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5F" w:rsidRPr="00567C0E" w:rsidRDefault="00E8465F" w:rsidP="00E8465F">
      <w:pPr>
        <w:tabs>
          <w:tab w:val="left" w:pos="7230"/>
        </w:tabs>
        <w:spacing w:after="0"/>
        <w:ind w:firstLine="54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 w:rsidRPr="00567C0E"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E8465F" w:rsidRPr="00567C0E" w:rsidRDefault="00E8465F" w:rsidP="00E8465F">
      <w:pPr>
        <w:spacing w:after="0"/>
        <w:ind w:firstLine="54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E8465F" w:rsidRPr="00567C0E" w:rsidRDefault="00E8465F" w:rsidP="00E8465F">
      <w:pPr>
        <w:spacing w:after="0"/>
        <w:ind w:firstLine="36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67C0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АДМИНИСТРАЦИИ БЛАГОДАРНЕНСКОГО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ГОРОДСКОГО ОКРУГА </w:t>
      </w:r>
      <w:r w:rsidRPr="00567C0E">
        <w:rPr>
          <w:rFonts w:ascii="Times New Roman" w:eastAsia="Times New Roman" w:hAnsi="Times New Roman" w:cs="Times New Roman"/>
          <w:noProof w:val="0"/>
          <w:sz w:val="28"/>
          <w:szCs w:val="28"/>
        </w:rPr>
        <w:t>СТАВРОПОЛЬСКОГО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623"/>
        <w:gridCol w:w="4678"/>
        <w:gridCol w:w="484"/>
        <w:gridCol w:w="933"/>
      </w:tblGrid>
      <w:tr w:rsidR="00E8465F" w:rsidRPr="00567C0E" w:rsidTr="007F161D">
        <w:tc>
          <w:tcPr>
            <w:tcW w:w="496" w:type="dxa"/>
            <w:shd w:val="clear" w:color="auto" w:fill="auto"/>
          </w:tcPr>
          <w:p w:rsidR="00E8465F" w:rsidRPr="00567C0E" w:rsidRDefault="00816FB7" w:rsidP="007F1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2623" w:type="dxa"/>
            <w:shd w:val="clear" w:color="auto" w:fill="auto"/>
          </w:tcPr>
          <w:p w:rsidR="00E8465F" w:rsidRPr="00567C0E" w:rsidRDefault="00816FB7" w:rsidP="007F1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Февраля 2018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E8465F" w:rsidRPr="00567C0E" w:rsidRDefault="00E8465F" w:rsidP="007F1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E8465F" w:rsidRPr="00567C0E" w:rsidRDefault="00E8465F" w:rsidP="007F1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E8465F" w:rsidRPr="00567C0E" w:rsidRDefault="00816FB7" w:rsidP="007F161D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165</w:t>
            </w:r>
            <w:bookmarkStart w:id="0" w:name="_GoBack"/>
            <w:bookmarkEnd w:id="0"/>
          </w:p>
        </w:tc>
      </w:tr>
    </w:tbl>
    <w:p w:rsidR="00E8465F" w:rsidRPr="00567C0E" w:rsidRDefault="00E8465F" w:rsidP="00E8465F">
      <w:pPr>
        <w:spacing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E8465F" w:rsidRPr="00567C0E" w:rsidRDefault="00E8465F" w:rsidP="00E8465F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E8465F" w:rsidRPr="00567C0E" w:rsidRDefault="00E8465F" w:rsidP="00E8465F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E8465F" w:rsidRPr="00567C0E" w:rsidRDefault="00E8465F" w:rsidP="00E8465F">
      <w:pPr>
        <w:spacing w:after="120" w:line="240" w:lineRule="exact"/>
        <w:ind w:firstLine="709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О </w:t>
      </w:r>
      <w:r w:rsidR="00DB4A9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рабочей группе по</w:t>
      </w:r>
      <w:r w:rsidR="009D711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содействию развитию конкуренции в</w:t>
      </w:r>
      <w:r w:rsidR="00DB4A9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Благодарненско</w:t>
      </w:r>
      <w:r w:rsidR="009D711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356F3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районе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Ставропольского края</w:t>
      </w:r>
    </w:p>
    <w:p w:rsidR="00E8465F" w:rsidRPr="00567C0E" w:rsidRDefault="00E8465F" w:rsidP="00E8465F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E8465F" w:rsidRPr="006C69D6" w:rsidRDefault="003A0DC7" w:rsidP="006C69D6">
      <w:pPr>
        <w:pStyle w:val="a3"/>
        <w:ind w:firstLine="708"/>
        <w:jc w:val="both"/>
        <w:rPr>
          <w:rStyle w:val="apple-converted-space"/>
          <w:rFonts w:ascii="Times New Roman" w:hAnsi="Times New Roman"/>
          <w:spacing w:val="2"/>
          <w:sz w:val="28"/>
          <w:szCs w:val="28"/>
        </w:rPr>
      </w:pPr>
      <w:proofErr w:type="gramStart"/>
      <w:r w:rsidRPr="006C69D6">
        <w:rPr>
          <w:rFonts w:ascii="Times New Roman" w:hAnsi="Times New Roman"/>
          <w:sz w:val="28"/>
          <w:szCs w:val="28"/>
        </w:rPr>
        <w:t>В</w:t>
      </w:r>
      <w:r w:rsidRPr="006C69D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6C69D6">
        <w:rPr>
          <w:rFonts w:ascii="Times New Roman" w:hAnsi="Times New Roman"/>
          <w:sz w:val="28"/>
          <w:szCs w:val="28"/>
        </w:rPr>
        <w:t>целях</w:t>
      </w:r>
      <w:r w:rsidR="009D7115">
        <w:rPr>
          <w:rFonts w:ascii="Times New Roman" w:hAnsi="Times New Roman"/>
          <w:sz w:val="28"/>
          <w:szCs w:val="28"/>
        </w:rPr>
        <w:t xml:space="preserve"> координации деятельности по вопросам внедрения на территории Благодарненского района Ставропольского края стандарта развития конкуренции в субъектах Российской Федерации, утвержденного распоряжением Правительства Ставропольского края Российской Федерации от 05 сентября 2015 года № 1738-р, а также в рамках соглашения между министерством экономического развития Ставропольского края и администрацией Благодарненского </w:t>
      </w:r>
      <w:r w:rsidR="00356F38">
        <w:rPr>
          <w:rFonts w:ascii="Times New Roman" w:hAnsi="Times New Roman"/>
          <w:sz w:val="28"/>
          <w:szCs w:val="28"/>
        </w:rPr>
        <w:t xml:space="preserve">муниципального </w:t>
      </w:r>
      <w:r w:rsidR="009D7115">
        <w:rPr>
          <w:rFonts w:ascii="Times New Roman" w:hAnsi="Times New Roman"/>
          <w:sz w:val="28"/>
          <w:szCs w:val="28"/>
        </w:rPr>
        <w:t>района Ставропольского края о внедрении Стандарта развития конкуренции от 25 августа 2016</w:t>
      </w:r>
      <w:proofErr w:type="gramEnd"/>
      <w:r w:rsidR="009D7115">
        <w:rPr>
          <w:rFonts w:ascii="Times New Roman" w:hAnsi="Times New Roman"/>
          <w:sz w:val="28"/>
          <w:szCs w:val="28"/>
        </w:rPr>
        <w:t xml:space="preserve"> года №25</w:t>
      </w:r>
      <w:r w:rsidR="00E8465F" w:rsidRPr="006C69D6">
        <w:rPr>
          <w:rFonts w:ascii="Times New Roman" w:hAnsi="Times New Roman"/>
          <w:kern w:val="36"/>
          <w:sz w:val="28"/>
          <w:szCs w:val="28"/>
        </w:rPr>
        <w:t>,</w:t>
      </w:r>
      <w:r w:rsidR="00E8465F" w:rsidRPr="006C69D6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администрация Благодарненского городск</w:t>
      </w:r>
      <w:r w:rsidR="00793009">
        <w:rPr>
          <w:rStyle w:val="apple-converted-space"/>
          <w:rFonts w:ascii="Times New Roman" w:hAnsi="Times New Roman"/>
          <w:spacing w:val="2"/>
          <w:sz w:val="28"/>
          <w:szCs w:val="28"/>
        </w:rPr>
        <w:t>ого округа Ставропольского края</w:t>
      </w:r>
    </w:p>
    <w:p w:rsidR="00E8465F" w:rsidRPr="00567C0E" w:rsidRDefault="00E8465F" w:rsidP="00E846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E8465F" w:rsidRPr="00567C0E" w:rsidRDefault="00E8465F" w:rsidP="00E8465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67C0E">
        <w:rPr>
          <w:spacing w:val="2"/>
          <w:sz w:val="28"/>
          <w:szCs w:val="28"/>
        </w:rPr>
        <w:t>ПОСТАНОВЛЯЕТ:</w:t>
      </w:r>
    </w:p>
    <w:p w:rsidR="00E8465F" w:rsidRPr="00567C0E" w:rsidRDefault="00E8465F" w:rsidP="009C53E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</w:p>
    <w:p w:rsidR="006C69D6" w:rsidRDefault="006C69D6" w:rsidP="009D7115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1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. </w:t>
      </w:r>
      <w:r w:rsidR="009D7115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Создать рабочую группу по</w:t>
      </w:r>
      <w:r w:rsidR="009D7115" w:rsidRPr="009D711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9D711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содействию развитию конкуренции в Благодарненском </w:t>
      </w:r>
      <w:r w:rsidR="00356F3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районе</w:t>
      </w:r>
      <w:r w:rsidR="009D711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Ставропольского края.</w:t>
      </w:r>
    </w:p>
    <w:p w:rsidR="009D7115" w:rsidRDefault="009D7115" w:rsidP="009D7115">
      <w:pPr>
        <w:spacing w:after="0"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9D7115" w:rsidRDefault="00E8465F" w:rsidP="00E8465F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2.</w:t>
      </w:r>
      <w:r w:rsidR="009C53E5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9D7115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Утвердить прилагаемые:</w:t>
      </w:r>
    </w:p>
    <w:p w:rsidR="009D7115" w:rsidRDefault="009D7115" w:rsidP="00E8465F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2.1. Состав рабочей группы по</w:t>
      </w:r>
      <w:r w:rsidRPr="009D711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содействию развитию конкуренции в Благодарненском </w:t>
      </w:r>
      <w:r w:rsidR="00356F3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Ставропольского края.</w:t>
      </w:r>
    </w:p>
    <w:p w:rsidR="009C53E5" w:rsidRDefault="009D7115" w:rsidP="00E8465F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2.1. </w:t>
      </w:r>
      <w:r w:rsidR="009C53E5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Положение о </w:t>
      </w:r>
      <w:r w:rsidR="006C69D6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рабочей группе</w:t>
      </w:r>
      <w:r w:rsidR="001B28E0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.</w:t>
      </w:r>
      <w:r w:rsidRPr="009D7115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по</w:t>
      </w:r>
      <w:r w:rsidRPr="009D711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содействию развитию конкуренции в Благодарненском </w:t>
      </w:r>
      <w:r w:rsidR="00356F3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районе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Ставропольского края</w:t>
      </w:r>
      <w:r w:rsidR="00356F3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.</w:t>
      </w:r>
    </w:p>
    <w:p w:rsidR="001B28E0" w:rsidRPr="00567C0E" w:rsidRDefault="001B28E0" w:rsidP="00E8465F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</w:p>
    <w:p w:rsidR="00E8465F" w:rsidRPr="00567C0E" w:rsidRDefault="009D7115" w:rsidP="00E8465F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3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. Контроль за выполнением настоящего постановления возложить на  заместителя главы администрации</w:t>
      </w:r>
      <w:r w:rsidR="00E8465F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– начальника отдела экономического развития администрации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Благодарненского </w:t>
      </w:r>
      <w:r w:rsidR="008B357A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городского округа 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Ставропольского края </w:t>
      </w:r>
      <w:r w:rsidR="00E8465F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Тормосова Д.А.</w:t>
      </w:r>
    </w:p>
    <w:p w:rsidR="00E8465F" w:rsidRPr="00567C0E" w:rsidRDefault="00E8465F" w:rsidP="00E8465F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E8465F" w:rsidRPr="00567C0E" w:rsidRDefault="009D7115" w:rsidP="00E8465F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8465F" w:rsidRPr="00567C0E">
        <w:rPr>
          <w:rFonts w:ascii="Times New Roman" w:hAnsi="Times New Roman" w:cs="Times New Roman"/>
          <w:b w:val="0"/>
          <w:sz w:val="28"/>
          <w:szCs w:val="28"/>
        </w:rPr>
        <w:t>.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Настоящее постановление вступает в силу со дня его </w:t>
      </w:r>
      <w:r w:rsidR="006C69D6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подписания.</w:t>
      </w:r>
    </w:p>
    <w:p w:rsidR="00E8465F" w:rsidRPr="00567C0E" w:rsidRDefault="00E8465F" w:rsidP="00E8465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8465F" w:rsidRPr="00567C0E" w:rsidRDefault="00E8465F" w:rsidP="00E8465F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E8465F" w:rsidRPr="00567C0E" w:rsidRDefault="00E8465F" w:rsidP="00E8465F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Глава </w:t>
      </w:r>
    </w:p>
    <w:p w:rsidR="00E8465F" w:rsidRPr="00567C0E" w:rsidRDefault="00E8465F" w:rsidP="00E8465F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67C0E">
        <w:rPr>
          <w:rFonts w:ascii="Times New Roman" w:hAnsi="Times New Roman"/>
          <w:sz w:val="28"/>
          <w:szCs w:val="28"/>
        </w:rPr>
        <w:t xml:space="preserve"> </w:t>
      </w:r>
    </w:p>
    <w:p w:rsidR="00B023B9" w:rsidRDefault="00E8465F" w:rsidP="00E8465F">
      <w:pPr>
        <w:rPr>
          <w:rFonts w:ascii="Times New Roman" w:hAnsi="Times New Roman"/>
          <w:b w:val="0"/>
          <w:sz w:val="28"/>
          <w:szCs w:val="28"/>
        </w:rPr>
      </w:pPr>
      <w:r w:rsidRPr="00DA420E">
        <w:rPr>
          <w:rFonts w:ascii="Times New Roman" w:hAnsi="Times New Roman"/>
          <w:b w:val="0"/>
          <w:sz w:val="28"/>
          <w:szCs w:val="28"/>
        </w:rPr>
        <w:t>Ставропольского края</w:t>
      </w:r>
      <w:r w:rsidRPr="00DA420E">
        <w:rPr>
          <w:rFonts w:ascii="Times New Roman" w:hAnsi="Times New Roman"/>
          <w:b w:val="0"/>
          <w:sz w:val="28"/>
          <w:szCs w:val="28"/>
        </w:rPr>
        <w:tab/>
        <w:t xml:space="preserve">        </w:t>
      </w:r>
      <w:r w:rsidR="00DA420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Pr="00DA420E">
        <w:rPr>
          <w:rFonts w:ascii="Times New Roman" w:hAnsi="Times New Roman"/>
          <w:b w:val="0"/>
          <w:sz w:val="28"/>
          <w:szCs w:val="28"/>
        </w:rPr>
        <w:t>С.Т. Бычков</w:t>
      </w:r>
    </w:p>
    <w:p w:rsidR="009D7115" w:rsidRDefault="009D7115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p w:rsidR="00356F38" w:rsidRDefault="00356F38" w:rsidP="00E8465F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9661" w:type="dxa"/>
        <w:tblInd w:w="228" w:type="dxa"/>
        <w:tblLook w:val="01E0" w:firstRow="1" w:lastRow="1" w:firstColumn="1" w:lastColumn="1" w:noHBand="0" w:noVBand="0"/>
      </w:tblPr>
      <w:tblGrid>
        <w:gridCol w:w="5409"/>
        <w:gridCol w:w="1275"/>
        <w:gridCol w:w="2977"/>
      </w:tblGrid>
      <w:tr w:rsidR="00356F38" w:rsidRPr="00356F38" w:rsidTr="00A01A89">
        <w:tc>
          <w:tcPr>
            <w:tcW w:w="9661" w:type="dxa"/>
            <w:gridSpan w:val="3"/>
          </w:tcPr>
          <w:p w:rsidR="00356F38" w:rsidRPr="00356F38" w:rsidRDefault="00356F38" w:rsidP="00356F38">
            <w:pPr>
              <w:spacing w:beforeLines="40" w:before="96" w:after="0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356F38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Проект вносит начальник отдела торговли администрации Благодарненского городского округа Ставропольского края</w:t>
            </w:r>
          </w:p>
        </w:tc>
      </w:tr>
      <w:tr w:rsidR="00356F38" w:rsidRPr="00356F38" w:rsidTr="00A01A89">
        <w:tc>
          <w:tcPr>
            <w:tcW w:w="6684" w:type="dxa"/>
            <w:gridSpan w:val="2"/>
          </w:tcPr>
          <w:p w:rsidR="00356F38" w:rsidRPr="00356F38" w:rsidRDefault="00356F38" w:rsidP="00356F38">
            <w:pPr>
              <w:spacing w:beforeLines="40" w:before="96" w:after="0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56F38" w:rsidRPr="00356F38" w:rsidRDefault="00356F38" w:rsidP="00356F38">
            <w:pPr>
              <w:spacing w:beforeLines="40" w:before="96" w:after="0" w:line="240" w:lineRule="exact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356F38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Н.Д. Федюнина</w:t>
            </w:r>
          </w:p>
        </w:tc>
      </w:tr>
      <w:tr w:rsidR="00356F38" w:rsidRPr="00356F38" w:rsidTr="00A01A89">
        <w:trPr>
          <w:trHeight w:val="507"/>
        </w:trPr>
        <w:tc>
          <w:tcPr>
            <w:tcW w:w="5409" w:type="dxa"/>
          </w:tcPr>
          <w:p w:rsidR="00356F38" w:rsidRPr="00356F38" w:rsidRDefault="00356F38" w:rsidP="00356F38">
            <w:pPr>
              <w:spacing w:after="0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356F38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Проект визируют:</w:t>
            </w:r>
          </w:p>
        </w:tc>
        <w:tc>
          <w:tcPr>
            <w:tcW w:w="1275" w:type="dxa"/>
          </w:tcPr>
          <w:p w:rsidR="00356F38" w:rsidRPr="00356F38" w:rsidRDefault="00356F38" w:rsidP="00356F38">
            <w:pPr>
              <w:spacing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56F38" w:rsidRPr="00356F38" w:rsidRDefault="00356F38" w:rsidP="00356F38">
            <w:pPr>
              <w:spacing w:after="0" w:line="240" w:lineRule="exact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  <w:tr w:rsidR="00356F38" w:rsidRPr="00356F38" w:rsidTr="00A01A89">
        <w:tc>
          <w:tcPr>
            <w:tcW w:w="5409" w:type="dxa"/>
          </w:tcPr>
          <w:p w:rsidR="00356F38" w:rsidRPr="00356F38" w:rsidRDefault="00356F38" w:rsidP="00356F38">
            <w:pPr>
              <w:spacing w:before="120" w:after="0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356F38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Заместитель главы администрации – 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356F38" w:rsidRPr="00356F38" w:rsidRDefault="00356F38" w:rsidP="00356F38">
            <w:pPr>
              <w:spacing w:before="120"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56F38" w:rsidRPr="00356F38" w:rsidRDefault="00356F38" w:rsidP="00356F38">
            <w:pPr>
              <w:spacing w:before="120" w:after="0" w:line="240" w:lineRule="exact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356F38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Д.А. Тормосов</w:t>
            </w:r>
          </w:p>
        </w:tc>
      </w:tr>
      <w:tr w:rsidR="00356F38" w:rsidRPr="00356F38" w:rsidTr="00A01A89">
        <w:tc>
          <w:tcPr>
            <w:tcW w:w="5409" w:type="dxa"/>
          </w:tcPr>
          <w:p w:rsidR="00356F38" w:rsidRPr="00356F38" w:rsidRDefault="00356F38" w:rsidP="00356F38">
            <w:pPr>
              <w:spacing w:before="120" w:after="0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356F38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356F38" w:rsidRPr="00356F38" w:rsidRDefault="00356F38" w:rsidP="00356F38">
            <w:pPr>
              <w:spacing w:before="120"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56F38" w:rsidRPr="00356F38" w:rsidRDefault="00356F38" w:rsidP="00356F38">
            <w:pPr>
              <w:spacing w:before="120" w:after="0" w:line="240" w:lineRule="exact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356F38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И.Н. Шаруденко</w:t>
            </w:r>
          </w:p>
        </w:tc>
      </w:tr>
      <w:tr w:rsidR="00356F38" w:rsidRPr="00356F38" w:rsidTr="00A01A89">
        <w:tc>
          <w:tcPr>
            <w:tcW w:w="5409" w:type="dxa"/>
          </w:tcPr>
          <w:p w:rsidR="00356F38" w:rsidRPr="00356F38" w:rsidRDefault="00356F38" w:rsidP="00356F38">
            <w:pPr>
              <w:spacing w:before="120" w:after="100" w:afterAutospacing="1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356F38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356F38" w:rsidRPr="00356F38" w:rsidRDefault="00356F38" w:rsidP="00356F38">
            <w:pPr>
              <w:spacing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56F38" w:rsidRPr="00356F38" w:rsidRDefault="00356F38" w:rsidP="00356F38">
            <w:pPr>
              <w:spacing w:after="0" w:line="240" w:lineRule="exact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356F38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И.В. Балахонов</w:t>
            </w:r>
          </w:p>
        </w:tc>
      </w:tr>
    </w:tbl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04235C" w:rsidRPr="0004235C" w:rsidTr="0004235C">
        <w:tc>
          <w:tcPr>
            <w:tcW w:w="4219" w:type="dxa"/>
          </w:tcPr>
          <w:p w:rsidR="0004235C" w:rsidRPr="0004235C" w:rsidRDefault="0004235C" w:rsidP="0004235C">
            <w:pPr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1" w:name="P40"/>
            <w:bookmarkEnd w:id="1"/>
          </w:p>
        </w:tc>
        <w:tc>
          <w:tcPr>
            <w:tcW w:w="5528" w:type="dxa"/>
          </w:tcPr>
          <w:p w:rsidR="0004235C" w:rsidRPr="0004235C" w:rsidRDefault="0004235C" w:rsidP="000423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04235C" w:rsidRPr="0004235C" w:rsidRDefault="0004235C" w:rsidP="000423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</w:p>
          <w:p w:rsidR="0004235C" w:rsidRPr="0004235C" w:rsidRDefault="0004235C" w:rsidP="000423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04235C" w:rsidRPr="0004235C" w:rsidRDefault="0004235C" w:rsidP="0004235C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4235C" w:rsidRDefault="0004235C" w:rsidP="005E2546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p w:rsidR="005E2546" w:rsidRPr="005E2546" w:rsidRDefault="005E2546" w:rsidP="005E2546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  <w:r w:rsidRPr="005E2546"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  <w:t>СОСТАВ</w:t>
      </w:r>
    </w:p>
    <w:p w:rsidR="001B28E0" w:rsidRPr="00567C0E" w:rsidRDefault="001B28E0" w:rsidP="001B28E0">
      <w:pPr>
        <w:spacing w:after="120" w:line="240" w:lineRule="exact"/>
        <w:ind w:firstLine="709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рабочей группы по </w:t>
      </w:r>
      <w:r w:rsidR="00C65DA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содействию развитию конкуренции в Благодарненском </w:t>
      </w:r>
      <w:r w:rsidR="00356F3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районе</w:t>
      </w:r>
      <w:r w:rsidR="00C65DA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Ставропольского края</w:t>
      </w:r>
    </w:p>
    <w:p w:rsidR="001B28E0" w:rsidRPr="00567C0E" w:rsidRDefault="001B28E0" w:rsidP="001B28E0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5E2546" w:rsidRPr="005E2546" w:rsidRDefault="005E2546" w:rsidP="005E2546">
      <w:pPr>
        <w:spacing w:after="0"/>
        <w:contextualSpacing w:val="0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356"/>
      </w:tblGrid>
      <w:tr w:rsidR="005E2546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E2546" w:rsidRPr="005E2546" w:rsidRDefault="005E2546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Тормосов Дмитрий Александрович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E2546" w:rsidRPr="005E2546" w:rsidRDefault="00C762F8" w:rsidP="00793009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з</w:t>
            </w:r>
            <w:r w:rsid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аместитель главы администрации - начальник отдела экономического развития администрации Благодарненского городского округа Ставропольского края</w:t>
            </w:r>
            <w:r w:rsidR="005E2546"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, председател</w:t>
            </w:r>
            <w:r w:rsidR="00352F01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ь</w:t>
            </w:r>
            <w:r w:rsidR="005E2546"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</w:t>
            </w:r>
            <w:r w:rsidR="00793009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рабочей группы</w:t>
            </w:r>
          </w:p>
        </w:tc>
      </w:tr>
      <w:tr w:rsidR="005E2546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E2546" w:rsidRPr="005E2546" w:rsidRDefault="005E2546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Федюнина Наталья Дмитриевна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E2546" w:rsidRPr="005E2546" w:rsidRDefault="005E2546" w:rsidP="00E37EE0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отдела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торговли администрации Благодарненского городского округа Ставропольского края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, </w:t>
            </w:r>
            <w:r w:rsidR="00E37EE0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заместитель председателя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</w:t>
            </w:r>
            <w:r w:rsidR="00FF7461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рабочей группы </w:t>
            </w:r>
          </w:p>
        </w:tc>
      </w:tr>
      <w:tr w:rsidR="00FF7461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F7461" w:rsidRDefault="00FF7461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Лясковская Оксана Владимировна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FF7461" w:rsidRPr="005E2546" w:rsidRDefault="00E37EE0" w:rsidP="00C762F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в</w:t>
            </w:r>
            <w:r w:rsidR="00FF7461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едущий специалист </w:t>
            </w:r>
            <w:r w:rsidR="00FF7461"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отдела</w:t>
            </w:r>
            <w:r w:rsidR="00FF7461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торговли администрации Благодарненского городского округа Ставропольского края, секретарь </w:t>
            </w:r>
            <w:r w:rsidR="00793009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рабочей группы</w:t>
            </w:r>
          </w:p>
        </w:tc>
      </w:tr>
      <w:tr w:rsidR="005E2546" w:rsidRPr="005E2546" w:rsidTr="0004235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46" w:rsidRPr="005E2546" w:rsidRDefault="005E2546" w:rsidP="00793009">
            <w:pPr>
              <w:spacing w:after="0"/>
              <w:contextualSpacing w:val="0"/>
              <w:jc w:val="center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Члены </w:t>
            </w:r>
            <w:r w:rsidR="00FF7461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рабочей группы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:</w:t>
            </w:r>
          </w:p>
        </w:tc>
      </w:tr>
      <w:tr w:rsidR="00793009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93009" w:rsidRDefault="00C65DA5" w:rsidP="00B63B5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Агибанова Светлана Владимировна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793009" w:rsidRPr="009F68D6" w:rsidRDefault="00C65DA5" w:rsidP="00B01EEA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отдела культуры и туризма администрации Благодарненского городского округа Ставропольского края</w:t>
            </w:r>
          </w:p>
        </w:tc>
      </w:tr>
      <w:tr w:rsidR="00C65DA5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65DA5" w:rsidRDefault="00C65DA5" w:rsidP="00B63B5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Лясковская Любовь Ивановна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C65DA5" w:rsidRDefault="005D1BF5" w:rsidP="005D1BF5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</w:t>
            </w:r>
            <w:r w:rsidR="00C65DA5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ачальник управ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ления труда и социальной защиты администрации Благодарненского городского округа Ставропольского края</w:t>
            </w:r>
          </w:p>
        </w:tc>
      </w:tr>
      <w:tr w:rsidR="00793009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93009" w:rsidRPr="005E2546" w:rsidRDefault="00C65DA5" w:rsidP="00B63B5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Мищенко Виктория Альбертовна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793009" w:rsidRPr="005E2546" w:rsidRDefault="00C65DA5" w:rsidP="00B63B5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отдела физической культуры и спорта администрации Благодарненского городского округа Ставропольского края</w:t>
            </w:r>
          </w:p>
        </w:tc>
      </w:tr>
      <w:tr w:rsidR="005D1BF5" w:rsidRPr="005E2546" w:rsidTr="005D1BF5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5D1BF5" w:rsidRDefault="005D1BF5" w:rsidP="00B63B5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Кашпоров Андрей Александрович</w:t>
            </w:r>
          </w:p>
        </w:tc>
        <w:tc>
          <w:tcPr>
            <w:tcW w:w="6356" w:type="dxa"/>
            <w:tcBorders>
              <w:top w:val="nil"/>
              <w:left w:val="nil"/>
              <w:right w:val="nil"/>
            </w:tcBorders>
          </w:tcPr>
          <w:p w:rsidR="005D1BF5" w:rsidRDefault="005D1BF5" w:rsidP="00B63B5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управления муниципального хозяйства администрации Благодарненского городского округа Ставропольского края</w:t>
            </w:r>
          </w:p>
        </w:tc>
      </w:tr>
      <w:tr w:rsidR="00793009" w:rsidRPr="005E2546" w:rsidTr="005D1BF5">
        <w:tc>
          <w:tcPr>
            <w:tcW w:w="3345" w:type="dxa"/>
          </w:tcPr>
          <w:p w:rsidR="00793009" w:rsidRPr="005E2546" w:rsidRDefault="00C65DA5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Соколов  Виктор Иванович</w:t>
            </w:r>
          </w:p>
        </w:tc>
        <w:tc>
          <w:tcPr>
            <w:tcW w:w="6356" w:type="dxa"/>
          </w:tcPr>
          <w:p w:rsidR="00793009" w:rsidRPr="00823C33" w:rsidRDefault="00B0539C" w:rsidP="00B01EEA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з</w:t>
            </w:r>
            <w:r w:rsidR="00C65DA5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аместитель главы администрации – начальник управления сельского хозяйства администрации Благодарненского городского округа Ставропольского края</w:t>
            </w:r>
          </w:p>
        </w:tc>
      </w:tr>
      <w:tr w:rsidR="005D1BF5" w:rsidRPr="005E2546" w:rsidTr="005D1BF5">
        <w:tc>
          <w:tcPr>
            <w:tcW w:w="3345" w:type="dxa"/>
          </w:tcPr>
          <w:p w:rsidR="005D1BF5" w:rsidRDefault="005D1BF5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lastRenderedPageBreak/>
              <w:t>Субботина Галина Валентиновна</w:t>
            </w:r>
          </w:p>
        </w:tc>
        <w:tc>
          <w:tcPr>
            <w:tcW w:w="6356" w:type="dxa"/>
          </w:tcPr>
          <w:p w:rsidR="005D1BF5" w:rsidRDefault="005D1BF5" w:rsidP="00B01EEA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управления имущественных и земельных отношений администрации Благодарненского городского округа Ставропольского края</w:t>
            </w:r>
          </w:p>
        </w:tc>
      </w:tr>
      <w:tr w:rsidR="005D1BF5" w:rsidRPr="005E2546" w:rsidTr="005D1BF5">
        <w:tc>
          <w:tcPr>
            <w:tcW w:w="3345" w:type="dxa"/>
          </w:tcPr>
          <w:p w:rsidR="005D1BF5" w:rsidRDefault="005D1BF5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Слепичева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Ирина Ивановна</w:t>
            </w:r>
          </w:p>
        </w:tc>
        <w:tc>
          <w:tcPr>
            <w:tcW w:w="6356" w:type="dxa"/>
          </w:tcPr>
          <w:p w:rsidR="005D1BF5" w:rsidRDefault="005D1BF5" w:rsidP="00B01EEA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отдела архитектуры и градостроительства администрации Благодарненского городского округа Ставропольского края</w:t>
            </w:r>
          </w:p>
        </w:tc>
      </w:tr>
      <w:tr w:rsidR="00C65DA5" w:rsidRPr="005E2546" w:rsidTr="005D1BF5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C65DA5" w:rsidRDefault="00C65DA5" w:rsidP="00AA2F10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Панферов Владимир Васильевич</w:t>
            </w:r>
          </w:p>
        </w:tc>
        <w:tc>
          <w:tcPr>
            <w:tcW w:w="6356" w:type="dxa"/>
            <w:tcBorders>
              <w:left w:val="nil"/>
              <w:bottom w:val="nil"/>
              <w:right w:val="nil"/>
            </w:tcBorders>
          </w:tcPr>
          <w:p w:rsidR="00C65DA5" w:rsidRPr="009F68D6" w:rsidRDefault="00C65DA5" w:rsidP="00AA2F10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управления образования и молодежной политике администрации Благодарненского городского округа Ставропольского края</w:t>
            </w:r>
          </w:p>
        </w:tc>
      </w:tr>
    </w:tbl>
    <w:p w:rsidR="005D1BF5" w:rsidRDefault="005D1BF5" w:rsidP="00B01EEA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B01EEA" w:rsidRDefault="00B01EEA" w:rsidP="00B01EEA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B01EEA" w:rsidRPr="00B01EEA" w:rsidRDefault="00B01EEA" w:rsidP="00B01EEA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 округа</w:t>
      </w:r>
    </w:p>
    <w:p w:rsidR="00B01EEA" w:rsidRPr="00B01EEA" w:rsidRDefault="00B01EEA" w:rsidP="00B01EEA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И.Н. Шаруденко</w:t>
      </w:r>
    </w:p>
    <w:p w:rsidR="0004235C" w:rsidRPr="00702BA7" w:rsidRDefault="0004235C" w:rsidP="00B01EEA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702BA7" w:rsidRDefault="00702BA7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Default="005D1BF5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Default="005D1BF5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Default="005D1BF5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Default="005D1BF5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Default="005D1BF5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Default="005D1BF5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Default="005D1BF5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Default="005D1BF5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Default="005D1BF5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Default="005D1BF5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702BA7" w:rsidRPr="00702BA7" w:rsidRDefault="00702BA7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Pr="00702BA7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04235C" w:rsidRPr="0004235C" w:rsidTr="007F161D">
        <w:tc>
          <w:tcPr>
            <w:tcW w:w="4219" w:type="dxa"/>
          </w:tcPr>
          <w:p w:rsidR="0004235C" w:rsidRPr="0004235C" w:rsidRDefault="0004235C" w:rsidP="007F161D">
            <w:pPr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04235C" w:rsidRPr="0004235C" w:rsidRDefault="0004235C" w:rsidP="007F16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04235C" w:rsidRPr="0004235C" w:rsidRDefault="0004235C" w:rsidP="007F16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</w:p>
          <w:p w:rsidR="0004235C" w:rsidRPr="0004235C" w:rsidRDefault="0004235C" w:rsidP="007F16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04235C" w:rsidRPr="0004235C" w:rsidRDefault="0004235C" w:rsidP="007F161D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4235C" w:rsidRDefault="0004235C" w:rsidP="000423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Default="0004235C" w:rsidP="000423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Default="0004235C" w:rsidP="000423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D1BF5" w:rsidRPr="00567C0E" w:rsidRDefault="0004235C" w:rsidP="005D1BF5">
      <w:pPr>
        <w:spacing w:after="120" w:line="240" w:lineRule="exact"/>
        <w:ind w:firstLine="709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  <w:t xml:space="preserve">о </w:t>
      </w:r>
      <w:r w:rsidR="00095CE9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рабочей группе </w:t>
      </w:r>
      <w:r w:rsid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по содействию развитию конкуренции в Благодарненском </w:t>
      </w:r>
      <w:r w:rsidR="00356F3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районе</w:t>
      </w:r>
      <w:r w:rsid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Ставропольского края</w:t>
      </w:r>
    </w:p>
    <w:p w:rsidR="005D1BF5" w:rsidRPr="00567C0E" w:rsidRDefault="005D1BF5" w:rsidP="005D1BF5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FF00FB" w:rsidRDefault="009410C0" w:rsidP="000423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5D1BF5" w:rsidRPr="0004235C" w:rsidRDefault="005D1BF5" w:rsidP="000423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1BF5" w:rsidRPr="00567C0E" w:rsidRDefault="00A946CE" w:rsidP="005D1BF5">
      <w:pPr>
        <w:spacing w:after="120"/>
        <w:ind w:firstLine="709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5D1BF5">
        <w:rPr>
          <w:rFonts w:ascii="Times New Roman" w:hAnsi="Times New Roman"/>
          <w:b w:val="0"/>
          <w:sz w:val="28"/>
          <w:szCs w:val="28"/>
        </w:rPr>
        <w:t>1.</w:t>
      </w:r>
      <w:r w:rsidR="009410C0" w:rsidRPr="005D1BF5">
        <w:rPr>
          <w:rFonts w:ascii="Times New Roman" w:hAnsi="Times New Roman"/>
          <w:b w:val="0"/>
          <w:sz w:val="28"/>
          <w:szCs w:val="28"/>
        </w:rPr>
        <w:t>1.</w:t>
      </w:r>
      <w:r w:rsidRPr="00B67BC0">
        <w:rPr>
          <w:rFonts w:ascii="Times New Roman" w:hAnsi="Times New Roman"/>
          <w:sz w:val="28"/>
          <w:szCs w:val="28"/>
        </w:rPr>
        <w:t xml:space="preserve"> </w:t>
      </w:r>
      <w:r w:rsidR="005D1BF5" w:rsidRPr="005D1BF5">
        <w:rPr>
          <w:rFonts w:ascii="Times New Roman" w:hAnsi="Times New Roman"/>
          <w:b w:val="0"/>
          <w:sz w:val="28"/>
          <w:szCs w:val="28"/>
        </w:rPr>
        <w:t>Р</w:t>
      </w:r>
      <w:r w:rsid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абочая группа по содействию развитию конкуренции в Благодарненском </w:t>
      </w:r>
      <w:r w:rsidR="00356F3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районе</w:t>
      </w:r>
      <w:r w:rsid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Ставропольского края (далее – рабочая группа) является коллегиальным совещательным органом, обеспечивающим координацию действий администрации</w:t>
      </w:r>
      <w:r w:rsidR="005D1BF5" w:rsidRP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Благодарненского городского округа Ставропольского края с органами исполнительной власти Ставропольского края по содействию развитию конкуренции на территории Благодарненского района Ставропольского края.</w:t>
      </w:r>
    </w:p>
    <w:p w:rsidR="00FF00FB" w:rsidRDefault="009410C0" w:rsidP="0004235C">
      <w:pPr>
        <w:ind w:firstLine="708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67BC0">
        <w:rPr>
          <w:rFonts w:ascii="Times New Roman" w:hAnsi="Times New Roman" w:cs="Times New Roman"/>
          <w:b w:val="0"/>
          <w:sz w:val="28"/>
          <w:szCs w:val="28"/>
        </w:rPr>
        <w:t>Рабочая группа</w:t>
      </w:r>
      <w:r w:rsidR="00B05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1BF5">
        <w:rPr>
          <w:rFonts w:ascii="Times New Roman" w:hAnsi="Times New Roman" w:cs="Times New Roman"/>
          <w:b w:val="0"/>
          <w:sz w:val="28"/>
          <w:szCs w:val="28"/>
        </w:rPr>
        <w:t xml:space="preserve">формируется в составе председателя рабочей группы, заместителя председателя рабочей группы, секретаря рабочей группы, членов рабочей группы. В состав рабочей группы входят представители отраслевых органов, входящих в структуру </w:t>
      </w:r>
      <w:r w:rsid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администрации</w:t>
      </w:r>
      <w:r w:rsidR="005D1BF5" w:rsidRP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Благодарненского городского округа Ставропольского края</w:t>
      </w:r>
      <w:r w:rsidR="00FD1E2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, заинтересованных в решени</w:t>
      </w:r>
      <w:r w:rsidR="00B0539C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и</w:t>
      </w:r>
      <w:r w:rsidR="00FD1E2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задач, стоящих перед рабочей группой.</w:t>
      </w:r>
    </w:p>
    <w:p w:rsidR="00FD1E28" w:rsidRDefault="00FD1E28" w:rsidP="0004235C">
      <w:pPr>
        <w:ind w:firstLine="708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1.3. Положение о рабочей группе и состав рабочей группы утверждаются постановлением</w:t>
      </w:r>
      <w:r w:rsidRPr="00FD1E2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администрации</w:t>
      </w:r>
      <w:r w:rsidRP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Благодарненского городского округа Ставропольского края.</w:t>
      </w:r>
    </w:p>
    <w:p w:rsidR="00FD1E28" w:rsidRPr="0004235C" w:rsidRDefault="00FD1E28" w:rsidP="0004235C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1.4. </w:t>
      </w:r>
      <w:r>
        <w:rPr>
          <w:rFonts w:ascii="Times New Roman" w:hAnsi="Times New Roman" w:cs="Times New Roman"/>
          <w:b w:val="0"/>
          <w:sz w:val="28"/>
          <w:szCs w:val="28"/>
        </w:rPr>
        <w:t>Рабочая группа</w:t>
      </w:r>
      <w:r w:rsidRPr="0004235C">
        <w:rPr>
          <w:rFonts w:ascii="Times New Roman" w:hAnsi="Times New Roman" w:cs="Times New Roman"/>
          <w:b w:val="0"/>
          <w:sz w:val="28"/>
          <w:szCs w:val="28"/>
        </w:rPr>
        <w:t xml:space="preserve"> в своей деятельности руководствуется </w:t>
      </w:r>
      <w:hyperlink r:id="rId6" w:history="1">
        <w:r w:rsidRPr="0004235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Конституцией</w:t>
        </w:r>
      </w:hyperlink>
      <w:r w:rsidRPr="0004235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7" w:history="1">
        <w:r w:rsidRPr="0004235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Pr="0004235C">
        <w:rPr>
          <w:rFonts w:ascii="Times New Roman" w:hAnsi="Times New Roman" w:cs="Times New Roman"/>
          <w:b w:val="0"/>
          <w:sz w:val="28"/>
          <w:szCs w:val="28"/>
        </w:rP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нормативными правовыми актами Благодарненского городского округа, </w:t>
      </w:r>
      <w:r w:rsidRPr="0004235C">
        <w:rPr>
          <w:rFonts w:ascii="Times New Roman" w:hAnsi="Times New Roman" w:cs="Times New Roman"/>
          <w:b w:val="0"/>
          <w:sz w:val="28"/>
          <w:szCs w:val="28"/>
        </w:rPr>
        <w:t>а также настоящим Положением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F00FB" w:rsidRPr="0004235C" w:rsidRDefault="00816FB7" w:rsidP="0004235C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F00FB" w:rsidRPr="0004235C" w:rsidRDefault="009410C0" w:rsidP="009410C0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 xml:space="preserve">. Основными задачами </w:t>
      </w:r>
      <w:r w:rsidR="003D43D6">
        <w:rPr>
          <w:rFonts w:ascii="Times New Roman" w:hAnsi="Times New Roman" w:cs="Times New Roman"/>
          <w:b w:val="0"/>
          <w:sz w:val="28"/>
          <w:szCs w:val="28"/>
        </w:rPr>
        <w:t>рабочей группы</w:t>
      </w:r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FF00FB" w:rsidRDefault="009410C0" w:rsidP="00FD1E28">
      <w:pPr>
        <w:pStyle w:val="a3"/>
        <w:ind w:firstLine="708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4EB0" w:rsidRPr="00B01EEA">
        <w:rPr>
          <w:rFonts w:ascii="Times New Roman" w:hAnsi="Times New Roman"/>
          <w:sz w:val="28"/>
          <w:szCs w:val="28"/>
        </w:rPr>
        <w:t xml:space="preserve">.1. </w:t>
      </w:r>
      <w:r w:rsidR="00FD1E28">
        <w:rPr>
          <w:rFonts w:ascii="Times New Roman" w:hAnsi="Times New Roman"/>
          <w:sz w:val="28"/>
          <w:szCs w:val="28"/>
        </w:rPr>
        <w:t xml:space="preserve">Содействие </w:t>
      </w:r>
      <w:r w:rsidR="00FD1E28" w:rsidRPr="00FD1E28">
        <w:rPr>
          <w:rFonts w:ascii="Times New Roman" w:eastAsia="Times New Roman" w:hAnsi="Times New Roman"/>
          <w:kern w:val="36"/>
          <w:sz w:val="28"/>
          <w:szCs w:val="28"/>
        </w:rPr>
        <w:t xml:space="preserve">развитию конкуренции в Благодарненском </w:t>
      </w:r>
      <w:r w:rsidR="00356F38">
        <w:rPr>
          <w:rFonts w:ascii="Times New Roman" w:eastAsia="Times New Roman" w:hAnsi="Times New Roman"/>
          <w:kern w:val="36"/>
          <w:sz w:val="28"/>
          <w:szCs w:val="28"/>
        </w:rPr>
        <w:t xml:space="preserve">районе </w:t>
      </w:r>
      <w:r w:rsidR="00FD1E28" w:rsidRPr="00FD1E28">
        <w:rPr>
          <w:rFonts w:ascii="Times New Roman" w:eastAsia="Times New Roman" w:hAnsi="Times New Roman"/>
          <w:kern w:val="36"/>
          <w:sz w:val="28"/>
          <w:szCs w:val="28"/>
        </w:rPr>
        <w:t>Ставропольского края</w:t>
      </w:r>
      <w:r w:rsidR="00FD1E28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:rsidR="00FD1E28" w:rsidRDefault="00FD1E28" w:rsidP="00FD1E28">
      <w:pPr>
        <w:pStyle w:val="a3"/>
        <w:ind w:firstLine="708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2.2. Разработка рекомендаций по совершенствованию конкурентной среды </w:t>
      </w:r>
      <w:r w:rsidRPr="00FD1E28">
        <w:rPr>
          <w:rFonts w:ascii="Times New Roman" w:eastAsia="Times New Roman" w:hAnsi="Times New Roman"/>
          <w:kern w:val="36"/>
          <w:sz w:val="28"/>
          <w:szCs w:val="28"/>
        </w:rPr>
        <w:t>Благодарненско</w:t>
      </w:r>
      <w:r>
        <w:rPr>
          <w:rFonts w:ascii="Times New Roman" w:eastAsia="Times New Roman" w:hAnsi="Times New Roman"/>
          <w:kern w:val="36"/>
          <w:sz w:val="28"/>
          <w:szCs w:val="28"/>
        </w:rPr>
        <w:t>го</w:t>
      </w:r>
      <w:r w:rsidRPr="00FD1E28">
        <w:rPr>
          <w:rFonts w:ascii="Times New Roman" w:eastAsia="Times New Roman" w:hAnsi="Times New Roman"/>
          <w:kern w:val="36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/>
          <w:kern w:val="36"/>
          <w:sz w:val="28"/>
          <w:szCs w:val="28"/>
        </w:rPr>
        <w:t>го</w:t>
      </w:r>
      <w:r w:rsidRPr="00FD1E28">
        <w:rPr>
          <w:rFonts w:ascii="Times New Roman" w:eastAsia="Times New Roman" w:hAnsi="Times New Roman"/>
          <w:kern w:val="36"/>
          <w:sz w:val="28"/>
          <w:szCs w:val="28"/>
        </w:rPr>
        <w:t xml:space="preserve"> округ</w:t>
      </w:r>
      <w:r>
        <w:rPr>
          <w:rFonts w:ascii="Times New Roman" w:eastAsia="Times New Roman" w:hAnsi="Times New Roman"/>
          <w:kern w:val="36"/>
          <w:sz w:val="28"/>
          <w:szCs w:val="28"/>
        </w:rPr>
        <w:t>а</w:t>
      </w:r>
      <w:r w:rsidRPr="00FD1E28">
        <w:rPr>
          <w:rFonts w:ascii="Times New Roman" w:eastAsia="Times New Roman" w:hAnsi="Times New Roman"/>
          <w:kern w:val="36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:rsidR="00FD1E28" w:rsidRDefault="00FD1E28" w:rsidP="00FD1E2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EEA" w:rsidRPr="00B01EEA" w:rsidRDefault="00B01EEA" w:rsidP="00B01E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1E28" w:rsidRDefault="00FD1E28" w:rsidP="00B01EE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1E28" w:rsidRDefault="00FD1E28" w:rsidP="00B01EE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00FB" w:rsidRDefault="00FD1E28" w:rsidP="00FD1E28">
      <w:pPr>
        <w:tabs>
          <w:tab w:val="left" w:pos="170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</w:t>
      </w:r>
      <w:r w:rsidR="009410C0">
        <w:rPr>
          <w:rFonts w:ascii="Times New Roman" w:hAnsi="Times New Roman" w:cs="Times New Roman"/>
          <w:b w:val="0"/>
          <w:sz w:val="28"/>
          <w:szCs w:val="28"/>
        </w:rPr>
        <w:t>3</w:t>
      </w:r>
      <w:r w:rsidR="00B01EE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Основными направлениями деятельности рабочей группы являются:</w:t>
      </w:r>
    </w:p>
    <w:p w:rsidR="00FD1E28" w:rsidRDefault="00FD1E28" w:rsidP="00FD1E28">
      <w:pPr>
        <w:tabs>
          <w:tab w:val="left" w:pos="170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1E28" w:rsidRDefault="00FD1E28" w:rsidP="00FD1E28">
      <w:pPr>
        <w:tabs>
          <w:tab w:val="left" w:pos="709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3.1. Рассмотрение и согласование проектов правовых актов, а также иных документов и информации, подготавливаемых в целях стимулирования развития конкуренции, в том числе:</w:t>
      </w:r>
    </w:p>
    <w:p w:rsidR="00FD1E28" w:rsidRDefault="00FD1E28" w:rsidP="00FD1E28">
      <w:pPr>
        <w:tabs>
          <w:tab w:val="left" w:pos="709"/>
        </w:tabs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проекта перечня приоритетных и социально-значимых рынков для содействия развитию конкуренции в </w:t>
      </w:r>
      <w:r w:rsidRPr="00FD1E2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Благодарненско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м</w:t>
      </w:r>
      <w:r w:rsidRPr="00FD1E2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356F3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районе</w:t>
      </w:r>
      <w:r w:rsidRPr="00FD1E2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;</w:t>
      </w:r>
    </w:p>
    <w:p w:rsidR="00FD1E28" w:rsidRDefault="00FD1E28" w:rsidP="00FD1E28">
      <w:pPr>
        <w:ind w:firstLine="708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иных правовых актов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администрации</w:t>
      </w:r>
      <w:r w:rsidRPr="005D1BF5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Благодарненского городского округа Ставропольского края</w:t>
      </w:r>
      <w:r w:rsidR="004F66BA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в части их потенциального воздействия на состояние и развитие конкуренции;</w:t>
      </w:r>
    </w:p>
    <w:p w:rsidR="004F66BA" w:rsidRDefault="004F66BA" w:rsidP="00FD1E28">
      <w:pPr>
        <w:ind w:firstLine="708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результатов и анализа результатов мониторинга состояния и развития конкурентной среды на рынках товаров, работ и услуг </w:t>
      </w:r>
      <w:r w:rsidRPr="00FD1E2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Благодарненско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го</w:t>
      </w:r>
      <w:r w:rsidRPr="00FD1E2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356F3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района</w:t>
      </w:r>
      <w:r w:rsidRPr="00FD1E28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>.</w:t>
      </w:r>
    </w:p>
    <w:p w:rsidR="004F66BA" w:rsidRDefault="004F66BA" w:rsidP="00FD1E28">
      <w:pPr>
        <w:ind w:firstLine="708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4F66BA" w:rsidRDefault="004F66BA" w:rsidP="004F66BA">
      <w:pPr>
        <w:pStyle w:val="a6"/>
        <w:tabs>
          <w:tab w:val="left" w:pos="1056"/>
        </w:tabs>
        <w:spacing w:before="1"/>
        <w:ind w:right="10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Деятельность </w:t>
      </w:r>
      <w:r w:rsidR="00846342">
        <w:rPr>
          <w:rFonts w:ascii="Times New Roman" w:hAnsi="Times New Roman" w:cs="Times New Roman"/>
          <w:sz w:val="28"/>
          <w:szCs w:val="28"/>
          <w:lang w:val="ru-RU"/>
        </w:rPr>
        <w:t>рабочей группы</w:t>
      </w:r>
    </w:p>
    <w:p w:rsidR="004F66BA" w:rsidRPr="00066C43" w:rsidRDefault="004F66BA" w:rsidP="004F66BA">
      <w:pPr>
        <w:pStyle w:val="a6"/>
        <w:tabs>
          <w:tab w:val="left" w:pos="1056"/>
        </w:tabs>
        <w:spacing w:before="1"/>
        <w:ind w:right="10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66BA" w:rsidRPr="00B3645E" w:rsidRDefault="004F66BA" w:rsidP="004F66BA">
      <w:pPr>
        <w:pStyle w:val="a6"/>
        <w:tabs>
          <w:tab w:val="left" w:pos="709"/>
        </w:tabs>
        <w:ind w:left="0" w:right="10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  <w:t xml:space="preserve">Основной формой </w:t>
      </w:r>
      <w:r w:rsidRPr="008B72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деятельности </w:t>
      </w:r>
      <w:r w:rsidR="008463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рабочей группы</w:t>
      </w:r>
      <w:r w:rsidRPr="008B72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заседание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F66BA" w:rsidRPr="00846342" w:rsidRDefault="004F66BA" w:rsidP="00846342">
      <w:pPr>
        <w:pStyle w:val="a6"/>
        <w:tabs>
          <w:tab w:val="left" w:pos="1056"/>
        </w:tabs>
        <w:spacing w:before="1"/>
        <w:ind w:right="10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46342">
        <w:rPr>
          <w:rFonts w:ascii="Times New Roman" w:hAnsi="Times New Roman" w:cs="Times New Roman"/>
          <w:spacing w:val="-1"/>
          <w:sz w:val="28"/>
          <w:szCs w:val="28"/>
          <w:lang w:val="ru-RU"/>
        </w:rPr>
        <w:t>4.1.</w:t>
      </w:r>
      <w:r w:rsidRPr="008463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Заседания </w:t>
      </w:r>
      <w:r w:rsidR="00846342"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группы </w:t>
      </w:r>
      <w:r w:rsidRPr="00846342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проводятся по мере необходимости.</w:t>
      </w:r>
      <w:r w:rsidR="008463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63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Периодичность заседаний, время и место проведения заседаний </w:t>
      </w:r>
      <w:r w:rsidR="00B0539C" w:rsidRPr="00B05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рабочей группы</w:t>
      </w:r>
      <w:r w:rsidRPr="008463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определяются председателем</w:t>
      </w:r>
      <w:r w:rsidR="00B0539C" w:rsidRPr="00B053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0539C" w:rsidRPr="00B053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рабочей группы</w:t>
      </w:r>
      <w:r w:rsidRPr="0084634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F66BA" w:rsidRPr="00846342" w:rsidRDefault="004F66BA" w:rsidP="00846342">
      <w:pPr>
        <w:pStyle w:val="a6"/>
        <w:tabs>
          <w:tab w:val="left" w:pos="1056"/>
        </w:tabs>
        <w:spacing w:before="1"/>
        <w:ind w:right="10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463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4.2.Заседание </w:t>
      </w:r>
      <w:r w:rsidR="00846342"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группы </w:t>
      </w:r>
      <w:r w:rsidRPr="008463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веде</w:t>
      </w:r>
      <w:r w:rsidR="00846342">
        <w:rPr>
          <w:rFonts w:ascii="Times New Roman" w:eastAsia="Times New Roman" w:hAnsi="Times New Roman" w:cs="Times New Roman"/>
          <w:sz w:val="28"/>
          <w:szCs w:val="28"/>
          <w:lang w:val="ru-RU"/>
        </w:rPr>
        <w:t>т ее председатель. В отсутствие п</w:t>
      </w:r>
      <w:r w:rsidRPr="008463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редседателя </w:t>
      </w:r>
      <w:r w:rsidR="00846342"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группы </w:t>
      </w:r>
      <w:r w:rsidRPr="008463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обязанности исполняет заместитель председателя </w:t>
      </w:r>
      <w:r w:rsidR="00846342">
        <w:rPr>
          <w:rFonts w:ascii="Times New Roman" w:hAnsi="Times New Roman" w:cs="Times New Roman"/>
          <w:sz w:val="28"/>
          <w:szCs w:val="28"/>
          <w:lang w:val="ru-RU"/>
        </w:rPr>
        <w:t>рабочей группы</w:t>
      </w:r>
      <w:r w:rsidRPr="0084634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F66BA" w:rsidRPr="00B3645E" w:rsidRDefault="004F66BA" w:rsidP="004F66BA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4.3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Повестка дня заседания </w:t>
      </w:r>
      <w:r w:rsidR="00846342" w:rsidRPr="00846342">
        <w:rPr>
          <w:rFonts w:ascii="Times New Roman" w:eastAsia="Times New Roman" w:hAnsi="Times New Roman" w:cs="Times New Roman"/>
          <w:b w:val="0"/>
          <w:sz w:val="28"/>
          <w:szCs w:val="28"/>
        </w:rPr>
        <w:t>рабочей группы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формируется секретарем</w:t>
      </w:r>
      <w:r w:rsidR="00335F63" w:rsidRPr="0033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F63" w:rsidRPr="00335F63">
        <w:rPr>
          <w:rFonts w:ascii="Times New Roman" w:eastAsia="Times New Roman" w:hAnsi="Times New Roman" w:cs="Times New Roman"/>
          <w:b w:val="0"/>
          <w:sz w:val="28"/>
          <w:szCs w:val="28"/>
        </w:rPr>
        <w:t>рабочей группы</w:t>
      </w:r>
      <w:r w:rsidRPr="00335F63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</w:t>
      </w:r>
    </w:p>
    <w:p w:rsidR="004F66BA" w:rsidRPr="00B3645E" w:rsidRDefault="004F66BA" w:rsidP="004F66BA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4.4.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Заседание </w:t>
      </w:r>
      <w:r w:rsidR="00335F63" w:rsidRPr="00335F63">
        <w:rPr>
          <w:rFonts w:ascii="Times New Roman" w:eastAsia="Times New Roman" w:hAnsi="Times New Roman" w:cs="Times New Roman"/>
          <w:b w:val="0"/>
          <w:sz w:val="28"/>
          <w:szCs w:val="28"/>
        </w:rPr>
        <w:t>рабочей группы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считается правомочным, если на нем присутствует не менее половины от установленного числа членов </w:t>
      </w:r>
      <w:r w:rsidR="00335F63" w:rsidRPr="00335F63">
        <w:rPr>
          <w:rFonts w:ascii="Times New Roman" w:eastAsia="Times New Roman" w:hAnsi="Times New Roman" w:cs="Times New Roman"/>
          <w:b w:val="0"/>
          <w:sz w:val="28"/>
          <w:szCs w:val="28"/>
        </w:rPr>
        <w:t>рабочей группы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При равенстве голосов голос председательствующего является решающим.</w:t>
      </w:r>
    </w:p>
    <w:p w:rsidR="004F66BA" w:rsidRPr="00B3645E" w:rsidRDefault="004F66BA" w:rsidP="004F66BA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4.5.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В случае временного отсутствия члена </w:t>
      </w:r>
      <w:r w:rsidR="00335F63" w:rsidRPr="00335F63">
        <w:rPr>
          <w:rFonts w:ascii="Times New Roman" w:eastAsia="Times New Roman" w:hAnsi="Times New Roman" w:cs="Times New Roman"/>
          <w:b w:val="0"/>
          <w:sz w:val="28"/>
          <w:szCs w:val="28"/>
        </w:rPr>
        <w:t>рабочей группы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(в том числе по причине болезни, отпуска, командировки) участие в заседании </w:t>
      </w:r>
      <w:r w:rsidR="00335F63" w:rsidRPr="00335F63">
        <w:rPr>
          <w:rFonts w:ascii="Times New Roman" w:eastAsia="Times New Roman" w:hAnsi="Times New Roman" w:cs="Times New Roman"/>
          <w:b w:val="0"/>
          <w:sz w:val="28"/>
          <w:szCs w:val="28"/>
        </w:rPr>
        <w:t>рабочей группы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может быть возложено на лицо, исполняющее его должностные обязанности, либо на лицо, назначенное его (члена комиссии) непосредственным руководителем.</w:t>
      </w:r>
    </w:p>
    <w:p w:rsidR="004F66BA" w:rsidRPr="00B3645E" w:rsidRDefault="004F66BA" w:rsidP="004F66BA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4.6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. Решения </w:t>
      </w:r>
      <w:r w:rsidR="00335F63" w:rsidRPr="00335F63">
        <w:rPr>
          <w:rFonts w:ascii="Times New Roman" w:eastAsia="Times New Roman" w:hAnsi="Times New Roman" w:cs="Times New Roman"/>
          <w:b w:val="0"/>
          <w:sz w:val="28"/>
          <w:szCs w:val="28"/>
        </w:rPr>
        <w:t>рабочей группы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принимаются отдельно по каждому вопросу путем открытого голосования, большинством голосов присутствующих на заседании членов </w:t>
      </w:r>
      <w:r w:rsidR="00335F63" w:rsidRPr="00335F63">
        <w:rPr>
          <w:rFonts w:ascii="Times New Roman" w:eastAsia="Times New Roman" w:hAnsi="Times New Roman" w:cs="Times New Roman"/>
          <w:b w:val="0"/>
          <w:sz w:val="28"/>
          <w:szCs w:val="28"/>
        </w:rPr>
        <w:t>рабочей группы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</w:t>
      </w:r>
    </w:p>
    <w:p w:rsidR="004F66BA" w:rsidRDefault="004F66BA" w:rsidP="004F66BA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4.7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По результа</w:t>
      </w:r>
      <w:r w:rsidR="00846342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там заседания </w:t>
      </w:r>
      <w:r w:rsidR="00335F63" w:rsidRPr="00335F63">
        <w:rPr>
          <w:rFonts w:ascii="Times New Roman" w:eastAsia="Times New Roman" w:hAnsi="Times New Roman" w:cs="Times New Roman"/>
          <w:b w:val="0"/>
          <w:sz w:val="28"/>
          <w:szCs w:val="28"/>
        </w:rPr>
        <w:t>рабочей группы</w:t>
      </w:r>
      <w:r w:rsidR="00846342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принимаются решения, на основании которых могут быть подготовлены рекомендации, резолюции, обращения, заявления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</w:t>
      </w:r>
    </w:p>
    <w:p w:rsidR="00846342" w:rsidRPr="00B3645E" w:rsidRDefault="00846342" w:rsidP="004F66BA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Решения оформляются протоколом, который подписывается председательствующим на заседании рабочей группы и секретарем.</w:t>
      </w:r>
    </w:p>
    <w:p w:rsidR="004F66BA" w:rsidRDefault="004F66BA" w:rsidP="004F66BA">
      <w:pPr>
        <w:spacing w:after="0"/>
        <w:ind w:firstLine="708"/>
        <w:contextualSpacing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1"/>
          <w:sz w:val="28"/>
          <w:szCs w:val="28"/>
        </w:rPr>
        <w:lastRenderedPageBreak/>
        <w:t>4.8.</w:t>
      </w:r>
      <w:r w:rsidRPr="008219E8">
        <w:rPr>
          <w:rFonts w:ascii="Times New Roman" w:hAnsi="Times New Roman"/>
          <w:b w:val="0"/>
          <w:spacing w:val="-1"/>
          <w:sz w:val="28"/>
          <w:szCs w:val="28"/>
        </w:rPr>
        <w:t xml:space="preserve"> Организационно-техническое</w:t>
      </w:r>
      <w:r w:rsidRPr="008219E8">
        <w:rPr>
          <w:rFonts w:ascii="Times New Roman" w:hAnsi="Times New Roman"/>
          <w:b w:val="0"/>
          <w:spacing w:val="19"/>
          <w:sz w:val="28"/>
          <w:szCs w:val="28"/>
        </w:rPr>
        <w:t xml:space="preserve"> </w:t>
      </w:r>
      <w:r w:rsidRPr="008219E8">
        <w:rPr>
          <w:rFonts w:ascii="Times New Roman" w:hAnsi="Times New Roman"/>
          <w:b w:val="0"/>
          <w:spacing w:val="-1"/>
          <w:sz w:val="28"/>
          <w:szCs w:val="28"/>
        </w:rPr>
        <w:t>обеспечение</w:t>
      </w:r>
      <w:r w:rsidRPr="008219E8">
        <w:rPr>
          <w:rFonts w:ascii="Times New Roman" w:hAnsi="Times New Roman"/>
          <w:b w:val="0"/>
          <w:spacing w:val="14"/>
          <w:sz w:val="28"/>
          <w:szCs w:val="28"/>
        </w:rPr>
        <w:t xml:space="preserve"> </w:t>
      </w:r>
      <w:r w:rsidRPr="008219E8">
        <w:rPr>
          <w:rFonts w:ascii="Times New Roman" w:hAnsi="Times New Roman"/>
          <w:b w:val="0"/>
          <w:spacing w:val="-1"/>
          <w:sz w:val="28"/>
          <w:szCs w:val="28"/>
        </w:rPr>
        <w:t>деятельности</w:t>
      </w:r>
      <w:r w:rsidRPr="008219E8">
        <w:rPr>
          <w:rFonts w:ascii="Times New Roman" w:hAnsi="Times New Roman"/>
          <w:b w:val="0"/>
          <w:spacing w:val="19"/>
          <w:sz w:val="28"/>
          <w:szCs w:val="28"/>
        </w:rPr>
        <w:t xml:space="preserve"> рабочей группы </w:t>
      </w:r>
      <w:r w:rsidRPr="008219E8">
        <w:rPr>
          <w:rFonts w:ascii="Times New Roman" w:hAnsi="Times New Roman"/>
          <w:b w:val="0"/>
          <w:spacing w:val="-2"/>
          <w:sz w:val="28"/>
          <w:szCs w:val="28"/>
        </w:rPr>
        <w:t>существляется</w:t>
      </w:r>
      <w:r w:rsidRPr="008219E8">
        <w:rPr>
          <w:rFonts w:ascii="Times New Roman" w:hAnsi="Times New Roman"/>
          <w:b w:val="0"/>
          <w:sz w:val="28"/>
          <w:szCs w:val="28"/>
        </w:rPr>
        <w:t xml:space="preserve"> отделом торговли администрации Благодарненского городского округа Ставропольского края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F66BA" w:rsidRDefault="004F66BA" w:rsidP="00FD1E28">
      <w:pPr>
        <w:ind w:firstLine="708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FD1E28" w:rsidRPr="00FD1E28" w:rsidRDefault="00FD1E28" w:rsidP="00FD1E28">
      <w:pPr>
        <w:tabs>
          <w:tab w:val="left" w:pos="709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702BA7" w:rsidRDefault="00702BA7" w:rsidP="00702BA7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702BA7" w:rsidRPr="00702BA7" w:rsidRDefault="00702BA7" w:rsidP="00702BA7">
      <w:pPr>
        <w:rPr>
          <w:rFonts w:ascii="Times New Roman" w:hAnsi="Times New Roman" w:cs="Times New Roman"/>
          <w:b w:val="0"/>
          <w:sz w:val="28"/>
          <w:szCs w:val="28"/>
        </w:rPr>
      </w:pPr>
      <w:r w:rsidRPr="00702BA7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702BA7" w:rsidRPr="00702BA7" w:rsidRDefault="00702BA7" w:rsidP="00702BA7">
      <w:pPr>
        <w:rPr>
          <w:rFonts w:ascii="Times New Roman" w:hAnsi="Times New Roman" w:cs="Times New Roman"/>
          <w:b w:val="0"/>
          <w:sz w:val="28"/>
          <w:szCs w:val="28"/>
        </w:rPr>
      </w:pPr>
      <w:r w:rsidRPr="00702BA7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 округа</w:t>
      </w:r>
    </w:p>
    <w:p w:rsidR="00702BA7" w:rsidRPr="00702BA7" w:rsidRDefault="00702BA7" w:rsidP="00702BA7">
      <w:pPr>
        <w:rPr>
          <w:rFonts w:ascii="Times New Roman" w:hAnsi="Times New Roman" w:cs="Times New Roman"/>
          <w:b w:val="0"/>
          <w:sz w:val="28"/>
          <w:szCs w:val="28"/>
        </w:rPr>
      </w:pPr>
      <w:r w:rsidRPr="00702BA7">
        <w:rPr>
          <w:rFonts w:ascii="Times New Roman" w:hAnsi="Times New Roman" w:cs="Times New Roman"/>
          <w:b w:val="0"/>
          <w:sz w:val="28"/>
          <w:szCs w:val="28"/>
        </w:rPr>
        <w:t>Ставропольского края                                                              И.Н. Шаруденко</w:t>
      </w:r>
    </w:p>
    <w:p w:rsidR="00FF00FB" w:rsidRPr="00066C43" w:rsidRDefault="00816FB7" w:rsidP="00066C43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FF00FB" w:rsidRPr="00066C43" w:rsidSect="0004235C">
      <w:pgSz w:w="11906" w:h="16838"/>
      <w:pgMar w:top="1134" w:right="850" w:bottom="1134" w:left="1701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B92"/>
    <w:multiLevelType w:val="multilevel"/>
    <w:tmpl w:val="E704394E"/>
    <w:lvl w:ilvl="0">
      <w:start w:val="1"/>
      <w:numFmt w:val="decimal"/>
      <w:lvlText w:val="%1."/>
      <w:lvlJc w:val="left"/>
      <w:pPr>
        <w:ind w:left="119" w:hanging="25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279" w:hanging="413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decimal"/>
      <w:lvlText w:val="%2.%3."/>
      <w:lvlJc w:val="left"/>
      <w:pPr>
        <w:ind w:left="119" w:hanging="58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34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F"/>
    <w:rsid w:val="00030FD5"/>
    <w:rsid w:val="0004235C"/>
    <w:rsid w:val="00066C43"/>
    <w:rsid w:val="00095CE9"/>
    <w:rsid w:val="001427CF"/>
    <w:rsid w:val="00181930"/>
    <w:rsid w:val="001B28E0"/>
    <w:rsid w:val="002973F3"/>
    <w:rsid w:val="00335F63"/>
    <w:rsid w:val="00352F01"/>
    <w:rsid w:val="00356F38"/>
    <w:rsid w:val="00360C94"/>
    <w:rsid w:val="003A0DC7"/>
    <w:rsid w:val="003D43D6"/>
    <w:rsid w:val="00433A34"/>
    <w:rsid w:val="004852EA"/>
    <w:rsid w:val="004F113A"/>
    <w:rsid w:val="004F66BA"/>
    <w:rsid w:val="004F6992"/>
    <w:rsid w:val="005964F8"/>
    <w:rsid w:val="005D1BF5"/>
    <w:rsid w:val="005E2546"/>
    <w:rsid w:val="006C69D6"/>
    <w:rsid w:val="00702BA7"/>
    <w:rsid w:val="00707A65"/>
    <w:rsid w:val="007167E6"/>
    <w:rsid w:val="00793009"/>
    <w:rsid w:val="007D4658"/>
    <w:rsid w:val="00815E01"/>
    <w:rsid w:val="00816FB7"/>
    <w:rsid w:val="00823C33"/>
    <w:rsid w:val="00846342"/>
    <w:rsid w:val="008B357A"/>
    <w:rsid w:val="009410C0"/>
    <w:rsid w:val="009B47AE"/>
    <w:rsid w:val="009C53E5"/>
    <w:rsid w:val="009D7115"/>
    <w:rsid w:val="009F68D6"/>
    <w:rsid w:val="00A00E27"/>
    <w:rsid w:val="00A946CE"/>
    <w:rsid w:val="00B01EEA"/>
    <w:rsid w:val="00B023B9"/>
    <w:rsid w:val="00B0539C"/>
    <w:rsid w:val="00B50462"/>
    <w:rsid w:val="00B67BC0"/>
    <w:rsid w:val="00BC6920"/>
    <w:rsid w:val="00C34EB0"/>
    <w:rsid w:val="00C65DA5"/>
    <w:rsid w:val="00C762F8"/>
    <w:rsid w:val="00CC141A"/>
    <w:rsid w:val="00D50700"/>
    <w:rsid w:val="00DA420E"/>
    <w:rsid w:val="00DB4A95"/>
    <w:rsid w:val="00E37EE0"/>
    <w:rsid w:val="00E8465F"/>
    <w:rsid w:val="00F30957"/>
    <w:rsid w:val="00FD1E2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5F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65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formattext">
    <w:name w:val="formattext"/>
    <w:basedOn w:val="a"/>
    <w:rsid w:val="00E8465F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E8465F"/>
  </w:style>
  <w:style w:type="character" w:styleId="a4">
    <w:name w:val="Hyperlink"/>
    <w:basedOn w:val="a0"/>
    <w:uiPriority w:val="99"/>
    <w:unhideWhenUsed/>
    <w:rsid w:val="00E8465F"/>
    <w:rPr>
      <w:color w:val="0000FF"/>
      <w:u w:val="single"/>
    </w:rPr>
  </w:style>
  <w:style w:type="table" w:styleId="a5">
    <w:name w:val="Table Grid"/>
    <w:basedOn w:val="a1"/>
    <w:uiPriority w:val="59"/>
    <w:rsid w:val="0004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3A0DC7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A0DC7"/>
    <w:rPr>
      <w:rFonts w:ascii="Calibri" w:eastAsia="Calibri" w:hAnsi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64F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F8"/>
    <w:rPr>
      <w:rFonts w:ascii="Tahoma" w:eastAsiaTheme="minorEastAsia" w:hAnsi="Tahoma" w:cs="Tahoma"/>
      <w:b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5F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65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formattext">
    <w:name w:val="formattext"/>
    <w:basedOn w:val="a"/>
    <w:rsid w:val="00E8465F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E8465F"/>
  </w:style>
  <w:style w:type="character" w:styleId="a4">
    <w:name w:val="Hyperlink"/>
    <w:basedOn w:val="a0"/>
    <w:uiPriority w:val="99"/>
    <w:unhideWhenUsed/>
    <w:rsid w:val="00E8465F"/>
    <w:rPr>
      <w:color w:val="0000FF"/>
      <w:u w:val="single"/>
    </w:rPr>
  </w:style>
  <w:style w:type="table" w:styleId="a5">
    <w:name w:val="Table Grid"/>
    <w:basedOn w:val="a1"/>
    <w:uiPriority w:val="59"/>
    <w:rsid w:val="0004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3A0DC7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A0DC7"/>
    <w:rPr>
      <w:rFonts w:ascii="Calibri" w:eastAsia="Calibri" w:hAnsi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64F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F8"/>
    <w:rPr>
      <w:rFonts w:ascii="Tahoma" w:eastAsiaTheme="minorEastAsia" w:hAnsi="Tahoma" w:cs="Tahoma"/>
      <w:b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651FD5109FE7EB108A3AC8DC3494F59D422B7396C049414D335C3AF34461D9B6V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51FD5109FE7EB108A24C5CA58CAFF9841727B9E901514433909B6V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Наурузова</cp:lastModifiedBy>
  <cp:revision>6</cp:revision>
  <cp:lastPrinted>2018-02-09T13:59:00Z</cp:lastPrinted>
  <dcterms:created xsi:type="dcterms:W3CDTF">2018-02-09T12:55:00Z</dcterms:created>
  <dcterms:modified xsi:type="dcterms:W3CDTF">2018-02-15T04:58:00Z</dcterms:modified>
</cp:coreProperties>
</file>