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824BE4" w:rsidP="00822A54">
      <w:pPr>
        <w:jc w:val="right"/>
        <w:rPr>
          <w:rFonts w:ascii="Arial" w:hAnsi="Arial" w:cs="Arial"/>
          <w:b/>
          <w:sz w:val="20"/>
          <w:szCs w:val="20"/>
        </w:rPr>
      </w:pPr>
      <w:r>
        <w:rPr>
          <w:rFonts w:ascii="Arial" w:hAnsi="Arial" w:cs="Arial"/>
          <w:b/>
          <w:sz w:val="20"/>
          <w:szCs w:val="20"/>
        </w:rPr>
        <w:t>15 февраля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r>
        <w:rPr>
          <w:rFonts w:ascii="Arial" w:hAnsi="Arial" w:cs="Arial"/>
          <w:b/>
          <w:sz w:val="20"/>
          <w:szCs w:val="20"/>
        </w:rPr>
        <w:t>а</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24BE4">
        <w:rPr>
          <w:rFonts w:ascii="Arial" w:hAnsi="Arial" w:cs="Arial"/>
          <w:b/>
          <w:sz w:val="20"/>
          <w:szCs w:val="20"/>
        </w:rPr>
        <w:t>2</w:t>
      </w:r>
      <w:r w:rsidR="00093BD8">
        <w:rPr>
          <w:rFonts w:ascii="Arial" w:hAnsi="Arial" w:cs="Arial"/>
          <w:b/>
          <w:sz w:val="20"/>
          <w:szCs w:val="20"/>
        </w:rPr>
        <w:t xml:space="preserve"> (</w:t>
      </w:r>
      <w:r w:rsidR="00824BE4">
        <w:rPr>
          <w:rFonts w:ascii="Arial" w:hAnsi="Arial" w:cs="Arial"/>
          <w:b/>
          <w:sz w:val="20"/>
          <w:szCs w:val="20"/>
        </w:rPr>
        <w:t>2</w:t>
      </w:r>
      <w:r w:rsidR="0088149C">
        <w:rPr>
          <w:rFonts w:ascii="Arial" w:hAnsi="Arial" w:cs="Arial"/>
          <w:b/>
          <w:sz w:val="20"/>
          <w:szCs w:val="20"/>
        </w:rPr>
        <w:t>)</w:t>
      </w:r>
    </w:p>
    <w:p w:rsidR="0088149C" w:rsidRDefault="007641F7" w:rsidP="00822A54">
      <w:pPr>
        <w:jc w:val="center"/>
        <w:rPr>
          <w:b/>
          <w:i/>
          <w:sz w:val="44"/>
          <w:szCs w:val="44"/>
        </w:rPr>
      </w:pPr>
      <w:r w:rsidRPr="007641F7">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1C18AE" w:rsidRDefault="00895A8C"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90B63" w:rsidRPr="00304FC5" w:rsidRDefault="00824BE4" w:rsidP="001217D2">
            <w:pPr>
              <w:tabs>
                <w:tab w:val="left" w:pos="7230"/>
              </w:tabs>
              <w:jc w:val="both"/>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1217D2" w:rsidRPr="00304FC5">
              <w:rPr>
                <w:rFonts w:ascii="Arial" w:hAnsi="Arial" w:cs="Arial"/>
                <w:sz w:val="12"/>
                <w:szCs w:val="12"/>
              </w:rPr>
              <w:t>95</w:t>
            </w:r>
            <w:r w:rsidRPr="00304FC5">
              <w:rPr>
                <w:rFonts w:ascii="Arial" w:hAnsi="Arial" w:cs="Arial"/>
                <w:sz w:val="12"/>
                <w:szCs w:val="12"/>
              </w:rPr>
              <w:t xml:space="preserve"> от </w:t>
            </w:r>
            <w:r w:rsidR="001217D2" w:rsidRPr="00304FC5">
              <w:rPr>
                <w:rFonts w:ascii="Arial" w:hAnsi="Arial" w:cs="Arial"/>
                <w:sz w:val="12"/>
                <w:szCs w:val="12"/>
              </w:rPr>
              <w:t>02 февраля</w:t>
            </w:r>
            <w:r w:rsidRPr="00304FC5">
              <w:rPr>
                <w:rFonts w:ascii="Arial" w:hAnsi="Arial" w:cs="Arial"/>
                <w:sz w:val="12"/>
                <w:szCs w:val="12"/>
              </w:rPr>
              <w:t xml:space="preserve"> 2018 г.</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Pr="001C18AE" w:rsidRDefault="001465C4"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CD394B" w:rsidRPr="00304FC5" w:rsidRDefault="00824BE4" w:rsidP="00755B7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304FC5">
              <w:rPr>
                <w:rFonts w:ascii="Arial" w:hAnsi="Arial" w:cs="Arial"/>
                <w:sz w:val="12"/>
                <w:szCs w:val="12"/>
              </w:rPr>
              <w:t>96</w:t>
            </w:r>
            <w:r w:rsidRPr="00304FC5">
              <w:rPr>
                <w:rFonts w:ascii="Arial" w:hAnsi="Arial" w:cs="Arial"/>
                <w:sz w:val="12"/>
                <w:szCs w:val="12"/>
              </w:rPr>
              <w:t xml:space="preserve"> от </w:t>
            </w:r>
            <w:r w:rsidR="00304FC5">
              <w:rPr>
                <w:rFonts w:ascii="Arial" w:hAnsi="Arial" w:cs="Arial"/>
                <w:sz w:val="12"/>
                <w:szCs w:val="12"/>
              </w:rPr>
              <w:t>02 февраля</w:t>
            </w:r>
            <w:r w:rsidRPr="00304FC5">
              <w:rPr>
                <w:rFonts w:ascii="Arial" w:hAnsi="Arial" w:cs="Arial"/>
                <w:sz w:val="12"/>
                <w:szCs w:val="12"/>
              </w:rPr>
              <w:t xml:space="preserve"> 2018 г.</w:t>
            </w:r>
          </w:p>
        </w:tc>
        <w:tc>
          <w:tcPr>
            <w:tcW w:w="673" w:type="dxa"/>
          </w:tcPr>
          <w:p w:rsidR="00CD394B" w:rsidRPr="0080190C" w:rsidRDefault="00CD394B"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A6297D" w:rsidRPr="00304FC5" w:rsidRDefault="00824BE4" w:rsidP="00755B7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304FC5">
              <w:rPr>
                <w:rFonts w:ascii="Arial" w:hAnsi="Arial" w:cs="Arial"/>
                <w:sz w:val="12"/>
                <w:szCs w:val="12"/>
              </w:rPr>
              <w:t>140</w:t>
            </w:r>
            <w:r w:rsidRPr="00304FC5">
              <w:rPr>
                <w:rFonts w:ascii="Arial" w:hAnsi="Arial" w:cs="Arial"/>
                <w:sz w:val="12"/>
                <w:szCs w:val="12"/>
              </w:rPr>
              <w:t xml:space="preserve"> от</w:t>
            </w:r>
            <w:r w:rsidR="00304FC5">
              <w:rPr>
                <w:rFonts w:ascii="Arial" w:hAnsi="Arial" w:cs="Arial"/>
                <w:sz w:val="12"/>
                <w:szCs w:val="12"/>
              </w:rPr>
              <w:t xml:space="preserve"> 07 февраля</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A6297D" w:rsidRPr="00304FC5" w:rsidRDefault="00824BE4" w:rsidP="00755B7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60638D">
              <w:rPr>
                <w:rFonts w:ascii="Arial" w:hAnsi="Arial" w:cs="Arial"/>
                <w:sz w:val="12"/>
                <w:szCs w:val="12"/>
              </w:rPr>
              <w:t>14</w:t>
            </w:r>
            <w:r w:rsidRPr="00304FC5">
              <w:rPr>
                <w:rFonts w:ascii="Arial" w:hAnsi="Arial" w:cs="Arial"/>
                <w:sz w:val="12"/>
                <w:szCs w:val="12"/>
              </w:rPr>
              <w:t xml:space="preserve">4 от </w:t>
            </w:r>
            <w:r w:rsidR="0060638D">
              <w:rPr>
                <w:rFonts w:ascii="Arial" w:hAnsi="Arial" w:cs="Arial"/>
                <w:sz w:val="12"/>
                <w:szCs w:val="12"/>
              </w:rPr>
              <w:t>07 февраля</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A6297D" w:rsidRPr="00304FC5" w:rsidRDefault="00824BE4" w:rsidP="00755B7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60638D">
              <w:rPr>
                <w:rFonts w:ascii="Arial" w:hAnsi="Arial" w:cs="Arial"/>
                <w:sz w:val="12"/>
                <w:szCs w:val="12"/>
              </w:rPr>
              <w:t>147</w:t>
            </w:r>
            <w:r w:rsidRPr="00304FC5">
              <w:rPr>
                <w:rFonts w:ascii="Arial" w:hAnsi="Arial" w:cs="Arial"/>
                <w:sz w:val="12"/>
                <w:szCs w:val="12"/>
              </w:rPr>
              <w:t xml:space="preserve"> от </w:t>
            </w:r>
            <w:r w:rsidR="0060638D">
              <w:rPr>
                <w:rFonts w:ascii="Arial" w:hAnsi="Arial" w:cs="Arial"/>
                <w:sz w:val="12"/>
                <w:szCs w:val="12"/>
              </w:rPr>
              <w:t>07 февраля</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A6297D" w:rsidRPr="00304FC5" w:rsidRDefault="00144FC1" w:rsidP="00755B7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755B73">
              <w:rPr>
                <w:rFonts w:ascii="Arial" w:hAnsi="Arial" w:cs="Arial"/>
                <w:sz w:val="12"/>
                <w:szCs w:val="12"/>
              </w:rPr>
              <w:t>152</w:t>
            </w:r>
            <w:r w:rsidRPr="00304FC5">
              <w:rPr>
                <w:rFonts w:ascii="Arial" w:hAnsi="Arial" w:cs="Arial"/>
                <w:sz w:val="12"/>
                <w:szCs w:val="12"/>
              </w:rPr>
              <w:t xml:space="preserve"> от </w:t>
            </w:r>
            <w:r w:rsidR="00755B73">
              <w:rPr>
                <w:rFonts w:ascii="Arial" w:hAnsi="Arial" w:cs="Arial"/>
                <w:sz w:val="12"/>
                <w:szCs w:val="12"/>
              </w:rPr>
              <w:t>09 февраля</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7</w:t>
            </w:r>
          </w:p>
        </w:tc>
        <w:tc>
          <w:tcPr>
            <w:tcW w:w="3753" w:type="dxa"/>
          </w:tcPr>
          <w:p w:rsidR="00A6297D" w:rsidRPr="00304FC5" w:rsidRDefault="00144FC1" w:rsidP="00755B7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755B73">
              <w:rPr>
                <w:rFonts w:ascii="Arial" w:hAnsi="Arial" w:cs="Arial"/>
                <w:sz w:val="12"/>
                <w:szCs w:val="12"/>
              </w:rPr>
              <w:t>181</w:t>
            </w:r>
            <w:r w:rsidRPr="00304FC5">
              <w:rPr>
                <w:rFonts w:ascii="Arial" w:hAnsi="Arial" w:cs="Arial"/>
                <w:sz w:val="12"/>
                <w:szCs w:val="12"/>
              </w:rPr>
              <w:t xml:space="preserve"> от </w:t>
            </w:r>
            <w:r w:rsidR="00755B73">
              <w:rPr>
                <w:rFonts w:ascii="Arial" w:hAnsi="Arial" w:cs="Arial"/>
                <w:sz w:val="12"/>
                <w:szCs w:val="12"/>
              </w:rPr>
              <w:t>15 февраля</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3D0A19" w:rsidRPr="003D0A19" w:rsidRDefault="003D0A19" w:rsidP="003D0A19">
      <w:pPr>
        <w:tabs>
          <w:tab w:val="left" w:pos="7230"/>
        </w:tabs>
        <w:spacing w:line="180" w:lineRule="exact"/>
        <w:ind w:firstLine="142"/>
        <w:jc w:val="center"/>
        <w:rPr>
          <w:rFonts w:ascii="Arial" w:hAnsi="Arial" w:cs="Arial"/>
          <w:b/>
          <w:sz w:val="16"/>
          <w:szCs w:val="16"/>
        </w:rPr>
      </w:pPr>
      <w:r w:rsidRPr="003D0A19">
        <w:rPr>
          <w:rFonts w:ascii="Arial" w:hAnsi="Arial" w:cs="Arial"/>
          <w:b/>
          <w:sz w:val="16"/>
          <w:szCs w:val="16"/>
        </w:rPr>
        <w:t>ПОСТАНОВЛЕНИЕ</w:t>
      </w:r>
    </w:p>
    <w:p w:rsidR="003D0A19" w:rsidRPr="003D0A19" w:rsidRDefault="003D0A19" w:rsidP="003D0A19">
      <w:pPr>
        <w:spacing w:line="180" w:lineRule="exact"/>
        <w:ind w:firstLine="142"/>
        <w:jc w:val="center"/>
        <w:rPr>
          <w:rFonts w:ascii="Arial" w:hAnsi="Arial" w:cs="Arial"/>
          <w:b/>
          <w:sz w:val="16"/>
          <w:szCs w:val="16"/>
        </w:rPr>
      </w:pPr>
    </w:p>
    <w:p w:rsidR="003D0A19" w:rsidRDefault="003D0A19" w:rsidP="003D0A19">
      <w:pPr>
        <w:spacing w:line="180" w:lineRule="exact"/>
        <w:ind w:firstLine="142"/>
        <w:jc w:val="center"/>
        <w:rPr>
          <w:rFonts w:ascii="Arial" w:hAnsi="Arial" w:cs="Arial"/>
          <w:b/>
          <w:sz w:val="16"/>
          <w:szCs w:val="16"/>
        </w:rPr>
      </w:pPr>
      <w:r w:rsidRPr="003D0A19">
        <w:rPr>
          <w:rFonts w:ascii="Arial" w:hAnsi="Arial" w:cs="Arial"/>
          <w:b/>
          <w:sz w:val="16"/>
          <w:szCs w:val="16"/>
        </w:rPr>
        <w:t>АДМИНИСТРАЦИИ БЛАГОДАРНЕНСКОГО ГОРОДСКОГО ОКРУГА  СТАВРОПОЛЬСКОГО КРАЯ</w:t>
      </w:r>
    </w:p>
    <w:p w:rsidR="003D0A19" w:rsidRPr="003D0A19" w:rsidRDefault="003D0A19" w:rsidP="003D0A19">
      <w:pPr>
        <w:spacing w:line="180" w:lineRule="exact"/>
        <w:ind w:firstLine="142"/>
        <w:jc w:val="center"/>
        <w:rPr>
          <w:rFonts w:ascii="Arial" w:hAnsi="Arial" w:cs="Arial"/>
          <w:b/>
          <w:sz w:val="16"/>
          <w:szCs w:val="16"/>
        </w:rPr>
      </w:pPr>
    </w:p>
    <w:tbl>
      <w:tblPr>
        <w:tblW w:w="0" w:type="auto"/>
        <w:tblInd w:w="108" w:type="dxa"/>
        <w:tblLook w:val="04A0"/>
      </w:tblPr>
      <w:tblGrid>
        <w:gridCol w:w="422"/>
        <w:gridCol w:w="1846"/>
        <w:gridCol w:w="1700"/>
        <w:gridCol w:w="477"/>
        <w:gridCol w:w="482"/>
      </w:tblGrid>
      <w:tr w:rsidR="003D0A19" w:rsidRPr="003D0A19" w:rsidTr="003D0A19">
        <w:trPr>
          <w:trHeight w:val="80"/>
        </w:trPr>
        <w:tc>
          <w:tcPr>
            <w:tcW w:w="422" w:type="dxa"/>
          </w:tcPr>
          <w:p w:rsidR="003D0A19" w:rsidRPr="003D0A19" w:rsidRDefault="003D0A19" w:rsidP="003D0A19">
            <w:pPr>
              <w:widowControl w:val="0"/>
              <w:autoSpaceDE w:val="0"/>
              <w:autoSpaceDN w:val="0"/>
              <w:adjustRightInd w:val="0"/>
              <w:spacing w:line="180" w:lineRule="exact"/>
              <w:jc w:val="both"/>
              <w:rPr>
                <w:rFonts w:ascii="Arial" w:hAnsi="Arial" w:cs="Arial"/>
                <w:sz w:val="16"/>
                <w:szCs w:val="16"/>
                <w:lang w:eastAsia="en-US"/>
              </w:rPr>
            </w:pPr>
            <w:r w:rsidRPr="003D0A19">
              <w:rPr>
                <w:rFonts w:ascii="Arial" w:hAnsi="Arial" w:cs="Arial"/>
                <w:sz w:val="16"/>
                <w:szCs w:val="16"/>
                <w:lang w:eastAsia="en-US"/>
              </w:rPr>
              <w:t>02</w:t>
            </w:r>
          </w:p>
        </w:tc>
        <w:tc>
          <w:tcPr>
            <w:tcW w:w="1846" w:type="dxa"/>
            <w:hideMark/>
          </w:tcPr>
          <w:p w:rsidR="003D0A19" w:rsidRPr="003D0A19" w:rsidRDefault="003D0A19" w:rsidP="003D0A19">
            <w:pPr>
              <w:widowControl w:val="0"/>
              <w:autoSpaceDE w:val="0"/>
              <w:autoSpaceDN w:val="0"/>
              <w:adjustRightInd w:val="0"/>
              <w:spacing w:line="180" w:lineRule="exact"/>
              <w:ind w:firstLine="142"/>
              <w:jc w:val="both"/>
              <w:rPr>
                <w:rFonts w:ascii="Arial" w:hAnsi="Arial" w:cs="Arial"/>
                <w:sz w:val="16"/>
                <w:szCs w:val="16"/>
                <w:lang w:eastAsia="en-US"/>
              </w:rPr>
            </w:pPr>
            <w:r w:rsidRPr="003D0A19">
              <w:rPr>
                <w:rFonts w:ascii="Arial" w:hAnsi="Arial" w:cs="Arial"/>
                <w:sz w:val="16"/>
                <w:szCs w:val="16"/>
                <w:lang w:eastAsia="en-US"/>
              </w:rPr>
              <w:t>февраля 2018 года</w:t>
            </w:r>
          </w:p>
        </w:tc>
        <w:tc>
          <w:tcPr>
            <w:tcW w:w="1700" w:type="dxa"/>
            <w:hideMark/>
          </w:tcPr>
          <w:p w:rsidR="003D0A19" w:rsidRPr="003D0A19" w:rsidRDefault="003D0A19" w:rsidP="003D0A19">
            <w:pPr>
              <w:widowControl w:val="0"/>
              <w:autoSpaceDE w:val="0"/>
              <w:autoSpaceDN w:val="0"/>
              <w:adjustRightInd w:val="0"/>
              <w:spacing w:line="180" w:lineRule="exact"/>
              <w:jc w:val="center"/>
              <w:rPr>
                <w:rFonts w:ascii="Arial" w:hAnsi="Arial" w:cs="Arial"/>
                <w:sz w:val="16"/>
                <w:szCs w:val="16"/>
                <w:lang w:eastAsia="en-US"/>
              </w:rPr>
            </w:pPr>
            <w:r w:rsidRPr="003D0A19">
              <w:rPr>
                <w:rFonts w:ascii="Arial" w:hAnsi="Arial" w:cs="Arial"/>
                <w:sz w:val="16"/>
                <w:szCs w:val="16"/>
                <w:lang w:eastAsia="en-US"/>
              </w:rPr>
              <w:t>г. Благодарный</w:t>
            </w:r>
          </w:p>
        </w:tc>
        <w:tc>
          <w:tcPr>
            <w:tcW w:w="477" w:type="dxa"/>
            <w:hideMark/>
          </w:tcPr>
          <w:p w:rsidR="003D0A19" w:rsidRPr="003D0A19" w:rsidRDefault="003D0A19" w:rsidP="003D0A19">
            <w:pPr>
              <w:widowControl w:val="0"/>
              <w:autoSpaceDE w:val="0"/>
              <w:autoSpaceDN w:val="0"/>
              <w:adjustRightInd w:val="0"/>
              <w:spacing w:line="180" w:lineRule="exact"/>
              <w:jc w:val="right"/>
              <w:rPr>
                <w:rFonts w:ascii="Arial" w:hAnsi="Arial" w:cs="Arial"/>
                <w:sz w:val="16"/>
                <w:szCs w:val="16"/>
                <w:lang w:eastAsia="en-US"/>
              </w:rPr>
            </w:pPr>
            <w:r w:rsidRPr="003D0A19">
              <w:rPr>
                <w:rFonts w:ascii="Arial" w:hAnsi="Arial" w:cs="Arial"/>
                <w:sz w:val="16"/>
                <w:szCs w:val="16"/>
                <w:lang w:eastAsia="en-US"/>
              </w:rPr>
              <w:t>№</w:t>
            </w:r>
          </w:p>
        </w:tc>
        <w:tc>
          <w:tcPr>
            <w:tcW w:w="482" w:type="dxa"/>
            <w:hideMark/>
          </w:tcPr>
          <w:p w:rsidR="003D0A19" w:rsidRPr="003D0A19" w:rsidRDefault="003D0A19" w:rsidP="003D0A19">
            <w:pPr>
              <w:spacing w:line="180" w:lineRule="exact"/>
              <w:jc w:val="both"/>
              <w:rPr>
                <w:rFonts w:ascii="Arial" w:eastAsia="Calibri" w:hAnsi="Arial" w:cs="Arial"/>
                <w:sz w:val="16"/>
                <w:szCs w:val="16"/>
                <w:lang w:eastAsia="en-US"/>
              </w:rPr>
            </w:pPr>
            <w:r w:rsidRPr="003D0A19">
              <w:rPr>
                <w:rFonts w:ascii="Arial" w:eastAsia="Calibri" w:hAnsi="Arial" w:cs="Arial"/>
                <w:sz w:val="16"/>
                <w:szCs w:val="16"/>
                <w:lang w:eastAsia="en-US"/>
              </w:rPr>
              <w:t>95</w:t>
            </w:r>
          </w:p>
        </w:tc>
      </w:tr>
    </w:tbl>
    <w:p w:rsidR="003D0A19" w:rsidRPr="003D0A19" w:rsidRDefault="003D0A19" w:rsidP="003D0A19">
      <w:pPr>
        <w:spacing w:line="180" w:lineRule="exact"/>
        <w:ind w:firstLine="142"/>
        <w:jc w:val="center"/>
        <w:rPr>
          <w:rFonts w:ascii="Arial" w:hAnsi="Arial" w:cs="Arial"/>
          <w:sz w:val="16"/>
          <w:szCs w:val="16"/>
        </w:rPr>
      </w:pPr>
    </w:p>
    <w:p w:rsidR="003D0A19" w:rsidRPr="003D0A19" w:rsidRDefault="003D0A19" w:rsidP="003D0A19">
      <w:pPr>
        <w:pStyle w:val="ConsPlusTitle"/>
        <w:spacing w:line="180" w:lineRule="exact"/>
        <w:ind w:firstLine="142"/>
        <w:jc w:val="both"/>
        <w:rPr>
          <w:b w:val="0"/>
          <w:sz w:val="16"/>
          <w:szCs w:val="16"/>
        </w:rPr>
      </w:pPr>
      <w:r w:rsidRPr="003D0A19">
        <w:rPr>
          <w:b w:val="0"/>
          <w:sz w:val="16"/>
          <w:szCs w:val="16"/>
        </w:rPr>
        <w:t>Об утверждении Порядка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координационных и совещательных органов, образованных администрацией</w:t>
      </w:r>
      <w:r>
        <w:rPr>
          <w:b w:val="0"/>
          <w:sz w:val="16"/>
          <w:szCs w:val="16"/>
        </w:rPr>
        <w:t xml:space="preserve"> </w:t>
      </w:r>
      <w:r w:rsidRPr="003D0A19">
        <w:rPr>
          <w:b w:val="0"/>
          <w:sz w:val="16"/>
          <w:szCs w:val="16"/>
        </w:rPr>
        <w:t>Благодарненского</w:t>
      </w:r>
      <w:r>
        <w:rPr>
          <w:b w:val="0"/>
          <w:sz w:val="16"/>
          <w:szCs w:val="16"/>
        </w:rPr>
        <w:t xml:space="preserve"> </w:t>
      </w:r>
      <w:r w:rsidRPr="003D0A19">
        <w:rPr>
          <w:b w:val="0"/>
          <w:sz w:val="16"/>
          <w:szCs w:val="16"/>
        </w:rPr>
        <w:t>городского округа Ставропольского края</w:t>
      </w:r>
    </w:p>
    <w:p w:rsidR="003D0A19" w:rsidRPr="003D0A19" w:rsidRDefault="003D0A19" w:rsidP="003D0A19">
      <w:pPr>
        <w:pStyle w:val="ConsPlusTitle"/>
        <w:spacing w:line="180" w:lineRule="exact"/>
        <w:ind w:firstLine="142"/>
        <w:jc w:val="both"/>
        <w:rPr>
          <w:b w:val="0"/>
          <w:sz w:val="16"/>
          <w:szCs w:val="16"/>
        </w:rPr>
      </w:pPr>
    </w:p>
    <w:p w:rsidR="003D0A19" w:rsidRPr="003D0A19" w:rsidRDefault="003D0A19" w:rsidP="003D0A19">
      <w:pPr>
        <w:pStyle w:val="ConsPlusNormal"/>
        <w:spacing w:line="180" w:lineRule="exact"/>
        <w:ind w:firstLine="142"/>
        <w:jc w:val="both"/>
        <w:rPr>
          <w:sz w:val="16"/>
          <w:szCs w:val="16"/>
        </w:rPr>
      </w:pPr>
      <w:r w:rsidRPr="003D0A19">
        <w:rPr>
          <w:sz w:val="16"/>
          <w:szCs w:val="16"/>
        </w:rPr>
        <w:t>В соответствии со ст. 15 Федерального закона от 09 февраля 2009 года</w:t>
      </w:r>
      <w:r w:rsidR="00755B73">
        <w:rPr>
          <w:sz w:val="16"/>
          <w:szCs w:val="16"/>
        </w:rPr>
        <w:t xml:space="preserve"> </w:t>
      </w:r>
      <w:r w:rsidRPr="003D0A19">
        <w:rPr>
          <w:sz w:val="16"/>
          <w:szCs w:val="16"/>
        </w:rPr>
        <w:t>№ 8-ФЗ «Об обеспечении доступа к информации о деятельности государственных органов и органов местного самоуправления», администрация Благодарненского городского округа Ставропольского края</w:t>
      </w:r>
    </w:p>
    <w:p w:rsidR="003D0A19" w:rsidRPr="003D0A19" w:rsidRDefault="003D0A19" w:rsidP="003D0A19">
      <w:pPr>
        <w:pStyle w:val="ConsPlusNormal"/>
        <w:spacing w:line="180" w:lineRule="exact"/>
        <w:ind w:firstLine="142"/>
        <w:jc w:val="both"/>
        <w:rPr>
          <w:sz w:val="16"/>
          <w:szCs w:val="16"/>
        </w:rPr>
      </w:pPr>
    </w:p>
    <w:p w:rsidR="003D0A19" w:rsidRPr="003D0A19" w:rsidRDefault="003D0A19" w:rsidP="001217D2">
      <w:pPr>
        <w:pStyle w:val="ConsPlusTitle"/>
        <w:spacing w:line="180" w:lineRule="exact"/>
        <w:jc w:val="both"/>
        <w:rPr>
          <w:b w:val="0"/>
          <w:sz w:val="16"/>
          <w:szCs w:val="16"/>
        </w:rPr>
      </w:pPr>
      <w:r w:rsidRPr="003D0A19">
        <w:rPr>
          <w:b w:val="0"/>
          <w:sz w:val="16"/>
          <w:szCs w:val="16"/>
        </w:rPr>
        <w:t>ПОСТАНОВЛЯЕТ:</w:t>
      </w:r>
    </w:p>
    <w:p w:rsidR="003D0A19" w:rsidRPr="003D0A19" w:rsidRDefault="003D0A19" w:rsidP="003D0A19">
      <w:pPr>
        <w:pStyle w:val="ConsPlusNormal"/>
        <w:spacing w:line="180" w:lineRule="exact"/>
        <w:ind w:firstLine="142"/>
        <w:jc w:val="both"/>
        <w:rPr>
          <w:sz w:val="16"/>
          <w:szCs w:val="16"/>
        </w:rPr>
      </w:pPr>
    </w:p>
    <w:p w:rsidR="003D0A19" w:rsidRPr="003D0A19" w:rsidRDefault="003D0A19" w:rsidP="003D0A19">
      <w:pPr>
        <w:pStyle w:val="ConsPlusTitle"/>
        <w:spacing w:line="180" w:lineRule="exact"/>
        <w:ind w:firstLine="142"/>
        <w:jc w:val="both"/>
        <w:rPr>
          <w:b w:val="0"/>
          <w:sz w:val="16"/>
          <w:szCs w:val="16"/>
        </w:rPr>
      </w:pPr>
      <w:r w:rsidRPr="003D0A19">
        <w:rPr>
          <w:b w:val="0"/>
          <w:sz w:val="16"/>
          <w:szCs w:val="16"/>
        </w:rPr>
        <w:t>1. Утвердить прилагаемый</w:t>
      </w:r>
      <w:r>
        <w:rPr>
          <w:b w:val="0"/>
          <w:sz w:val="16"/>
          <w:szCs w:val="16"/>
        </w:rPr>
        <w:t xml:space="preserve"> </w:t>
      </w:r>
      <w:r w:rsidRPr="003D0A19">
        <w:rPr>
          <w:b w:val="0"/>
          <w:sz w:val="16"/>
          <w:szCs w:val="16"/>
        </w:rPr>
        <w:t>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координационных и совещательных органов, образованных администрацией Благодарненского городского округа Ставропольского края.</w:t>
      </w:r>
    </w:p>
    <w:p w:rsidR="003D0A19" w:rsidRPr="003D0A19" w:rsidRDefault="003D0A19" w:rsidP="003D0A19">
      <w:pPr>
        <w:tabs>
          <w:tab w:val="left" w:pos="709"/>
        </w:tabs>
        <w:spacing w:line="180" w:lineRule="exact"/>
        <w:ind w:firstLine="142"/>
        <w:jc w:val="both"/>
        <w:rPr>
          <w:rFonts w:ascii="Arial" w:hAnsi="Arial" w:cs="Arial"/>
          <w:sz w:val="16"/>
          <w:szCs w:val="16"/>
        </w:rPr>
      </w:pPr>
      <w:r w:rsidRPr="003D0A19">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w:t>
      </w:r>
      <w:r>
        <w:rPr>
          <w:rFonts w:ascii="Arial" w:hAnsi="Arial" w:cs="Arial"/>
          <w:sz w:val="16"/>
          <w:szCs w:val="16"/>
        </w:rPr>
        <w:t xml:space="preserve"> </w:t>
      </w:r>
      <w:r w:rsidRPr="003D0A19">
        <w:rPr>
          <w:rFonts w:ascii="Arial" w:hAnsi="Arial" w:cs="Arial"/>
          <w:sz w:val="16"/>
          <w:szCs w:val="16"/>
        </w:rPr>
        <w:t>городского округа Ставропольского края Шаруденко И.Н.</w:t>
      </w:r>
    </w:p>
    <w:p w:rsidR="003D0A19" w:rsidRPr="003D0A19" w:rsidRDefault="003D0A19" w:rsidP="003D0A19">
      <w:pPr>
        <w:tabs>
          <w:tab w:val="left" w:pos="709"/>
        </w:tabs>
        <w:spacing w:line="180" w:lineRule="exact"/>
        <w:ind w:firstLine="142"/>
        <w:jc w:val="both"/>
        <w:rPr>
          <w:rFonts w:ascii="Arial" w:hAnsi="Arial" w:cs="Arial"/>
          <w:sz w:val="16"/>
          <w:szCs w:val="16"/>
        </w:rPr>
      </w:pPr>
      <w:r w:rsidRPr="003D0A19">
        <w:rPr>
          <w:rFonts w:ascii="Arial" w:hAnsi="Arial" w:cs="Arial"/>
          <w:sz w:val="16"/>
          <w:szCs w:val="16"/>
        </w:rPr>
        <w:t>3. Настоящее постановление вступает в силу на следующий день после дня</w:t>
      </w:r>
      <w:r>
        <w:rPr>
          <w:rFonts w:ascii="Arial" w:hAnsi="Arial" w:cs="Arial"/>
          <w:sz w:val="16"/>
          <w:szCs w:val="16"/>
        </w:rPr>
        <w:t xml:space="preserve"> </w:t>
      </w:r>
      <w:r w:rsidRPr="003D0A19">
        <w:rPr>
          <w:rFonts w:ascii="Arial" w:hAnsi="Arial" w:cs="Arial"/>
          <w:sz w:val="16"/>
          <w:szCs w:val="16"/>
        </w:rPr>
        <w:t>его официального опубликования.</w:t>
      </w:r>
    </w:p>
    <w:p w:rsidR="003D0A19" w:rsidRPr="003D0A19" w:rsidRDefault="003D0A19" w:rsidP="003D0A19">
      <w:pPr>
        <w:spacing w:line="180" w:lineRule="exact"/>
        <w:ind w:firstLine="142"/>
        <w:rPr>
          <w:rFonts w:ascii="Arial" w:hAnsi="Arial" w:cs="Arial"/>
          <w:sz w:val="16"/>
          <w:szCs w:val="16"/>
        </w:rPr>
      </w:pPr>
    </w:p>
    <w:p w:rsidR="003D0A19" w:rsidRPr="003D0A19" w:rsidRDefault="003D0A19" w:rsidP="0035169D">
      <w:pPr>
        <w:spacing w:line="180" w:lineRule="exact"/>
        <w:rPr>
          <w:rFonts w:ascii="Arial" w:hAnsi="Arial" w:cs="Arial"/>
          <w:sz w:val="16"/>
          <w:szCs w:val="16"/>
        </w:rPr>
      </w:pPr>
      <w:r w:rsidRPr="003D0A19">
        <w:rPr>
          <w:rFonts w:ascii="Arial" w:hAnsi="Arial" w:cs="Arial"/>
          <w:sz w:val="16"/>
          <w:szCs w:val="16"/>
        </w:rPr>
        <w:t xml:space="preserve">Глава </w:t>
      </w:r>
    </w:p>
    <w:p w:rsidR="003D0A19" w:rsidRPr="003D0A19" w:rsidRDefault="003D0A19" w:rsidP="0035169D">
      <w:pPr>
        <w:spacing w:line="180" w:lineRule="exact"/>
        <w:rPr>
          <w:rFonts w:ascii="Arial" w:hAnsi="Arial" w:cs="Arial"/>
          <w:sz w:val="16"/>
          <w:szCs w:val="16"/>
        </w:rPr>
      </w:pPr>
      <w:r w:rsidRPr="003D0A19">
        <w:rPr>
          <w:rFonts w:ascii="Arial" w:hAnsi="Arial" w:cs="Arial"/>
          <w:sz w:val="16"/>
          <w:szCs w:val="16"/>
        </w:rPr>
        <w:t>Благодарненского</w:t>
      </w:r>
      <w:r>
        <w:rPr>
          <w:rFonts w:ascii="Arial" w:hAnsi="Arial" w:cs="Arial"/>
          <w:sz w:val="16"/>
          <w:szCs w:val="16"/>
        </w:rPr>
        <w:t xml:space="preserve"> </w:t>
      </w:r>
      <w:r w:rsidRPr="003D0A19">
        <w:rPr>
          <w:rFonts w:ascii="Arial" w:hAnsi="Arial" w:cs="Arial"/>
          <w:sz w:val="16"/>
          <w:szCs w:val="16"/>
        </w:rPr>
        <w:t>городского округа</w:t>
      </w:r>
    </w:p>
    <w:p w:rsidR="003D0A19" w:rsidRDefault="003D0A19" w:rsidP="0035169D">
      <w:pPr>
        <w:spacing w:line="180" w:lineRule="exact"/>
        <w:rPr>
          <w:rFonts w:ascii="Arial" w:hAnsi="Arial" w:cs="Arial"/>
          <w:sz w:val="16"/>
          <w:szCs w:val="16"/>
        </w:rPr>
      </w:pPr>
      <w:r w:rsidRPr="003D0A19">
        <w:rPr>
          <w:rFonts w:ascii="Arial" w:hAnsi="Arial" w:cs="Arial"/>
          <w:sz w:val="16"/>
          <w:szCs w:val="16"/>
        </w:rPr>
        <w:t>Ставропольского края</w:t>
      </w:r>
      <w:r>
        <w:rPr>
          <w:rFonts w:ascii="Arial" w:hAnsi="Arial" w:cs="Arial"/>
          <w:sz w:val="16"/>
          <w:szCs w:val="16"/>
        </w:rPr>
        <w:t xml:space="preserve">                                               </w:t>
      </w:r>
      <w:r w:rsidRPr="003D0A19">
        <w:rPr>
          <w:rFonts w:ascii="Arial" w:hAnsi="Arial" w:cs="Arial"/>
          <w:sz w:val="16"/>
          <w:szCs w:val="16"/>
        </w:rPr>
        <w:t>С.Т. Бычков</w:t>
      </w:r>
    </w:p>
    <w:p w:rsidR="0035169D" w:rsidRDefault="0035169D" w:rsidP="0035169D">
      <w:pPr>
        <w:spacing w:line="180" w:lineRule="exact"/>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3"/>
        <w:gridCol w:w="2902"/>
      </w:tblGrid>
      <w:tr w:rsidR="003D0A19" w:rsidRPr="003D0A19" w:rsidTr="0035169D">
        <w:tc>
          <w:tcPr>
            <w:tcW w:w="2133" w:type="dxa"/>
          </w:tcPr>
          <w:p w:rsidR="003D0A19" w:rsidRPr="003D0A19" w:rsidRDefault="003D0A19" w:rsidP="003D0A19">
            <w:pPr>
              <w:spacing w:line="180" w:lineRule="exact"/>
              <w:ind w:firstLine="142"/>
              <w:jc w:val="center"/>
              <w:rPr>
                <w:rFonts w:ascii="Arial" w:hAnsi="Arial" w:cs="Arial"/>
                <w:sz w:val="16"/>
                <w:szCs w:val="16"/>
              </w:rPr>
            </w:pPr>
          </w:p>
        </w:tc>
        <w:tc>
          <w:tcPr>
            <w:tcW w:w="2902" w:type="dxa"/>
          </w:tcPr>
          <w:p w:rsidR="003D0A19" w:rsidRPr="003D0A19" w:rsidRDefault="003D0A19" w:rsidP="003D0A19">
            <w:pPr>
              <w:spacing w:line="180" w:lineRule="exact"/>
              <w:ind w:firstLine="142"/>
              <w:jc w:val="center"/>
              <w:rPr>
                <w:rFonts w:ascii="Arial" w:hAnsi="Arial" w:cs="Arial"/>
                <w:sz w:val="16"/>
                <w:szCs w:val="16"/>
              </w:rPr>
            </w:pPr>
            <w:r w:rsidRPr="003D0A19">
              <w:rPr>
                <w:rFonts w:ascii="Arial" w:hAnsi="Arial" w:cs="Arial"/>
                <w:sz w:val="16"/>
                <w:szCs w:val="16"/>
              </w:rPr>
              <w:t>УТВЕРЖДЕН</w:t>
            </w:r>
          </w:p>
          <w:p w:rsidR="003D0A19" w:rsidRPr="003D0A19" w:rsidRDefault="003D0A19" w:rsidP="003D0A19">
            <w:pPr>
              <w:spacing w:line="180" w:lineRule="exact"/>
              <w:ind w:firstLine="142"/>
              <w:jc w:val="center"/>
              <w:rPr>
                <w:rFonts w:ascii="Arial" w:hAnsi="Arial" w:cs="Arial"/>
                <w:sz w:val="16"/>
                <w:szCs w:val="16"/>
              </w:rPr>
            </w:pPr>
            <w:r w:rsidRPr="003D0A19">
              <w:rPr>
                <w:rFonts w:ascii="Arial" w:hAnsi="Arial" w:cs="Arial"/>
                <w:sz w:val="16"/>
                <w:szCs w:val="16"/>
              </w:rPr>
              <w:t>постановлением администрации Благодарненского городского округа Ставропольского края</w:t>
            </w:r>
          </w:p>
          <w:p w:rsidR="003D0A19" w:rsidRPr="003D0A19" w:rsidRDefault="003D0A19" w:rsidP="003D0A19">
            <w:pPr>
              <w:spacing w:line="180" w:lineRule="exact"/>
              <w:ind w:firstLine="142"/>
              <w:jc w:val="center"/>
              <w:rPr>
                <w:rFonts w:ascii="Arial" w:hAnsi="Arial" w:cs="Arial"/>
                <w:sz w:val="16"/>
                <w:szCs w:val="16"/>
              </w:rPr>
            </w:pPr>
            <w:r w:rsidRPr="003D0A19">
              <w:rPr>
                <w:rFonts w:ascii="Arial" w:hAnsi="Arial" w:cs="Arial"/>
                <w:sz w:val="16"/>
                <w:szCs w:val="16"/>
              </w:rPr>
              <w:t>от 02 февраля 2018 года № 95</w:t>
            </w:r>
          </w:p>
        </w:tc>
      </w:tr>
    </w:tbl>
    <w:p w:rsidR="003D0A19" w:rsidRPr="003D0A19" w:rsidRDefault="003D0A19" w:rsidP="003D0A19">
      <w:pPr>
        <w:spacing w:line="180" w:lineRule="exact"/>
        <w:ind w:firstLine="142"/>
        <w:rPr>
          <w:rFonts w:ascii="Arial" w:hAnsi="Arial" w:cs="Arial"/>
          <w:sz w:val="16"/>
          <w:szCs w:val="16"/>
        </w:rPr>
      </w:pPr>
    </w:p>
    <w:p w:rsidR="003D0A19" w:rsidRPr="003D0A19" w:rsidRDefault="003D0A19" w:rsidP="003D0A19">
      <w:pPr>
        <w:widowControl w:val="0"/>
        <w:autoSpaceDE w:val="0"/>
        <w:autoSpaceDN w:val="0"/>
        <w:adjustRightInd w:val="0"/>
        <w:spacing w:line="180" w:lineRule="exact"/>
        <w:ind w:firstLine="142"/>
        <w:jc w:val="center"/>
        <w:outlineLvl w:val="0"/>
        <w:rPr>
          <w:rFonts w:ascii="Arial" w:hAnsi="Arial" w:cs="Arial"/>
          <w:sz w:val="16"/>
          <w:szCs w:val="16"/>
        </w:rPr>
      </w:pPr>
    </w:p>
    <w:p w:rsidR="003D0A19" w:rsidRPr="003D0A19" w:rsidRDefault="003D0A19" w:rsidP="003D0A19">
      <w:pPr>
        <w:pStyle w:val="ConsPlusNormal"/>
        <w:spacing w:line="180" w:lineRule="exact"/>
        <w:ind w:firstLine="142"/>
        <w:jc w:val="center"/>
        <w:rPr>
          <w:sz w:val="16"/>
          <w:szCs w:val="16"/>
        </w:rPr>
      </w:pPr>
      <w:r w:rsidRPr="003D0A19">
        <w:rPr>
          <w:sz w:val="16"/>
          <w:szCs w:val="16"/>
        </w:rPr>
        <w:t>ПОРЯДОК</w:t>
      </w:r>
    </w:p>
    <w:p w:rsidR="003D0A19" w:rsidRPr="003D0A19" w:rsidRDefault="003D0A19" w:rsidP="00AE3B18">
      <w:pPr>
        <w:pStyle w:val="ConsPlusTitle"/>
        <w:spacing w:line="180" w:lineRule="exact"/>
        <w:jc w:val="both"/>
        <w:rPr>
          <w:b w:val="0"/>
          <w:sz w:val="16"/>
          <w:szCs w:val="16"/>
        </w:rPr>
      </w:pPr>
      <w:r w:rsidRPr="003D0A19">
        <w:rPr>
          <w:b w:val="0"/>
          <w:sz w:val="16"/>
          <w:szCs w:val="16"/>
        </w:rPr>
        <w:t>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координационных и совещательных органов, образованных администрацией Благодарненского городского округа Ставропольского края</w:t>
      </w:r>
    </w:p>
    <w:p w:rsidR="003D0A19" w:rsidRPr="003D0A19" w:rsidRDefault="003D0A19" w:rsidP="003D0A19">
      <w:pPr>
        <w:pStyle w:val="ConsPlusNormal"/>
        <w:spacing w:line="180" w:lineRule="exact"/>
        <w:ind w:firstLine="142"/>
        <w:jc w:val="center"/>
        <w:rPr>
          <w:sz w:val="16"/>
          <w:szCs w:val="16"/>
        </w:rPr>
      </w:pPr>
    </w:p>
    <w:p w:rsidR="003D0A19" w:rsidRPr="003D0A19" w:rsidRDefault="003D0A19" w:rsidP="003D0A19">
      <w:pPr>
        <w:pStyle w:val="ConsPlusNormal"/>
        <w:spacing w:line="180" w:lineRule="exact"/>
        <w:ind w:firstLine="142"/>
        <w:jc w:val="center"/>
        <w:rPr>
          <w:sz w:val="16"/>
          <w:szCs w:val="16"/>
        </w:rPr>
      </w:pPr>
      <w:r w:rsidRPr="003D0A19">
        <w:rPr>
          <w:sz w:val="16"/>
          <w:szCs w:val="16"/>
          <w:lang w:val="en-US"/>
        </w:rPr>
        <w:t>I</w:t>
      </w:r>
      <w:r w:rsidRPr="003D0A19">
        <w:rPr>
          <w:sz w:val="16"/>
          <w:szCs w:val="16"/>
        </w:rPr>
        <w:t>. Общие положения</w:t>
      </w:r>
    </w:p>
    <w:p w:rsidR="003D0A19" w:rsidRPr="003D0A19" w:rsidRDefault="003D0A19" w:rsidP="003D0A19">
      <w:pPr>
        <w:pStyle w:val="ConsPlusNormal"/>
        <w:spacing w:line="180" w:lineRule="exact"/>
        <w:ind w:firstLine="142"/>
        <w:jc w:val="center"/>
        <w:rPr>
          <w:sz w:val="16"/>
          <w:szCs w:val="16"/>
        </w:rPr>
      </w:pPr>
    </w:p>
    <w:p w:rsidR="003D0A19" w:rsidRPr="003D0A19" w:rsidRDefault="003D0A19" w:rsidP="003D0A19">
      <w:pPr>
        <w:pStyle w:val="ConsPlusTitle"/>
        <w:spacing w:line="180" w:lineRule="exact"/>
        <w:ind w:firstLine="142"/>
        <w:jc w:val="both"/>
        <w:rPr>
          <w:b w:val="0"/>
          <w:sz w:val="16"/>
          <w:szCs w:val="16"/>
        </w:rPr>
      </w:pPr>
      <w:r w:rsidRPr="003D0A19">
        <w:rPr>
          <w:b w:val="0"/>
          <w:sz w:val="16"/>
          <w:szCs w:val="16"/>
        </w:rPr>
        <w:t>1.1.</w:t>
      </w:r>
      <w:r>
        <w:rPr>
          <w:b w:val="0"/>
          <w:sz w:val="16"/>
          <w:szCs w:val="16"/>
        </w:rPr>
        <w:t xml:space="preserve"> </w:t>
      </w:r>
      <w:r w:rsidRPr="003D0A19">
        <w:rPr>
          <w:b w:val="0"/>
          <w:sz w:val="16"/>
          <w:szCs w:val="16"/>
        </w:rPr>
        <w:t>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координационных и совещательных органов, образованных администрацией Благодарненского городского округа Ставропольского края(далее - Порядок) регламентирует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заинтересованные лица), на заседаниях координационных и совещательных органов, образованных администрацией Благодарненского городского округа Ставропольского края (далее соответственно – коллегиальный орган, администрация).</w:t>
      </w: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1.2. Заинтересованным лицам гарантируется возможность присутствия на заседаниях коллегиального органа, за исключением закрытых заседаний, на которых рассматриваются вопросы, содержащие сведения, относящиеся к информации ограниченного доступа.</w:t>
      </w: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При этом заседание является закрытым для заинтересованных лиц только в той его части, в которой рассматриваются сведения, относящиеся к информации ограниченного доступа.</w:t>
      </w: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3D0A19" w:rsidRPr="003D0A19" w:rsidRDefault="003D0A19" w:rsidP="003D0A19">
      <w:pPr>
        <w:pStyle w:val="ConsPlusNormal"/>
        <w:spacing w:line="180" w:lineRule="exact"/>
        <w:ind w:firstLine="142"/>
        <w:jc w:val="both"/>
        <w:rPr>
          <w:sz w:val="16"/>
          <w:szCs w:val="16"/>
        </w:rPr>
      </w:pPr>
      <w:r w:rsidRPr="003D0A19">
        <w:rPr>
          <w:sz w:val="16"/>
          <w:szCs w:val="16"/>
        </w:rPr>
        <w:t>1.3. Действие настоящего Порядка не распространяется:</w:t>
      </w:r>
    </w:p>
    <w:p w:rsidR="003D0A19" w:rsidRPr="003D0A19" w:rsidRDefault="003D0A19" w:rsidP="003D0A19">
      <w:pPr>
        <w:pStyle w:val="ConsPlusNormal"/>
        <w:spacing w:line="180" w:lineRule="exact"/>
        <w:ind w:firstLine="142"/>
        <w:jc w:val="both"/>
        <w:rPr>
          <w:sz w:val="16"/>
          <w:szCs w:val="16"/>
        </w:rPr>
      </w:pPr>
      <w:r w:rsidRPr="003D0A19">
        <w:rPr>
          <w:sz w:val="16"/>
          <w:szCs w:val="16"/>
        </w:rPr>
        <w:t>на лиц, специально приглашенных на заседание</w:t>
      </w:r>
      <w:r>
        <w:rPr>
          <w:sz w:val="16"/>
          <w:szCs w:val="16"/>
        </w:rPr>
        <w:t xml:space="preserve"> </w:t>
      </w:r>
      <w:r w:rsidRPr="003D0A19">
        <w:rPr>
          <w:sz w:val="16"/>
          <w:szCs w:val="16"/>
        </w:rPr>
        <w:t>коллегиального органа;</w:t>
      </w:r>
    </w:p>
    <w:p w:rsidR="003D0A19" w:rsidRPr="003D0A19" w:rsidRDefault="003D0A19" w:rsidP="003D0A19">
      <w:pPr>
        <w:pStyle w:val="ConsPlusNormal"/>
        <w:spacing w:line="180" w:lineRule="exact"/>
        <w:ind w:firstLine="142"/>
        <w:jc w:val="both"/>
        <w:rPr>
          <w:sz w:val="16"/>
          <w:szCs w:val="16"/>
        </w:rPr>
      </w:pPr>
      <w:r w:rsidRPr="003D0A19">
        <w:rPr>
          <w:sz w:val="16"/>
          <w:szCs w:val="16"/>
        </w:rPr>
        <w:t>на лиц, включенных в состав коллегиального органа;</w:t>
      </w:r>
    </w:p>
    <w:p w:rsidR="003D0A19" w:rsidRDefault="003D0A19" w:rsidP="003D0A19">
      <w:pPr>
        <w:pStyle w:val="ConsPlusNormal"/>
        <w:spacing w:line="180" w:lineRule="exact"/>
        <w:ind w:firstLine="142"/>
        <w:jc w:val="both"/>
        <w:rPr>
          <w:sz w:val="16"/>
          <w:szCs w:val="16"/>
        </w:rPr>
      </w:pPr>
      <w:r w:rsidRPr="003D0A19">
        <w:rPr>
          <w:sz w:val="16"/>
          <w:szCs w:val="16"/>
        </w:rPr>
        <w:t>на представителей государственных органов, органов местного самоуправления, которые вправе присутствовать на заседании коллегиального органа в соответствии с действующим законодательством.</w:t>
      </w:r>
    </w:p>
    <w:p w:rsidR="00BB5326" w:rsidRPr="003D0A19" w:rsidRDefault="00BB5326" w:rsidP="003D0A19">
      <w:pPr>
        <w:pStyle w:val="ConsPlusNormal"/>
        <w:spacing w:line="180" w:lineRule="exact"/>
        <w:ind w:firstLine="142"/>
        <w:jc w:val="both"/>
        <w:rPr>
          <w:sz w:val="16"/>
          <w:szCs w:val="16"/>
        </w:rPr>
      </w:pPr>
    </w:p>
    <w:p w:rsidR="003D0A19" w:rsidRPr="003D0A19" w:rsidRDefault="003D0A19" w:rsidP="003D0A19">
      <w:pPr>
        <w:pStyle w:val="ConsPlusNormal"/>
        <w:spacing w:line="180" w:lineRule="exact"/>
        <w:ind w:firstLine="142"/>
        <w:jc w:val="center"/>
        <w:rPr>
          <w:sz w:val="16"/>
          <w:szCs w:val="16"/>
        </w:rPr>
      </w:pPr>
      <w:r w:rsidRPr="003D0A19">
        <w:rPr>
          <w:sz w:val="16"/>
          <w:szCs w:val="16"/>
          <w:lang w:val="en-US"/>
        </w:rPr>
        <w:t>II</w:t>
      </w:r>
      <w:r w:rsidRPr="003D0A19">
        <w:rPr>
          <w:sz w:val="16"/>
          <w:szCs w:val="16"/>
        </w:rPr>
        <w:t>.Обеспечение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муниципальных образований, на заседаниях коллегиального органа</w:t>
      </w:r>
    </w:p>
    <w:p w:rsidR="003D0A19" w:rsidRPr="003D0A19" w:rsidRDefault="003D0A19" w:rsidP="003D0A19">
      <w:pPr>
        <w:pStyle w:val="ConsPlusNormal"/>
        <w:spacing w:line="180" w:lineRule="exact"/>
        <w:ind w:firstLine="142"/>
        <w:rPr>
          <w:sz w:val="16"/>
          <w:szCs w:val="16"/>
        </w:rPr>
      </w:pPr>
    </w:p>
    <w:p w:rsidR="003D0A19" w:rsidRPr="003D0A19" w:rsidRDefault="003D0A19" w:rsidP="003D0A19">
      <w:pPr>
        <w:pStyle w:val="ConsPlusNormal"/>
        <w:spacing w:line="180" w:lineRule="exact"/>
        <w:ind w:firstLine="142"/>
        <w:jc w:val="both"/>
        <w:rPr>
          <w:sz w:val="16"/>
          <w:szCs w:val="16"/>
        </w:rPr>
      </w:pPr>
      <w:r w:rsidRPr="003D0A19">
        <w:rPr>
          <w:sz w:val="16"/>
          <w:szCs w:val="16"/>
        </w:rPr>
        <w:t>2.1. Секретарь коллегиального органа для информирования заинтересованных лиц не позднее 5 рабочих дней до дня проведения заседания обеспечивает на официальном сайте администрации Благодарненского городского округа Ставропольского края в сети Интернет размещение информации о запланированном к проведению заседании коллегиального органа.</w:t>
      </w:r>
    </w:p>
    <w:p w:rsidR="003D0A19" w:rsidRPr="003D0A19" w:rsidRDefault="003D0A19" w:rsidP="003D0A19">
      <w:pPr>
        <w:pStyle w:val="ConsPlusNormal"/>
        <w:spacing w:line="180" w:lineRule="exact"/>
        <w:ind w:firstLine="142"/>
        <w:jc w:val="both"/>
        <w:rPr>
          <w:sz w:val="16"/>
          <w:szCs w:val="16"/>
        </w:rPr>
      </w:pPr>
      <w:r w:rsidRPr="003D0A19">
        <w:rPr>
          <w:sz w:val="16"/>
          <w:szCs w:val="16"/>
        </w:rPr>
        <w:t>2.2. Информация должна включать в себя следующие сведения:</w:t>
      </w:r>
    </w:p>
    <w:p w:rsidR="003D0A19" w:rsidRPr="003D0A19" w:rsidRDefault="003D0A19" w:rsidP="003D0A19">
      <w:pPr>
        <w:pStyle w:val="ConsPlusNormal"/>
        <w:spacing w:line="180" w:lineRule="exact"/>
        <w:ind w:firstLine="142"/>
        <w:jc w:val="both"/>
        <w:rPr>
          <w:sz w:val="16"/>
          <w:szCs w:val="16"/>
        </w:rPr>
      </w:pPr>
      <w:r w:rsidRPr="003D0A19">
        <w:rPr>
          <w:sz w:val="16"/>
          <w:szCs w:val="16"/>
        </w:rPr>
        <w:t>дата и время проведения заседания;</w:t>
      </w:r>
    </w:p>
    <w:p w:rsidR="003D0A19" w:rsidRPr="003D0A19" w:rsidRDefault="003D0A19" w:rsidP="003D0A19">
      <w:pPr>
        <w:pStyle w:val="ConsPlusNormal"/>
        <w:spacing w:line="180" w:lineRule="exact"/>
        <w:ind w:firstLine="142"/>
        <w:jc w:val="both"/>
        <w:rPr>
          <w:sz w:val="16"/>
          <w:szCs w:val="16"/>
        </w:rPr>
      </w:pPr>
      <w:r w:rsidRPr="003D0A19">
        <w:rPr>
          <w:sz w:val="16"/>
          <w:szCs w:val="16"/>
        </w:rPr>
        <w:t>место проведения заседания с указанием точного адреса;</w:t>
      </w:r>
    </w:p>
    <w:p w:rsidR="003D0A19" w:rsidRPr="003D0A19" w:rsidRDefault="003D0A19" w:rsidP="003D0A19">
      <w:pPr>
        <w:pStyle w:val="ConsPlusNormal"/>
        <w:spacing w:line="180" w:lineRule="exact"/>
        <w:ind w:firstLine="142"/>
        <w:jc w:val="both"/>
        <w:rPr>
          <w:sz w:val="16"/>
          <w:szCs w:val="16"/>
        </w:rPr>
      </w:pPr>
      <w:r w:rsidRPr="003D0A19">
        <w:rPr>
          <w:sz w:val="16"/>
          <w:szCs w:val="16"/>
        </w:rPr>
        <w:t>тема проведения заседания;</w:t>
      </w:r>
    </w:p>
    <w:p w:rsidR="003D0A19" w:rsidRPr="003D0A19" w:rsidRDefault="003D0A19" w:rsidP="003D0A19">
      <w:pPr>
        <w:pStyle w:val="ConsPlusNormal"/>
        <w:spacing w:line="180" w:lineRule="exact"/>
        <w:ind w:firstLine="142"/>
        <w:jc w:val="both"/>
        <w:rPr>
          <w:sz w:val="16"/>
          <w:szCs w:val="16"/>
        </w:rPr>
      </w:pPr>
      <w:r w:rsidRPr="003D0A19">
        <w:rPr>
          <w:sz w:val="16"/>
          <w:szCs w:val="16"/>
        </w:rPr>
        <w:t>необходимость гражданину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 подтверждающий полномочия;</w:t>
      </w:r>
    </w:p>
    <w:p w:rsidR="003D0A19" w:rsidRPr="003D0A19" w:rsidRDefault="003D0A19" w:rsidP="003D0A19">
      <w:pPr>
        <w:pStyle w:val="ConsPlusNormal"/>
        <w:spacing w:line="180" w:lineRule="exact"/>
        <w:ind w:firstLine="142"/>
        <w:jc w:val="both"/>
        <w:rPr>
          <w:sz w:val="16"/>
          <w:szCs w:val="16"/>
        </w:rPr>
      </w:pPr>
      <w:r w:rsidRPr="003D0A19">
        <w:rPr>
          <w:sz w:val="16"/>
          <w:szCs w:val="16"/>
        </w:rPr>
        <w:t>порядок присутствия заинтересованных лиц на заседании;</w:t>
      </w:r>
    </w:p>
    <w:p w:rsidR="003D0A19" w:rsidRPr="003D0A19" w:rsidRDefault="003D0A19" w:rsidP="003D0A19">
      <w:pPr>
        <w:pStyle w:val="ConsPlusNormal"/>
        <w:spacing w:line="180" w:lineRule="exact"/>
        <w:ind w:firstLine="142"/>
        <w:jc w:val="both"/>
        <w:rPr>
          <w:sz w:val="16"/>
          <w:szCs w:val="16"/>
        </w:rPr>
      </w:pPr>
      <w:r w:rsidRPr="003D0A19">
        <w:rPr>
          <w:sz w:val="16"/>
          <w:szCs w:val="16"/>
        </w:rPr>
        <w:t>контактный телефон и электронный адрес;</w:t>
      </w:r>
    </w:p>
    <w:p w:rsidR="003D0A19" w:rsidRPr="003D0A19" w:rsidRDefault="003D0A19" w:rsidP="003D0A19">
      <w:pPr>
        <w:pStyle w:val="ConsPlusNormal"/>
        <w:spacing w:line="180" w:lineRule="exact"/>
        <w:ind w:firstLine="142"/>
        <w:jc w:val="both"/>
        <w:rPr>
          <w:sz w:val="16"/>
          <w:szCs w:val="16"/>
        </w:rPr>
      </w:pPr>
      <w:r w:rsidRPr="003D0A19">
        <w:rPr>
          <w:sz w:val="16"/>
          <w:szCs w:val="16"/>
        </w:rPr>
        <w:t>иная справочная информация по вопросам проведения заседания.</w:t>
      </w:r>
    </w:p>
    <w:p w:rsidR="003D0A19" w:rsidRPr="003D0A19" w:rsidRDefault="003D0A19" w:rsidP="003D0A19">
      <w:pPr>
        <w:pStyle w:val="ConsPlusNormal"/>
        <w:spacing w:line="180" w:lineRule="exact"/>
        <w:ind w:firstLine="142"/>
        <w:jc w:val="both"/>
        <w:rPr>
          <w:sz w:val="16"/>
          <w:szCs w:val="16"/>
        </w:rPr>
      </w:pPr>
      <w:r w:rsidRPr="003D0A19">
        <w:rPr>
          <w:sz w:val="16"/>
          <w:szCs w:val="16"/>
        </w:rPr>
        <w:t>2.3.</w:t>
      </w:r>
      <w:r w:rsidR="00764607">
        <w:rPr>
          <w:sz w:val="16"/>
          <w:szCs w:val="16"/>
        </w:rPr>
        <w:t xml:space="preserve"> </w:t>
      </w:r>
      <w:r w:rsidRPr="003D0A19">
        <w:rPr>
          <w:sz w:val="16"/>
          <w:szCs w:val="16"/>
        </w:rPr>
        <w:t>В случае проведения закрытого заседания или отдельной его части в тех же источниках приводится соответствующая информация.</w:t>
      </w:r>
    </w:p>
    <w:p w:rsidR="003D0A19" w:rsidRPr="003D0A19" w:rsidRDefault="003D0A19" w:rsidP="003D0A19">
      <w:pPr>
        <w:pStyle w:val="ConsPlusNormal"/>
        <w:spacing w:line="180" w:lineRule="exact"/>
        <w:ind w:firstLine="142"/>
        <w:jc w:val="both"/>
        <w:rPr>
          <w:sz w:val="16"/>
          <w:szCs w:val="16"/>
        </w:rPr>
      </w:pPr>
    </w:p>
    <w:p w:rsidR="003D0A19" w:rsidRPr="003D0A19" w:rsidRDefault="003D0A19" w:rsidP="003D0A19">
      <w:pPr>
        <w:pStyle w:val="ConsPlusNormal"/>
        <w:spacing w:line="180" w:lineRule="exact"/>
        <w:ind w:firstLine="142"/>
        <w:jc w:val="center"/>
        <w:rPr>
          <w:sz w:val="16"/>
          <w:szCs w:val="16"/>
        </w:rPr>
      </w:pPr>
      <w:r w:rsidRPr="003D0A19">
        <w:rPr>
          <w:sz w:val="16"/>
          <w:szCs w:val="16"/>
          <w:lang w:val="en-US"/>
        </w:rPr>
        <w:t>III</w:t>
      </w:r>
      <w:r w:rsidRPr="003D0A19">
        <w:rPr>
          <w:sz w:val="16"/>
          <w:szCs w:val="16"/>
        </w:rPr>
        <w:t>. 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коллегиального органа</w:t>
      </w:r>
    </w:p>
    <w:p w:rsidR="003D0A19" w:rsidRPr="003D0A19" w:rsidRDefault="003D0A19" w:rsidP="003D0A19">
      <w:pPr>
        <w:pStyle w:val="ConsPlusNormal"/>
        <w:spacing w:line="180" w:lineRule="exact"/>
        <w:ind w:firstLine="142"/>
        <w:jc w:val="center"/>
        <w:rPr>
          <w:sz w:val="16"/>
          <w:szCs w:val="16"/>
        </w:rPr>
      </w:pP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3.1.Заинтересованные лица, изъявившие желание присутствовать на заседании коллегиального органа, направляют заявку о присутствии на заседании коллегиального органа (далее – заявка) на имя Главы Благодарненского городского округа Ставропольского края не позднее, чем за 2 рабочих дня до даты проведения заседания.</w:t>
      </w: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Форма заявки приведена в приложении к настоящему Порядку.</w:t>
      </w:r>
    </w:p>
    <w:p w:rsidR="003D0A19" w:rsidRPr="003D0A19" w:rsidRDefault="003D0A19" w:rsidP="003D0A19">
      <w:pPr>
        <w:pStyle w:val="ConsPlusNormal"/>
        <w:spacing w:line="180" w:lineRule="exact"/>
        <w:ind w:firstLine="142"/>
        <w:jc w:val="both"/>
        <w:rPr>
          <w:bCs/>
          <w:sz w:val="16"/>
          <w:szCs w:val="16"/>
        </w:rPr>
      </w:pPr>
      <w:r w:rsidRPr="003D0A19">
        <w:rPr>
          <w:sz w:val="16"/>
          <w:szCs w:val="16"/>
        </w:rPr>
        <w:t xml:space="preserve">3.2. Заявка направляется заинтересованным лицом в письменном виде по адресу: 356420, Ставропольский край, Благодарненский район, г.Благодарный, пл. Ленина,1, по факсу: 8(86549)2-14-31 либо в электронном виде на электронную почту </w:t>
      </w:r>
      <w:r w:rsidRPr="003D0A19">
        <w:rPr>
          <w:bCs/>
          <w:sz w:val="16"/>
          <w:szCs w:val="16"/>
        </w:rPr>
        <w:t>ab</w:t>
      </w:r>
      <w:r w:rsidRPr="003D0A19">
        <w:rPr>
          <w:bCs/>
          <w:sz w:val="16"/>
          <w:szCs w:val="16"/>
          <w:lang w:val="en-US"/>
        </w:rPr>
        <w:t>gosk</w:t>
      </w:r>
      <w:r w:rsidRPr="003D0A19">
        <w:rPr>
          <w:bCs/>
          <w:sz w:val="16"/>
          <w:szCs w:val="16"/>
        </w:rPr>
        <w:t>@</w:t>
      </w:r>
      <w:r w:rsidRPr="003D0A19">
        <w:rPr>
          <w:bCs/>
          <w:sz w:val="16"/>
          <w:szCs w:val="16"/>
          <w:lang w:val="en-US"/>
        </w:rPr>
        <w:t>mail</w:t>
      </w:r>
      <w:r w:rsidRPr="003D0A19">
        <w:rPr>
          <w:bCs/>
          <w:sz w:val="16"/>
          <w:szCs w:val="16"/>
        </w:rPr>
        <w:t>.ru.</w:t>
      </w:r>
    </w:p>
    <w:p w:rsidR="003D0A19" w:rsidRPr="003D0A19" w:rsidRDefault="003D0A19" w:rsidP="003D0A19">
      <w:pPr>
        <w:pStyle w:val="ConsPlusNormal"/>
        <w:spacing w:line="180" w:lineRule="exact"/>
        <w:ind w:firstLine="142"/>
        <w:jc w:val="both"/>
        <w:rPr>
          <w:sz w:val="16"/>
          <w:szCs w:val="16"/>
        </w:rPr>
      </w:pPr>
      <w:r w:rsidRPr="003D0A19">
        <w:rPr>
          <w:sz w:val="16"/>
          <w:szCs w:val="16"/>
        </w:rPr>
        <w:t>3.3.</w:t>
      </w:r>
      <w:r w:rsidR="003316A0">
        <w:rPr>
          <w:sz w:val="16"/>
          <w:szCs w:val="16"/>
        </w:rPr>
        <w:t xml:space="preserve"> </w:t>
      </w:r>
      <w:r w:rsidRPr="003D0A19">
        <w:rPr>
          <w:sz w:val="16"/>
          <w:szCs w:val="16"/>
        </w:rPr>
        <w:t>Регистрация заявок осуществляется секретарем коллегиального органа. При регистрации заявки проставляется отметка о дате и времени ее поступления.</w:t>
      </w:r>
    </w:p>
    <w:p w:rsidR="003D0A19" w:rsidRPr="003D0A19" w:rsidRDefault="003D0A19" w:rsidP="003D0A19">
      <w:pPr>
        <w:pStyle w:val="ConsPlusNormal"/>
        <w:spacing w:line="180" w:lineRule="exact"/>
        <w:ind w:firstLine="142"/>
        <w:jc w:val="both"/>
        <w:rPr>
          <w:sz w:val="16"/>
          <w:szCs w:val="16"/>
        </w:rPr>
      </w:pPr>
      <w:r w:rsidRPr="003D0A19">
        <w:rPr>
          <w:sz w:val="16"/>
          <w:szCs w:val="16"/>
        </w:rPr>
        <w:t>Обработка персональных данных осуществляется в соответствии с Федеральным законом от 27 июля 2006 г. №152-ФЗ «О персональных данных».</w:t>
      </w:r>
    </w:p>
    <w:p w:rsidR="003D0A19" w:rsidRPr="003D0A19" w:rsidRDefault="003D0A19" w:rsidP="003D0A19">
      <w:pPr>
        <w:pStyle w:val="ConsPlusNormal"/>
        <w:spacing w:line="180" w:lineRule="exact"/>
        <w:ind w:firstLine="142"/>
        <w:jc w:val="both"/>
        <w:rPr>
          <w:sz w:val="16"/>
          <w:szCs w:val="16"/>
        </w:rPr>
      </w:pPr>
      <w:r w:rsidRPr="003D0A19">
        <w:rPr>
          <w:sz w:val="16"/>
          <w:szCs w:val="16"/>
        </w:rPr>
        <w:t>3.4.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w:t>
      </w:r>
    </w:p>
    <w:p w:rsidR="003D0A19" w:rsidRPr="003D0A19" w:rsidRDefault="003D0A19" w:rsidP="003D0A19">
      <w:pPr>
        <w:pStyle w:val="ConsPlusNormal"/>
        <w:spacing w:line="180" w:lineRule="exact"/>
        <w:ind w:firstLine="142"/>
        <w:jc w:val="both"/>
        <w:rPr>
          <w:sz w:val="16"/>
          <w:szCs w:val="16"/>
        </w:rPr>
      </w:pPr>
      <w:r w:rsidRPr="003D0A19">
        <w:rPr>
          <w:sz w:val="16"/>
          <w:szCs w:val="16"/>
        </w:rPr>
        <w:t>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коллегиального органа не должно быть менее трех.</w:t>
      </w:r>
    </w:p>
    <w:p w:rsidR="003D0A19" w:rsidRPr="003D0A19" w:rsidRDefault="003D0A19" w:rsidP="003D0A19">
      <w:pPr>
        <w:pStyle w:val="ConsPlusNormal"/>
        <w:spacing w:line="180" w:lineRule="exact"/>
        <w:ind w:firstLine="142"/>
        <w:jc w:val="both"/>
        <w:rPr>
          <w:sz w:val="16"/>
          <w:szCs w:val="16"/>
        </w:rPr>
      </w:pPr>
      <w:r w:rsidRPr="003D0A19">
        <w:rPr>
          <w:sz w:val="16"/>
          <w:szCs w:val="16"/>
        </w:rPr>
        <w:t>В случае превышения числа заинтересованных лиц, представивших заявку, числу свободных мест, размещение производится секретарем коллегиального органа в порядке очереди по дате и времени получения заявки.</w:t>
      </w:r>
    </w:p>
    <w:p w:rsidR="003D0A19" w:rsidRPr="003D0A19" w:rsidRDefault="003D0A19" w:rsidP="003D0A19">
      <w:pPr>
        <w:pStyle w:val="ConsPlusNormal"/>
        <w:spacing w:line="180" w:lineRule="exact"/>
        <w:ind w:firstLine="142"/>
        <w:jc w:val="both"/>
        <w:rPr>
          <w:sz w:val="16"/>
          <w:szCs w:val="16"/>
        </w:rPr>
      </w:pPr>
      <w:r w:rsidRPr="003D0A19">
        <w:rPr>
          <w:sz w:val="16"/>
          <w:szCs w:val="16"/>
        </w:rPr>
        <w:t xml:space="preserve">Секретарь коллегиального органа сообщает </w:t>
      </w:r>
      <w:r w:rsidRPr="003D0A19">
        <w:rPr>
          <w:sz w:val="16"/>
          <w:szCs w:val="16"/>
        </w:rPr>
        <w:lastRenderedPageBreak/>
        <w:t>заинтересованным лицам, представившим заявку, об отсутствии мест для размещения с использованием средств телефонной связи и (или) электронной почты не позднее 1 рабочего дня до дня начала заседания.</w:t>
      </w:r>
    </w:p>
    <w:p w:rsidR="003D0A19" w:rsidRPr="003D0A19" w:rsidRDefault="003D0A19" w:rsidP="003D0A19">
      <w:pPr>
        <w:pStyle w:val="ConsPlusNormal"/>
        <w:spacing w:line="180" w:lineRule="exact"/>
        <w:ind w:firstLine="142"/>
        <w:jc w:val="both"/>
        <w:rPr>
          <w:sz w:val="16"/>
          <w:szCs w:val="16"/>
        </w:rPr>
      </w:pPr>
      <w:r w:rsidRPr="003D0A19">
        <w:rPr>
          <w:sz w:val="16"/>
          <w:szCs w:val="16"/>
        </w:rPr>
        <w:t>3.5.</w:t>
      </w:r>
      <w:r w:rsidRPr="003D0A19">
        <w:rPr>
          <w:sz w:val="16"/>
          <w:szCs w:val="16"/>
        </w:rPr>
        <w:tab/>
        <w:t>Заинтересованные лица не допускаются на заседание коллегиального органа администрации в следующих случаях:</w:t>
      </w:r>
    </w:p>
    <w:p w:rsidR="003D0A19" w:rsidRPr="003D0A19" w:rsidRDefault="003D0A19" w:rsidP="003D0A19">
      <w:pPr>
        <w:pStyle w:val="ConsPlusNormal"/>
        <w:spacing w:line="180" w:lineRule="exact"/>
        <w:ind w:firstLine="142"/>
        <w:jc w:val="both"/>
        <w:rPr>
          <w:sz w:val="16"/>
          <w:szCs w:val="16"/>
        </w:rPr>
      </w:pPr>
      <w:r w:rsidRPr="003D0A19">
        <w:rPr>
          <w:sz w:val="16"/>
          <w:szCs w:val="16"/>
        </w:rPr>
        <w:t>1) непредставление заявки в срок, указанный в пункте 3.1 настоящего Порядка;</w:t>
      </w:r>
    </w:p>
    <w:p w:rsidR="003D0A19" w:rsidRPr="003D0A19" w:rsidRDefault="003D0A19" w:rsidP="003D0A19">
      <w:pPr>
        <w:pStyle w:val="ConsPlusNormal"/>
        <w:spacing w:line="180" w:lineRule="exact"/>
        <w:ind w:firstLine="142"/>
        <w:jc w:val="both"/>
        <w:rPr>
          <w:sz w:val="16"/>
          <w:szCs w:val="16"/>
        </w:rPr>
      </w:pPr>
      <w:r w:rsidRPr="003D0A19">
        <w:rPr>
          <w:sz w:val="16"/>
          <w:szCs w:val="16"/>
        </w:rPr>
        <w:t xml:space="preserve">2) отсутствие паспорта или иного документа, удостоверяющего личность; </w:t>
      </w:r>
    </w:p>
    <w:p w:rsidR="003D0A19" w:rsidRPr="003D0A19" w:rsidRDefault="003D0A19" w:rsidP="003D0A19">
      <w:pPr>
        <w:pStyle w:val="ConsPlusNormal"/>
        <w:spacing w:line="180" w:lineRule="exact"/>
        <w:ind w:firstLine="142"/>
        <w:jc w:val="both"/>
        <w:rPr>
          <w:sz w:val="16"/>
          <w:szCs w:val="16"/>
        </w:rPr>
      </w:pPr>
      <w:r w:rsidRPr="003D0A19">
        <w:rPr>
          <w:sz w:val="16"/>
          <w:szCs w:val="16"/>
        </w:rPr>
        <w:t>3) отсутствие свободных мест для размещения.</w:t>
      </w: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3.7.</w:t>
      </w:r>
      <w:r w:rsidRPr="003D0A19">
        <w:rPr>
          <w:rFonts w:ascii="Arial" w:hAnsi="Arial" w:cs="Arial"/>
          <w:sz w:val="16"/>
          <w:szCs w:val="16"/>
        </w:rPr>
        <w:tab/>
        <w:t>Присутствие граждан на заседании осуществляется при предъявлении паспорта либо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паспорта либо иного документа, удостоверяющего личность, и документа, подтверждающего полномочия, за исключением лиц, имеющих право представлять интересы без доверенности.</w:t>
      </w: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На заседании коллегиального органа допускается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w:t>
      </w:r>
    </w:p>
    <w:p w:rsidR="003D0A19" w:rsidRPr="003D0A19" w:rsidRDefault="003D0A19" w:rsidP="003D0A19">
      <w:pPr>
        <w:pStyle w:val="ConsPlusNormal"/>
        <w:spacing w:line="180" w:lineRule="exact"/>
        <w:ind w:firstLine="142"/>
        <w:jc w:val="both"/>
        <w:rPr>
          <w:sz w:val="16"/>
          <w:szCs w:val="16"/>
        </w:rPr>
      </w:pPr>
      <w:r w:rsidRPr="003D0A19">
        <w:rPr>
          <w:sz w:val="16"/>
          <w:szCs w:val="16"/>
        </w:rPr>
        <w:t>3.8. Секретарь коллегиального органа администрации перед началом заседания проводит процедуру регистрации заинтересованных лиц,</w:t>
      </w:r>
      <w:r w:rsidR="00EC7634">
        <w:rPr>
          <w:sz w:val="16"/>
          <w:szCs w:val="16"/>
        </w:rPr>
        <w:t xml:space="preserve"> </w:t>
      </w:r>
      <w:r w:rsidRPr="003D0A19">
        <w:rPr>
          <w:sz w:val="16"/>
          <w:szCs w:val="16"/>
        </w:rPr>
        <w:t>выразивших желание присутствовать на заседании коллегиального органа. В лист регистрации вносятся: фамилия, имя и отчество(при наличии), вид документа, удостоверяющего личность, его серия, номер и дата выдачи.</w:t>
      </w:r>
    </w:p>
    <w:p w:rsidR="003D0A19" w:rsidRPr="003D0A19" w:rsidRDefault="003D0A19" w:rsidP="003D0A19">
      <w:pPr>
        <w:pStyle w:val="ConsPlusNormal"/>
        <w:spacing w:line="180" w:lineRule="exact"/>
        <w:ind w:firstLine="142"/>
        <w:jc w:val="both"/>
        <w:rPr>
          <w:sz w:val="16"/>
          <w:szCs w:val="16"/>
        </w:rPr>
      </w:pPr>
      <w:r w:rsidRPr="003D0A19">
        <w:rPr>
          <w:sz w:val="16"/>
          <w:szCs w:val="16"/>
        </w:rPr>
        <w:t>Лист регистрации приобщается к материалам заседания коллегиального органа.</w:t>
      </w:r>
    </w:p>
    <w:p w:rsidR="003D0A19" w:rsidRPr="003D0A19" w:rsidRDefault="003D0A19" w:rsidP="003D0A19">
      <w:pPr>
        <w:pStyle w:val="ConsPlusNormal"/>
        <w:spacing w:line="180" w:lineRule="exact"/>
        <w:ind w:firstLine="142"/>
        <w:jc w:val="both"/>
        <w:rPr>
          <w:sz w:val="16"/>
          <w:szCs w:val="16"/>
        </w:rPr>
      </w:pPr>
      <w:r w:rsidRPr="003D0A19">
        <w:rPr>
          <w:sz w:val="16"/>
          <w:szCs w:val="16"/>
        </w:rPr>
        <w:t>3.9.При регистрации заинтересованные лица информируются о своих правах и ответственности в связи с присутствием на заседании коллегиального органа.</w:t>
      </w:r>
    </w:p>
    <w:p w:rsidR="003D0A19" w:rsidRPr="003D0A19" w:rsidRDefault="003D0A19" w:rsidP="003D0A19">
      <w:pPr>
        <w:pStyle w:val="ConsPlusNormal"/>
        <w:spacing w:line="180" w:lineRule="exact"/>
        <w:ind w:firstLine="142"/>
        <w:jc w:val="both"/>
        <w:rPr>
          <w:sz w:val="16"/>
          <w:szCs w:val="16"/>
        </w:rPr>
      </w:pPr>
      <w:r w:rsidRPr="003D0A19">
        <w:rPr>
          <w:sz w:val="16"/>
          <w:szCs w:val="16"/>
        </w:rPr>
        <w:t>3.10. Использование заинтересованными лицами, присутствующими на заседании коллегиального органа администрации, фото-, кино- и видеотехники, персональных компьютеров, средств телефонной и сотовой связи, радиосвязи, а также средств звукозаписи и обработки информации не допускается.</w:t>
      </w:r>
    </w:p>
    <w:p w:rsidR="003D0A19" w:rsidRPr="003D0A19" w:rsidRDefault="003D0A19" w:rsidP="003D0A19">
      <w:pPr>
        <w:pStyle w:val="ConsPlusNormal"/>
        <w:spacing w:line="180" w:lineRule="exact"/>
        <w:ind w:firstLine="142"/>
        <w:jc w:val="both"/>
        <w:rPr>
          <w:sz w:val="16"/>
          <w:szCs w:val="16"/>
        </w:rPr>
      </w:pPr>
      <w:r w:rsidRPr="003D0A19">
        <w:rPr>
          <w:sz w:val="16"/>
          <w:szCs w:val="16"/>
        </w:rPr>
        <w:t>3.11.</w:t>
      </w:r>
      <w:r w:rsidRPr="003D0A19">
        <w:rPr>
          <w:sz w:val="16"/>
          <w:szCs w:val="16"/>
        </w:rPr>
        <w:tab/>
        <w:t>Заинтересованные лица, присутствующие на заседании коллегиального органа, не вправе вмешиваться в ход заседания, участвовать в обсуждении вопросов,</w:t>
      </w:r>
      <w:r w:rsidR="00EC7634">
        <w:rPr>
          <w:sz w:val="16"/>
          <w:szCs w:val="16"/>
        </w:rPr>
        <w:t xml:space="preserve"> </w:t>
      </w:r>
      <w:r w:rsidRPr="003D0A19">
        <w:rPr>
          <w:sz w:val="16"/>
          <w:szCs w:val="16"/>
        </w:rPr>
        <w:t>голосовании,</w:t>
      </w:r>
      <w:r w:rsidR="00EC7634">
        <w:rPr>
          <w:sz w:val="16"/>
          <w:szCs w:val="16"/>
        </w:rPr>
        <w:t xml:space="preserve"> </w:t>
      </w:r>
      <w:r w:rsidRPr="003D0A19">
        <w:rPr>
          <w:sz w:val="16"/>
          <w:szCs w:val="16"/>
        </w:rPr>
        <w:t>вносить свои замечания, предложения, обязаны соблюдать общественный порядок и подчиняться распоряжениям председательствующего на заседании коллегиального органа. Право задать вопрос или выступить по рассматриваемому вопросу может быть предоставлено заинтересованному лицу по решению председательствующего на заседании.</w:t>
      </w:r>
    </w:p>
    <w:p w:rsidR="003D0A19" w:rsidRPr="003D0A19" w:rsidRDefault="003D0A19" w:rsidP="003D0A19">
      <w:pPr>
        <w:pStyle w:val="ConsPlusNormal"/>
        <w:spacing w:line="180" w:lineRule="exact"/>
        <w:ind w:firstLine="142"/>
        <w:jc w:val="both"/>
        <w:rPr>
          <w:sz w:val="16"/>
          <w:szCs w:val="16"/>
        </w:rPr>
      </w:pPr>
      <w:r w:rsidRPr="003D0A19">
        <w:rPr>
          <w:sz w:val="16"/>
          <w:szCs w:val="16"/>
        </w:rPr>
        <w:t>3.12.</w:t>
      </w:r>
      <w:r w:rsidRPr="003D0A19">
        <w:rPr>
          <w:sz w:val="16"/>
          <w:szCs w:val="16"/>
        </w:rPr>
        <w:tab/>
        <w:t xml:space="preserve">В случае нарушения установленного порядка </w:t>
      </w:r>
      <w:r w:rsidRPr="003D0A19">
        <w:rPr>
          <w:rFonts w:eastAsia="Calibri"/>
          <w:sz w:val="16"/>
          <w:szCs w:val="16"/>
        </w:rPr>
        <w:t>по решению председательствующего на заседании коллегиального органа</w:t>
      </w:r>
      <w:r w:rsidR="00EC7634">
        <w:rPr>
          <w:rFonts w:eastAsia="Calibri"/>
          <w:sz w:val="16"/>
          <w:szCs w:val="16"/>
        </w:rPr>
        <w:t xml:space="preserve"> </w:t>
      </w:r>
      <w:r w:rsidRPr="003D0A19">
        <w:rPr>
          <w:sz w:val="16"/>
          <w:szCs w:val="16"/>
        </w:rPr>
        <w:t>заинтересованные лица</w:t>
      </w:r>
      <w:r w:rsidR="00EC7634">
        <w:rPr>
          <w:sz w:val="16"/>
          <w:szCs w:val="16"/>
        </w:rPr>
        <w:t xml:space="preserve"> </w:t>
      </w:r>
      <w:r w:rsidRPr="003D0A19">
        <w:rPr>
          <w:rFonts w:eastAsia="Calibri"/>
          <w:sz w:val="16"/>
          <w:szCs w:val="16"/>
        </w:rPr>
        <w:t>могут быть удалены из зала заседания</w:t>
      </w:r>
      <w:r w:rsidRPr="003D0A19">
        <w:rPr>
          <w:sz w:val="16"/>
          <w:szCs w:val="16"/>
        </w:rPr>
        <w:t>.</w:t>
      </w:r>
    </w:p>
    <w:p w:rsidR="003D0A19" w:rsidRPr="003D0A19" w:rsidRDefault="003D0A19" w:rsidP="003D0A19">
      <w:pPr>
        <w:pStyle w:val="afa"/>
        <w:spacing w:line="180" w:lineRule="exact"/>
        <w:ind w:firstLine="142"/>
        <w:jc w:val="both"/>
        <w:rPr>
          <w:rFonts w:ascii="Arial" w:hAnsi="Arial" w:cs="Arial"/>
          <w:sz w:val="16"/>
          <w:szCs w:val="16"/>
        </w:rPr>
      </w:pPr>
      <w:r w:rsidRPr="003D0A19">
        <w:rPr>
          <w:rFonts w:ascii="Arial" w:hAnsi="Arial" w:cs="Arial"/>
          <w:sz w:val="16"/>
          <w:szCs w:val="16"/>
        </w:rPr>
        <w:t xml:space="preserve">3.13. Для обеспечения беспрепятственного доступа заинтересованных лиц в здание администрации секретарь коллегиального органа, обязан уведомить должностных лиц, ответственных за организацию пропускного режима. Пропуск заинтересованных лиц в здание администрации осуществляется с соблюдением установленных мер безопасности.  </w:t>
      </w:r>
    </w:p>
    <w:p w:rsidR="003D0A19" w:rsidRPr="003D0A19" w:rsidRDefault="003D0A19" w:rsidP="003D0A19">
      <w:pPr>
        <w:autoSpaceDE w:val="0"/>
        <w:autoSpaceDN w:val="0"/>
        <w:adjustRightInd w:val="0"/>
        <w:spacing w:line="180" w:lineRule="exact"/>
        <w:ind w:firstLine="142"/>
        <w:jc w:val="both"/>
        <w:rPr>
          <w:rFonts w:ascii="Arial" w:hAnsi="Arial" w:cs="Arial"/>
          <w:sz w:val="16"/>
          <w:szCs w:val="16"/>
        </w:rPr>
      </w:pPr>
    </w:p>
    <w:p w:rsidR="00EC7634" w:rsidRDefault="00EC7634" w:rsidP="003D0A19">
      <w:pPr>
        <w:pStyle w:val="ConsPlusNormal"/>
        <w:spacing w:line="180" w:lineRule="exact"/>
        <w:ind w:firstLine="142"/>
        <w:jc w:val="both"/>
        <w:rPr>
          <w:sz w:val="16"/>
          <w:szCs w:val="16"/>
        </w:rPr>
        <w:sectPr w:rsidR="00EC7634" w:rsidSect="00824BE4">
          <w:type w:val="continuous"/>
          <w:pgSz w:w="11905" w:h="16838"/>
          <w:pgMar w:top="1134" w:right="423" w:bottom="1134" w:left="993" w:header="720" w:footer="720" w:gutter="0"/>
          <w:cols w:num="2" w:space="851"/>
          <w:noEndnote/>
          <w:titlePg/>
          <w:docGrid w:linePitch="381"/>
        </w:sectPr>
      </w:pPr>
    </w:p>
    <w:tbl>
      <w:tblPr>
        <w:tblStyle w:val="af5"/>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4"/>
      </w:tblGrid>
      <w:tr w:rsidR="00EC7634" w:rsidRPr="00ED0F20" w:rsidTr="00F00D08">
        <w:trPr>
          <w:trHeight w:val="1417"/>
        </w:trPr>
        <w:tc>
          <w:tcPr>
            <w:tcW w:w="9214" w:type="dxa"/>
          </w:tcPr>
          <w:p w:rsidR="00EC7634" w:rsidRDefault="00EC7634" w:rsidP="00F00D08">
            <w:pPr>
              <w:pStyle w:val="ConsPlusNormal"/>
              <w:spacing w:line="240" w:lineRule="exact"/>
              <w:ind w:left="178"/>
              <w:jc w:val="center"/>
              <w:rPr>
                <w:sz w:val="16"/>
                <w:szCs w:val="16"/>
              </w:rPr>
            </w:pPr>
          </w:p>
          <w:p w:rsidR="00BB5326" w:rsidRDefault="00BB5326" w:rsidP="00F00D08">
            <w:pPr>
              <w:pStyle w:val="ConsPlusNormal"/>
              <w:spacing w:line="240" w:lineRule="exact"/>
              <w:ind w:left="178"/>
              <w:jc w:val="center"/>
              <w:rPr>
                <w:sz w:val="16"/>
                <w:szCs w:val="16"/>
              </w:rPr>
            </w:pPr>
          </w:p>
          <w:p w:rsidR="00EC7634" w:rsidRPr="00ED0F20" w:rsidRDefault="00EC7634" w:rsidP="00EC7634">
            <w:pPr>
              <w:pStyle w:val="ConsPlusNormal"/>
              <w:spacing w:line="180" w:lineRule="exact"/>
              <w:ind w:left="178"/>
              <w:jc w:val="center"/>
              <w:rPr>
                <w:sz w:val="16"/>
                <w:szCs w:val="16"/>
              </w:rPr>
            </w:pPr>
            <w:r w:rsidRPr="00ED0F20">
              <w:rPr>
                <w:sz w:val="16"/>
                <w:szCs w:val="16"/>
              </w:rPr>
              <w:t>Приложение 1</w:t>
            </w:r>
          </w:p>
          <w:p w:rsidR="00EC7634" w:rsidRDefault="00EC7634" w:rsidP="00EC7634">
            <w:pPr>
              <w:pStyle w:val="ConsPlusTitle"/>
              <w:spacing w:line="180" w:lineRule="exact"/>
              <w:jc w:val="center"/>
              <w:rPr>
                <w:b w:val="0"/>
                <w:sz w:val="16"/>
                <w:szCs w:val="16"/>
              </w:rPr>
            </w:pPr>
            <w:r w:rsidRPr="00ED0F20">
              <w:rPr>
                <w:b w:val="0"/>
                <w:sz w:val="16"/>
                <w:szCs w:val="16"/>
              </w:rPr>
              <w:t>к Порядку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координационных и совещательных органов, образованных администрацией Благодарненского городского округа Ставропольского края</w:t>
            </w:r>
          </w:p>
          <w:p w:rsidR="00BB5326" w:rsidRDefault="00BB5326" w:rsidP="00EC7634">
            <w:pPr>
              <w:pStyle w:val="ConsPlusTitle"/>
              <w:spacing w:line="180" w:lineRule="exact"/>
              <w:jc w:val="center"/>
              <w:rPr>
                <w:b w:val="0"/>
                <w:sz w:val="16"/>
                <w:szCs w:val="16"/>
              </w:rPr>
            </w:pPr>
          </w:p>
          <w:p w:rsidR="00BB5326" w:rsidRPr="00ED0F20" w:rsidRDefault="00BB5326" w:rsidP="00EC7634">
            <w:pPr>
              <w:pStyle w:val="ConsPlusTitle"/>
              <w:spacing w:line="180" w:lineRule="exact"/>
              <w:jc w:val="center"/>
              <w:rPr>
                <w:b w:val="0"/>
                <w:sz w:val="16"/>
                <w:szCs w:val="16"/>
              </w:rPr>
            </w:pPr>
          </w:p>
          <w:p w:rsidR="00EC7634" w:rsidRPr="00ED0F20" w:rsidRDefault="00EC7634" w:rsidP="00F00D08">
            <w:pPr>
              <w:pStyle w:val="ConsPlusNormal"/>
              <w:spacing w:line="240" w:lineRule="exact"/>
              <w:ind w:left="178"/>
              <w:jc w:val="both"/>
              <w:rPr>
                <w:sz w:val="16"/>
                <w:szCs w:val="16"/>
              </w:rPr>
            </w:pPr>
          </w:p>
        </w:tc>
      </w:tr>
    </w:tbl>
    <w:p w:rsidR="00EC7634" w:rsidRPr="00ED0F20" w:rsidRDefault="00EC7634" w:rsidP="00EC7634">
      <w:pPr>
        <w:pStyle w:val="ConsPlusNormal"/>
        <w:spacing w:line="240" w:lineRule="exact"/>
        <w:ind w:left="4500"/>
        <w:jc w:val="center"/>
        <w:rPr>
          <w:sz w:val="16"/>
          <w:szCs w:val="16"/>
        </w:rPr>
      </w:pPr>
    </w:p>
    <w:p w:rsidR="00EC7634" w:rsidRPr="00ED0F20" w:rsidRDefault="00EC7634" w:rsidP="00EC7634">
      <w:pPr>
        <w:autoSpaceDE w:val="0"/>
        <w:autoSpaceDN w:val="0"/>
        <w:adjustRightInd w:val="0"/>
        <w:spacing w:line="216" w:lineRule="auto"/>
        <w:jc w:val="right"/>
        <w:rPr>
          <w:rFonts w:ascii="Arial" w:hAnsi="Arial" w:cs="Arial"/>
          <w:sz w:val="16"/>
          <w:szCs w:val="16"/>
        </w:rPr>
      </w:pPr>
    </w:p>
    <w:p w:rsidR="00EC7634" w:rsidRPr="00ED0F20" w:rsidRDefault="00EC7634" w:rsidP="00396EAB">
      <w:pPr>
        <w:autoSpaceDE w:val="0"/>
        <w:autoSpaceDN w:val="0"/>
        <w:adjustRightInd w:val="0"/>
        <w:spacing w:line="180" w:lineRule="exact"/>
        <w:jc w:val="center"/>
        <w:rPr>
          <w:rFonts w:ascii="Arial" w:hAnsi="Arial" w:cs="Arial"/>
          <w:sz w:val="16"/>
          <w:szCs w:val="16"/>
        </w:rPr>
      </w:pPr>
      <w:r w:rsidRPr="00ED0F20">
        <w:rPr>
          <w:rFonts w:ascii="Arial" w:hAnsi="Arial" w:cs="Arial"/>
          <w:sz w:val="16"/>
          <w:szCs w:val="16"/>
        </w:rPr>
        <w:lastRenderedPageBreak/>
        <w:t xml:space="preserve">Главе </w:t>
      </w:r>
    </w:p>
    <w:p w:rsidR="00EC7634" w:rsidRPr="00ED0F20" w:rsidRDefault="00396EAB" w:rsidP="00396EAB">
      <w:pPr>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00EC7634" w:rsidRPr="00ED0F20">
        <w:rPr>
          <w:rFonts w:ascii="Arial" w:hAnsi="Arial" w:cs="Arial"/>
          <w:sz w:val="16"/>
          <w:szCs w:val="16"/>
        </w:rPr>
        <w:t>Благодарненского городского округа</w:t>
      </w:r>
    </w:p>
    <w:p w:rsidR="00EC7634" w:rsidRPr="00ED0F20" w:rsidRDefault="00396EAB" w:rsidP="00396EAB">
      <w:pPr>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00EC7634" w:rsidRPr="00ED0F20">
        <w:rPr>
          <w:rFonts w:ascii="Arial" w:hAnsi="Arial" w:cs="Arial"/>
          <w:sz w:val="16"/>
          <w:szCs w:val="16"/>
        </w:rPr>
        <w:t>Ставропольского края</w:t>
      </w:r>
    </w:p>
    <w:p w:rsidR="00EC7634" w:rsidRPr="00ED0F20" w:rsidRDefault="00396EAB" w:rsidP="00396EAB">
      <w:pPr>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00EC7634" w:rsidRPr="00ED0F20">
        <w:rPr>
          <w:rFonts w:ascii="Arial" w:hAnsi="Arial" w:cs="Arial"/>
          <w:sz w:val="16"/>
          <w:szCs w:val="16"/>
        </w:rPr>
        <w:t>________________________________</w:t>
      </w:r>
      <w:r>
        <w:rPr>
          <w:rFonts w:ascii="Arial" w:hAnsi="Arial" w:cs="Arial"/>
          <w:sz w:val="16"/>
          <w:szCs w:val="16"/>
        </w:rPr>
        <w:t>_______________________________</w:t>
      </w:r>
    </w:p>
    <w:p w:rsidR="00EC7634" w:rsidRPr="00EC7634" w:rsidRDefault="00EC7634" w:rsidP="00EC7634">
      <w:pPr>
        <w:autoSpaceDE w:val="0"/>
        <w:autoSpaceDN w:val="0"/>
        <w:adjustRightInd w:val="0"/>
        <w:spacing w:line="180" w:lineRule="exact"/>
        <w:jc w:val="center"/>
        <w:rPr>
          <w:rFonts w:ascii="Arial" w:hAnsi="Arial" w:cs="Arial"/>
          <w:sz w:val="12"/>
          <w:szCs w:val="12"/>
        </w:rPr>
      </w:pPr>
      <w:r>
        <w:rPr>
          <w:rFonts w:ascii="Arial" w:hAnsi="Arial" w:cs="Arial"/>
          <w:sz w:val="16"/>
          <w:szCs w:val="16"/>
        </w:rPr>
        <w:t xml:space="preserve">                                                                                                                                                                  </w:t>
      </w:r>
      <w:r w:rsidRPr="00ED0F20">
        <w:rPr>
          <w:rFonts w:ascii="Arial" w:hAnsi="Arial" w:cs="Arial"/>
          <w:sz w:val="16"/>
          <w:szCs w:val="16"/>
        </w:rPr>
        <w:t xml:space="preserve"> (</w:t>
      </w:r>
      <w:r w:rsidRPr="00EC7634">
        <w:rPr>
          <w:rFonts w:ascii="Arial" w:hAnsi="Arial" w:cs="Arial"/>
          <w:sz w:val="12"/>
          <w:szCs w:val="12"/>
        </w:rPr>
        <w:t>имя, отчество, фамилия,)</w:t>
      </w:r>
    </w:p>
    <w:p w:rsidR="00EC7634" w:rsidRPr="00ED0F20" w:rsidRDefault="00396EAB" w:rsidP="00396EAB">
      <w:pPr>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00EC7634" w:rsidRPr="00ED0F20">
        <w:rPr>
          <w:rFonts w:ascii="Arial" w:hAnsi="Arial" w:cs="Arial"/>
          <w:sz w:val="16"/>
          <w:szCs w:val="16"/>
        </w:rPr>
        <w:t>от___________________________</w:t>
      </w:r>
      <w:r>
        <w:rPr>
          <w:rFonts w:ascii="Arial" w:hAnsi="Arial" w:cs="Arial"/>
          <w:sz w:val="16"/>
          <w:szCs w:val="16"/>
        </w:rPr>
        <w:t>___________________________________</w:t>
      </w:r>
    </w:p>
    <w:p w:rsidR="00EC7634" w:rsidRPr="00ED0F20" w:rsidRDefault="00396EAB" w:rsidP="00EC7634">
      <w:pPr>
        <w:autoSpaceDE w:val="0"/>
        <w:autoSpaceDN w:val="0"/>
        <w:adjustRightInd w:val="0"/>
        <w:spacing w:line="180" w:lineRule="exact"/>
        <w:jc w:val="right"/>
        <w:rPr>
          <w:rFonts w:ascii="Arial" w:hAnsi="Arial" w:cs="Arial"/>
          <w:sz w:val="16"/>
          <w:szCs w:val="16"/>
        </w:rPr>
      </w:pPr>
      <w:r>
        <w:rPr>
          <w:rFonts w:ascii="Arial" w:hAnsi="Arial" w:cs="Arial"/>
          <w:sz w:val="16"/>
          <w:szCs w:val="16"/>
        </w:rPr>
        <w:t>_______________________________</w:t>
      </w:r>
      <w:r w:rsidR="00EC7634" w:rsidRPr="00ED0F20">
        <w:rPr>
          <w:rFonts w:ascii="Arial" w:hAnsi="Arial" w:cs="Arial"/>
          <w:sz w:val="16"/>
          <w:szCs w:val="16"/>
        </w:rPr>
        <w:t>_______________________________</w:t>
      </w:r>
    </w:p>
    <w:p w:rsidR="00EC7634" w:rsidRPr="00ED0F20" w:rsidRDefault="00EC7634" w:rsidP="00EC7634">
      <w:pPr>
        <w:autoSpaceDE w:val="0"/>
        <w:autoSpaceDN w:val="0"/>
        <w:adjustRightInd w:val="0"/>
        <w:spacing w:line="180" w:lineRule="exact"/>
        <w:jc w:val="right"/>
        <w:rPr>
          <w:rFonts w:ascii="Arial" w:hAnsi="Arial" w:cs="Arial"/>
          <w:sz w:val="16"/>
          <w:szCs w:val="16"/>
        </w:rPr>
      </w:pPr>
      <w:r w:rsidRPr="00ED0F20">
        <w:rPr>
          <w:rFonts w:ascii="Arial" w:hAnsi="Arial" w:cs="Arial"/>
          <w:sz w:val="16"/>
          <w:szCs w:val="16"/>
        </w:rPr>
        <w:t>_________</w:t>
      </w:r>
      <w:r w:rsidR="00396EAB">
        <w:rPr>
          <w:rFonts w:ascii="Arial" w:hAnsi="Arial" w:cs="Arial"/>
          <w:sz w:val="16"/>
          <w:szCs w:val="16"/>
        </w:rPr>
        <w:t>_______________________________</w:t>
      </w:r>
      <w:r w:rsidRPr="00ED0F20">
        <w:rPr>
          <w:rFonts w:ascii="Arial" w:hAnsi="Arial" w:cs="Arial"/>
          <w:sz w:val="16"/>
          <w:szCs w:val="16"/>
        </w:rPr>
        <w:t>______________________</w:t>
      </w:r>
    </w:p>
    <w:p w:rsidR="00EC7634" w:rsidRPr="00EC7634" w:rsidRDefault="00EC7634" w:rsidP="00EC7634">
      <w:pPr>
        <w:autoSpaceDE w:val="0"/>
        <w:autoSpaceDN w:val="0"/>
        <w:adjustRightInd w:val="0"/>
        <w:spacing w:line="180" w:lineRule="exact"/>
        <w:jc w:val="center"/>
        <w:rPr>
          <w:rFonts w:ascii="Arial" w:hAnsi="Arial" w:cs="Arial"/>
          <w:sz w:val="12"/>
          <w:szCs w:val="12"/>
        </w:rPr>
      </w:pPr>
      <w:r w:rsidRPr="00ED0F20">
        <w:rPr>
          <w:rFonts w:ascii="Arial" w:hAnsi="Arial" w:cs="Arial"/>
          <w:sz w:val="16"/>
          <w:szCs w:val="16"/>
        </w:rPr>
        <w:t xml:space="preserve">                                                                                                                   </w:t>
      </w:r>
      <w:r>
        <w:rPr>
          <w:rFonts w:ascii="Arial" w:hAnsi="Arial" w:cs="Arial"/>
          <w:sz w:val="16"/>
          <w:szCs w:val="16"/>
        </w:rPr>
        <w:t xml:space="preserve">                                           </w:t>
      </w:r>
      <w:r w:rsidRPr="00EC7634">
        <w:rPr>
          <w:rFonts w:ascii="Arial" w:hAnsi="Arial" w:cs="Arial"/>
          <w:sz w:val="12"/>
          <w:szCs w:val="12"/>
        </w:rPr>
        <w:t>(Ф.И.О. гражданина ,наименование организации)</w:t>
      </w:r>
    </w:p>
    <w:p w:rsidR="00EC7634" w:rsidRPr="00ED0F20" w:rsidRDefault="00EC7634" w:rsidP="00EC7634">
      <w:pPr>
        <w:autoSpaceDE w:val="0"/>
        <w:autoSpaceDN w:val="0"/>
        <w:adjustRightInd w:val="0"/>
        <w:spacing w:line="180" w:lineRule="exact"/>
        <w:jc w:val="right"/>
        <w:rPr>
          <w:rFonts w:ascii="Arial" w:hAnsi="Arial" w:cs="Arial"/>
          <w:sz w:val="16"/>
          <w:szCs w:val="16"/>
        </w:rPr>
      </w:pPr>
      <w:r w:rsidRPr="00ED0F20">
        <w:rPr>
          <w:rFonts w:ascii="Arial" w:hAnsi="Arial" w:cs="Arial"/>
          <w:sz w:val="16"/>
          <w:szCs w:val="16"/>
        </w:rPr>
        <w:t>_____</w:t>
      </w:r>
      <w:r w:rsidR="00396EAB">
        <w:rPr>
          <w:rFonts w:ascii="Arial" w:hAnsi="Arial" w:cs="Arial"/>
          <w:sz w:val="16"/>
          <w:szCs w:val="16"/>
        </w:rPr>
        <w:t>_______________________________</w:t>
      </w:r>
      <w:r w:rsidRPr="00ED0F20">
        <w:rPr>
          <w:rFonts w:ascii="Arial" w:hAnsi="Arial" w:cs="Arial"/>
          <w:sz w:val="16"/>
          <w:szCs w:val="16"/>
        </w:rPr>
        <w:t>__________________________</w:t>
      </w:r>
    </w:p>
    <w:p w:rsidR="00EC7634" w:rsidRPr="00ED0F20" w:rsidRDefault="00EC7634" w:rsidP="00EC7634">
      <w:pPr>
        <w:autoSpaceDE w:val="0"/>
        <w:autoSpaceDN w:val="0"/>
        <w:adjustRightInd w:val="0"/>
        <w:spacing w:line="180" w:lineRule="exact"/>
        <w:jc w:val="right"/>
        <w:rPr>
          <w:rFonts w:ascii="Arial" w:hAnsi="Arial" w:cs="Arial"/>
          <w:sz w:val="16"/>
          <w:szCs w:val="16"/>
        </w:rPr>
      </w:pPr>
      <w:r w:rsidRPr="00ED0F20">
        <w:rPr>
          <w:rFonts w:ascii="Arial" w:hAnsi="Arial" w:cs="Arial"/>
          <w:sz w:val="16"/>
          <w:szCs w:val="16"/>
        </w:rPr>
        <w:t>_____</w:t>
      </w:r>
      <w:r w:rsidR="00396EAB">
        <w:rPr>
          <w:rFonts w:ascii="Arial" w:hAnsi="Arial" w:cs="Arial"/>
          <w:sz w:val="16"/>
          <w:szCs w:val="16"/>
        </w:rPr>
        <w:t>__________________________________</w:t>
      </w:r>
      <w:r w:rsidRPr="00ED0F20">
        <w:rPr>
          <w:rFonts w:ascii="Arial" w:hAnsi="Arial" w:cs="Arial"/>
          <w:sz w:val="16"/>
          <w:szCs w:val="16"/>
        </w:rPr>
        <w:t>_______________________</w:t>
      </w:r>
    </w:p>
    <w:p w:rsidR="00EC7634" w:rsidRPr="00ED0F20" w:rsidRDefault="00EC7634" w:rsidP="00EC7634">
      <w:pPr>
        <w:autoSpaceDE w:val="0"/>
        <w:autoSpaceDN w:val="0"/>
        <w:adjustRightInd w:val="0"/>
        <w:spacing w:line="180" w:lineRule="exact"/>
        <w:jc w:val="right"/>
        <w:rPr>
          <w:rFonts w:ascii="Arial" w:hAnsi="Arial" w:cs="Arial"/>
          <w:sz w:val="16"/>
          <w:szCs w:val="16"/>
        </w:rPr>
      </w:pPr>
      <w:r w:rsidRPr="00ED0F20">
        <w:rPr>
          <w:rFonts w:ascii="Arial" w:hAnsi="Arial" w:cs="Arial"/>
          <w:sz w:val="16"/>
          <w:szCs w:val="16"/>
        </w:rPr>
        <w:t>_______</w:t>
      </w:r>
      <w:r w:rsidR="00396EAB">
        <w:rPr>
          <w:rFonts w:ascii="Arial" w:hAnsi="Arial" w:cs="Arial"/>
          <w:sz w:val="16"/>
          <w:szCs w:val="16"/>
        </w:rPr>
        <w:t>_______________________________</w:t>
      </w:r>
      <w:r w:rsidRPr="00ED0F20">
        <w:rPr>
          <w:rFonts w:ascii="Arial" w:hAnsi="Arial" w:cs="Arial"/>
          <w:sz w:val="16"/>
          <w:szCs w:val="16"/>
        </w:rPr>
        <w:t>________________________</w:t>
      </w:r>
    </w:p>
    <w:p w:rsidR="00EC7634" w:rsidRPr="00EC7634" w:rsidRDefault="00EC7634" w:rsidP="00EC7634">
      <w:pPr>
        <w:autoSpaceDE w:val="0"/>
        <w:autoSpaceDN w:val="0"/>
        <w:adjustRightInd w:val="0"/>
        <w:spacing w:line="180" w:lineRule="exact"/>
        <w:jc w:val="center"/>
        <w:rPr>
          <w:rFonts w:ascii="Arial" w:hAnsi="Arial" w:cs="Arial"/>
          <w:sz w:val="12"/>
          <w:szCs w:val="12"/>
        </w:rPr>
      </w:pPr>
      <w:r>
        <w:rPr>
          <w:rFonts w:ascii="Arial" w:hAnsi="Arial" w:cs="Arial"/>
          <w:sz w:val="12"/>
          <w:szCs w:val="12"/>
        </w:rPr>
        <w:t xml:space="preserve">                                                                                                                                                                                                                         </w:t>
      </w:r>
      <w:r w:rsidRPr="00EC7634">
        <w:rPr>
          <w:rFonts w:ascii="Arial" w:hAnsi="Arial" w:cs="Arial"/>
          <w:sz w:val="12"/>
          <w:szCs w:val="12"/>
        </w:rPr>
        <w:t>(адрес места жительства/ адрес организации)</w:t>
      </w:r>
    </w:p>
    <w:p w:rsidR="00EC7634" w:rsidRPr="00ED0F20" w:rsidRDefault="00EC7634" w:rsidP="00EC7634">
      <w:pPr>
        <w:autoSpaceDE w:val="0"/>
        <w:autoSpaceDN w:val="0"/>
        <w:adjustRightInd w:val="0"/>
        <w:spacing w:line="180" w:lineRule="exact"/>
        <w:jc w:val="right"/>
        <w:rPr>
          <w:rFonts w:ascii="Arial" w:hAnsi="Arial" w:cs="Arial"/>
          <w:sz w:val="16"/>
          <w:szCs w:val="16"/>
        </w:rPr>
      </w:pPr>
      <w:r w:rsidRPr="00ED0F20">
        <w:rPr>
          <w:rFonts w:ascii="Arial" w:hAnsi="Arial" w:cs="Arial"/>
          <w:sz w:val="16"/>
          <w:szCs w:val="16"/>
        </w:rPr>
        <w:t>______</w:t>
      </w:r>
      <w:r w:rsidR="00396EAB">
        <w:rPr>
          <w:rFonts w:ascii="Arial" w:hAnsi="Arial" w:cs="Arial"/>
          <w:sz w:val="16"/>
          <w:szCs w:val="16"/>
        </w:rPr>
        <w:t>_______________________________</w:t>
      </w:r>
      <w:r w:rsidRPr="00ED0F20">
        <w:rPr>
          <w:rFonts w:ascii="Arial" w:hAnsi="Arial" w:cs="Arial"/>
          <w:sz w:val="16"/>
          <w:szCs w:val="16"/>
        </w:rPr>
        <w:t>_________________________</w:t>
      </w:r>
    </w:p>
    <w:p w:rsidR="00EC7634" w:rsidRPr="00EC7634" w:rsidRDefault="00EC7634" w:rsidP="00EC7634">
      <w:pPr>
        <w:autoSpaceDE w:val="0"/>
        <w:autoSpaceDN w:val="0"/>
        <w:adjustRightInd w:val="0"/>
        <w:spacing w:line="180" w:lineRule="exact"/>
        <w:jc w:val="center"/>
        <w:rPr>
          <w:rFonts w:ascii="Arial" w:hAnsi="Arial" w:cs="Arial"/>
          <w:sz w:val="12"/>
          <w:szCs w:val="12"/>
        </w:rPr>
      </w:pPr>
      <w:r>
        <w:rPr>
          <w:rFonts w:ascii="Arial" w:hAnsi="Arial" w:cs="Arial"/>
          <w:sz w:val="12"/>
          <w:szCs w:val="12"/>
        </w:rPr>
        <w:t xml:space="preserve">                                                                                                                                                                                           </w:t>
      </w:r>
      <w:r w:rsidRPr="00EC7634">
        <w:rPr>
          <w:rFonts w:ascii="Arial" w:hAnsi="Arial" w:cs="Arial"/>
          <w:sz w:val="12"/>
          <w:szCs w:val="12"/>
        </w:rPr>
        <w:t>Контактный телефон:</w:t>
      </w:r>
    </w:p>
    <w:p w:rsidR="00EC7634" w:rsidRPr="00ED0F20" w:rsidRDefault="00EC7634" w:rsidP="00EC7634">
      <w:pPr>
        <w:autoSpaceDE w:val="0"/>
        <w:autoSpaceDN w:val="0"/>
        <w:adjustRightInd w:val="0"/>
        <w:spacing w:line="180" w:lineRule="exact"/>
        <w:jc w:val="right"/>
        <w:outlineLvl w:val="0"/>
        <w:rPr>
          <w:rFonts w:ascii="Arial" w:hAnsi="Arial" w:cs="Arial"/>
          <w:sz w:val="16"/>
          <w:szCs w:val="16"/>
        </w:rPr>
      </w:pPr>
      <w:r w:rsidRPr="00ED0F20">
        <w:rPr>
          <w:rFonts w:ascii="Arial" w:hAnsi="Arial" w:cs="Arial"/>
          <w:sz w:val="16"/>
          <w:szCs w:val="16"/>
        </w:rPr>
        <w:t>_______</w:t>
      </w:r>
      <w:r w:rsidR="00396EAB">
        <w:rPr>
          <w:rFonts w:ascii="Arial" w:hAnsi="Arial" w:cs="Arial"/>
          <w:sz w:val="16"/>
          <w:szCs w:val="16"/>
        </w:rPr>
        <w:t>_______________________________</w:t>
      </w:r>
      <w:r w:rsidRPr="00ED0F20">
        <w:rPr>
          <w:rFonts w:ascii="Arial" w:hAnsi="Arial" w:cs="Arial"/>
          <w:sz w:val="16"/>
          <w:szCs w:val="16"/>
        </w:rPr>
        <w:t>________________________</w:t>
      </w:r>
    </w:p>
    <w:p w:rsidR="00EC7634" w:rsidRPr="00ED0F20" w:rsidRDefault="00EC7634" w:rsidP="00EC7634">
      <w:pPr>
        <w:autoSpaceDE w:val="0"/>
        <w:autoSpaceDN w:val="0"/>
        <w:adjustRightInd w:val="0"/>
        <w:spacing w:line="180" w:lineRule="exact"/>
        <w:jc w:val="both"/>
        <w:outlineLvl w:val="0"/>
        <w:rPr>
          <w:rFonts w:ascii="Arial" w:hAnsi="Arial" w:cs="Arial"/>
          <w:sz w:val="16"/>
          <w:szCs w:val="16"/>
        </w:rPr>
      </w:pPr>
    </w:p>
    <w:p w:rsidR="00EC7634" w:rsidRPr="00ED0F20" w:rsidRDefault="00EC7634" w:rsidP="00EC7634">
      <w:pPr>
        <w:autoSpaceDE w:val="0"/>
        <w:autoSpaceDN w:val="0"/>
        <w:adjustRightInd w:val="0"/>
        <w:spacing w:line="180" w:lineRule="exact"/>
        <w:jc w:val="center"/>
        <w:rPr>
          <w:rFonts w:ascii="Arial" w:hAnsi="Arial" w:cs="Arial"/>
          <w:sz w:val="16"/>
          <w:szCs w:val="16"/>
        </w:rPr>
      </w:pPr>
      <w:r w:rsidRPr="00ED0F20">
        <w:rPr>
          <w:rFonts w:ascii="Arial" w:hAnsi="Arial" w:cs="Arial"/>
          <w:sz w:val="16"/>
          <w:szCs w:val="16"/>
        </w:rPr>
        <w:t>ЗАЯВКА</w:t>
      </w:r>
    </w:p>
    <w:p w:rsidR="00EC7634" w:rsidRPr="00ED0F20" w:rsidRDefault="00EC7634" w:rsidP="00EC7634">
      <w:pPr>
        <w:autoSpaceDE w:val="0"/>
        <w:autoSpaceDN w:val="0"/>
        <w:adjustRightInd w:val="0"/>
        <w:spacing w:line="180" w:lineRule="exact"/>
        <w:jc w:val="center"/>
        <w:rPr>
          <w:rFonts w:ascii="Arial" w:hAnsi="Arial" w:cs="Arial"/>
          <w:sz w:val="16"/>
          <w:szCs w:val="16"/>
        </w:rPr>
      </w:pPr>
      <w:r w:rsidRPr="00ED0F20">
        <w:rPr>
          <w:rFonts w:ascii="Arial" w:hAnsi="Arial" w:cs="Arial"/>
          <w:sz w:val="16"/>
          <w:szCs w:val="16"/>
        </w:rPr>
        <w:t>о присутствии на заседании коллегиального органа администрации Благодарненского городского округа</w:t>
      </w:r>
    </w:p>
    <w:p w:rsidR="00EC7634" w:rsidRPr="00ED0F20" w:rsidRDefault="00EC7634" w:rsidP="00EC7634">
      <w:pPr>
        <w:autoSpaceDE w:val="0"/>
        <w:autoSpaceDN w:val="0"/>
        <w:adjustRightInd w:val="0"/>
        <w:spacing w:line="180" w:lineRule="exact"/>
        <w:jc w:val="center"/>
        <w:rPr>
          <w:rFonts w:ascii="Arial" w:hAnsi="Arial" w:cs="Arial"/>
          <w:sz w:val="16"/>
          <w:szCs w:val="16"/>
        </w:rPr>
      </w:pPr>
      <w:r w:rsidRPr="00ED0F20">
        <w:rPr>
          <w:rFonts w:ascii="Arial" w:hAnsi="Arial" w:cs="Arial"/>
          <w:sz w:val="16"/>
          <w:szCs w:val="16"/>
        </w:rPr>
        <w:t xml:space="preserve"> Ставропольского края</w:t>
      </w:r>
    </w:p>
    <w:p w:rsidR="00EC7634" w:rsidRPr="00ED0F20" w:rsidRDefault="00EC7634" w:rsidP="00EC7634">
      <w:pPr>
        <w:autoSpaceDE w:val="0"/>
        <w:autoSpaceDN w:val="0"/>
        <w:adjustRightInd w:val="0"/>
        <w:spacing w:line="180" w:lineRule="exact"/>
        <w:jc w:val="both"/>
        <w:rPr>
          <w:rFonts w:ascii="Arial" w:hAnsi="Arial" w:cs="Arial"/>
          <w:sz w:val="16"/>
          <w:szCs w:val="16"/>
        </w:rPr>
      </w:pP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Прошу включить ___________________________________________________</w:t>
      </w:r>
      <w:r>
        <w:rPr>
          <w:rFonts w:ascii="Arial" w:hAnsi="Arial" w:cs="Arial"/>
          <w:sz w:val="16"/>
          <w:szCs w:val="16"/>
        </w:rPr>
        <w:t>____________________________________________________</w:t>
      </w:r>
    </w:p>
    <w:p w:rsidR="00EC7634" w:rsidRPr="00ED0F20" w:rsidRDefault="00EC7634" w:rsidP="00EC7634">
      <w:pPr>
        <w:autoSpaceDE w:val="0"/>
        <w:autoSpaceDN w:val="0"/>
        <w:adjustRightInd w:val="0"/>
        <w:spacing w:line="180" w:lineRule="exact"/>
        <w:ind w:firstLine="708"/>
        <w:jc w:val="center"/>
        <w:rPr>
          <w:rFonts w:ascii="Arial" w:hAnsi="Arial" w:cs="Arial"/>
          <w:sz w:val="16"/>
          <w:szCs w:val="16"/>
        </w:rPr>
      </w:pPr>
      <w:r w:rsidRPr="00ED0F20">
        <w:rPr>
          <w:rFonts w:ascii="Arial" w:hAnsi="Arial" w:cs="Arial"/>
          <w:sz w:val="16"/>
          <w:szCs w:val="16"/>
        </w:rPr>
        <w:t xml:space="preserve">(фамилия, имя, отчество полностью) </w:t>
      </w:r>
      <w:r w:rsidRPr="00ED0F20">
        <w:rPr>
          <w:rFonts w:ascii="Arial" w:hAnsi="Arial" w:cs="Arial"/>
          <w:sz w:val="16"/>
          <w:szCs w:val="16"/>
        </w:rPr>
        <w:tab/>
      </w:r>
      <w:r w:rsidRPr="00ED0F20">
        <w:rPr>
          <w:rFonts w:ascii="Arial" w:hAnsi="Arial" w:cs="Arial"/>
          <w:sz w:val="16"/>
          <w:szCs w:val="16"/>
        </w:rPr>
        <w:tab/>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В Список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муниципальных образований, выразивших желание присутствовать на заседании коллегиального органа администрации Благодарненского городского округа Ставропольского края</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__________________________________________________________________</w:t>
      </w:r>
      <w:r>
        <w:rPr>
          <w:rFonts w:ascii="Arial" w:hAnsi="Arial" w:cs="Arial"/>
          <w:sz w:val="16"/>
          <w:szCs w:val="16"/>
        </w:rPr>
        <w:t>___________________________________________________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w:t>
      </w:r>
      <w:r>
        <w:rPr>
          <w:rFonts w:ascii="Arial" w:hAnsi="Arial" w:cs="Arial"/>
          <w:sz w:val="16"/>
          <w:szCs w:val="16"/>
        </w:rPr>
        <w:t>____________________________________________________</w:t>
      </w:r>
      <w:r w:rsidRPr="00ED0F20">
        <w:rPr>
          <w:rFonts w:ascii="Arial" w:hAnsi="Arial" w:cs="Arial"/>
          <w:sz w:val="16"/>
          <w:szCs w:val="16"/>
        </w:rPr>
        <w:t>,</w:t>
      </w:r>
    </w:p>
    <w:p w:rsidR="00EC7634" w:rsidRPr="00ED0F20" w:rsidRDefault="00EC7634" w:rsidP="00EC7634">
      <w:pPr>
        <w:autoSpaceDE w:val="0"/>
        <w:autoSpaceDN w:val="0"/>
        <w:adjustRightInd w:val="0"/>
        <w:spacing w:line="180" w:lineRule="exact"/>
        <w:jc w:val="center"/>
        <w:rPr>
          <w:rFonts w:ascii="Arial" w:hAnsi="Arial" w:cs="Arial"/>
          <w:sz w:val="16"/>
          <w:szCs w:val="16"/>
        </w:rPr>
      </w:pPr>
      <w:r w:rsidRPr="00ED0F20">
        <w:rPr>
          <w:rFonts w:ascii="Arial" w:hAnsi="Arial" w:cs="Arial"/>
          <w:sz w:val="16"/>
          <w:szCs w:val="16"/>
        </w:rPr>
        <w:t>(наименование коллегиального органа администрации Благодарненского городского округа</w:t>
      </w:r>
      <w:bookmarkStart w:id="0" w:name="_GoBack"/>
      <w:bookmarkEnd w:id="0"/>
      <w:r w:rsidRPr="00ED0F20">
        <w:rPr>
          <w:rFonts w:ascii="Arial" w:hAnsi="Arial" w:cs="Arial"/>
          <w:sz w:val="16"/>
          <w:szCs w:val="16"/>
        </w:rPr>
        <w:t xml:space="preserve"> Ставропольского края)</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которое состоится «____» ________________ 20___ года в 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О себе сообщаю следующие сведения:</w:t>
      </w:r>
    </w:p>
    <w:p w:rsidR="00EC7634" w:rsidRPr="00ED0F20" w:rsidRDefault="00EC7634" w:rsidP="00EC7634">
      <w:pPr>
        <w:autoSpaceDE w:val="0"/>
        <w:autoSpaceDN w:val="0"/>
        <w:adjustRightInd w:val="0"/>
        <w:spacing w:line="180" w:lineRule="exact"/>
        <w:jc w:val="both"/>
        <w:rPr>
          <w:rFonts w:ascii="Arial" w:hAnsi="Arial" w:cs="Arial"/>
          <w:sz w:val="16"/>
          <w:szCs w:val="16"/>
        </w:rPr>
      </w:pPr>
      <w:r>
        <w:rPr>
          <w:rFonts w:ascii="Arial" w:hAnsi="Arial" w:cs="Arial"/>
          <w:sz w:val="16"/>
          <w:szCs w:val="16"/>
        </w:rPr>
        <w:t>п</w:t>
      </w:r>
      <w:r w:rsidRPr="00ED0F20">
        <w:rPr>
          <w:rFonts w:ascii="Arial" w:hAnsi="Arial" w:cs="Arial"/>
          <w:sz w:val="16"/>
          <w:szCs w:val="16"/>
        </w:rPr>
        <w:t>аспорт</w:t>
      </w:r>
      <w:r>
        <w:rPr>
          <w:rFonts w:ascii="Arial" w:hAnsi="Arial" w:cs="Arial"/>
          <w:sz w:val="16"/>
          <w:szCs w:val="16"/>
        </w:rPr>
        <w:t xml:space="preserve"> </w:t>
      </w:r>
      <w:r w:rsidRPr="00ED0F20">
        <w:rPr>
          <w:rFonts w:ascii="Arial" w:hAnsi="Arial" w:cs="Arial"/>
          <w:sz w:val="16"/>
          <w:szCs w:val="16"/>
        </w:rPr>
        <w:t>серия ________ № _____________, выдан ______________________</w:t>
      </w:r>
      <w:r>
        <w:rPr>
          <w:rFonts w:ascii="Arial" w:hAnsi="Arial" w:cs="Arial"/>
          <w:sz w:val="16"/>
          <w:szCs w:val="16"/>
        </w:rPr>
        <w:t>____________________________________________________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w:t>
      </w:r>
      <w:r>
        <w:rPr>
          <w:rFonts w:ascii="Arial" w:hAnsi="Arial" w:cs="Arial"/>
          <w:sz w:val="16"/>
          <w:szCs w:val="16"/>
        </w:rPr>
        <w:t>____________________________________________________</w:t>
      </w:r>
      <w:r w:rsidRPr="00ED0F20">
        <w:rPr>
          <w:rFonts w:ascii="Arial" w:hAnsi="Arial" w:cs="Arial"/>
          <w:sz w:val="16"/>
          <w:szCs w:val="16"/>
        </w:rPr>
        <w:t>, или_______________________________________________________________</w:t>
      </w:r>
      <w:r>
        <w:rPr>
          <w:rFonts w:ascii="Arial" w:hAnsi="Arial" w:cs="Arial"/>
          <w:sz w:val="16"/>
          <w:szCs w:val="16"/>
        </w:rPr>
        <w:t>___________________________________________________</w:t>
      </w:r>
    </w:p>
    <w:p w:rsidR="00EC7634" w:rsidRPr="00ED0F20" w:rsidRDefault="00EC7634" w:rsidP="00EC7634">
      <w:pPr>
        <w:autoSpaceDE w:val="0"/>
        <w:autoSpaceDN w:val="0"/>
        <w:adjustRightInd w:val="0"/>
        <w:spacing w:line="180" w:lineRule="exact"/>
        <w:jc w:val="center"/>
        <w:rPr>
          <w:rFonts w:ascii="Arial" w:hAnsi="Arial" w:cs="Arial"/>
          <w:sz w:val="16"/>
          <w:szCs w:val="16"/>
        </w:rPr>
      </w:pPr>
      <w:r w:rsidRPr="00ED0F20">
        <w:rPr>
          <w:rFonts w:ascii="Arial" w:hAnsi="Arial" w:cs="Arial"/>
          <w:sz w:val="16"/>
          <w:szCs w:val="16"/>
        </w:rPr>
        <w:t>(иной заменяющий его документ,</w:t>
      </w:r>
      <w:r>
        <w:rPr>
          <w:rFonts w:ascii="Arial" w:hAnsi="Arial" w:cs="Arial"/>
          <w:sz w:val="16"/>
          <w:szCs w:val="16"/>
        </w:rPr>
        <w:t xml:space="preserve"> </w:t>
      </w:r>
      <w:r w:rsidRPr="00ED0F20">
        <w:rPr>
          <w:rFonts w:ascii="Arial" w:hAnsi="Arial" w:cs="Arial"/>
          <w:sz w:val="16"/>
          <w:szCs w:val="16"/>
        </w:rPr>
        <w:t>удостоверяющий личность)</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серия ________ № _____________, выдан _____________________________</w:t>
      </w:r>
      <w:r>
        <w:rPr>
          <w:rFonts w:ascii="Arial" w:hAnsi="Arial" w:cs="Arial"/>
          <w:sz w:val="16"/>
          <w:szCs w:val="16"/>
        </w:rPr>
        <w:t>____________________________________________________</w:t>
      </w:r>
      <w:r w:rsidRPr="00ED0F20">
        <w:rPr>
          <w:rFonts w:ascii="Arial" w:hAnsi="Arial" w:cs="Arial"/>
          <w:sz w:val="16"/>
          <w:szCs w:val="16"/>
        </w:rPr>
        <w:t>.</w:t>
      </w:r>
    </w:p>
    <w:p w:rsidR="00EC7634" w:rsidRPr="00ED0F20" w:rsidRDefault="00EC7634" w:rsidP="00EC7634">
      <w:pPr>
        <w:autoSpaceDE w:val="0"/>
        <w:autoSpaceDN w:val="0"/>
        <w:adjustRightInd w:val="0"/>
        <w:spacing w:line="180" w:lineRule="exact"/>
        <w:ind w:firstLine="708"/>
        <w:jc w:val="both"/>
        <w:rPr>
          <w:rFonts w:ascii="Arial" w:hAnsi="Arial" w:cs="Arial"/>
          <w:sz w:val="16"/>
          <w:szCs w:val="16"/>
        </w:rPr>
      </w:pPr>
    </w:p>
    <w:p w:rsidR="00EC7634" w:rsidRPr="00ED0F20" w:rsidRDefault="00EC7634" w:rsidP="00EC7634">
      <w:pPr>
        <w:autoSpaceDE w:val="0"/>
        <w:autoSpaceDN w:val="0"/>
        <w:adjustRightInd w:val="0"/>
        <w:spacing w:line="180" w:lineRule="exact"/>
        <w:ind w:firstLine="540"/>
        <w:jc w:val="both"/>
        <w:rPr>
          <w:rFonts w:ascii="Arial" w:hAnsi="Arial" w:cs="Arial"/>
          <w:sz w:val="16"/>
          <w:szCs w:val="16"/>
        </w:rPr>
      </w:pPr>
      <w:r w:rsidRPr="00ED0F20">
        <w:rPr>
          <w:rFonts w:ascii="Arial" w:hAnsi="Arial" w:cs="Arial"/>
          <w:sz w:val="16"/>
          <w:szCs w:val="16"/>
        </w:rPr>
        <w:t>Подтверждаю согласие на обработку персональных данных__________________________________________  ________________ .</w:t>
      </w:r>
    </w:p>
    <w:p w:rsidR="00EC7634" w:rsidRPr="00ED0F20" w:rsidRDefault="00EC7634" w:rsidP="00EC7634">
      <w:pPr>
        <w:autoSpaceDE w:val="0"/>
        <w:autoSpaceDN w:val="0"/>
        <w:adjustRightInd w:val="0"/>
        <w:spacing w:line="180" w:lineRule="exact"/>
        <w:ind w:left="2124" w:firstLine="708"/>
        <w:jc w:val="both"/>
        <w:rPr>
          <w:rFonts w:ascii="Arial" w:hAnsi="Arial" w:cs="Arial"/>
          <w:sz w:val="16"/>
          <w:szCs w:val="16"/>
        </w:rPr>
      </w:pPr>
      <w:r>
        <w:rPr>
          <w:rFonts w:ascii="Arial" w:hAnsi="Arial" w:cs="Arial"/>
          <w:sz w:val="16"/>
          <w:szCs w:val="16"/>
        </w:rPr>
        <w:t xml:space="preserve">                                                            </w:t>
      </w:r>
      <w:r w:rsidRPr="00ED0F20">
        <w:rPr>
          <w:rFonts w:ascii="Arial" w:hAnsi="Arial" w:cs="Arial"/>
          <w:sz w:val="16"/>
          <w:szCs w:val="16"/>
        </w:rPr>
        <w:t>(Ф.И.О.</w:t>
      </w:r>
      <w:r w:rsidRPr="00ED0F20">
        <w:rPr>
          <w:rFonts w:ascii="Arial" w:hAnsi="Arial" w:cs="Arial"/>
          <w:sz w:val="16"/>
          <w:szCs w:val="16"/>
        </w:rPr>
        <w:tab/>
        <w:t>подпись)</w:t>
      </w:r>
    </w:p>
    <w:p w:rsidR="00EC7634" w:rsidRPr="00ED0F20" w:rsidRDefault="00EC7634" w:rsidP="00EC7634">
      <w:pPr>
        <w:autoSpaceDE w:val="0"/>
        <w:autoSpaceDN w:val="0"/>
        <w:adjustRightInd w:val="0"/>
        <w:spacing w:line="180" w:lineRule="exact"/>
        <w:ind w:firstLine="708"/>
        <w:jc w:val="both"/>
        <w:rPr>
          <w:rFonts w:ascii="Arial" w:hAnsi="Arial" w:cs="Arial"/>
          <w:sz w:val="16"/>
          <w:szCs w:val="16"/>
        </w:rPr>
      </w:pPr>
      <w:r w:rsidRPr="00ED0F20">
        <w:rPr>
          <w:rFonts w:ascii="Arial" w:hAnsi="Arial" w:cs="Arial"/>
          <w:sz w:val="16"/>
          <w:szCs w:val="16"/>
        </w:rPr>
        <w:t>Иные сведения (с согласия заявителя)</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__________________________________________________________________</w:t>
      </w:r>
      <w:r>
        <w:rPr>
          <w:rFonts w:ascii="Arial" w:hAnsi="Arial" w:cs="Arial"/>
          <w:sz w:val="16"/>
          <w:szCs w:val="16"/>
        </w:rPr>
        <w:t>___________________________________________________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__________________________________________________________________</w:t>
      </w:r>
      <w:r>
        <w:rPr>
          <w:rFonts w:ascii="Arial" w:hAnsi="Arial" w:cs="Arial"/>
          <w:sz w:val="16"/>
          <w:szCs w:val="16"/>
        </w:rPr>
        <w:t>___________________________________________________</w:t>
      </w:r>
    </w:p>
    <w:p w:rsidR="00EC7634" w:rsidRPr="00ED0F20" w:rsidRDefault="00EC7634" w:rsidP="00EC7634">
      <w:pPr>
        <w:autoSpaceDE w:val="0"/>
        <w:autoSpaceDN w:val="0"/>
        <w:adjustRightInd w:val="0"/>
        <w:spacing w:line="180" w:lineRule="exact"/>
        <w:ind w:firstLine="708"/>
        <w:jc w:val="both"/>
        <w:rPr>
          <w:rFonts w:ascii="Arial" w:hAnsi="Arial" w:cs="Arial"/>
          <w:sz w:val="16"/>
          <w:szCs w:val="16"/>
        </w:rPr>
      </w:pPr>
    </w:p>
    <w:p w:rsidR="00EC7634" w:rsidRPr="00ED0F20" w:rsidRDefault="00EC7634" w:rsidP="00EC7634">
      <w:pPr>
        <w:autoSpaceDE w:val="0"/>
        <w:autoSpaceDN w:val="0"/>
        <w:adjustRightInd w:val="0"/>
        <w:spacing w:line="180" w:lineRule="exact"/>
        <w:ind w:firstLine="708"/>
        <w:jc w:val="both"/>
        <w:rPr>
          <w:rFonts w:ascii="Arial" w:hAnsi="Arial" w:cs="Arial"/>
          <w:sz w:val="16"/>
          <w:szCs w:val="16"/>
        </w:rPr>
      </w:pPr>
      <w:r w:rsidRPr="00ED0F20">
        <w:rPr>
          <w:rFonts w:ascii="Arial" w:hAnsi="Arial" w:cs="Arial"/>
          <w:sz w:val="16"/>
          <w:szCs w:val="16"/>
        </w:rPr>
        <w:t>Вопросы повестки дня заседания, на которых выражается намерение присутствовать (указываются по желанию заявителя):</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_____________________________________________________________________________</w:t>
      </w:r>
      <w:r>
        <w:rPr>
          <w:rFonts w:ascii="Arial" w:hAnsi="Arial" w:cs="Arial"/>
          <w:sz w:val="16"/>
          <w:szCs w:val="16"/>
        </w:rPr>
        <w:t>________________________________________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_____________________________________________________________________________</w:t>
      </w:r>
      <w:r>
        <w:rPr>
          <w:rFonts w:ascii="Arial" w:hAnsi="Arial" w:cs="Arial"/>
          <w:sz w:val="16"/>
          <w:szCs w:val="16"/>
        </w:rPr>
        <w:t>________________________________________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_____________________________________________________________________________</w:t>
      </w:r>
      <w:r>
        <w:rPr>
          <w:rFonts w:ascii="Arial" w:hAnsi="Arial" w:cs="Arial"/>
          <w:sz w:val="16"/>
          <w:szCs w:val="16"/>
        </w:rPr>
        <w:t>________________________________________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_____________________________________________________________________________________________________________________</w:t>
      </w:r>
      <w:r>
        <w:rPr>
          <w:rFonts w:ascii="Arial" w:hAnsi="Arial" w:cs="Arial"/>
          <w:sz w:val="16"/>
          <w:szCs w:val="16"/>
        </w:rPr>
        <w:t>___</w:t>
      </w:r>
      <w:r w:rsidRPr="00ED0F20">
        <w:rPr>
          <w:rFonts w:ascii="Arial" w:hAnsi="Arial" w:cs="Arial"/>
          <w:sz w:val="16"/>
          <w:szCs w:val="16"/>
        </w:rPr>
        <w:t>_____________________________________</w:t>
      </w:r>
      <w:r>
        <w:rPr>
          <w:rFonts w:ascii="Arial" w:hAnsi="Arial" w:cs="Arial"/>
          <w:sz w:val="16"/>
          <w:szCs w:val="16"/>
        </w:rPr>
        <w:t>_____________________________________________________________________________</w:t>
      </w:r>
    </w:p>
    <w:p w:rsidR="00EC7634" w:rsidRPr="00ED0F20" w:rsidRDefault="00EC7634" w:rsidP="00EC7634">
      <w:pPr>
        <w:autoSpaceDE w:val="0"/>
        <w:autoSpaceDN w:val="0"/>
        <w:adjustRightInd w:val="0"/>
        <w:spacing w:line="180" w:lineRule="exact"/>
        <w:jc w:val="both"/>
        <w:rPr>
          <w:rFonts w:ascii="Arial" w:hAnsi="Arial" w:cs="Arial"/>
          <w:sz w:val="16"/>
          <w:szCs w:val="16"/>
        </w:rPr>
      </w:pPr>
    </w:p>
    <w:p w:rsidR="00EC7634" w:rsidRPr="00ED0F20" w:rsidRDefault="00EC7634" w:rsidP="00EC7634">
      <w:pPr>
        <w:autoSpaceDE w:val="0"/>
        <w:autoSpaceDN w:val="0"/>
        <w:adjustRightInd w:val="0"/>
        <w:spacing w:line="180" w:lineRule="exact"/>
        <w:jc w:val="both"/>
        <w:rPr>
          <w:rFonts w:ascii="Arial" w:hAnsi="Arial" w:cs="Arial"/>
          <w:sz w:val="16"/>
          <w:szCs w:val="16"/>
        </w:rPr>
      </w:pPr>
    </w:p>
    <w:p w:rsidR="00EC7634" w:rsidRPr="00ED0F20" w:rsidRDefault="00EC7634" w:rsidP="00EC7634">
      <w:pPr>
        <w:autoSpaceDE w:val="0"/>
        <w:autoSpaceDN w:val="0"/>
        <w:adjustRightInd w:val="0"/>
        <w:spacing w:line="180" w:lineRule="exact"/>
        <w:jc w:val="both"/>
        <w:rPr>
          <w:rFonts w:ascii="Arial" w:hAnsi="Arial" w:cs="Arial"/>
          <w:sz w:val="16"/>
          <w:szCs w:val="16"/>
        </w:rPr>
      </w:pPr>
      <w:r w:rsidRPr="00ED0F20">
        <w:rPr>
          <w:rFonts w:ascii="Arial" w:hAnsi="Arial" w:cs="Arial"/>
          <w:sz w:val="16"/>
          <w:szCs w:val="16"/>
        </w:rPr>
        <w:t>«___» ____________ 20___ года __________ ___________________________</w:t>
      </w:r>
    </w:p>
    <w:p w:rsidR="00EC7634" w:rsidRPr="00ED0F20" w:rsidRDefault="00EC7634" w:rsidP="00EC7634">
      <w:pPr>
        <w:autoSpaceDE w:val="0"/>
        <w:autoSpaceDN w:val="0"/>
        <w:adjustRightInd w:val="0"/>
        <w:spacing w:line="180" w:lineRule="exact"/>
        <w:rPr>
          <w:rFonts w:ascii="Arial" w:hAnsi="Arial" w:cs="Arial"/>
          <w:sz w:val="16"/>
          <w:szCs w:val="16"/>
        </w:rPr>
      </w:pPr>
      <w:r>
        <w:rPr>
          <w:rFonts w:ascii="Arial" w:hAnsi="Arial" w:cs="Arial"/>
          <w:sz w:val="16"/>
          <w:szCs w:val="16"/>
        </w:rPr>
        <w:t xml:space="preserve">                                                                                       </w:t>
      </w:r>
      <w:r w:rsidRPr="00ED0F20">
        <w:rPr>
          <w:rFonts w:ascii="Arial" w:hAnsi="Arial" w:cs="Arial"/>
          <w:sz w:val="16"/>
          <w:szCs w:val="16"/>
        </w:rPr>
        <w:t>Ф.И.О. (подпись)</w:t>
      </w:r>
    </w:p>
    <w:p w:rsidR="003D0A19" w:rsidRPr="003D0A19" w:rsidRDefault="003D0A19" w:rsidP="003D0A19">
      <w:pPr>
        <w:pStyle w:val="ConsPlusNormal"/>
        <w:spacing w:line="180" w:lineRule="exact"/>
        <w:ind w:firstLine="142"/>
        <w:jc w:val="both"/>
        <w:rPr>
          <w:sz w:val="16"/>
          <w:szCs w:val="16"/>
        </w:rPr>
      </w:pPr>
    </w:p>
    <w:p w:rsidR="00536C41" w:rsidRDefault="00536C41" w:rsidP="003D0A19">
      <w:pPr>
        <w:spacing w:line="180" w:lineRule="exact"/>
        <w:ind w:firstLine="142"/>
        <w:rPr>
          <w:rFonts w:ascii="Arial" w:hAnsi="Arial" w:cs="Arial"/>
          <w:sz w:val="16"/>
          <w:szCs w:val="16"/>
        </w:rPr>
        <w:sectPr w:rsidR="00536C41" w:rsidSect="00EC7634">
          <w:type w:val="continuous"/>
          <w:pgSz w:w="11905" w:h="16838"/>
          <w:pgMar w:top="1134" w:right="423" w:bottom="1134" w:left="993" w:header="720" w:footer="720" w:gutter="0"/>
          <w:cols w:space="851"/>
          <w:noEndnote/>
          <w:titlePg/>
          <w:docGrid w:linePitch="381"/>
        </w:sectPr>
      </w:pPr>
    </w:p>
    <w:p w:rsidR="007D5B81" w:rsidRPr="00144E06" w:rsidRDefault="007D5B81" w:rsidP="007D5B81">
      <w:pPr>
        <w:tabs>
          <w:tab w:val="left" w:pos="7230"/>
        </w:tabs>
        <w:spacing w:line="180" w:lineRule="atLeast"/>
        <w:jc w:val="center"/>
        <w:rPr>
          <w:rFonts w:ascii="Arial" w:hAnsi="Arial" w:cs="Arial"/>
          <w:b/>
          <w:sz w:val="16"/>
          <w:szCs w:val="16"/>
        </w:rPr>
      </w:pPr>
      <w:r w:rsidRPr="00144E06">
        <w:rPr>
          <w:rFonts w:ascii="Arial" w:hAnsi="Arial" w:cs="Arial"/>
          <w:b/>
          <w:sz w:val="16"/>
          <w:szCs w:val="16"/>
        </w:rPr>
        <w:lastRenderedPageBreak/>
        <w:t>ПОСТАНОВЛЕНИЕ</w:t>
      </w:r>
    </w:p>
    <w:p w:rsidR="007D5B81" w:rsidRPr="00144E06" w:rsidRDefault="007D5B81" w:rsidP="007D5B81">
      <w:pPr>
        <w:spacing w:line="180" w:lineRule="atLeast"/>
        <w:jc w:val="center"/>
        <w:rPr>
          <w:rFonts w:ascii="Arial" w:hAnsi="Arial" w:cs="Arial"/>
          <w:b/>
          <w:sz w:val="16"/>
          <w:szCs w:val="16"/>
        </w:rPr>
      </w:pPr>
    </w:p>
    <w:p w:rsidR="007D5B81" w:rsidRDefault="007D5B81" w:rsidP="007D5B81">
      <w:pPr>
        <w:spacing w:line="180" w:lineRule="atLeast"/>
        <w:jc w:val="center"/>
        <w:rPr>
          <w:rFonts w:ascii="Arial" w:hAnsi="Arial" w:cs="Arial"/>
          <w:b/>
          <w:sz w:val="16"/>
          <w:szCs w:val="16"/>
        </w:rPr>
      </w:pPr>
      <w:r w:rsidRPr="00144E06">
        <w:rPr>
          <w:rFonts w:ascii="Arial" w:hAnsi="Arial" w:cs="Arial"/>
          <w:b/>
          <w:sz w:val="16"/>
          <w:szCs w:val="16"/>
        </w:rPr>
        <w:t>АДМИНИСТРАЦИИ БЛАГОДАРНЕНСКОГО ГОРОДСКОГО ОКРУГА  СТАВРОПОЛЬСКОГО КРАЯ</w:t>
      </w:r>
    </w:p>
    <w:p w:rsidR="007D5B81" w:rsidRPr="00144E06" w:rsidRDefault="007D5B81" w:rsidP="007D5B81">
      <w:pPr>
        <w:spacing w:line="180" w:lineRule="atLeast"/>
        <w:jc w:val="center"/>
        <w:rPr>
          <w:rFonts w:ascii="Arial" w:hAnsi="Arial" w:cs="Arial"/>
          <w:b/>
          <w:sz w:val="16"/>
          <w:szCs w:val="16"/>
        </w:rPr>
      </w:pPr>
    </w:p>
    <w:tbl>
      <w:tblPr>
        <w:tblW w:w="0" w:type="auto"/>
        <w:tblInd w:w="108" w:type="dxa"/>
        <w:tblLook w:val="04A0"/>
      </w:tblPr>
      <w:tblGrid>
        <w:gridCol w:w="422"/>
        <w:gridCol w:w="1988"/>
        <w:gridCol w:w="1558"/>
        <w:gridCol w:w="477"/>
        <w:gridCol w:w="482"/>
      </w:tblGrid>
      <w:tr w:rsidR="007D5B81" w:rsidRPr="00144E06" w:rsidTr="007D5B81">
        <w:trPr>
          <w:trHeight w:val="80"/>
        </w:trPr>
        <w:tc>
          <w:tcPr>
            <w:tcW w:w="422" w:type="dxa"/>
          </w:tcPr>
          <w:p w:rsidR="007D5B81" w:rsidRPr="00144E06" w:rsidRDefault="007D5B81" w:rsidP="007D5B81">
            <w:pPr>
              <w:widowControl w:val="0"/>
              <w:autoSpaceDE w:val="0"/>
              <w:autoSpaceDN w:val="0"/>
              <w:adjustRightInd w:val="0"/>
              <w:spacing w:line="180" w:lineRule="atLeast"/>
              <w:jc w:val="both"/>
              <w:rPr>
                <w:rFonts w:ascii="Arial" w:hAnsi="Arial" w:cs="Arial"/>
                <w:sz w:val="16"/>
                <w:szCs w:val="16"/>
              </w:rPr>
            </w:pPr>
            <w:r w:rsidRPr="00144E06">
              <w:rPr>
                <w:rFonts w:ascii="Arial" w:hAnsi="Arial" w:cs="Arial"/>
                <w:sz w:val="16"/>
                <w:szCs w:val="16"/>
              </w:rPr>
              <w:t>02</w:t>
            </w:r>
          </w:p>
        </w:tc>
        <w:tc>
          <w:tcPr>
            <w:tcW w:w="1988" w:type="dxa"/>
            <w:hideMark/>
          </w:tcPr>
          <w:p w:rsidR="007D5B81" w:rsidRPr="00144E06" w:rsidRDefault="007D5B81" w:rsidP="00BB5326">
            <w:pPr>
              <w:widowControl w:val="0"/>
              <w:autoSpaceDE w:val="0"/>
              <w:autoSpaceDN w:val="0"/>
              <w:adjustRightInd w:val="0"/>
              <w:spacing w:line="180" w:lineRule="atLeast"/>
              <w:jc w:val="both"/>
              <w:rPr>
                <w:rFonts w:ascii="Arial" w:hAnsi="Arial" w:cs="Arial"/>
                <w:sz w:val="16"/>
                <w:szCs w:val="16"/>
              </w:rPr>
            </w:pPr>
            <w:r w:rsidRPr="00144E06">
              <w:rPr>
                <w:rFonts w:ascii="Arial" w:hAnsi="Arial" w:cs="Arial"/>
                <w:sz w:val="16"/>
                <w:szCs w:val="16"/>
              </w:rPr>
              <w:t>февраля 2018  года</w:t>
            </w:r>
          </w:p>
        </w:tc>
        <w:tc>
          <w:tcPr>
            <w:tcW w:w="1558" w:type="dxa"/>
            <w:hideMark/>
          </w:tcPr>
          <w:p w:rsidR="007D5B81" w:rsidRPr="00144E06" w:rsidRDefault="007D5B81" w:rsidP="007D5B81">
            <w:pPr>
              <w:widowControl w:val="0"/>
              <w:autoSpaceDE w:val="0"/>
              <w:autoSpaceDN w:val="0"/>
              <w:adjustRightInd w:val="0"/>
              <w:spacing w:line="180" w:lineRule="atLeast"/>
              <w:rPr>
                <w:rFonts w:ascii="Arial" w:hAnsi="Arial" w:cs="Arial"/>
                <w:sz w:val="16"/>
                <w:szCs w:val="16"/>
              </w:rPr>
            </w:pPr>
            <w:r w:rsidRPr="00144E06">
              <w:rPr>
                <w:rFonts w:ascii="Arial" w:hAnsi="Arial" w:cs="Arial"/>
                <w:sz w:val="16"/>
                <w:szCs w:val="16"/>
              </w:rPr>
              <w:t>г. Благодарный</w:t>
            </w:r>
          </w:p>
        </w:tc>
        <w:tc>
          <w:tcPr>
            <w:tcW w:w="477" w:type="dxa"/>
            <w:hideMark/>
          </w:tcPr>
          <w:p w:rsidR="007D5B81" w:rsidRPr="00144E06" w:rsidRDefault="007D5B81" w:rsidP="007D5B81">
            <w:pPr>
              <w:widowControl w:val="0"/>
              <w:autoSpaceDE w:val="0"/>
              <w:autoSpaceDN w:val="0"/>
              <w:adjustRightInd w:val="0"/>
              <w:spacing w:line="180" w:lineRule="atLeast"/>
              <w:jc w:val="right"/>
              <w:rPr>
                <w:rFonts w:ascii="Arial" w:hAnsi="Arial" w:cs="Arial"/>
                <w:sz w:val="16"/>
                <w:szCs w:val="16"/>
              </w:rPr>
            </w:pPr>
            <w:r w:rsidRPr="00144E06">
              <w:rPr>
                <w:rFonts w:ascii="Arial" w:hAnsi="Arial" w:cs="Arial"/>
                <w:sz w:val="16"/>
                <w:szCs w:val="16"/>
              </w:rPr>
              <w:t>№</w:t>
            </w:r>
          </w:p>
        </w:tc>
        <w:tc>
          <w:tcPr>
            <w:tcW w:w="482" w:type="dxa"/>
            <w:hideMark/>
          </w:tcPr>
          <w:p w:rsidR="007D5B81" w:rsidRPr="00144E06" w:rsidRDefault="007D5B81" w:rsidP="007D5B81">
            <w:pPr>
              <w:spacing w:line="180" w:lineRule="atLeast"/>
              <w:jc w:val="both"/>
              <w:rPr>
                <w:rFonts w:ascii="Arial" w:hAnsi="Arial" w:cs="Arial"/>
                <w:sz w:val="16"/>
                <w:szCs w:val="16"/>
              </w:rPr>
            </w:pPr>
            <w:r w:rsidRPr="00144E06">
              <w:rPr>
                <w:rFonts w:ascii="Arial" w:hAnsi="Arial" w:cs="Arial"/>
                <w:sz w:val="16"/>
                <w:szCs w:val="16"/>
              </w:rPr>
              <w:t>96</w:t>
            </w:r>
          </w:p>
        </w:tc>
      </w:tr>
    </w:tbl>
    <w:p w:rsidR="007D5B81" w:rsidRPr="00144E06" w:rsidRDefault="007D5B81" w:rsidP="007D5B81">
      <w:pPr>
        <w:spacing w:line="180" w:lineRule="atLeast"/>
        <w:rPr>
          <w:rFonts w:ascii="Arial" w:hAnsi="Arial" w:cs="Arial"/>
          <w:sz w:val="16"/>
          <w:szCs w:val="16"/>
        </w:rPr>
      </w:pPr>
    </w:p>
    <w:tbl>
      <w:tblPr>
        <w:tblW w:w="0" w:type="auto"/>
        <w:tblLook w:val="04A0"/>
      </w:tblPr>
      <w:tblGrid>
        <w:gridCol w:w="5035"/>
      </w:tblGrid>
      <w:tr w:rsidR="007D5B81" w:rsidRPr="00144E06" w:rsidTr="00F00D08">
        <w:tc>
          <w:tcPr>
            <w:tcW w:w="9570" w:type="dxa"/>
            <w:shd w:val="clear" w:color="auto" w:fill="auto"/>
          </w:tcPr>
          <w:p w:rsidR="007D5B81" w:rsidRPr="00144E06" w:rsidRDefault="007D5B81" w:rsidP="007D5B81">
            <w:pPr>
              <w:spacing w:line="180" w:lineRule="atLeast"/>
              <w:jc w:val="both"/>
              <w:rPr>
                <w:rFonts w:ascii="Arial" w:hAnsi="Arial" w:cs="Arial"/>
                <w:sz w:val="16"/>
                <w:szCs w:val="16"/>
              </w:rPr>
            </w:pPr>
            <w:r w:rsidRPr="00144E06">
              <w:rPr>
                <w:rFonts w:ascii="Arial" w:hAnsi="Arial" w:cs="Arial"/>
                <w:sz w:val="16"/>
                <w:szCs w:val="16"/>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p>
        </w:tc>
      </w:tr>
    </w:tbl>
    <w:p w:rsidR="007D5B81" w:rsidRPr="00144E06" w:rsidRDefault="007D5B81" w:rsidP="007D5B81">
      <w:pPr>
        <w:spacing w:line="240" w:lineRule="exact"/>
        <w:jc w:val="both"/>
        <w:rPr>
          <w:rFonts w:ascii="Arial" w:hAnsi="Arial" w:cs="Arial"/>
          <w:sz w:val="16"/>
          <w:szCs w:val="16"/>
        </w:rPr>
      </w:pP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В соответствии с Федеральным </w:t>
      </w:r>
      <w:hyperlink r:id="rId11" w:history="1">
        <w:r w:rsidRPr="00144E06">
          <w:rPr>
            <w:rFonts w:ascii="Arial" w:hAnsi="Arial" w:cs="Arial"/>
            <w:sz w:val="16"/>
            <w:szCs w:val="16"/>
          </w:rPr>
          <w:t>законом</w:t>
        </w:r>
      </w:hyperlink>
      <w:r w:rsidRPr="00144E06">
        <w:rPr>
          <w:rFonts w:ascii="Arial" w:hAnsi="Arial" w:cs="Arial"/>
          <w:sz w:val="16"/>
          <w:szCs w:val="16"/>
        </w:rPr>
        <w:t xml:space="preserve"> от 06 октября 2003 года № 131-ФЗ «Об общих принципах организации местного самоуправления в</w:t>
      </w:r>
      <w:r>
        <w:rPr>
          <w:rFonts w:ascii="Arial" w:hAnsi="Arial" w:cs="Arial"/>
          <w:sz w:val="16"/>
          <w:szCs w:val="16"/>
        </w:rPr>
        <w:t xml:space="preserve"> </w:t>
      </w:r>
      <w:r w:rsidRPr="00144E06">
        <w:rPr>
          <w:rFonts w:ascii="Arial" w:hAnsi="Arial" w:cs="Arial"/>
          <w:sz w:val="16"/>
          <w:szCs w:val="16"/>
        </w:rPr>
        <w:t xml:space="preserve">Российской Федерации», </w:t>
      </w:r>
      <w:hyperlink r:id="rId12" w:history="1">
        <w:r w:rsidRPr="00144E06">
          <w:rPr>
            <w:rFonts w:ascii="Arial" w:hAnsi="Arial" w:cs="Arial"/>
            <w:sz w:val="16"/>
            <w:szCs w:val="16"/>
          </w:rPr>
          <w:t>Законом</w:t>
        </w:r>
      </w:hyperlink>
      <w:r w:rsidRPr="00144E06">
        <w:rPr>
          <w:rFonts w:ascii="Arial" w:hAnsi="Arial" w:cs="Arial"/>
          <w:sz w:val="16"/>
          <w:szCs w:val="16"/>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w:t>
      </w:r>
      <w:r w:rsidRPr="00144E06">
        <w:rPr>
          <w:rFonts w:ascii="Arial" w:hAnsi="Arial" w:cs="Arial"/>
          <w:sz w:val="16"/>
          <w:szCs w:val="16"/>
        </w:rPr>
        <w:lastRenderedPageBreak/>
        <w:t>актов Ставропольского края, нормативных правовых актов органов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7D5B81" w:rsidRPr="00144E06" w:rsidRDefault="007D5B81" w:rsidP="007D5B81">
      <w:pPr>
        <w:autoSpaceDE w:val="0"/>
        <w:autoSpaceDN w:val="0"/>
        <w:adjustRightInd w:val="0"/>
        <w:ind w:firstLine="142"/>
        <w:jc w:val="both"/>
        <w:rPr>
          <w:rFonts w:ascii="Arial" w:hAnsi="Arial" w:cs="Arial"/>
          <w:sz w:val="16"/>
          <w:szCs w:val="16"/>
        </w:rPr>
      </w:pPr>
    </w:p>
    <w:p w:rsidR="007D5B81" w:rsidRPr="00144E06" w:rsidRDefault="007D5B81" w:rsidP="001217D2">
      <w:pPr>
        <w:autoSpaceDE w:val="0"/>
        <w:autoSpaceDN w:val="0"/>
        <w:adjustRightInd w:val="0"/>
        <w:jc w:val="both"/>
        <w:rPr>
          <w:rFonts w:ascii="Arial" w:hAnsi="Arial" w:cs="Arial"/>
          <w:sz w:val="16"/>
          <w:szCs w:val="16"/>
        </w:rPr>
      </w:pPr>
      <w:r w:rsidRPr="00144E06">
        <w:rPr>
          <w:rFonts w:ascii="Arial" w:hAnsi="Arial" w:cs="Arial"/>
          <w:sz w:val="16"/>
          <w:szCs w:val="16"/>
        </w:rPr>
        <w:t>ПОСТАНОВЛЯЕТ:</w:t>
      </w:r>
    </w:p>
    <w:p w:rsidR="007D5B81" w:rsidRPr="00144E06" w:rsidRDefault="007D5B81" w:rsidP="007D5B81">
      <w:pPr>
        <w:autoSpaceDE w:val="0"/>
        <w:autoSpaceDN w:val="0"/>
        <w:adjustRightInd w:val="0"/>
        <w:ind w:firstLine="142"/>
        <w:jc w:val="both"/>
        <w:rPr>
          <w:rFonts w:ascii="Arial" w:hAnsi="Arial" w:cs="Arial"/>
          <w:sz w:val="16"/>
          <w:szCs w:val="16"/>
        </w:rPr>
      </w:pP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1.Утвердить прилагаемые:</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1.1. </w:t>
      </w:r>
      <w:hyperlink r:id="rId13" w:history="1">
        <w:r w:rsidRPr="00144E06">
          <w:rPr>
            <w:rFonts w:ascii="Arial" w:hAnsi="Arial" w:cs="Arial"/>
            <w:sz w:val="16"/>
            <w:szCs w:val="16"/>
          </w:rPr>
          <w:t>Порядок</w:t>
        </w:r>
      </w:hyperlink>
      <w:r w:rsidR="00F00D08">
        <w:t xml:space="preserve"> </w:t>
      </w:r>
      <w:r w:rsidRPr="00144E06">
        <w:rPr>
          <w:rFonts w:ascii="Arial" w:hAnsi="Arial" w:cs="Arial"/>
          <w:sz w:val="16"/>
          <w:szCs w:val="16"/>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1.2. </w:t>
      </w:r>
      <w:hyperlink r:id="rId14" w:history="1">
        <w:r w:rsidRPr="00144E06">
          <w:rPr>
            <w:rFonts w:ascii="Arial" w:hAnsi="Arial" w:cs="Arial"/>
            <w:sz w:val="16"/>
            <w:szCs w:val="16"/>
          </w:rPr>
          <w:t>Порядок</w:t>
        </w:r>
      </w:hyperlink>
      <w:r w:rsidRPr="00144E06">
        <w:rPr>
          <w:rFonts w:ascii="Arial" w:hAnsi="Arial" w:cs="Arial"/>
          <w:sz w:val="16"/>
          <w:szCs w:val="16"/>
        </w:rPr>
        <w:t xml:space="preserve"> 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1.3. Форму соглашения о взаимодействии </w:t>
      </w:r>
      <w:r w:rsidRPr="00144E06">
        <w:rPr>
          <w:rFonts w:ascii="Arial" w:hAnsi="Arial" w:cs="Arial"/>
          <w:bCs/>
          <w:sz w:val="16"/>
          <w:szCs w:val="16"/>
        </w:rPr>
        <w:t>по вопросам проведения оценки регулирующего воздействия проектов нормативных правовых актов, разрабатываемых администрацией Благодарненского</w:t>
      </w:r>
      <w:r>
        <w:rPr>
          <w:rFonts w:ascii="Arial" w:hAnsi="Arial" w:cs="Arial"/>
          <w:bCs/>
          <w:sz w:val="16"/>
          <w:szCs w:val="16"/>
        </w:rPr>
        <w:t xml:space="preserve"> </w:t>
      </w:r>
      <w:r w:rsidRPr="00144E06">
        <w:rPr>
          <w:rFonts w:ascii="Arial" w:hAnsi="Arial" w:cs="Arial"/>
          <w:bCs/>
          <w:sz w:val="16"/>
          <w:szCs w:val="16"/>
        </w:rPr>
        <w:t xml:space="preserve">городского округа Ставропольского края, и </w:t>
      </w:r>
      <w:r w:rsidRPr="00144E06">
        <w:rPr>
          <w:rFonts w:ascii="Arial" w:hAnsi="Arial" w:cs="Arial"/>
          <w:sz w:val="16"/>
          <w:szCs w:val="16"/>
        </w:rPr>
        <w:t>экспертизы нормативных правовых актов администрации Благодарненского</w:t>
      </w:r>
      <w:r>
        <w:rPr>
          <w:rFonts w:ascii="Arial" w:hAnsi="Arial" w:cs="Arial"/>
          <w:sz w:val="16"/>
          <w:szCs w:val="16"/>
        </w:rPr>
        <w:t xml:space="preserve"> </w:t>
      </w:r>
      <w:r w:rsidRPr="00144E06">
        <w:rPr>
          <w:rFonts w:ascii="Arial" w:hAnsi="Arial" w:cs="Arial"/>
          <w:sz w:val="16"/>
          <w:szCs w:val="16"/>
        </w:rPr>
        <w:t>городского округа</w:t>
      </w:r>
      <w:r>
        <w:rPr>
          <w:rFonts w:ascii="Arial" w:hAnsi="Arial" w:cs="Arial"/>
          <w:sz w:val="16"/>
          <w:szCs w:val="16"/>
        </w:rPr>
        <w:t xml:space="preserve"> </w:t>
      </w:r>
      <w:r w:rsidRPr="00144E06">
        <w:rPr>
          <w:rFonts w:ascii="Arial" w:hAnsi="Arial" w:cs="Arial"/>
          <w:bCs/>
          <w:sz w:val="16"/>
          <w:szCs w:val="16"/>
        </w:rPr>
        <w:t>Ставропольского края</w:t>
      </w:r>
      <w:r w:rsidRPr="00144E06">
        <w:rPr>
          <w:rFonts w:ascii="Arial" w:hAnsi="Arial" w:cs="Arial"/>
          <w:sz w:val="16"/>
          <w:szCs w:val="16"/>
        </w:rPr>
        <w:t xml:space="preserve">, затрагивающих вопросы осуществления </w:t>
      </w:r>
      <w:r w:rsidRPr="00144E06">
        <w:rPr>
          <w:rFonts w:ascii="Arial" w:hAnsi="Arial" w:cs="Arial"/>
          <w:sz w:val="16"/>
          <w:szCs w:val="16"/>
        </w:rPr>
        <w:lastRenderedPageBreak/>
        <w:t xml:space="preserve">предпринимательской и инвестиционной деятельности. </w:t>
      </w:r>
    </w:p>
    <w:p w:rsidR="007D5B81" w:rsidRPr="00144E06" w:rsidRDefault="007D5B81" w:rsidP="007D5B81">
      <w:pPr>
        <w:ind w:firstLine="142"/>
        <w:jc w:val="both"/>
        <w:rPr>
          <w:rFonts w:ascii="Arial" w:hAnsi="Arial" w:cs="Arial"/>
          <w:sz w:val="16"/>
          <w:szCs w:val="16"/>
        </w:rPr>
      </w:pPr>
      <w:r w:rsidRPr="00144E06">
        <w:rPr>
          <w:rFonts w:ascii="Arial" w:hAnsi="Arial" w:cs="Arial"/>
          <w:sz w:val="16"/>
          <w:szCs w:val="16"/>
        </w:rPr>
        <w:t>2. Признать утратившим силу постановление администрации Благодарненского муниципального района Ставропольского края от 26 октября 2015 года № 637 «Об оценке регулирующего воздействия проектов нормативных правовых актов администрации Благодарненского муниципального района Ставропольского края и экспертизе нормативных правовых актов администрации Благодарненского муниципального района Ставропольского края, затрагивающих вопросы осуществления предпринимательской и инвестиционной деятельности».</w:t>
      </w:r>
    </w:p>
    <w:p w:rsidR="007D5B81" w:rsidRPr="00144E06" w:rsidRDefault="007D5B81" w:rsidP="007D5B81">
      <w:pPr>
        <w:autoSpaceDE w:val="0"/>
        <w:autoSpaceDN w:val="0"/>
        <w:adjustRightInd w:val="0"/>
        <w:ind w:firstLine="142"/>
        <w:jc w:val="both"/>
        <w:outlineLvl w:val="0"/>
        <w:rPr>
          <w:rFonts w:ascii="Arial" w:hAnsi="Arial" w:cs="Arial"/>
          <w:sz w:val="16"/>
          <w:szCs w:val="16"/>
        </w:rPr>
      </w:pPr>
      <w:r w:rsidRPr="00144E06">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4. Настоящее постановление вступает в силу со дня его официального опубликования и подлежит размещению на официальном сайте администрации Благодарненского городского округа Ставропольского края.</w:t>
      </w:r>
    </w:p>
    <w:p w:rsidR="007D5B81" w:rsidRPr="00144E06" w:rsidRDefault="007D5B81" w:rsidP="007D5B81">
      <w:pPr>
        <w:autoSpaceDE w:val="0"/>
        <w:autoSpaceDN w:val="0"/>
        <w:adjustRightInd w:val="0"/>
        <w:ind w:firstLine="142"/>
        <w:jc w:val="both"/>
        <w:rPr>
          <w:rFonts w:ascii="Arial" w:hAnsi="Arial" w:cs="Arial"/>
          <w:sz w:val="16"/>
          <w:szCs w:val="16"/>
        </w:rPr>
      </w:pPr>
    </w:p>
    <w:tbl>
      <w:tblPr>
        <w:tblW w:w="0" w:type="auto"/>
        <w:tblLook w:val="04A0"/>
      </w:tblPr>
      <w:tblGrid>
        <w:gridCol w:w="3195"/>
        <w:gridCol w:w="1840"/>
      </w:tblGrid>
      <w:tr w:rsidR="007D5B81" w:rsidRPr="00144E06" w:rsidTr="00F00D08">
        <w:tc>
          <w:tcPr>
            <w:tcW w:w="5920" w:type="dxa"/>
            <w:shd w:val="clear" w:color="auto" w:fill="auto"/>
          </w:tcPr>
          <w:p w:rsidR="007D5B81" w:rsidRPr="00144E06" w:rsidRDefault="007D5B81" w:rsidP="007D5B81">
            <w:pPr>
              <w:autoSpaceDE w:val="0"/>
              <w:autoSpaceDN w:val="0"/>
              <w:adjustRightInd w:val="0"/>
              <w:spacing w:line="180" w:lineRule="exact"/>
              <w:outlineLvl w:val="0"/>
              <w:rPr>
                <w:rFonts w:ascii="Arial" w:hAnsi="Arial" w:cs="Arial"/>
                <w:sz w:val="16"/>
                <w:szCs w:val="16"/>
              </w:rPr>
            </w:pPr>
            <w:r w:rsidRPr="00144E06">
              <w:rPr>
                <w:rFonts w:ascii="Arial" w:hAnsi="Arial" w:cs="Arial"/>
                <w:sz w:val="16"/>
                <w:szCs w:val="16"/>
              </w:rPr>
              <w:t xml:space="preserve">Глава </w:t>
            </w:r>
          </w:p>
          <w:p w:rsidR="007D5B81" w:rsidRPr="00144E06" w:rsidRDefault="007D5B81" w:rsidP="007D5B81">
            <w:pPr>
              <w:autoSpaceDE w:val="0"/>
              <w:autoSpaceDN w:val="0"/>
              <w:adjustRightInd w:val="0"/>
              <w:spacing w:line="180" w:lineRule="exact"/>
              <w:outlineLvl w:val="0"/>
              <w:rPr>
                <w:rFonts w:ascii="Arial" w:hAnsi="Arial" w:cs="Arial"/>
                <w:sz w:val="16"/>
                <w:szCs w:val="16"/>
              </w:rPr>
            </w:pPr>
            <w:r w:rsidRPr="00144E06">
              <w:rPr>
                <w:rFonts w:ascii="Arial" w:hAnsi="Arial" w:cs="Arial"/>
                <w:sz w:val="16"/>
                <w:szCs w:val="16"/>
              </w:rPr>
              <w:t>Благодарненского городского округа Ставропольского края</w:t>
            </w:r>
          </w:p>
        </w:tc>
        <w:tc>
          <w:tcPr>
            <w:tcW w:w="3650" w:type="dxa"/>
            <w:shd w:val="clear" w:color="auto" w:fill="auto"/>
          </w:tcPr>
          <w:p w:rsidR="007D5B81" w:rsidRPr="00144E06" w:rsidRDefault="007D5B81" w:rsidP="007D5B81">
            <w:pPr>
              <w:autoSpaceDE w:val="0"/>
              <w:autoSpaceDN w:val="0"/>
              <w:adjustRightInd w:val="0"/>
              <w:spacing w:line="180" w:lineRule="exact"/>
              <w:jc w:val="both"/>
              <w:outlineLvl w:val="0"/>
              <w:rPr>
                <w:rFonts w:ascii="Arial" w:hAnsi="Arial" w:cs="Arial"/>
                <w:sz w:val="16"/>
                <w:szCs w:val="16"/>
              </w:rPr>
            </w:pPr>
          </w:p>
          <w:p w:rsidR="007D5B81" w:rsidRPr="00144E06" w:rsidRDefault="007D5B81" w:rsidP="007D5B81">
            <w:pPr>
              <w:autoSpaceDE w:val="0"/>
              <w:autoSpaceDN w:val="0"/>
              <w:adjustRightInd w:val="0"/>
              <w:spacing w:line="180" w:lineRule="exact"/>
              <w:jc w:val="both"/>
              <w:outlineLvl w:val="0"/>
              <w:rPr>
                <w:rFonts w:ascii="Arial" w:hAnsi="Arial" w:cs="Arial"/>
                <w:sz w:val="16"/>
                <w:szCs w:val="16"/>
              </w:rPr>
            </w:pPr>
          </w:p>
          <w:p w:rsidR="007D5B81" w:rsidRPr="00144E06" w:rsidRDefault="007D5B81" w:rsidP="007D5B81">
            <w:pPr>
              <w:autoSpaceDE w:val="0"/>
              <w:autoSpaceDN w:val="0"/>
              <w:adjustRightInd w:val="0"/>
              <w:spacing w:line="180" w:lineRule="exact"/>
              <w:jc w:val="right"/>
              <w:outlineLvl w:val="0"/>
              <w:rPr>
                <w:rFonts w:ascii="Arial" w:hAnsi="Arial" w:cs="Arial"/>
                <w:sz w:val="16"/>
                <w:szCs w:val="16"/>
              </w:rPr>
            </w:pPr>
            <w:r w:rsidRPr="00144E06">
              <w:rPr>
                <w:rFonts w:ascii="Arial" w:hAnsi="Arial" w:cs="Arial"/>
                <w:sz w:val="16"/>
                <w:szCs w:val="16"/>
              </w:rPr>
              <w:t>С.Т. Бычков</w:t>
            </w:r>
          </w:p>
        </w:tc>
      </w:tr>
    </w:tbl>
    <w:p w:rsidR="007D5B81" w:rsidRPr="00144E06" w:rsidRDefault="007D5B81" w:rsidP="007D5B81">
      <w:pPr>
        <w:spacing w:line="180" w:lineRule="exact"/>
        <w:rPr>
          <w:rFonts w:ascii="Arial" w:hAnsi="Arial" w:cs="Arial"/>
          <w:sz w:val="16"/>
          <w:szCs w:val="16"/>
        </w:rPr>
      </w:pPr>
    </w:p>
    <w:tbl>
      <w:tblPr>
        <w:tblW w:w="0" w:type="auto"/>
        <w:tblLook w:val="04A0"/>
      </w:tblPr>
      <w:tblGrid>
        <w:gridCol w:w="2123"/>
        <w:gridCol w:w="2912"/>
      </w:tblGrid>
      <w:tr w:rsidR="007D5B81" w:rsidRPr="00144E06" w:rsidTr="007D5B81">
        <w:tc>
          <w:tcPr>
            <w:tcW w:w="2123" w:type="dxa"/>
            <w:shd w:val="clear" w:color="auto" w:fill="auto"/>
          </w:tcPr>
          <w:p w:rsidR="007D5B81" w:rsidRPr="00144E06" w:rsidRDefault="007D5B81" w:rsidP="007D5B81">
            <w:pPr>
              <w:autoSpaceDE w:val="0"/>
              <w:autoSpaceDN w:val="0"/>
              <w:adjustRightInd w:val="0"/>
              <w:spacing w:line="240" w:lineRule="exact"/>
              <w:ind w:firstLine="142"/>
              <w:jc w:val="center"/>
              <w:rPr>
                <w:rFonts w:ascii="Arial" w:hAnsi="Arial" w:cs="Arial"/>
                <w:sz w:val="16"/>
                <w:szCs w:val="16"/>
              </w:rPr>
            </w:pPr>
          </w:p>
        </w:tc>
        <w:tc>
          <w:tcPr>
            <w:tcW w:w="2912" w:type="dxa"/>
            <w:shd w:val="clear" w:color="auto" w:fill="auto"/>
          </w:tcPr>
          <w:p w:rsidR="007D5B81" w:rsidRPr="00144E06" w:rsidRDefault="007D5B81" w:rsidP="007D5B81">
            <w:pPr>
              <w:autoSpaceDE w:val="0"/>
              <w:autoSpaceDN w:val="0"/>
              <w:adjustRightInd w:val="0"/>
              <w:spacing w:line="180" w:lineRule="exact"/>
              <w:ind w:firstLine="142"/>
              <w:jc w:val="center"/>
              <w:rPr>
                <w:rFonts w:ascii="Arial" w:hAnsi="Arial" w:cs="Arial"/>
                <w:sz w:val="16"/>
                <w:szCs w:val="16"/>
              </w:rPr>
            </w:pPr>
            <w:r w:rsidRPr="00144E06">
              <w:rPr>
                <w:rFonts w:ascii="Arial" w:hAnsi="Arial" w:cs="Arial"/>
                <w:sz w:val="16"/>
                <w:szCs w:val="16"/>
              </w:rPr>
              <w:t>УТВЕРЖДЕН</w:t>
            </w:r>
          </w:p>
          <w:p w:rsidR="007D5B81" w:rsidRPr="00144E06" w:rsidRDefault="007D5B81" w:rsidP="007D5B81">
            <w:pPr>
              <w:autoSpaceDE w:val="0"/>
              <w:autoSpaceDN w:val="0"/>
              <w:adjustRightInd w:val="0"/>
              <w:spacing w:line="180" w:lineRule="exact"/>
              <w:ind w:firstLine="142"/>
              <w:jc w:val="center"/>
              <w:rPr>
                <w:rFonts w:ascii="Arial" w:hAnsi="Arial" w:cs="Arial"/>
                <w:sz w:val="16"/>
                <w:szCs w:val="16"/>
              </w:rPr>
            </w:pPr>
            <w:r w:rsidRPr="00144E06">
              <w:rPr>
                <w:rFonts w:ascii="Arial" w:hAnsi="Arial" w:cs="Arial"/>
                <w:sz w:val="16"/>
                <w:szCs w:val="16"/>
              </w:rPr>
              <w:t>постановлением администрации Благодарненского городского округа Ставропольского края</w:t>
            </w:r>
          </w:p>
          <w:p w:rsidR="007D5B81" w:rsidRPr="00144E06" w:rsidRDefault="007D5B81" w:rsidP="007D5B81">
            <w:pPr>
              <w:autoSpaceDE w:val="0"/>
              <w:autoSpaceDN w:val="0"/>
              <w:adjustRightInd w:val="0"/>
              <w:spacing w:line="180" w:lineRule="exact"/>
              <w:ind w:firstLine="142"/>
              <w:jc w:val="center"/>
              <w:rPr>
                <w:rFonts w:ascii="Arial" w:hAnsi="Arial" w:cs="Arial"/>
                <w:sz w:val="16"/>
                <w:szCs w:val="16"/>
              </w:rPr>
            </w:pPr>
            <w:r w:rsidRPr="00144E06">
              <w:rPr>
                <w:rFonts w:ascii="Arial" w:hAnsi="Arial" w:cs="Arial"/>
                <w:sz w:val="16"/>
                <w:szCs w:val="16"/>
              </w:rPr>
              <w:t>от 02 февраля 2018 года № 96</w:t>
            </w:r>
          </w:p>
        </w:tc>
      </w:tr>
    </w:tbl>
    <w:p w:rsidR="007D5B81" w:rsidRPr="00144E06" w:rsidRDefault="007D5B81" w:rsidP="007D5B81">
      <w:pPr>
        <w:autoSpaceDE w:val="0"/>
        <w:autoSpaceDN w:val="0"/>
        <w:adjustRightInd w:val="0"/>
        <w:spacing w:line="240" w:lineRule="exact"/>
        <w:ind w:firstLine="142"/>
        <w:rPr>
          <w:rFonts w:ascii="Arial" w:hAnsi="Arial" w:cs="Arial"/>
          <w:sz w:val="16"/>
          <w:szCs w:val="16"/>
        </w:rPr>
      </w:pPr>
    </w:p>
    <w:p w:rsidR="007D5B81" w:rsidRPr="00144E06" w:rsidRDefault="007D5B81" w:rsidP="007D5B81">
      <w:pPr>
        <w:spacing w:line="180" w:lineRule="exact"/>
        <w:ind w:firstLine="142"/>
        <w:jc w:val="center"/>
        <w:rPr>
          <w:rFonts w:ascii="Arial" w:hAnsi="Arial" w:cs="Arial"/>
          <w:sz w:val="16"/>
          <w:szCs w:val="16"/>
        </w:rPr>
      </w:pPr>
      <w:r w:rsidRPr="00144E06">
        <w:rPr>
          <w:rFonts w:ascii="Arial" w:hAnsi="Arial" w:cs="Arial"/>
          <w:sz w:val="16"/>
          <w:szCs w:val="16"/>
        </w:rPr>
        <w:t>ПОРЯДОК</w:t>
      </w:r>
    </w:p>
    <w:p w:rsidR="007D5B81" w:rsidRPr="00144E06" w:rsidRDefault="007D5B81" w:rsidP="007D5B81">
      <w:pPr>
        <w:spacing w:line="180" w:lineRule="exact"/>
        <w:ind w:firstLine="142"/>
        <w:jc w:val="center"/>
        <w:rPr>
          <w:rFonts w:ascii="Arial" w:hAnsi="Arial" w:cs="Arial"/>
          <w:sz w:val="16"/>
          <w:szCs w:val="16"/>
        </w:rPr>
      </w:pPr>
      <w:r w:rsidRPr="00144E06">
        <w:rPr>
          <w:rFonts w:ascii="Arial" w:hAnsi="Arial" w:cs="Arial"/>
          <w:sz w:val="16"/>
          <w:szCs w:val="16"/>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p w:rsidR="007D5B81" w:rsidRPr="00144E06" w:rsidRDefault="007D5B81" w:rsidP="007D5B81">
      <w:pPr>
        <w:spacing w:line="180" w:lineRule="exact"/>
        <w:ind w:firstLine="142"/>
        <w:jc w:val="center"/>
        <w:rPr>
          <w:rFonts w:ascii="Arial" w:hAnsi="Arial" w:cs="Arial"/>
          <w:sz w:val="16"/>
          <w:szCs w:val="16"/>
        </w:rPr>
      </w:pPr>
    </w:p>
    <w:p w:rsidR="007D5B81" w:rsidRPr="00144E06" w:rsidRDefault="007D5B81" w:rsidP="007D5B81">
      <w:pPr>
        <w:spacing w:line="180" w:lineRule="exact"/>
        <w:ind w:left="142"/>
        <w:jc w:val="center"/>
        <w:rPr>
          <w:rFonts w:ascii="Arial" w:hAnsi="Arial" w:cs="Arial"/>
          <w:sz w:val="16"/>
          <w:szCs w:val="16"/>
        </w:rPr>
      </w:pPr>
      <w:r>
        <w:rPr>
          <w:rFonts w:ascii="Arial" w:hAnsi="Arial" w:cs="Arial"/>
          <w:sz w:val="16"/>
          <w:szCs w:val="16"/>
        </w:rPr>
        <w:t>1.</w:t>
      </w:r>
      <w:r w:rsidRPr="00144E06">
        <w:rPr>
          <w:rFonts w:ascii="Arial" w:hAnsi="Arial" w:cs="Arial"/>
          <w:sz w:val="16"/>
          <w:szCs w:val="16"/>
        </w:rPr>
        <w:t>Общие положения</w:t>
      </w:r>
    </w:p>
    <w:p w:rsidR="007D5B81" w:rsidRPr="00144E06" w:rsidRDefault="007D5B81" w:rsidP="007D5B81">
      <w:pPr>
        <w:spacing w:line="180" w:lineRule="exact"/>
        <w:ind w:firstLine="142"/>
        <w:rPr>
          <w:rFonts w:ascii="Arial" w:hAnsi="Arial" w:cs="Arial"/>
          <w:sz w:val="16"/>
          <w:szCs w:val="16"/>
        </w:rPr>
      </w:pPr>
    </w:p>
    <w:p w:rsidR="007D5B81" w:rsidRPr="00144E06" w:rsidRDefault="007D5B81" w:rsidP="007D5B81">
      <w:pPr>
        <w:pStyle w:val="ConsPlusNormal"/>
        <w:spacing w:line="180" w:lineRule="exact"/>
        <w:ind w:firstLine="142"/>
        <w:jc w:val="both"/>
        <w:rPr>
          <w:sz w:val="16"/>
          <w:szCs w:val="16"/>
        </w:rPr>
      </w:pPr>
      <w:r w:rsidRPr="00144E06">
        <w:rPr>
          <w:sz w:val="16"/>
          <w:szCs w:val="16"/>
        </w:rPr>
        <w:t>1.1. Настоящий Порядок проведения оценки регулирующего воздействия проектов нормативных правовых актов администрации</w:t>
      </w:r>
      <w:r w:rsidRPr="00144E06">
        <w:rPr>
          <w:sz w:val="16"/>
          <w:szCs w:val="16"/>
        </w:rPr>
        <w:tab/>
        <w:t xml:space="preserve">Благодарненского городского округа Ставропольского края,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15" w:history="1">
        <w:r w:rsidRPr="00144E06">
          <w:rPr>
            <w:sz w:val="16"/>
            <w:szCs w:val="16"/>
          </w:rPr>
          <w:t>законом</w:t>
        </w:r>
      </w:hyperlink>
      <w:r w:rsidRPr="00144E06">
        <w:rPr>
          <w:sz w:val="16"/>
          <w:szCs w:val="16"/>
        </w:rPr>
        <w:t xml:space="preserve"> от 06 октября 2003 года № 131-ФЗ «Об общих принципах организации местного самоуправления в Российской Федерации», </w:t>
      </w:r>
      <w:hyperlink r:id="rId16" w:history="1">
        <w:r w:rsidRPr="00144E06">
          <w:rPr>
            <w:sz w:val="16"/>
            <w:szCs w:val="16"/>
          </w:rPr>
          <w:t>Законом</w:t>
        </w:r>
      </w:hyperlink>
      <w:r w:rsidRPr="00144E06">
        <w:rPr>
          <w:sz w:val="16"/>
          <w:szCs w:val="16"/>
        </w:rPr>
        <w:t xml:space="preserve"> Ставропольского края от 06 мая 2014 года № 34-кз «О порядке проведения оценки регулирующего</w:t>
      </w:r>
      <w:r>
        <w:rPr>
          <w:sz w:val="16"/>
          <w:szCs w:val="16"/>
        </w:rPr>
        <w:t xml:space="preserve"> </w:t>
      </w:r>
      <w:r w:rsidRPr="00144E06">
        <w:rPr>
          <w:sz w:val="16"/>
          <w:szCs w:val="16"/>
        </w:rPr>
        <w:t>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приказом министерства экономического развития Ставропольского края от 01 апреля 2015 года № 117/од «Об утверждении Методических рекомендаций по организации и проведению процедуры оценки</w:t>
      </w:r>
      <w:r w:rsidR="000E3C52">
        <w:rPr>
          <w:sz w:val="16"/>
          <w:szCs w:val="16"/>
        </w:rPr>
        <w:t xml:space="preserve"> </w:t>
      </w:r>
      <w:r w:rsidRPr="00144E06">
        <w:rPr>
          <w:sz w:val="16"/>
          <w:szCs w:val="16"/>
        </w:rPr>
        <w:t xml:space="preserve">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 Уставом Благодарненского городского округа Ставропольского края  и определяет процедуру проведения оценки регулирующего воздействия (далее - ОРВ) проектов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(далее - проекты нормативных правовых актов). </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1.2. ОРВ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Pr="00144E06">
        <w:rPr>
          <w:rFonts w:ascii="Arial" w:hAnsi="Arial" w:cs="Arial"/>
          <w:sz w:val="16"/>
          <w:szCs w:val="16"/>
        </w:rPr>
        <w:lastRenderedPageBreak/>
        <w:t>деятельности и бюджета Благодарненского городского округа Ставропольского края.</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1.3. Для целей настоящего Порядка применяются следующие понятия:</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ОРВ - совокупность процедур анализа проблем и целей регулирования, поиска допустимых альтернативных вариантов достижения этих целей, а также связанных с ними выгод и издержек субъектов предпринимательской и инвестиционной деятельности, подвергающихся воздействию регулирования, для определения обоснованного выбора правового регулирования;</w:t>
      </w:r>
    </w:p>
    <w:p w:rsidR="007D5B81" w:rsidRPr="00144E06" w:rsidRDefault="007D5B81" w:rsidP="007D5B81">
      <w:pPr>
        <w:ind w:firstLine="142"/>
        <w:jc w:val="both"/>
        <w:rPr>
          <w:rFonts w:ascii="Arial" w:hAnsi="Arial" w:cs="Arial"/>
          <w:sz w:val="16"/>
          <w:szCs w:val="16"/>
        </w:rPr>
      </w:pPr>
      <w:r w:rsidRPr="00144E06">
        <w:rPr>
          <w:rFonts w:ascii="Arial" w:hAnsi="Arial" w:cs="Arial"/>
          <w:sz w:val="16"/>
          <w:szCs w:val="16"/>
        </w:rPr>
        <w:t>уполномоченный орган – отдел экономического развития администрации Благодарненского городского округа Ставропольского края, ответственный за внедрение процедуры ОРВ и выполняющий функции информационного и методического обеспечения оценки регулирующего воздействия, а также оценки качества проведения процедуры ОРВ разработчиком проекта правового акта (далее – уполномоченный орган);</w:t>
      </w:r>
    </w:p>
    <w:p w:rsidR="007D5B81" w:rsidRPr="00144E06" w:rsidRDefault="007D5B81" w:rsidP="007D5B81">
      <w:pPr>
        <w:ind w:firstLine="142"/>
        <w:jc w:val="both"/>
        <w:rPr>
          <w:rFonts w:ascii="Arial" w:hAnsi="Arial" w:cs="Arial"/>
          <w:sz w:val="16"/>
          <w:szCs w:val="16"/>
        </w:rPr>
      </w:pPr>
      <w:r w:rsidRPr="00144E06">
        <w:rPr>
          <w:rFonts w:ascii="Arial" w:hAnsi="Arial" w:cs="Arial"/>
          <w:sz w:val="16"/>
          <w:szCs w:val="16"/>
        </w:rPr>
        <w:t xml:space="preserve">разработчик проекта нормативного правового акта –управления и отделы администрации Благодарненского городского округа Ставропольского края, осуществляющие в пределах предоставленных полномочий функции по выработке единой политики Благодарненского городского округа Ставропольского края в сфере предпринимательской и инвестиционной деятельности (далее- разработчик);                 </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размещение уведомления о разработке предлагаемого правового регулирования (далее- уведомление)-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сводный отчет о результатах проведения ОРВ проекта правового акта (далее- сводный отчет)-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публичные консультации - открытое обсуждение с заинтересованными лицами идеи (концепции) предполагаемого правового регулирования, организуемого разработчиком проекта нормативного правового акта проекта в ходе проведения процедуры ОРВ, а также текста проекта нормативного правового акта и сводного отчета, организуемого уполномоченным органом в ходе проведения процедуры ОРВ и подготовки заключения об ОРВ;</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официальный сайт- информационный ресурс в информационно- телекоммуникационной сети «Интернет», определенный в администрации Благодарненского городского округа Ставропольского края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1.4. Разработчиками проводится ОРВ нормативных правовых актов, направленных на регулирование правоотношений в следующих сферах:</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регулирование предпринимательской и инвестиционной деятельности;</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установление правил и порядков предоставления муниципальной поддержки субъектам предпринимательской и инвестиционной деятельности;</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предоставление муниципальных услуг субъектам предпринимательской и инвестиционной деятельности;</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осуществление муниципального контроля.</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1.5. Проекты нормативных правовых актов, вносимые администрацией Благодарненского городского округа Ставропольского края в Совет депутатов Благодарненского городского округа Ставропольского края, затрагивающие вопросы осуществления предпринимательской и инвестиционной деятельности, подлежат оценке регулирующего воздействия в соответствии с настоящим Порядком.</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1.6. ОРВ не проводится в отношении:</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проектов бюджета Благодарненского городского округа Ставропольского края и отчетов о его исполнении;</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проектов нормативных правовых актов, устанавливающих налоги, сборы и тарифы, установление которых отнесено к вопросам местного значения;</w:t>
      </w:r>
    </w:p>
    <w:p w:rsidR="007D5B81" w:rsidRPr="00144E06" w:rsidRDefault="007D5B81" w:rsidP="007D5B81">
      <w:pPr>
        <w:widowControl w:val="0"/>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проектов нормативных правовых актов, подлежащих </w:t>
      </w:r>
      <w:r w:rsidRPr="00144E06">
        <w:rPr>
          <w:rFonts w:ascii="Arial" w:hAnsi="Arial" w:cs="Arial"/>
          <w:sz w:val="16"/>
          <w:szCs w:val="16"/>
        </w:rPr>
        <w:lastRenderedPageBreak/>
        <w:t xml:space="preserve">публичным слушаниям в соответствии со статьей 28 Федерального </w:t>
      </w:r>
      <w:hyperlink r:id="rId17" w:history="1">
        <w:r w:rsidRPr="00144E06">
          <w:rPr>
            <w:rFonts w:ascii="Arial" w:hAnsi="Arial" w:cs="Arial"/>
            <w:sz w:val="16"/>
            <w:szCs w:val="16"/>
          </w:rPr>
          <w:t>закона</w:t>
        </w:r>
      </w:hyperlink>
      <w:r w:rsidRPr="00144E06">
        <w:rPr>
          <w:rFonts w:ascii="Arial" w:hAnsi="Arial" w:cs="Arial"/>
          <w:sz w:val="16"/>
          <w:szCs w:val="16"/>
        </w:rPr>
        <w:t xml:space="preserve"> от 06 октября 2003 №131-ФЗ «Об общих принципах организации местного самоуправления в Российской Федерации».</w:t>
      </w:r>
    </w:p>
    <w:p w:rsidR="007D5B81" w:rsidRPr="00144E06" w:rsidRDefault="007D5B81" w:rsidP="007D5B81">
      <w:pPr>
        <w:pStyle w:val="ConsPlusNormal"/>
        <w:ind w:firstLine="142"/>
        <w:jc w:val="both"/>
        <w:rPr>
          <w:sz w:val="16"/>
          <w:szCs w:val="16"/>
        </w:rPr>
      </w:pPr>
      <w:r w:rsidRPr="00144E06">
        <w:rPr>
          <w:sz w:val="16"/>
          <w:szCs w:val="16"/>
        </w:rPr>
        <w:t>1.7. Процедура проведения ОРВ проектов нормативных правовых актов состоит из следующих этапов:</w:t>
      </w:r>
    </w:p>
    <w:p w:rsidR="007D5B81" w:rsidRPr="00144E06" w:rsidRDefault="007D5B81" w:rsidP="007D5B81">
      <w:pPr>
        <w:pStyle w:val="ConsPlusNormal"/>
        <w:ind w:firstLine="142"/>
        <w:jc w:val="both"/>
        <w:rPr>
          <w:sz w:val="16"/>
          <w:szCs w:val="16"/>
        </w:rPr>
      </w:pPr>
      <w:r w:rsidRPr="00144E06">
        <w:rPr>
          <w:sz w:val="16"/>
          <w:szCs w:val="16"/>
        </w:rPr>
        <w:t>подготовка и направление разработчиком в уполномоченный орган проекта нормативного правового акта и сводного отчета о результатах проведения ОРВ</w:t>
      </w:r>
      <w:r w:rsidR="00BB5326">
        <w:rPr>
          <w:sz w:val="16"/>
          <w:szCs w:val="16"/>
        </w:rPr>
        <w:t xml:space="preserve"> </w:t>
      </w:r>
      <w:r w:rsidRPr="00144E06">
        <w:rPr>
          <w:sz w:val="16"/>
          <w:szCs w:val="16"/>
        </w:rPr>
        <w:t>проекта нормативного правового акта с обоснованием достижения целей, поставленных разработчиком в случае его принятия;</w:t>
      </w:r>
    </w:p>
    <w:p w:rsidR="007D5B81" w:rsidRPr="00144E06" w:rsidRDefault="007D5B81" w:rsidP="007D5B81">
      <w:pPr>
        <w:pStyle w:val="ConsPlusNormal"/>
        <w:ind w:firstLine="142"/>
        <w:jc w:val="both"/>
        <w:rPr>
          <w:sz w:val="16"/>
          <w:szCs w:val="16"/>
        </w:rPr>
      </w:pPr>
      <w:r w:rsidRPr="00144E06">
        <w:rPr>
          <w:sz w:val="16"/>
          <w:szCs w:val="16"/>
        </w:rPr>
        <w:t>проведение публичных консультаций уполномоченным органом по обсуждению проекта нормативного правового акта и составление сводки предложений по результатам проведения публичных консультаций (далее - сводка предложений);</w:t>
      </w:r>
    </w:p>
    <w:p w:rsidR="007D5B81" w:rsidRPr="00144E06" w:rsidRDefault="007D5B81" w:rsidP="007D5B81">
      <w:pPr>
        <w:pStyle w:val="ConsPlusNormal"/>
        <w:ind w:firstLine="142"/>
        <w:jc w:val="both"/>
        <w:rPr>
          <w:sz w:val="16"/>
          <w:szCs w:val="16"/>
        </w:rPr>
      </w:pPr>
      <w:r w:rsidRPr="00144E06">
        <w:rPr>
          <w:sz w:val="16"/>
          <w:szCs w:val="16"/>
        </w:rPr>
        <w:t>подготовка уполномоченным органом заключения об ОРВ.</w:t>
      </w:r>
    </w:p>
    <w:p w:rsidR="007D5B81" w:rsidRPr="00144E06" w:rsidRDefault="007D5B81" w:rsidP="007D5B81">
      <w:pPr>
        <w:widowControl w:val="0"/>
        <w:autoSpaceDE w:val="0"/>
        <w:autoSpaceDN w:val="0"/>
        <w:adjustRightInd w:val="0"/>
        <w:ind w:firstLine="142"/>
        <w:jc w:val="both"/>
        <w:rPr>
          <w:rFonts w:ascii="Arial" w:hAnsi="Arial" w:cs="Arial"/>
          <w:sz w:val="16"/>
          <w:szCs w:val="16"/>
        </w:rPr>
      </w:pPr>
    </w:p>
    <w:p w:rsidR="007D5B81" w:rsidRPr="00144E06" w:rsidRDefault="007D5B81" w:rsidP="007D5B81">
      <w:pPr>
        <w:autoSpaceDE w:val="0"/>
        <w:autoSpaceDN w:val="0"/>
        <w:adjustRightInd w:val="0"/>
        <w:spacing w:line="180" w:lineRule="exact"/>
        <w:ind w:left="142"/>
        <w:jc w:val="center"/>
        <w:rPr>
          <w:rFonts w:ascii="Arial" w:hAnsi="Arial" w:cs="Arial"/>
          <w:sz w:val="16"/>
          <w:szCs w:val="16"/>
        </w:rPr>
      </w:pPr>
      <w:r>
        <w:rPr>
          <w:rFonts w:ascii="Arial" w:hAnsi="Arial" w:cs="Arial"/>
          <w:sz w:val="16"/>
          <w:szCs w:val="16"/>
        </w:rPr>
        <w:t>2.</w:t>
      </w:r>
      <w:r w:rsidRPr="00144E06">
        <w:rPr>
          <w:rFonts w:ascii="Arial" w:hAnsi="Arial" w:cs="Arial"/>
          <w:sz w:val="16"/>
          <w:szCs w:val="16"/>
        </w:rPr>
        <w:t>Подготовка и направление  проекта нормативного правового акта и сводного отчета о результатах проведения ОРВ проекта нормативного правового акта в уполномоченный орган</w:t>
      </w:r>
    </w:p>
    <w:p w:rsidR="007D5B81" w:rsidRPr="00144E06" w:rsidRDefault="007D5B81" w:rsidP="007D5B81">
      <w:pPr>
        <w:autoSpaceDE w:val="0"/>
        <w:autoSpaceDN w:val="0"/>
        <w:adjustRightInd w:val="0"/>
        <w:ind w:firstLine="142"/>
        <w:rPr>
          <w:rFonts w:ascii="Arial" w:hAnsi="Arial" w:cs="Arial"/>
          <w:sz w:val="16"/>
          <w:szCs w:val="16"/>
        </w:rPr>
      </w:pP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2.1. Разработчик проекта нормативного правового акта, после принятия решения о подготовке проекта нормативного правового акта в течение одного рабочего дня, размещает уведомление о подготовке проекта нормативного правового акта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-официальный сайт).</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2.2. Уведомление должно содержать:</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вид, наименование и планируемый срок вступления в силу нормативного правового акта, а также сведения о необходимости или отсутствии необходимости установления переходного периода;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краткое изложение цели регулирования и общую характеристику соответствующих общественных отношений, а также обоснование необходимости подготовки нормативного правового акта;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сведения о разработчике проекта нормативного правового акта;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форму представления предложений о необходимости и вариантах правового регулирования соответствующих общественных отношений (далее - предложения), в связи с размещением уведомления (приложение 1 к настоящему Порядку);</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срок, в течение которого разработчиком проекта правового акта принимаются предложения от заинтересованных лиц (не может составлять менее 15 рабочих дней со дня размещения уведомления на официальном сайте) и способ их представления.</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2.3. О размещении уведомления разработчик проекта нормативного правового акта в течение одного рабочего дня со дня размещения уведомления на официальном сайте извещает (посредством телефонной связи, факсимильной связи или по электронной почте) с указанием сведений о месте размещения уведомления (полный электронный адрес официального сайта):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уполномоченный орган, отделы и управления администрации Благодарненского городского округа Ставропольского края, к полномочиям которых относятся вопросы, предлагаемые к правовому регулированию;</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Уполномоченного по защите прав предпринимателей в Ставропольском крае;</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иные организации и индивидуальных предпринимателей, которых целесообразно, по мнению разработчика проекта нормативного правового акта, привлечь к публичному обсуждению проекта правового акта.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2.4. Разработчик обязан в течение трех рабочих дней со дня окончания установленного в уведомлении срока рассмотреть все предложения, поступившие в срок и по форме, установленной в уведомлении, от лиц, указанных в пункте 2.3 настоящего Порядка, и составить сводку поступивших предложений.</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lastRenderedPageBreak/>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отказаться от его использования; в случае отказа от использования предложения указываются причины такого решения).</w:t>
      </w:r>
    </w:p>
    <w:p w:rsidR="007D5B81" w:rsidRPr="00144E06" w:rsidRDefault="007D5B81" w:rsidP="007D5B81">
      <w:pPr>
        <w:pStyle w:val="ConsPlusNormal"/>
        <w:ind w:firstLine="142"/>
        <w:jc w:val="both"/>
        <w:rPr>
          <w:sz w:val="16"/>
          <w:szCs w:val="16"/>
        </w:rPr>
      </w:pPr>
      <w:r w:rsidRPr="00144E06">
        <w:rPr>
          <w:sz w:val="16"/>
          <w:szCs w:val="16"/>
        </w:rP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r:id="rId18" w:history="1">
        <w:r w:rsidRPr="00144E06">
          <w:rPr>
            <w:sz w:val="16"/>
            <w:szCs w:val="16"/>
          </w:rPr>
          <w:t>пунктом 2.</w:t>
        </w:r>
      </w:hyperlink>
      <w:r w:rsidRPr="00144E06">
        <w:rPr>
          <w:sz w:val="16"/>
          <w:szCs w:val="16"/>
        </w:rPr>
        <w:t>3 настоящего Порядка.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2.5. Разработчик обеспечивает в день подписания руководителем разработчика проекта нормативного правового акта размещение сводки поступивших предложений на официальном сайте.</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2.6. Разработчик в течение двух рабочих дней со дня рассмотрения поступивших предложений принимает мотивированное решение о подготовке проекта нормативного правового акта либо об отказе от его подготовки.</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В случае отсутствия предложений от лиц, указанных в пункте 2.3 настоящего Порядка, принимает мотивированное решение о подготовке проекта нормативного правового акта в срок, указанный в абзаце первом настоящего пункта. </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В случае принятия решения об отказе в подготовке проекта нормативного правового акта разработчик в течение одного рабочего дня со дня принятия такого решения размещает на официальном сайте соответствующую информацию и извещает (посредством телефонной связи, факсимильной связи или по электронной почте) о принятом решении органы и организации, представившие предложения.</w:t>
      </w:r>
    </w:p>
    <w:p w:rsidR="007D5B81" w:rsidRPr="00144E06" w:rsidRDefault="007D5B81" w:rsidP="007D5B81">
      <w:pPr>
        <w:pStyle w:val="ConsPlusNormal"/>
        <w:ind w:firstLine="142"/>
        <w:jc w:val="both"/>
        <w:rPr>
          <w:sz w:val="16"/>
          <w:szCs w:val="16"/>
        </w:rPr>
      </w:pPr>
      <w:r w:rsidRPr="00144E06">
        <w:rPr>
          <w:sz w:val="16"/>
          <w:szCs w:val="16"/>
        </w:rPr>
        <w:t>2.7.В случае принятия решения о подготовке проекта нормативного правового акта разработчик выбирает наилучший из имеющихся вариантов правового регулирования, разрабатывает на его основе проект нормативного правового акта и формирует сводный отчет о результатах проведения ОРВ проекта нормативного правового акта, по форме согласно Приложению 2 к настоящему Порядку, который составляется разработчиком с учетом результатов рассмотрения предложений.</w:t>
      </w:r>
    </w:p>
    <w:p w:rsidR="007D5B81" w:rsidRPr="00144E06" w:rsidRDefault="007D5B81" w:rsidP="007D5B81">
      <w:pPr>
        <w:pStyle w:val="ConsPlusNormal"/>
        <w:ind w:firstLine="142"/>
        <w:jc w:val="both"/>
        <w:rPr>
          <w:sz w:val="16"/>
          <w:szCs w:val="16"/>
        </w:rPr>
      </w:pPr>
      <w:r w:rsidRPr="00144E06">
        <w:rPr>
          <w:sz w:val="16"/>
          <w:szCs w:val="16"/>
        </w:rPr>
        <w:t>Выбор наилучшего варианта правового регулирования осуществляется с учетом следующих основных критериев:</w:t>
      </w:r>
    </w:p>
    <w:p w:rsidR="007D5B81" w:rsidRPr="00144E06" w:rsidRDefault="007D5B81" w:rsidP="007D5B81">
      <w:pPr>
        <w:pStyle w:val="ConsPlusNormal"/>
        <w:ind w:firstLine="142"/>
        <w:jc w:val="both"/>
        <w:rPr>
          <w:sz w:val="16"/>
          <w:szCs w:val="16"/>
        </w:rPr>
      </w:pPr>
      <w:r w:rsidRPr="00144E06">
        <w:rPr>
          <w:sz w:val="16"/>
          <w:szCs w:val="16"/>
        </w:rPr>
        <w:t>эффективность, определяемая высокой степенью вероятности достижения заявленных целей правового регулирования;</w:t>
      </w:r>
    </w:p>
    <w:p w:rsidR="007D5B81" w:rsidRPr="00144E06" w:rsidRDefault="007D5B81" w:rsidP="007D5B81">
      <w:pPr>
        <w:pStyle w:val="ConsPlusNormal"/>
        <w:ind w:firstLine="142"/>
        <w:jc w:val="both"/>
        <w:rPr>
          <w:sz w:val="16"/>
          <w:szCs w:val="16"/>
        </w:rPr>
      </w:pPr>
      <w:r w:rsidRPr="00144E06">
        <w:rPr>
          <w:sz w:val="16"/>
          <w:szCs w:val="16"/>
        </w:rPr>
        <w:t>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w:t>
      </w:r>
    </w:p>
    <w:p w:rsidR="007D5B81" w:rsidRPr="00144E06" w:rsidRDefault="007D5B81" w:rsidP="007D5B81">
      <w:pPr>
        <w:pStyle w:val="ConsPlusNormal"/>
        <w:ind w:firstLine="142"/>
        <w:jc w:val="both"/>
        <w:rPr>
          <w:sz w:val="16"/>
          <w:szCs w:val="16"/>
        </w:rPr>
      </w:pPr>
      <w:r w:rsidRPr="00144E06">
        <w:rPr>
          <w:sz w:val="16"/>
          <w:szCs w:val="16"/>
        </w:rPr>
        <w:t>предполагаемая польза для соответствующей сферы общественных отношений, выражающаяся в создании благоприятных условий для ее развития.</w:t>
      </w:r>
    </w:p>
    <w:p w:rsidR="007D5B81" w:rsidRPr="00144E06" w:rsidRDefault="007D5B81" w:rsidP="007D5B81">
      <w:pPr>
        <w:pStyle w:val="ConsPlusNormal"/>
        <w:ind w:firstLine="142"/>
        <w:jc w:val="both"/>
        <w:rPr>
          <w:sz w:val="16"/>
          <w:szCs w:val="16"/>
        </w:rPr>
      </w:pPr>
      <w:r w:rsidRPr="00144E06">
        <w:rPr>
          <w:sz w:val="16"/>
          <w:szCs w:val="16"/>
        </w:rPr>
        <w:t>В случае если по итогам рассмотрения предложений разработчиком проекта правового акта принято решение о выборе варианта правового регулирования, отличного от первоначально предлагавшегося, разработчик проекта правового акта обосновывает необходимость выбора варианта, отличного от предлагавшегося, в сводном отчете.</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2.8. Проект нормативного правового акта, пояснительная записка к нему и сводный отчет направляются разработчиком в уполномоченный орган для проведения публичных консультаций и подготовки заключения об ОРВ проекта нормативного правового акта на бумажном носителе и в электронном виде. </w:t>
      </w:r>
    </w:p>
    <w:p w:rsidR="007D5B81" w:rsidRPr="00144E06" w:rsidRDefault="007D5B81" w:rsidP="007D5B81">
      <w:pPr>
        <w:autoSpaceDE w:val="0"/>
        <w:autoSpaceDN w:val="0"/>
        <w:adjustRightInd w:val="0"/>
        <w:ind w:firstLine="142"/>
        <w:jc w:val="both"/>
        <w:rPr>
          <w:rFonts w:ascii="Arial" w:hAnsi="Arial" w:cs="Arial"/>
          <w:sz w:val="16"/>
          <w:szCs w:val="16"/>
        </w:rPr>
      </w:pPr>
    </w:p>
    <w:p w:rsidR="007D5B81" w:rsidRPr="00144E06" w:rsidRDefault="007D5B81" w:rsidP="007D5B81">
      <w:pPr>
        <w:autoSpaceDE w:val="0"/>
        <w:autoSpaceDN w:val="0"/>
        <w:adjustRightInd w:val="0"/>
        <w:ind w:left="142"/>
        <w:jc w:val="center"/>
        <w:rPr>
          <w:rFonts w:ascii="Arial" w:hAnsi="Arial" w:cs="Arial"/>
          <w:sz w:val="16"/>
          <w:szCs w:val="16"/>
        </w:rPr>
      </w:pPr>
      <w:r>
        <w:rPr>
          <w:rFonts w:ascii="Arial" w:hAnsi="Arial" w:cs="Arial"/>
          <w:sz w:val="16"/>
          <w:szCs w:val="16"/>
        </w:rPr>
        <w:t xml:space="preserve">3. </w:t>
      </w:r>
      <w:r w:rsidRPr="00144E06">
        <w:rPr>
          <w:rFonts w:ascii="Arial" w:hAnsi="Arial" w:cs="Arial"/>
          <w:sz w:val="16"/>
          <w:szCs w:val="16"/>
        </w:rPr>
        <w:t>Проведение публичных консультаций уполномоченным органом</w:t>
      </w:r>
    </w:p>
    <w:p w:rsidR="007D5B81" w:rsidRPr="00144E06" w:rsidRDefault="007D5B81" w:rsidP="007D5B81">
      <w:pPr>
        <w:autoSpaceDE w:val="0"/>
        <w:autoSpaceDN w:val="0"/>
        <w:adjustRightInd w:val="0"/>
        <w:ind w:firstLine="142"/>
        <w:jc w:val="both"/>
        <w:rPr>
          <w:rFonts w:ascii="Arial" w:hAnsi="Arial" w:cs="Arial"/>
          <w:sz w:val="16"/>
          <w:szCs w:val="16"/>
        </w:rPr>
      </w:pP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3.1. В течение двух рабочих дней со дня поступления проекта нормативного правового акта уполномоченный орган выявляет основания для его возврата разработчику.</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3.2. Основаниями для возврата являются:</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представленный разработчиком проект нормативного правового акта не подлежит ОРВ в соответствии с пунктом 1.4. раздела 1 настоящего Порядка;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разработчиком не соблюдены требования, предусмотренные разделом 2 настоящего Порядка. В этом случае проект нормативного правового акта возвращается уполномоченным органом с мотивированным обоснованием причин возврата и </w:t>
      </w:r>
      <w:r w:rsidRPr="00144E06">
        <w:rPr>
          <w:rFonts w:ascii="Arial" w:hAnsi="Arial" w:cs="Arial"/>
          <w:sz w:val="16"/>
          <w:szCs w:val="16"/>
        </w:rPr>
        <w:lastRenderedPageBreak/>
        <w:t>требованием провести установленные процедуры, начиная с невыполненной. После выполнения требований разработчик повторно направляет проект.</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3.3. Проект нормативного правового акта, подлежащий ОРВ в соответствии с пунктом 1.4. раздела 1 настоящего Порядка, пояснительная записка к нему, сводный отчет и форма представления замечаний и предложений в связи с проведением публичных консультаций по проекту нормативного правового акта размещаются уполномоченным органом на официальном сайте в течение двух рабочих дней со дня поступления.</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Форма представления замечаний и предложений в связи с проведением публичных консультаций по проекту нормативного правового акта, затрагивающего вопросы осуществления предпринимательской и инвестиционной деятельности приведена в Приложении 3 к настоящему Порядку.</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Проведение публичных консультаций начинается одновременно с размещением проекта нормативного правового акта и сводного отчета на официальном сайте.</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3.4. О проведении публичных консультаций по проекту нормативного правового акта уполномоченный орган в течение одного рабочего дня со дня размещения на официальном сайте документов, предусмотренных пунктом 3.3. настоящего Порядка, извещает лиц, указанных в пункте 2.3. настоящего Порядка. </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При этом в извещении указываются:</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сведения о месте размещения проекта правового акта (полный электронный адрес официального сайта);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срок проведения публичных консультаций по проекту акта, в течение которого принимаются замечания и предложения, и способ их предоставления.</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3.5. Срок проведения публичных консультаций по проекту нормативного правового акта устанавливается уполномоченным органом и не может составлять менее 10 календарных дней со дня размещения проекта нормативного правового акта на официальном сайте.</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3.6. Уполномоченный орган в течение трех рабочих дней со дня окончания публичных консультаций по проекту нормативного правового акта и сводному отчету обязан рассмотреть все замечания и предложения, поступившие в установленный срок и составить сводку замечаний и предложений, которая подписывается руководителем уполномоченного органа.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отказать в его использовании; в случае отказа от использования предложения указываются причины такого решения).</w:t>
      </w:r>
    </w:p>
    <w:p w:rsidR="007D5B81" w:rsidRPr="00144E06" w:rsidRDefault="007D5B81" w:rsidP="007D5B81">
      <w:pPr>
        <w:pStyle w:val="ConsPlusNormal"/>
        <w:ind w:firstLine="142"/>
        <w:jc w:val="both"/>
        <w:rPr>
          <w:sz w:val="16"/>
          <w:szCs w:val="16"/>
        </w:rPr>
      </w:pPr>
      <w:r w:rsidRPr="00144E06">
        <w:rPr>
          <w:sz w:val="16"/>
          <w:szCs w:val="16"/>
        </w:rP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r:id="rId19" w:history="1">
        <w:r w:rsidRPr="00144E06">
          <w:rPr>
            <w:sz w:val="16"/>
            <w:szCs w:val="16"/>
          </w:rPr>
          <w:t>пунктом 2.</w:t>
        </w:r>
      </w:hyperlink>
      <w:r w:rsidRPr="00144E06">
        <w:rPr>
          <w:sz w:val="16"/>
          <w:szCs w:val="16"/>
        </w:rPr>
        <w:t>3 настоящего Порядка.</w:t>
      </w:r>
    </w:p>
    <w:p w:rsidR="007D5B81" w:rsidRPr="00144E06" w:rsidRDefault="007D5B81" w:rsidP="007D5B81">
      <w:pPr>
        <w:pStyle w:val="ConsPlusNonformat"/>
        <w:tabs>
          <w:tab w:val="left" w:pos="567"/>
        </w:tabs>
        <w:ind w:firstLine="142"/>
        <w:jc w:val="both"/>
        <w:rPr>
          <w:rFonts w:ascii="Arial" w:hAnsi="Arial" w:cs="Arial"/>
          <w:sz w:val="16"/>
          <w:szCs w:val="16"/>
        </w:rPr>
      </w:pPr>
      <w:r w:rsidRPr="00144E06">
        <w:rPr>
          <w:rFonts w:ascii="Arial" w:hAnsi="Arial" w:cs="Arial"/>
          <w:sz w:val="16"/>
          <w:szCs w:val="16"/>
        </w:rPr>
        <w:t xml:space="preserve">3.7.  При необходимости по результатам публичных консультаций уполномоченный орган обеспечивает направление разработчику проекта нормативного правового акта и сводного отчета для доработки. </w:t>
      </w:r>
    </w:p>
    <w:p w:rsidR="007D5B81" w:rsidRPr="00144E06" w:rsidRDefault="007D5B81" w:rsidP="007D5B81">
      <w:pPr>
        <w:pStyle w:val="ConsPlusNonformat"/>
        <w:tabs>
          <w:tab w:val="left" w:pos="567"/>
        </w:tabs>
        <w:ind w:firstLine="142"/>
        <w:jc w:val="both"/>
        <w:rPr>
          <w:rFonts w:ascii="Arial" w:hAnsi="Arial" w:cs="Arial"/>
          <w:sz w:val="16"/>
          <w:szCs w:val="16"/>
        </w:rPr>
      </w:pPr>
      <w:r w:rsidRPr="00144E06">
        <w:rPr>
          <w:rFonts w:ascii="Arial" w:hAnsi="Arial" w:cs="Arial"/>
          <w:sz w:val="16"/>
          <w:szCs w:val="16"/>
        </w:rPr>
        <w:t>Разработчик дорабатывает проект нормативного правового акта и сводный отчет в срок не более 5 рабочих дней после окончания установленного срока проведения публичных консультаций.</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3.8. Доработанные проект нормативного правового акта (с приложением пояснительной записки к нему), сводный отчет и сводка замечаний и предложений размещаются разработчиком на официальном сайте с одновременной передачей в уполномоченный орган для подготовки заключения об оценке регулирующего воздействия.</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3.9. По результатам рассмотрения замечаний и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нормативного правового акта.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В случае принятия решения об отказе в подготовке проекта нормативного правового акта разработчик размещает соответствующую информацию на официальном сайте и извещает об этом лиц, указанных в пункте 2.3. настоящего Порядка.</w:t>
      </w:r>
    </w:p>
    <w:p w:rsidR="007D5B81" w:rsidRPr="00144E06" w:rsidRDefault="007D5B81" w:rsidP="007D5B81">
      <w:pPr>
        <w:autoSpaceDE w:val="0"/>
        <w:autoSpaceDN w:val="0"/>
        <w:adjustRightInd w:val="0"/>
        <w:ind w:firstLine="142"/>
        <w:jc w:val="both"/>
        <w:rPr>
          <w:rFonts w:ascii="Arial" w:hAnsi="Arial" w:cs="Arial"/>
          <w:sz w:val="16"/>
          <w:szCs w:val="16"/>
        </w:rPr>
      </w:pPr>
    </w:p>
    <w:p w:rsidR="007D5B81" w:rsidRPr="00144E06" w:rsidRDefault="007D5B81" w:rsidP="007D5B81">
      <w:pPr>
        <w:autoSpaceDE w:val="0"/>
        <w:autoSpaceDN w:val="0"/>
        <w:adjustRightInd w:val="0"/>
        <w:spacing w:line="180" w:lineRule="exact"/>
        <w:ind w:left="142"/>
        <w:jc w:val="center"/>
        <w:rPr>
          <w:rFonts w:ascii="Arial" w:hAnsi="Arial" w:cs="Arial"/>
          <w:sz w:val="16"/>
          <w:szCs w:val="16"/>
        </w:rPr>
      </w:pPr>
      <w:r>
        <w:rPr>
          <w:rFonts w:ascii="Arial" w:hAnsi="Arial" w:cs="Arial"/>
          <w:sz w:val="16"/>
          <w:szCs w:val="16"/>
        </w:rPr>
        <w:lastRenderedPageBreak/>
        <w:t>4.</w:t>
      </w:r>
      <w:r w:rsidRPr="00144E06">
        <w:rPr>
          <w:rFonts w:ascii="Arial" w:hAnsi="Arial" w:cs="Arial"/>
          <w:sz w:val="16"/>
          <w:szCs w:val="16"/>
        </w:rPr>
        <w:t>Подготовка заключения уполномоченного органа по результатам проведения ОРВ</w:t>
      </w:r>
    </w:p>
    <w:p w:rsidR="007D5B81" w:rsidRPr="00144E06" w:rsidRDefault="007D5B81" w:rsidP="007D5B81">
      <w:pPr>
        <w:autoSpaceDE w:val="0"/>
        <w:autoSpaceDN w:val="0"/>
        <w:adjustRightInd w:val="0"/>
        <w:ind w:firstLine="142"/>
        <w:rPr>
          <w:rFonts w:ascii="Arial" w:hAnsi="Arial" w:cs="Arial"/>
          <w:sz w:val="16"/>
          <w:szCs w:val="16"/>
        </w:rPr>
      </w:pPr>
    </w:p>
    <w:p w:rsidR="007D5B81" w:rsidRPr="00144E06" w:rsidRDefault="007D5B81" w:rsidP="007D5B81">
      <w:pPr>
        <w:pStyle w:val="ConsPlusNormal"/>
        <w:ind w:firstLine="142"/>
        <w:jc w:val="both"/>
        <w:rPr>
          <w:sz w:val="16"/>
          <w:szCs w:val="16"/>
        </w:rPr>
      </w:pPr>
      <w:r w:rsidRPr="00144E06">
        <w:rPr>
          <w:sz w:val="16"/>
          <w:szCs w:val="16"/>
        </w:rPr>
        <w:t xml:space="preserve">4.1. Уполномоченный орган в течение 5 рабочих дней, со дня регистрации документов, предусмотренных пунктом3.8 настоящего Порядка, осуществляет подготовку </w:t>
      </w:r>
      <w:hyperlink r:id="rId20" w:history="1">
        <w:r w:rsidRPr="00144E06">
          <w:rPr>
            <w:sz w:val="16"/>
            <w:szCs w:val="16"/>
          </w:rPr>
          <w:t>заключения</w:t>
        </w:r>
      </w:hyperlink>
      <w:r w:rsidRPr="00144E06">
        <w:rPr>
          <w:sz w:val="16"/>
          <w:szCs w:val="16"/>
        </w:rPr>
        <w:t xml:space="preserve"> об оценке регулирующего воздействия, по форме согласно Приложению 5 к настоящему Порядку (далее - заключение), направляет копию заключения разработчику проекта нормативного правового акта и обеспечивает размещение заключения на официальном сайте.</w:t>
      </w:r>
    </w:p>
    <w:p w:rsidR="007D5B81" w:rsidRPr="00144E06" w:rsidRDefault="007D5B81" w:rsidP="007D5B81">
      <w:pPr>
        <w:pStyle w:val="ConsPlusNormal"/>
        <w:ind w:firstLine="142"/>
        <w:jc w:val="both"/>
        <w:rPr>
          <w:sz w:val="16"/>
          <w:szCs w:val="16"/>
        </w:rPr>
      </w:pPr>
      <w:r w:rsidRPr="00144E06">
        <w:rPr>
          <w:sz w:val="16"/>
          <w:szCs w:val="16"/>
        </w:rPr>
        <w:t xml:space="preserve">4.2. В целях подготовки заключения уполномоченный орган проводит анализ документов, указанных в </w:t>
      </w:r>
      <w:hyperlink r:id="rId21" w:history="1">
        <w:r w:rsidRPr="00144E06">
          <w:rPr>
            <w:sz w:val="16"/>
            <w:szCs w:val="16"/>
          </w:rPr>
          <w:t>пункте 3.</w:t>
        </w:r>
      </w:hyperlink>
      <w:r w:rsidRPr="00144E06">
        <w:rPr>
          <w:sz w:val="16"/>
          <w:szCs w:val="16"/>
        </w:rPr>
        <w:t>8 настоящего Порядка, на предмет:</w:t>
      </w:r>
    </w:p>
    <w:p w:rsidR="007D5B81" w:rsidRPr="00144E06" w:rsidRDefault="007D5B81" w:rsidP="007D5B81">
      <w:pPr>
        <w:pStyle w:val="ConsPlusNormal"/>
        <w:ind w:firstLine="142"/>
        <w:jc w:val="both"/>
        <w:rPr>
          <w:sz w:val="16"/>
          <w:szCs w:val="16"/>
        </w:rPr>
      </w:pPr>
      <w:r w:rsidRPr="00144E06">
        <w:rPr>
          <w:sz w:val="16"/>
          <w:szCs w:val="16"/>
        </w:rPr>
        <w:t>обоснованности выбора разработчиком варианта правового регулирования;</w:t>
      </w:r>
    </w:p>
    <w:p w:rsidR="007D5B81" w:rsidRPr="00144E06" w:rsidRDefault="007D5B81" w:rsidP="007D5B81">
      <w:pPr>
        <w:pStyle w:val="ConsPlusNormal"/>
        <w:ind w:firstLine="142"/>
        <w:jc w:val="both"/>
        <w:rPr>
          <w:sz w:val="16"/>
          <w:szCs w:val="16"/>
        </w:rPr>
      </w:pPr>
      <w:r w:rsidRPr="00144E06">
        <w:rPr>
          <w:sz w:val="16"/>
          <w:szCs w:val="16"/>
        </w:rPr>
        <w:t>наличия либо отсутствия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7D5B81" w:rsidRPr="00144E06" w:rsidRDefault="007D5B81" w:rsidP="007D5B81">
      <w:pPr>
        <w:pStyle w:val="ConsPlusNormal"/>
        <w:ind w:firstLine="142"/>
        <w:jc w:val="both"/>
        <w:rPr>
          <w:sz w:val="16"/>
          <w:szCs w:val="16"/>
        </w:rPr>
      </w:pPr>
      <w:r w:rsidRPr="00144E06">
        <w:rPr>
          <w:sz w:val="16"/>
          <w:szCs w:val="16"/>
        </w:rPr>
        <w:t>наличия либо отсутствия положений, способствующих возникновению необоснованных расходов субъектов предпринимательской и инвестиционной деятельности, а также бюджета Благодарненского городского округа Ставропольского края;</w:t>
      </w:r>
    </w:p>
    <w:p w:rsidR="007D5B81" w:rsidRPr="00144E06" w:rsidRDefault="007D5B81" w:rsidP="007D5B81">
      <w:pPr>
        <w:pStyle w:val="ConsPlusNormal"/>
        <w:ind w:firstLine="142"/>
        <w:jc w:val="both"/>
        <w:rPr>
          <w:sz w:val="16"/>
          <w:szCs w:val="16"/>
        </w:rPr>
      </w:pPr>
      <w:r w:rsidRPr="00144E06">
        <w:rPr>
          <w:sz w:val="16"/>
          <w:szCs w:val="16"/>
        </w:rPr>
        <w:t>обоснованности (необоснованности)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Также в заключении отражаются сведения о соблюдении разработчиком процедур, предусмотренных настоящим Порядком.</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4.3. В случае выявления положений, предусмотренных пунктом 4.2 настоящего Порядка, уполномоченный орган составляет отрицательное заключение, которое в пределах срока, указанного в пункте 4.1. настоящего Порядка, направляется разработчику проекта нормативного правового акта для устранения замечаний, изложенных в заключении.</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4.4. При получении отрицательного заключения уполномоченного органа разработчик проекта нормативного правового акта в срок, не превышающий 5 рабочих с даты регистрации отрицательного заключения, обеспечивает устранение замечаний, изложенных в отрицательном заключении, и представляет повторно в уполномоченный орган доработанный проект нормативного правового акта для рассмотрения в порядке, предусмотренном пунктами 4.1 - 4.3 настоящего Порядка.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 xml:space="preserve"> 4.5. При несогласии с выводами, изложенными в заключении уполномоченного органа, решение о дальнейшем согласовании проекта нормативного правового акта принимается заместителем главы администрации Благодарненского городского округа Ставропольского края, курирующим направление деятельности разработчика.</w:t>
      </w:r>
    </w:p>
    <w:p w:rsidR="007D5B81" w:rsidRPr="00144E06" w:rsidRDefault="007D5B81" w:rsidP="007D5B81">
      <w:pPr>
        <w:autoSpaceDE w:val="0"/>
        <w:autoSpaceDN w:val="0"/>
        <w:adjustRightInd w:val="0"/>
        <w:ind w:firstLine="142"/>
        <w:jc w:val="both"/>
        <w:rPr>
          <w:rFonts w:ascii="Arial" w:hAnsi="Arial" w:cs="Arial"/>
          <w:sz w:val="16"/>
          <w:szCs w:val="16"/>
        </w:rPr>
      </w:pPr>
      <w:r w:rsidRPr="00144E06">
        <w:rPr>
          <w:rFonts w:ascii="Arial" w:hAnsi="Arial" w:cs="Arial"/>
          <w:sz w:val="16"/>
          <w:szCs w:val="16"/>
        </w:rPr>
        <w:t>4.6. В случае отсутствия положений, предусмотренных пунктом 4.2. настоящего Порядка, уполномоченный орган составляет положительное заключение, которое в пределах срока, указанного в пункте 4.1. настоящего Порядка направляет разработчику проекта нормативного правового акта.</w:t>
      </w:r>
    </w:p>
    <w:p w:rsidR="007D5B81" w:rsidRDefault="007D5B81" w:rsidP="00FD2298">
      <w:pPr>
        <w:autoSpaceDE w:val="0"/>
        <w:autoSpaceDN w:val="0"/>
        <w:adjustRightInd w:val="0"/>
        <w:ind w:firstLine="142"/>
        <w:jc w:val="both"/>
        <w:rPr>
          <w:rFonts w:ascii="Arial" w:hAnsi="Arial" w:cs="Arial"/>
          <w:sz w:val="16"/>
          <w:szCs w:val="16"/>
        </w:rPr>
      </w:pPr>
      <w:r w:rsidRPr="00144E06">
        <w:rPr>
          <w:rFonts w:ascii="Arial" w:hAnsi="Arial" w:cs="Arial"/>
          <w:sz w:val="16"/>
          <w:szCs w:val="16"/>
        </w:rPr>
        <w:t>4.7. Заключение подлежит размещению уполномоченным органом на официальном сайте администрации Благодарненского городского округа Ставропольского края в сети «Интернет» не позднее 3 рабочих дней со дня его подписания.</w:t>
      </w:r>
    </w:p>
    <w:p w:rsidR="00FD2298" w:rsidRPr="00144E06" w:rsidRDefault="00FD2298" w:rsidP="00FD2298">
      <w:pPr>
        <w:autoSpaceDE w:val="0"/>
        <w:autoSpaceDN w:val="0"/>
        <w:adjustRightInd w:val="0"/>
        <w:ind w:firstLine="142"/>
        <w:jc w:val="both"/>
        <w:rPr>
          <w:rFonts w:ascii="Arial" w:hAnsi="Arial" w:cs="Arial"/>
          <w:sz w:val="16"/>
          <w:szCs w:val="16"/>
        </w:rPr>
      </w:pPr>
    </w:p>
    <w:tbl>
      <w:tblPr>
        <w:tblW w:w="0" w:type="auto"/>
        <w:tblLook w:val="04A0"/>
      </w:tblPr>
      <w:tblGrid>
        <w:gridCol w:w="250"/>
        <w:gridCol w:w="4785"/>
      </w:tblGrid>
      <w:tr w:rsidR="00DD6AD5" w:rsidRPr="007F5BCC" w:rsidTr="00F00D08">
        <w:tc>
          <w:tcPr>
            <w:tcW w:w="250" w:type="dxa"/>
            <w:shd w:val="clear" w:color="auto" w:fill="auto"/>
          </w:tcPr>
          <w:p w:rsidR="00DD6AD5" w:rsidRPr="007F5BCC" w:rsidRDefault="00DD6AD5" w:rsidP="00F00D08">
            <w:pPr>
              <w:widowControl w:val="0"/>
              <w:autoSpaceDE w:val="0"/>
              <w:autoSpaceDN w:val="0"/>
              <w:adjustRightInd w:val="0"/>
              <w:jc w:val="center"/>
              <w:rPr>
                <w:rFonts w:ascii="Arial" w:hAnsi="Arial" w:cs="Arial"/>
                <w:sz w:val="16"/>
                <w:szCs w:val="16"/>
              </w:rPr>
            </w:pPr>
          </w:p>
        </w:tc>
        <w:tc>
          <w:tcPr>
            <w:tcW w:w="4785" w:type="dxa"/>
            <w:shd w:val="clear" w:color="auto" w:fill="auto"/>
          </w:tcPr>
          <w:p w:rsidR="00DD6AD5" w:rsidRPr="007F5BCC" w:rsidRDefault="00DD6AD5" w:rsidP="00DD6AD5">
            <w:pPr>
              <w:widowControl w:val="0"/>
              <w:autoSpaceDE w:val="0"/>
              <w:autoSpaceDN w:val="0"/>
              <w:adjustRightInd w:val="0"/>
              <w:spacing w:line="180" w:lineRule="exact"/>
              <w:jc w:val="center"/>
              <w:rPr>
                <w:rFonts w:ascii="Arial" w:hAnsi="Arial" w:cs="Arial"/>
                <w:sz w:val="16"/>
                <w:szCs w:val="16"/>
              </w:rPr>
            </w:pPr>
            <w:r w:rsidRPr="007F5BCC">
              <w:rPr>
                <w:rFonts w:ascii="Arial" w:hAnsi="Arial" w:cs="Arial"/>
                <w:sz w:val="16"/>
                <w:szCs w:val="16"/>
              </w:rPr>
              <w:t>Приложение 1</w:t>
            </w:r>
          </w:p>
          <w:p w:rsidR="00DD6AD5" w:rsidRPr="007F5BCC" w:rsidRDefault="00DD6AD5" w:rsidP="00DD6AD5">
            <w:pPr>
              <w:spacing w:line="180" w:lineRule="exact"/>
              <w:jc w:val="center"/>
              <w:rPr>
                <w:rFonts w:ascii="Arial" w:hAnsi="Arial" w:cs="Arial"/>
                <w:sz w:val="16"/>
                <w:szCs w:val="16"/>
              </w:rPr>
            </w:pPr>
            <w:r w:rsidRPr="007F5BCC">
              <w:rPr>
                <w:rFonts w:ascii="Arial" w:hAnsi="Arial" w:cs="Arial"/>
                <w:sz w:val="16"/>
                <w:szCs w:val="16"/>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F00D08" w:rsidRDefault="00F00D08" w:rsidP="00DD6AD5">
      <w:pPr>
        <w:widowControl w:val="0"/>
        <w:autoSpaceDE w:val="0"/>
        <w:autoSpaceDN w:val="0"/>
        <w:adjustRightInd w:val="0"/>
        <w:spacing w:line="180" w:lineRule="exact"/>
        <w:jc w:val="center"/>
        <w:rPr>
          <w:rFonts w:ascii="Arial" w:hAnsi="Arial" w:cs="Arial"/>
          <w:sz w:val="16"/>
          <w:szCs w:val="16"/>
        </w:rPr>
      </w:pPr>
    </w:p>
    <w:p w:rsidR="00DD6AD5" w:rsidRPr="007F5BCC" w:rsidRDefault="00DD6AD5" w:rsidP="00DD6AD5">
      <w:pPr>
        <w:widowControl w:val="0"/>
        <w:autoSpaceDE w:val="0"/>
        <w:autoSpaceDN w:val="0"/>
        <w:adjustRightInd w:val="0"/>
        <w:spacing w:line="180" w:lineRule="exact"/>
        <w:jc w:val="center"/>
        <w:rPr>
          <w:rFonts w:ascii="Arial" w:hAnsi="Arial" w:cs="Arial"/>
          <w:sz w:val="16"/>
          <w:szCs w:val="16"/>
        </w:rPr>
      </w:pPr>
      <w:r w:rsidRPr="007F5BCC">
        <w:rPr>
          <w:rFonts w:ascii="Arial" w:hAnsi="Arial" w:cs="Arial"/>
          <w:sz w:val="16"/>
          <w:szCs w:val="16"/>
        </w:rPr>
        <w:t xml:space="preserve">ФОРМА </w:t>
      </w:r>
    </w:p>
    <w:p w:rsidR="00DD6AD5" w:rsidRPr="007F5BCC" w:rsidRDefault="00DD6AD5" w:rsidP="00DD6AD5">
      <w:pPr>
        <w:widowControl w:val="0"/>
        <w:autoSpaceDE w:val="0"/>
        <w:autoSpaceDN w:val="0"/>
        <w:adjustRightInd w:val="0"/>
        <w:spacing w:line="180" w:lineRule="exact"/>
        <w:jc w:val="both"/>
        <w:rPr>
          <w:rFonts w:ascii="Arial" w:hAnsi="Arial" w:cs="Arial"/>
          <w:sz w:val="16"/>
          <w:szCs w:val="16"/>
        </w:rPr>
      </w:pPr>
      <w:r w:rsidRPr="007F5BCC">
        <w:rPr>
          <w:rFonts w:ascii="Arial" w:hAnsi="Arial" w:cs="Arial"/>
          <w:sz w:val="16"/>
          <w:szCs w:val="16"/>
        </w:rPr>
        <w:t xml:space="preserve">предоставления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Благодарненского городского округа Ставропольского края, затрагивающего вопросы осуществления предпринимательской </w:t>
      </w:r>
      <w:r w:rsidRPr="007F5BCC">
        <w:rPr>
          <w:rFonts w:ascii="Arial" w:hAnsi="Arial" w:cs="Arial"/>
          <w:sz w:val="16"/>
          <w:szCs w:val="16"/>
        </w:rPr>
        <w:lastRenderedPageBreak/>
        <w:t xml:space="preserve">и инвестиционной деятельности </w:t>
      </w:r>
    </w:p>
    <w:p w:rsidR="00DD6AD5" w:rsidRPr="007F5BCC" w:rsidRDefault="00DD6AD5" w:rsidP="00DD6AD5">
      <w:pPr>
        <w:widowControl w:val="0"/>
        <w:autoSpaceDE w:val="0"/>
        <w:autoSpaceDN w:val="0"/>
        <w:adjustRightInd w:val="0"/>
        <w:spacing w:line="180" w:lineRule="exact"/>
        <w:jc w:val="both"/>
        <w:rPr>
          <w:rFonts w:ascii="Arial" w:hAnsi="Arial" w:cs="Arial"/>
          <w:sz w:val="16"/>
          <w:szCs w:val="16"/>
        </w:rPr>
      </w:pPr>
    </w:p>
    <w:tbl>
      <w:tblPr>
        <w:tblStyle w:val="af5"/>
        <w:tblW w:w="0" w:type="auto"/>
        <w:tblLook w:val="04A0"/>
      </w:tblPr>
      <w:tblGrid>
        <w:gridCol w:w="5035"/>
      </w:tblGrid>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r w:rsidRPr="007F5BCC">
              <w:rPr>
                <w:rFonts w:ascii="Arial" w:hAnsi="Arial" w:cs="Arial"/>
                <w:sz w:val="16"/>
                <w:szCs w:val="16"/>
              </w:rPr>
              <w:t>1. Описание общественных отношений, предлагаемых к правовому регулированию</w:t>
            </w: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r w:rsidRPr="007F5BCC">
              <w:rPr>
                <w:rFonts w:ascii="Arial" w:hAnsi="Arial" w:cs="Arial"/>
                <w:sz w:val="16"/>
                <w:szCs w:val="16"/>
              </w:rPr>
              <w:t>2. Наименование организации,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Благодарненского городского округа Ставропольского края, затрагивающего вопросы осуществления предпринимательской и инвестиционной деятельности (далее соответственно - предложения, проект правового акта)</w:t>
            </w: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r w:rsidRPr="007F5BCC">
              <w:rPr>
                <w:rFonts w:ascii="Arial" w:hAnsi="Arial" w:cs="Arial"/>
                <w:sz w:val="16"/>
                <w:szCs w:val="16"/>
              </w:rPr>
              <w:t xml:space="preserve">3. Срок, установленный разработчиком проекта правового акта </w:t>
            </w:r>
            <w:r w:rsidRPr="007F5BCC">
              <w:rPr>
                <w:rFonts w:ascii="Arial" w:hAnsi="Arial" w:cs="Arial"/>
                <w:sz w:val="16"/>
                <w:szCs w:val="16"/>
              </w:rPr>
              <w:lastRenderedPageBreak/>
              <w:t>для направления предложений</w:t>
            </w: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r w:rsidRPr="007F5BCC">
              <w:rPr>
                <w:rFonts w:ascii="Arial" w:hAnsi="Arial" w:cs="Arial"/>
                <w:sz w:val="16"/>
                <w:szCs w:val="16"/>
              </w:rPr>
              <w:t>4. Описание необходимости (отсутствия необходимости) правового регулирования предлагаемых общественных отношений</w:t>
            </w: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r w:rsidRPr="007F5BCC">
              <w:rPr>
                <w:rFonts w:ascii="Arial" w:hAnsi="Arial" w:cs="Arial"/>
                <w:sz w:val="16"/>
                <w:szCs w:val="16"/>
              </w:rPr>
              <w:t>5. Описание возможных вариантов правового регулирования общественных отношений, предлагаемых к правовому регулированию (заполняется в случае, если в разделе 4 сделан вывод о необходимости правового регулирования предлагаемых общественных отношений)</w:t>
            </w:r>
          </w:p>
        </w:tc>
      </w:tr>
      <w:tr w:rsidR="00DD6AD5" w:rsidRPr="007F5BCC" w:rsidTr="00DD6AD5">
        <w:tc>
          <w:tcPr>
            <w:tcW w:w="5035" w:type="dxa"/>
          </w:tcPr>
          <w:p w:rsidR="00DD6AD5" w:rsidRPr="007F5BCC" w:rsidRDefault="00DD6AD5" w:rsidP="00F00D08">
            <w:pPr>
              <w:widowControl w:val="0"/>
              <w:autoSpaceDE w:val="0"/>
              <w:autoSpaceDN w:val="0"/>
              <w:adjustRightInd w:val="0"/>
              <w:jc w:val="both"/>
              <w:rPr>
                <w:rFonts w:ascii="Arial" w:hAnsi="Arial" w:cs="Arial"/>
                <w:sz w:val="16"/>
                <w:szCs w:val="16"/>
              </w:rPr>
            </w:pPr>
          </w:p>
        </w:tc>
      </w:tr>
    </w:tbl>
    <w:p w:rsidR="00DD6AD5" w:rsidRPr="007F5BCC" w:rsidRDefault="00DD6AD5" w:rsidP="00DD6AD5">
      <w:pPr>
        <w:widowControl w:val="0"/>
        <w:autoSpaceDE w:val="0"/>
        <w:autoSpaceDN w:val="0"/>
        <w:adjustRightInd w:val="0"/>
        <w:spacing w:line="240" w:lineRule="exact"/>
        <w:jc w:val="both"/>
        <w:rPr>
          <w:rFonts w:ascii="Arial" w:hAnsi="Arial" w:cs="Arial"/>
          <w:sz w:val="16"/>
          <w:szCs w:val="16"/>
        </w:rPr>
      </w:pPr>
    </w:p>
    <w:p w:rsidR="00DD6AD5" w:rsidRPr="007F5BCC" w:rsidRDefault="00DD6AD5" w:rsidP="00DD6AD5">
      <w:pPr>
        <w:pStyle w:val="ConsPlusNonformat"/>
        <w:rPr>
          <w:rFonts w:ascii="Arial" w:hAnsi="Arial" w:cs="Arial"/>
          <w:sz w:val="16"/>
          <w:szCs w:val="16"/>
        </w:rPr>
      </w:pPr>
      <w:r>
        <w:rPr>
          <w:rFonts w:ascii="Arial" w:hAnsi="Arial" w:cs="Arial"/>
          <w:sz w:val="16"/>
          <w:szCs w:val="16"/>
        </w:rPr>
        <w:t>Должность ____________</w:t>
      </w:r>
      <w:r w:rsidRPr="007F5BCC">
        <w:rPr>
          <w:rFonts w:ascii="Arial" w:hAnsi="Arial" w:cs="Arial"/>
          <w:sz w:val="16"/>
          <w:szCs w:val="16"/>
        </w:rPr>
        <w:t xml:space="preserve"> Ф.И.О. _________________ Подпись</w:t>
      </w:r>
    </w:p>
    <w:p w:rsidR="00DD6AD5" w:rsidRPr="00DD6AD5" w:rsidRDefault="00DD6AD5" w:rsidP="00DD6AD5">
      <w:pPr>
        <w:pStyle w:val="ConsPlusNonformat"/>
        <w:rPr>
          <w:rFonts w:ascii="Arial" w:hAnsi="Arial" w:cs="Arial"/>
          <w:sz w:val="12"/>
          <w:szCs w:val="12"/>
        </w:rPr>
      </w:pPr>
      <w:r>
        <w:rPr>
          <w:rFonts w:ascii="Arial" w:hAnsi="Arial" w:cs="Arial"/>
          <w:sz w:val="12"/>
          <w:szCs w:val="12"/>
        </w:rPr>
        <w:t xml:space="preserve">                     </w:t>
      </w:r>
      <w:r w:rsidRPr="00DD6AD5">
        <w:rPr>
          <w:rFonts w:ascii="Arial" w:hAnsi="Arial" w:cs="Arial"/>
          <w:sz w:val="12"/>
          <w:szCs w:val="12"/>
        </w:rPr>
        <w:t xml:space="preserve"> (руководитель разработчика проекта правового акта)</w:t>
      </w:r>
    </w:p>
    <w:p w:rsidR="00DD6AD5" w:rsidRPr="007F5BCC" w:rsidRDefault="00DD6AD5" w:rsidP="00DD6AD5">
      <w:pPr>
        <w:pStyle w:val="ConsPlusNonformat"/>
        <w:rPr>
          <w:rFonts w:ascii="Arial" w:hAnsi="Arial" w:cs="Arial"/>
          <w:sz w:val="16"/>
          <w:szCs w:val="16"/>
        </w:rPr>
      </w:pPr>
    </w:p>
    <w:p w:rsidR="005B358C" w:rsidRDefault="005B358C" w:rsidP="003D0A19">
      <w:pPr>
        <w:widowControl w:val="0"/>
        <w:autoSpaceDE w:val="0"/>
        <w:autoSpaceDN w:val="0"/>
        <w:adjustRightInd w:val="0"/>
        <w:spacing w:line="180" w:lineRule="exact"/>
        <w:ind w:firstLine="142"/>
        <w:jc w:val="center"/>
        <w:rPr>
          <w:rFonts w:ascii="Arial" w:hAnsi="Arial" w:cs="Arial"/>
          <w:b/>
          <w:sz w:val="16"/>
          <w:szCs w:val="16"/>
        </w:rPr>
        <w:sectPr w:rsidR="005B358C" w:rsidSect="00536C41">
          <w:type w:val="continuous"/>
          <w:pgSz w:w="11905" w:h="16838"/>
          <w:pgMar w:top="1134" w:right="423" w:bottom="1134" w:left="993" w:header="720" w:footer="720" w:gutter="0"/>
          <w:cols w:num="2" w:space="851"/>
          <w:noEndnote/>
          <w:titlePg/>
          <w:docGrid w:linePitch="381"/>
        </w:sectPr>
      </w:pPr>
    </w:p>
    <w:tbl>
      <w:tblPr>
        <w:tblW w:w="0" w:type="auto"/>
        <w:tblLook w:val="04A0"/>
      </w:tblPr>
      <w:tblGrid>
        <w:gridCol w:w="675"/>
        <w:gridCol w:w="8895"/>
      </w:tblGrid>
      <w:tr w:rsidR="005B358C" w:rsidRPr="007F5BCC" w:rsidTr="00F00D08">
        <w:tc>
          <w:tcPr>
            <w:tcW w:w="675" w:type="dxa"/>
            <w:shd w:val="clear" w:color="auto" w:fill="auto"/>
          </w:tcPr>
          <w:p w:rsidR="005B358C" w:rsidRPr="007F5BCC" w:rsidRDefault="005B358C" w:rsidP="00F00D08">
            <w:pPr>
              <w:autoSpaceDE w:val="0"/>
              <w:autoSpaceDN w:val="0"/>
              <w:adjustRightInd w:val="0"/>
              <w:jc w:val="both"/>
              <w:rPr>
                <w:rFonts w:ascii="Arial" w:hAnsi="Arial" w:cs="Arial"/>
                <w:sz w:val="16"/>
                <w:szCs w:val="16"/>
              </w:rPr>
            </w:pPr>
          </w:p>
        </w:tc>
        <w:tc>
          <w:tcPr>
            <w:tcW w:w="8895" w:type="dxa"/>
            <w:shd w:val="clear" w:color="auto" w:fill="auto"/>
          </w:tcPr>
          <w:p w:rsidR="005B358C" w:rsidRDefault="005B358C" w:rsidP="00F00D08">
            <w:pPr>
              <w:widowControl w:val="0"/>
              <w:autoSpaceDE w:val="0"/>
              <w:autoSpaceDN w:val="0"/>
              <w:adjustRightInd w:val="0"/>
              <w:spacing w:line="240" w:lineRule="exact"/>
              <w:jc w:val="center"/>
              <w:rPr>
                <w:rFonts w:ascii="Arial" w:hAnsi="Arial" w:cs="Arial"/>
                <w:sz w:val="16"/>
                <w:szCs w:val="16"/>
              </w:rPr>
            </w:pPr>
          </w:p>
          <w:p w:rsidR="005B358C" w:rsidRPr="007F5BCC" w:rsidRDefault="005B358C" w:rsidP="005B358C">
            <w:pPr>
              <w:widowControl w:val="0"/>
              <w:autoSpaceDE w:val="0"/>
              <w:autoSpaceDN w:val="0"/>
              <w:adjustRightInd w:val="0"/>
              <w:spacing w:line="180" w:lineRule="exact"/>
              <w:jc w:val="center"/>
              <w:rPr>
                <w:rFonts w:ascii="Arial" w:hAnsi="Arial" w:cs="Arial"/>
                <w:sz w:val="16"/>
                <w:szCs w:val="16"/>
              </w:rPr>
            </w:pPr>
            <w:r w:rsidRPr="007F5BCC">
              <w:rPr>
                <w:rFonts w:ascii="Arial" w:hAnsi="Arial" w:cs="Arial"/>
                <w:sz w:val="16"/>
                <w:szCs w:val="16"/>
              </w:rPr>
              <w:t>Приложение 2</w:t>
            </w:r>
          </w:p>
          <w:p w:rsidR="005B358C" w:rsidRPr="007F5BCC" w:rsidRDefault="005B358C" w:rsidP="005B358C">
            <w:pPr>
              <w:autoSpaceDE w:val="0"/>
              <w:autoSpaceDN w:val="0"/>
              <w:adjustRightInd w:val="0"/>
              <w:spacing w:line="180" w:lineRule="exact"/>
              <w:jc w:val="both"/>
              <w:rPr>
                <w:rFonts w:ascii="Arial" w:hAnsi="Arial" w:cs="Arial"/>
                <w:sz w:val="16"/>
                <w:szCs w:val="16"/>
              </w:rPr>
            </w:pPr>
            <w:r w:rsidRPr="007F5BCC">
              <w:rPr>
                <w:rFonts w:ascii="Arial" w:hAnsi="Arial" w:cs="Arial"/>
                <w:sz w:val="16"/>
                <w:szCs w:val="16"/>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5B358C" w:rsidRPr="007F5BCC" w:rsidRDefault="005B358C" w:rsidP="005B358C">
      <w:pPr>
        <w:tabs>
          <w:tab w:val="left" w:pos="795"/>
        </w:tabs>
        <w:rPr>
          <w:rFonts w:ascii="Arial" w:hAnsi="Arial" w:cs="Arial"/>
          <w:sz w:val="16"/>
          <w:szCs w:val="16"/>
        </w:rPr>
      </w:pPr>
    </w:p>
    <w:p w:rsidR="005B358C" w:rsidRPr="007F5BCC" w:rsidRDefault="005B358C" w:rsidP="005B358C">
      <w:pPr>
        <w:tabs>
          <w:tab w:val="left" w:pos="795"/>
        </w:tabs>
        <w:rPr>
          <w:rFonts w:ascii="Arial" w:hAnsi="Arial" w:cs="Arial"/>
          <w:sz w:val="16"/>
          <w:szCs w:val="16"/>
        </w:rPr>
      </w:pPr>
    </w:p>
    <w:p w:rsidR="005B358C" w:rsidRPr="007F5BCC" w:rsidRDefault="005B358C" w:rsidP="005B358C">
      <w:pPr>
        <w:widowControl w:val="0"/>
        <w:autoSpaceDE w:val="0"/>
        <w:autoSpaceDN w:val="0"/>
        <w:adjustRightInd w:val="0"/>
        <w:spacing w:line="180" w:lineRule="exact"/>
        <w:jc w:val="center"/>
        <w:rPr>
          <w:rFonts w:ascii="Arial" w:hAnsi="Arial" w:cs="Arial"/>
          <w:sz w:val="16"/>
          <w:szCs w:val="16"/>
        </w:rPr>
      </w:pPr>
      <w:r w:rsidRPr="007F5BCC">
        <w:rPr>
          <w:rFonts w:ascii="Arial" w:hAnsi="Arial" w:cs="Arial"/>
          <w:sz w:val="16"/>
          <w:szCs w:val="16"/>
        </w:rPr>
        <w:t>СВОДНЫЙ ОТЧЕТ</w:t>
      </w:r>
    </w:p>
    <w:p w:rsidR="005B358C" w:rsidRPr="007F5BCC" w:rsidRDefault="005B358C" w:rsidP="005B358C">
      <w:pPr>
        <w:widowControl w:val="0"/>
        <w:autoSpaceDE w:val="0"/>
        <w:autoSpaceDN w:val="0"/>
        <w:adjustRightInd w:val="0"/>
        <w:spacing w:line="180" w:lineRule="exact"/>
        <w:jc w:val="center"/>
        <w:rPr>
          <w:rFonts w:ascii="Arial" w:hAnsi="Arial" w:cs="Arial"/>
          <w:sz w:val="16"/>
          <w:szCs w:val="16"/>
        </w:rPr>
      </w:pPr>
      <w:r w:rsidRPr="007F5BCC">
        <w:rPr>
          <w:rFonts w:ascii="Arial" w:hAnsi="Arial" w:cs="Arial"/>
          <w:sz w:val="16"/>
          <w:szCs w:val="16"/>
        </w:rPr>
        <w:t>о результатах проведения оценки регулирующего воздействия</w:t>
      </w:r>
      <w:r>
        <w:rPr>
          <w:rFonts w:ascii="Arial" w:hAnsi="Arial" w:cs="Arial"/>
          <w:sz w:val="16"/>
          <w:szCs w:val="16"/>
        </w:rPr>
        <w:t xml:space="preserve"> </w:t>
      </w:r>
      <w:r w:rsidRPr="007F5BCC">
        <w:rPr>
          <w:rFonts w:ascii="Arial" w:hAnsi="Arial" w:cs="Arial"/>
          <w:sz w:val="16"/>
          <w:szCs w:val="16"/>
        </w:rPr>
        <w:t>проектов нормативных правовых актов администрации</w:t>
      </w:r>
      <w:r>
        <w:rPr>
          <w:rFonts w:ascii="Arial" w:hAnsi="Arial" w:cs="Arial"/>
          <w:sz w:val="16"/>
          <w:szCs w:val="16"/>
        </w:rPr>
        <w:t xml:space="preserve"> </w:t>
      </w:r>
      <w:r w:rsidRPr="007F5BCC">
        <w:rPr>
          <w:rFonts w:ascii="Arial" w:hAnsi="Arial" w:cs="Arial"/>
          <w:sz w:val="16"/>
          <w:szCs w:val="16"/>
        </w:rPr>
        <w:t>Благодарненского</w:t>
      </w:r>
      <w:r>
        <w:rPr>
          <w:rFonts w:ascii="Arial" w:hAnsi="Arial" w:cs="Arial"/>
          <w:sz w:val="16"/>
          <w:szCs w:val="16"/>
        </w:rPr>
        <w:t xml:space="preserve"> </w:t>
      </w:r>
      <w:r w:rsidRPr="007F5BCC">
        <w:rPr>
          <w:rFonts w:ascii="Arial" w:hAnsi="Arial" w:cs="Arial"/>
          <w:sz w:val="16"/>
          <w:szCs w:val="16"/>
        </w:rPr>
        <w:t>городского округа Ставропольского края, затрагивающих вопросы осуществления</w:t>
      </w:r>
    </w:p>
    <w:p w:rsidR="005B358C" w:rsidRPr="007F5BCC" w:rsidRDefault="005B358C" w:rsidP="005B358C">
      <w:pPr>
        <w:widowControl w:val="0"/>
        <w:autoSpaceDE w:val="0"/>
        <w:autoSpaceDN w:val="0"/>
        <w:adjustRightInd w:val="0"/>
        <w:spacing w:line="180" w:lineRule="exact"/>
        <w:jc w:val="center"/>
        <w:rPr>
          <w:rFonts w:ascii="Arial" w:hAnsi="Arial" w:cs="Arial"/>
          <w:sz w:val="16"/>
          <w:szCs w:val="16"/>
        </w:rPr>
      </w:pPr>
      <w:r w:rsidRPr="007F5BCC">
        <w:rPr>
          <w:rFonts w:ascii="Arial" w:hAnsi="Arial" w:cs="Arial"/>
          <w:sz w:val="16"/>
          <w:szCs w:val="16"/>
        </w:rPr>
        <w:t>предпринимательской и инвестиционной деятельности</w:t>
      </w:r>
    </w:p>
    <w:p w:rsidR="005B358C" w:rsidRPr="007F5BCC" w:rsidRDefault="005B358C" w:rsidP="005B358C">
      <w:pPr>
        <w:tabs>
          <w:tab w:val="left" w:pos="795"/>
        </w:tabs>
        <w:spacing w:line="180" w:lineRule="exact"/>
        <w:rPr>
          <w:rFonts w:ascii="Arial" w:hAnsi="Arial" w:cs="Arial"/>
          <w:sz w:val="16"/>
          <w:szCs w:val="16"/>
        </w:rPr>
      </w:pPr>
    </w:p>
    <w:p w:rsidR="005B358C" w:rsidRPr="007F5BCC" w:rsidRDefault="005B358C" w:rsidP="005B358C">
      <w:pPr>
        <w:pStyle w:val="ConsPlusNonformat"/>
        <w:spacing w:line="180" w:lineRule="exact"/>
        <w:ind w:firstLine="284"/>
        <w:jc w:val="center"/>
        <w:rPr>
          <w:rFonts w:ascii="Arial" w:hAnsi="Arial" w:cs="Arial"/>
          <w:sz w:val="16"/>
          <w:szCs w:val="16"/>
        </w:rPr>
      </w:pPr>
      <w:r w:rsidRPr="007F5BCC">
        <w:rPr>
          <w:rFonts w:ascii="Arial" w:hAnsi="Arial" w:cs="Arial"/>
          <w:sz w:val="16"/>
          <w:szCs w:val="16"/>
        </w:rPr>
        <w:t>1. Общая информация</w:t>
      </w:r>
    </w:p>
    <w:p w:rsidR="005B358C" w:rsidRPr="007F5BCC" w:rsidRDefault="005B358C" w:rsidP="005B358C">
      <w:pPr>
        <w:pStyle w:val="ConsPlusNonformat"/>
        <w:spacing w:line="180" w:lineRule="exact"/>
        <w:ind w:firstLine="284"/>
        <w:jc w:val="center"/>
        <w:rPr>
          <w:rFonts w:ascii="Arial" w:hAnsi="Arial" w:cs="Arial"/>
          <w:sz w:val="16"/>
          <w:szCs w:val="16"/>
        </w:rPr>
      </w:pPr>
    </w:p>
    <w:p w:rsidR="005B358C" w:rsidRPr="007F5BCC" w:rsidRDefault="005B358C" w:rsidP="005B358C">
      <w:pPr>
        <w:pStyle w:val="ConsPlusNonformat"/>
        <w:spacing w:line="180" w:lineRule="exact"/>
        <w:ind w:firstLine="142"/>
        <w:jc w:val="both"/>
        <w:rPr>
          <w:rFonts w:ascii="Arial" w:hAnsi="Arial" w:cs="Arial"/>
          <w:sz w:val="16"/>
          <w:szCs w:val="16"/>
        </w:rPr>
      </w:pPr>
      <w:r w:rsidRPr="007F5BCC">
        <w:rPr>
          <w:rFonts w:ascii="Arial" w:hAnsi="Arial" w:cs="Arial"/>
          <w:sz w:val="16"/>
          <w:szCs w:val="16"/>
        </w:rPr>
        <w:t>1.1.  Отдел или орган администрации Благодарненского городского округа Ставропольского края -  разработчик проекта нормативного правового акта администрации Благодарненского городского округа Ставропольского края, затрагивающего вопросы осуществления предпринимательской и инвестиционной деятельности (далее соответственно - разработчик нормативного правового акта, нормативный правовой акт): _______________  __________________________________________________________________</w:t>
      </w:r>
      <w:r>
        <w:rPr>
          <w:rFonts w:ascii="Arial" w:hAnsi="Arial" w:cs="Arial"/>
          <w:sz w:val="16"/>
          <w:szCs w:val="16"/>
        </w:rPr>
        <w:t>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(полное и краткое наименования)</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1.2. Вид и наименование нормативного правового акта:  _____________</w:t>
      </w:r>
      <w:r>
        <w:rPr>
          <w:rFonts w:ascii="Arial" w:hAnsi="Arial" w:cs="Arial"/>
          <w:sz w:val="16"/>
          <w:szCs w:val="16"/>
        </w:rPr>
        <w:t>________</w:t>
      </w:r>
      <w:r w:rsidRPr="007F5BCC">
        <w:rPr>
          <w:rFonts w:ascii="Arial" w:hAnsi="Arial" w:cs="Arial"/>
          <w:sz w:val="16"/>
          <w:szCs w:val="16"/>
        </w:rPr>
        <w:t>________________________________________</w:t>
      </w:r>
      <w:r>
        <w:rPr>
          <w:rFonts w:ascii="Arial" w:hAnsi="Arial" w:cs="Arial"/>
          <w:sz w:val="16"/>
          <w:szCs w:val="16"/>
        </w:rPr>
        <w:t>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1.3.  Предполагаемая дата вступления в силу нормативного правового акта</w:t>
      </w:r>
      <w:r>
        <w:rPr>
          <w:rFonts w:ascii="Arial" w:hAnsi="Arial" w:cs="Arial"/>
          <w:sz w:val="16"/>
          <w:szCs w:val="16"/>
        </w:rPr>
        <w:t xml:space="preserve"> </w:t>
      </w:r>
      <w:r w:rsidRPr="007F5BCC">
        <w:rPr>
          <w:rFonts w:ascii="Arial" w:hAnsi="Arial" w:cs="Arial"/>
          <w:sz w:val="16"/>
          <w:szCs w:val="16"/>
        </w:rPr>
        <w:t xml:space="preserve">администрации Благодарненского городского округа Ставропольского края, затрагивающего вопросы </w:t>
      </w:r>
      <w:r>
        <w:rPr>
          <w:rFonts w:ascii="Arial" w:hAnsi="Arial" w:cs="Arial"/>
          <w:sz w:val="16"/>
          <w:szCs w:val="16"/>
        </w:rPr>
        <w:t xml:space="preserve">осуществления </w:t>
      </w:r>
      <w:r w:rsidRPr="007F5BCC">
        <w:rPr>
          <w:rFonts w:ascii="Arial" w:hAnsi="Arial" w:cs="Arial"/>
          <w:sz w:val="16"/>
          <w:szCs w:val="16"/>
        </w:rPr>
        <w:t>предпринимательской и инвестиционной деятельности _______</w:t>
      </w:r>
      <w:r>
        <w:rPr>
          <w:rFonts w:ascii="Arial" w:hAnsi="Arial" w:cs="Arial"/>
          <w:sz w:val="16"/>
          <w:szCs w:val="16"/>
        </w:rPr>
        <w:t>______________________________________________________________________________________________________________</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(указывается дата; если положения вводятся в действие в разное   время, </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________________________________________________________________________________________</w:t>
      </w:r>
      <w:r>
        <w:rPr>
          <w:rFonts w:ascii="Arial" w:hAnsi="Arial" w:cs="Arial"/>
          <w:sz w:val="16"/>
          <w:szCs w:val="16"/>
        </w:rPr>
        <w:t>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то это указывается в разделе 10)</w:t>
      </w:r>
    </w:p>
    <w:p w:rsidR="005B358C" w:rsidRDefault="005B358C" w:rsidP="005B358C">
      <w:pPr>
        <w:pStyle w:val="ConsPlusNonformat"/>
        <w:ind w:firstLine="142"/>
        <w:rPr>
          <w:rFonts w:ascii="Arial" w:hAnsi="Arial" w:cs="Arial"/>
          <w:sz w:val="16"/>
          <w:szCs w:val="16"/>
        </w:rPr>
      </w:pPr>
      <w:r w:rsidRPr="007F5BCC">
        <w:rPr>
          <w:rFonts w:ascii="Arial" w:hAnsi="Arial" w:cs="Arial"/>
          <w:sz w:val="16"/>
          <w:szCs w:val="16"/>
        </w:rPr>
        <w:t>1.4.   Краткое   описание   проблемы, на решение которой направлено</w:t>
      </w:r>
      <w:r>
        <w:rPr>
          <w:rFonts w:ascii="Arial" w:hAnsi="Arial" w:cs="Arial"/>
          <w:sz w:val="16"/>
          <w:szCs w:val="16"/>
        </w:rPr>
        <w:t xml:space="preserve"> </w:t>
      </w:r>
      <w:r w:rsidRPr="007F5BCC">
        <w:rPr>
          <w:rFonts w:ascii="Arial" w:hAnsi="Arial" w:cs="Arial"/>
          <w:sz w:val="16"/>
          <w:szCs w:val="16"/>
        </w:rPr>
        <w:t>предлагаемое правовое</w:t>
      </w:r>
      <w:r>
        <w:rPr>
          <w:rFonts w:ascii="Arial" w:hAnsi="Arial" w:cs="Arial"/>
          <w:sz w:val="16"/>
          <w:szCs w:val="16"/>
        </w:rPr>
        <w:t xml:space="preserve"> </w:t>
      </w:r>
      <w:r w:rsidRPr="007F5BCC">
        <w:rPr>
          <w:rFonts w:ascii="Arial" w:hAnsi="Arial" w:cs="Arial"/>
          <w:sz w:val="16"/>
          <w:szCs w:val="16"/>
        </w:rPr>
        <w:t>регулирование:_</w:t>
      </w:r>
      <w:r>
        <w:rPr>
          <w:rFonts w:ascii="Arial" w:hAnsi="Arial" w:cs="Arial"/>
          <w:sz w:val="16"/>
          <w:szCs w:val="16"/>
        </w:rPr>
        <w:t>____________________</w:t>
      </w:r>
    </w:p>
    <w:p w:rsidR="005B358C" w:rsidRPr="007F5BCC" w:rsidRDefault="005B358C" w:rsidP="005B358C">
      <w:pPr>
        <w:pStyle w:val="ConsPlusNonformat"/>
        <w:ind w:firstLine="142"/>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1.5. Краткое описание целей предлагаемого правового регулирования: ____</w:t>
      </w:r>
      <w:r>
        <w:rPr>
          <w:rFonts w:ascii="Arial" w:hAnsi="Arial" w:cs="Arial"/>
          <w:sz w:val="16"/>
          <w:szCs w:val="16"/>
        </w:rPr>
        <w:t>______</w:t>
      </w:r>
      <w:r w:rsidRPr="007F5BCC">
        <w:rPr>
          <w:rFonts w:ascii="Arial" w:hAnsi="Arial" w:cs="Arial"/>
          <w:sz w:val="16"/>
          <w:szCs w:val="16"/>
        </w:rPr>
        <w:t>___________________________________________</w:t>
      </w:r>
    </w:p>
    <w:p w:rsidR="005B358C" w:rsidRPr="007F5BCC" w:rsidRDefault="005B358C" w:rsidP="005B358C">
      <w:pPr>
        <w:pStyle w:val="ConsPlusNonformat"/>
        <w:ind w:firstLine="142"/>
        <w:jc w:val="center"/>
        <w:rPr>
          <w:rFonts w:ascii="Arial" w:hAnsi="Arial" w:cs="Arial"/>
          <w:sz w:val="16"/>
          <w:szCs w:val="16"/>
        </w:rPr>
      </w:pPr>
      <w:r>
        <w:rPr>
          <w:rFonts w:ascii="Arial" w:hAnsi="Arial" w:cs="Arial"/>
          <w:sz w:val="16"/>
          <w:szCs w:val="16"/>
        </w:rPr>
        <w:t xml:space="preserve">                                                                                </w:t>
      </w:r>
      <w:r w:rsidRPr="007F5BCC">
        <w:rPr>
          <w:rFonts w:ascii="Arial" w:hAnsi="Arial" w:cs="Arial"/>
          <w:sz w:val="16"/>
          <w:szCs w:val="16"/>
        </w:rPr>
        <w:t>(место для текстового описания)</w:t>
      </w:r>
    </w:p>
    <w:p w:rsidR="005B358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1.6. Краткое описание содержания предлагаемого правового регулирования: </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 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1.7. Срок, в течение которого принимались предложения в связи с</w:t>
      </w:r>
      <w:r>
        <w:rPr>
          <w:rFonts w:ascii="Arial" w:hAnsi="Arial" w:cs="Arial"/>
          <w:sz w:val="16"/>
          <w:szCs w:val="16"/>
        </w:rPr>
        <w:t xml:space="preserve"> </w:t>
      </w:r>
      <w:r w:rsidRPr="007F5BCC">
        <w:rPr>
          <w:rFonts w:ascii="Arial" w:hAnsi="Arial" w:cs="Arial"/>
          <w:sz w:val="16"/>
          <w:szCs w:val="16"/>
        </w:rPr>
        <w:t>размещением уведомления о подготовке нормативного правового акта:</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начало: "___" __________ 201__ года; окончание: "___" __________ 201__ года.</w:t>
      </w:r>
    </w:p>
    <w:p w:rsidR="005B358C" w:rsidRDefault="005B358C" w:rsidP="005B358C">
      <w:pPr>
        <w:pStyle w:val="ConsPlusNonformat"/>
        <w:ind w:firstLine="142"/>
        <w:jc w:val="both"/>
        <w:rPr>
          <w:rFonts w:ascii="Arial" w:hAnsi="Arial" w:cs="Arial"/>
          <w:sz w:val="16"/>
          <w:szCs w:val="16"/>
        </w:rPr>
      </w:pP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 1.8. Количество   замечаний и предложений, полученных в связи с</w:t>
      </w:r>
    </w:p>
    <w:p w:rsidR="005B358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размещением уведомления о подготовке нормативного правового акта:</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 __________________________________________________________________</w:t>
      </w:r>
      <w:r>
        <w:rPr>
          <w:rFonts w:ascii="Arial" w:hAnsi="Arial" w:cs="Arial"/>
          <w:sz w:val="16"/>
          <w:szCs w:val="16"/>
        </w:rPr>
        <w:t>_________________________________________________</w:t>
      </w:r>
      <w:r w:rsidRPr="007F5BCC">
        <w:rPr>
          <w:rFonts w:ascii="Arial" w:hAnsi="Arial" w:cs="Arial"/>
          <w:sz w:val="16"/>
          <w:szCs w:val="16"/>
        </w:rPr>
        <w:t>,</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из них учтено: полностью: ______________, учтено частично: _______________________________________________________________.</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1.9. Полный электронный адрес размещения сводки поступивших</w:t>
      </w:r>
      <w:r>
        <w:rPr>
          <w:rFonts w:ascii="Arial" w:hAnsi="Arial" w:cs="Arial"/>
          <w:sz w:val="16"/>
          <w:szCs w:val="16"/>
        </w:rPr>
        <w:t xml:space="preserve"> </w:t>
      </w:r>
      <w:r w:rsidRPr="007F5BCC">
        <w:rPr>
          <w:rFonts w:ascii="Arial" w:hAnsi="Arial" w:cs="Arial"/>
          <w:sz w:val="16"/>
          <w:szCs w:val="16"/>
        </w:rPr>
        <w:t>предложений в связи с размещением уведомления о подготовке нормативного правового акта: ________________________________________</w:t>
      </w:r>
      <w:r>
        <w:rPr>
          <w:rFonts w:ascii="Arial" w:hAnsi="Arial" w:cs="Arial"/>
          <w:sz w:val="16"/>
          <w:szCs w:val="16"/>
        </w:rPr>
        <w:t>____________________________________________________</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1.10. Контактная информация исполнителя разработчика нормативного правового акта:</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Ф.И.О.: ______________________________________________________</w:t>
      </w:r>
      <w:r>
        <w:rPr>
          <w:rFonts w:ascii="Arial" w:hAnsi="Arial" w:cs="Arial"/>
          <w:sz w:val="16"/>
          <w:szCs w:val="16"/>
        </w:rPr>
        <w:t>_______________________________________________________</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Должность: ___________________________________________________</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Тел.: _____________ адрес электронной почты:_____________________</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2.  Описание проблемы, на решение которой направлено предлагаемое</w:t>
      </w:r>
      <w:r>
        <w:rPr>
          <w:rFonts w:ascii="Arial" w:hAnsi="Arial" w:cs="Arial"/>
          <w:sz w:val="16"/>
          <w:szCs w:val="16"/>
        </w:rPr>
        <w:t xml:space="preserve"> </w:t>
      </w:r>
      <w:r w:rsidRPr="007F5BCC">
        <w:rPr>
          <w:rFonts w:ascii="Arial" w:hAnsi="Arial" w:cs="Arial"/>
          <w:sz w:val="16"/>
          <w:szCs w:val="16"/>
        </w:rPr>
        <w:t>правовое регулирование:</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2.1. Формулировка проблемы: _________________________________________________________________________________________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2.2. Информация  о возникновении, выявлении проблемы и мерах, принятых</w:t>
      </w:r>
      <w:r>
        <w:rPr>
          <w:rFonts w:ascii="Arial" w:hAnsi="Arial" w:cs="Arial"/>
          <w:sz w:val="16"/>
          <w:szCs w:val="16"/>
        </w:rPr>
        <w:t xml:space="preserve"> </w:t>
      </w:r>
      <w:r w:rsidRPr="007F5BCC">
        <w:rPr>
          <w:rFonts w:ascii="Arial" w:hAnsi="Arial" w:cs="Arial"/>
          <w:sz w:val="16"/>
          <w:szCs w:val="16"/>
        </w:rPr>
        <w:t>ранее для ее решения, достигнутых результатах и затраченных ресурсах____________________    __________________________________________________________________</w:t>
      </w:r>
      <w:r>
        <w:rPr>
          <w:rFonts w:ascii="Arial" w:hAnsi="Arial" w:cs="Arial"/>
          <w:sz w:val="16"/>
          <w:szCs w:val="16"/>
        </w:rPr>
        <w:t>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2.3. Социальные  группы,  заинтересованные  в  устранении проблемы, их количественная оценка: ___________________________________________   __________________________________________________________________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2.4. Характеристика   негативных  эффектов,  возникающих  в  связи  с</w:t>
      </w:r>
      <w:r w:rsidR="000E3C52">
        <w:rPr>
          <w:rFonts w:ascii="Arial" w:hAnsi="Arial" w:cs="Arial"/>
          <w:sz w:val="16"/>
          <w:szCs w:val="16"/>
        </w:rPr>
        <w:t xml:space="preserve"> </w:t>
      </w:r>
      <w:r w:rsidRPr="007F5BCC">
        <w:rPr>
          <w:rFonts w:ascii="Arial" w:hAnsi="Arial" w:cs="Arial"/>
          <w:sz w:val="16"/>
          <w:szCs w:val="16"/>
        </w:rPr>
        <w:t>наличием проблемы, их количественная оценка: ________________________    __________________________________________________________________</w:t>
      </w:r>
      <w:r w:rsidR="00456DE5">
        <w:rPr>
          <w:rFonts w:ascii="Arial" w:hAnsi="Arial" w:cs="Arial"/>
          <w:sz w:val="16"/>
          <w:szCs w:val="16"/>
        </w:rPr>
        <w:t>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lastRenderedPageBreak/>
        <w:t>2.5. Причины  возникновения  проблемы и факторы, поддерживающие ее</w:t>
      </w:r>
      <w:r w:rsidR="00456DE5">
        <w:rPr>
          <w:rFonts w:ascii="Arial" w:hAnsi="Arial" w:cs="Arial"/>
          <w:sz w:val="16"/>
          <w:szCs w:val="16"/>
        </w:rPr>
        <w:t xml:space="preserve"> </w:t>
      </w:r>
      <w:r w:rsidRPr="007F5BCC">
        <w:rPr>
          <w:rFonts w:ascii="Arial" w:hAnsi="Arial" w:cs="Arial"/>
          <w:sz w:val="16"/>
          <w:szCs w:val="16"/>
        </w:rPr>
        <w:t>существование:_______________________________</w:t>
      </w:r>
      <w:r w:rsidR="00456DE5">
        <w:rPr>
          <w:rFonts w:ascii="Arial" w:hAnsi="Arial" w:cs="Arial"/>
          <w:sz w:val="16"/>
          <w:szCs w:val="16"/>
        </w:rPr>
        <w:t>_____</w:t>
      </w:r>
      <w:r w:rsidRPr="007F5BCC">
        <w:rPr>
          <w:rFonts w:ascii="Arial" w:hAnsi="Arial" w:cs="Arial"/>
          <w:sz w:val="16"/>
          <w:szCs w:val="16"/>
        </w:rPr>
        <w:t>____</w:t>
      </w:r>
    </w:p>
    <w:p w:rsidR="005B358C" w:rsidRPr="007F5BCC" w:rsidRDefault="00456DE5" w:rsidP="005B358C">
      <w:pPr>
        <w:pStyle w:val="ConsPlusNonformat"/>
        <w:ind w:firstLine="142"/>
        <w:jc w:val="center"/>
        <w:rPr>
          <w:rFonts w:ascii="Arial" w:hAnsi="Arial" w:cs="Arial"/>
          <w:sz w:val="16"/>
          <w:szCs w:val="16"/>
        </w:rPr>
      </w:pPr>
      <w:r>
        <w:rPr>
          <w:rFonts w:ascii="Arial" w:hAnsi="Arial" w:cs="Arial"/>
          <w:sz w:val="16"/>
          <w:szCs w:val="16"/>
        </w:rPr>
        <w:t xml:space="preserve">                                                                                                                                      </w:t>
      </w:r>
      <w:r w:rsidR="005B358C"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2.6. Причины невозможности </w:t>
      </w:r>
      <w:r w:rsidR="00456DE5">
        <w:rPr>
          <w:rFonts w:ascii="Arial" w:hAnsi="Arial" w:cs="Arial"/>
          <w:sz w:val="16"/>
          <w:szCs w:val="16"/>
        </w:rPr>
        <w:t xml:space="preserve">решения </w:t>
      </w:r>
      <w:r w:rsidRPr="007F5BCC">
        <w:rPr>
          <w:rFonts w:ascii="Arial" w:hAnsi="Arial" w:cs="Arial"/>
          <w:sz w:val="16"/>
          <w:szCs w:val="16"/>
        </w:rPr>
        <w:t>проблемы участниками</w:t>
      </w:r>
      <w:r w:rsidR="0094714B">
        <w:rPr>
          <w:rFonts w:ascii="Arial" w:hAnsi="Arial" w:cs="Arial"/>
          <w:sz w:val="16"/>
          <w:szCs w:val="16"/>
        </w:rPr>
        <w:t xml:space="preserve"> </w:t>
      </w:r>
      <w:r w:rsidRPr="007F5BCC">
        <w:rPr>
          <w:rFonts w:ascii="Arial" w:hAnsi="Arial" w:cs="Arial"/>
          <w:sz w:val="16"/>
          <w:szCs w:val="16"/>
        </w:rPr>
        <w:t>соответствующих отношений самостоятельно:</w:t>
      </w:r>
      <w:r w:rsidR="0094714B">
        <w:rPr>
          <w:rFonts w:ascii="Arial" w:hAnsi="Arial" w:cs="Arial"/>
          <w:sz w:val="16"/>
          <w:szCs w:val="16"/>
        </w:rPr>
        <w:t xml:space="preserve"> _______________________</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________________________________________________________________</w:t>
      </w:r>
      <w:r w:rsidR="0094714B">
        <w:rPr>
          <w:rFonts w:ascii="Arial" w:hAnsi="Arial" w:cs="Arial"/>
          <w:sz w:val="16"/>
          <w:szCs w:val="16"/>
        </w:rPr>
        <w:t>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2.7.  Опыт решения аналогичных проблем в других муниципальных образованиях Ставропольского края:______________________________    __________________________________________________________________</w:t>
      </w:r>
      <w:r w:rsidR="0094714B">
        <w:rPr>
          <w:rFonts w:ascii="Arial" w:hAnsi="Arial" w:cs="Arial"/>
          <w:sz w:val="16"/>
          <w:szCs w:val="16"/>
        </w:rPr>
        <w:t>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94714B" w:rsidP="0094714B">
      <w:pPr>
        <w:pStyle w:val="ConsPlusNonformat"/>
        <w:rPr>
          <w:rFonts w:ascii="Arial" w:hAnsi="Arial" w:cs="Arial"/>
          <w:sz w:val="16"/>
          <w:szCs w:val="16"/>
        </w:rPr>
      </w:pPr>
      <w:r>
        <w:rPr>
          <w:rFonts w:ascii="Arial" w:hAnsi="Arial" w:cs="Arial"/>
          <w:sz w:val="16"/>
          <w:szCs w:val="16"/>
        </w:rPr>
        <w:t>2.8. Источники данных:</w:t>
      </w:r>
      <w:r w:rsidR="005B358C" w:rsidRPr="007F5BCC">
        <w:rPr>
          <w:rFonts w:ascii="Arial" w:hAnsi="Arial" w:cs="Arial"/>
          <w:sz w:val="16"/>
          <w:szCs w:val="16"/>
        </w:rPr>
        <w:t xml:space="preserve"> __________________________________________</w:t>
      </w:r>
      <w:r>
        <w:rPr>
          <w:rFonts w:ascii="Arial" w:hAnsi="Arial" w:cs="Arial"/>
          <w:sz w:val="16"/>
          <w:szCs w:val="16"/>
        </w:rPr>
        <w:t>_______________________________________________________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94714B">
      <w:pPr>
        <w:pStyle w:val="ConsPlusNonformat"/>
        <w:rPr>
          <w:rFonts w:ascii="Arial" w:hAnsi="Arial" w:cs="Arial"/>
          <w:sz w:val="16"/>
          <w:szCs w:val="16"/>
        </w:rPr>
      </w:pPr>
      <w:r w:rsidRPr="007F5BCC">
        <w:rPr>
          <w:rFonts w:ascii="Arial" w:hAnsi="Arial" w:cs="Arial"/>
          <w:sz w:val="16"/>
          <w:szCs w:val="16"/>
        </w:rPr>
        <w:t>2.9. Иная информация о проблеме: ____________________________________</w:t>
      </w:r>
      <w:r w:rsidR="0094714B">
        <w:rPr>
          <w:rFonts w:ascii="Arial" w:hAnsi="Arial" w:cs="Arial"/>
          <w:sz w:val="16"/>
          <w:szCs w:val="16"/>
        </w:rPr>
        <w:t>_</w:t>
      </w:r>
      <w:r w:rsidRPr="007F5BCC">
        <w:rPr>
          <w:rFonts w:ascii="Arial" w:hAnsi="Arial" w:cs="Arial"/>
          <w:sz w:val="16"/>
          <w:szCs w:val="16"/>
        </w:rPr>
        <w:t>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center"/>
        <w:rPr>
          <w:rFonts w:ascii="Arial" w:hAnsi="Arial" w:cs="Arial"/>
          <w:sz w:val="16"/>
          <w:szCs w:val="16"/>
        </w:rPr>
      </w:pP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3. Определение целей предлагаемого правового регулирования и индикаторов для оценки их достижения</w:t>
      </w:r>
    </w:p>
    <w:tbl>
      <w:tblPr>
        <w:tblStyle w:val="af5"/>
        <w:tblW w:w="0" w:type="auto"/>
        <w:tblLook w:val="04A0"/>
      </w:tblPr>
      <w:tblGrid>
        <w:gridCol w:w="2660"/>
        <w:gridCol w:w="2977"/>
        <w:gridCol w:w="4819"/>
      </w:tblGrid>
      <w:tr w:rsidR="005B358C" w:rsidRPr="007F5BCC" w:rsidTr="0094714B">
        <w:tc>
          <w:tcPr>
            <w:tcW w:w="2660"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3.1. Цели предлагаемого правового регулирования</w:t>
            </w:r>
          </w:p>
        </w:tc>
        <w:tc>
          <w:tcPr>
            <w:tcW w:w="2977"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3.2. Сроки достижения целей предлагаемого правового регулирования</w:t>
            </w:r>
          </w:p>
        </w:tc>
        <w:tc>
          <w:tcPr>
            <w:tcW w:w="4819"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3.3. Периодичность мониторинга достижения целей предлагаемого правового регулирования</w:t>
            </w:r>
          </w:p>
        </w:tc>
      </w:tr>
      <w:tr w:rsidR="005B358C" w:rsidRPr="007F5BCC" w:rsidTr="0094714B">
        <w:tc>
          <w:tcPr>
            <w:tcW w:w="2660" w:type="dxa"/>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(Цель 1)</w:t>
            </w:r>
          </w:p>
        </w:tc>
        <w:tc>
          <w:tcPr>
            <w:tcW w:w="2977"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c>
          <w:tcPr>
            <w:tcW w:w="4819"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r>
      <w:tr w:rsidR="005B358C" w:rsidRPr="007F5BCC" w:rsidTr="0094714B">
        <w:tc>
          <w:tcPr>
            <w:tcW w:w="2660" w:type="dxa"/>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(Цель 2)</w:t>
            </w:r>
          </w:p>
        </w:tc>
        <w:tc>
          <w:tcPr>
            <w:tcW w:w="2977"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c>
          <w:tcPr>
            <w:tcW w:w="4819"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r>
      <w:tr w:rsidR="005B358C" w:rsidRPr="007F5BCC" w:rsidTr="0094714B">
        <w:tc>
          <w:tcPr>
            <w:tcW w:w="2660" w:type="dxa"/>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(Цель N)</w:t>
            </w:r>
          </w:p>
        </w:tc>
        <w:tc>
          <w:tcPr>
            <w:tcW w:w="2977"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c>
          <w:tcPr>
            <w:tcW w:w="4819"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r>
    </w:tbl>
    <w:p w:rsidR="005B358C" w:rsidRPr="007F5BCC" w:rsidRDefault="005B358C" w:rsidP="005B358C">
      <w:pPr>
        <w:widowControl w:val="0"/>
        <w:autoSpaceDE w:val="0"/>
        <w:autoSpaceDN w:val="0"/>
        <w:adjustRightInd w:val="0"/>
        <w:ind w:firstLine="142"/>
        <w:jc w:val="both"/>
        <w:rPr>
          <w:rFonts w:ascii="Arial" w:hAnsi="Arial" w:cs="Arial"/>
          <w:sz w:val="16"/>
          <w:szCs w:val="16"/>
        </w:rPr>
      </w:pPr>
      <w:bookmarkStart w:id="1" w:name="Par159"/>
      <w:bookmarkEnd w:id="1"/>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3.4. Действующие НПА, поручения, другие решения,</w:t>
      </w:r>
      <w:r w:rsidR="0094714B">
        <w:rPr>
          <w:rFonts w:ascii="Arial" w:hAnsi="Arial" w:cs="Arial"/>
          <w:sz w:val="16"/>
          <w:szCs w:val="16"/>
        </w:rPr>
        <w:t xml:space="preserve"> </w:t>
      </w:r>
      <w:r w:rsidRPr="007F5BCC">
        <w:rPr>
          <w:rFonts w:ascii="Arial" w:hAnsi="Arial" w:cs="Arial"/>
          <w:sz w:val="16"/>
          <w:szCs w:val="16"/>
        </w:rPr>
        <w:t>из которых вытекает необходимость разработки предлагаемого правового</w:t>
      </w:r>
      <w:r w:rsidR="0094714B">
        <w:rPr>
          <w:rFonts w:ascii="Arial" w:hAnsi="Arial" w:cs="Arial"/>
          <w:sz w:val="16"/>
          <w:szCs w:val="16"/>
        </w:rPr>
        <w:t xml:space="preserve"> </w:t>
      </w:r>
      <w:r w:rsidRPr="007F5BCC">
        <w:rPr>
          <w:rFonts w:ascii="Arial" w:hAnsi="Arial" w:cs="Arial"/>
          <w:sz w:val="16"/>
          <w:szCs w:val="16"/>
        </w:rPr>
        <w:t>регулирования в данной области, которые определяют необходимость постановки</w:t>
      </w:r>
      <w:r w:rsidR="0094714B">
        <w:rPr>
          <w:rFonts w:ascii="Arial" w:hAnsi="Arial" w:cs="Arial"/>
          <w:sz w:val="16"/>
          <w:szCs w:val="16"/>
        </w:rPr>
        <w:t xml:space="preserve"> </w:t>
      </w:r>
      <w:r w:rsidRPr="007F5BCC">
        <w:rPr>
          <w:rFonts w:ascii="Arial" w:hAnsi="Arial" w:cs="Arial"/>
          <w:sz w:val="16"/>
          <w:szCs w:val="16"/>
        </w:rPr>
        <w:t>указанных целей: ________________________________________________</w:t>
      </w:r>
      <w:r w:rsidR="0094714B">
        <w:rPr>
          <w:rFonts w:ascii="Arial" w:hAnsi="Arial" w:cs="Arial"/>
          <w:sz w:val="16"/>
          <w:szCs w:val="16"/>
        </w:rPr>
        <w:t>_____________________________________________________________________</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_________________________________________________________________</w:t>
      </w:r>
      <w:r w:rsidR="0094714B">
        <w:rPr>
          <w:rFonts w:ascii="Arial" w:hAnsi="Arial" w:cs="Arial"/>
          <w:sz w:val="16"/>
          <w:szCs w:val="16"/>
        </w:rPr>
        <w:t>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(указывается НПА более высокого уровня либо  инициативный порядок разработки)</w:t>
      </w:r>
    </w:p>
    <w:p w:rsidR="005B358C" w:rsidRPr="007F5BCC" w:rsidRDefault="005B358C" w:rsidP="005B358C">
      <w:pPr>
        <w:pStyle w:val="ConsPlusNonformat"/>
        <w:ind w:firstLine="142"/>
        <w:jc w:val="center"/>
        <w:rPr>
          <w:rFonts w:ascii="Arial" w:hAnsi="Arial" w:cs="Arial"/>
          <w:sz w:val="16"/>
          <w:szCs w:val="16"/>
        </w:rPr>
      </w:pPr>
    </w:p>
    <w:p w:rsidR="005B358C" w:rsidRPr="007F5BCC" w:rsidRDefault="005B358C" w:rsidP="005B358C">
      <w:pPr>
        <w:widowControl w:val="0"/>
        <w:pBdr>
          <w:top w:val="single" w:sz="6" w:space="0" w:color="auto"/>
        </w:pBdr>
        <w:autoSpaceDE w:val="0"/>
        <w:autoSpaceDN w:val="0"/>
        <w:adjustRightInd w:val="0"/>
        <w:spacing w:before="100" w:after="100"/>
        <w:ind w:firstLine="142"/>
        <w:rPr>
          <w:rFonts w:ascii="Arial" w:hAnsi="Arial" w:cs="Arial"/>
          <w:sz w:val="16"/>
          <w:szCs w:val="16"/>
        </w:rPr>
      </w:pPr>
    </w:p>
    <w:p w:rsidR="005B358C" w:rsidRPr="007F5BCC" w:rsidRDefault="005B358C" w:rsidP="005B358C">
      <w:pPr>
        <w:widowControl w:val="0"/>
        <w:autoSpaceDE w:val="0"/>
        <w:autoSpaceDN w:val="0"/>
        <w:adjustRightInd w:val="0"/>
        <w:ind w:firstLine="142"/>
        <w:jc w:val="both"/>
        <w:rPr>
          <w:rFonts w:ascii="Arial" w:hAnsi="Arial" w:cs="Arial"/>
          <w:sz w:val="16"/>
          <w:szCs w:val="16"/>
          <w:u w:val="single"/>
        </w:rPr>
      </w:pPr>
      <w:r w:rsidRPr="007F5BCC">
        <w:rPr>
          <w:rFonts w:ascii="Arial" w:hAnsi="Arial" w:cs="Arial"/>
          <w:sz w:val="16"/>
          <w:szCs w:val="16"/>
          <w:u w:val="single"/>
        </w:rPr>
        <w:t>*Нумерация пунктов дана в соответствии с официальным текстом документа.</w:t>
      </w:r>
    </w:p>
    <w:p w:rsidR="005B358C" w:rsidRPr="007F5BCC" w:rsidRDefault="005B358C" w:rsidP="005B358C">
      <w:pPr>
        <w:widowControl w:val="0"/>
        <w:autoSpaceDE w:val="0"/>
        <w:autoSpaceDN w:val="0"/>
        <w:adjustRightInd w:val="0"/>
        <w:ind w:firstLine="142"/>
        <w:jc w:val="both"/>
        <w:rPr>
          <w:rFonts w:ascii="Arial" w:hAnsi="Arial" w:cs="Arial"/>
          <w:sz w:val="16"/>
          <w:szCs w:val="16"/>
          <w:u w:val="single"/>
        </w:rPr>
      </w:pPr>
    </w:p>
    <w:tbl>
      <w:tblPr>
        <w:tblStyle w:val="af5"/>
        <w:tblW w:w="0" w:type="auto"/>
        <w:tblLook w:val="04A0"/>
      </w:tblPr>
      <w:tblGrid>
        <w:gridCol w:w="2392"/>
        <w:gridCol w:w="2392"/>
        <w:gridCol w:w="2393"/>
        <w:gridCol w:w="3421"/>
      </w:tblGrid>
      <w:tr w:rsidR="005B358C" w:rsidRPr="007F5BCC" w:rsidTr="0094714B">
        <w:tc>
          <w:tcPr>
            <w:tcW w:w="2392"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3.4. Цели предлагаемого правового регулирования</w:t>
            </w:r>
          </w:p>
        </w:tc>
        <w:tc>
          <w:tcPr>
            <w:tcW w:w="2392"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3.5. Индикаторы достижения целей предлагаемого правового регулирования</w:t>
            </w:r>
          </w:p>
        </w:tc>
        <w:tc>
          <w:tcPr>
            <w:tcW w:w="2393"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3.6. Ед. измерения индикаторов</w:t>
            </w:r>
          </w:p>
        </w:tc>
        <w:tc>
          <w:tcPr>
            <w:tcW w:w="3421"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3.7. Целевые значения индикаторов по годам</w:t>
            </w:r>
          </w:p>
        </w:tc>
      </w:tr>
      <w:tr w:rsidR="005B358C" w:rsidRPr="007F5BCC" w:rsidTr="0094714B">
        <w:tc>
          <w:tcPr>
            <w:tcW w:w="2392" w:type="dxa"/>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(Цель 1)</w:t>
            </w:r>
          </w:p>
        </w:tc>
        <w:tc>
          <w:tcPr>
            <w:tcW w:w="2392" w:type="dxa"/>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(Индикатор 1.1)</w:t>
            </w:r>
          </w:p>
        </w:tc>
        <w:tc>
          <w:tcPr>
            <w:tcW w:w="2393"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c>
          <w:tcPr>
            <w:tcW w:w="3421"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r>
      <w:tr w:rsidR="005B358C" w:rsidRPr="007F5BCC" w:rsidTr="0094714B">
        <w:tc>
          <w:tcPr>
            <w:tcW w:w="2392" w:type="dxa"/>
          </w:tcPr>
          <w:p w:rsidR="005B358C" w:rsidRPr="007F5BCC" w:rsidRDefault="005B358C" w:rsidP="005B358C">
            <w:pPr>
              <w:ind w:firstLine="142"/>
              <w:rPr>
                <w:rFonts w:ascii="Arial" w:hAnsi="Arial" w:cs="Arial"/>
                <w:sz w:val="16"/>
                <w:szCs w:val="16"/>
              </w:rPr>
            </w:pPr>
          </w:p>
        </w:tc>
        <w:tc>
          <w:tcPr>
            <w:tcW w:w="2392" w:type="dxa"/>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(Индикатор 1.№)</w:t>
            </w:r>
          </w:p>
        </w:tc>
        <w:tc>
          <w:tcPr>
            <w:tcW w:w="2393"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c>
          <w:tcPr>
            <w:tcW w:w="3421"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r>
      <w:tr w:rsidR="005B358C" w:rsidRPr="007F5BCC" w:rsidTr="0094714B">
        <w:tc>
          <w:tcPr>
            <w:tcW w:w="2392" w:type="dxa"/>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(Цель №)</w:t>
            </w:r>
          </w:p>
        </w:tc>
        <w:tc>
          <w:tcPr>
            <w:tcW w:w="2392" w:type="dxa"/>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(Индикатор №.1)</w:t>
            </w:r>
          </w:p>
        </w:tc>
        <w:tc>
          <w:tcPr>
            <w:tcW w:w="2393"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c>
          <w:tcPr>
            <w:tcW w:w="3421"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r>
      <w:tr w:rsidR="005B358C" w:rsidRPr="007F5BCC" w:rsidTr="0094714B">
        <w:tc>
          <w:tcPr>
            <w:tcW w:w="2392" w:type="dxa"/>
          </w:tcPr>
          <w:p w:rsidR="005B358C" w:rsidRPr="007F5BCC" w:rsidRDefault="005B358C" w:rsidP="005B358C">
            <w:pPr>
              <w:ind w:firstLine="142"/>
              <w:rPr>
                <w:rFonts w:ascii="Arial" w:hAnsi="Arial" w:cs="Arial"/>
                <w:sz w:val="16"/>
                <w:szCs w:val="16"/>
              </w:rPr>
            </w:pPr>
          </w:p>
        </w:tc>
        <w:tc>
          <w:tcPr>
            <w:tcW w:w="2392" w:type="dxa"/>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(Индикатор №.№)</w:t>
            </w:r>
          </w:p>
        </w:tc>
        <w:tc>
          <w:tcPr>
            <w:tcW w:w="2393"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c>
          <w:tcPr>
            <w:tcW w:w="3421"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p>
        </w:tc>
      </w:tr>
    </w:tbl>
    <w:p w:rsidR="005B358C" w:rsidRPr="007F5BCC" w:rsidRDefault="005B358C" w:rsidP="005B358C">
      <w:pPr>
        <w:widowControl w:val="0"/>
        <w:autoSpaceDE w:val="0"/>
        <w:autoSpaceDN w:val="0"/>
        <w:adjustRightInd w:val="0"/>
        <w:ind w:firstLine="142"/>
        <w:jc w:val="both"/>
        <w:rPr>
          <w:rFonts w:ascii="Arial" w:hAnsi="Arial" w:cs="Arial"/>
          <w:sz w:val="16"/>
          <w:szCs w:val="16"/>
          <w:u w:val="single"/>
        </w:rPr>
      </w:pP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3.8. Методы расчета индикаторов достижения целей предлагаемого</w:t>
      </w:r>
      <w:r w:rsidR="0094714B">
        <w:rPr>
          <w:rFonts w:ascii="Arial" w:hAnsi="Arial" w:cs="Arial"/>
          <w:sz w:val="16"/>
          <w:szCs w:val="16"/>
        </w:rPr>
        <w:t xml:space="preserve"> </w:t>
      </w:r>
      <w:r w:rsidRPr="007F5BCC">
        <w:rPr>
          <w:rFonts w:ascii="Arial" w:hAnsi="Arial" w:cs="Arial"/>
          <w:sz w:val="16"/>
          <w:szCs w:val="16"/>
        </w:rPr>
        <w:t>правового регулирования, источники информации для расчетов:_____________________________________________________________________________________________________________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 xml:space="preserve">(место для текстового описания) </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3.9. Оценка затрат на проведение мониторинга достижения целей</w:t>
      </w:r>
      <w:r w:rsidR="0094714B">
        <w:rPr>
          <w:rFonts w:ascii="Arial" w:hAnsi="Arial" w:cs="Arial"/>
          <w:sz w:val="16"/>
          <w:szCs w:val="16"/>
        </w:rPr>
        <w:t xml:space="preserve"> </w:t>
      </w:r>
      <w:r w:rsidRPr="007F5BCC">
        <w:rPr>
          <w:rFonts w:ascii="Arial" w:hAnsi="Arial" w:cs="Arial"/>
          <w:sz w:val="16"/>
          <w:szCs w:val="16"/>
        </w:rPr>
        <w:t>предлагаемого правового регулирования: ___________________________________________________________________________________________</w:t>
      </w:r>
      <w:r w:rsidR="0094714B">
        <w:rPr>
          <w:rFonts w:ascii="Arial" w:hAnsi="Arial" w:cs="Arial"/>
          <w:sz w:val="16"/>
          <w:szCs w:val="16"/>
        </w:rPr>
        <w:t>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4.Качественная  характеристика  и  оценка  численности  потенциальных</w:t>
      </w:r>
      <w:r w:rsidR="0094714B">
        <w:rPr>
          <w:rFonts w:ascii="Arial" w:hAnsi="Arial" w:cs="Arial"/>
          <w:sz w:val="16"/>
          <w:szCs w:val="16"/>
        </w:rPr>
        <w:t xml:space="preserve"> </w:t>
      </w:r>
      <w:r w:rsidRPr="007F5BCC">
        <w:rPr>
          <w:rFonts w:ascii="Arial" w:hAnsi="Arial" w:cs="Arial"/>
          <w:sz w:val="16"/>
          <w:szCs w:val="16"/>
        </w:rPr>
        <w:t>адресатов предлагаемого правового регулирования (их групп)</w:t>
      </w:r>
    </w:p>
    <w:p w:rsidR="005B358C" w:rsidRPr="007F5BCC" w:rsidRDefault="005B358C" w:rsidP="005B358C">
      <w:pPr>
        <w:pStyle w:val="ConsPlusNonformat"/>
        <w:ind w:firstLine="142"/>
        <w:jc w:val="both"/>
        <w:rPr>
          <w:rFonts w:ascii="Arial" w:hAnsi="Arial" w:cs="Arial"/>
          <w:sz w:val="16"/>
          <w:szCs w:val="16"/>
        </w:rPr>
      </w:pPr>
    </w:p>
    <w:tbl>
      <w:tblPr>
        <w:tblStyle w:val="af5"/>
        <w:tblW w:w="0" w:type="auto"/>
        <w:tblLook w:val="04A0"/>
      </w:tblPr>
      <w:tblGrid>
        <w:gridCol w:w="5495"/>
        <w:gridCol w:w="2126"/>
        <w:gridCol w:w="2977"/>
      </w:tblGrid>
      <w:tr w:rsidR="005B358C" w:rsidRPr="007F5BCC" w:rsidTr="0094714B">
        <w:tc>
          <w:tcPr>
            <w:tcW w:w="5495"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4.1. Группы потенциальных адресатов предлагаемого правового регулирования (краткое описание их качественных характеристик)</w:t>
            </w:r>
          </w:p>
        </w:tc>
        <w:tc>
          <w:tcPr>
            <w:tcW w:w="2126"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4.2. Количество участников группы</w:t>
            </w:r>
          </w:p>
        </w:tc>
        <w:tc>
          <w:tcPr>
            <w:tcW w:w="2977" w:type="dxa"/>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4.3. Источники данных</w:t>
            </w:r>
          </w:p>
        </w:tc>
      </w:tr>
      <w:tr w:rsidR="005B358C" w:rsidRPr="007F5BCC" w:rsidTr="0094714B">
        <w:tc>
          <w:tcPr>
            <w:tcW w:w="5495" w:type="dxa"/>
          </w:tcPr>
          <w:p w:rsidR="005B358C" w:rsidRPr="007F5BCC" w:rsidRDefault="005B358C" w:rsidP="005B358C">
            <w:pPr>
              <w:widowControl w:val="0"/>
              <w:autoSpaceDE w:val="0"/>
              <w:autoSpaceDN w:val="0"/>
              <w:adjustRightInd w:val="0"/>
              <w:ind w:firstLine="142"/>
              <w:jc w:val="both"/>
              <w:rPr>
                <w:rFonts w:ascii="Arial" w:hAnsi="Arial" w:cs="Arial"/>
                <w:sz w:val="16"/>
                <w:szCs w:val="16"/>
              </w:rPr>
            </w:pPr>
            <w:r w:rsidRPr="007F5BCC">
              <w:rPr>
                <w:rFonts w:ascii="Arial" w:hAnsi="Arial" w:cs="Arial"/>
                <w:sz w:val="16"/>
                <w:szCs w:val="16"/>
              </w:rPr>
              <w:t>(Группа 1)</w:t>
            </w:r>
          </w:p>
        </w:tc>
        <w:tc>
          <w:tcPr>
            <w:tcW w:w="2126" w:type="dxa"/>
          </w:tcPr>
          <w:p w:rsidR="005B358C" w:rsidRPr="007F5BCC" w:rsidRDefault="005B358C" w:rsidP="005B358C">
            <w:pPr>
              <w:widowControl w:val="0"/>
              <w:autoSpaceDE w:val="0"/>
              <w:autoSpaceDN w:val="0"/>
              <w:adjustRightInd w:val="0"/>
              <w:ind w:firstLine="142"/>
              <w:jc w:val="center"/>
              <w:rPr>
                <w:rFonts w:ascii="Arial" w:hAnsi="Arial" w:cs="Arial"/>
                <w:sz w:val="16"/>
                <w:szCs w:val="16"/>
              </w:rPr>
            </w:pPr>
          </w:p>
        </w:tc>
        <w:tc>
          <w:tcPr>
            <w:tcW w:w="2977" w:type="dxa"/>
          </w:tcPr>
          <w:p w:rsidR="005B358C" w:rsidRPr="007F5BCC" w:rsidRDefault="005B358C" w:rsidP="005B358C">
            <w:pPr>
              <w:widowControl w:val="0"/>
              <w:autoSpaceDE w:val="0"/>
              <w:autoSpaceDN w:val="0"/>
              <w:adjustRightInd w:val="0"/>
              <w:ind w:firstLine="142"/>
              <w:jc w:val="center"/>
              <w:rPr>
                <w:rFonts w:ascii="Arial" w:hAnsi="Arial" w:cs="Arial"/>
                <w:sz w:val="16"/>
                <w:szCs w:val="16"/>
              </w:rPr>
            </w:pPr>
          </w:p>
        </w:tc>
      </w:tr>
      <w:tr w:rsidR="005B358C" w:rsidRPr="007F5BCC" w:rsidTr="0094714B">
        <w:tc>
          <w:tcPr>
            <w:tcW w:w="5495" w:type="dxa"/>
          </w:tcPr>
          <w:p w:rsidR="005B358C" w:rsidRPr="007F5BCC" w:rsidRDefault="005B358C" w:rsidP="005B358C">
            <w:pPr>
              <w:widowControl w:val="0"/>
              <w:autoSpaceDE w:val="0"/>
              <w:autoSpaceDN w:val="0"/>
              <w:adjustRightInd w:val="0"/>
              <w:ind w:firstLine="142"/>
              <w:jc w:val="both"/>
              <w:rPr>
                <w:rFonts w:ascii="Arial" w:hAnsi="Arial" w:cs="Arial"/>
                <w:sz w:val="16"/>
                <w:szCs w:val="16"/>
              </w:rPr>
            </w:pPr>
            <w:r w:rsidRPr="007F5BCC">
              <w:rPr>
                <w:rFonts w:ascii="Arial" w:hAnsi="Arial" w:cs="Arial"/>
                <w:sz w:val="16"/>
                <w:szCs w:val="16"/>
              </w:rPr>
              <w:t>(Группа 2)</w:t>
            </w:r>
          </w:p>
        </w:tc>
        <w:tc>
          <w:tcPr>
            <w:tcW w:w="2126" w:type="dxa"/>
          </w:tcPr>
          <w:p w:rsidR="005B358C" w:rsidRPr="007F5BCC" w:rsidRDefault="005B358C" w:rsidP="005B358C">
            <w:pPr>
              <w:widowControl w:val="0"/>
              <w:autoSpaceDE w:val="0"/>
              <w:autoSpaceDN w:val="0"/>
              <w:adjustRightInd w:val="0"/>
              <w:ind w:firstLine="142"/>
              <w:jc w:val="center"/>
              <w:rPr>
                <w:rFonts w:ascii="Arial" w:hAnsi="Arial" w:cs="Arial"/>
                <w:sz w:val="16"/>
                <w:szCs w:val="16"/>
              </w:rPr>
            </w:pPr>
          </w:p>
        </w:tc>
        <w:tc>
          <w:tcPr>
            <w:tcW w:w="2977" w:type="dxa"/>
          </w:tcPr>
          <w:p w:rsidR="005B358C" w:rsidRPr="007F5BCC" w:rsidRDefault="005B358C" w:rsidP="005B358C">
            <w:pPr>
              <w:widowControl w:val="0"/>
              <w:autoSpaceDE w:val="0"/>
              <w:autoSpaceDN w:val="0"/>
              <w:adjustRightInd w:val="0"/>
              <w:ind w:firstLine="142"/>
              <w:jc w:val="center"/>
              <w:rPr>
                <w:rFonts w:ascii="Arial" w:hAnsi="Arial" w:cs="Arial"/>
                <w:sz w:val="16"/>
                <w:szCs w:val="16"/>
              </w:rPr>
            </w:pPr>
          </w:p>
        </w:tc>
      </w:tr>
      <w:tr w:rsidR="005B358C" w:rsidRPr="007F5BCC" w:rsidTr="0094714B">
        <w:tc>
          <w:tcPr>
            <w:tcW w:w="5495" w:type="dxa"/>
          </w:tcPr>
          <w:p w:rsidR="005B358C" w:rsidRPr="007F5BCC" w:rsidRDefault="005B358C" w:rsidP="005B358C">
            <w:pPr>
              <w:widowControl w:val="0"/>
              <w:autoSpaceDE w:val="0"/>
              <w:autoSpaceDN w:val="0"/>
              <w:adjustRightInd w:val="0"/>
              <w:ind w:firstLine="142"/>
              <w:jc w:val="both"/>
              <w:rPr>
                <w:rFonts w:ascii="Arial" w:hAnsi="Arial" w:cs="Arial"/>
                <w:sz w:val="16"/>
                <w:szCs w:val="16"/>
              </w:rPr>
            </w:pPr>
            <w:r w:rsidRPr="007F5BCC">
              <w:rPr>
                <w:rFonts w:ascii="Arial" w:hAnsi="Arial" w:cs="Arial"/>
                <w:sz w:val="16"/>
                <w:szCs w:val="16"/>
              </w:rPr>
              <w:t>(Группа N)</w:t>
            </w:r>
          </w:p>
        </w:tc>
        <w:tc>
          <w:tcPr>
            <w:tcW w:w="2126" w:type="dxa"/>
          </w:tcPr>
          <w:p w:rsidR="005B358C" w:rsidRPr="007F5BCC" w:rsidRDefault="005B358C" w:rsidP="005B358C">
            <w:pPr>
              <w:widowControl w:val="0"/>
              <w:autoSpaceDE w:val="0"/>
              <w:autoSpaceDN w:val="0"/>
              <w:adjustRightInd w:val="0"/>
              <w:ind w:firstLine="142"/>
              <w:jc w:val="center"/>
              <w:rPr>
                <w:rFonts w:ascii="Arial" w:hAnsi="Arial" w:cs="Arial"/>
                <w:sz w:val="16"/>
                <w:szCs w:val="16"/>
              </w:rPr>
            </w:pPr>
          </w:p>
        </w:tc>
        <w:tc>
          <w:tcPr>
            <w:tcW w:w="2977" w:type="dxa"/>
          </w:tcPr>
          <w:p w:rsidR="005B358C" w:rsidRPr="007F5BCC" w:rsidRDefault="005B358C" w:rsidP="005B358C">
            <w:pPr>
              <w:widowControl w:val="0"/>
              <w:autoSpaceDE w:val="0"/>
              <w:autoSpaceDN w:val="0"/>
              <w:adjustRightInd w:val="0"/>
              <w:ind w:firstLine="142"/>
              <w:jc w:val="center"/>
              <w:rPr>
                <w:rFonts w:ascii="Arial" w:hAnsi="Arial" w:cs="Arial"/>
                <w:sz w:val="16"/>
                <w:szCs w:val="16"/>
              </w:rPr>
            </w:pPr>
          </w:p>
        </w:tc>
      </w:tr>
    </w:tbl>
    <w:p w:rsidR="005B358C" w:rsidRPr="007F5BCC" w:rsidRDefault="005B358C" w:rsidP="005B358C">
      <w:pPr>
        <w:widowControl w:val="0"/>
        <w:autoSpaceDE w:val="0"/>
        <w:autoSpaceDN w:val="0"/>
        <w:adjustRightInd w:val="0"/>
        <w:ind w:firstLine="142"/>
        <w:jc w:val="both"/>
        <w:rPr>
          <w:rFonts w:ascii="Arial" w:hAnsi="Arial" w:cs="Arial"/>
          <w:sz w:val="16"/>
          <w:szCs w:val="16"/>
        </w:rPr>
      </w:pPr>
    </w:p>
    <w:p w:rsidR="005B358C" w:rsidRPr="007F5BCC" w:rsidRDefault="005B358C" w:rsidP="005B358C">
      <w:pPr>
        <w:widowControl w:val="0"/>
        <w:autoSpaceDE w:val="0"/>
        <w:autoSpaceDN w:val="0"/>
        <w:adjustRightInd w:val="0"/>
        <w:ind w:firstLine="142"/>
        <w:jc w:val="both"/>
        <w:rPr>
          <w:rFonts w:ascii="Arial" w:hAnsi="Arial" w:cs="Arial"/>
          <w:sz w:val="16"/>
          <w:szCs w:val="16"/>
        </w:rPr>
      </w:pPr>
      <w:r w:rsidRPr="007F5BCC">
        <w:rPr>
          <w:rFonts w:ascii="Arial" w:hAnsi="Arial" w:cs="Arial"/>
          <w:sz w:val="16"/>
          <w:szCs w:val="16"/>
        </w:rPr>
        <w:t>5. Изменение функций (полномочий, обязанностей, прав) органов и отделов администрации Благодарненского городского округа Ставропольского края, а также порядка их реализации в связи с введением предлагаемого правового регулирования:</w:t>
      </w:r>
    </w:p>
    <w:tbl>
      <w:tblPr>
        <w:tblW w:w="10490" w:type="dxa"/>
        <w:tblInd w:w="62" w:type="dxa"/>
        <w:tblLayout w:type="fixed"/>
        <w:tblCellMar>
          <w:top w:w="75" w:type="dxa"/>
          <w:left w:w="0" w:type="dxa"/>
          <w:bottom w:w="75" w:type="dxa"/>
          <w:right w:w="0" w:type="dxa"/>
        </w:tblCellMar>
        <w:tblLook w:val="0000"/>
      </w:tblPr>
      <w:tblGrid>
        <w:gridCol w:w="2324"/>
        <w:gridCol w:w="1814"/>
        <w:gridCol w:w="1304"/>
        <w:gridCol w:w="2213"/>
        <w:gridCol w:w="2835"/>
      </w:tblGrid>
      <w:tr w:rsidR="005B358C" w:rsidRPr="007F5BCC" w:rsidTr="0094714B">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5.1. Наименование функции (полномочия, обязанности или права)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5.2. Характер функции (новая/изменяемая/отменяемая)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5.3. Предполагаемый порядок реализации</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5.4. Оценка изменения трудовых затрат (чел./час.</w:t>
            </w:r>
            <w:r w:rsidR="000E3C52">
              <w:rPr>
                <w:rFonts w:ascii="Arial" w:hAnsi="Arial" w:cs="Arial"/>
                <w:sz w:val="16"/>
                <w:szCs w:val="16"/>
              </w:rPr>
              <w:t xml:space="preserve"> </w:t>
            </w:r>
            <w:r w:rsidRPr="007F5BCC">
              <w:rPr>
                <w:rFonts w:ascii="Arial" w:hAnsi="Arial" w:cs="Arial"/>
                <w:sz w:val="16"/>
                <w:szCs w:val="16"/>
              </w:rPr>
              <w:t>в год), изменения численности сотрудников (чел.)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5.5. Оценка изменения потребностей в других ресурсах</w:t>
            </w:r>
          </w:p>
        </w:tc>
      </w:tr>
      <w:tr w:rsidR="005B358C" w:rsidRPr="007F5BCC" w:rsidTr="0094714B">
        <w:tc>
          <w:tcPr>
            <w:tcW w:w="104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Наименование органа или отдела администрации Благодарненского городского округа Ставропольского края – органа 1:</w:t>
            </w:r>
          </w:p>
        </w:tc>
      </w:tr>
      <w:tr w:rsidR="005B358C" w:rsidRPr="007F5BCC" w:rsidTr="0094714B">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jc w:val="both"/>
              <w:rPr>
                <w:rFonts w:ascii="Arial" w:hAnsi="Arial" w:cs="Arial"/>
                <w:sz w:val="16"/>
                <w:szCs w:val="16"/>
              </w:rPr>
            </w:pPr>
            <w:r w:rsidRPr="007F5BCC">
              <w:rPr>
                <w:rFonts w:ascii="Arial" w:hAnsi="Arial" w:cs="Arial"/>
                <w:sz w:val="16"/>
                <w:szCs w:val="16"/>
              </w:rPr>
              <w:t>Функция (полномочие, обязанность или право) 1.1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r>
      <w:tr w:rsidR="005B358C" w:rsidRPr="007F5BCC" w:rsidTr="0094714B">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jc w:val="both"/>
              <w:rPr>
                <w:rFonts w:ascii="Arial" w:hAnsi="Arial" w:cs="Arial"/>
                <w:sz w:val="16"/>
                <w:szCs w:val="16"/>
              </w:rPr>
            </w:pPr>
            <w:r w:rsidRPr="007F5BCC">
              <w:rPr>
                <w:rFonts w:ascii="Arial" w:hAnsi="Arial" w:cs="Arial"/>
                <w:sz w:val="16"/>
                <w:szCs w:val="16"/>
              </w:rPr>
              <w:t>Функция (полномочие, обязанность или право) 1.N</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r>
      <w:tr w:rsidR="005B358C" w:rsidRPr="007F5BCC" w:rsidTr="0094714B">
        <w:tc>
          <w:tcPr>
            <w:tcW w:w="104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r w:rsidRPr="007F5BCC">
              <w:rPr>
                <w:rFonts w:ascii="Arial" w:hAnsi="Arial" w:cs="Arial"/>
                <w:sz w:val="16"/>
                <w:szCs w:val="16"/>
              </w:rPr>
              <w:lastRenderedPageBreak/>
              <w:t>Наименование органа или отдела администрации Благодарненского городского округа Ставропольского края - органа К:</w:t>
            </w:r>
          </w:p>
        </w:tc>
      </w:tr>
      <w:tr w:rsidR="005B358C" w:rsidRPr="007F5BCC" w:rsidTr="0094714B">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Функция (полномочие, обязанность или право) К.1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r>
      <w:tr w:rsidR="005B358C" w:rsidRPr="007F5BCC" w:rsidTr="0094714B">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r w:rsidRPr="007F5BCC">
              <w:rPr>
                <w:rFonts w:ascii="Arial" w:hAnsi="Arial" w:cs="Arial"/>
                <w:sz w:val="16"/>
                <w:szCs w:val="16"/>
              </w:rPr>
              <w:t>Функция (полномочие, обязанность или право) К.N</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ind w:firstLine="142"/>
              <w:rPr>
                <w:rFonts w:ascii="Arial" w:hAnsi="Arial" w:cs="Arial"/>
                <w:sz w:val="16"/>
                <w:szCs w:val="16"/>
              </w:rPr>
            </w:pPr>
          </w:p>
        </w:tc>
      </w:tr>
    </w:tbl>
    <w:p w:rsidR="005B358C" w:rsidRPr="007F5BCC" w:rsidRDefault="005B358C" w:rsidP="005B358C">
      <w:pPr>
        <w:widowControl w:val="0"/>
        <w:autoSpaceDE w:val="0"/>
        <w:autoSpaceDN w:val="0"/>
        <w:adjustRightInd w:val="0"/>
        <w:ind w:firstLine="142"/>
        <w:jc w:val="both"/>
        <w:rPr>
          <w:rFonts w:ascii="Arial" w:hAnsi="Arial" w:cs="Arial"/>
          <w:sz w:val="16"/>
          <w:szCs w:val="16"/>
        </w:rPr>
      </w:pPr>
    </w:p>
    <w:p w:rsidR="005B358C" w:rsidRPr="007F5BCC" w:rsidRDefault="005B358C" w:rsidP="005B358C">
      <w:pPr>
        <w:widowControl w:val="0"/>
        <w:autoSpaceDE w:val="0"/>
        <w:autoSpaceDN w:val="0"/>
        <w:adjustRightInd w:val="0"/>
        <w:ind w:firstLine="142"/>
        <w:jc w:val="both"/>
        <w:rPr>
          <w:rFonts w:ascii="Arial" w:hAnsi="Arial" w:cs="Arial"/>
          <w:sz w:val="16"/>
          <w:szCs w:val="16"/>
        </w:rPr>
      </w:pPr>
      <w:r w:rsidRPr="007F5BCC">
        <w:rPr>
          <w:rFonts w:ascii="Arial" w:hAnsi="Arial" w:cs="Arial"/>
          <w:sz w:val="16"/>
          <w:szCs w:val="16"/>
        </w:rPr>
        <w:t>6. Оценка дополнительных расходов (доходов) бюджета Благодарненского городского округа Ставропольского края, связанных с введением предлагаемого правового регулирования:</w:t>
      </w:r>
    </w:p>
    <w:tbl>
      <w:tblPr>
        <w:tblW w:w="10490" w:type="dxa"/>
        <w:tblInd w:w="62" w:type="dxa"/>
        <w:tblLayout w:type="fixed"/>
        <w:tblCellMar>
          <w:top w:w="75" w:type="dxa"/>
          <w:left w:w="0" w:type="dxa"/>
          <w:bottom w:w="75" w:type="dxa"/>
          <w:right w:w="0" w:type="dxa"/>
        </w:tblCellMar>
        <w:tblLook w:val="0000"/>
      </w:tblPr>
      <w:tblGrid>
        <w:gridCol w:w="3175"/>
        <w:gridCol w:w="4055"/>
        <w:gridCol w:w="3260"/>
      </w:tblGrid>
      <w:tr w:rsidR="005B358C" w:rsidRPr="007F5BCC" w:rsidTr="0094714B">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6.1. Наименование функции (полномочия, обязанности или права) (в соответствии с пунктом 5.1)</w:t>
            </w:r>
          </w:p>
        </w:tc>
        <w:tc>
          <w:tcPr>
            <w:tcW w:w="4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6.2. Виды расходов (возможных поступлений) бюджета Благодарненского городского округа Ставропольского края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6.3. количественная оценка расходов и возможных поступлений, млн. рублей</w:t>
            </w:r>
          </w:p>
        </w:tc>
      </w:tr>
      <w:tr w:rsidR="005B358C" w:rsidRPr="007F5BCC" w:rsidTr="0094714B">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Наименование органа или отдела администрации Благодарненского городского округа Ставропольского края (от 1 до К):</w:t>
            </w:r>
          </w:p>
        </w:tc>
      </w:tr>
      <w:tr w:rsidR="005B358C" w:rsidRPr="007F5BCC" w:rsidTr="0094714B">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Функция (полномочие, обязанность или право) 1.1</w:t>
            </w:r>
          </w:p>
        </w:tc>
        <w:tc>
          <w:tcPr>
            <w:tcW w:w="4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Единовременные расходы (от 1 до N) в ____ 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both"/>
              <w:rPr>
                <w:rFonts w:ascii="Arial" w:hAnsi="Arial" w:cs="Arial"/>
                <w:sz w:val="16"/>
                <w:szCs w:val="16"/>
              </w:rPr>
            </w:pPr>
          </w:p>
        </w:tc>
        <w:tc>
          <w:tcPr>
            <w:tcW w:w="4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Периодические расходы (от 1 до N) за период ________ гг.: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both"/>
              <w:rPr>
                <w:rFonts w:ascii="Arial" w:hAnsi="Arial" w:cs="Arial"/>
                <w:sz w:val="16"/>
                <w:szCs w:val="16"/>
              </w:rPr>
            </w:pPr>
          </w:p>
        </w:tc>
        <w:tc>
          <w:tcPr>
            <w:tcW w:w="4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Возможные доходы (от 1 до N) за период ________ гг.: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Функция (полномочие, обязанность или право) 1.N</w:t>
            </w:r>
          </w:p>
        </w:tc>
        <w:tc>
          <w:tcPr>
            <w:tcW w:w="4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Единовременные расходы (от 1 до N) в ____ 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both"/>
              <w:rPr>
                <w:rFonts w:ascii="Arial" w:hAnsi="Arial" w:cs="Arial"/>
                <w:sz w:val="16"/>
                <w:szCs w:val="16"/>
              </w:rPr>
            </w:pPr>
          </w:p>
        </w:tc>
        <w:tc>
          <w:tcPr>
            <w:tcW w:w="4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Периодические расходы (от 1 до N) за период ________гг.: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both"/>
              <w:rPr>
                <w:rFonts w:ascii="Arial" w:hAnsi="Arial" w:cs="Arial"/>
                <w:sz w:val="16"/>
                <w:szCs w:val="16"/>
              </w:rPr>
            </w:pPr>
          </w:p>
        </w:tc>
        <w:tc>
          <w:tcPr>
            <w:tcW w:w="4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Возможные доходы (от 1 до N) за период ________ гг.: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7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Итого единовременные расходы за период ________ гг.: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7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Итого периодические расходы за период ________ гг.: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7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Итого возможные доходы за период ________ гг.:</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bl>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6.4. Другие сведения о дополнительных расходах (доходах) бюджета</w:t>
      </w:r>
      <w:r w:rsidR="0094714B">
        <w:rPr>
          <w:rFonts w:ascii="Arial" w:hAnsi="Arial" w:cs="Arial"/>
          <w:sz w:val="16"/>
          <w:szCs w:val="16"/>
        </w:rPr>
        <w:t xml:space="preserve"> </w:t>
      </w:r>
      <w:r w:rsidRPr="007F5BCC">
        <w:rPr>
          <w:rFonts w:ascii="Arial" w:hAnsi="Arial" w:cs="Arial"/>
          <w:sz w:val="16"/>
          <w:szCs w:val="16"/>
        </w:rPr>
        <w:t>Благодарненского городского округа Ставропольского края, возникающих в связи с введением предлагаемого правового</w:t>
      </w:r>
      <w:r w:rsidR="0094714B">
        <w:rPr>
          <w:rFonts w:ascii="Arial" w:hAnsi="Arial" w:cs="Arial"/>
          <w:sz w:val="16"/>
          <w:szCs w:val="16"/>
        </w:rPr>
        <w:t xml:space="preserve"> </w:t>
      </w:r>
      <w:r w:rsidRPr="007F5BCC">
        <w:rPr>
          <w:rFonts w:ascii="Arial" w:hAnsi="Arial" w:cs="Arial"/>
          <w:sz w:val="16"/>
          <w:szCs w:val="16"/>
        </w:rPr>
        <w:t>регулирования: __________________________________________________________________</w:t>
      </w:r>
      <w:r w:rsidR="0094714B">
        <w:rPr>
          <w:rFonts w:ascii="Arial" w:hAnsi="Arial" w:cs="Arial"/>
          <w:sz w:val="16"/>
          <w:szCs w:val="16"/>
        </w:rPr>
        <w:t>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6.5. Источники данных: ________________________________________</w:t>
      </w:r>
      <w:r w:rsidR="0094714B">
        <w:rPr>
          <w:rFonts w:ascii="Arial" w:hAnsi="Arial" w:cs="Arial"/>
          <w:sz w:val="16"/>
          <w:szCs w:val="16"/>
        </w:rPr>
        <w:t>________________________________________________________</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__________________________________________________________________</w:t>
      </w:r>
      <w:r w:rsidR="0094714B">
        <w:rPr>
          <w:rFonts w:ascii="Arial" w:hAnsi="Arial" w:cs="Arial"/>
          <w:sz w:val="16"/>
          <w:szCs w:val="16"/>
        </w:rPr>
        <w:t>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center"/>
        <w:rPr>
          <w:rFonts w:ascii="Arial" w:hAnsi="Arial" w:cs="Arial"/>
          <w:sz w:val="16"/>
          <w:szCs w:val="16"/>
        </w:rPr>
      </w:pP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7. Изменение обязанностей (ограничений) потенциальных адресатов предлагаемого правового регулирования и связанные с ними дополнительные</w:t>
      </w:r>
      <w:r w:rsidR="0094714B">
        <w:rPr>
          <w:rFonts w:ascii="Arial" w:hAnsi="Arial" w:cs="Arial"/>
          <w:sz w:val="16"/>
          <w:szCs w:val="16"/>
        </w:rPr>
        <w:t xml:space="preserve"> </w:t>
      </w:r>
      <w:r w:rsidRPr="007F5BCC">
        <w:rPr>
          <w:rFonts w:ascii="Arial" w:hAnsi="Arial" w:cs="Arial"/>
          <w:sz w:val="16"/>
          <w:szCs w:val="16"/>
        </w:rPr>
        <w:t>расходы (доходы)</w:t>
      </w:r>
    </w:p>
    <w:p w:rsidR="005B358C" w:rsidRPr="007F5BCC" w:rsidRDefault="005B358C" w:rsidP="005B358C">
      <w:pPr>
        <w:pStyle w:val="ConsPlusNonformat"/>
        <w:ind w:firstLine="142"/>
        <w:jc w:val="both"/>
        <w:rPr>
          <w:rFonts w:ascii="Arial" w:hAnsi="Arial" w:cs="Arial"/>
          <w:sz w:val="16"/>
          <w:szCs w:val="16"/>
        </w:rPr>
      </w:pPr>
    </w:p>
    <w:tbl>
      <w:tblPr>
        <w:tblW w:w="10490" w:type="dxa"/>
        <w:tblInd w:w="62" w:type="dxa"/>
        <w:tblLayout w:type="fixed"/>
        <w:tblCellMar>
          <w:top w:w="75" w:type="dxa"/>
          <w:left w:w="0" w:type="dxa"/>
          <w:bottom w:w="75" w:type="dxa"/>
          <w:right w:w="0" w:type="dxa"/>
        </w:tblCellMar>
        <w:tblLook w:val="0000"/>
      </w:tblPr>
      <w:tblGrid>
        <w:gridCol w:w="2381"/>
        <w:gridCol w:w="3685"/>
        <w:gridCol w:w="1928"/>
        <w:gridCol w:w="2496"/>
      </w:tblGrid>
      <w:tr w:rsidR="005B358C" w:rsidRPr="007F5BCC" w:rsidTr="0094714B">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7.1. Группы потенциальных адресатов предлагаемого правового регулирования (в соответствии с пунктом 4.1)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нормативного правового акта)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7.3. Описание расходов и возможных доходов, связанных с введением предлагаемого правового регулирования</w:t>
            </w:r>
          </w:p>
        </w:tc>
        <w:tc>
          <w:tcPr>
            <w:tcW w:w="24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7.4. Количественная оценка, млн. рублей</w:t>
            </w:r>
          </w:p>
        </w:tc>
      </w:tr>
    </w:tbl>
    <w:p w:rsidR="005B358C" w:rsidRPr="007F5BCC" w:rsidRDefault="005B358C" w:rsidP="005B358C">
      <w:pPr>
        <w:pStyle w:val="ConsPlusNonformat"/>
        <w:ind w:firstLine="142"/>
        <w:jc w:val="both"/>
        <w:rPr>
          <w:rFonts w:ascii="Arial" w:hAnsi="Arial" w:cs="Arial"/>
          <w:sz w:val="16"/>
          <w:szCs w:val="16"/>
        </w:rPr>
      </w:pPr>
    </w:p>
    <w:tbl>
      <w:tblPr>
        <w:tblStyle w:val="af5"/>
        <w:tblW w:w="10490" w:type="dxa"/>
        <w:tblInd w:w="108" w:type="dxa"/>
        <w:tblLook w:val="04A0"/>
      </w:tblPr>
      <w:tblGrid>
        <w:gridCol w:w="2284"/>
        <w:gridCol w:w="3812"/>
        <w:gridCol w:w="1984"/>
        <w:gridCol w:w="2410"/>
      </w:tblGrid>
      <w:tr w:rsidR="005B358C" w:rsidRPr="007F5BCC" w:rsidTr="0094714B">
        <w:tc>
          <w:tcPr>
            <w:tcW w:w="2284" w:type="dxa"/>
            <w:vMerge w:val="restart"/>
          </w:tcPr>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Группа 1</w:t>
            </w:r>
          </w:p>
        </w:tc>
        <w:tc>
          <w:tcPr>
            <w:tcW w:w="3812" w:type="dxa"/>
          </w:tcPr>
          <w:p w:rsidR="005B358C" w:rsidRPr="007F5BCC" w:rsidRDefault="005B358C" w:rsidP="005B358C">
            <w:pPr>
              <w:pStyle w:val="ConsPlusNonformat"/>
              <w:ind w:firstLine="142"/>
              <w:jc w:val="both"/>
              <w:rPr>
                <w:rFonts w:ascii="Arial" w:hAnsi="Arial" w:cs="Arial"/>
                <w:sz w:val="16"/>
                <w:szCs w:val="16"/>
              </w:rPr>
            </w:pPr>
          </w:p>
        </w:tc>
        <w:tc>
          <w:tcPr>
            <w:tcW w:w="1984" w:type="dxa"/>
          </w:tcPr>
          <w:p w:rsidR="005B358C" w:rsidRPr="007F5BCC" w:rsidRDefault="005B358C" w:rsidP="005B358C">
            <w:pPr>
              <w:pStyle w:val="ConsPlusNonformat"/>
              <w:ind w:firstLine="142"/>
              <w:jc w:val="both"/>
              <w:rPr>
                <w:rFonts w:ascii="Arial" w:hAnsi="Arial" w:cs="Arial"/>
                <w:sz w:val="16"/>
                <w:szCs w:val="16"/>
              </w:rPr>
            </w:pPr>
          </w:p>
        </w:tc>
        <w:tc>
          <w:tcPr>
            <w:tcW w:w="2410" w:type="dxa"/>
          </w:tcPr>
          <w:p w:rsidR="005B358C" w:rsidRPr="007F5BCC" w:rsidRDefault="005B358C" w:rsidP="005B358C">
            <w:pPr>
              <w:pStyle w:val="ConsPlusNonformat"/>
              <w:ind w:firstLine="142"/>
              <w:jc w:val="both"/>
              <w:rPr>
                <w:rFonts w:ascii="Arial" w:hAnsi="Arial" w:cs="Arial"/>
                <w:sz w:val="16"/>
                <w:szCs w:val="16"/>
              </w:rPr>
            </w:pPr>
          </w:p>
        </w:tc>
      </w:tr>
      <w:tr w:rsidR="005B358C" w:rsidRPr="007F5BCC" w:rsidTr="0094714B">
        <w:tc>
          <w:tcPr>
            <w:tcW w:w="2284" w:type="dxa"/>
            <w:vMerge/>
          </w:tcPr>
          <w:p w:rsidR="005B358C" w:rsidRPr="007F5BCC" w:rsidRDefault="005B358C" w:rsidP="005B358C">
            <w:pPr>
              <w:pStyle w:val="ConsPlusNonformat"/>
              <w:ind w:firstLine="142"/>
              <w:jc w:val="both"/>
              <w:rPr>
                <w:rFonts w:ascii="Arial" w:hAnsi="Arial" w:cs="Arial"/>
                <w:sz w:val="16"/>
                <w:szCs w:val="16"/>
              </w:rPr>
            </w:pPr>
          </w:p>
        </w:tc>
        <w:tc>
          <w:tcPr>
            <w:tcW w:w="3812" w:type="dxa"/>
          </w:tcPr>
          <w:p w:rsidR="005B358C" w:rsidRPr="007F5BCC" w:rsidRDefault="005B358C" w:rsidP="005B358C">
            <w:pPr>
              <w:pStyle w:val="ConsPlusNonformat"/>
              <w:ind w:firstLine="142"/>
              <w:jc w:val="both"/>
              <w:rPr>
                <w:rFonts w:ascii="Arial" w:hAnsi="Arial" w:cs="Arial"/>
                <w:sz w:val="16"/>
                <w:szCs w:val="16"/>
              </w:rPr>
            </w:pPr>
          </w:p>
        </w:tc>
        <w:tc>
          <w:tcPr>
            <w:tcW w:w="1984" w:type="dxa"/>
          </w:tcPr>
          <w:p w:rsidR="005B358C" w:rsidRPr="007F5BCC" w:rsidRDefault="005B358C" w:rsidP="005B358C">
            <w:pPr>
              <w:pStyle w:val="ConsPlusNonformat"/>
              <w:ind w:firstLine="142"/>
              <w:jc w:val="both"/>
              <w:rPr>
                <w:rFonts w:ascii="Arial" w:hAnsi="Arial" w:cs="Arial"/>
                <w:sz w:val="16"/>
                <w:szCs w:val="16"/>
              </w:rPr>
            </w:pPr>
          </w:p>
        </w:tc>
        <w:tc>
          <w:tcPr>
            <w:tcW w:w="2410" w:type="dxa"/>
          </w:tcPr>
          <w:p w:rsidR="005B358C" w:rsidRPr="007F5BCC" w:rsidRDefault="005B358C" w:rsidP="005B358C">
            <w:pPr>
              <w:pStyle w:val="ConsPlusNonformat"/>
              <w:ind w:firstLine="142"/>
              <w:jc w:val="both"/>
              <w:rPr>
                <w:rFonts w:ascii="Arial" w:hAnsi="Arial" w:cs="Arial"/>
                <w:sz w:val="16"/>
                <w:szCs w:val="16"/>
              </w:rPr>
            </w:pPr>
          </w:p>
        </w:tc>
      </w:tr>
      <w:tr w:rsidR="005B358C" w:rsidRPr="007F5BCC" w:rsidTr="0094714B">
        <w:tc>
          <w:tcPr>
            <w:tcW w:w="2284" w:type="dxa"/>
            <w:vMerge w:val="restart"/>
          </w:tcPr>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Группа N</w:t>
            </w:r>
          </w:p>
        </w:tc>
        <w:tc>
          <w:tcPr>
            <w:tcW w:w="3812" w:type="dxa"/>
          </w:tcPr>
          <w:p w:rsidR="005B358C" w:rsidRPr="007F5BCC" w:rsidRDefault="005B358C" w:rsidP="005B358C">
            <w:pPr>
              <w:pStyle w:val="ConsPlusNonformat"/>
              <w:ind w:firstLine="142"/>
              <w:jc w:val="both"/>
              <w:rPr>
                <w:rFonts w:ascii="Arial" w:hAnsi="Arial" w:cs="Arial"/>
                <w:sz w:val="16"/>
                <w:szCs w:val="16"/>
              </w:rPr>
            </w:pPr>
          </w:p>
        </w:tc>
        <w:tc>
          <w:tcPr>
            <w:tcW w:w="1984" w:type="dxa"/>
          </w:tcPr>
          <w:p w:rsidR="005B358C" w:rsidRPr="007F5BCC" w:rsidRDefault="005B358C" w:rsidP="005B358C">
            <w:pPr>
              <w:pStyle w:val="ConsPlusNonformat"/>
              <w:ind w:firstLine="142"/>
              <w:jc w:val="both"/>
              <w:rPr>
                <w:rFonts w:ascii="Arial" w:hAnsi="Arial" w:cs="Arial"/>
                <w:sz w:val="16"/>
                <w:szCs w:val="16"/>
              </w:rPr>
            </w:pPr>
          </w:p>
        </w:tc>
        <w:tc>
          <w:tcPr>
            <w:tcW w:w="2410" w:type="dxa"/>
          </w:tcPr>
          <w:p w:rsidR="005B358C" w:rsidRPr="007F5BCC" w:rsidRDefault="005B358C" w:rsidP="005B358C">
            <w:pPr>
              <w:pStyle w:val="ConsPlusNonformat"/>
              <w:ind w:firstLine="142"/>
              <w:jc w:val="both"/>
              <w:rPr>
                <w:rFonts w:ascii="Arial" w:hAnsi="Arial" w:cs="Arial"/>
                <w:sz w:val="16"/>
                <w:szCs w:val="16"/>
              </w:rPr>
            </w:pPr>
          </w:p>
        </w:tc>
      </w:tr>
      <w:tr w:rsidR="005B358C" w:rsidRPr="007F5BCC" w:rsidTr="0094714B">
        <w:tc>
          <w:tcPr>
            <w:tcW w:w="2284" w:type="dxa"/>
            <w:vMerge/>
          </w:tcPr>
          <w:p w:rsidR="005B358C" w:rsidRPr="007F5BCC" w:rsidRDefault="005B358C" w:rsidP="005B358C">
            <w:pPr>
              <w:pStyle w:val="ConsPlusNonformat"/>
              <w:ind w:firstLine="142"/>
              <w:jc w:val="both"/>
              <w:rPr>
                <w:rFonts w:ascii="Arial" w:hAnsi="Arial" w:cs="Arial"/>
                <w:sz w:val="16"/>
                <w:szCs w:val="16"/>
              </w:rPr>
            </w:pPr>
          </w:p>
        </w:tc>
        <w:tc>
          <w:tcPr>
            <w:tcW w:w="3812" w:type="dxa"/>
          </w:tcPr>
          <w:p w:rsidR="005B358C" w:rsidRPr="007F5BCC" w:rsidRDefault="005B358C" w:rsidP="005B358C">
            <w:pPr>
              <w:pStyle w:val="ConsPlusNonformat"/>
              <w:ind w:firstLine="142"/>
              <w:jc w:val="both"/>
              <w:rPr>
                <w:rFonts w:ascii="Arial" w:hAnsi="Arial" w:cs="Arial"/>
                <w:sz w:val="16"/>
                <w:szCs w:val="16"/>
              </w:rPr>
            </w:pPr>
          </w:p>
        </w:tc>
        <w:tc>
          <w:tcPr>
            <w:tcW w:w="1984" w:type="dxa"/>
          </w:tcPr>
          <w:p w:rsidR="005B358C" w:rsidRPr="007F5BCC" w:rsidRDefault="005B358C" w:rsidP="005B358C">
            <w:pPr>
              <w:pStyle w:val="ConsPlusNonformat"/>
              <w:ind w:firstLine="142"/>
              <w:jc w:val="both"/>
              <w:rPr>
                <w:rFonts w:ascii="Arial" w:hAnsi="Arial" w:cs="Arial"/>
                <w:sz w:val="16"/>
                <w:szCs w:val="16"/>
              </w:rPr>
            </w:pPr>
          </w:p>
        </w:tc>
        <w:tc>
          <w:tcPr>
            <w:tcW w:w="2410" w:type="dxa"/>
          </w:tcPr>
          <w:p w:rsidR="005B358C" w:rsidRPr="007F5BCC" w:rsidRDefault="005B358C" w:rsidP="005B358C">
            <w:pPr>
              <w:pStyle w:val="ConsPlusNonformat"/>
              <w:ind w:firstLine="142"/>
              <w:jc w:val="both"/>
              <w:rPr>
                <w:rFonts w:ascii="Arial" w:hAnsi="Arial" w:cs="Arial"/>
                <w:sz w:val="16"/>
                <w:szCs w:val="16"/>
              </w:rPr>
            </w:pPr>
          </w:p>
        </w:tc>
      </w:tr>
    </w:tbl>
    <w:p w:rsidR="005B358C" w:rsidRPr="007F5BCC" w:rsidRDefault="005B358C" w:rsidP="005B358C">
      <w:pPr>
        <w:pStyle w:val="ConsPlusNonformat"/>
        <w:ind w:firstLine="142"/>
        <w:jc w:val="both"/>
        <w:rPr>
          <w:rFonts w:ascii="Arial" w:hAnsi="Arial" w:cs="Arial"/>
          <w:sz w:val="16"/>
          <w:szCs w:val="16"/>
        </w:rPr>
      </w:pP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7.5. Издержки и выгоды адресатов предлагаемого правового</w:t>
      </w:r>
      <w:r w:rsidR="0094714B">
        <w:rPr>
          <w:rFonts w:ascii="Arial" w:hAnsi="Arial" w:cs="Arial"/>
          <w:sz w:val="16"/>
          <w:szCs w:val="16"/>
        </w:rPr>
        <w:t xml:space="preserve"> </w:t>
      </w:r>
      <w:r w:rsidRPr="007F5BCC">
        <w:rPr>
          <w:rFonts w:ascii="Arial" w:hAnsi="Arial" w:cs="Arial"/>
          <w:sz w:val="16"/>
          <w:szCs w:val="16"/>
        </w:rPr>
        <w:t>регулирования, не поддающиеся количественной оценке: _______________</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_____________________________________________________________</w:t>
      </w:r>
      <w:r w:rsidR="0094714B">
        <w:rPr>
          <w:rFonts w:ascii="Arial" w:hAnsi="Arial" w:cs="Arial"/>
          <w:sz w:val="16"/>
          <w:szCs w:val="16"/>
        </w:rPr>
        <w:t>_______________________________________________________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7.6. Источники данных: _______________________________________________________________________________________________</w:t>
      </w:r>
    </w:p>
    <w:p w:rsidR="005B358C" w:rsidRPr="007F5BCC" w:rsidRDefault="0094714B" w:rsidP="005B358C">
      <w:pPr>
        <w:pStyle w:val="ConsPlusNonformat"/>
        <w:ind w:firstLine="142"/>
        <w:rPr>
          <w:rFonts w:ascii="Arial" w:hAnsi="Arial" w:cs="Arial"/>
          <w:sz w:val="16"/>
          <w:szCs w:val="16"/>
        </w:rPr>
      </w:pPr>
      <w:r>
        <w:rPr>
          <w:rFonts w:ascii="Arial" w:hAnsi="Arial" w:cs="Arial"/>
          <w:sz w:val="16"/>
          <w:szCs w:val="16"/>
        </w:rPr>
        <w:t xml:space="preserve">                                                                                                  </w:t>
      </w:r>
      <w:r w:rsidR="005B358C"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 8.Оценка  рисков неблагоприятных последствий применения предлагаемого</w:t>
      </w:r>
      <w:r w:rsidR="0094714B">
        <w:rPr>
          <w:rFonts w:ascii="Arial" w:hAnsi="Arial" w:cs="Arial"/>
          <w:sz w:val="16"/>
          <w:szCs w:val="16"/>
        </w:rPr>
        <w:t xml:space="preserve"> </w:t>
      </w:r>
      <w:r w:rsidRPr="007F5BCC">
        <w:rPr>
          <w:rFonts w:ascii="Arial" w:hAnsi="Arial" w:cs="Arial"/>
          <w:sz w:val="16"/>
          <w:szCs w:val="16"/>
        </w:rPr>
        <w:t>правового регулирования</w:t>
      </w:r>
    </w:p>
    <w:tbl>
      <w:tblPr>
        <w:tblW w:w="10348" w:type="dxa"/>
        <w:tblInd w:w="62" w:type="dxa"/>
        <w:tblLayout w:type="fixed"/>
        <w:tblCellMar>
          <w:top w:w="75" w:type="dxa"/>
          <w:left w:w="0" w:type="dxa"/>
          <w:bottom w:w="75" w:type="dxa"/>
          <w:right w:w="0" w:type="dxa"/>
        </w:tblCellMar>
        <w:tblLook w:val="0000"/>
      </w:tblPr>
      <w:tblGrid>
        <w:gridCol w:w="2608"/>
        <w:gridCol w:w="2551"/>
        <w:gridCol w:w="1928"/>
        <w:gridCol w:w="3261"/>
      </w:tblGrid>
      <w:tr w:rsidR="005B358C" w:rsidRPr="007F5BCC" w:rsidTr="0094714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lastRenderedPageBreak/>
              <w:t>8.1. Виды рисков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8.2. Оценка вероятности наступления неблагоприятных последствий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8.3. Методы контроля рисков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spacing w:line="240" w:lineRule="exact"/>
              <w:ind w:firstLine="142"/>
              <w:jc w:val="center"/>
              <w:rPr>
                <w:rFonts w:ascii="Arial" w:hAnsi="Arial" w:cs="Arial"/>
                <w:sz w:val="16"/>
                <w:szCs w:val="16"/>
              </w:rPr>
            </w:pPr>
            <w:r w:rsidRPr="007F5BCC">
              <w:rPr>
                <w:rFonts w:ascii="Arial" w:hAnsi="Arial" w:cs="Arial"/>
                <w:sz w:val="16"/>
                <w:szCs w:val="16"/>
              </w:rPr>
              <w:t>8.4. Степень контроля рисков (полный/частичный/отсутствует)</w:t>
            </w:r>
          </w:p>
        </w:tc>
      </w:tr>
      <w:tr w:rsidR="005B358C" w:rsidRPr="007F5BCC" w:rsidTr="0094714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both"/>
              <w:rPr>
                <w:rFonts w:ascii="Arial" w:hAnsi="Arial" w:cs="Arial"/>
                <w:sz w:val="16"/>
                <w:szCs w:val="16"/>
              </w:rPr>
            </w:pPr>
            <w:r w:rsidRPr="007F5BCC">
              <w:rPr>
                <w:rFonts w:ascii="Arial" w:hAnsi="Arial" w:cs="Arial"/>
                <w:sz w:val="16"/>
                <w:szCs w:val="16"/>
              </w:rPr>
              <w:t>Риск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both"/>
              <w:rPr>
                <w:rFonts w:ascii="Arial" w:hAnsi="Arial" w:cs="Arial"/>
                <w:sz w:val="16"/>
                <w:szCs w:val="16"/>
              </w:rPr>
            </w:pPr>
            <w:r w:rsidRPr="007F5BCC">
              <w:rPr>
                <w:rFonts w:ascii="Arial" w:hAnsi="Arial" w:cs="Arial"/>
                <w:sz w:val="16"/>
                <w:szCs w:val="16"/>
              </w:rPr>
              <w:t>Риск 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bl>
    <w:p w:rsidR="005B358C" w:rsidRPr="007F5BCC" w:rsidRDefault="005B358C" w:rsidP="005B358C">
      <w:pPr>
        <w:widowControl w:val="0"/>
        <w:autoSpaceDE w:val="0"/>
        <w:autoSpaceDN w:val="0"/>
        <w:adjustRightInd w:val="0"/>
        <w:ind w:firstLine="142"/>
        <w:jc w:val="both"/>
        <w:rPr>
          <w:rFonts w:ascii="Arial" w:hAnsi="Arial" w:cs="Arial"/>
          <w:sz w:val="16"/>
          <w:szCs w:val="16"/>
        </w:rPr>
      </w:pP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8.5. Источники данных: _______________________________________________________________________________________________</w:t>
      </w:r>
    </w:p>
    <w:p w:rsidR="005B358C" w:rsidRPr="007F5BCC" w:rsidRDefault="0094714B" w:rsidP="005B358C">
      <w:pPr>
        <w:pStyle w:val="ConsPlusNonformat"/>
        <w:ind w:firstLine="142"/>
        <w:rPr>
          <w:rFonts w:ascii="Arial" w:hAnsi="Arial" w:cs="Arial"/>
          <w:sz w:val="16"/>
          <w:szCs w:val="16"/>
        </w:rPr>
      </w:pPr>
      <w:r>
        <w:rPr>
          <w:rFonts w:ascii="Arial" w:hAnsi="Arial" w:cs="Arial"/>
          <w:sz w:val="16"/>
          <w:szCs w:val="16"/>
        </w:rPr>
        <w:t xml:space="preserve">                                                                                                   </w:t>
      </w:r>
      <w:r w:rsidR="005B358C"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center"/>
        <w:rPr>
          <w:rFonts w:ascii="Arial" w:hAnsi="Arial" w:cs="Arial"/>
          <w:sz w:val="16"/>
          <w:szCs w:val="16"/>
        </w:rPr>
      </w:pP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9. Сравнение возможных вариантов решения проблемы</w:t>
      </w:r>
    </w:p>
    <w:p w:rsidR="005B358C" w:rsidRPr="007F5BCC" w:rsidRDefault="005B358C" w:rsidP="005B358C">
      <w:pPr>
        <w:pStyle w:val="ConsPlusNonformat"/>
        <w:ind w:firstLine="142"/>
        <w:jc w:val="center"/>
        <w:rPr>
          <w:rFonts w:ascii="Arial" w:hAnsi="Arial" w:cs="Arial"/>
          <w:sz w:val="16"/>
          <w:szCs w:val="16"/>
        </w:rPr>
      </w:pPr>
    </w:p>
    <w:tbl>
      <w:tblPr>
        <w:tblW w:w="10348" w:type="dxa"/>
        <w:tblInd w:w="62" w:type="dxa"/>
        <w:tblLayout w:type="fixed"/>
        <w:tblCellMar>
          <w:top w:w="75" w:type="dxa"/>
          <w:left w:w="0" w:type="dxa"/>
          <w:bottom w:w="75" w:type="dxa"/>
          <w:right w:w="0" w:type="dxa"/>
        </w:tblCellMar>
        <w:tblLook w:val="0000"/>
      </w:tblPr>
      <w:tblGrid>
        <w:gridCol w:w="5103"/>
        <w:gridCol w:w="1418"/>
        <w:gridCol w:w="1417"/>
        <w:gridCol w:w="2410"/>
      </w:tblGrid>
      <w:tr w:rsidR="005B358C" w:rsidRPr="007F5BCC" w:rsidTr="0094714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center"/>
              <w:rPr>
                <w:rFonts w:ascii="Arial" w:hAnsi="Arial" w:cs="Arial"/>
                <w:sz w:val="16"/>
                <w:szCs w:val="16"/>
              </w:rPr>
            </w:pPr>
            <w:r w:rsidRPr="007F5BCC">
              <w:rPr>
                <w:rFonts w:ascii="Arial" w:hAnsi="Arial" w:cs="Arial"/>
                <w:sz w:val="16"/>
                <w:szCs w:val="16"/>
              </w:rPr>
              <w:t>Вариант 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center"/>
              <w:rPr>
                <w:rFonts w:ascii="Arial" w:hAnsi="Arial" w:cs="Arial"/>
                <w:sz w:val="16"/>
                <w:szCs w:val="16"/>
              </w:rPr>
            </w:pPr>
            <w:r w:rsidRPr="007F5BCC">
              <w:rPr>
                <w:rFonts w:ascii="Arial" w:hAnsi="Arial" w:cs="Arial"/>
                <w:sz w:val="16"/>
                <w:szCs w:val="16"/>
              </w:rPr>
              <w:t>Вариант 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jc w:val="center"/>
              <w:rPr>
                <w:rFonts w:ascii="Arial" w:hAnsi="Arial" w:cs="Arial"/>
                <w:sz w:val="16"/>
                <w:szCs w:val="16"/>
              </w:rPr>
            </w:pPr>
            <w:r w:rsidRPr="007F5BCC">
              <w:rPr>
                <w:rFonts w:ascii="Arial" w:hAnsi="Arial" w:cs="Arial"/>
                <w:sz w:val="16"/>
                <w:szCs w:val="16"/>
              </w:rPr>
              <w:t>Вариант N</w:t>
            </w:r>
          </w:p>
        </w:tc>
      </w:tr>
      <w:tr w:rsidR="005B358C" w:rsidRPr="007F5BCC" w:rsidTr="0094714B">
        <w:trPr>
          <w:trHeight w:val="270"/>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9.1. Содержание варианта решения проблемы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rPr>
          <w:trHeight w:val="644"/>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rPr>
          <w:trHeight w:val="629"/>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9.4. Оценка расходов (доходов) бюджета Благодарненского городского округа Ставропольского края, связанных с введением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 xml:space="preserve">9.5. Оценка возможности достижения заявленных целей регулирования (в соответствии с </w:t>
            </w:r>
            <w:hyperlink w:anchor="Par159" w:history="1">
              <w:r w:rsidRPr="007F5BCC">
                <w:rPr>
                  <w:rFonts w:ascii="Arial" w:hAnsi="Arial" w:cs="Arial"/>
                  <w:sz w:val="16"/>
                  <w:szCs w:val="16"/>
                </w:rPr>
                <w:t>пунктом 3.1</w:t>
              </w:r>
            </w:hyperlink>
            <w:r w:rsidRPr="007F5BCC">
              <w:rPr>
                <w:rFonts w:ascii="Arial" w:hAnsi="Arial" w:cs="Arial"/>
                <w:sz w:val="16"/>
                <w:szCs w:val="16"/>
              </w:rPr>
              <w:t>) посредством применения рассматриваемых вариантов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r w:rsidR="005B358C" w:rsidRPr="007F5BCC" w:rsidTr="0094714B">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r w:rsidRPr="007F5BCC">
              <w:rPr>
                <w:rFonts w:ascii="Arial" w:hAnsi="Arial" w:cs="Arial"/>
                <w:sz w:val="16"/>
                <w:szCs w:val="16"/>
              </w:rPr>
              <w:t>9.6. Оценка рисков неблагоприятных последствий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358C" w:rsidRPr="007F5BCC" w:rsidRDefault="005B358C" w:rsidP="005B358C">
            <w:pPr>
              <w:widowControl w:val="0"/>
              <w:autoSpaceDE w:val="0"/>
              <w:autoSpaceDN w:val="0"/>
              <w:adjustRightInd w:val="0"/>
              <w:ind w:firstLine="142"/>
              <w:rPr>
                <w:rFonts w:ascii="Arial" w:hAnsi="Arial" w:cs="Arial"/>
                <w:sz w:val="16"/>
                <w:szCs w:val="16"/>
              </w:rPr>
            </w:pPr>
          </w:p>
        </w:tc>
      </w:tr>
    </w:tbl>
    <w:p w:rsidR="005B358C" w:rsidRPr="007F5BCC" w:rsidRDefault="005B358C" w:rsidP="005B358C">
      <w:pPr>
        <w:widowControl w:val="0"/>
        <w:autoSpaceDE w:val="0"/>
        <w:autoSpaceDN w:val="0"/>
        <w:adjustRightInd w:val="0"/>
        <w:ind w:firstLine="142"/>
        <w:jc w:val="both"/>
        <w:rPr>
          <w:rFonts w:ascii="Arial" w:hAnsi="Arial" w:cs="Arial"/>
          <w:sz w:val="16"/>
          <w:szCs w:val="16"/>
        </w:rPr>
      </w:pP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9.7. Обоснование выбора предпочтительного варианта решения выявленной</w:t>
      </w:r>
      <w:r w:rsidR="0094714B">
        <w:rPr>
          <w:rFonts w:ascii="Arial" w:hAnsi="Arial" w:cs="Arial"/>
          <w:sz w:val="16"/>
          <w:szCs w:val="16"/>
        </w:rPr>
        <w:t xml:space="preserve"> </w:t>
      </w:r>
      <w:r w:rsidRPr="007F5BCC">
        <w:rPr>
          <w:rFonts w:ascii="Arial" w:hAnsi="Arial" w:cs="Arial"/>
          <w:sz w:val="16"/>
          <w:szCs w:val="16"/>
        </w:rPr>
        <w:t>проблемы: ___________________________________________________________________________________________________________</w:t>
      </w:r>
      <w:r w:rsidR="0094714B">
        <w:rPr>
          <w:rFonts w:ascii="Arial" w:hAnsi="Arial" w:cs="Arial"/>
          <w:sz w:val="16"/>
          <w:szCs w:val="16"/>
        </w:rPr>
        <w:t>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9.8. Детальное описание предлагаемого варианта решения проблемы:</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__________________________________________________________________</w:t>
      </w:r>
      <w:r w:rsidR="0094714B">
        <w:rPr>
          <w:rFonts w:ascii="Arial" w:hAnsi="Arial" w:cs="Arial"/>
          <w:sz w:val="16"/>
          <w:szCs w:val="16"/>
        </w:rPr>
        <w:t>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10. Оценка необходимости установления переходного периода и (или) отсрочки вступления  в силу нормативного правового акта либо необходимость</w:t>
      </w:r>
      <w:r w:rsidR="0094714B">
        <w:rPr>
          <w:rFonts w:ascii="Arial" w:hAnsi="Arial" w:cs="Arial"/>
          <w:sz w:val="16"/>
          <w:szCs w:val="16"/>
        </w:rPr>
        <w:t xml:space="preserve"> </w:t>
      </w:r>
      <w:r w:rsidRPr="007F5BCC">
        <w:rPr>
          <w:rFonts w:ascii="Arial" w:hAnsi="Arial" w:cs="Arial"/>
          <w:sz w:val="16"/>
          <w:szCs w:val="16"/>
        </w:rPr>
        <w:t>распространения предлагаемого правового регулирования на ранее возникшие</w:t>
      </w:r>
      <w:r w:rsidR="0094714B">
        <w:rPr>
          <w:rFonts w:ascii="Arial" w:hAnsi="Arial" w:cs="Arial"/>
          <w:sz w:val="16"/>
          <w:szCs w:val="16"/>
        </w:rPr>
        <w:t xml:space="preserve"> </w:t>
      </w:r>
      <w:r w:rsidRPr="007F5BCC">
        <w:rPr>
          <w:rFonts w:ascii="Arial" w:hAnsi="Arial" w:cs="Arial"/>
          <w:sz w:val="16"/>
          <w:szCs w:val="16"/>
        </w:rPr>
        <w:t>отношения.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10.1. Предполагаемая дата вступления в силу нормативного правового акта: ________________________________________________   __________________________________________________________________</w:t>
      </w:r>
      <w:r w:rsidR="0094714B">
        <w:rPr>
          <w:rFonts w:ascii="Arial" w:hAnsi="Arial" w:cs="Arial"/>
          <w:sz w:val="16"/>
          <w:szCs w:val="16"/>
        </w:rPr>
        <w:t>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(если положения вводятся в действие в разное время, указывается статья/пункт ППА и дата введения)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10.2. Необходимость установления переходного периода и (или) отсрочки</w:t>
      </w:r>
      <w:r w:rsidR="0094714B">
        <w:rPr>
          <w:rFonts w:ascii="Arial" w:hAnsi="Arial" w:cs="Arial"/>
          <w:sz w:val="16"/>
          <w:szCs w:val="16"/>
        </w:rPr>
        <w:t xml:space="preserve"> </w:t>
      </w:r>
      <w:r w:rsidRPr="007F5BCC">
        <w:rPr>
          <w:rFonts w:ascii="Arial" w:hAnsi="Arial" w:cs="Arial"/>
          <w:sz w:val="16"/>
          <w:szCs w:val="16"/>
        </w:rPr>
        <w:t>введения предлагаемого правового регулирования: есть (нет);</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срок переходного периода: ___ дней с момента принятия нормативного правового акта;</w:t>
      </w:r>
    </w:p>
    <w:p w:rsidR="005B358C" w:rsidRPr="007F5BCC" w:rsidRDefault="005B358C" w:rsidP="0094714B">
      <w:pPr>
        <w:pStyle w:val="ConsPlusNonformat"/>
        <w:ind w:firstLine="142"/>
        <w:jc w:val="both"/>
        <w:rPr>
          <w:rFonts w:ascii="Arial" w:hAnsi="Arial" w:cs="Arial"/>
          <w:sz w:val="16"/>
          <w:szCs w:val="16"/>
        </w:rPr>
      </w:pPr>
      <w:r w:rsidRPr="007F5BCC">
        <w:rPr>
          <w:rFonts w:ascii="Arial" w:hAnsi="Arial" w:cs="Arial"/>
          <w:sz w:val="16"/>
          <w:szCs w:val="16"/>
        </w:rPr>
        <w:t xml:space="preserve"> отсрочка введения предлагаемого правового регулирования: ___ дней с</w:t>
      </w:r>
      <w:r w:rsidR="0094714B">
        <w:rPr>
          <w:rFonts w:ascii="Arial" w:hAnsi="Arial" w:cs="Arial"/>
          <w:sz w:val="16"/>
          <w:szCs w:val="16"/>
        </w:rPr>
        <w:t xml:space="preserve"> </w:t>
      </w:r>
      <w:r w:rsidRPr="007F5BCC">
        <w:rPr>
          <w:rFonts w:ascii="Arial" w:hAnsi="Arial" w:cs="Arial"/>
          <w:sz w:val="16"/>
          <w:szCs w:val="16"/>
        </w:rPr>
        <w:t>момента принятия нормативного правового акта.</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10.3.Необходимость распространения предлагаемого правового</w:t>
      </w:r>
      <w:r w:rsidR="00227226">
        <w:rPr>
          <w:rFonts w:ascii="Arial" w:hAnsi="Arial" w:cs="Arial"/>
          <w:sz w:val="16"/>
          <w:szCs w:val="16"/>
        </w:rPr>
        <w:t xml:space="preserve"> </w:t>
      </w:r>
      <w:r w:rsidRPr="007F5BCC">
        <w:rPr>
          <w:rFonts w:ascii="Arial" w:hAnsi="Arial" w:cs="Arial"/>
          <w:sz w:val="16"/>
          <w:szCs w:val="16"/>
        </w:rPr>
        <w:t>регулирования на ранее возникшие отношения: есть (нет).</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10.3.1. Период распространения на ранее возникшие отношения: ___ дней с</w:t>
      </w:r>
      <w:r w:rsidR="00227226">
        <w:rPr>
          <w:rFonts w:ascii="Arial" w:hAnsi="Arial" w:cs="Arial"/>
          <w:sz w:val="16"/>
          <w:szCs w:val="16"/>
        </w:rPr>
        <w:t xml:space="preserve"> </w:t>
      </w:r>
      <w:r w:rsidRPr="007F5BCC">
        <w:rPr>
          <w:rFonts w:ascii="Arial" w:hAnsi="Arial" w:cs="Arial"/>
          <w:sz w:val="16"/>
          <w:szCs w:val="16"/>
        </w:rPr>
        <w:t>момента принятия нормативного правового акта.</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10.4. Обоснование необходимости установления переходного периода и (или) отсрочки вступления в силу нормативного правового акта либо</w:t>
      </w:r>
      <w:r w:rsidR="00227226">
        <w:rPr>
          <w:rFonts w:ascii="Arial" w:hAnsi="Arial" w:cs="Arial"/>
          <w:sz w:val="16"/>
          <w:szCs w:val="16"/>
        </w:rPr>
        <w:t xml:space="preserve"> </w:t>
      </w:r>
      <w:r w:rsidRPr="007F5BCC">
        <w:rPr>
          <w:rFonts w:ascii="Arial" w:hAnsi="Arial" w:cs="Arial"/>
          <w:sz w:val="16"/>
          <w:szCs w:val="16"/>
        </w:rPr>
        <w:t>необходимость</w:t>
      </w:r>
      <w:r w:rsidR="00227226">
        <w:rPr>
          <w:rFonts w:ascii="Arial" w:hAnsi="Arial" w:cs="Arial"/>
          <w:sz w:val="16"/>
          <w:szCs w:val="16"/>
        </w:rPr>
        <w:t xml:space="preserve"> </w:t>
      </w:r>
      <w:r w:rsidRPr="007F5BCC">
        <w:rPr>
          <w:rFonts w:ascii="Arial" w:hAnsi="Arial" w:cs="Arial"/>
          <w:sz w:val="16"/>
          <w:szCs w:val="16"/>
        </w:rPr>
        <w:t>распространения предлагаемого правового регулирования на</w:t>
      </w:r>
      <w:r w:rsidR="00227226">
        <w:rPr>
          <w:rFonts w:ascii="Arial" w:hAnsi="Arial" w:cs="Arial"/>
          <w:sz w:val="16"/>
          <w:szCs w:val="16"/>
        </w:rPr>
        <w:t xml:space="preserve"> </w:t>
      </w:r>
      <w:r w:rsidRPr="007F5BCC">
        <w:rPr>
          <w:rFonts w:ascii="Arial" w:hAnsi="Arial" w:cs="Arial"/>
          <w:sz w:val="16"/>
          <w:szCs w:val="16"/>
        </w:rPr>
        <w:t>ранее возникшие отношения:</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________________________________________________________________</w:t>
      </w:r>
      <w:r w:rsidR="00227226">
        <w:rPr>
          <w:rFonts w:ascii="Arial" w:hAnsi="Arial" w:cs="Arial"/>
          <w:sz w:val="16"/>
          <w:szCs w:val="16"/>
        </w:rPr>
        <w:t>____________________________________________________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Заполняется по итогам проведения публичных консультаций по проекту нормативного правового акта и сводного отчета о результатах  проведения оценки</w:t>
      </w:r>
      <w:r w:rsidR="00227226">
        <w:rPr>
          <w:rFonts w:ascii="Arial" w:hAnsi="Arial" w:cs="Arial"/>
          <w:sz w:val="16"/>
          <w:szCs w:val="16"/>
        </w:rPr>
        <w:t xml:space="preserve"> </w:t>
      </w:r>
      <w:r w:rsidRPr="007F5BCC">
        <w:rPr>
          <w:rFonts w:ascii="Arial" w:hAnsi="Arial" w:cs="Arial"/>
          <w:sz w:val="16"/>
          <w:szCs w:val="16"/>
        </w:rPr>
        <w:t>регулирующего воздействия проекта нормативного правового акта Благодарненского городского округа Ставропольского края, затрагивающего вопросы осуществления предпринимательской</w:t>
      </w:r>
      <w:r w:rsidR="00227226">
        <w:rPr>
          <w:rFonts w:ascii="Arial" w:hAnsi="Arial" w:cs="Arial"/>
          <w:sz w:val="16"/>
          <w:szCs w:val="16"/>
        </w:rPr>
        <w:t xml:space="preserve"> </w:t>
      </w:r>
      <w:r w:rsidRPr="007F5BCC">
        <w:rPr>
          <w:rFonts w:ascii="Arial" w:hAnsi="Arial" w:cs="Arial"/>
          <w:sz w:val="16"/>
          <w:szCs w:val="16"/>
        </w:rPr>
        <w:t>и инвестиционной деятельности (далее - сводный отчет):</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 xml:space="preserve">11. Информация </w:t>
      </w:r>
      <w:r w:rsidR="00227226">
        <w:rPr>
          <w:rFonts w:ascii="Arial" w:hAnsi="Arial" w:cs="Arial"/>
          <w:sz w:val="16"/>
          <w:szCs w:val="16"/>
        </w:rPr>
        <w:t xml:space="preserve">о </w:t>
      </w:r>
      <w:r w:rsidRPr="007F5BCC">
        <w:rPr>
          <w:rFonts w:ascii="Arial" w:hAnsi="Arial" w:cs="Arial"/>
          <w:sz w:val="16"/>
          <w:szCs w:val="16"/>
        </w:rPr>
        <w:t>сроках проведения публичных консультаций по проекту нормативного правового акта и сводному отчету.</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11.1. Срок, в течение которого принимались предложения в связи с</w:t>
      </w:r>
      <w:r w:rsidR="00227226">
        <w:rPr>
          <w:rFonts w:ascii="Arial" w:hAnsi="Arial" w:cs="Arial"/>
          <w:sz w:val="16"/>
          <w:szCs w:val="16"/>
        </w:rPr>
        <w:t xml:space="preserve"> </w:t>
      </w:r>
      <w:r w:rsidRPr="007F5BCC">
        <w:rPr>
          <w:rFonts w:ascii="Arial" w:hAnsi="Arial" w:cs="Arial"/>
          <w:sz w:val="16"/>
          <w:szCs w:val="16"/>
        </w:rPr>
        <w:t>публичными консультациями по проекту нормативного правового акта и сводному отчету:</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начало: "__" ___________ 201__ г.;</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окончание: "__" ___________ 201__ г.</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11.2.  Сведения о количестве замечаний и предложений, полученных в ходе</w:t>
      </w:r>
      <w:r w:rsidR="00227226">
        <w:rPr>
          <w:rFonts w:ascii="Arial" w:hAnsi="Arial" w:cs="Arial"/>
          <w:sz w:val="16"/>
          <w:szCs w:val="16"/>
        </w:rPr>
        <w:t xml:space="preserve"> </w:t>
      </w:r>
      <w:r w:rsidRPr="007F5BCC">
        <w:rPr>
          <w:rFonts w:ascii="Arial" w:hAnsi="Arial" w:cs="Arial"/>
          <w:sz w:val="16"/>
          <w:szCs w:val="16"/>
        </w:rPr>
        <w:t>публичных консультаций по проекту нормативного правового акта:</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Всего замечаний и предложений: _______, из них учтено:</w:t>
      </w: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полностью: __________, учтено частично: ______________.</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11.3. Полный электронный адрес размещения сводки поступивших</w:t>
      </w:r>
      <w:r w:rsidR="00227226">
        <w:rPr>
          <w:rFonts w:ascii="Arial" w:hAnsi="Arial" w:cs="Arial"/>
          <w:sz w:val="16"/>
          <w:szCs w:val="16"/>
        </w:rPr>
        <w:t xml:space="preserve"> </w:t>
      </w:r>
      <w:r w:rsidRPr="007F5BCC">
        <w:rPr>
          <w:rFonts w:ascii="Arial" w:hAnsi="Arial" w:cs="Arial"/>
          <w:sz w:val="16"/>
          <w:szCs w:val="16"/>
        </w:rPr>
        <w:t>предложений по итогам проведения публичных консультаций по проекту нормативного правового акта: _________________________________________________________________</w:t>
      </w:r>
      <w:r w:rsidR="00227226">
        <w:rPr>
          <w:rFonts w:ascii="Arial" w:hAnsi="Arial" w:cs="Arial"/>
          <w:sz w:val="16"/>
          <w:szCs w:val="16"/>
        </w:rPr>
        <w:t>____________________</w:t>
      </w:r>
    </w:p>
    <w:p w:rsidR="005B358C" w:rsidRPr="007F5BCC" w:rsidRDefault="005B358C" w:rsidP="005B358C">
      <w:pPr>
        <w:pStyle w:val="ConsPlusNonformat"/>
        <w:ind w:firstLine="142"/>
        <w:jc w:val="center"/>
        <w:rPr>
          <w:rFonts w:ascii="Arial" w:hAnsi="Arial" w:cs="Arial"/>
          <w:sz w:val="16"/>
          <w:szCs w:val="16"/>
        </w:rPr>
      </w:pPr>
      <w:r w:rsidRPr="007F5BCC">
        <w:rPr>
          <w:rFonts w:ascii="Arial" w:hAnsi="Arial" w:cs="Arial"/>
          <w:sz w:val="16"/>
          <w:szCs w:val="16"/>
        </w:rPr>
        <w:t>(место для текстового описания)</w:t>
      </w:r>
    </w:p>
    <w:p w:rsidR="005B358C" w:rsidRPr="007F5BCC" w:rsidRDefault="005B358C" w:rsidP="005B358C">
      <w:pPr>
        <w:pStyle w:val="ConsPlusNonformat"/>
        <w:ind w:firstLine="142"/>
        <w:rPr>
          <w:rFonts w:ascii="Arial" w:hAnsi="Arial" w:cs="Arial"/>
          <w:sz w:val="16"/>
          <w:szCs w:val="16"/>
        </w:rPr>
      </w:pPr>
    </w:p>
    <w:p w:rsidR="005B358C" w:rsidRPr="007F5BCC" w:rsidRDefault="005B358C" w:rsidP="005B358C">
      <w:pPr>
        <w:pStyle w:val="ConsPlusNonformat"/>
        <w:ind w:firstLine="142"/>
        <w:rPr>
          <w:rFonts w:ascii="Arial" w:hAnsi="Arial" w:cs="Arial"/>
          <w:sz w:val="16"/>
          <w:szCs w:val="16"/>
        </w:rPr>
      </w:pPr>
      <w:r w:rsidRPr="007F5BCC">
        <w:rPr>
          <w:rFonts w:ascii="Arial" w:hAnsi="Arial" w:cs="Arial"/>
          <w:sz w:val="16"/>
          <w:szCs w:val="16"/>
        </w:rPr>
        <w:t>Приложение:</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сводка предложений, поступивших в ходе публичных консультаций, проводившихся в ходе процедуры проведения оценки регулирующего воздействия, с указанием сведений об их учете или причинах отклонения;</w:t>
      </w:r>
    </w:p>
    <w:p w:rsidR="005B358C" w:rsidRPr="007F5BCC" w:rsidRDefault="005B358C" w:rsidP="005B358C">
      <w:pPr>
        <w:pStyle w:val="ConsPlusNonformat"/>
        <w:ind w:firstLine="142"/>
        <w:jc w:val="both"/>
        <w:rPr>
          <w:rFonts w:ascii="Arial" w:hAnsi="Arial" w:cs="Arial"/>
          <w:sz w:val="16"/>
          <w:szCs w:val="16"/>
        </w:rPr>
      </w:pPr>
      <w:r w:rsidRPr="007F5BCC">
        <w:rPr>
          <w:rFonts w:ascii="Arial" w:hAnsi="Arial" w:cs="Arial"/>
          <w:sz w:val="16"/>
          <w:szCs w:val="16"/>
        </w:rPr>
        <w:t>иные приложения (по усмотрению разработчика проекта нормативного правового акта).</w:t>
      </w:r>
    </w:p>
    <w:p w:rsidR="005B358C" w:rsidRPr="007F5BCC" w:rsidRDefault="005B358C" w:rsidP="005B358C">
      <w:pPr>
        <w:pStyle w:val="ConsPlusNonformat"/>
        <w:ind w:firstLine="142"/>
        <w:jc w:val="both"/>
        <w:rPr>
          <w:rFonts w:ascii="Arial" w:hAnsi="Arial" w:cs="Arial"/>
          <w:sz w:val="16"/>
          <w:szCs w:val="16"/>
        </w:rPr>
      </w:pPr>
    </w:p>
    <w:p w:rsidR="005B358C" w:rsidRPr="007F5BCC" w:rsidRDefault="00227226" w:rsidP="005B358C">
      <w:pPr>
        <w:pStyle w:val="ConsPlusNonformat"/>
        <w:ind w:firstLine="142"/>
        <w:rPr>
          <w:rFonts w:ascii="Arial" w:hAnsi="Arial" w:cs="Arial"/>
          <w:sz w:val="16"/>
          <w:szCs w:val="16"/>
        </w:rPr>
      </w:pPr>
      <w:r>
        <w:rPr>
          <w:rFonts w:ascii="Arial" w:hAnsi="Arial" w:cs="Arial"/>
          <w:sz w:val="16"/>
          <w:szCs w:val="16"/>
        </w:rPr>
        <w:t>Д</w:t>
      </w:r>
      <w:r w:rsidR="005B358C" w:rsidRPr="007F5BCC">
        <w:rPr>
          <w:rFonts w:ascii="Arial" w:hAnsi="Arial" w:cs="Arial"/>
          <w:sz w:val="16"/>
          <w:szCs w:val="16"/>
        </w:rPr>
        <w:t>олжность _____________ Ф.И.О. __________________</w:t>
      </w:r>
      <w:r>
        <w:rPr>
          <w:rFonts w:ascii="Arial" w:hAnsi="Arial" w:cs="Arial"/>
          <w:sz w:val="16"/>
          <w:szCs w:val="16"/>
        </w:rPr>
        <w:t>___________</w:t>
      </w:r>
      <w:r w:rsidR="005B358C" w:rsidRPr="007F5BCC">
        <w:rPr>
          <w:rFonts w:ascii="Arial" w:hAnsi="Arial" w:cs="Arial"/>
          <w:sz w:val="16"/>
          <w:szCs w:val="16"/>
        </w:rPr>
        <w:t xml:space="preserve"> Подпись__________</w:t>
      </w:r>
      <w:r>
        <w:rPr>
          <w:rFonts w:ascii="Arial" w:hAnsi="Arial" w:cs="Arial"/>
          <w:sz w:val="16"/>
          <w:szCs w:val="16"/>
        </w:rPr>
        <w:t>____________</w:t>
      </w:r>
    </w:p>
    <w:p w:rsidR="005B358C" w:rsidRPr="00CD3A57" w:rsidRDefault="005B358C" w:rsidP="005B358C">
      <w:pPr>
        <w:ind w:firstLine="142"/>
        <w:jc w:val="center"/>
        <w:rPr>
          <w:rFonts w:ascii="Arial" w:hAnsi="Arial" w:cs="Arial"/>
          <w:sz w:val="12"/>
          <w:szCs w:val="12"/>
        </w:rPr>
      </w:pPr>
      <w:r w:rsidRPr="00CD3A57">
        <w:rPr>
          <w:rFonts w:ascii="Arial" w:hAnsi="Arial" w:cs="Arial"/>
          <w:sz w:val="12"/>
          <w:szCs w:val="12"/>
        </w:rPr>
        <w:t>(руководитель разработчика ППА)</w:t>
      </w:r>
    </w:p>
    <w:p w:rsidR="005B358C" w:rsidRDefault="005B358C" w:rsidP="005B358C">
      <w:pPr>
        <w:ind w:firstLine="142"/>
        <w:jc w:val="center"/>
        <w:rPr>
          <w:rFonts w:ascii="Arial" w:hAnsi="Arial" w:cs="Arial"/>
          <w:sz w:val="12"/>
          <w:szCs w:val="12"/>
        </w:rPr>
      </w:pPr>
    </w:p>
    <w:p w:rsidR="00CD3A57" w:rsidRPr="00CD3A57" w:rsidRDefault="00CD3A57" w:rsidP="005B358C">
      <w:pPr>
        <w:ind w:firstLine="142"/>
        <w:jc w:val="center"/>
        <w:rPr>
          <w:rFonts w:ascii="Arial" w:hAnsi="Arial" w:cs="Arial"/>
          <w:sz w:val="12"/>
          <w:szCs w:val="12"/>
        </w:rPr>
      </w:pPr>
    </w:p>
    <w:tbl>
      <w:tblPr>
        <w:tblW w:w="0" w:type="auto"/>
        <w:tblLook w:val="04A0"/>
      </w:tblPr>
      <w:tblGrid>
        <w:gridCol w:w="817"/>
        <w:gridCol w:w="8753"/>
      </w:tblGrid>
      <w:tr w:rsidR="00F00D08" w:rsidRPr="00454650" w:rsidTr="00F00D08">
        <w:tc>
          <w:tcPr>
            <w:tcW w:w="817" w:type="dxa"/>
            <w:shd w:val="clear" w:color="auto" w:fill="auto"/>
          </w:tcPr>
          <w:p w:rsidR="00F00D08" w:rsidRPr="00454650" w:rsidRDefault="00F00D08" w:rsidP="00F00D08">
            <w:pPr>
              <w:autoSpaceDE w:val="0"/>
              <w:autoSpaceDN w:val="0"/>
              <w:adjustRightInd w:val="0"/>
              <w:jc w:val="both"/>
              <w:rPr>
                <w:rFonts w:ascii="Arial" w:hAnsi="Arial" w:cs="Arial"/>
                <w:sz w:val="16"/>
                <w:szCs w:val="16"/>
              </w:rPr>
            </w:pPr>
          </w:p>
        </w:tc>
        <w:tc>
          <w:tcPr>
            <w:tcW w:w="8753" w:type="dxa"/>
            <w:shd w:val="clear" w:color="auto" w:fill="auto"/>
          </w:tcPr>
          <w:p w:rsidR="00F00D08" w:rsidRPr="00454650" w:rsidRDefault="00F00D08" w:rsidP="00F00D08">
            <w:pPr>
              <w:widowControl w:val="0"/>
              <w:autoSpaceDE w:val="0"/>
              <w:autoSpaceDN w:val="0"/>
              <w:adjustRightInd w:val="0"/>
              <w:spacing w:line="180" w:lineRule="exact"/>
              <w:jc w:val="center"/>
              <w:rPr>
                <w:rFonts w:ascii="Arial" w:hAnsi="Arial" w:cs="Arial"/>
                <w:sz w:val="16"/>
                <w:szCs w:val="16"/>
              </w:rPr>
            </w:pPr>
            <w:r w:rsidRPr="00454650">
              <w:rPr>
                <w:rFonts w:ascii="Arial" w:hAnsi="Arial" w:cs="Arial"/>
                <w:sz w:val="16"/>
                <w:szCs w:val="16"/>
              </w:rPr>
              <w:t>Приложение  3</w:t>
            </w:r>
          </w:p>
          <w:p w:rsidR="00F00D08" w:rsidRPr="00454650" w:rsidRDefault="00F00D08" w:rsidP="00F00D08">
            <w:pPr>
              <w:autoSpaceDE w:val="0"/>
              <w:autoSpaceDN w:val="0"/>
              <w:adjustRightInd w:val="0"/>
              <w:spacing w:line="180" w:lineRule="exact"/>
              <w:jc w:val="both"/>
              <w:rPr>
                <w:rFonts w:ascii="Arial" w:hAnsi="Arial" w:cs="Arial"/>
                <w:sz w:val="16"/>
                <w:szCs w:val="16"/>
              </w:rPr>
            </w:pPr>
            <w:r w:rsidRPr="00454650">
              <w:rPr>
                <w:rFonts w:ascii="Arial" w:hAnsi="Arial" w:cs="Arial"/>
                <w:sz w:val="16"/>
                <w:szCs w:val="16"/>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F00D08" w:rsidRPr="00454650" w:rsidRDefault="00F00D08" w:rsidP="00F00D08">
      <w:pPr>
        <w:autoSpaceDE w:val="0"/>
        <w:autoSpaceDN w:val="0"/>
        <w:adjustRightInd w:val="0"/>
        <w:jc w:val="both"/>
        <w:rPr>
          <w:rFonts w:ascii="Arial" w:hAnsi="Arial" w:cs="Arial"/>
          <w:sz w:val="16"/>
          <w:szCs w:val="16"/>
        </w:rPr>
      </w:pPr>
    </w:p>
    <w:p w:rsidR="00F00D08" w:rsidRPr="00454650" w:rsidRDefault="00F00D08" w:rsidP="00F00D08">
      <w:pPr>
        <w:widowControl w:val="0"/>
        <w:tabs>
          <w:tab w:val="left" w:pos="3857"/>
        </w:tabs>
        <w:spacing w:line="180" w:lineRule="exact"/>
        <w:jc w:val="center"/>
        <w:rPr>
          <w:rFonts w:ascii="Arial" w:hAnsi="Arial" w:cs="Arial"/>
          <w:sz w:val="16"/>
          <w:szCs w:val="16"/>
        </w:rPr>
      </w:pPr>
      <w:r w:rsidRPr="00454650">
        <w:rPr>
          <w:rFonts w:ascii="Arial" w:hAnsi="Arial" w:cs="Arial"/>
          <w:sz w:val="16"/>
          <w:szCs w:val="16"/>
        </w:rPr>
        <w:t>ФОРМА</w:t>
      </w:r>
    </w:p>
    <w:p w:rsidR="00F00D08" w:rsidRPr="00454650" w:rsidRDefault="00F00D08" w:rsidP="00F00D08">
      <w:pPr>
        <w:pStyle w:val="ConsPlusNonformat"/>
        <w:spacing w:line="180" w:lineRule="exact"/>
        <w:jc w:val="center"/>
        <w:rPr>
          <w:rFonts w:ascii="Arial" w:hAnsi="Arial" w:cs="Arial"/>
          <w:sz w:val="16"/>
          <w:szCs w:val="16"/>
        </w:rPr>
      </w:pPr>
      <w:r w:rsidRPr="00454650">
        <w:rPr>
          <w:rFonts w:ascii="Arial" w:hAnsi="Arial" w:cs="Arial"/>
          <w:sz w:val="16"/>
          <w:szCs w:val="16"/>
        </w:rPr>
        <w:t>представления замечаний и предложений в связи с проведением публичных консультаций по проекту нормативного правового акта администрации Благодарненского городского округа Ставропольского края, затрагивающего</w:t>
      </w:r>
      <w:r>
        <w:rPr>
          <w:rFonts w:ascii="Arial" w:hAnsi="Arial" w:cs="Arial"/>
          <w:sz w:val="16"/>
          <w:szCs w:val="16"/>
        </w:rPr>
        <w:t xml:space="preserve"> </w:t>
      </w:r>
      <w:r w:rsidRPr="00454650">
        <w:rPr>
          <w:rFonts w:ascii="Arial" w:hAnsi="Arial" w:cs="Arial"/>
          <w:sz w:val="16"/>
          <w:szCs w:val="16"/>
        </w:rPr>
        <w:t>вопросы осуществления  предпринимательской и инвестиционной деятельности</w:t>
      </w:r>
    </w:p>
    <w:p w:rsidR="00F00D08" w:rsidRPr="00454650" w:rsidRDefault="00F00D08" w:rsidP="00F00D08">
      <w:pPr>
        <w:pStyle w:val="ConsPlusNonformat"/>
        <w:spacing w:line="240" w:lineRule="exact"/>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1. Наименование участника публичных консультаций, вносящего замечания и предложения в связи с проведением публичных  консультаций  по  проекту  нормативного правового акта администрации Благодарненского городского округа Ставропольского края, затрагивающеговопросы осуществления предпринимательской и инвестиционной деятельности, управлением или отделом – разработчиком проекта нормативного правового акта администрации  Благодарненского городского округа Ставропольского края (далее соответственно -  замечания  и предложения, разработчик, проект нормативного правового акта)</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rPr>
                <w:rFonts w:ascii="Arial" w:hAnsi="Arial" w:cs="Arial"/>
                <w:sz w:val="16"/>
                <w:szCs w:val="16"/>
              </w:rPr>
            </w:pPr>
            <w:r w:rsidRPr="00454650">
              <w:rPr>
                <w:rFonts w:ascii="Arial" w:hAnsi="Arial" w:cs="Arial"/>
                <w:sz w:val="16"/>
                <w:szCs w:val="16"/>
              </w:rPr>
              <w:t>2. Наименование проекта нормативного правового акта</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3.  Срок,  установленный разработчиком проекта нормативного правового акта для направления замечаний и предложений</w:t>
            </w:r>
          </w:p>
        </w:tc>
      </w:tr>
      <w:tr w:rsidR="00F00D08" w:rsidRPr="00454650" w:rsidTr="00F00D08">
        <w:tc>
          <w:tcPr>
            <w:tcW w:w="10598" w:type="dxa"/>
          </w:tcPr>
          <w:p w:rsidR="00F00D08" w:rsidRPr="00454650" w:rsidRDefault="00F00D08" w:rsidP="00F00D08">
            <w:pPr>
              <w:pStyle w:val="ConsPlusNonformat"/>
              <w:jc w:val="center"/>
              <w:rPr>
                <w:rFonts w:ascii="Arial" w:hAnsi="Arial" w:cs="Arial"/>
                <w:b/>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4.  Насколько корректно разработчиком проекта нормативного правового акта определены те факторы, которые   обуславливают необходимость правового регулирования?</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 xml:space="preserve">5. Является ли выбранный вариант решения проблемы оптимальным (в  том числе с точки зрения общественных выгод и издержек)? </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Существуют  ли  иные варианты достижения целей правового регулирования?</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Если да, приведите те, которые были бы менее затратными и (или) более эффективными</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6. Какие группы  субъектов  предпринимательской  и инвестиционной   деятельности   затронет   нормативное   правовое    регулирование, предлагаемое проектом нормативного правового акта?</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7.  Если  какие-либо  положения  проекта нормативного правового акта негативно  отразятся  на  субъектах   предпринимательской   деятельности, укажите такие положения и оцените это  влияние  количественно (в денежных средствах или часах, потраченных на выполнение  требований).</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8. Оцените предполагаемые издержки и выгоды субъектов предпринимательской и инвестиционной деятельности, возникающие при введении предлагаемого регулирования</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 xml:space="preserve">9. Считаете нормы проекта нормативного правового акта ясными  и  однозначными  для понимания? </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Считаете, что нормы проекта нормативного правового акта не соответствуют или  противоречат иным действующим  нормативным  правовым  актам?  Укажите нормы и такие нормативные правовые акты</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10. Какой  переходный  период  необходим   для вступления в силу проекта нормативного правового акта?</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 xml:space="preserve">11.Какие исключения по введению предлагаемого регулирования целесообразно применить в  отношении отдельных групп лиц? </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Приведите соответствующее обоснование</w:t>
            </w:r>
          </w:p>
        </w:tc>
      </w:tr>
      <w:tr w:rsidR="00F00D08" w:rsidRPr="00454650" w:rsidTr="00F00D08">
        <w:tc>
          <w:tcPr>
            <w:tcW w:w="10598" w:type="dxa"/>
          </w:tcPr>
          <w:p w:rsidR="00F00D08" w:rsidRPr="00454650" w:rsidRDefault="00F00D08" w:rsidP="00F00D08">
            <w:pPr>
              <w:pStyle w:val="ConsPlusNonformat"/>
              <w:jc w:val="center"/>
              <w:rPr>
                <w:rFonts w:ascii="Arial" w:hAnsi="Arial" w:cs="Arial"/>
                <w:sz w:val="16"/>
                <w:szCs w:val="16"/>
              </w:rPr>
            </w:pPr>
          </w:p>
        </w:tc>
      </w:tr>
      <w:tr w:rsidR="00F00D08" w:rsidRPr="00454650" w:rsidTr="00F00D08">
        <w:tc>
          <w:tcPr>
            <w:tcW w:w="10598" w:type="dxa"/>
          </w:tcPr>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12. Иные замечания и предложения</w:t>
            </w:r>
            <w:r w:rsidR="000E3C52">
              <w:rPr>
                <w:rFonts w:ascii="Arial" w:hAnsi="Arial" w:cs="Arial"/>
                <w:sz w:val="16"/>
                <w:szCs w:val="16"/>
              </w:rPr>
              <w:t xml:space="preserve"> </w:t>
            </w:r>
            <w:r w:rsidRPr="00454650">
              <w:rPr>
                <w:rFonts w:ascii="Arial" w:hAnsi="Arial" w:cs="Arial"/>
                <w:sz w:val="16"/>
                <w:szCs w:val="16"/>
              </w:rPr>
              <w:t xml:space="preserve">по проекту нормативного правового акта. </w:t>
            </w:r>
          </w:p>
        </w:tc>
      </w:tr>
      <w:tr w:rsidR="00F00D08" w:rsidRPr="00454650" w:rsidTr="00F00D08">
        <w:tc>
          <w:tcPr>
            <w:tcW w:w="10598" w:type="dxa"/>
          </w:tcPr>
          <w:p w:rsidR="00F00D08" w:rsidRPr="00454650" w:rsidRDefault="00F00D08" w:rsidP="00F00D08">
            <w:pPr>
              <w:pStyle w:val="ConsPlusNonformat"/>
              <w:spacing w:line="240" w:lineRule="exact"/>
              <w:jc w:val="center"/>
              <w:rPr>
                <w:rFonts w:ascii="Arial" w:hAnsi="Arial" w:cs="Arial"/>
                <w:sz w:val="16"/>
                <w:szCs w:val="16"/>
              </w:rPr>
            </w:pPr>
          </w:p>
        </w:tc>
      </w:tr>
    </w:tbl>
    <w:p w:rsidR="00F00D08" w:rsidRPr="00454650" w:rsidRDefault="00F00D08" w:rsidP="00F00D08">
      <w:pPr>
        <w:pStyle w:val="ConsPlusNonformat"/>
        <w:rPr>
          <w:rFonts w:ascii="Arial" w:hAnsi="Arial" w:cs="Arial"/>
          <w:sz w:val="16"/>
          <w:szCs w:val="16"/>
        </w:rPr>
      </w:pP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Руководитель                      Подпись            Расшифровка подписи</w:t>
      </w:r>
    </w:p>
    <w:p w:rsidR="00F00D08" w:rsidRPr="00CD3A57" w:rsidRDefault="00F00D08" w:rsidP="00F00D08">
      <w:pPr>
        <w:pStyle w:val="ConsPlusNonformat"/>
        <w:rPr>
          <w:rFonts w:ascii="Arial" w:hAnsi="Arial" w:cs="Arial"/>
          <w:sz w:val="12"/>
          <w:szCs w:val="12"/>
        </w:rPr>
      </w:pPr>
      <w:r w:rsidRPr="00CD3A57">
        <w:rPr>
          <w:rFonts w:ascii="Arial" w:hAnsi="Arial" w:cs="Arial"/>
          <w:sz w:val="12"/>
          <w:szCs w:val="12"/>
        </w:rPr>
        <w:t>(для юридических лиц)</w:t>
      </w:r>
    </w:p>
    <w:p w:rsidR="00F00D08" w:rsidRPr="00454650" w:rsidRDefault="00F00D08" w:rsidP="00F00D08">
      <w:pPr>
        <w:pStyle w:val="ConsPlusNonformat"/>
        <w:rPr>
          <w:rFonts w:ascii="Arial" w:hAnsi="Arial" w:cs="Arial"/>
          <w:sz w:val="16"/>
          <w:szCs w:val="16"/>
        </w:rPr>
      </w:pPr>
    </w:p>
    <w:p w:rsidR="00F00D08" w:rsidRPr="00454650" w:rsidRDefault="00F00D08" w:rsidP="00F00D08">
      <w:pPr>
        <w:pStyle w:val="ConsPlusNonformat"/>
        <w:rPr>
          <w:rFonts w:ascii="Arial" w:hAnsi="Arial" w:cs="Arial"/>
          <w:sz w:val="16"/>
          <w:szCs w:val="16"/>
        </w:rPr>
      </w:pPr>
      <w:r w:rsidRPr="00454650">
        <w:rPr>
          <w:rFonts w:ascii="Arial" w:hAnsi="Arial" w:cs="Arial"/>
          <w:sz w:val="16"/>
          <w:szCs w:val="16"/>
        </w:rPr>
        <w:t>М.П.</w:t>
      </w:r>
    </w:p>
    <w:p w:rsidR="00F00D08" w:rsidRPr="00454650" w:rsidRDefault="00F00D08" w:rsidP="00F00D08">
      <w:pPr>
        <w:autoSpaceDE w:val="0"/>
        <w:autoSpaceDN w:val="0"/>
        <w:adjustRightInd w:val="0"/>
        <w:ind w:firstLine="540"/>
        <w:jc w:val="both"/>
        <w:rPr>
          <w:rFonts w:ascii="Arial" w:hAnsi="Arial" w:cs="Arial"/>
          <w:sz w:val="16"/>
          <w:szCs w:val="16"/>
        </w:rPr>
      </w:pPr>
    </w:p>
    <w:tbl>
      <w:tblPr>
        <w:tblW w:w="0" w:type="auto"/>
        <w:tblLook w:val="04A0"/>
      </w:tblPr>
      <w:tblGrid>
        <w:gridCol w:w="1101"/>
        <w:gridCol w:w="8469"/>
      </w:tblGrid>
      <w:tr w:rsidR="00F00D08" w:rsidRPr="00454650" w:rsidTr="00F00D08">
        <w:tc>
          <w:tcPr>
            <w:tcW w:w="1101" w:type="dxa"/>
            <w:shd w:val="clear" w:color="auto" w:fill="auto"/>
          </w:tcPr>
          <w:p w:rsidR="00F00D08" w:rsidRPr="00454650" w:rsidRDefault="00F00D08" w:rsidP="00F00D08">
            <w:pPr>
              <w:autoSpaceDE w:val="0"/>
              <w:autoSpaceDN w:val="0"/>
              <w:adjustRightInd w:val="0"/>
              <w:jc w:val="both"/>
              <w:rPr>
                <w:rFonts w:ascii="Arial" w:hAnsi="Arial" w:cs="Arial"/>
                <w:sz w:val="16"/>
                <w:szCs w:val="16"/>
              </w:rPr>
            </w:pPr>
          </w:p>
        </w:tc>
        <w:tc>
          <w:tcPr>
            <w:tcW w:w="8469" w:type="dxa"/>
            <w:shd w:val="clear" w:color="auto" w:fill="auto"/>
          </w:tcPr>
          <w:p w:rsidR="00F00D08" w:rsidRPr="00454650" w:rsidRDefault="00F00D08" w:rsidP="00CD3A57">
            <w:pPr>
              <w:widowControl w:val="0"/>
              <w:autoSpaceDE w:val="0"/>
              <w:autoSpaceDN w:val="0"/>
              <w:adjustRightInd w:val="0"/>
              <w:spacing w:line="180" w:lineRule="exact"/>
              <w:jc w:val="center"/>
              <w:rPr>
                <w:rFonts w:ascii="Arial" w:hAnsi="Arial" w:cs="Arial"/>
                <w:sz w:val="16"/>
                <w:szCs w:val="16"/>
              </w:rPr>
            </w:pPr>
            <w:r w:rsidRPr="00454650">
              <w:rPr>
                <w:rFonts w:ascii="Arial" w:hAnsi="Arial" w:cs="Arial"/>
                <w:sz w:val="16"/>
                <w:szCs w:val="16"/>
              </w:rPr>
              <w:t>Приложение  4</w:t>
            </w:r>
          </w:p>
          <w:p w:rsidR="00F00D08" w:rsidRPr="00454650" w:rsidRDefault="00F00D08" w:rsidP="00CD3A57">
            <w:pPr>
              <w:autoSpaceDE w:val="0"/>
              <w:autoSpaceDN w:val="0"/>
              <w:adjustRightInd w:val="0"/>
              <w:spacing w:line="180" w:lineRule="exact"/>
              <w:jc w:val="both"/>
              <w:rPr>
                <w:rFonts w:ascii="Arial" w:hAnsi="Arial" w:cs="Arial"/>
                <w:sz w:val="16"/>
                <w:szCs w:val="16"/>
              </w:rPr>
            </w:pPr>
            <w:r w:rsidRPr="00454650">
              <w:rPr>
                <w:rFonts w:ascii="Arial" w:hAnsi="Arial" w:cs="Arial"/>
                <w:sz w:val="16"/>
                <w:szCs w:val="16"/>
              </w:rPr>
              <w:t>к Порядку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затрагивающих вопросы предпринимательской и инвестиционной деятельности</w:t>
            </w:r>
          </w:p>
        </w:tc>
      </w:tr>
    </w:tbl>
    <w:p w:rsidR="00F00D08" w:rsidRPr="00454650" w:rsidRDefault="00F00D08" w:rsidP="00F00D08">
      <w:pPr>
        <w:pStyle w:val="ConsPlusNonformat"/>
        <w:spacing w:line="240" w:lineRule="exact"/>
        <w:rPr>
          <w:rFonts w:ascii="Arial" w:hAnsi="Arial" w:cs="Arial"/>
          <w:sz w:val="16"/>
          <w:szCs w:val="16"/>
        </w:rPr>
      </w:pPr>
    </w:p>
    <w:p w:rsidR="00F00D08" w:rsidRPr="00454650" w:rsidRDefault="00F00D08" w:rsidP="00F00D08">
      <w:pPr>
        <w:pStyle w:val="ConsPlusNonformat"/>
        <w:spacing w:line="240" w:lineRule="exact"/>
        <w:jc w:val="center"/>
        <w:rPr>
          <w:rFonts w:ascii="Arial" w:hAnsi="Arial" w:cs="Arial"/>
          <w:sz w:val="16"/>
          <w:szCs w:val="16"/>
        </w:rPr>
      </w:pPr>
      <w:r w:rsidRPr="00454650">
        <w:rPr>
          <w:rFonts w:ascii="Arial" w:hAnsi="Arial" w:cs="Arial"/>
          <w:sz w:val="16"/>
          <w:szCs w:val="16"/>
        </w:rPr>
        <w:t>ФОРМА</w:t>
      </w:r>
    </w:p>
    <w:p w:rsidR="00F00D08" w:rsidRPr="00454650" w:rsidRDefault="00F00D08" w:rsidP="00F00D08">
      <w:pPr>
        <w:pStyle w:val="ConsPlusNonformat"/>
        <w:spacing w:line="240" w:lineRule="exact"/>
        <w:jc w:val="center"/>
        <w:rPr>
          <w:rFonts w:ascii="Arial" w:hAnsi="Arial" w:cs="Arial"/>
          <w:sz w:val="16"/>
          <w:szCs w:val="16"/>
        </w:rPr>
      </w:pPr>
      <w:r w:rsidRPr="00454650">
        <w:rPr>
          <w:rFonts w:ascii="Arial" w:hAnsi="Arial" w:cs="Arial"/>
          <w:sz w:val="16"/>
          <w:szCs w:val="16"/>
        </w:rPr>
        <w:t>заключения об оценке регулирующего воздействия</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 xml:space="preserve">Уполномоченный орган в соответствии с </w:t>
      </w:r>
      <w:r w:rsidR="00CD3A57">
        <w:rPr>
          <w:rFonts w:ascii="Arial" w:hAnsi="Arial" w:cs="Arial"/>
          <w:sz w:val="16"/>
          <w:szCs w:val="16"/>
        </w:rPr>
        <w:t>___________________________________________________</w:t>
      </w:r>
      <w:r w:rsidRPr="00454650">
        <w:rPr>
          <w:rFonts w:ascii="Arial" w:hAnsi="Arial" w:cs="Arial"/>
          <w:sz w:val="16"/>
          <w:szCs w:val="16"/>
        </w:rPr>
        <w:t>_____________________, рассмотрел проект:__________________________________________________________</w:t>
      </w:r>
      <w:r w:rsidR="00CD3A57">
        <w:rPr>
          <w:rFonts w:ascii="Arial" w:hAnsi="Arial" w:cs="Arial"/>
          <w:sz w:val="16"/>
          <w:szCs w:val="16"/>
        </w:rPr>
        <w:t>_____________________________________________________</w:t>
      </w:r>
      <w:r w:rsidRPr="00454650">
        <w:rPr>
          <w:rFonts w:ascii="Arial" w:hAnsi="Arial" w:cs="Arial"/>
          <w:sz w:val="16"/>
          <w:szCs w:val="16"/>
        </w:rPr>
        <w:t>,</w:t>
      </w:r>
    </w:p>
    <w:p w:rsidR="00F00D08" w:rsidRPr="00CD3A57" w:rsidRDefault="00CD3A57" w:rsidP="00F00D08">
      <w:pPr>
        <w:pStyle w:val="ConsPlusNonformat"/>
        <w:jc w:val="both"/>
        <w:rPr>
          <w:rFonts w:ascii="Arial" w:hAnsi="Arial" w:cs="Arial"/>
          <w:sz w:val="12"/>
          <w:szCs w:val="12"/>
        </w:rPr>
      </w:pPr>
      <w:r>
        <w:rPr>
          <w:rFonts w:ascii="Arial" w:hAnsi="Arial" w:cs="Arial"/>
          <w:sz w:val="12"/>
          <w:szCs w:val="12"/>
        </w:rPr>
        <w:t xml:space="preserve">                                                                 </w:t>
      </w:r>
      <w:r w:rsidR="00F00D08" w:rsidRPr="00CD3A57">
        <w:rPr>
          <w:rFonts w:ascii="Arial" w:hAnsi="Arial" w:cs="Arial"/>
          <w:sz w:val="12"/>
          <w:szCs w:val="12"/>
        </w:rPr>
        <w:t xml:space="preserve"> (наименование проекта нормативного правового акта)</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подготовленный__________________________________________________________</w:t>
      </w:r>
      <w:r w:rsidR="00CD3A57">
        <w:rPr>
          <w:rFonts w:ascii="Arial" w:hAnsi="Arial" w:cs="Arial"/>
          <w:sz w:val="16"/>
          <w:szCs w:val="16"/>
        </w:rPr>
        <w:t>____________________________________________</w:t>
      </w:r>
      <w:r w:rsidRPr="00454650">
        <w:rPr>
          <w:rFonts w:ascii="Arial" w:hAnsi="Arial" w:cs="Arial"/>
          <w:sz w:val="16"/>
          <w:szCs w:val="16"/>
        </w:rPr>
        <w:t>_.</w:t>
      </w:r>
    </w:p>
    <w:p w:rsidR="00F00D08" w:rsidRPr="00CD3A57" w:rsidRDefault="00CD3A57" w:rsidP="00F00D08">
      <w:pPr>
        <w:pStyle w:val="ConsPlusNonformat"/>
        <w:jc w:val="both"/>
        <w:rPr>
          <w:rFonts w:ascii="Arial" w:hAnsi="Arial" w:cs="Arial"/>
          <w:sz w:val="12"/>
          <w:szCs w:val="12"/>
        </w:rPr>
      </w:pPr>
      <w:r>
        <w:rPr>
          <w:rFonts w:ascii="Arial" w:hAnsi="Arial" w:cs="Arial"/>
          <w:sz w:val="16"/>
          <w:szCs w:val="16"/>
        </w:rPr>
        <w:t xml:space="preserve">                              </w:t>
      </w:r>
      <w:r w:rsidR="00F00D08" w:rsidRPr="00454650">
        <w:rPr>
          <w:rFonts w:ascii="Arial" w:hAnsi="Arial" w:cs="Arial"/>
          <w:sz w:val="16"/>
          <w:szCs w:val="16"/>
        </w:rPr>
        <w:t>(</w:t>
      </w:r>
      <w:r w:rsidR="00F00D08" w:rsidRPr="00CD3A57">
        <w:rPr>
          <w:rFonts w:ascii="Arial" w:hAnsi="Arial" w:cs="Arial"/>
          <w:sz w:val="12"/>
          <w:szCs w:val="12"/>
        </w:rPr>
        <w:t>наименование управления или отдела администрации Благодарненского городского округа Ставропольского края)</w:t>
      </w:r>
    </w:p>
    <w:p w:rsidR="00F00D08" w:rsidRPr="00454650" w:rsidRDefault="00F00D08" w:rsidP="00F00D08">
      <w:pPr>
        <w:pStyle w:val="ConsPlusNonformat"/>
        <w:jc w:val="both"/>
        <w:rPr>
          <w:rFonts w:ascii="Arial" w:hAnsi="Arial" w:cs="Arial"/>
          <w:sz w:val="16"/>
          <w:szCs w:val="16"/>
        </w:rPr>
      </w:pPr>
    </w:p>
    <w:p w:rsidR="00F00D08" w:rsidRPr="00454650" w:rsidRDefault="00F00D08" w:rsidP="00CD3A57">
      <w:pPr>
        <w:pStyle w:val="ConsPlusNonformat"/>
        <w:ind w:firstLine="142"/>
        <w:jc w:val="both"/>
        <w:rPr>
          <w:rFonts w:ascii="Arial" w:hAnsi="Arial" w:cs="Arial"/>
          <w:sz w:val="16"/>
          <w:szCs w:val="16"/>
        </w:rPr>
      </w:pPr>
      <w:r w:rsidRPr="00454650">
        <w:rPr>
          <w:rFonts w:ascii="Arial" w:hAnsi="Arial" w:cs="Arial"/>
          <w:sz w:val="16"/>
          <w:szCs w:val="16"/>
        </w:rPr>
        <w:t>По результатам рассмотрения установлено, что при подготовке проекта нормативного правового акта разработчиком проекта нормативного правового акта соблюден (не соблюден) порядок проведения оценки регулирующего воздействия(нужное подчеркнуть).</w:t>
      </w:r>
    </w:p>
    <w:p w:rsidR="00F00D08" w:rsidRPr="00454650" w:rsidRDefault="00F00D08" w:rsidP="00CD3A57">
      <w:pPr>
        <w:pStyle w:val="ConsPlusNonformat"/>
        <w:ind w:firstLine="142"/>
        <w:jc w:val="both"/>
        <w:rPr>
          <w:rFonts w:ascii="Arial" w:hAnsi="Arial" w:cs="Arial"/>
          <w:sz w:val="16"/>
          <w:szCs w:val="16"/>
        </w:rPr>
      </w:pPr>
      <w:r w:rsidRPr="00454650">
        <w:rPr>
          <w:rFonts w:ascii="Arial" w:hAnsi="Arial" w:cs="Arial"/>
          <w:sz w:val="16"/>
          <w:szCs w:val="16"/>
        </w:rPr>
        <w:t>Разработчиком  проекта нормативного правового акта проведены публичные консультации в отношении проекта правового акта в сроки с _____________ по ____________.</w:t>
      </w:r>
    </w:p>
    <w:p w:rsidR="00F00D08" w:rsidRPr="00454650" w:rsidRDefault="00F00D08" w:rsidP="00CD3A57">
      <w:pPr>
        <w:pStyle w:val="ConsPlusNonformat"/>
        <w:ind w:firstLine="142"/>
        <w:jc w:val="both"/>
        <w:rPr>
          <w:rFonts w:ascii="Arial" w:hAnsi="Arial" w:cs="Arial"/>
          <w:sz w:val="16"/>
          <w:szCs w:val="16"/>
        </w:rPr>
      </w:pPr>
      <w:r w:rsidRPr="00454650">
        <w:rPr>
          <w:rFonts w:ascii="Arial" w:hAnsi="Arial" w:cs="Arial"/>
          <w:sz w:val="16"/>
          <w:szCs w:val="16"/>
        </w:rPr>
        <w:t>По результатам проведения публичных  консультаций  поступили  (не поступили)  замечания  и  предложения  участников  публичных  консультации (нужное подчеркнуть).</w:t>
      </w:r>
    </w:p>
    <w:p w:rsidR="00F00D08" w:rsidRPr="00454650" w:rsidRDefault="00F00D08" w:rsidP="00CD3A57">
      <w:pPr>
        <w:pStyle w:val="ConsPlusNonformat"/>
        <w:ind w:firstLine="142"/>
        <w:jc w:val="both"/>
        <w:rPr>
          <w:rFonts w:ascii="Arial" w:hAnsi="Arial" w:cs="Arial"/>
          <w:sz w:val="16"/>
          <w:szCs w:val="16"/>
        </w:rPr>
      </w:pPr>
      <w:r w:rsidRPr="00454650">
        <w:rPr>
          <w:rFonts w:ascii="Arial" w:hAnsi="Arial" w:cs="Arial"/>
          <w:sz w:val="16"/>
          <w:szCs w:val="16"/>
        </w:rPr>
        <w:t>Поступившие в ходе публичных консультаций замечания и предложения участников публичных консультаций разработчиком проекта  правового акта учтены (мотивированно не учтены; не учтены), (нужное подчеркнуть).</w:t>
      </w:r>
    </w:p>
    <w:p w:rsidR="00F00D08" w:rsidRPr="00454650" w:rsidRDefault="00F00D08" w:rsidP="00CD3A57">
      <w:pPr>
        <w:pStyle w:val="ConsPlusNonformat"/>
        <w:ind w:firstLine="142"/>
        <w:jc w:val="both"/>
        <w:rPr>
          <w:rFonts w:ascii="Arial" w:hAnsi="Arial" w:cs="Arial"/>
          <w:sz w:val="16"/>
          <w:szCs w:val="16"/>
        </w:rPr>
      </w:pPr>
      <w:r w:rsidRPr="00454650">
        <w:rPr>
          <w:rFonts w:ascii="Arial" w:hAnsi="Arial" w:cs="Arial"/>
          <w:sz w:val="16"/>
          <w:szCs w:val="16"/>
        </w:rPr>
        <w:t>Разработчику проекта правового акта необходимо учесть замечания и</w:t>
      </w:r>
      <w:r w:rsidR="00CD3A57">
        <w:rPr>
          <w:rFonts w:ascii="Arial" w:hAnsi="Arial" w:cs="Arial"/>
          <w:sz w:val="16"/>
          <w:szCs w:val="16"/>
        </w:rPr>
        <w:t xml:space="preserve"> </w:t>
      </w:r>
      <w:r w:rsidRPr="00454650">
        <w:rPr>
          <w:rFonts w:ascii="Arial" w:hAnsi="Arial" w:cs="Arial"/>
          <w:sz w:val="16"/>
          <w:szCs w:val="16"/>
        </w:rPr>
        <w:t>предложения либо мотивированно обосновать их отклонение</w:t>
      </w:r>
    </w:p>
    <w:p w:rsidR="00F00D08" w:rsidRPr="00454650" w:rsidRDefault="00F00D08" w:rsidP="00CD3A57">
      <w:pPr>
        <w:pStyle w:val="ConsPlusNonformat"/>
        <w:ind w:firstLine="142"/>
        <w:jc w:val="both"/>
        <w:rPr>
          <w:rFonts w:ascii="Arial" w:hAnsi="Arial" w:cs="Arial"/>
          <w:sz w:val="16"/>
          <w:szCs w:val="16"/>
        </w:rPr>
      </w:pPr>
      <w:r w:rsidRPr="00454650">
        <w:rPr>
          <w:rFonts w:ascii="Arial" w:hAnsi="Arial" w:cs="Arial"/>
          <w:sz w:val="16"/>
          <w:szCs w:val="16"/>
        </w:rPr>
        <w:t>____________________________________________________________________________</w:t>
      </w:r>
      <w:r w:rsidR="00CD3A57">
        <w:rPr>
          <w:rFonts w:ascii="Arial" w:hAnsi="Arial" w:cs="Arial"/>
          <w:sz w:val="16"/>
          <w:szCs w:val="16"/>
        </w:rPr>
        <w:t>______________________________________</w:t>
      </w:r>
      <w:r w:rsidRPr="00454650">
        <w:rPr>
          <w:rFonts w:ascii="Arial" w:hAnsi="Arial" w:cs="Arial"/>
          <w:sz w:val="16"/>
          <w:szCs w:val="16"/>
        </w:rPr>
        <w:t>.</w:t>
      </w:r>
    </w:p>
    <w:p w:rsidR="00F00D08" w:rsidRPr="00CD3A57" w:rsidRDefault="00F00D08" w:rsidP="00CD3A57">
      <w:pPr>
        <w:pStyle w:val="ConsPlusNonformat"/>
        <w:ind w:firstLine="142"/>
        <w:jc w:val="both"/>
        <w:rPr>
          <w:rFonts w:ascii="Arial" w:hAnsi="Arial" w:cs="Arial"/>
          <w:sz w:val="12"/>
          <w:szCs w:val="12"/>
        </w:rPr>
      </w:pPr>
      <w:r w:rsidRPr="00CD3A57">
        <w:rPr>
          <w:rFonts w:ascii="Arial" w:hAnsi="Arial" w:cs="Arial"/>
          <w:sz w:val="12"/>
          <w:szCs w:val="12"/>
        </w:rPr>
        <w:t xml:space="preserve">    (обоснование)</w:t>
      </w:r>
    </w:p>
    <w:p w:rsidR="00F00D08" w:rsidRPr="00454650" w:rsidRDefault="00F00D08" w:rsidP="00CD3A57">
      <w:pPr>
        <w:pStyle w:val="ConsPlusNonformat"/>
        <w:ind w:firstLine="142"/>
        <w:jc w:val="both"/>
        <w:rPr>
          <w:rFonts w:ascii="Arial" w:hAnsi="Arial" w:cs="Arial"/>
          <w:sz w:val="16"/>
          <w:szCs w:val="16"/>
        </w:rPr>
      </w:pPr>
      <w:r w:rsidRPr="00454650">
        <w:rPr>
          <w:rFonts w:ascii="Arial" w:hAnsi="Arial" w:cs="Arial"/>
          <w:sz w:val="16"/>
          <w:szCs w:val="16"/>
        </w:rPr>
        <w:t>На   основе   проведенной   оценки  проекта  нормативного правового  акта  с  учетом информации, представленной разработчиком проекта правового акта, полученной в  ходе  публичных  консультаций,  уполномоченным органом сделаны следующие выводы:_________________ _____________________________________________________________________________</w:t>
      </w:r>
      <w:r w:rsidR="00CD3A57">
        <w:rPr>
          <w:rFonts w:ascii="Arial" w:hAnsi="Arial" w:cs="Arial"/>
          <w:sz w:val="16"/>
          <w:szCs w:val="16"/>
        </w:rPr>
        <w:t>________________</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_____________________________________________________________________________</w:t>
      </w:r>
      <w:r w:rsidR="00CD3A57">
        <w:rPr>
          <w:rFonts w:ascii="Arial" w:hAnsi="Arial" w:cs="Arial"/>
          <w:sz w:val="16"/>
          <w:szCs w:val="16"/>
        </w:rPr>
        <w:t>________________________________________</w:t>
      </w:r>
    </w:p>
    <w:p w:rsidR="00F00D08" w:rsidRPr="00454650" w:rsidRDefault="00F00D08" w:rsidP="00F00D08">
      <w:pPr>
        <w:pStyle w:val="ConsPlusNonformat"/>
        <w:jc w:val="both"/>
        <w:rPr>
          <w:rFonts w:ascii="Arial" w:hAnsi="Arial" w:cs="Arial"/>
          <w:sz w:val="16"/>
          <w:szCs w:val="16"/>
        </w:rPr>
      </w:pP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Должность</w:t>
      </w:r>
    </w:p>
    <w:p w:rsidR="00F00D08" w:rsidRPr="00454650" w:rsidRDefault="00F00D08" w:rsidP="00F00D08">
      <w:pPr>
        <w:pStyle w:val="ConsPlusNonformat"/>
        <w:jc w:val="both"/>
        <w:rPr>
          <w:rFonts w:ascii="Arial" w:hAnsi="Arial" w:cs="Arial"/>
          <w:sz w:val="16"/>
          <w:szCs w:val="16"/>
        </w:rPr>
      </w:pPr>
      <w:r w:rsidRPr="00454650">
        <w:rPr>
          <w:rFonts w:ascii="Arial" w:hAnsi="Arial" w:cs="Arial"/>
          <w:sz w:val="16"/>
          <w:szCs w:val="16"/>
        </w:rPr>
        <w:t>_______________ Ф.И.О. _____________________________________</w:t>
      </w:r>
    </w:p>
    <w:p w:rsidR="00F00D08" w:rsidRPr="000E3C52" w:rsidRDefault="00F00D08" w:rsidP="00F00D08">
      <w:pPr>
        <w:pStyle w:val="ConsPlusNonformat"/>
        <w:jc w:val="both"/>
        <w:rPr>
          <w:rFonts w:ascii="Arial" w:hAnsi="Arial" w:cs="Arial"/>
          <w:sz w:val="12"/>
          <w:szCs w:val="12"/>
        </w:rPr>
      </w:pPr>
      <w:r w:rsidRPr="000E3C52">
        <w:rPr>
          <w:rFonts w:ascii="Arial" w:hAnsi="Arial" w:cs="Arial"/>
          <w:sz w:val="12"/>
          <w:szCs w:val="12"/>
        </w:rPr>
        <w:t xml:space="preserve">    Подпись                          (руководитель уполномоченного органа)</w:t>
      </w:r>
    </w:p>
    <w:p w:rsidR="00F00D08" w:rsidRPr="00454650" w:rsidRDefault="00F00D08" w:rsidP="00F00D08">
      <w:pPr>
        <w:widowControl w:val="0"/>
        <w:autoSpaceDE w:val="0"/>
        <w:autoSpaceDN w:val="0"/>
        <w:adjustRightInd w:val="0"/>
        <w:jc w:val="both"/>
        <w:rPr>
          <w:rFonts w:ascii="Arial" w:hAnsi="Arial" w:cs="Arial"/>
          <w:sz w:val="16"/>
          <w:szCs w:val="16"/>
        </w:rPr>
      </w:pPr>
    </w:p>
    <w:p w:rsidR="00CD3A57" w:rsidRDefault="00CD3A57" w:rsidP="003D0A19">
      <w:pPr>
        <w:widowControl w:val="0"/>
        <w:autoSpaceDE w:val="0"/>
        <w:autoSpaceDN w:val="0"/>
        <w:adjustRightInd w:val="0"/>
        <w:spacing w:line="180" w:lineRule="exact"/>
        <w:ind w:firstLine="142"/>
        <w:jc w:val="center"/>
        <w:rPr>
          <w:rFonts w:ascii="Arial" w:hAnsi="Arial" w:cs="Arial"/>
          <w:b/>
          <w:sz w:val="16"/>
          <w:szCs w:val="16"/>
        </w:rPr>
        <w:sectPr w:rsidR="00CD3A57" w:rsidSect="005B358C">
          <w:type w:val="continuous"/>
          <w:pgSz w:w="11905" w:h="16838"/>
          <w:pgMar w:top="1134" w:right="423" w:bottom="1134" w:left="993" w:header="720" w:footer="720" w:gutter="0"/>
          <w:cols w:space="851"/>
          <w:noEndnote/>
          <w:titlePg/>
          <w:docGrid w:linePitch="381"/>
        </w:sectPr>
      </w:pPr>
    </w:p>
    <w:tbl>
      <w:tblPr>
        <w:tblW w:w="0" w:type="auto"/>
        <w:tblLook w:val="04A0"/>
      </w:tblPr>
      <w:tblGrid>
        <w:gridCol w:w="1242"/>
        <w:gridCol w:w="3793"/>
      </w:tblGrid>
      <w:tr w:rsidR="009551CD" w:rsidRPr="00454650" w:rsidTr="009551CD">
        <w:trPr>
          <w:trHeight w:val="993"/>
        </w:trPr>
        <w:tc>
          <w:tcPr>
            <w:tcW w:w="1242" w:type="dxa"/>
            <w:shd w:val="clear" w:color="auto" w:fill="auto"/>
          </w:tcPr>
          <w:p w:rsidR="009551CD" w:rsidRPr="00454650" w:rsidRDefault="009551CD" w:rsidP="00915393">
            <w:pPr>
              <w:pStyle w:val="af6"/>
              <w:spacing w:line="240" w:lineRule="exact"/>
              <w:rPr>
                <w:rFonts w:ascii="Arial" w:hAnsi="Arial" w:cs="Arial"/>
                <w:sz w:val="16"/>
                <w:szCs w:val="16"/>
              </w:rPr>
            </w:pPr>
          </w:p>
        </w:tc>
        <w:tc>
          <w:tcPr>
            <w:tcW w:w="3793" w:type="dxa"/>
            <w:shd w:val="clear" w:color="auto" w:fill="auto"/>
          </w:tcPr>
          <w:p w:rsidR="001217D2" w:rsidRDefault="001217D2" w:rsidP="001217D2">
            <w:pPr>
              <w:pStyle w:val="af6"/>
              <w:spacing w:line="180" w:lineRule="exact"/>
              <w:rPr>
                <w:rFonts w:ascii="Arial" w:hAnsi="Arial" w:cs="Arial"/>
                <w:sz w:val="16"/>
                <w:szCs w:val="16"/>
              </w:rPr>
            </w:pPr>
          </w:p>
          <w:p w:rsidR="009551CD" w:rsidRPr="00454650" w:rsidRDefault="009551CD" w:rsidP="001217D2">
            <w:pPr>
              <w:pStyle w:val="af6"/>
              <w:spacing w:line="180" w:lineRule="exact"/>
              <w:rPr>
                <w:rFonts w:ascii="Arial" w:hAnsi="Arial" w:cs="Arial"/>
                <w:sz w:val="16"/>
                <w:szCs w:val="16"/>
              </w:rPr>
            </w:pPr>
            <w:r w:rsidRPr="00454650">
              <w:rPr>
                <w:rFonts w:ascii="Arial" w:hAnsi="Arial" w:cs="Arial"/>
                <w:sz w:val="16"/>
                <w:szCs w:val="16"/>
              </w:rPr>
              <w:t>УТВЕРЖДЕН</w:t>
            </w:r>
          </w:p>
          <w:p w:rsidR="009551CD" w:rsidRPr="00454650" w:rsidRDefault="009551CD" w:rsidP="001217D2">
            <w:pPr>
              <w:pStyle w:val="af6"/>
              <w:spacing w:line="180" w:lineRule="exact"/>
              <w:rPr>
                <w:rFonts w:ascii="Arial" w:hAnsi="Arial" w:cs="Arial"/>
                <w:sz w:val="16"/>
                <w:szCs w:val="16"/>
              </w:rPr>
            </w:pPr>
            <w:r w:rsidRPr="00454650">
              <w:rPr>
                <w:rFonts w:ascii="Arial" w:hAnsi="Arial" w:cs="Arial"/>
                <w:sz w:val="16"/>
                <w:szCs w:val="16"/>
              </w:rPr>
              <w:t>постановлением администрации Благодарненского городского</w:t>
            </w:r>
            <w:r>
              <w:rPr>
                <w:rFonts w:ascii="Arial" w:hAnsi="Arial" w:cs="Arial"/>
                <w:sz w:val="16"/>
                <w:szCs w:val="16"/>
              </w:rPr>
              <w:t xml:space="preserve"> </w:t>
            </w:r>
            <w:r w:rsidRPr="00454650">
              <w:rPr>
                <w:rFonts w:ascii="Arial" w:hAnsi="Arial" w:cs="Arial"/>
                <w:sz w:val="16"/>
                <w:szCs w:val="16"/>
              </w:rPr>
              <w:t>округа Ставропольского края</w:t>
            </w:r>
          </w:p>
          <w:p w:rsidR="009551CD" w:rsidRPr="00454650" w:rsidRDefault="009551CD" w:rsidP="001217D2">
            <w:pPr>
              <w:pStyle w:val="af6"/>
              <w:spacing w:line="180" w:lineRule="exact"/>
              <w:rPr>
                <w:rFonts w:ascii="Arial" w:hAnsi="Arial" w:cs="Arial"/>
                <w:sz w:val="16"/>
                <w:szCs w:val="16"/>
              </w:rPr>
            </w:pPr>
            <w:r w:rsidRPr="00454650">
              <w:rPr>
                <w:rFonts w:ascii="Arial" w:hAnsi="Arial" w:cs="Arial"/>
                <w:sz w:val="16"/>
                <w:szCs w:val="16"/>
              </w:rPr>
              <w:t>от 02 февраля 2018 года № 96</w:t>
            </w:r>
          </w:p>
        </w:tc>
      </w:tr>
    </w:tbl>
    <w:p w:rsidR="009551CD" w:rsidRPr="00454650" w:rsidRDefault="009551CD" w:rsidP="009551CD">
      <w:pPr>
        <w:autoSpaceDE w:val="0"/>
        <w:autoSpaceDN w:val="0"/>
        <w:adjustRightInd w:val="0"/>
        <w:jc w:val="both"/>
        <w:rPr>
          <w:rFonts w:ascii="Arial" w:hAnsi="Arial" w:cs="Arial"/>
          <w:sz w:val="16"/>
          <w:szCs w:val="16"/>
        </w:rPr>
      </w:pPr>
    </w:p>
    <w:p w:rsidR="009551CD" w:rsidRPr="00454650" w:rsidRDefault="007641F7" w:rsidP="009551CD">
      <w:pPr>
        <w:autoSpaceDE w:val="0"/>
        <w:autoSpaceDN w:val="0"/>
        <w:adjustRightInd w:val="0"/>
        <w:spacing w:line="180" w:lineRule="exact"/>
        <w:ind w:firstLine="540"/>
        <w:jc w:val="center"/>
        <w:rPr>
          <w:rFonts w:ascii="Arial" w:hAnsi="Arial" w:cs="Arial"/>
          <w:sz w:val="16"/>
          <w:szCs w:val="16"/>
        </w:rPr>
      </w:pPr>
      <w:hyperlink r:id="rId22" w:history="1">
        <w:r w:rsidR="009551CD" w:rsidRPr="00454650">
          <w:rPr>
            <w:rFonts w:ascii="Arial" w:hAnsi="Arial" w:cs="Arial"/>
            <w:sz w:val="16"/>
            <w:szCs w:val="16"/>
          </w:rPr>
          <w:t>ПОРЯДОК</w:t>
        </w:r>
      </w:hyperlink>
    </w:p>
    <w:p w:rsidR="009551CD" w:rsidRPr="00454650" w:rsidRDefault="009551CD" w:rsidP="009551CD">
      <w:pPr>
        <w:autoSpaceDE w:val="0"/>
        <w:autoSpaceDN w:val="0"/>
        <w:adjustRightInd w:val="0"/>
        <w:spacing w:line="180" w:lineRule="exact"/>
        <w:jc w:val="both"/>
        <w:rPr>
          <w:rFonts w:ascii="Arial" w:hAnsi="Arial" w:cs="Arial"/>
          <w:sz w:val="16"/>
          <w:szCs w:val="16"/>
        </w:rPr>
      </w:pPr>
      <w:r w:rsidRPr="00454650">
        <w:rPr>
          <w:rFonts w:ascii="Arial" w:hAnsi="Arial" w:cs="Arial"/>
          <w:sz w:val="16"/>
          <w:szCs w:val="16"/>
        </w:rPr>
        <w:t>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p>
    <w:p w:rsidR="009551CD" w:rsidRPr="00454650" w:rsidRDefault="009551CD" w:rsidP="009551CD">
      <w:pPr>
        <w:autoSpaceDE w:val="0"/>
        <w:autoSpaceDN w:val="0"/>
        <w:adjustRightInd w:val="0"/>
        <w:jc w:val="both"/>
        <w:rPr>
          <w:rFonts w:ascii="Arial" w:hAnsi="Arial" w:cs="Arial"/>
          <w:sz w:val="16"/>
          <w:szCs w:val="16"/>
        </w:rPr>
      </w:pPr>
    </w:p>
    <w:p w:rsidR="009551CD" w:rsidRPr="00454650" w:rsidRDefault="009551CD" w:rsidP="009551CD">
      <w:pPr>
        <w:pStyle w:val="ConsPlusNormal"/>
        <w:ind w:firstLine="142"/>
        <w:jc w:val="both"/>
        <w:rPr>
          <w:sz w:val="16"/>
          <w:szCs w:val="16"/>
        </w:rPr>
      </w:pPr>
      <w:r w:rsidRPr="00454650">
        <w:rPr>
          <w:sz w:val="16"/>
          <w:szCs w:val="16"/>
        </w:rPr>
        <w:t xml:space="preserve">1. Настоящий Порядок 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23" w:history="1">
        <w:r w:rsidRPr="00454650">
          <w:rPr>
            <w:sz w:val="16"/>
            <w:szCs w:val="16"/>
          </w:rPr>
          <w:t>законом</w:t>
        </w:r>
      </w:hyperlink>
      <w:r w:rsidRPr="00454650">
        <w:rPr>
          <w:sz w:val="16"/>
          <w:szCs w:val="16"/>
        </w:rPr>
        <w:t xml:space="preserve"> от 06 октября 2003 года № 131-ФЗ «Об общих принципах организации местного самоуправления в Российской Федерации», </w:t>
      </w:r>
      <w:hyperlink r:id="rId24" w:history="1">
        <w:r w:rsidRPr="00454650">
          <w:rPr>
            <w:sz w:val="16"/>
            <w:szCs w:val="16"/>
          </w:rPr>
          <w:t>Законом</w:t>
        </w:r>
      </w:hyperlink>
      <w:r w:rsidRPr="00454650">
        <w:rPr>
          <w:sz w:val="16"/>
          <w:szCs w:val="16"/>
        </w:rPr>
        <w:t xml:space="preserve"> Ставропольского края от 06 мая 2014 года № 34-кз «О порядке проведения оценки регулирующего воздействия проектов нормативных</w:t>
      </w:r>
      <w:r w:rsidR="001217D2">
        <w:rPr>
          <w:sz w:val="16"/>
          <w:szCs w:val="16"/>
        </w:rPr>
        <w:t xml:space="preserve"> </w:t>
      </w:r>
      <w:r w:rsidRPr="00454650">
        <w:rPr>
          <w:sz w:val="16"/>
          <w:szCs w:val="16"/>
        </w:rPr>
        <w:t>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приказом министерства экономического развития Ставропольского края от 01 апреля 2015 года № 117/од «Об утверждении Методических рекомендаций по организации и проведению процедуры оценки регулирующего воздействия проектов</w:t>
      </w:r>
      <w:r w:rsidR="000E3C52">
        <w:rPr>
          <w:sz w:val="16"/>
          <w:szCs w:val="16"/>
        </w:rPr>
        <w:t xml:space="preserve"> </w:t>
      </w:r>
      <w:r w:rsidRPr="00454650">
        <w:rPr>
          <w:sz w:val="16"/>
          <w:szCs w:val="16"/>
        </w:rPr>
        <w:t>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 Уставом Благодарненского городского округа Ставропольского края и определяет правила 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9551CD" w:rsidRPr="00454650" w:rsidRDefault="009551CD" w:rsidP="009551CD">
      <w:pPr>
        <w:pStyle w:val="ConsPlusNormal"/>
        <w:ind w:firstLine="142"/>
        <w:jc w:val="both"/>
        <w:rPr>
          <w:sz w:val="16"/>
          <w:szCs w:val="16"/>
        </w:rPr>
      </w:pPr>
      <w:r w:rsidRPr="00454650">
        <w:rPr>
          <w:sz w:val="16"/>
          <w:szCs w:val="16"/>
        </w:rPr>
        <w:t>Для целей настоящего Порядка под участниками публичных консультаций понимаются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9551CD" w:rsidRPr="00454650" w:rsidRDefault="009551CD" w:rsidP="009551CD">
      <w:pPr>
        <w:ind w:firstLine="142"/>
        <w:jc w:val="both"/>
        <w:rPr>
          <w:rFonts w:ascii="Arial" w:hAnsi="Arial" w:cs="Arial"/>
          <w:sz w:val="16"/>
          <w:szCs w:val="16"/>
        </w:rPr>
      </w:pPr>
      <w:r w:rsidRPr="00454650">
        <w:rPr>
          <w:rFonts w:ascii="Arial" w:hAnsi="Arial" w:cs="Arial"/>
          <w:sz w:val="16"/>
          <w:szCs w:val="16"/>
        </w:rPr>
        <w:t xml:space="preserve">Иные понятия, используемые в настоящем Порядке, принимаются в тех же значениях, что и в нормативных правовых актах Российской Федерации, нормативных правовых актах Ставропольского края, актах администрации Благодарненского городского округа Ставропольского края, Порядке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w:t>
      </w:r>
      <w:r w:rsidRPr="00454650">
        <w:rPr>
          <w:rFonts w:ascii="Arial" w:hAnsi="Arial" w:cs="Arial"/>
          <w:sz w:val="16"/>
          <w:szCs w:val="16"/>
        </w:rPr>
        <w:lastRenderedPageBreak/>
        <w:t>затрагивающих вопросы предпринимательской и инвестиционной деятельности.</w:t>
      </w:r>
    </w:p>
    <w:p w:rsidR="009551CD" w:rsidRPr="00454650" w:rsidRDefault="009551CD" w:rsidP="009551CD">
      <w:pPr>
        <w:pStyle w:val="ConsPlusNormal"/>
        <w:ind w:firstLine="142"/>
        <w:jc w:val="both"/>
        <w:rPr>
          <w:sz w:val="16"/>
          <w:szCs w:val="16"/>
        </w:rPr>
      </w:pPr>
      <w:r w:rsidRPr="00454650">
        <w:rPr>
          <w:sz w:val="16"/>
          <w:szCs w:val="16"/>
        </w:rPr>
        <w:t>2. Экспертизе подлежат нормативные правовые акты администрации Благодарненского городского округа Ставропольского края, затрагивающие вопросы осуществления предпринимательской и инвестиционной деятельности (далее – нормативные правовые акты), в целях выявления в них положений, необоснованно затрудняющих ведение предпринимательской и инвестиционной деятельности.</w:t>
      </w:r>
    </w:p>
    <w:p w:rsidR="009551CD" w:rsidRPr="00454650" w:rsidRDefault="009551CD" w:rsidP="009551CD">
      <w:pPr>
        <w:pStyle w:val="ConsPlusNormal"/>
        <w:ind w:firstLine="142"/>
        <w:jc w:val="both"/>
        <w:rPr>
          <w:sz w:val="16"/>
          <w:szCs w:val="16"/>
        </w:rPr>
      </w:pPr>
      <w:r w:rsidRPr="00454650">
        <w:rPr>
          <w:sz w:val="16"/>
          <w:szCs w:val="16"/>
        </w:rPr>
        <w:t>3. Уполномоченным органом по проведению экспертизы нормативных правовых актов является отдел экономического развития администрации Благодарненского городского округа Ставропольского края (далее - уполномоченный орган).</w:t>
      </w:r>
    </w:p>
    <w:p w:rsidR="009551CD" w:rsidRPr="00454650" w:rsidRDefault="009551CD" w:rsidP="009551CD">
      <w:pPr>
        <w:pStyle w:val="ConsPlusNormal"/>
        <w:ind w:firstLine="142"/>
        <w:jc w:val="both"/>
        <w:rPr>
          <w:sz w:val="16"/>
          <w:szCs w:val="16"/>
        </w:rPr>
      </w:pPr>
      <w:bookmarkStart w:id="2" w:name="Par6"/>
      <w:bookmarkEnd w:id="2"/>
      <w:r w:rsidRPr="00454650">
        <w:rPr>
          <w:sz w:val="16"/>
          <w:szCs w:val="16"/>
        </w:rPr>
        <w:t>4. Экспертиза проводится уполномоченным органом в соответствии с ежегодным планом проведения экспертизы нормативных правовых актов (далее - план), утверждаемым администрацией Благодарненского городского округа Ставропольского края и содержащим следующие сведения:</w:t>
      </w:r>
    </w:p>
    <w:p w:rsidR="009551CD" w:rsidRPr="00454650" w:rsidRDefault="009551CD" w:rsidP="009551CD">
      <w:pPr>
        <w:pStyle w:val="ConsPlusNormal"/>
        <w:ind w:firstLine="142"/>
        <w:jc w:val="both"/>
        <w:rPr>
          <w:sz w:val="16"/>
          <w:szCs w:val="16"/>
        </w:rPr>
      </w:pPr>
      <w:r w:rsidRPr="00454650">
        <w:rPr>
          <w:sz w:val="16"/>
          <w:szCs w:val="16"/>
        </w:rPr>
        <w:t>реквизиты правовых актов, подлежащих экспертизе;</w:t>
      </w:r>
    </w:p>
    <w:p w:rsidR="009551CD" w:rsidRPr="00454650" w:rsidRDefault="009551CD" w:rsidP="009551CD">
      <w:pPr>
        <w:pStyle w:val="ConsPlusNormal"/>
        <w:ind w:firstLine="142"/>
        <w:jc w:val="both"/>
        <w:rPr>
          <w:sz w:val="16"/>
          <w:szCs w:val="16"/>
        </w:rPr>
      </w:pPr>
      <w:r w:rsidRPr="00454650">
        <w:rPr>
          <w:sz w:val="16"/>
          <w:szCs w:val="16"/>
        </w:rPr>
        <w:t xml:space="preserve">срок проведения экспертизы правовых актов, определяемый в соответствии с </w:t>
      </w:r>
      <w:hyperlink w:anchor="Par15" w:history="1">
        <w:r w:rsidRPr="00454650">
          <w:rPr>
            <w:sz w:val="16"/>
            <w:szCs w:val="16"/>
          </w:rPr>
          <w:t>пунктом 8</w:t>
        </w:r>
      </w:hyperlink>
      <w:r w:rsidRPr="00454650">
        <w:rPr>
          <w:sz w:val="16"/>
          <w:szCs w:val="16"/>
        </w:rPr>
        <w:t xml:space="preserve"> настоящего Порядка;</w:t>
      </w:r>
    </w:p>
    <w:p w:rsidR="009551CD" w:rsidRPr="00454650" w:rsidRDefault="009551CD" w:rsidP="009551CD">
      <w:pPr>
        <w:pStyle w:val="ConsPlusNormal"/>
        <w:ind w:firstLine="142"/>
        <w:jc w:val="both"/>
        <w:rPr>
          <w:sz w:val="16"/>
          <w:szCs w:val="16"/>
        </w:rPr>
      </w:pPr>
      <w:r w:rsidRPr="00454650">
        <w:rPr>
          <w:sz w:val="16"/>
          <w:szCs w:val="16"/>
        </w:rPr>
        <w:t>срок проведения публичных консультаций с заинтересованными лицами по правовым актам;</w:t>
      </w:r>
    </w:p>
    <w:p w:rsidR="009551CD" w:rsidRPr="00454650" w:rsidRDefault="009551CD" w:rsidP="009551CD">
      <w:pPr>
        <w:pStyle w:val="ConsPlusNormal"/>
        <w:ind w:firstLine="142"/>
        <w:jc w:val="both"/>
        <w:rPr>
          <w:sz w:val="16"/>
          <w:szCs w:val="16"/>
        </w:rPr>
      </w:pPr>
      <w:r w:rsidRPr="00454650">
        <w:rPr>
          <w:sz w:val="16"/>
          <w:szCs w:val="16"/>
        </w:rPr>
        <w:t>контактные данные должностного лица уполномоченного органа, ответственного за проведение публичных консультаций.</w:t>
      </w:r>
    </w:p>
    <w:p w:rsidR="009551CD" w:rsidRPr="00454650" w:rsidRDefault="009551CD" w:rsidP="009551CD">
      <w:pPr>
        <w:pStyle w:val="ConsPlusNormal"/>
        <w:ind w:firstLine="142"/>
        <w:jc w:val="both"/>
        <w:rPr>
          <w:sz w:val="16"/>
          <w:szCs w:val="16"/>
        </w:rPr>
      </w:pPr>
      <w:r w:rsidRPr="00454650">
        <w:rPr>
          <w:sz w:val="16"/>
          <w:szCs w:val="16"/>
        </w:rPr>
        <w:t>5. Проект плана формируется ежегодно уполномоченным органом в срок до 10 ноября года, предшествующего году проведения экспертизы, на основании предложений о проведении экспертизы нормативных правовых актов (далее - предложения), поступивших в уполномоченный орган от отделов и органов администрации Благодарненского городского округа Ставропольского края, управлений и отделов администрации Благодарненского городского округа  Ставропольского края, общественных и иных организаций, субъектов предпринимательской и инвестиционной деятельности, а также иных заинтересованных лиц (далее - заинтересованные лица), целью деятельности которых является защита и представление интересов субъектов предпринимательской и инвестиционной деятельности.</w:t>
      </w:r>
    </w:p>
    <w:p w:rsidR="009551CD" w:rsidRPr="00454650" w:rsidRDefault="009551CD" w:rsidP="009551CD">
      <w:pPr>
        <w:pStyle w:val="ConsPlusNormal"/>
        <w:ind w:firstLine="142"/>
        <w:jc w:val="both"/>
        <w:rPr>
          <w:sz w:val="16"/>
          <w:szCs w:val="16"/>
        </w:rPr>
      </w:pPr>
      <w:bookmarkStart w:id="3" w:name="Par12"/>
      <w:bookmarkEnd w:id="3"/>
      <w:r w:rsidRPr="00454650">
        <w:rPr>
          <w:sz w:val="16"/>
          <w:szCs w:val="16"/>
        </w:rPr>
        <w:t xml:space="preserve">  6. Уполномоченный орган ежегодно не позднее 01 июня года, предшествующего году проведения экспертизы нормативных правовых актов, обеспечивает размещение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 официальный сайт) уведомления о начале приема предложений о проведении экспертизы нормативных правовых актов, содержащих положения необоснованно затрудняющих ведение предпринимательской и инвестиционной деятельности.</w:t>
      </w:r>
    </w:p>
    <w:p w:rsidR="009551CD" w:rsidRPr="00454650" w:rsidRDefault="009551CD" w:rsidP="009551CD">
      <w:pPr>
        <w:pStyle w:val="ConsPlusNormal"/>
        <w:ind w:firstLine="142"/>
        <w:jc w:val="both"/>
        <w:rPr>
          <w:sz w:val="16"/>
          <w:szCs w:val="16"/>
        </w:rPr>
      </w:pPr>
      <w:r w:rsidRPr="00454650">
        <w:rPr>
          <w:sz w:val="16"/>
          <w:szCs w:val="16"/>
        </w:rPr>
        <w:t xml:space="preserve">Предложения направляются заинтересованными лицами в срок, который не может составлять менее 30 календарных дней со дня размещения на официальном сайте уведомления, предусмотренного </w:t>
      </w:r>
      <w:hyperlink w:anchor="Par12" w:history="1">
        <w:r w:rsidRPr="00454650">
          <w:rPr>
            <w:sz w:val="16"/>
            <w:szCs w:val="16"/>
          </w:rPr>
          <w:t>абзацем первым</w:t>
        </w:r>
      </w:hyperlink>
      <w:r w:rsidRPr="00454650">
        <w:rPr>
          <w:sz w:val="16"/>
          <w:szCs w:val="16"/>
        </w:rPr>
        <w:t xml:space="preserve"> настоящего пункта.</w:t>
      </w:r>
    </w:p>
    <w:p w:rsidR="009551CD" w:rsidRPr="00454650" w:rsidRDefault="009551CD" w:rsidP="009551CD">
      <w:pPr>
        <w:pStyle w:val="ConsPlusNormal"/>
        <w:ind w:firstLine="142"/>
        <w:jc w:val="both"/>
        <w:rPr>
          <w:sz w:val="16"/>
          <w:szCs w:val="16"/>
        </w:rPr>
      </w:pPr>
      <w:r w:rsidRPr="00454650">
        <w:rPr>
          <w:sz w:val="16"/>
          <w:szCs w:val="16"/>
        </w:rPr>
        <w:t xml:space="preserve">Предложения, указанные в </w:t>
      </w:r>
      <w:hyperlink w:anchor="Par13" w:history="1">
        <w:r w:rsidRPr="00454650">
          <w:rPr>
            <w:sz w:val="16"/>
            <w:szCs w:val="16"/>
          </w:rPr>
          <w:t>абзаце втором</w:t>
        </w:r>
      </w:hyperlink>
      <w:r w:rsidRPr="00454650">
        <w:rPr>
          <w:sz w:val="16"/>
          <w:szCs w:val="16"/>
        </w:rPr>
        <w:t xml:space="preserve"> настоящего пункта, поступившие по истечении срока, установленного для направления предложений и (или) не содержащие сведения, </w:t>
      </w:r>
      <w:r w:rsidRPr="00454650">
        <w:rPr>
          <w:sz w:val="16"/>
          <w:szCs w:val="16"/>
        </w:rPr>
        <w:lastRenderedPageBreak/>
        <w:t>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9551CD" w:rsidRPr="00454650" w:rsidRDefault="009551CD" w:rsidP="009551CD">
      <w:pPr>
        <w:pStyle w:val="ConsPlusNormal"/>
        <w:ind w:firstLine="142"/>
        <w:jc w:val="both"/>
        <w:rPr>
          <w:sz w:val="16"/>
          <w:szCs w:val="16"/>
        </w:rPr>
      </w:pPr>
      <w:r w:rsidRPr="00454650">
        <w:rPr>
          <w:sz w:val="16"/>
          <w:szCs w:val="16"/>
        </w:rPr>
        <w:t>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w:t>
      </w:r>
    </w:p>
    <w:p w:rsidR="009551CD" w:rsidRPr="00454650" w:rsidRDefault="009551CD" w:rsidP="009551CD">
      <w:pPr>
        <w:pStyle w:val="ConsPlusNormal"/>
        <w:ind w:firstLine="142"/>
        <w:jc w:val="both"/>
        <w:rPr>
          <w:sz w:val="16"/>
          <w:szCs w:val="16"/>
        </w:rPr>
      </w:pPr>
      <w:bookmarkStart w:id="4" w:name="Par13"/>
      <w:bookmarkStart w:id="5" w:name="Par15"/>
      <w:bookmarkEnd w:id="4"/>
      <w:bookmarkEnd w:id="5"/>
      <w:r w:rsidRPr="00454650">
        <w:rPr>
          <w:sz w:val="16"/>
          <w:szCs w:val="16"/>
        </w:rPr>
        <w:t>7. В плане для каждого правового акта предусматривается срок проведения экспертизы, который не должен превышать 3 месяца.</w:t>
      </w:r>
    </w:p>
    <w:p w:rsidR="009551CD" w:rsidRPr="00454650" w:rsidRDefault="009551CD" w:rsidP="009551CD">
      <w:pPr>
        <w:pStyle w:val="ConsPlusNormal"/>
        <w:ind w:firstLine="142"/>
        <w:jc w:val="both"/>
        <w:rPr>
          <w:sz w:val="16"/>
          <w:szCs w:val="16"/>
        </w:rPr>
      </w:pPr>
      <w:r w:rsidRPr="00454650">
        <w:rPr>
          <w:sz w:val="16"/>
          <w:szCs w:val="16"/>
        </w:rPr>
        <w:t>Срок проведения экспертизы конкретного нормативного правового акта при необходимости (запроса дополнительных сведений, расчета обоснований) может быть продлен уполномоченным органом на срок, не превышающий 30 календарных дней.</w:t>
      </w:r>
    </w:p>
    <w:p w:rsidR="009551CD" w:rsidRPr="00454650" w:rsidRDefault="009551CD" w:rsidP="009551CD">
      <w:pPr>
        <w:pStyle w:val="ConsPlusNormal"/>
        <w:ind w:firstLine="142"/>
        <w:jc w:val="both"/>
        <w:rPr>
          <w:sz w:val="16"/>
          <w:szCs w:val="16"/>
        </w:rPr>
      </w:pPr>
      <w:r w:rsidRPr="00454650">
        <w:rPr>
          <w:sz w:val="16"/>
          <w:szCs w:val="16"/>
        </w:rPr>
        <w:t>8. В ходе экспертизы уполномоченным органом проводятся публичные консультации, исследования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нормативного правового акта (далее – экспертиза).</w:t>
      </w:r>
    </w:p>
    <w:p w:rsidR="009551CD" w:rsidRPr="00454650" w:rsidRDefault="009551CD" w:rsidP="009551CD">
      <w:pPr>
        <w:pStyle w:val="ConsPlusNormal"/>
        <w:ind w:firstLine="142"/>
        <w:jc w:val="both"/>
        <w:rPr>
          <w:sz w:val="16"/>
          <w:szCs w:val="16"/>
        </w:rPr>
      </w:pPr>
      <w:bookmarkStart w:id="6" w:name="Par21"/>
      <w:bookmarkEnd w:id="6"/>
      <w:r w:rsidRPr="00454650">
        <w:rPr>
          <w:sz w:val="16"/>
          <w:szCs w:val="16"/>
        </w:rPr>
        <w:t xml:space="preserve">9. Публичные консультации проводятся в течение 30 календарных дней, исчисляемых со дня, установленного планом для начала экспертизы соответствующего нормативного правового акта. </w:t>
      </w:r>
    </w:p>
    <w:p w:rsidR="009551CD" w:rsidRPr="00454650" w:rsidRDefault="009551CD" w:rsidP="009551CD">
      <w:pPr>
        <w:pStyle w:val="ConsPlusNormal"/>
        <w:ind w:firstLine="142"/>
        <w:jc w:val="both"/>
        <w:rPr>
          <w:sz w:val="16"/>
          <w:szCs w:val="16"/>
        </w:rPr>
      </w:pPr>
      <w:r w:rsidRPr="00454650">
        <w:rPr>
          <w:sz w:val="16"/>
          <w:szCs w:val="16"/>
        </w:rPr>
        <w:t>Уведомление о проведении публичных консультаций с указанием срока их начала и окончания размещается уполномоченным органом на официальном сайте.</w:t>
      </w:r>
    </w:p>
    <w:p w:rsidR="009551CD" w:rsidRPr="00454650" w:rsidRDefault="009551CD" w:rsidP="009551CD">
      <w:pPr>
        <w:pStyle w:val="ConsPlusNormal"/>
        <w:ind w:firstLine="142"/>
        <w:jc w:val="both"/>
        <w:rPr>
          <w:sz w:val="16"/>
          <w:szCs w:val="16"/>
        </w:rPr>
      </w:pPr>
      <w:r w:rsidRPr="00454650">
        <w:rPr>
          <w:sz w:val="16"/>
          <w:szCs w:val="16"/>
        </w:rPr>
        <w:t>10. В ходе экспертизы исследования нормативного правового акта проводятся во взаимодействии с отделами и органами администрации Благодарненского городского округа Ставропольского края, органами администрации, являющимися юридическими лицами, в случае необходимости – с участием субъектов предпринимательской и инвестиционной деятельности.</w:t>
      </w:r>
    </w:p>
    <w:p w:rsidR="009551CD" w:rsidRPr="00454650" w:rsidRDefault="009551CD" w:rsidP="009551CD">
      <w:pPr>
        <w:pStyle w:val="ConsPlusNormal"/>
        <w:ind w:firstLine="142"/>
        <w:jc w:val="both"/>
        <w:rPr>
          <w:sz w:val="16"/>
          <w:szCs w:val="16"/>
        </w:rPr>
      </w:pPr>
      <w:r w:rsidRPr="00454650">
        <w:rPr>
          <w:sz w:val="16"/>
          <w:szCs w:val="16"/>
        </w:rPr>
        <w:t xml:space="preserve"> В ходе исследования нормативного правового акта уполномоченный орган запрашивает у отделов и органов администрации Благодарненского городского округа Ставропольского края, управления, отдела администрации Благодарненского городского округа Ставропольского края,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представления.</w:t>
      </w:r>
    </w:p>
    <w:p w:rsidR="009551CD" w:rsidRPr="00454650" w:rsidRDefault="009551CD" w:rsidP="009551CD">
      <w:pPr>
        <w:pStyle w:val="ConsPlusNormal"/>
        <w:ind w:firstLine="142"/>
        <w:jc w:val="both"/>
        <w:rPr>
          <w:sz w:val="16"/>
          <w:szCs w:val="16"/>
        </w:rPr>
      </w:pPr>
      <w:bookmarkStart w:id="7" w:name="Par23"/>
      <w:bookmarkEnd w:id="7"/>
      <w:r w:rsidRPr="00454650">
        <w:rPr>
          <w:sz w:val="16"/>
          <w:szCs w:val="16"/>
        </w:rPr>
        <w:t xml:space="preserve">11. Уполномоченный орган по истечении срока, указанного в </w:t>
      </w:r>
      <w:hyperlink w:anchor="Par21" w:history="1">
        <w:r w:rsidRPr="00454650">
          <w:rPr>
            <w:sz w:val="16"/>
            <w:szCs w:val="16"/>
          </w:rPr>
          <w:t>пункте 10</w:t>
        </w:r>
      </w:hyperlink>
      <w:r w:rsidRPr="00454650">
        <w:rPr>
          <w:sz w:val="16"/>
          <w:szCs w:val="16"/>
        </w:rPr>
        <w:t>настоящего Порядка, проводит анализ нормативного правового акта, в ходе которого изучаются:</w:t>
      </w:r>
    </w:p>
    <w:p w:rsidR="009551CD" w:rsidRPr="00454650" w:rsidRDefault="009551CD" w:rsidP="009551CD">
      <w:pPr>
        <w:pStyle w:val="ConsPlusNormal"/>
        <w:ind w:firstLine="142"/>
        <w:jc w:val="both"/>
        <w:rPr>
          <w:sz w:val="16"/>
          <w:szCs w:val="16"/>
        </w:rPr>
      </w:pPr>
      <w:r w:rsidRPr="00454650">
        <w:rPr>
          <w:sz w:val="16"/>
          <w:szCs w:val="16"/>
        </w:rPr>
        <w:t>наличие в нормативном правовом акте избыточных требований по подготовке и (или) представлению документов, сведений, информации (далее - документы), что выражается в следующем:</w:t>
      </w:r>
    </w:p>
    <w:p w:rsidR="009551CD" w:rsidRPr="00454650" w:rsidRDefault="009551CD" w:rsidP="009551CD">
      <w:pPr>
        <w:pStyle w:val="ConsPlusNormal"/>
        <w:ind w:firstLine="142"/>
        <w:jc w:val="both"/>
        <w:rPr>
          <w:sz w:val="16"/>
          <w:szCs w:val="16"/>
        </w:rPr>
      </w:pPr>
      <w:r w:rsidRPr="00454650">
        <w:rPr>
          <w:sz w:val="16"/>
          <w:szCs w:val="16"/>
        </w:rPr>
        <w:t>требуемые аналогичные или идентичные документы выдает один и тот же орган;</w:t>
      </w:r>
    </w:p>
    <w:p w:rsidR="009551CD" w:rsidRPr="00454650" w:rsidRDefault="009551CD" w:rsidP="009551CD">
      <w:pPr>
        <w:pStyle w:val="ConsPlusNormal"/>
        <w:ind w:firstLine="142"/>
        <w:jc w:val="both"/>
        <w:rPr>
          <w:sz w:val="16"/>
          <w:szCs w:val="16"/>
        </w:rPr>
      </w:pPr>
      <w:r w:rsidRPr="00454650">
        <w:rPr>
          <w:sz w:val="16"/>
          <w:szCs w:val="16"/>
        </w:rP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9551CD" w:rsidRPr="00454650" w:rsidRDefault="009551CD" w:rsidP="009551CD">
      <w:pPr>
        <w:pStyle w:val="ConsPlusNormal"/>
        <w:ind w:firstLine="142"/>
        <w:jc w:val="both"/>
        <w:rPr>
          <w:sz w:val="16"/>
          <w:szCs w:val="16"/>
        </w:rPr>
      </w:pPr>
      <w:r w:rsidRPr="00454650">
        <w:rPr>
          <w:sz w:val="16"/>
          <w:szCs w:val="16"/>
        </w:rPr>
        <w:t>аналогичные или идентичные документы требуется представлять в одно или различные подразделения одного и того же органа, учреждения;</w:t>
      </w:r>
    </w:p>
    <w:p w:rsidR="009551CD" w:rsidRPr="00454650" w:rsidRDefault="009551CD" w:rsidP="009551CD">
      <w:pPr>
        <w:pStyle w:val="ConsPlusNormal"/>
        <w:ind w:firstLine="142"/>
        <w:jc w:val="both"/>
        <w:rPr>
          <w:sz w:val="16"/>
          <w:szCs w:val="16"/>
        </w:rPr>
      </w:pPr>
      <w:r w:rsidRPr="00454650">
        <w:rPr>
          <w:sz w:val="16"/>
          <w:szCs w:val="16"/>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9551CD" w:rsidRPr="00454650" w:rsidRDefault="009551CD" w:rsidP="009551CD">
      <w:pPr>
        <w:pStyle w:val="ConsPlusNormal"/>
        <w:ind w:firstLine="142"/>
        <w:jc w:val="both"/>
        <w:rPr>
          <w:sz w:val="16"/>
          <w:szCs w:val="16"/>
        </w:rPr>
      </w:pPr>
      <w:r w:rsidRPr="00454650">
        <w:rPr>
          <w:sz w:val="16"/>
          <w:szCs w:val="16"/>
        </w:rPr>
        <w:t xml:space="preserve">отсутствие альтернативных способов подачи обязательных к </w:t>
      </w:r>
      <w:r w:rsidRPr="00454650">
        <w:rPr>
          <w:sz w:val="16"/>
          <w:szCs w:val="16"/>
        </w:rPr>
        <w:lastRenderedPageBreak/>
        <w:t>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9551CD" w:rsidRPr="00454650" w:rsidRDefault="009551CD" w:rsidP="009551CD">
      <w:pPr>
        <w:pStyle w:val="ConsPlusNormal"/>
        <w:ind w:firstLine="142"/>
        <w:jc w:val="both"/>
        <w:rPr>
          <w:sz w:val="16"/>
          <w:szCs w:val="16"/>
        </w:rPr>
      </w:pPr>
      <w:r w:rsidRPr="00454650">
        <w:rPr>
          <w:sz w:val="16"/>
          <w:szCs w:val="16"/>
        </w:rP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9551CD" w:rsidRPr="00454650" w:rsidRDefault="009551CD" w:rsidP="009551CD">
      <w:pPr>
        <w:pStyle w:val="ConsPlusNormal"/>
        <w:ind w:firstLine="142"/>
        <w:jc w:val="both"/>
        <w:rPr>
          <w:sz w:val="16"/>
          <w:szCs w:val="16"/>
        </w:rPr>
      </w:pPr>
      <w:r w:rsidRPr="00454650">
        <w:rPr>
          <w:sz w:val="16"/>
          <w:szCs w:val="16"/>
        </w:rP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9551CD" w:rsidRPr="00454650" w:rsidRDefault="009551CD" w:rsidP="009551CD">
      <w:pPr>
        <w:pStyle w:val="ConsPlusNormal"/>
        <w:ind w:firstLine="142"/>
        <w:jc w:val="both"/>
        <w:rPr>
          <w:sz w:val="16"/>
          <w:szCs w:val="16"/>
        </w:rPr>
      </w:pPr>
      <w:r w:rsidRPr="00454650">
        <w:rPr>
          <w:sz w:val="16"/>
          <w:szCs w:val="16"/>
        </w:rP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9551CD" w:rsidRPr="00454650" w:rsidRDefault="009551CD" w:rsidP="009551CD">
      <w:pPr>
        <w:pStyle w:val="ConsPlusNormal"/>
        <w:ind w:firstLine="142"/>
        <w:jc w:val="both"/>
        <w:rPr>
          <w:sz w:val="16"/>
          <w:szCs w:val="16"/>
        </w:rPr>
      </w:pPr>
      <w:r w:rsidRPr="00454650">
        <w:rPr>
          <w:sz w:val="16"/>
          <w:szCs w:val="16"/>
        </w:rPr>
        <w:t>наличие в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9551CD" w:rsidRPr="00454650" w:rsidRDefault="009551CD" w:rsidP="009551CD">
      <w:pPr>
        <w:pStyle w:val="ConsPlusNormal"/>
        <w:ind w:firstLine="142"/>
        <w:jc w:val="both"/>
        <w:rPr>
          <w:sz w:val="16"/>
          <w:szCs w:val="16"/>
        </w:rPr>
      </w:pPr>
      <w:bookmarkStart w:id="8" w:name="Par36"/>
      <w:bookmarkEnd w:id="8"/>
      <w:r w:rsidRPr="00454650">
        <w:rPr>
          <w:sz w:val="16"/>
          <w:szCs w:val="16"/>
        </w:rPr>
        <w:t xml:space="preserve"> 12. По результатам проведения экспертизы уполномоченным органом оформляется заключение, которое должно содержать следующее:</w:t>
      </w:r>
    </w:p>
    <w:p w:rsidR="009551CD" w:rsidRPr="00454650" w:rsidRDefault="009551CD" w:rsidP="009551CD">
      <w:pPr>
        <w:pStyle w:val="ConsPlusNormal"/>
        <w:ind w:firstLine="142"/>
        <w:jc w:val="both"/>
        <w:rPr>
          <w:sz w:val="16"/>
          <w:szCs w:val="16"/>
        </w:rPr>
      </w:pPr>
      <w:r w:rsidRPr="00454650">
        <w:rPr>
          <w:sz w:val="16"/>
          <w:szCs w:val="16"/>
        </w:rPr>
        <w:t>реквизиты нормативного правового акта, в отношении которого уполномоченным органом проведена экспертиза;</w:t>
      </w:r>
    </w:p>
    <w:p w:rsidR="009551CD" w:rsidRPr="00454650" w:rsidRDefault="009551CD" w:rsidP="009551CD">
      <w:pPr>
        <w:pStyle w:val="ConsPlusNormal"/>
        <w:ind w:firstLine="142"/>
        <w:jc w:val="both"/>
        <w:rPr>
          <w:sz w:val="16"/>
          <w:szCs w:val="16"/>
        </w:rPr>
      </w:pPr>
      <w:r w:rsidRPr="00454650">
        <w:rPr>
          <w:sz w:val="16"/>
          <w:szCs w:val="16"/>
        </w:rPr>
        <w:t>сведения об отделе, управлении администрации Благодарненского городского округа Ставропольского края - разработчике нормативного правового акта (далее - разработчик правового акта), в отношении которого уполномоченным органом проведена экспертиза;</w:t>
      </w:r>
    </w:p>
    <w:p w:rsidR="009551CD" w:rsidRPr="00454650" w:rsidRDefault="009551CD" w:rsidP="009551CD">
      <w:pPr>
        <w:pStyle w:val="ConsPlusNormal"/>
        <w:ind w:firstLine="142"/>
        <w:jc w:val="both"/>
        <w:rPr>
          <w:sz w:val="16"/>
          <w:szCs w:val="16"/>
        </w:rPr>
      </w:pPr>
      <w:r w:rsidRPr="00454650">
        <w:rPr>
          <w:sz w:val="16"/>
          <w:szCs w:val="16"/>
        </w:rPr>
        <w:t xml:space="preserve">выявленные в соответствии с </w:t>
      </w:r>
      <w:hyperlink w:anchor="Par23" w:history="1">
        <w:r w:rsidRPr="00454650">
          <w:rPr>
            <w:sz w:val="16"/>
            <w:szCs w:val="16"/>
          </w:rPr>
          <w:t>пунктом 12</w:t>
        </w:r>
      </w:hyperlink>
      <w:r w:rsidRPr="00454650">
        <w:rPr>
          <w:sz w:val="16"/>
          <w:szCs w:val="16"/>
        </w:rPr>
        <w:t xml:space="preserve"> настоящего Порядка положения нормативного правового акта, которые создают необоснованные затруднения осуществления предпринимательской и инвестиционной деятельности или вывод об отсутствии таких положений, а также обоснование сделанного вывода.</w:t>
      </w:r>
    </w:p>
    <w:p w:rsidR="009551CD" w:rsidRPr="00454650" w:rsidRDefault="009551CD" w:rsidP="009551CD">
      <w:pPr>
        <w:pStyle w:val="ConsPlusNormal"/>
        <w:ind w:firstLine="142"/>
        <w:jc w:val="both"/>
        <w:rPr>
          <w:sz w:val="16"/>
          <w:szCs w:val="16"/>
        </w:rPr>
      </w:pPr>
      <w:r w:rsidRPr="00454650">
        <w:rPr>
          <w:sz w:val="16"/>
          <w:szCs w:val="16"/>
        </w:rPr>
        <w:t>информация о результатах проведенных публичных консультаций, позиции участников экспертизы.</w:t>
      </w:r>
    </w:p>
    <w:p w:rsidR="009551CD" w:rsidRPr="00454650" w:rsidRDefault="009551CD" w:rsidP="009551CD">
      <w:pPr>
        <w:pStyle w:val="ConsPlusNormal"/>
        <w:ind w:firstLine="142"/>
        <w:jc w:val="both"/>
        <w:rPr>
          <w:sz w:val="16"/>
          <w:szCs w:val="16"/>
        </w:rPr>
      </w:pPr>
      <w:bookmarkStart w:id="9" w:name="Par41"/>
      <w:bookmarkEnd w:id="9"/>
      <w:r w:rsidRPr="00454650">
        <w:rPr>
          <w:sz w:val="16"/>
          <w:szCs w:val="16"/>
        </w:rPr>
        <w:t xml:space="preserve"> 13. В случае если по результатам экспертизы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в заключении указываются рекомендации по их устранению.</w:t>
      </w:r>
    </w:p>
    <w:p w:rsidR="009551CD" w:rsidRPr="00454650" w:rsidRDefault="009551CD" w:rsidP="009551CD">
      <w:pPr>
        <w:pStyle w:val="ConsPlusNormal"/>
        <w:ind w:firstLine="142"/>
        <w:jc w:val="both"/>
        <w:rPr>
          <w:sz w:val="16"/>
          <w:szCs w:val="16"/>
        </w:rPr>
      </w:pPr>
      <w:r w:rsidRPr="00454650">
        <w:rPr>
          <w:sz w:val="16"/>
          <w:szCs w:val="16"/>
        </w:rPr>
        <w:t xml:space="preserve"> 14. В течение трех рабочих дней после подписания руководителем уполномоченного органа, заключение размещается на официальном сайте, направляется лицу, обратившемуся с предложением о проведении экспертизы соответствующего нормативного правового акта, разработчику нормативного правового акта.</w:t>
      </w:r>
    </w:p>
    <w:p w:rsidR="009551CD" w:rsidRPr="00454650" w:rsidRDefault="009551CD" w:rsidP="009551CD">
      <w:pPr>
        <w:pStyle w:val="ConsPlusNormal"/>
        <w:ind w:firstLine="142"/>
        <w:jc w:val="both"/>
        <w:rPr>
          <w:sz w:val="16"/>
          <w:szCs w:val="16"/>
        </w:rPr>
      </w:pPr>
      <w:r w:rsidRPr="00454650">
        <w:rPr>
          <w:sz w:val="16"/>
          <w:szCs w:val="16"/>
        </w:rPr>
        <w:t xml:space="preserve"> 15. Разработчик в течение 30 дней после получения заключения уведомляет уполномоченный орган о принятых мерах по результатам рассмотрения заключения.</w:t>
      </w:r>
    </w:p>
    <w:p w:rsidR="009551CD" w:rsidRPr="00454650" w:rsidRDefault="009551CD" w:rsidP="009551CD">
      <w:pPr>
        <w:pStyle w:val="ConsPlusNormal"/>
        <w:ind w:firstLine="142"/>
        <w:jc w:val="both"/>
        <w:rPr>
          <w:sz w:val="16"/>
          <w:szCs w:val="16"/>
        </w:rPr>
      </w:pPr>
      <w:r w:rsidRPr="00454650">
        <w:rPr>
          <w:sz w:val="16"/>
          <w:szCs w:val="16"/>
        </w:rPr>
        <w:t xml:space="preserve"> 16. Уполномоченный орган ежегодно, не позднее 30 января года, следующего за отчетным, подготавливает информацию о результатах экспертизы нормативных правовых актов, направляет ее на рассмотрение главе Благодарненского городского округа Ставропольского края, а также обеспечивает ее размещение на официальном сайте.</w:t>
      </w:r>
    </w:p>
    <w:p w:rsidR="009551CD" w:rsidRPr="00454650" w:rsidRDefault="009551CD" w:rsidP="009551CD">
      <w:pPr>
        <w:autoSpaceDE w:val="0"/>
        <w:autoSpaceDN w:val="0"/>
        <w:adjustRightInd w:val="0"/>
        <w:ind w:firstLine="142"/>
        <w:jc w:val="both"/>
        <w:rPr>
          <w:rFonts w:ascii="Arial" w:hAnsi="Arial" w:cs="Arial"/>
          <w:sz w:val="16"/>
          <w:szCs w:val="16"/>
        </w:rPr>
      </w:pPr>
    </w:p>
    <w:p w:rsidR="00F9262C" w:rsidRDefault="00F9262C" w:rsidP="009551CD">
      <w:pPr>
        <w:widowControl w:val="0"/>
        <w:autoSpaceDE w:val="0"/>
        <w:autoSpaceDN w:val="0"/>
        <w:adjustRightInd w:val="0"/>
        <w:spacing w:line="180" w:lineRule="exact"/>
        <w:ind w:firstLine="142"/>
        <w:jc w:val="center"/>
        <w:rPr>
          <w:rFonts w:ascii="Arial" w:hAnsi="Arial" w:cs="Arial"/>
          <w:b/>
          <w:sz w:val="16"/>
          <w:szCs w:val="16"/>
        </w:rPr>
        <w:sectPr w:rsidR="00F9262C" w:rsidSect="00CD3A57">
          <w:type w:val="continuous"/>
          <w:pgSz w:w="11905" w:h="16838"/>
          <w:pgMar w:top="1134" w:right="423" w:bottom="1134" w:left="993" w:header="720" w:footer="720" w:gutter="0"/>
          <w:cols w:num="2" w:space="851"/>
          <w:noEndnote/>
          <w:titlePg/>
          <w:docGrid w:linePitch="381"/>
        </w:sectPr>
      </w:pPr>
    </w:p>
    <w:tbl>
      <w:tblPr>
        <w:tblW w:w="0" w:type="auto"/>
        <w:tblLook w:val="04A0"/>
      </w:tblPr>
      <w:tblGrid>
        <w:gridCol w:w="817"/>
        <w:gridCol w:w="8753"/>
      </w:tblGrid>
      <w:tr w:rsidR="00F9262C" w:rsidRPr="00454650" w:rsidTr="00915393">
        <w:tc>
          <w:tcPr>
            <w:tcW w:w="817" w:type="dxa"/>
            <w:shd w:val="clear" w:color="auto" w:fill="auto"/>
          </w:tcPr>
          <w:p w:rsidR="00F9262C" w:rsidRPr="00454650" w:rsidRDefault="00F9262C" w:rsidP="00915393">
            <w:pPr>
              <w:autoSpaceDE w:val="0"/>
              <w:autoSpaceDN w:val="0"/>
              <w:adjustRightInd w:val="0"/>
              <w:spacing w:line="240" w:lineRule="exact"/>
              <w:jc w:val="both"/>
              <w:rPr>
                <w:rFonts w:ascii="Arial" w:hAnsi="Arial" w:cs="Arial"/>
                <w:sz w:val="16"/>
                <w:szCs w:val="16"/>
              </w:rPr>
            </w:pPr>
          </w:p>
        </w:tc>
        <w:tc>
          <w:tcPr>
            <w:tcW w:w="8753" w:type="dxa"/>
            <w:shd w:val="clear" w:color="auto" w:fill="auto"/>
          </w:tcPr>
          <w:p w:rsidR="00CA3E94" w:rsidRDefault="00AE6604" w:rsidP="00F9262C">
            <w:pPr>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p>
          <w:p w:rsidR="00F9262C" w:rsidRPr="00454650" w:rsidRDefault="00AE6604" w:rsidP="00F9262C">
            <w:pPr>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00F9262C" w:rsidRPr="00454650">
              <w:rPr>
                <w:rFonts w:ascii="Arial" w:hAnsi="Arial" w:cs="Arial"/>
                <w:sz w:val="16"/>
                <w:szCs w:val="16"/>
              </w:rPr>
              <w:t>Приложение</w:t>
            </w:r>
          </w:p>
          <w:p w:rsidR="00F9262C" w:rsidRPr="00454650" w:rsidRDefault="00F9262C" w:rsidP="00F9262C">
            <w:pPr>
              <w:autoSpaceDE w:val="0"/>
              <w:autoSpaceDN w:val="0"/>
              <w:adjustRightInd w:val="0"/>
              <w:spacing w:line="180" w:lineRule="exact"/>
              <w:jc w:val="center"/>
              <w:rPr>
                <w:rFonts w:ascii="Arial" w:hAnsi="Arial" w:cs="Arial"/>
                <w:sz w:val="16"/>
                <w:szCs w:val="16"/>
              </w:rPr>
            </w:pPr>
            <w:r w:rsidRPr="00454650">
              <w:rPr>
                <w:rFonts w:ascii="Arial" w:hAnsi="Arial" w:cs="Arial"/>
                <w:sz w:val="16"/>
                <w:szCs w:val="16"/>
              </w:rPr>
              <w:t>к Порядку 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p>
        </w:tc>
      </w:tr>
    </w:tbl>
    <w:p w:rsidR="00CA3E94" w:rsidRDefault="00CA3E94" w:rsidP="00F9262C">
      <w:pPr>
        <w:pStyle w:val="ConsPlusNonformat"/>
        <w:spacing w:line="240" w:lineRule="exact"/>
        <w:jc w:val="center"/>
        <w:rPr>
          <w:rFonts w:ascii="Arial" w:hAnsi="Arial" w:cs="Arial"/>
          <w:sz w:val="16"/>
          <w:szCs w:val="16"/>
        </w:rPr>
      </w:pPr>
    </w:p>
    <w:p w:rsidR="00F9262C" w:rsidRPr="00454650" w:rsidRDefault="00F9262C" w:rsidP="00F9262C">
      <w:pPr>
        <w:pStyle w:val="ConsPlusNonformat"/>
        <w:spacing w:line="240" w:lineRule="exact"/>
        <w:jc w:val="center"/>
        <w:rPr>
          <w:rFonts w:ascii="Arial" w:hAnsi="Arial" w:cs="Arial"/>
          <w:sz w:val="16"/>
          <w:szCs w:val="16"/>
        </w:rPr>
      </w:pPr>
      <w:r w:rsidRPr="00454650">
        <w:rPr>
          <w:rFonts w:ascii="Arial" w:hAnsi="Arial" w:cs="Arial"/>
          <w:sz w:val="16"/>
          <w:szCs w:val="16"/>
        </w:rPr>
        <w:t>ЗАКЛЮЧЕНИЕ</w:t>
      </w:r>
    </w:p>
    <w:p w:rsidR="00F9262C" w:rsidRPr="00454650" w:rsidRDefault="00F9262C" w:rsidP="00F9262C">
      <w:pPr>
        <w:pStyle w:val="ConsPlusNonformat"/>
        <w:jc w:val="center"/>
        <w:rPr>
          <w:rFonts w:ascii="Arial" w:hAnsi="Arial" w:cs="Arial"/>
          <w:sz w:val="16"/>
          <w:szCs w:val="16"/>
        </w:rPr>
      </w:pPr>
      <w:r w:rsidRPr="00454650">
        <w:rPr>
          <w:rFonts w:ascii="Arial" w:hAnsi="Arial" w:cs="Arial"/>
          <w:sz w:val="16"/>
          <w:szCs w:val="16"/>
        </w:rPr>
        <w:t>о проведении экспертизы нормативного правового акта администрации Благодарненского городского округа Ставропольского края           ________________________________________________________________</w:t>
      </w:r>
    </w:p>
    <w:p w:rsidR="00F9262C" w:rsidRPr="00F9262C" w:rsidRDefault="00F9262C" w:rsidP="00F9262C">
      <w:pPr>
        <w:pStyle w:val="ConsPlusNonformat"/>
        <w:jc w:val="center"/>
        <w:rPr>
          <w:rFonts w:ascii="Arial" w:hAnsi="Arial" w:cs="Arial"/>
          <w:sz w:val="12"/>
          <w:szCs w:val="12"/>
        </w:rPr>
      </w:pPr>
      <w:r w:rsidRPr="00F9262C">
        <w:rPr>
          <w:rFonts w:ascii="Arial" w:hAnsi="Arial" w:cs="Arial"/>
          <w:sz w:val="12"/>
          <w:szCs w:val="12"/>
        </w:rPr>
        <w:t>(вид, наименование и реквизиты нормативного правового акта)</w:t>
      </w:r>
    </w:p>
    <w:p w:rsidR="00F9262C" w:rsidRPr="00454650" w:rsidRDefault="00F9262C" w:rsidP="00F9262C">
      <w:pPr>
        <w:pStyle w:val="ConsPlusNonformat"/>
        <w:jc w:val="center"/>
        <w:rPr>
          <w:rFonts w:ascii="Arial" w:hAnsi="Arial" w:cs="Arial"/>
          <w:sz w:val="16"/>
          <w:szCs w:val="16"/>
        </w:rPr>
      </w:pP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lastRenderedPageBreak/>
        <w:t>Отдел экономического развития администрации Благодарненского городского округа Ставропольского края, как уполномоченный орган по проведению экспертизы нормативных правовых актов администрации Благодарненского городского округа Ставропольского края (далее уполномоченный орган), затрагивающих вопросы осуществления</w:t>
      </w:r>
      <w:r w:rsidR="00A30240">
        <w:rPr>
          <w:rFonts w:ascii="Arial" w:hAnsi="Arial" w:cs="Arial"/>
          <w:sz w:val="16"/>
          <w:szCs w:val="16"/>
        </w:rPr>
        <w:t xml:space="preserve"> </w:t>
      </w:r>
      <w:r w:rsidRPr="00454650">
        <w:rPr>
          <w:rFonts w:ascii="Arial" w:hAnsi="Arial" w:cs="Arial"/>
          <w:sz w:val="16"/>
          <w:szCs w:val="16"/>
        </w:rPr>
        <w:t>предпринимательской и инвестиционной деятельности края, рассмотрел нормативный правовой акт _______________________________________</w:t>
      </w:r>
      <w:r>
        <w:rPr>
          <w:rFonts w:ascii="Arial" w:hAnsi="Arial" w:cs="Arial"/>
          <w:sz w:val="16"/>
          <w:szCs w:val="16"/>
        </w:rPr>
        <w:t>____________________________________________</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__________________________________________________________________</w:t>
      </w:r>
      <w:r>
        <w:rPr>
          <w:rFonts w:ascii="Arial" w:hAnsi="Arial" w:cs="Arial"/>
          <w:sz w:val="16"/>
          <w:szCs w:val="16"/>
        </w:rPr>
        <w:t>__________________</w:t>
      </w:r>
      <w:r w:rsidR="00A30240">
        <w:rPr>
          <w:rFonts w:ascii="Arial" w:hAnsi="Arial" w:cs="Arial"/>
          <w:sz w:val="16"/>
          <w:szCs w:val="16"/>
        </w:rPr>
        <w:t>_______________________________</w:t>
      </w:r>
      <w:r>
        <w:rPr>
          <w:rFonts w:ascii="Arial" w:hAnsi="Arial" w:cs="Arial"/>
          <w:sz w:val="16"/>
          <w:szCs w:val="16"/>
        </w:rPr>
        <w:t>_</w:t>
      </w:r>
    </w:p>
    <w:p w:rsidR="00F9262C" w:rsidRPr="00A30240" w:rsidRDefault="00F9262C" w:rsidP="00A30240">
      <w:pPr>
        <w:pStyle w:val="ConsPlusNonformat"/>
        <w:ind w:firstLine="142"/>
        <w:jc w:val="center"/>
        <w:rPr>
          <w:rFonts w:ascii="Arial" w:hAnsi="Arial" w:cs="Arial"/>
          <w:sz w:val="12"/>
          <w:szCs w:val="12"/>
        </w:rPr>
      </w:pPr>
      <w:r w:rsidRPr="00A30240">
        <w:rPr>
          <w:rFonts w:ascii="Arial" w:hAnsi="Arial" w:cs="Arial"/>
          <w:sz w:val="12"/>
          <w:szCs w:val="12"/>
        </w:rPr>
        <w:t>(наименование нормативного правового акта)</w:t>
      </w:r>
    </w:p>
    <w:p w:rsidR="00F9262C" w:rsidRPr="00454650" w:rsidRDefault="00F9262C" w:rsidP="00A30240">
      <w:pPr>
        <w:autoSpaceDE w:val="0"/>
        <w:autoSpaceDN w:val="0"/>
        <w:adjustRightInd w:val="0"/>
        <w:ind w:firstLine="142"/>
        <w:jc w:val="both"/>
        <w:rPr>
          <w:rFonts w:ascii="Arial" w:hAnsi="Arial" w:cs="Arial"/>
          <w:sz w:val="16"/>
          <w:szCs w:val="16"/>
        </w:rPr>
      </w:pPr>
      <w:r w:rsidRPr="00454650">
        <w:rPr>
          <w:rFonts w:ascii="Arial" w:hAnsi="Arial" w:cs="Arial"/>
          <w:sz w:val="16"/>
          <w:szCs w:val="16"/>
        </w:rPr>
        <w:t xml:space="preserve"> В соответствии с Порядком проведения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утвержденным постановлением администрации Благодарненского городского округа Ставропольского края (далее – Порядок) нормативный правовой акт подлежит проведению экспертизы.</w:t>
      </w:r>
    </w:p>
    <w:p w:rsidR="00F9262C" w:rsidRPr="00454650" w:rsidRDefault="00F9262C" w:rsidP="00A30240">
      <w:pPr>
        <w:pStyle w:val="ConsPlusNonformat"/>
        <w:tabs>
          <w:tab w:val="left" w:pos="9354"/>
        </w:tabs>
        <w:ind w:firstLine="142"/>
        <w:rPr>
          <w:rFonts w:ascii="Arial" w:hAnsi="Arial" w:cs="Arial"/>
          <w:sz w:val="16"/>
          <w:szCs w:val="16"/>
        </w:rPr>
      </w:pPr>
      <w:r w:rsidRPr="00454650">
        <w:rPr>
          <w:rFonts w:ascii="Arial" w:hAnsi="Arial" w:cs="Arial"/>
          <w:sz w:val="16"/>
          <w:szCs w:val="16"/>
        </w:rPr>
        <w:t xml:space="preserve"> Разработчиком нормативного правового акта является</w:t>
      </w:r>
      <w:r w:rsidR="00A30240">
        <w:rPr>
          <w:rFonts w:ascii="Arial" w:hAnsi="Arial" w:cs="Arial"/>
          <w:sz w:val="16"/>
          <w:szCs w:val="16"/>
        </w:rPr>
        <w:t xml:space="preserve"> </w:t>
      </w:r>
      <w:r w:rsidRPr="00454650">
        <w:rPr>
          <w:rFonts w:ascii="Arial" w:hAnsi="Arial" w:cs="Arial"/>
          <w:sz w:val="16"/>
          <w:szCs w:val="16"/>
        </w:rPr>
        <w:t>________________</w:t>
      </w:r>
      <w:r w:rsidR="00A30240">
        <w:rPr>
          <w:rFonts w:ascii="Arial" w:hAnsi="Arial" w:cs="Arial"/>
          <w:sz w:val="16"/>
          <w:szCs w:val="16"/>
        </w:rPr>
        <w:t>____________________________________________________</w:t>
      </w:r>
      <w:r w:rsidRPr="00454650">
        <w:rPr>
          <w:rFonts w:ascii="Arial" w:hAnsi="Arial" w:cs="Arial"/>
          <w:sz w:val="16"/>
          <w:szCs w:val="16"/>
        </w:rPr>
        <w:t>.</w:t>
      </w:r>
    </w:p>
    <w:p w:rsidR="00F9262C" w:rsidRPr="00454650" w:rsidRDefault="00F9262C" w:rsidP="00A30240">
      <w:pPr>
        <w:pStyle w:val="ConsPlusNonformat"/>
        <w:ind w:firstLine="142"/>
        <w:rPr>
          <w:rFonts w:ascii="Arial" w:hAnsi="Arial" w:cs="Arial"/>
          <w:sz w:val="16"/>
          <w:szCs w:val="16"/>
        </w:rPr>
      </w:pPr>
      <w:r w:rsidRPr="00454650">
        <w:rPr>
          <w:rFonts w:ascii="Arial" w:hAnsi="Arial" w:cs="Arial"/>
          <w:sz w:val="16"/>
          <w:szCs w:val="16"/>
        </w:rPr>
        <w:t xml:space="preserve">  ________________________________________________________________</w:t>
      </w:r>
      <w:r w:rsidR="00A30240">
        <w:rPr>
          <w:rFonts w:ascii="Arial" w:hAnsi="Arial" w:cs="Arial"/>
          <w:sz w:val="16"/>
          <w:szCs w:val="16"/>
        </w:rPr>
        <w:t>_________________________________________________</w:t>
      </w:r>
      <w:r w:rsidRPr="00454650">
        <w:rPr>
          <w:rFonts w:ascii="Arial" w:hAnsi="Arial" w:cs="Arial"/>
          <w:sz w:val="16"/>
          <w:szCs w:val="16"/>
        </w:rPr>
        <w:t xml:space="preserve">_ </w:t>
      </w:r>
    </w:p>
    <w:p w:rsidR="00F9262C" w:rsidRPr="00A30240" w:rsidRDefault="00F9262C" w:rsidP="00A30240">
      <w:pPr>
        <w:pStyle w:val="ConsPlusNonformat"/>
        <w:ind w:firstLine="142"/>
        <w:jc w:val="center"/>
        <w:rPr>
          <w:rFonts w:ascii="Arial" w:hAnsi="Arial" w:cs="Arial"/>
          <w:sz w:val="12"/>
          <w:szCs w:val="12"/>
        </w:rPr>
      </w:pPr>
      <w:r w:rsidRPr="00A30240">
        <w:rPr>
          <w:rFonts w:ascii="Arial" w:hAnsi="Arial" w:cs="Arial"/>
          <w:sz w:val="12"/>
          <w:szCs w:val="12"/>
        </w:rPr>
        <w:t>(указывается разработчик нормативного правового акта)</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 xml:space="preserve"> Экспертиза  нормативного правового акта осуществлялась в соответствии с</w:t>
      </w:r>
      <w:r w:rsidR="00A30240">
        <w:rPr>
          <w:rFonts w:ascii="Arial" w:hAnsi="Arial" w:cs="Arial"/>
          <w:sz w:val="16"/>
          <w:szCs w:val="16"/>
        </w:rPr>
        <w:t xml:space="preserve"> </w:t>
      </w:r>
      <w:r w:rsidRPr="00454650">
        <w:rPr>
          <w:rFonts w:ascii="Arial" w:hAnsi="Arial" w:cs="Arial"/>
          <w:sz w:val="16"/>
          <w:szCs w:val="16"/>
        </w:rPr>
        <w:t>Планом проведения  экспертизы    нормативных  правовых актов, затрагивающих вопросы осуществления предпринимательской и инвестиционной</w:t>
      </w:r>
      <w:r w:rsidR="00A30240">
        <w:rPr>
          <w:rFonts w:ascii="Arial" w:hAnsi="Arial" w:cs="Arial"/>
          <w:sz w:val="16"/>
          <w:szCs w:val="16"/>
        </w:rPr>
        <w:t xml:space="preserve"> </w:t>
      </w:r>
      <w:r w:rsidRPr="00454650">
        <w:rPr>
          <w:rFonts w:ascii="Arial" w:hAnsi="Arial" w:cs="Arial"/>
          <w:sz w:val="16"/>
          <w:szCs w:val="16"/>
        </w:rPr>
        <w:t>деятельности (далее – План), утвержденным ____________ __________________________________________________________________</w:t>
      </w:r>
      <w:r w:rsidR="00A30240">
        <w:rPr>
          <w:rFonts w:ascii="Arial" w:hAnsi="Arial" w:cs="Arial"/>
          <w:sz w:val="16"/>
          <w:szCs w:val="16"/>
        </w:rPr>
        <w:t>______________________________________</w:t>
      </w:r>
    </w:p>
    <w:p w:rsidR="00F9262C" w:rsidRPr="00A30240" w:rsidRDefault="00F9262C" w:rsidP="00A30240">
      <w:pPr>
        <w:pStyle w:val="ConsPlusNonformat"/>
        <w:ind w:firstLine="142"/>
        <w:jc w:val="both"/>
        <w:rPr>
          <w:rFonts w:ascii="Arial" w:hAnsi="Arial" w:cs="Arial"/>
          <w:sz w:val="12"/>
          <w:szCs w:val="12"/>
        </w:rPr>
      </w:pPr>
      <w:r w:rsidRPr="00454650">
        <w:rPr>
          <w:rFonts w:ascii="Arial" w:hAnsi="Arial" w:cs="Arial"/>
          <w:sz w:val="16"/>
          <w:szCs w:val="16"/>
        </w:rPr>
        <w:t xml:space="preserve"> </w:t>
      </w:r>
      <w:r w:rsidRPr="00A30240">
        <w:rPr>
          <w:rFonts w:ascii="Arial" w:hAnsi="Arial" w:cs="Arial"/>
          <w:sz w:val="12"/>
          <w:szCs w:val="12"/>
        </w:rPr>
        <w:t>(наименование и реквизиты правового акта администрации Благодарненского городского округа Ставропольского края)</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 xml:space="preserve"> В  соответствии  с  </w:t>
      </w:r>
      <w:hyperlink w:anchor="Par481" w:history="1">
        <w:r w:rsidRPr="00454650">
          <w:rPr>
            <w:rFonts w:ascii="Arial" w:hAnsi="Arial" w:cs="Arial"/>
            <w:sz w:val="16"/>
            <w:szCs w:val="16"/>
          </w:rPr>
          <w:t>пунктом   8</w:t>
        </w:r>
      </w:hyperlink>
      <w:r w:rsidRPr="00454650">
        <w:rPr>
          <w:rFonts w:ascii="Arial" w:hAnsi="Arial" w:cs="Arial"/>
          <w:sz w:val="16"/>
          <w:szCs w:val="16"/>
        </w:rPr>
        <w:t>Порядка  и  Планом  экспертиза  нормативного</w:t>
      </w:r>
      <w:r w:rsidR="00A30240">
        <w:rPr>
          <w:rFonts w:ascii="Arial" w:hAnsi="Arial" w:cs="Arial"/>
          <w:sz w:val="16"/>
          <w:szCs w:val="16"/>
        </w:rPr>
        <w:t xml:space="preserve"> </w:t>
      </w:r>
      <w:r w:rsidRPr="00454650">
        <w:rPr>
          <w:rFonts w:ascii="Arial" w:hAnsi="Arial" w:cs="Arial"/>
          <w:sz w:val="16"/>
          <w:szCs w:val="16"/>
        </w:rPr>
        <w:t>правового акта проводилась в срок с __  ______20___ года по_______20___ года.</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Уполномоченным органом проведены публичные консультации в отношении нормативного</w:t>
      </w:r>
      <w:r w:rsidR="00A30240">
        <w:rPr>
          <w:rFonts w:ascii="Arial" w:hAnsi="Arial" w:cs="Arial"/>
          <w:sz w:val="16"/>
          <w:szCs w:val="16"/>
        </w:rPr>
        <w:t xml:space="preserve"> </w:t>
      </w:r>
      <w:r w:rsidRPr="00454650">
        <w:rPr>
          <w:rFonts w:ascii="Arial" w:hAnsi="Arial" w:cs="Arial"/>
          <w:sz w:val="16"/>
          <w:szCs w:val="16"/>
        </w:rPr>
        <w:t>правового акта в соответствии с п.9 Порядка с _________20___ года  по ___________ 20___ года.</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Уведомление  о  проведении  публичных  консультаций  было  размещено на</w:t>
      </w:r>
      <w:r w:rsidR="00A30240">
        <w:rPr>
          <w:rFonts w:ascii="Arial" w:hAnsi="Arial" w:cs="Arial"/>
          <w:sz w:val="16"/>
          <w:szCs w:val="16"/>
        </w:rPr>
        <w:t xml:space="preserve"> </w:t>
      </w:r>
      <w:r w:rsidRPr="00454650">
        <w:rPr>
          <w:rFonts w:ascii="Arial" w:hAnsi="Arial" w:cs="Arial"/>
          <w:sz w:val="16"/>
          <w:szCs w:val="16"/>
        </w:rPr>
        <w:t>официальном сайте администрации Благодарненского городского округа Ставропольского края -__________________________ _______________________________________________________________</w:t>
      </w:r>
      <w:r w:rsidR="00A30240">
        <w:rPr>
          <w:rFonts w:ascii="Arial" w:hAnsi="Arial" w:cs="Arial"/>
          <w:sz w:val="16"/>
          <w:szCs w:val="16"/>
        </w:rPr>
        <w:t>______________________________________________________</w:t>
      </w:r>
    </w:p>
    <w:p w:rsidR="00F9262C" w:rsidRPr="00A30240" w:rsidRDefault="00F9262C" w:rsidP="00A30240">
      <w:pPr>
        <w:pStyle w:val="ConsPlusNonformat"/>
        <w:ind w:firstLine="142"/>
        <w:jc w:val="center"/>
        <w:rPr>
          <w:rFonts w:ascii="Arial" w:hAnsi="Arial" w:cs="Arial"/>
          <w:sz w:val="12"/>
          <w:szCs w:val="12"/>
        </w:rPr>
      </w:pPr>
      <w:r w:rsidRPr="00A30240">
        <w:rPr>
          <w:rFonts w:ascii="Arial" w:hAnsi="Arial" w:cs="Arial"/>
          <w:sz w:val="12"/>
          <w:szCs w:val="12"/>
        </w:rPr>
        <w:t>(дата размещения на официальном сайте)</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Результаты   публичных консультаций отражены в отчете о публичных</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консультациях, проведенных   в отношении нормативного правового акта,</w:t>
      </w:r>
      <w:r w:rsidR="00A30240">
        <w:rPr>
          <w:rFonts w:ascii="Arial" w:hAnsi="Arial" w:cs="Arial"/>
          <w:sz w:val="16"/>
          <w:szCs w:val="16"/>
        </w:rPr>
        <w:t xml:space="preserve"> </w:t>
      </w:r>
      <w:r w:rsidRPr="00454650">
        <w:rPr>
          <w:rFonts w:ascii="Arial" w:hAnsi="Arial" w:cs="Arial"/>
          <w:sz w:val="16"/>
          <w:szCs w:val="16"/>
        </w:rPr>
        <w:t>размещенном на официальном сайте администрации Благодарненского городского округа Ставропольского края_____________ 20__ года.</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 xml:space="preserve"> В ходе проведения экспертизы нормативного правового акта Уполномоченным органом установлено следующее: ___________________</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__________________________________________________________________</w:t>
      </w:r>
      <w:r w:rsidR="00A30240">
        <w:rPr>
          <w:rFonts w:ascii="Arial" w:hAnsi="Arial" w:cs="Arial"/>
          <w:sz w:val="16"/>
          <w:szCs w:val="16"/>
        </w:rPr>
        <w:t>_________________________________________________</w:t>
      </w:r>
      <w:r w:rsidRPr="00454650">
        <w:rPr>
          <w:rFonts w:ascii="Arial" w:hAnsi="Arial" w:cs="Arial"/>
          <w:sz w:val="16"/>
          <w:szCs w:val="16"/>
        </w:rPr>
        <w:t>.</w:t>
      </w:r>
    </w:p>
    <w:p w:rsidR="00F9262C" w:rsidRPr="00A30240" w:rsidRDefault="00F9262C" w:rsidP="00A30240">
      <w:pPr>
        <w:pStyle w:val="ConsPlusNonformat"/>
        <w:ind w:firstLine="142"/>
        <w:jc w:val="both"/>
        <w:rPr>
          <w:rFonts w:ascii="Arial" w:hAnsi="Arial" w:cs="Arial"/>
          <w:sz w:val="12"/>
          <w:szCs w:val="12"/>
        </w:rPr>
      </w:pPr>
      <w:r w:rsidRPr="00A30240">
        <w:rPr>
          <w:rFonts w:ascii="Arial" w:hAnsi="Arial" w:cs="Arial"/>
          <w:sz w:val="12"/>
          <w:szCs w:val="12"/>
        </w:rPr>
        <w:t xml:space="preserve"> (отражаются поступившие замечания, предложения, рекомендации, сведения (расчеты, обоснования), информационно-аналитические материалы, поступившие      в ходе публичных консультаций, мнение разработчика и субъектов   предпринимательского сообщества)</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По</w:t>
      </w:r>
      <w:r w:rsidR="00A30240">
        <w:rPr>
          <w:rFonts w:ascii="Arial" w:hAnsi="Arial" w:cs="Arial"/>
          <w:sz w:val="16"/>
          <w:szCs w:val="16"/>
        </w:rPr>
        <w:t xml:space="preserve"> рез</w:t>
      </w:r>
      <w:r w:rsidRPr="00454650">
        <w:rPr>
          <w:rFonts w:ascii="Arial" w:hAnsi="Arial" w:cs="Arial"/>
          <w:sz w:val="16"/>
          <w:szCs w:val="16"/>
        </w:rPr>
        <w:t xml:space="preserve">ультатам </w:t>
      </w:r>
      <w:r w:rsidR="00A30240">
        <w:rPr>
          <w:rFonts w:ascii="Arial" w:hAnsi="Arial" w:cs="Arial"/>
          <w:sz w:val="16"/>
          <w:szCs w:val="16"/>
        </w:rPr>
        <w:t>п</w:t>
      </w:r>
      <w:r w:rsidRPr="00454650">
        <w:rPr>
          <w:rFonts w:ascii="Arial" w:hAnsi="Arial" w:cs="Arial"/>
          <w:sz w:val="16"/>
          <w:szCs w:val="16"/>
        </w:rPr>
        <w:t>роведения</w:t>
      </w:r>
      <w:r w:rsidR="00A30240">
        <w:rPr>
          <w:rFonts w:ascii="Arial" w:hAnsi="Arial" w:cs="Arial"/>
          <w:sz w:val="16"/>
          <w:szCs w:val="16"/>
        </w:rPr>
        <w:t xml:space="preserve"> </w:t>
      </w:r>
      <w:r w:rsidRPr="00454650">
        <w:rPr>
          <w:rFonts w:ascii="Arial" w:hAnsi="Arial" w:cs="Arial"/>
          <w:sz w:val="16"/>
          <w:szCs w:val="16"/>
        </w:rPr>
        <w:t>экспертизы Уполномоченным органом выявлено:_________________________________________________</w:t>
      </w:r>
    </w:p>
    <w:p w:rsidR="00F9262C" w:rsidRPr="00A30240" w:rsidRDefault="00A30240" w:rsidP="00A30240">
      <w:pPr>
        <w:pStyle w:val="ConsPlusNonformat"/>
        <w:ind w:firstLine="142"/>
        <w:jc w:val="both"/>
        <w:rPr>
          <w:rFonts w:ascii="Arial" w:hAnsi="Arial" w:cs="Arial"/>
          <w:sz w:val="12"/>
          <w:szCs w:val="12"/>
        </w:rPr>
      </w:pPr>
      <w:r>
        <w:rPr>
          <w:rFonts w:ascii="Arial" w:hAnsi="Arial" w:cs="Arial"/>
          <w:sz w:val="12"/>
          <w:szCs w:val="12"/>
        </w:rPr>
        <w:t xml:space="preserve">                                                                                 </w:t>
      </w:r>
      <w:r w:rsidR="00F9262C" w:rsidRPr="00A30240">
        <w:rPr>
          <w:rFonts w:ascii="Arial" w:hAnsi="Arial" w:cs="Arial"/>
          <w:sz w:val="12"/>
          <w:szCs w:val="12"/>
        </w:rPr>
        <w:t xml:space="preserve">(указывается информация о выявленных положениях нормативного    правового акта, указанных в </w:t>
      </w:r>
      <w:hyperlink w:anchor="Par459" w:history="1">
        <w:r w:rsidR="00F9262C" w:rsidRPr="00A30240">
          <w:rPr>
            <w:rFonts w:ascii="Arial" w:hAnsi="Arial" w:cs="Arial"/>
            <w:color w:val="0000FF"/>
            <w:sz w:val="12"/>
            <w:szCs w:val="12"/>
          </w:rPr>
          <w:t>п. 2</w:t>
        </w:r>
      </w:hyperlink>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_______________________________________________________________</w:t>
      </w:r>
      <w:r w:rsidR="00A30240">
        <w:rPr>
          <w:rFonts w:ascii="Arial" w:hAnsi="Arial" w:cs="Arial"/>
          <w:sz w:val="16"/>
          <w:szCs w:val="16"/>
        </w:rPr>
        <w:t>____________________________________________________</w:t>
      </w:r>
    </w:p>
    <w:p w:rsidR="00F9262C" w:rsidRPr="00A30240" w:rsidRDefault="00F9262C" w:rsidP="00A30240">
      <w:pPr>
        <w:pStyle w:val="ConsPlusNonformat"/>
        <w:ind w:firstLine="142"/>
        <w:jc w:val="center"/>
        <w:rPr>
          <w:rFonts w:ascii="Arial" w:hAnsi="Arial" w:cs="Arial"/>
          <w:sz w:val="12"/>
          <w:szCs w:val="12"/>
        </w:rPr>
      </w:pPr>
      <w:r w:rsidRPr="00A30240">
        <w:rPr>
          <w:rFonts w:ascii="Arial" w:hAnsi="Arial" w:cs="Arial"/>
          <w:sz w:val="12"/>
          <w:szCs w:val="12"/>
        </w:rPr>
        <w:t>Порядка, или об отсутствии таких положений)</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_________________________________________________________________</w:t>
      </w:r>
      <w:r w:rsidR="00A30240">
        <w:rPr>
          <w:rFonts w:ascii="Arial" w:hAnsi="Arial" w:cs="Arial"/>
          <w:sz w:val="16"/>
          <w:szCs w:val="16"/>
        </w:rPr>
        <w:t>__________________________________________________</w:t>
      </w:r>
      <w:r w:rsidRPr="00454650">
        <w:rPr>
          <w:rFonts w:ascii="Arial" w:hAnsi="Arial" w:cs="Arial"/>
          <w:sz w:val="16"/>
          <w:szCs w:val="16"/>
        </w:rPr>
        <w:t>.</w:t>
      </w:r>
    </w:p>
    <w:p w:rsidR="00F9262C" w:rsidRPr="00A30240" w:rsidRDefault="00F9262C" w:rsidP="00A30240">
      <w:pPr>
        <w:pStyle w:val="ConsPlusNonformat"/>
        <w:ind w:firstLine="142"/>
        <w:jc w:val="both"/>
        <w:rPr>
          <w:rFonts w:ascii="Arial" w:hAnsi="Arial" w:cs="Arial"/>
          <w:sz w:val="12"/>
          <w:szCs w:val="12"/>
        </w:rPr>
      </w:pPr>
      <w:r w:rsidRPr="00454650">
        <w:rPr>
          <w:rFonts w:ascii="Arial" w:hAnsi="Arial" w:cs="Arial"/>
          <w:sz w:val="16"/>
          <w:szCs w:val="16"/>
        </w:rPr>
        <w:t xml:space="preserve">   </w:t>
      </w:r>
      <w:r w:rsidRPr="00A30240">
        <w:rPr>
          <w:rFonts w:ascii="Arial" w:hAnsi="Arial" w:cs="Arial"/>
          <w:sz w:val="12"/>
          <w:szCs w:val="12"/>
        </w:rPr>
        <w:t>(указывается обоснование сделанных выводов)</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Уполномоченным органом рекомендовано:_________________________</w:t>
      </w:r>
      <w:r w:rsidR="00A30240">
        <w:rPr>
          <w:rFonts w:ascii="Arial" w:hAnsi="Arial" w:cs="Arial"/>
          <w:sz w:val="16"/>
          <w:szCs w:val="16"/>
        </w:rPr>
        <w:t>_______</w:t>
      </w:r>
      <w:r w:rsidRPr="00454650">
        <w:rPr>
          <w:rFonts w:ascii="Arial" w:hAnsi="Arial" w:cs="Arial"/>
          <w:sz w:val="16"/>
          <w:szCs w:val="16"/>
        </w:rPr>
        <w:t>______________________________________________.</w:t>
      </w:r>
    </w:p>
    <w:p w:rsidR="00F9262C" w:rsidRPr="00A30240" w:rsidRDefault="00F9262C" w:rsidP="00A30240">
      <w:pPr>
        <w:pStyle w:val="ConsPlusNonformat"/>
        <w:ind w:firstLine="142"/>
        <w:jc w:val="center"/>
        <w:rPr>
          <w:rFonts w:ascii="Arial" w:hAnsi="Arial" w:cs="Arial"/>
          <w:sz w:val="12"/>
          <w:szCs w:val="12"/>
        </w:rPr>
      </w:pPr>
      <w:r w:rsidRPr="00A30240">
        <w:rPr>
          <w:rFonts w:ascii="Arial" w:hAnsi="Arial" w:cs="Arial"/>
          <w:sz w:val="12"/>
          <w:szCs w:val="12"/>
        </w:rPr>
        <w:t>(указываются рекомендации уполномоченного органа по итогам проведения экспертизы нормативного правового акта)</w:t>
      </w:r>
    </w:p>
    <w:p w:rsidR="00F9262C" w:rsidRPr="00454650" w:rsidRDefault="00F9262C" w:rsidP="00A30240">
      <w:pPr>
        <w:pStyle w:val="ConsPlusNonformat"/>
        <w:ind w:firstLine="142"/>
        <w:jc w:val="center"/>
        <w:rPr>
          <w:rFonts w:ascii="Arial" w:hAnsi="Arial" w:cs="Arial"/>
          <w:sz w:val="16"/>
          <w:szCs w:val="16"/>
        </w:rPr>
      </w:pP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Должность</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_______________ Ф.И.О. _____________________________________</w:t>
      </w:r>
    </w:p>
    <w:p w:rsidR="00F9262C" w:rsidRPr="00454650" w:rsidRDefault="00F9262C" w:rsidP="00A30240">
      <w:pPr>
        <w:pStyle w:val="ConsPlusNonformat"/>
        <w:ind w:firstLine="142"/>
        <w:jc w:val="both"/>
        <w:rPr>
          <w:rFonts w:ascii="Arial" w:hAnsi="Arial" w:cs="Arial"/>
          <w:sz w:val="16"/>
          <w:szCs w:val="16"/>
        </w:rPr>
      </w:pPr>
      <w:r w:rsidRPr="00454650">
        <w:rPr>
          <w:rFonts w:ascii="Arial" w:hAnsi="Arial" w:cs="Arial"/>
          <w:sz w:val="16"/>
          <w:szCs w:val="16"/>
        </w:rPr>
        <w:t xml:space="preserve"> Подпись                           (руководитель уполномоченного органа)</w:t>
      </w:r>
    </w:p>
    <w:p w:rsidR="00F9262C" w:rsidRPr="00454650" w:rsidRDefault="00F9262C" w:rsidP="00A30240">
      <w:pPr>
        <w:pStyle w:val="ConsPlusNormal"/>
        <w:ind w:firstLine="142"/>
        <w:jc w:val="right"/>
        <w:rPr>
          <w:sz w:val="16"/>
          <w:szCs w:val="16"/>
        </w:rPr>
      </w:pPr>
    </w:p>
    <w:p w:rsidR="00F9262C" w:rsidRPr="00454650" w:rsidRDefault="00F9262C" w:rsidP="00A30240">
      <w:pPr>
        <w:pStyle w:val="ConsPlusNonformat"/>
        <w:ind w:firstLine="142"/>
        <w:rPr>
          <w:rFonts w:ascii="Arial" w:hAnsi="Arial" w:cs="Arial"/>
          <w:sz w:val="16"/>
          <w:szCs w:val="16"/>
        </w:rPr>
      </w:pPr>
      <w:r w:rsidRPr="00454650">
        <w:rPr>
          <w:rFonts w:ascii="Arial" w:hAnsi="Arial" w:cs="Arial"/>
          <w:sz w:val="16"/>
          <w:szCs w:val="16"/>
        </w:rPr>
        <w:t>____ __________ 20___ г.</w:t>
      </w:r>
    </w:p>
    <w:p w:rsidR="00F9262C" w:rsidRPr="00454650" w:rsidRDefault="00F9262C" w:rsidP="00F9262C">
      <w:pPr>
        <w:pStyle w:val="ConsPlusNormal"/>
        <w:rPr>
          <w:sz w:val="16"/>
          <w:szCs w:val="16"/>
        </w:rPr>
      </w:pPr>
    </w:p>
    <w:p w:rsidR="00F71AFB" w:rsidRDefault="00F71AFB" w:rsidP="009551CD">
      <w:pPr>
        <w:widowControl w:val="0"/>
        <w:autoSpaceDE w:val="0"/>
        <w:autoSpaceDN w:val="0"/>
        <w:adjustRightInd w:val="0"/>
        <w:spacing w:line="180" w:lineRule="exact"/>
        <w:ind w:firstLine="142"/>
        <w:jc w:val="center"/>
        <w:rPr>
          <w:rFonts w:ascii="Arial" w:hAnsi="Arial" w:cs="Arial"/>
          <w:b/>
          <w:sz w:val="16"/>
          <w:szCs w:val="16"/>
        </w:rPr>
        <w:sectPr w:rsidR="00F71AFB" w:rsidSect="00F9262C">
          <w:type w:val="continuous"/>
          <w:pgSz w:w="11905" w:h="16838"/>
          <w:pgMar w:top="1134" w:right="423" w:bottom="1134" w:left="993" w:header="720" w:footer="720" w:gutter="0"/>
          <w:cols w:space="851"/>
          <w:noEndnote/>
          <w:titlePg/>
          <w:docGrid w:linePitch="381"/>
        </w:sectPr>
      </w:pPr>
    </w:p>
    <w:tbl>
      <w:tblPr>
        <w:tblW w:w="0" w:type="auto"/>
        <w:tblLook w:val="04A0"/>
      </w:tblPr>
      <w:tblGrid>
        <w:gridCol w:w="2123"/>
        <w:gridCol w:w="2912"/>
      </w:tblGrid>
      <w:tr w:rsidR="00F71AFB" w:rsidRPr="00454650" w:rsidTr="00915393">
        <w:tc>
          <w:tcPr>
            <w:tcW w:w="4785" w:type="dxa"/>
            <w:shd w:val="clear" w:color="auto" w:fill="auto"/>
          </w:tcPr>
          <w:p w:rsidR="00F71AFB" w:rsidRPr="00454650" w:rsidRDefault="00F71AFB" w:rsidP="00915393">
            <w:pPr>
              <w:spacing w:line="240" w:lineRule="exact"/>
              <w:jc w:val="center"/>
              <w:rPr>
                <w:rFonts w:ascii="Arial" w:hAnsi="Arial" w:cs="Arial"/>
                <w:sz w:val="16"/>
                <w:szCs w:val="16"/>
              </w:rPr>
            </w:pPr>
          </w:p>
          <w:p w:rsidR="00F71AFB" w:rsidRPr="00454650" w:rsidRDefault="00F71AFB" w:rsidP="00915393">
            <w:pPr>
              <w:spacing w:line="240" w:lineRule="exact"/>
              <w:jc w:val="center"/>
              <w:rPr>
                <w:rFonts w:ascii="Arial" w:hAnsi="Arial" w:cs="Arial"/>
                <w:sz w:val="16"/>
                <w:szCs w:val="16"/>
              </w:rPr>
            </w:pPr>
          </w:p>
        </w:tc>
        <w:tc>
          <w:tcPr>
            <w:tcW w:w="4785" w:type="dxa"/>
            <w:shd w:val="clear" w:color="auto" w:fill="auto"/>
          </w:tcPr>
          <w:p w:rsidR="00F71AFB" w:rsidRPr="00454650" w:rsidRDefault="00F71AFB" w:rsidP="00F71AFB">
            <w:pPr>
              <w:spacing w:line="180" w:lineRule="exact"/>
              <w:jc w:val="center"/>
              <w:rPr>
                <w:rFonts w:ascii="Arial" w:hAnsi="Arial" w:cs="Arial"/>
                <w:sz w:val="16"/>
                <w:szCs w:val="16"/>
              </w:rPr>
            </w:pPr>
            <w:r w:rsidRPr="00454650">
              <w:rPr>
                <w:rFonts w:ascii="Arial" w:hAnsi="Arial" w:cs="Arial"/>
                <w:sz w:val="16"/>
                <w:szCs w:val="16"/>
              </w:rPr>
              <w:t>УТВЕРЖДЕНО</w:t>
            </w:r>
          </w:p>
          <w:p w:rsidR="00F71AFB" w:rsidRPr="00454650" w:rsidRDefault="00F71AFB" w:rsidP="00F71AFB">
            <w:pPr>
              <w:spacing w:line="180" w:lineRule="exact"/>
              <w:jc w:val="center"/>
              <w:rPr>
                <w:rFonts w:ascii="Arial" w:hAnsi="Arial" w:cs="Arial"/>
                <w:sz w:val="16"/>
                <w:szCs w:val="16"/>
              </w:rPr>
            </w:pPr>
            <w:r w:rsidRPr="00454650">
              <w:rPr>
                <w:rFonts w:ascii="Arial" w:hAnsi="Arial" w:cs="Arial"/>
                <w:sz w:val="16"/>
                <w:szCs w:val="16"/>
              </w:rPr>
              <w:t>постановлением администрации Благодарненского городского округа Ставропольского края</w:t>
            </w:r>
          </w:p>
          <w:p w:rsidR="00F71AFB" w:rsidRPr="00454650" w:rsidRDefault="00F71AFB" w:rsidP="00F71AFB">
            <w:pPr>
              <w:spacing w:line="180" w:lineRule="exact"/>
              <w:jc w:val="center"/>
              <w:rPr>
                <w:rFonts w:ascii="Arial" w:hAnsi="Arial" w:cs="Arial"/>
                <w:sz w:val="16"/>
                <w:szCs w:val="16"/>
              </w:rPr>
            </w:pPr>
            <w:r w:rsidRPr="00454650">
              <w:rPr>
                <w:rFonts w:ascii="Arial" w:hAnsi="Arial" w:cs="Arial"/>
                <w:sz w:val="16"/>
                <w:szCs w:val="16"/>
              </w:rPr>
              <w:t>от 02 февраля 2018 года № 96</w:t>
            </w:r>
          </w:p>
        </w:tc>
      </w:tr>
    </w:tbl>
    <w:p w:rsidR="00F71AFB" w:rsidRPr="00454650" w:rsidRDefault="00F71AFB" w:rsidP="00F71AFB">
      <w:pPr>
        <w:rPr>
          <w:rFonts w:ascii="Arial" w:hAnsi="Arial" w:cs="Arial"/>
          <w:sz w:val="16"/>
          <w:szCs w:val="16"/>
        </w:rPr>
      </w:pPr>
    </w:p>
    <w:p w:rsidR="00F71AFB" w:rsidRPr="00454650" w:rsidRDefault="00F71AFB" w:rsidP="00F71AFB">
      <w:pPr>
        <w:jc w:val="right"/>
        <w:rPr>
          <w:rFonts w:ascii="Arial" w:hAnsi="Arial" w:cs="Arial"/>
          <w:sz w:val="16"/>
          <w:szCs w:val="16"/>
        </w:rPr>
      </w:pPr>
      <w:r w:rsidRPr="00454650">
        <w:rPr>
          <w:rFonts w:ascii="Arial" w:hAnsi="Arial" w:cs="Arial"/>
          <w:sz w:val="16"/>
          <w:szCs w:val="16"/>
        </w:rPr>
        <w:t>Форма</w:t>
      </w:r>
    </w:p>
    <w:p w:rsidR="00F71AFB" w:rsidRPr="00454650" w:rsidRDefault="00F71AFB" w:rsidP="00F71AFB">
      <w:pPr>
        <w:spacing w:line="180" w:lineRule="exact"/>
        <w:jc w:val="center"/>
        <w:rPr>
          <w:rFonts w:ascii="Arial" w:hAnsi="Arial" w:cs="Arial"/>
          <w:sz w:val="16"/>
          <w:szCs w:val="16"/>
        </w:rPr>
      </w:pPr>
      <w:r w:rsidRPr="00454650">
        <w:rPr>
          <w:rFonts w:ascii="Arial" w:hAnsi="Arial" w:cs="Arial"/>
          <w:sz w:val="16"/>
          <w:szCs w:val="16"/>
        </w:rPr>
        <w:t>СОГЛАШЕНИЕ №</w:t>
      </w:r>
    </w:p>
    <w:p w:rsidR="00F71AFB" w:rsidRPr="00454650" w:rsidRDefault="00F71AFB" w:rsidP="00F71AFB">
      <w:pPr>
        <w:widowControl w:val="0"/>
        <w:autoSpaceDE w:val="0"/>
        <w:autoSpaceDN w:val="0"/>
        <w:adjustRightInd w:val="0"/>
        <w:spacing w:line="180" w:lineRule="exact"/>
        <w:jc w:val="both"/>
        <w:rPr>
          <w:rFonts w:ascii="Arial" w:hAnsi="Arial" w:cs="Arial"/>
          <w:sz w:val="16"/>
          <w:szCs w:val="16"/>
        </w:rPr>
      </w:pPr>
      <w:r w:rsidRPr="00454650">
        <w:rPr>
          <w:rFonts w:ascii="Arial" w:hAnsi="Arial" w:cs="Arial"/>
          <w:sz w:val="16"/>
          <w:szCs w:val="16"/>
        </w:rPr>
        <w:t xml:space="preserve">о взаимодействии </w:t>
      </w:r>
      <w:r w:rsidRPr="00454650">
        <w:rPr>
          <w:rFonts w:ascii="Arial" w:hAnsi="Arial" w:cs="Arial"/>
          <w:bCs/>
          <w:sz w:val="16"/>
          <w:szCs w:val="16"/>
        </w:rPr>
        <w:t>по вопросам проведения оценки регулирующего воздействия проектов нормативных правовых актов, разрабатываемых администрацией Благодарненского</w:t>
      </w:r>
      <w:r>
        <w:rPr>
          <w:rFonts w:ascii="Arial" w:hAnsi="Arial" w:cs="Arial"/>
          <w:bCs/>
          <w:sz w:val="16"/>
          <w:szCs w:val="16"/>
        </w:rPr>
        <w:t xml:space="preserve"> </w:t>
      </w:r>
      <w:r w:rsidRPr="00454650">
        <w:rPr>
          <w:rFonts w:ascii="Arial" w:hAnsi="Arial" w:cs="Arial"/>
          <w:bCs/>
          <w:sz w:val="16"/>
          <w:szCs w:val="16"/>
        </w:rPr>
        <w:t xml:space="preserve">городского округа Ставропольского края, и </w:t>
      </w:r>
      <w:r w:rsidRPr="00454650">
        <w:rPr>
          <w:rFonts w:ascii="Arial" w:hAnsi="Arial" w:cs="Arial"/>
          <w:sz w:val="16"/>
          <w:szCs w:val="16"/>
        </w:rPr>
        <w:t>экспертизы нормативных правовых актов администрации Благодарненского</w:t>
      </w:r>
      <w:r>
        <w:rPr>
          <w:rFonts w:ascii="Arial" w:hAnsi="Arial" w:cs="Arial"/>
          <w:sz w:val="16"/>
          <w:szCs w:val="16"/>
        </w:rPr>
        <w:t xml:space="preserve"> </w:t>
      </w:r>
      <w:r w:rsidRPr="00454650">
        <w:rPr>
          <w:rFonts w:ascii="Arial" w:hAnsi="Arial" w:cs="Arial"/>
          <w:sz w:val="16"/>
          <w:szCs w:val="16"/>
        </w:rPr>
        <w:t>городского округа</w:t>
      </w:r>
      <w:r>
        <w:rPr>
          <w:rFonts w:ascii="Arial" w:hAnsi="Arial" w:cs="Arial"/>
          <w:sz w:val="16"/>
          <w:szCs w:val="16"/>
        </w:rPr>
        <w:t xml:space="preserve"> </w:t>
      </w:r>
      <w:r w:rsidRPr="00454650">
        <w:rPr>
          <w:rFonts w:ascii="Arial" w:hAnsi="Arial" w:cs="Arial"/>
          <w:bCs/>
          <w:sz w:val="16"/>
          <w:szCs w:val="16"/>
        </w:rPr>
        <w:t>Ставропольского края</w:t>
      </w:r>
      <w:r w:rsidRPr="00454650">
        <w:rPr>
          <w:rFonts w:ascii="Arial" w:hAnsi="Arial" w:cs="Arial"/>
          <w:sz w:val="16"/>
          <w:szCs w:val="16"/>
        </w:rPr>
        <w:t xml:space="preserve">, затрагивающих вопросы осуществления предпринимательской и инвестиционной деятельности. </w:t>
      </w:r>
    </w:p>
    <w:p w:rsidR="00F71AFB" w:rsidRPr="00454650" w:rsidRDefault="00F71AFB" w:rsidP="00F71AFB">
      <w:pPr>
        <w:rPr>
          <w:rFonts w:ascii="Arial" w:hAnsi="Arial" w:cs="Arial"/>
          <w:sz w:val="16"/>
          <w:szCs w:val="16"/>
        </w:rPr>
      </w:pPr>
    </w:p>
    <w:tbl>
      <w:tblPr>
        <w:tblW w:w="5000" w:type="pct"/>
        <w:tblLook w:val="04A0"/>
      </w:tblPr>
      <w:tblGrid>
        <w:gridCol w:w="3040"/>
        <w:gridCol w:w="1995"/>
      </w:tblGrid>
      <w:tr w:rsidR="00F71AFB" w:rsidRPr="00454650" w:rsidTr="00915393">
        <w:tc>
          <w:tcPr>
            <w:tcW w:w="3019" w:type="pct"/>
          </w:tcPr>
          <w:p w:rsidR="00F71AFB" w:rsidRPr="00454650" w:rsidRDefault="00F71AFB" w:rsidP="00915393">
            <w:pPr>
              <w:widowControl w:val="0"/>
              <w:autoSpaceDE w:val="0"/>
              <w:autoSpaceDN w:val="0"/>
              <w:adjustRightInd w:val="0"/>
              <w:outlineLvl w:val="3"/>
              <w:rPr>
                <w:rFonts w:ascii="Arial" w:hAnsi="Arial" w:cs="Arial"/>
                <w:bCs/>
                <w:sz w:val="16"/>
                <w:szCs w:val="16"/>
              </w:rPr>
            </w:pPr>
            <w:r w:rsidRPr="00454650">
              <w:rPr>
                <w:rFonts w:ascii="Arial" w:hAnsi="Arial" w:cs="Arial"/>
                <w:sz w:val="16"/>
                <w:szCs w:val="16"/>
              </w:rPr>
              <w:t>«     »                   20___ года</w:t>
            </w:r>
          </w:p>
        </w:tc>
        <w:tc>
          <w:tcPr>
            <w:tcW w:w="1981" w:type="pct"/>
          </w:tcPr>
          <w:p w:rsidR="00F71AFB" w:rsidRPr="00454650" w:rsidRDefault="00F71AFB" w:rsidP="00915393">
            <w:pPr>
              <w:ind w:firstLine="176"/>
              <w:jc w:val="right"/>
              <w:rPr>
                <w:rFonts w:ascii="Arial" w:hAnsi="Arial" w:cs="Arial"/>
                <w:b/>
                <w:bCs/>
                <w:sz w:val="16"/>
                <w:szCs w:val="16"/>
              </w:rPr>
            </w:pPr>
            <w:r w:rsidRPr="00454650">
              <w:rPr>
                <w:rFonts w:ascii="Arial" w:hAnsi="Arial" w:cs="Arial"/>
                <w:bCs/>
                <w:sz w:val="16"/>
                <w:szCs w:val="16"/>
              </w:rPr>
              <w:t>г. Благодарный</w:t>
            </w:r>
          </w:p>
        </w:tc>
      </w:tr>
    </w:tbl>
    <w:p w:rsidR="00F71AFB" w:rsidRPr="00454650" w:rsidRDefault="00F71AFB" w:rsidP="00F71AFB">
      <w:pPr>
        <w:outlineLvl w:val="3"/>
        <w:rPr>
          <w:rFonts w:ascii="Arial" w:hAnsi="Arial" w:cs="Arial"/>
          <w:b/>
          <w:bCs/>
          <w:sz w:val="16"/>
          <w:szCs w:val="16"/>
        </w:rPr>
      </w:pPr>
    </w:p>
    <w:p w:rsidR="00F71AFB" w:rsidRPr="00454650" w:rsidRDefault="00F71AFB" w:rsidP="00F71AFB">
      <w:pPr>
        <w:ind w:firstLine="142"/>
        <w:jc w:val="both"/>
        <w:rPr>
          <w:rFonts w:ascii="Arial" w:hAnsi="Arial" w:cs="Arial"/>
          <w:bCs/>
          <w:sz w:val="16"/>
          <w:szCs w:val="16"/>
        </w:rPr>
      </w:pPr>
      <w:r w:rsidRPr="00454650">
        <w:rPr>
          <w:rFonts w:ascii="Arial" w:hAnsi="Arial" w:cs="Arial"/>
          <w:sz w:val="16"/>
          <w:szCs w:val="16"/>
        </w:rPr>
        <w:t>Администрация Благодарненского городского округа  Ставропольского края,</w:t>
      </w:r>
      <w:r>
        <w:rPr>
          <w:rFonts w:ascii="Arial" w:hAnsi="Arial" w:cs="Arial"/>
          <w:sz w:val="16"/>
          <w:szCs w:val="16"/>
        </w:rPr>
        <w:t xml:space="preserve"> </w:t>
      </w:r>
      <w:r w:rsidRPr="00454650">
        <w:rPr>
          <w:rFonts w:ascii="Arial" w:hAnsi="Arial" w:cs="Arial"/>
          <w:sz w:val="16"/>
          <w:szCs w:val="16"/>
        </w:rPr>
        <w:t>именуемая в дальнейшем «Администрация», в лице</w:t>
      </w:r>
      <w:r>
        <w:rPr>
          <w:rFonts w:ascii="Arial" w:hAnsi="Arial" w:cs="Arial"/>
          <w:sz w:val="16"/>
          <w:szCs w:val="16"/>
        </w:rPr>
        <w:t xml:space="preserve"> </w:t>
      </w:r>
      <w:r w:rsidRPr="00454650">
        <w:rPr>
          <w:rFonts w:ascii="Arial" w:hAnsi="Arial" w:cs="Arial"/>
          <w:sz w:val="16"/>
          <w:szCs w:val="16"/>
        </w:rPr>
        <w:t>_______, действующего на основании</w:t>
      </w:r>
      <w:r>
        <w:rPr>
          <w:rFonts w:ascii="Arial" w:hAnsi="Arial" w:cs="Arial"/>
          <w:sz w:val="16"/>
          <w:szCs w:val="16"/>
        </w:rPr>
        <w:t xml:space="preserve"> </w:t>
      </w:r>
      <w:r w:rsidRPr="00454650">
        <w:rPr>
          <w:rFonts w:ascii="Arial" w:hAnsi="Arial" w:cs="Arial"/>
          <w:sz w:val="16"/>
          <w:szCs w:val="16"/>
        </w:rPr>
        <w:t>________, с одной стороны, и</w:t>
      </w:r>
      <w:r>
        <w:rPr>
          <w:rFonts w:ascii="Arial" w:hAnsi="Arial" w:cs="Arial"/>
          <w:sz w:val="16"/>
          <w:szCs w:val="16"/>
        </w:rPr>
        <w:t xml:space="preserve"> </w:t>
      </w:r>
      <w:r w:rsidRPr="00454650">
        <w:rPr>
          <w:rFonts w:ascii="Arial" w:hAnsi="Arial" w:cs="Arial"/>
          <w:sz w:val="16"/>
          <w:szCs w:val="16"/>
        </w:rPr>
        <w:t>_________</w:t>
      </w:r>
      <w:r w:rsidRPr="00454650">
        <w:rPr>
          <w:rFonts w:ascii="Arial" w:hAnsi="Arial" w:cs="Arial"/>
          <w:bCs/>
          <w:sz w:val="16"/>
          <w:szCs w:val="16"/>
        </w:rPr>
        <w:t xml:space="preserve">, </w:t>
      </w:r>
      <w:r w:rsidRPr="00454650">
        <w:rPr>
          <w:rFonts w:ascii="Arial" w:hAnsi="Arial" w:cs="Arial"/>
          <w:sz w:val="16"/>
          <w:szCs w:val="16"/>
        </w:rPr>
        <w:t>именуемый в дальнейшем «организация, представляющая интересы предпринимательского сообщества»,в лице ______, действующего на основании _____,</w:t>
      </w:r>
      <w:r w:rsidRPr="00454650">
        <w:rPr>
          <w:rFonts w:ascii="Arial" w:hAnsi="Arial" w:cs="Arial"/>
          <w:bCs/>
          <w:sz w:val="16"/>
          <w:szCs w:val="16"/>
        </w:rPr>
        <w:t xml:space="preserve"> с другой стороны, в дальнейшем совместно именуемые Стороны, в целях реализации постановления администрации Благодарненского городского округа Ставропольского края от    2018 года             №     (далее – Постановление №), заключили настоящее Соглашение о нижеследующем.</w:t>
      </w:r>
    </w:p>
    <w:p w:rsidR="00F71AFB" w:rsidRPr="00454650" w:rsidRDefault="00F71AFB" w:rsidP="00F71AFB">
      <w:pPr>
        <w:ind w:firstLine="142"/>
        <w:jc w:val="both"/>
        <w:rPr>
          <w:rFonts w:ascii="Arial" w:hAnsi="Arial" w:cs="Arial"/>
          <w:bCs/>
          <w:sz w:val="16"/>
          <w:szCs w:val="16"/>
        </w:rPr>
      </w:pPr>
    </w:p>
    <w:p w:rsidR="00F71AFB" w:rsidRPr="00454650" w:rsidRDefault="00F71AFB" w:rsidP="00F71AFB">
      <w:pPr>
        <w:numPr>
          <w:ilvl w:val="0"/>
          <w:numId w:val="4"/>
        </w:numPr>
        <w:tabs>
          <w:tab w:val="clear" w:pos="1069"/>
          <w:tab w:val="num" w:pos="0"/>
        </w:tabs>
        <w:autoSpaceDE w:val="0"/>
        <w:autoSpaceDN w:val="0"/>
        <w:adjustRightInd w:val="0"/>
        <w:ind w:left="0" w:firstLine="142"/>
        <w:jc w:val="center"/>
        <w:outlineLvl w:val="0"/>
        <w:rPr>
          <w:rFonts w:ascii="Arial" w:hAnsi="Arial" w:cs="Arial"/>
          <w:sz w:val="16"/>
          <w:szCs w:val="16"/>
        </w:rPr>
      </w:pPr>
      <w:r w:rsidRPr="00454650">
        <w:rPr>
          <w:rFonts w:ascii="Arial" w:hAnsi="Arial" w:cs="Arial"/>
          <w:sz w:val="16"/>
          <w:szCs w:val="16"/>
        </w:rPr>
        <w:t>Предмет и цели Соглашения</w:t>
      </w:r>
    </w:p>
    <w:p w:rsidR="00F71AFB" w:rsidRPr="00454650" w:rsidRDefault="00F71AFB" w:rsidP="00F71AFB">
      <w:pPr>
        <w:autoSpaceDE w:val="0"/>
        <w:autoSpaceDN w:val="0"/>
        <w:adjustRightInd w:val="0"/>
        <w:ind w:firstLine="142"/>
        <w:outlineLvl w:val="0"/>
        <w:rPr>
          <w:rFonts w:ascii="Arial" w:hAnsi="Arial" w:cs="Arial"/>
          <w:sz w:val="16"/>
          <w:szCs w:val="16"/>
        </w:rPr>
      </w:pPr>
    </w:p>
    <w:p w:rsidR="00F71AFB" w:rsidRPr="00454650" w:rsidRDefault="00F71AFB" w:rsidP="00F71AFB">
      <w:pPr>
        <w:autoSpaceDE w:val="0"/>
        <w:autoSpaceDN w:val="0"/>
        <w:adjustRightInd w:val="0"/>
        <w:ind w:firstLine="142"/>
        <w:jc w:val="both"/>
        <w:rPr>
          <w:rFonts w:ascii="Arial" w:hAnsi="Arial" w:cs="Arial"/>
          <w:sz w:val="16"/>
          <w:szCs w:val="16"/>
        </w:rPr>
      </w:pPr>
      <w:r w:rsidRPr="00454650">
        <w:rPr>
          <w:rFonts w:ascii="Arial" w:hAnsi="Arial" w:cs="Arial"/>
          <w:sz w:val="16"/>
          <w:szCs w:val="16"/>
        </w:rPr>
        <w:lastRenderedPageBreak/>
        <w:t>Предметом настоящего Соглашения является взаимодействие Сторон в целях обеспечения совершенствования системы управления в Благодарненском районе Ставропольском крае и проведения в соответствии с Постановлением   №    оценки регулирующего воздействия проектов нормативных правовых актов, разрабатываемых администрацией Благодарненского городского округа Ставропольского краяи экспертизы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 (далее соответственно – проекты нормативных правовых актов, экспертиза нормативных правовых актов).</w:t>
      </w:r>
    </w:p>
    <w:p w:rsidR="00F71AFB" w:rsidRPr="00454650" w:rsidRDefault="00F71AFB" w:rsidP="00F71AFB">
      <w:pPr>
        <w:autoSpaceDE w:val="0"/>
        <w:autoSpaceDN w:val="0"/>
        <w:adjustRightInd w:val="0"/>
        <w:ind w:firstLine="142"/>
        <w:jc w:val="both"/>
        <w:rPr>
          <w:rFonts w:ascii="Arial" w:hAnsi="Arial" w:cs="Arial"/>
          <w:sz w:val="16"/>
          <w:szCs w:val="16"/>
        </w:rPr>
      </w:pPr>
    </w:p>
    <w:p w:rsidR="00F71AFB" w:rsidRPr="00454650" w:rsidRDefault="00F71AFB" w:rsidP="00F71AFB">
      <w:pPr>
        <w:pStyle w:val="aff0"/>
        <w:autoSpaceDE w:val="0"/>
        <w:autoSpaceDN w:val="0"/>
        <w:adjustRightInd w:val="0"/>
        <w:ind w:left="0" w:firstLine="142"/>
        <w:rPr>
          <w:rFonts w:ascii="Arial" w:hAnsi="Arial" w:cs="Arial"/>
          <w:sz w:val="16"/>
          <w:szCs w:val="16"/>
        </w:rPr>
      </w:pPr>
      <w:r w:rsidRPr="00454650">
        <w:rPr>
          <w:rFonts w:ascii="Arial" w:hAnsi="Arial" w:cs="Arial"/>
          <w:sz w:val="16"/>
          <w:szCs w:val="16"/>
        </w:rPr>
        <w:t>Целями взаимодействия</w:t>
      </w:r>
      <w:r w:rsidRPr="00454650">
        <w:rPr>
          <w:rFonts w:ascii="Arial" w:hAnsi="Arial" w:cs="Arial"/>
          <w:bCs/>
          <w:sz w:val="16"/>
          <w:szCs w:val="16"/>
        </w:rPr>
        <w:t xml:space="preserve"> Сторон</w:t>
      </w:r>
      <w:r w:rsidRPr="00454650">
        <w:rPr>
          <w:rFonts w:ascii="Arial" w:hAnsi="Arial" w:cs="Arial"/>
          <w:sz w:val="16"/>
          <w:szCs w:val="16"/>
        </w:rPr>
        <w:t xml:space="preserve"> являются:</w:t>
      </w:r>
    </w:p>
    <w:p w:rsidR="00F71AFB" w:rsidRPr="00454650" w:rsidRDefault="00F71AFB" w:rsidP="00F71AFB">
      <w:pPr>
        <w:autoSpaceDE w:val="0"/>
        <w:autoSpaceDN w:val="0"/>
        <w:adjustRightInd w:val="0"/>
        <w:ind w:firstLine="142"/>
        <w:jc w:val="both"/>
        <w:rPr>
          <w:rFonts w:ascii="Arial" w:hAnsi="Arial" w:cs="Arial"/>
          <w:sz w:val="16"/>
          <w:szCs w:val="16"/>
        </w:rPr>
      </w:pPr>
      <w:r w:rsidRPr="00454650">
        <w:rPr>
          <w:rFonts w:ascii="Arial" w:hAnsi="Arial" w:cs="Arial"/>
          <w:sz w:val="16"/>
          <w:szCs w:val="16"/>
        </w:rPr>
        <w:t>при проведении оценки регулирующего воздействия проектов нормативных правовых актов – выявление в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Благодарненского городского округа Ставропольского края (далее -  бюджет района);</w:t>
      </w:r>
    </w:p>
    <w:p w:rsidR="00F71AFB" w:rsidRPr="00454650" w:rsidRDefault="00F71AFB" w:rsidP="00F71AFB">
      <w:pPr>
        <w:autoSpaceDE w:val="0"/>
        <w:autoSpaceDN w:val="0"/>
        <w:adjustRightInd w:val="0"/>
        <w:ind w:firstLine="142"/>
        <w:jc w:val="both"/>
        <w:rPr>
          <w:rFonts w:ascii="Arial" w:hAnsi="Arial" w:cs="Arial"/>
          <w:sz w:val="16"/>
          <w:szCs w:val="16"/>
        </w:rPr>
      </w:pPr>
      <w:r w:rsidRPr="00454650">
        <w:rPr>
          <w:rFonts w:ascii="Arial" w:hAnsi="Arial" w:cs="Arial"/>
          <w:sz w:val="16"/>
          <w:szCs w:val="16"/>
        </w:rPr>
        <w:t>при проведении экспертизы нормативных правовых актов – выявление в нормативных правовых актах администрации Благодарненского городского округа Ставропольского края положений, необоснованно затрудняющих осуществление предпринимательской и инвестиционной деятельности.</w:t>
      </w:r>
    </w:p>
    <w:p w:rsidR="00F71AFB" w:rsidRPr="00454650" w:rsidRDefault="00F71AFB" w:rsidP="00F71AFB">
      <w:pPr>
        <w:autoSpaceDE w:val="0"/>
        <w:autoSpaceDN w:val="0"/>
        <w:adjustRightInd w:val="0"/>
        <w:ind w:firstLine="142"/>
        <w:jc w:val="both"/>
        <w:rPr>
          <w:rFonts w:ascii="Arial" w:hAnsi="Arial" w:cs="Arial"/>
          <w:sz w:val="16"/>
          <w:szCs w:val="16"/>
        </w:rPr>
      </w:pPr>
    </w:p>
    <w:p w:rsidR="00F71AFB" w:rsidRPr="00454650" w:rsidRDefault="00F71AFB" w:rsidP="00F71AFB">
      <w:pPr>
        <w:pStyle w:val="ConsPlusTitle"/>
        <w:numPr>
          <w:ilvl w:val="0"/>
          <w:numId w:val="4"/>
        </w:numPr>
        <w:tabs>
          <w:tab w:val="clear" w:pos="1069"/>
          <w:tab w:val="num" w:pos="0"/>
        </w:tabs>
        <w:autoSpaceDE w:val="0"/>
        <w:autoSpaceDN w:val="0"/>
        <w:adjustRightInd w:val="0"/>
        <w:ind w:left="0" w:firstLine="142"/>
        <w:jc w:val="center"/>
        <w:rPr>
          <w:b w:val="0"/>
          <w:sz w:val="16"/>
          <w:szCs w:val="16"/>
        </w:rPr>
      </w:pPr>
      <w:r w:rsidRPr="00454650">
        <w:rPr>
          <w:b w:val="0"/>
          <w:sz w:val="16"/>
          <w:szCs w:val="16"/>
        </w:rPr>
        <w:t>Обязанности Сторон</w:t>
      </w:r>
    </w:p>
    <w:p w:rsidR="00F71AFB" w:rsidRPr="00454650" w:rsidRDefault="00F71AFB" w:rsidP="00F71AFB">
      <w:pPr>
        <w:pStyle w:val="ConsPlusTitle"/>
        <w:ind w:firstLine="142"/>
        <w:rPr>
          <w:b w:val="0"/>
          <w:sz w:val="16"/>
          <w:szCs w:val="16"/>
        </w:rPr>
      </w:pP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lastRenderedPageBreak/>
        <w:t>2.1.Администрация Благодарненского</w:t>
      </w:r>
      <w:r>
        <w:rPr>
          <w:rFonts w:ascii="Arial" w:hAnsi="Arial" w:cs="Arial"/>
          <w:sz w:val="16"/>
          <w:szCs w:val="16"/>
        </w:rPr>
        <w:t xml:space="preserve"> </w:t>
      </w:r>
      <w:r w:rsidRPr="00454650">
        <w:rPr>
          <w:rFonts w:ascii="Arial" w:hAnsi="Arial" w:cs="Arial"/>
          <w:sz w:val="16"/>
          <w:szCs w:val="16"/>
        </w:rPr>
        <w:t>городского округа Ставропольского края  обязана:</w:t>
      </w:r>
    </w:p>
    <w:p w:rsidR="00F71AFB" w:rsidRPr="00454650" w:rsidRDefault="00F71AFB" w:rsidP="00F71AFB">
      <w:pPr>
        <w:ind w:firstLine="142"/>
        <w:rPr>
          <w:rFonts w:ascii="Arial" w:hAnsi="Arial" w:cs="Arial"/>
          <w:sz w:val="16"/>
          <w:szCs w:val="16"/>
        </w:rPr>
      </w:pPr>
      <w:r w:rsidRPr="00454650">
        <w:rPr>
          <w:rFonts w:ascii="Arial" w:hAnsi="Arial" w:cs="Arial"/>
          <w:sz w:val="16"/>
          <w:szCs w:val="16"/>
        </w:rPr>
        <w:t>2.1.1. В целях проведения оценки регулирующего воздействия:</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после принятия решения о подготовке проекта нормативного правового акта: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 xml:space="preserve">обеспечить размещение на официальном сайте в информационно-телекоммуникационном сети «Интернет» по адресу: </w:t>
      </w:r>
      <w:r w:rsidRPr="00454650">
        <w:rPr>
          <w:rFonts w:ascii="Arial" w:hAnsi="Arial" w:cs="Arial"/>
          <w:sz w:val="16"/>
          <w:szCs w:val="16"/>
          <w:lang w:val="en-US"/>
        </w:rPr>
        <w:t>www</w:t>
      </w:r>
      <w:r w:rsidRPr="00454650">
        <w:rPr>
          <w:rFonts w:ascii="Arial" w:hAnsi="Arial" w:cs="Arial"/>
          <w:sz w:val="16"/>
          <w:szCs w:val="16"/>
        </w:rPr>
        <w:t xml:space="preserve">. </w:t>
      </w:r>
      <w:r w:rsidRPr="00454650">
        <w:rPr>
          <w:rFonts w:ascii="Arial" w:hAnsi="Arial" w:cs="Arial"/>
          <w:sz w:val="16"/>
          <w:szCs w:val="16"/>
          <w:lang w:val="en-US"/>
        </w:rPr>
        <w:t>ambrsk</w:t>
      </w:r>
      <w:r w:rsidRPr="00454650">
        <w:rPr>
          <w:rFonts w:ascii="Arial" w:hAnsi="Arial" w:cs="Arial"/>
          <w:sz w:val="16"/>
          <w:szCs w:val="16"/>
        </w:rPr>
        <w:t>.ru (далее -  официальный сайт) уведомление о подготовке проекта нормативного правового акта;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известить «организацию, представляющую интересы предпринимательского сообщества»</w:t>
      </w:r>
      <w:r w:rsidRPr="00454650">
        <w:rPr>
          <w:rFonts w:ascii="Arial" w:hAnsi="Arial" w:cs="Arial"/>
          <w:bCs/>
          <w:sz w:val="16"/>
          <w:szCs w:val="16"/>
        </w:rPr>
        <w:t>о размещении на официальном сайте уведомления о подготовке проекта нормативного правового акта с указанием сведений о месте размещения уведомления</w:t>
      </w:r>
      <w:r w:rsidRPr="00454650">
        <w:rPr>
          <w:rFonts w:ascii="Arial" w:hAnsi="Arial" w:cs="Arial"/>
          <w:sz w:val="16"/>
          <w:szCs w:val="16"/>
        </w:rPr>
        <w:t>;</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рассмотреть предложения «организации, представляющей интересы предпринимательского сообщества», поступившие в связи с размещением уведомления, в соответствии с Постановлением № _____.</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В целях организации публичных консультаций:</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обеспечить размещение на своем официальном сайте подготовленного проекта нормативного правового акта, пояснительной записки к нему, формы представления замечаний и предложений в связи с проведением публичных консультаций по проекту нормативного правового акта;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известить «организацию, представляющую интересы предпринимательского сообщества»</w:t>
      </w:r>
      <w:r w:rsidRPr="00454650">
        <w:rPr>
          <w:rFonts w:ascii="Arial" w:hAnsi="Arial" w:cs="Arial"/>
          <w:bCs/>
          <w:sz w:val="16"/>
          <w:szCs w:val="16"/>
        </w:rPr>
        <w:t>о размещении на официальном сайте подготовленного проекта нормативного правового акта с указанием сведений о месте размещения;</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 xml:space="preserve">рассмотреть все замечания и предложения в связи с проведением </w:t>
      </w:r>
      <w:r w:rsidRPr="00454650">
        <w:rPr>
          <w:rFonts w:ascii="Arial" w:hAnsi="Arial" w:cs="Arial"/>
          <w:spacing w:val="-2"/>
          <w:sz w:val="16"/>
          <w:szCs w:val="16"/>
        </w:rPr>
        <w:t xml:space="preserve">публичных консультаций по проекту нормативного правового акта, поступившие от </w:t>
      </w:r>
      <w:r w:rsidRPr="00454650">
        <w:rPr>
          <w:rFonts w:ascii="Arial" w:hAnsi="Arial" w:cs="Arial"/>
          <w:sz w:val="16"/>
          <w:szCs w:val="16"/>
        </w:rPr>
        <w:t>«организации, представляющей интересы предпринимательского сообщества»</w:t>
      </w:r>
      <w:r w:rsidRPr="00454650">
        <w:rPr>
          <w:rFonts w:ascii="Arial" w:hAnsi="Arial" w:cs="Arial"/>
          <w:spacing w:val="-2"/>
          <w:sz w:val="16"/>
          <w:szCs w:val="16"/>
        </w:rPr>
        <w:t>, и составить</w:t>
      </w:r>
      <w:r w:rsidRPr="00454650">
        <w:rPr>
          <w:rFonts w:ascii="Arial" w:hAnsi="Arial" w:cs="Arial"/>
          <w:sz w:val="16"/>
          <w:szCs w:val="16"/>
        </w:rPr>
        <w:t xml:space="preserve"> сводку замечаний и предложений с указанием сведений об их учете или причинах отклонения;</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в случае принятия решения об отказе от подготовки проекта нормативного правового актаразместить такое решение на своем официальном сайте и сообщить об этом в «организацию, представляющую интересы предпринимательского сообщества»;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составить отчет о проведении оценки регулирующего воздействия по проекту нормативного правового акта.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2.1.2. В целях проведения экспертизы нормативного правового акта: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обеспечить размещение на  официальном сайте не позднее, чем за пять рабочих дней до начала публичных консультаций уведомления о проведении экспертизы нормативного правового акта и текста нормативного правового акта с указанием срока начала и окончания проведения публичных консультаций, в течение которого принимаются замечания и предложения по проведению экспертизы нормативного правового акта;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рассмотреть все замечания и предложения в связи с проведением публичных консультаций по проведению экспертизы нормативного правового акта, поступившие от «организации, представляющей интересы предпринимательского сообщества»</w:t>
      </w:r>
      <w:r w:rsidRPr="00454650">
        <w:rPr>
          <w:rFonts w:ascii="Arial" w:hAnsi="Arial" w:cs="Arial"/>
          <w:bCs/>
          <w:sz w:val="16"/>
          <w:szCs w:val="16"/>
        </w:rPr>
        <w:t>,</w:t>
      </w:r>
      <w:r w:rsidRPr="00454650">
        <w:rPr>
          <w:rFonts w:ascii="Arial" w:hAnsi="Arial" w:cs="Arial"/>
          <w:sz w:val="16"/>
          <w:szCs w:val="16"/>
        </w:rPr>
        <w:t xml:space="preserve"> и составить сводку замечаний и предложений с указанием сведений об их учете или причинах отклонения и направить в «организацию, представляющую интересы предпринимательского сообщества»</w:t>
      </w:r>
      <w:r w:rsidRPr="00454650">
        <w:rPr>
          <w:rFonts w:ascii="Arial" w:hAnsi="Arial" w:cs="Arial"/>
          <w:bCs/>
          <w:sz w:val="16"/>
          <w:szCs w:val="16"/>
        </w:rPr>
        <w:t>,</w:t>
      </w:r>
      <w:r w:rsidRPr="00454650">
        <w:rPr>
          <w:rFonts w:ascii="Arial" w:hAnsi="Arial" w:cs="Arial"/>
          <w:sz w:val="16"/>
          <w:szCs w:val="16"/>
        </w:rPr>
        <w:t xml:space="preserve"> представившую замечания и предложения;</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составить заключение о проведении экспертизы нормативного правового акта.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2.2. «Организация, представляющая интересы предпринимательского сообщества» обязана:</w:t>
      </w:r>
    </w:p>
    <w:p w:rsidR="00F71AFB" w:rsidRPr="00454650" w:rsidRDefault="00F71AFB" w:rsidP="00F71AFB">
      <w:pPr>
        <w:autoSpaceDE w:val="0"/>
        <w:autoSpaceDN w:val="0"/>
        <w:adjustRightInd w:val="0"/>
        <w:spacing w:line="247" w:lineRule="auto"/>
        <w:ind w:firstLine="142"/>
        <w:jc w:val="both"/>
        <w:outlineLvl w:val="1"/>
        <w:rPr>
          <w:rFonts w:ascii="Arial" w:hAnsi="Arial" w:cs="Arial"/>
          <w:sz w:val="16"/>
          <w:szCs w:val="16"/>
        </w:rPr>
      </w:pPr>
      <w:r w:rsidRPr="00454650">
        <w:rPr>
          <w:rFonts w:ascii="Arial" w:hAnsi="Arial" w:cs="Arial"/>
          <w:sz w:val="16"/>
          <w:szCs w:val="16"/>
        </w:rPr>
        <w:t>2.2.1. В недельный срок со дня заключения настоящего Соглашения в целях организации работы по оценке регулирующего воздействия и экспертизы нормативного правового  акта определить ответственных лиц и направить в Администрацию их контактные данные.</w:t>
      </w:r>
    </w:p>
    <w:p w:rsidR="00F71AFB" w:rsidRPr="00454650" w:rsidRDefault="00F71AFB" w:rsidP="00F71AFB">
      <w:pPr>
        <w:pStyle w:val="ConsPlusNormal"/>
        <w:ind w:firstLine="142"/>
        <w:jc w:val="both"/>
        <w:outlineLvl w:val="0"/>
        <w:rPr>
          <w:sz w:val="16"/>
          <w:szCs w:val="16"/>
        </w:rPr>
      </w:pPr>
      <w:r w:rsidRPr="00454650">
        <w:rPr>
          <w:sz w:val="16"/>
          <w:szCs w:val="16"/>
        </w:rPr>
        <w:t>2.2.2. В установленный Администрацией срок в соответствии с Постановлением № _____:</w:t>
      </w:r>
    </w:p>
    <w:p w:rsidR="00F71AFB" w:rsidRPr="00454650" w:rsidRDefault="00F71AFB" w:rsidP="00F71AFB">
      <w:pPr>
        <w:pStyle w:val="ConsPlusNormal"/>
        <w:ind w:firstLine="142"/>
        <w:jc w:val="both"/>
        <w:outlineLvl w:val="0"/>
        <w:rPr>
          <w:sz w:val="16"/>
          <w:szCs w:val="16"/>
        </w:rPr>
      </w:pPr>
      <w:r w:rsidRPr="00454650">
        <w:rPr>
          <w:sz w:val="16"/>
          <w:szCs w:val="16"/>
        </w:rPr>
        <w:t xml:space="preserve">В целях проведения оценки регулирующего воздействия, рассматривать проекты нормативных правовых актов и направлять информацию по вопросам, поставленным в ходе </w:t>
      </w:r>
      <w:r w:rsidRPr="00454650">
        <w:rPr>
          <w:sz w:val="16"/>
          <w:szCs w:val="16"/>
        </w:rPr>
        <w:lastRenderedPageBreak/>
        <w:t>проведения оценки регулирующего воздействия по проектам нормативных правовых актов о выявлении (не выявлении)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p>
    <w:p w:rsidR="00F71AFB" w:rsidRPr="00454650" w:rsidRDefault="00F71AFB" w:rsidP="00F71AFB">
      <w:pPr>
        <w:pStyle w:val="ConsPlusNormal"/>
        <w:ind w:firstLine="142"/>
        <w:jc w:val="both"/>
        <w:outlineLvl w:val="0"/>
        <w:rPr>
          <w:sz w:val="16"/>
          <w:szCs w:val="16"/>
        </w:rPr>
      </w:pPr>
      <w:r w:rsidRPr="00454650">
        <w:rPr>
          <w:sz w:val="16"/>
          <w:szCs w:val="16"/>
        </w:rPr>
        <w:t xml:space="preserve">В целях проведения экспертизы нормативного правового акта –рассматривать и направлять в Администрацию замечания и предложения по нормативным правовым актам о наличии (отсутствии) в них положений, необоснованно затрудняющих осуществление предпринимательской и инвестиционной деятельности. </w:t>
      </w:r>
    </w:p>
    <w:p w:rsidR="00F71AFB" w:rsidRPr="00454650" w:rsidRDefault="00F71AFB" w:rsidP="00F71AFB">
      <w:pPr>
        <w:pStyle w:val="ConsPlusTitle"/>
        <w:tabs>
          <w:tab w:val="num" w:pos="900"/>
        </w:tabs>
        <w:spacing w:line="240" w:lineRule="exact"/>
        <w:ind w:firstLine="142"/>
        <w:rPr>
          <w:b w:val="0"/>
          <w:sz w:val="16"/>
          <w:szCs w:val="16"/>
        </w:rPr>
      </w:pPr>
    </w:p>
    <w:p w:rsidR="00F71AFB" w:rsidRPr="00454650" w:rsidRDefault="00F71AFB" w:rsidP="00F71AFB">
      <w:pPr>
        <w:pStyle w:val="ConsPlusTitle"/>
        <w:tabs>
          <w:tab w:val="num" w:pos="900"/>
        </w:tabs>
        <w:ind w:firstLine="142"/>
        <w:jc w:val="center"/>
        <w:rPr>
          <w:b w:val="0"/>
          <w:sz w:val="16"/>
          <w:szCs w:val="16"/>
        </w:rPr>
      </w:pPr>
      <w:r w:rsidRPr="00454650">
        <w:rPr>
          <w:b w:val="0"/>
          <w:sz w:val="16"/>
          <w:szCs w:val="16"/>
        </w:rPr>
        <w:t>3. Права Сторон</w:t>
      </w:r>
    </w:p>
    <w:p w:rsidR="00F71AFB" w:rsidRPr="00454650" w:rsidRDefault="00F71AFB" w:rsidP="00F71AFB">
      <w:pPr>
        <w:pStyle w:val="ConsPlusTitle"/>
        <w:tabs>
          <w:tab w:val="num" w:pos="900"/>
        </w:tabs>
        <w:ind w:firstLine="142"/>
        <w:jc w:val="center"/>
        <w:rPr>
          <w:b w:val="0"/>
          <w:sz w:val="16"/>
          <w:szCs w:val="16"/>
        </w:rPr>
      </w:pPr>
    </w:p>
    <w:p w:rsidR="00F71AFB" w:rsidRPr="00454650" w:rsidRDefault="00F71AFB" w:rsidP="00F71AFB">
      <w:pPr>
        <w:pStyle w:val="ConsPlusNormal"/>
        <w:spacing w:line="245" w:lineRule="auto"/>
        <w:ind w:firstLine="142"/>
        <w:jc w:val="both"/>
        <w:rPr>
          <w:sz w:val="16"/>
          <w:szCs w:val="16"/>
        </w:rPr>
      </w:pPr>
      <w:r w:rsidRPr="00454650">
        <w:rPr>
          <w:sz w:val="16"/>
          <w:szCs w:val="16"/>
        </w:rPr>
        <w:t>3.1. Администрация имеет право направлять своих представителей для участия в совещаниях, круглых столах и иных мероприятиях, организуемых «организацией, представляющей интересы предпринимательского сообщества», направленных на реализацию механизмов</w:t>
      </w:r>
      <w:r>
        <w:rPr>
          <w:sz w:val="16"/>
          <w:szCs w:val="16"/>
        </w:rPr>
        <w:t xml:space="preserve"> </w:t>
      </w:r>
      <w:r w:rsidRPr="00454650">
        <w:rPr>
          <w:sz w:val="16"/>
          <w:szCs w:val="16"/>
        </w:rPr>
        <w:t>оценки регулирующего воздействия и экспертизы нормативных правовых актов.</w:t>
      </w:r>
    </w:p>
    <w:p w:rsidR="00F71AFB" w:rsidRPr="00454650" w:rsidRDefault="00F71AFB" w:rsidP="00F71AFB">
      <w:pPr>
        <w:pStyle w:val="ConsPlusNormal"/>
        <w:ind w:firstLine="142"/>
        <w:jc w:val="both"/>
        <w:rPr>
          <w:sz w:val="16"/>
          <w:szCs w:val="16"/>
        </w:rPr>
      </w:pPr>
      <w:r w:rsidRPr="00454650">
        <w:rPr>
          <w:sz w:val="16"/>
          <w:szCs w:val="16"/>
        </w:rPr>
        <w:t xml:space="preserve">3.2. </w:t>
      </w:r>
      <w:r w:rsidRPr="00454650">
        <w:rPr>
          <w:color w:val="808080"/>
          <w:sz w:val="16"/>
          <w:szCs w:val="16"/>
        </w:rPr>
        <w:t>«</w:t>
      </w:r>
      <w:r w:rsidRPr="00454650">
        <w:rPr>
          <w:sz w:val="16"/>
          <w:szCs w:val="16"/>
        </w:rPr>
        <w:t>Организация, представляющая интересы предпринимательского сообщества» имеет право принимать участие в проводимых Администрацией совещаниях, круглых столах и иных мероприятий, направленных на реализацию механизмов</w:t>
      </w:r>
      <w:r>
        <w:rPr>
          <w:sz w:val="16"/>
          <w:szCs w:val="16"/>
        </w:rPr>
        <w:t xml:space="preserve"> </w:t>
      </w:r>
      <w:r w:rsidRPr="00454650">
        <w:rPr>
          <w:sz w:val="16"/>
          <w:szCs w:val="16"/>
        </w:rPr>
        <w:t>оценки регулирующего воздействия и экспертизы нормативных правовых актов.</w:t>
      </w:r>
    </w:p>
    <w:p w:rsidR="00F71AFB" w:rsidRPr="00454650" w:rsidRDefault="00F71AFB" w:rsidP="00F71AFB">
      <w:pPr>
        <w:pStyle w:val="ConsPlusNormal"/>
        <w:ind w:firstLine="142"/>
        <w:jc w:val="both"/>
        <w:rPr>
          <w:sz w:val="16"/>
          <w:szCs w:val="16"/>
        </w:rPr>
      </w:pPr>
    </w:p>
    <w:p w:rsidR="00F71AFB" w:rsidRPr="00454650" w:rsidRDefault="00F71AFB" w:rsidP="00F71AFB">
      <w:pPr>
        <w:ind w:firstLine="142"/>
        <w:jc w:val="center"/>
        <w:rPr>
          <w:rFonts w:ascii="Arial" w:hAnsi="Arial" w:cs="Arial"/>
          <w:sz w:val="16"/>
          <w:szCs w:val="16"/>
        </w:rPr>
      </w:pPr>
      <w:r w:rsidRPr="00454650">
        <w:rPr>
          <w:rFonts w:ascii="Arial" w:hAnsi="Arial" w:cs="Arial"/>
          <w:sz w:val="16"/>
          <w:szCs w:val="16"/>
        </w:rPr>
        <w:t>4. Заключительные положения</w:t>
      </w:r>
    </w:p>
    <w:p w:rsidR="00F71AFB" w:rsidRPr="00454650" w:rsidRDefault="00F71AFB" w:rsidP="00F71AFB">
      <w:pPr>
        <w:ind w:firstLine="142"/>
        <w:jc w:val="center"/>
        <w:rPr>
          <w:rFonts w:ascii="Arial" w:hAnsi="Arial" w:cs="Arial"/>
          <w:sz w:val="16"/>
          <w:szCs w:val="16"/>
        </w:rPr>
      </w:pPr>
    </w:p>
    <w:p w:rsidR="00F71AFB" w:rsidRPr="00454650" w:rsidRDefault="00F71AFB" w:rsidP="00F71AFB">
      <w:pPr>
        <w:spacing w:line="245" w:lineRule="auto"/>
        <w:ind w:firstLine="142"/>
        <w:jc w:val="both"/>
        <w:rPr>
          <w:rFonts w:ascii="Arial" w:hAnsi="Arial" w:cs="Arial"/>
          <w:sz w:val="16"/>
          <w:szCs w:val="16"/>
        </w:rPr>
      </w:pPr>
      <w:r w:rsidRPr="00454650">
        <w:rPr>
          <w:rFonts w:ascii="Arial" w:hAnsi="Arial" w:cs="Arial"/>
          <w:sz w:val="16"/>
          <w:szCs w:val="16"/>
        </w:rPr>
        <w:t>4.1. Соглашение заключается на срок действия Постановления № _____ и вступает в силу со дня его подписания.</w:t>
      </w:r>
    </w:p>
    <w:p w:rsidR="00F71AFB" w:rsidRPr="00454650" w:rsidRDefault="00F71AFB" w:rsidP="00F71AFB">
      <w:pPr>
        <w:spacing w:line="245" w:lineRule="auto"/>
        <w:ind w:firstLine="142"/>
        <w:jc w:val="both"/>
        <w:rPr>
          <w:rFonts w:ascii="Arial" w:hAnsi="Arial" w:cs="Arial"/>
          <w:sz w:val="16"/>
          <w:szCs w:val="16"/>
        </w:rPr>
      </w:pPr>
      <w:r w:rsidRPr="00454650">
        <w:rPr>
          <w:rFonts w:ascii="Arial" w:hAnsi="Arial" w:cs="Arial"/>
          <w:sz w:val="16"/>
          <w:szCs w:val="16"/>
        </w:rPr>
        <w:t>4.2. Дополнения и изменения в Соглашение, принимаемые по предложениям Сторон, оформляются в письменной форме и становятся его неотъемлемой частью со дня их подписания Сторонами.</w:t>
      </w:r>
    </w:p>
    <w:p w:rsidR="00F71AFB" w:rsidRPr="00454650" w:rsidRDefault="00F71AFB" w:rsidP="00F71AFB">
      <w:pPr>
        <w:spacing w:line="245" w:lineRule="auto"/>
        <w:ind w:firstLine="142"/>
        <w:jc w:val="both"/>
        <w:rPr>
          <w:rFonts w:ascii="Arial" w:hAnsi="Arial" w:cs="Arial"/>
          <w:sz w:val="16"/>
          <w:szCs w:val="16"/>
        </w:rPr>
      </w:pPr>
      <w:r w:rsidRPr="00454650">
        <w:rPr>
          <w:rFonts w:ascii="Arial" w:hAnsi="Arial" w:cs="Arial"/>
          <w:sz w:val="16"/>
          <w:szCs w:val="16"/>
        </w:rPr>
        <w:t>4.3. Споры и разногласия, возникающие в процессе реализации Соглашения, решаются путем переговоров.</w:t>
      </w:r>
    </w:p>
    <w:p w:rsidR="00F71AFB" w:rsidRPr="00454650" w:rsidRDefault="00F71AFB" w:rsidP="00F71AFB">
      <w:pPr>
        <w:ind w:firstLine="142"/>
        <w:jc w:val="both"/>
        <w:rPr>
          <w:rFonts w:ascii="Arial" w:hAnsi="Arial" w:cs="Arial"/>
          <w:sz w:val="16"/>
          <w:szCs w:val="16"/>
        </w:rPr>
      </w:pPr>
      <w:r w:rsidRPr="00454650">
        <w:rPr>
          <w:rFonts w:ascii="Arial" w:hAnsi="Arial" w:cs="Arial"/>
          <w:sz w:val="16"/>
          <w:szCs w:val="16"/>
        </w:rPr>
        <w:t xml:space="preserve">4.4. Соглашение может быть расторгнуто по соглашению Сторон, по решению суда, в случае одностороннего отказа одной из Сторон Соглашения от исполнения условий Соглашения по основаниям, предусмотренным гражданским законодательством Российской Федерации. </w:t>
      </w:r>
    </w:p>
    <w:p w:rsidR="00F71AFB" w:rsidRPr="00454650" w:rsidRDefault="00F71AFB" w:rsidP="00F71AFB">
      <w:pPr>
        <w:spacing w:line="245" w:lineRule="auto"/>
        <w:ind w:firstLine="142"/>
        <w:jc w:val="both"/>
        <w:rPr>
          <w:rFonts w:ascii="Arial" w:hAnsi="Arial" w:cs="Arial"/>
          <w:sz w:val="16"/>
          <w:szCs w:val="16"/>
        </w:rPr>
      </w:pPr>
      <w:r w:rsidRPr="00454650">
        <w:rPr>
          <w:rFonts w:ascii="Arial" w:hAnsi="Arial" w:cs="Arial"/>
          <w:sz w:val="16"/>
          <w:szCs w:val="16"/>
        </w:rPr>
        <w:t>4.5. По всем вопросам, неурегулированным Сторонами в Соглашении, они руководствуются законодательством Российской Федерации и законодательством Ставропольского края.</w:t>
      </w:r>
    </w:p>
    <w:p w:rsidR="00F71AFB" w:rsidRPr="00454650" w:rsidRDefault="00F71AFB" w:rsidP="00F71AFB">
      <w:pPr>
        <w:spacing w:line="245" w:lineRule="auto"/>
        <w:ind w:firstLine="142"/>
        <w:jc w:val="both"/>
        <w:rPr>
          <w:rFonts w:ascii="Arial" w:hAnsi="Arial" w:cs="Arial"/>
          <w:sz w:val="16"/>
          <w:szCs w:val="16"/>
        </w:rPr>
      </w:pPr>
      <w:r w:rsidRPr="00454650">
        <w:rPr>
          <w:rFonts w:ascii="Arial" w:hAnsi="Arial" w:cs="Arial"/>
          <w:sz w:val="16"/>
          <w:szCs w:val="16"/>
        </w:rPr>
        <w:t>4.6. Настоящее Соглашение составлено в двух экземплярах, имеющих равную юридическую силу, по одному для каждой из Сторон.</w:t>
      </w:r>
    </w:p>
    <w:p w:rsidR="00F71AFB" w:rsidRPr="00454650" w:rsidRDefault="00F71AFB" w:rsidP="00F71AFB">
      <w:pPr>
        <w:ind w:firstLine="142"/>
        <w:rPr>
          <w:rFonts w:ascii="Arial" w:hAnsi="Arial" w:cs="Arial"/>
          <w:sz w:val="16"/>
          <w:szCs w:val="16"/>
        </w:rPr>
      </w:pPr>
    </w:p>
    <w:p w:rsidR="00F71AFB" w:rsidRPr="00454650" w:rsidRDefault="00F71AFB" w:rsidP="00F71AFB">
      <w:pPr>
        <w:ind w:firstLine="142"/>
        <w:jc w:val="center"/>
        <w:rPr>
          <w:rFonts w:ascii="Arial" w:hAnsi="Arial" w:cs="Arial"/>
          <w:sz w:val="16"/>
          <w:szCs w:val="16"/>
        </w:rPr>
      </w:pPr>
      <w:r w:rsidRPr="00454650">
        <w:rPr>
          <w:rFonts w:ascii="Arial" w:hAnsi="Arial" w:cs="Arial"/>
          <w:sz w:val="16"/>
          <w:szCs w:val="16"/>
        </w:rPr>
        <w:t>5.Адреса и подписи Сторон</w:t>
      </w:r>
    </w:p>
    <w:p w:rsidR="00F71AFB" w:rsidRPr="00454650" w:rsidRDefault="00F71AFB" w:rsidP="00F71AFB">
      <w:pPr>
        <w:ind w:firstLine="142"/>
        <w:rPr>
          <w:rFonts w:ascii="Arial" w:hAnsi="Arial" w:cs="Arial"/>
          <w:sz w:val="16"/>
          <w:szCs w:val="16"/>
        </w:rPr>
      </w:pPr>
    </w:p>
    <w:p w:rsidR="00F71AFB" w:rsidRPr="003E0966" w:rsidRDefault="00F71AFB" w:rsidP="00F71AFB">
      <w:pPr>
        <w:tabs>
          <w:tab w:val="left" w:pos="7230"/>
        </w:tabs>
        <w:jc w:val="center"/>
        <w:rPr>
          <w:rFonts w:ascii="Arial" w:hAnsi="Arial" w:cs="Arial"/>
          <w:b/>
          <w:sz w:val="16"/>
          <w:szCs w:val="16"/>
        </w:rPr>
      </w:pPr>
      <w:r w:rsidRPr="003E0966">
        <w:rPr>
          <w:rFonts w:ascii="Arial" w:hAnsi="Arial" w:cs="Arial"/>
          <w:b/>
          <w:sz w:val="16"/>
          <w:szCs w:val="16"/>
        </w:rPr>
        <w:t>ПОСТАНОВЛЕНИЕ</w:t>
      </w:r>
    </w:p>
    <w:p w:rsidR="00F71AFB" w:rsidRPr="003E0966" w:rsidRDefault="00F71AFB" w:rsidP="00F71AFB">
      <w:pPr>
        <w:jc w:val="center"/>
        <w:rPr>
          <w:rFonts w:ascii="Arial" w:hAnsi="Arial" w:cs="Arial"/>
          <w:b/>
          <w:sz w:val="16"/>
          <w:szCs w:val="16"/>
        </w:rPr>
      </w:pPr>
    </w:p>
    <w:p w:rsidR="00F71AFB" w:rsidRDefault="00F71AFB" w:rsidP="00F71AFB">
      <w:pPr>
        <w:jc w:val="center"/>
        <w:rPr>
          <w:rFonts w:ascii="Arial" w:hAnsi="Arial" w:cs="Arial"/>
          <w:b/>
          <w:sz w:val="16"/>
          <w:szCs w:val="16"/>
        </w:rPr>
      </w:pPr>
      <w:r w:rsidRPr="003E0966">
        <w:rPr>
          <w:rFonts w:ascii="Arial" w:hAnsi="Arial" w:cs="Arial"/>
          <w:b/>
          <w:sz w:val="16"/>
          <w:szCs w:val="16"/>
        </w:rPr>
        <w:t>АДМИНИСТРАЦИИ БЛАГОДАРНЕНСКОГО ГОРОДСКОГО ОКРУГА  СТАВРОПОЛЬСКОГО КРАЯ</w:t>
      </w:r>
    </w:p>
    <w:p w:rsidR="0038539E" w:rsidRPr="003E0966" w:rsidRDefault="0038539E" w:rsidP="00F71AFB">
      <w:pPr>
        <w:jc w:val="center"/>
        <w:rPr>
          <w:rFonts w:ascii="Arial" w:hAnsi="Arial" w:cs="Arial"/>
          <w:b/>
          <w:sz w:val="16"/>
          <w:szCs w:val="16"/>
        </w:rPr>
      </w:pPr>
    </w:p>
    <w:tbl>
      <w:tblPr>
        <w:tblW w:w="0" w:type="auto"/>
        <w:tblInd w:w="108" w:type="dxa"/>
        <w:tblLook w:val="04A0"/>
      </w:tblPr>
      <w:tblGrid>
        <w:gridCol w:w="422"/>
        <w:gridCol w:w="1846"/>
        <w:gridCol w:w="1642"/>
        <w:gridCol w:w="474"/>
        <w:gridCol w:w="543"/>
      </w:tblGrid>
      <w:tr w:rsidR="00F71AFB" w:rsidRPr="003E0966" w:rsidTr="0038539E">
        <w:trPr>
          <w:trHeight w:val="80"/>
        </w:trPr>
        <w:tc>
          <w:tcPr>
            <w:tcW w:w="422" w:type="dxa"/>
          </w:tcPr>
          <w:p w:rsidR="00F71AFB" w:rsidRPr="003E0966" w:rsidRDefault="00F71AFB" w:rsidP="00915393">
            <w:pPr>
              <w:widowControl w:val="0"/>
              <w:autoSpaceDE w:val="0"/>
              <w:autoSpaceDN w:val="0"/>
              <w:adjustRightInd w:val="0"/>
              <w:spacing w:line="276" w:lineRule="auto"/>
              <w:jc w:val="both"/>
              <w:rPr>
                <w:rFonts w:ascii="Arial" w:hAnsi="Arial" w:cs="Arial"/>
                <w:sz w:val="16"/>
                <w:szCs w:val="16"/>
                <w:lang w:eastAsia="en-US"/>
              </w:rPr>
            </w:pPr>
            <w:r w:rsidRPr="003E0966">
              <w:rPr>
                <w:rFonts w:ascii="Arial" w:hAnsi="Arial" w:cs="Arial"/>
                <w:sz w:val="16"/>
                <w:szCs w:val="16"/>
                <w:lang w:eastAsia="en-US"/>
              </w:rPr>
              <w:t>07</w:t>
            </w:r>
          </w:p>
        </w:tc>
        <w:tc>
          <w:tcPr>
            <w:tcW w:w="1846" w:type="dxa"/>
            <w:hideMark/>
          </w:tcPr>
          <w:p w:rsidR="00F71AFB" w:rsidRPr="003E0966" w:rsidRDefault="00F71AFB" w:rsidP="000D4604">
            <w:pPr>
              <w:widowControl w:val="0"/>
              <w:autoSpaceDE w:val="0"/>
              <w:autoSpaceDN w:val="0"/>
              <w:adjustRightInd w:val="0"/>
              <w:spacing w:line="276" w:lineRule="auto"/>
              <w:jc w:val="both"/>
              <w:rPr>
                <w:rFonts w:ascii="Arial" w:hAnsi="Arial" w:cs="Arial"/>
                <w:sz w:val="16"/>
                <w:szCs w:val="16"/>
                <w:lang w:eastAsia="en-US"/>
              </w:rPr>
            </w:pPr>
            <w:r w:rsidRPr="003E0966">
              <w:rPr>
                <w:rFonts w:ascii="Arial" w:hAnsi="Arial" w:cs="Arial"/>
                <w:sz w:val="16"/>
                <w:szCs w:val="16"/>
                <w:lang w:eastAsia="en-US"/>
              </w:rPr>
              <w:t>февраля  2018 года</w:t>
            </w:r>
          </w:p>
        </w:tc>
        <w:tc>
          <w:tcPr>
            <w:tcW w:w="1642" w:type="dxa"/>
            <w:hideMark/>
          </w:tcPr>
          <w:p w:rsidR="00F71AFB" w:rsidRPr="003E0966" w:rsidRDefault="00F71AFB" w:rsidP="00915393">
            <w:pPr>
              <w:widowControl w:val="0"/>
              <w:autoSpaceDE w:val="0"/>
              <w:autoSpaceDN w:val="0"/>
              <w:adjustRightInd w:val="0"/>
              <w:spacing w:line="276" w:lineRule="auto"/>
              <w:jc w:val="center"/>
              <w:rPr>
                <w:rFonts w:ascii="Arial" w:hAnsi="Arial" w:cs="Arial"/>
                <w:sz w:val="16"/>
                <w:szCs w:val="16"/>
                <w:lang w:eastAsia="en-US"/>
              </w:rPr>
            </w:pPr>
            <w:r w:rsidRPr="003E0966">
              <w:rPr>
                <w:rFonts w:ascii="Arial" w:hAnsi="Arial" w:cs="Arial"/>
                <w:sz w:val="16"/>
                <w:szCs w:val="16"/>
                <w:lang w:eastAsia="en-US"/>
              </w:rPr>
              <w:t>г. Благодарный</w:t>
            </w:r>
          </w:p>
        </w:tc>
        <w:tc>
          <w:tcPr>
            <w:tcW w:w="474" w:type="dxa"/>
            <w:hideMark/>
          </w:tcPr>
          <w:p w:rsidR="00F71AFB" w:rsidRPr="003E0966" w:rsidRDefault="00F71AFB" w:rsidP="00915393">
            <w:pPr>
              <w:widowControl w:val="0"/>
              <w:autoSpaceDE w:val="0"/>
              <w:autoSpaceDN w:val="0"/>
              <w:adjustRightInd w:val="0"/>
              <w:spacing w:line="276" w:lineRule="auto"/>
              <w:jc w:val="right"/>
              <w:rPr>
                <w:rFonts w:ascii="Arial" w:hAnsi="Arial" w:cs="Arial"/>
                <w:sz w:val="16"/>
                <w:szCs w:val="16"/>
                <w:lang w:eastAsia="en-US"/>
              </w:rPr>
            </w:pPr>
            <w:r w:rsidRPr="003E0966">
              <w:rPr>
                <w:rFonts w:ascii="Arial" w:hAnsi="Arial" w:cs="Arial"/>
                <w:sz w:val="16"/>
                <w:szCs w:val="16"/>
                <w:lang w:eastAsia="en-US"/>
              </w:rPr>
              <w:t>№</w:t>
            </w:r>
          </w:p>
        </w:tc>
        <w:tc>
          <w:tcPr>
            <w:tcW w:w="543" w:type="dxa"/>
            <w:hideMark/>
          </w:tcPr>
          <w:p w:rsidR="00F71AFB" w:rsidRPr="003E0966" w:rsidRDefault="00F71AFB" w:rsidP="00915393">
            <w:pPr>
              <w:spacing w:line="276" w:lineRule="auto"/>
              <w:rPr>
                <w:rFonts w:ascii="Arial" w:eastAsia="Calibri" w:hAnsi="Arial" w:cs="Arial"/>
                <w:sz w:val="16"/>
                <w:szCs w:val="16"/>
                <w:lang w:eastAsia="en-US"/>
              </w:rPr>
            </w:pPr>
            <w:r w:rsidRPr="003E0966">
              <w:rPr>
                <w:rFonts w:ascii="Arial" w:eastAsia="Calibri" w:hAnsi="Arial" w:cs="Arial"/>
                <w:sz w:val="16"/>
                <w:szCs w:val="16"/>
                <w:lang w:eastAsia="en-US"/>
              </w:rPr>
              <w:t>140</w:t>
            </w:r>
          </w:p>
        </w:tc>
      </w:tr>
    </w:tbl>
    <w:p w:rsidR="00F71AFB" w:rsidRPr="003E0966" w:rsidRDefault="00F71AFB" w:rsidP="00F71AFB">
      <w:pPr>
        <w:jc w:val="center"/>
        <w:rPr>
          <w:rFonts w:ascii="Arial" w:hAnsi="Arial" w:cs="Arial"/>
          <w:sz w:val="16"/>
          <w:szCs w:val="16"/>
        </w:rPr>
      </w:pPr>
    </w:p>
    <w:p w:rsidR="00F71AFB" w:rsidRPr="003E0966" w:rsidRDefault="00F71AFB" w:rsidP="0038539E">
      <w:pPr>
        <w:pStyle w:val="Default"/>
        <w:spacing w:line="180" w:lineRule="exact"/>
        <w:jc w:val="both"/>
        <w:rPr>
          <w:rFonts w:ascii="Arial" w:hAnsi="Arial" w:cs="Arial"/>
          <w:bCs/>
          <w:sz w:val="16"/>
          <w:szCs w:val="16"/>
        </w:rPr>
      </w:pPr>
      <w:r w:rsidRPr="003E0966">
        <w:rPr>
          <w:rFonts w:ascii="Arial" w:hAnsi="Arial" w:cs="Arial"/>
          <w:bCs/>
          <w:sz w:val="16"/>
          <w:szCs w:val="16"/>
        </w:rPr>
        <w:t xml:space="preserve">Об утверждении перечня специально отведенных мест для проведения встреч депутатов с избирателями, перечня помещений, предоставляемых для проведения встреч депутатов с избирателями, порядка их предоставления </w:t>
      </w:r>
    </w:p>
    <w:p w:rsidR="00F71AFB" w:rsidRPr="003E0966" w:rsidRDefault="00F71AFB" w:rsidP="00F71AFB">
      <w:pPr>
        <w:pStyle w:val="Default"/>
        <w:spacing w:line="240" w:lineRule="exact"/>
        <w:jc w:val="both"/>
        <w:rPr>
          <w:rFonts w:ascii="Arial" w:hAnsi="Arial" w:cs="Arial"/>
          <w:bCs/>
          <w:sz w:val="16"/>
          <w:szCs w:val="16"/>
        </w:rPr>
      </w:pPr>
    </w:p>
    <w:p w:rsidR="00F71AFB" w:rsidRPr="003E0966" w:rsidRDefault="00F71AFB" w:rsidP="0038539E">
      <w:pPr>
        <w:pStyle w:val="Default"/>
        <w:ind w:firstLine="142"/>
        <w:jc w:val="both"/>
        <w:rPr>
          <w:rFonts w:ascii="Arial" w:hAnsi="Arial" w:cs="Arial"/>
          <w:sz w:val="16"/>
          <w:szCs w:val="16"/>
        </w:rPr>
      </w:pPr>
      <w:r w:rsidRPr="003E0966">
        <w:rPr>
          <w:rFonts w:ascii="Arial" w:hAnsi="Arial" w:cs="Arial"/>
          <w:sz w:val="16"/>
          <w:szCs w:val="16"/>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08 мая 1994 года  № 3-ФЗ «О статусе члена Совета Федерации и статусе депутата Государственной Думы Федерального Собрания Российской Федерации», в целях исполнения Федерального закона от 07 июня 2017 года № 107-ФЗ «О внесении изменений в отдельные законодательные акты </w:t>
      </w:r>
      <w:r w:rsidRPr="003E0966">
        <w:rPr>
          <w:rFonts w:ascii="Arial" w:hAnsi="Arial" w:cs="Arial"/>
          <w:sz w:val="16"/>
          <w:szCs w:val="16"/>
        </w:rPr>
        <w:lastRenderedPageBreak/>
        <w:t>Российской Федерации» в части усовершенствования законодательства о публичных мероприятиях, администрация Благодарненского городского округа Ставропольского края</w:t>
      </w:r>
    </w:p>
    <w:p w:rsidR="00F71AFB" w:rsidRPr="003E0966" w:rsidRDefault="00F71AFB" w:rsidP="0038539E">
      <w:pPr>
        <w:pStyle w:val="Default"/>
        <w:ind w:firstLine="142"/>
        <w:jc w:val="both"/>
        <w:rPr>
          <w:rFonts w:ascii="Arial" w:hAnsi="Arial" w:cs="Arial"/>
          <w:sz w:val="16"/>
          <w:szCs w:val="16"/>
        </w:rPr>
      </w:pPr>
    </w:p>
    <w:p w:rsidR="00F71AFB" w:rsidRPr="003E0966" w:rsidRDefault="00F71AFB" w:rsidP="00AE6604">
      <w:pPr>
        <w:jc w:val="both"/>
        <w:rPr>
          <w:rFonts w:ascii="Arial" w:hAnsi="Arial" w:cs="Arial"/>
          <w:spacing w:val="-2"/>
          <w:sz w:val="16"/>
          <w:szCs w:val="16"/>
        </w:rPr>
      </w:pPr>
      <w:r w:rsidRPr="003E0966">
        <w:rPr>
          <w:rFonts w:ascii="Arial" w:hAnsi="Arial" w:cs="Arial"/>
          <w:spacing w:val="-2"/>
          <w:sz w:val="16"/>
          <w:szCs w:val="16"/>
        </w:rPr>
        <w:t>ПОСТАНОВЛЯЕТ:</w:t>
      </w:r>
    </w:p>
    <w:p w:rsidR="00F71AFB" w:rsidRPr="003E0966" w:rsidRDefault="00F71AFB" w:rsidP="0038539E">
      <w:pPr>
        <w:pStyle w:val="Default"/>
        <w:ind w:firstLine="142"/>
        <w:jc w:val="both"/>
        <w:rPr>
          <w:rFonts w:ascii="Arial" w:hAnsi="Arial" w:cs="Arial"/>
          <w:sz w:val="16"/>
          <w:szCs w:val="16"/>
        </w:rPr>
      </w:pPr>
    </w:p>
    <w:p w:rsidR="00F71AFB" w:rsidRPr="003E0966" w:rsidRDefault="00F71AFB" w:rsidP="0038539E">
      <w:pPr>
        <w:numPr>
          <w:ilvl w:val="0"/>
          <w:numId w:val="5"/>
        </w:numPr>
        <w:ind w:left="0" w:firstLine="142"/>
        <w:jc w:val="both"/>
        <w:rPr>
          <w:rFonts w:ascii="Arial" w:hAnsi="Arial" w:cs="Arial"/>
          <w:sz w:val="16"/>
          <w:szCs w:val="16"/>
        </w:rPr>
      </w:pPr>
      <w:r w:rsidRPr="003E0966">
        <w:rPr>
          <w:rFonts w:ascii="Arial" w:hAnsi="Arial" w:cs="Arial"/>
          <w:sz w:val="16"/>
          <w:szCs w:val="16"/>
        </w:rPr>
        <w:t xml:space="preserve"> Утвердить прилагаемые:</w:t>
      </w:r>
    </w:p>
    <w:p w:rsidR="00F71AFB" w:rsidRPr="003E0966" w:rsidRDefault="00F71AFB" w:rsidP="0038539E">
      <w:pPr>
        <w:pStyle w:val="Default"/>
        <w:ind w:firstLine="142"/>
        <w:jc w:val="both"/>
        <w:rPr>
          <w:rFonts w:ascii="Arial" w:hAnsi="Arial" w:cs="Arial"/>
          <w:sz w:val="16"/>
          <w:szCs w:val="16"/>
        </w:rPr>
      </w:pPr>
      <w:r w:rsidRPr="003E0966">
        <w:rPr>
          <w:rFonts w:ascii="Arial" w:hAnsi="Arial" w:cs="Arial"/>
          <w:sz w:val="16"/>
          <w:szCs w:val="16"/>
        </w:rPr>
        <w:t xml:space="preserve">1.1. Перечень специально отведенных мест для проведения встреч депутатов с избирателями. </w:t>
      </w:r>
    </w:p>
    <w:p w:rsidR="00F71AFB" w:rsidRPr="003E0966" w:rsidRDefault="00F71AFB" w:rsidP="0038539E">
      <w:pPr>
        <w:pStyle w:val="Default"/>
        <w:ind w:firstLine="142"/>
        <w:jc w:val="both"/>
        <w:rPr>
          <w:rFonts w:ascii="Arial" w:hAnsi="Arial" w:cs="Arial"/>
          <w:sz w:val="16"/>
          <w:szCs w:val="16"/>
        </w:rPr>
      </w:pPr>
      <w:r w:rsidRPr="003E0966">
        <w:rPr>
          <w:rFonts w:ascii="Arial" w:hAnsi="Arial" w:cs="Arial"/>
          <w:sz w:val="16"/>
          <w:szCs w:val="16"/>
        </w:rPr>
        <w:t>1.2. Перечень помещений, предоставляемых для проведения встреч депутатов с избирателями.</w:t>
      </w:r>
    </w:p>
    <w:p w:rsidR="00F71AFB" w:rsidRPr="003E0966" w:rsidRDefault="00F71AFB" w:rsidP="0038539E">
      <w:pPr>
        <w:pStyle w:val="Default"/>
        <w:ind w:firstLine="142"/>
        <w:jc w:val="both"/>
        <w:rPr>
          <w:rFonts w:ascii="Arial" w:hAnsi="Arial" w:cs="Arial"/>
          <w:sz w:val="16"/>
          <w:szCs w:val="16"/>
        </w:rPr>
      </w:pPr>
      <w:r w:rsidRPr="003E0966">
        <w:rPr>
          <w:rFonts w:ascii="Arial" w:hAnsi="Arial" w:cs="Arial"/>
          <w:sz w:val="16"/>
          <w:szCs w:val="16"/>
        </w:rPr>
        <w:t xml:space="preserve">1.3. Порядок предоставления помещений для встреч депутатов с избирателями. </w:t>
      </w:r>
    </w:p>
    <w:p w:rsidR="00F71AFB" w:rsidRPr="003E0966" w:rsidRDefault="00F71AFB" w:rsidP="0038539E">
      <w:pPr>
        <w:numPr>
          <w:ilvl w:val="0"/>
          <w:numId w:val="5"/>
        </w:numPr>
        <w:ind w:left="0" w:firstLine="142"/>
        <w:jc w:val="both"/>
        <w:rPr>
          <w:rFonts w:ascii="Arial" w:hAnsi="Arial" w:cs="Arial"/>
          <w:sz w:val="16"/>
          <w:szCs w:val="16"/>
        </w:rPr>
      </w:pPr>
      <w:r w:rsidRPr="003E0966">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F71AFB" w:rsidRPr="003E0966" w:rsidRDefault="00F71AFB" w:rsidP="0038539E">
      <w:pPr>
        <w:pStyle w:val="ConsPlusNormal"/>
        <w:numPr>
          <w:ilvl w:val="0"/>
          <w:numId w:val="5"/>
        </w:numPr>
        <w:autoSpaceDE w:val="0"/>
        <w:autoSpaceDN w:val="0"/>
        <w:adjustRightInd w:val="0"/>
        <w:ind w:left="0" w:firstLine="142"/>
        <w:jc w:val="both"/>
        <w:rPr>
          <w:sz w:val="16"/>
          <w:szCs w:val="16"/>
        </w:rPr>
      </w:pPr>
      <w:r w:rsidRPr="003E0966">
        <w:rPr>
          <w:sz w:val="16"/>
          <w:szCs w:val="16"/>
        </w:rPr>
        <w:t>Настоящее постановление вступает в силу со дня его официального опубликования.</w:t>
      </w:r>
    </w:p>
    <w:p w:rsidR="00F71AFB" w:rsidRPr="003E0966" w:rsidRDefault="00F71AFB" w:rsidP="0038539E">
      <w:pPr>
        <w:pStyle w:val="ConsPlusNormal"/>
        <w:ind w:firstLine="142"/>
        <w:jc w:val="both"/>
        <w:rPr>
          <w:sz w:val="16"/>
          <w:szCs w:val="16"/>
        </w:rPr>
      </w:pPr>
    </w:p>
    <w:tbl>
      <w:tblPr>
        <w:tblW w:w="0" w:type="auto"/>
        <w:tblLook w:val="01E0"/>
      </w:tblPr>
      <w:tblGrid>
        <w:gridCol w:w="3671"/>
        <w:gridCol w:w="1364"/>
      </w:tblGrid>
      <w:tr w:rsidR="00F71AFB" w:rsidRPr="003E0966" w:rsidTr="0038539E">
        <w:trPr>
          <w:trHeight w:val="612"/>
        </w:trPr>
        <w:tc>
          <w:tcPr>
            <w:tcW w:w="3671" w:type="dxa"/>
          </w:tcPr>
          <w:p w:rsidR="00F71AFB" w:rsidRPr="003E0966" w:rsidRDefault="00F71AFB" w:rsidP="00097913">
            <w:pPr>
              <w:spacing w:line="180" w:lineRule="exact"/>
              <w:rPr>
                <w:rFonts w:ascii="Arial" w:hAnsi="Arial" w:cs="Arial"/>
                <w:sz w:val="16"/>
                <w:szCs w:val="16"/>
              </w:rPr>
            </w:pPr>
            <w:r w:rsidRPr="003E0966">
              <w:rPr>
                <w:rFonts w:ascii="Arial" w:hAnsi="Arial" w:cs="Arial"/>
                <w:sz w:val="16"/>
                <w:szCs w:val="16"/>
              </w:rPr>
              <w:t xml:space="preserve">Глава </w:t>
            </w:r>
          </w:p>
          <w:p w:rsidR="00F71AFB" w:rsidRPr="003E0966" w:rsidRDefault="00F71AFB" w:rsidP="00097913">
            <w:pPr>
              <w:spacing w:line="180" w:lineRule="exact"/>
              <w:rPr>
                <w:rFonts w:ascii="Arial" w:hAnsi="Arial" w:cs="Arial"/>
                <w:sz w:val="16"/>
                <w:szCs w:val="16"/>
              </w:rPr>
            </w:pPr>
            <w:r w:rsidRPr="003E0966">
              <w:rPr>
                <w:rFonts w:ascii="Arial" w:hAnsi="Arial" w:cs="Arial"/>
                <w:sz w:val="16"/>
                <w:szCs w:val="16"/>
              </w:rPr>
              <w:t>Благодарненского городского округа</w:t>
            </w:r>
          </w:p>
          <w:p w:rsidR="00F71AFB" w:rsidRPr="003E0966" w:rsidRDefault="00F71AFB" w:rsidP="00097913">
            <w:pPr>
              <w:shd w:val="clear" w:color="auto" w:fill="FFFFFF"/>
              <w:spacing w:line="180" w:lineRule="exact"/>
              <w:rPr>
                <w:rFonts w:ascii="Arial" w:hAnsi="Arial" w:cs="Arial"/>
                <w:spacing w:val="-1"/>
                <w:sz w:val="16"/>
                <w:szCs w:val="16"/>
              </w:rPr>
            </w:pPr>
            <w:r w:rsidRPr="003E0966">
              <w:rPr>
                <w:rFonts w:ascii="Arial" w:hAnsi="Arial" w:cs="Arial"/>
                <w:sz w:val="16"/>
                <w:szCs w:val="16"/>
              </w:rPr>
              <w:t xml:space="preserve">Ставропольского края                                                              </w:t>
            </w:r>
          </w:p>
        </w:tc>
        <w:tc>
          <w:tcPr>
            <w:tcW w:w="1364" w:type="dxa"/>
          </w:tcPr>
          <w:p w:rsidR="00F71AFB" w:rsidRPr="003E0966" w:rsidRDefault="00F71AFB" w:rsidP="00097913">
            <w:pPr>
              <w:suppressAutoHyphens/>
              <w:spacing w:line="180" w:lineRule="exact"/>
              <w:rPr>
                <w:rFonts w:ascii="Arial" w:hAnsi="Arial" w:cs="Arial"/>
                <w:sz w:val="16"/>
                <w:szCs w:val="16"/>
              </w:rPr>
            </w:pPr>
          </w:p>
          <w:p w:rsidR="00F71AFB" w:rsidRPr="003E0966" w:rsidRDefault="00F71AFB" w:rsidP="00097913">
            <w:pPr>
              <w:suppressAutoHyphens/>
              <w:spacing w:line="180" w:lineRule="exact"/>
              <w:rPr>
                <w:rFonts w:ascii="Arial" w:hAnsi="Arial" w:cs="Arial"/>
                <w:sz w:val="16"/>
                <w:szCs w:val="16"/>
              </w:rPr>
            </w:pPr>
          </w:p>
          <w:p w:rsidR="00F71AFB" w:rsidRPr="003E0966" w:rsidRDefault="00F71AFB" w:rsidP="00097913">
            <w:pPr>
              <w:suppressAutoHyphens/>
              <w:spacing w:line="180" w:lineRule="exact"/>
              <w:jc w:val="right"/>
              <w:rPr>
                <w:rFonts w:ascii="Arial" w:hAnsi="Arial" w:cs="Arial"/>
                <w:sz w:val="16"/>
                <w:szCs w:val="16"/>
              </w:rPr>
            </w:pPr>
            <w:r w:rsidRPr="003E0966">
              <w:rPr>
                <w:rFonts w:ascii="Arial" w:hAnsi="Arial" w:cs="Arial"/>
                <w:sz w:val="16"/>
                <w:szCs w:val="16"/>
              </w:rPr>
              <w:t>С.Т. Бычков</w:t>
            </w:r>
          </w:p>
        </w:tc>
      </w:tr>
    </w:tbl>
    <w:p w:rsidR="00BB41C7" w:rsidRDefault="00BB41C7" w:rsidP="00BB41C7">
      <w:pPr>
        <w:rPr>
          <w:rFonts w:ascii="Arial" w:hAnsi="Arial" w:cs="Arial"/>
          <w:color w:val="FF0000"/>
          <w:spacing w:val="2"/>
          <w:sz w:val="16"/>
          <w:szCs w:val="16"/>
          <w:shd w:val="clear" w:color="auto" w:fill="FFFFFF"/>
        </w:rPr>
      </w:pPr>
    </w:p>
    <w:p w:rsidR="00BB41C7" w:rsidRDefault="00BB41C7" w:rsidP="00BB41C7">
      <w:pPr>
        <w:pStyle w:val="ConsPlusNormal"/>
        <w:spacing w:line="180" w:lineRule="exact"/>
        <w:ind w:firstLine="35"/>
        <w:jc w:val="center"/>
        <w:outlineLvl w:val="0"/>
        <w:rPr>
          <w:sz w:val="16"/>
          <w:szCs w:val="16"/>
        </w:rPr>
      </w:pPr>
      <w:r>
        <w:rPr>
          <w:sz w:val="16"/>
          <w:szCs w:val="16"/>
        </w:rPr>
        <w:t xml:space="preserve">                                                   </w:t>
      </w:r>
      <w:r w:rsidRPr="003E0966">
        <w:rPr>
          <w:sz w:val="16"/>
          <w:szCs w:val="16"/>
        </w:rPr>
        <w:t>УТВЕРЖДЕН</w:t>
      </w:r>
    </w:p>
    <w:p w:rsidR="00BB41C7" w:rsidRDefault="00BB41C7" w:rsidP="00BB41C7">
      <w:pPr>
        <w:pStyle w:val="ConsPlusNormal"/>
        <w:spacing w:line="180" w:lineRule="exact"/>
        <w:ind w:firstLine="35"/>
        <w:jc w:val="center"/>
        <w:outlineLvl w:val="0"/>
        <w:rPr>
          <w:sz w:val="16"/>
          <w:szCs w:val="16"/>
        </w:rPr>
      </w:pPr>
      <w:r>
        <w:rPr>
          <w:sz w:val="16"/>
          <w:szCs w:val="16"/>
        </w:rPr>
        <w:t xml:space="preserve">                                           </w:t>
      </w:r>
      <w:r w:rsidRPr="003E0966">
        <w:rPr>
          <w:sz w:val="16"/>
          <w:szCs w:val="16"/>
        </w:rPr>
        <w:t>постановлением администрации</w:t>
      </w:r>
    </w:p>
    <w:p w:rsidR="00BB41C7" w:rsidRDefault="00BB41C7" w:rsidP="00BB41C7">
      <w:pPr>
        <w:pStyle w:val="ConsPlusNormal"/>
        <w:spacing w:line="180" w:lineRule="exact"/>
        <w:ind w:firstLine="35"/>
        <w:jc w:val="center"/>
        <w:outlineLvl w:val="0"/>
        <w:rPr>
          <w:sz w:val="16"/>
          <w:szCs w:val="16"/>
        </w:rPr>
      </w:pPr>
      <w:r>
        <w:rPr>
          <w:sz w:val="16"/>
          <w:szCs w:val="16"/>
        </w:rPr>
        <w:t xml:space="preserve">                                           </w:t>
      </w:r>
      <w:r w:rsidRPr="003E0966">
        <w:rPr>
          <w:sz w:val="16"/>
          <w:szCs w:val="16"/>
        </w:rPr>
        <w:t xml:space="preserve"> Благодарненского городского округа</w:t>
      </w:r>
    </w:p>
    <w:p w:rsidR="00BB41C7" w:rsidRDefault="00BB41C7" w:rsidP="00BB41C7">
      <w:pPr>
        <w:pStyle w:val="ConsPlusNormal"/>
        <w:spacing w:line="180" w:lineRule="exact"/>
        <w:ind w:firstLine="35"/>
        <w:jc w:val="center"/>
        <w:outlineLvl w:val="0"/>
        <w:rPr>
          <w:sz w:val="16"/>
          <w:szCs w:val="16"/>
        </w:rPr>
      </w:pPr>
      <w:r>
        <w:rPr>
          <w:sz w:val="16"/>
          <w:szCs w:val="16"/>
        </w:rPr>
        <w:t xml:space="preserve">                                           </w:t>
      </w:r>
      <w:r w:rsidRPr="003E0966">
        <w:rPr>
          <w:sz w:val="16"/>
          <w:szCs w:val="16"/>
        </w:rPr>
        <w:t xml:space="preserve"> Ставропольского края</w:t>
      </w:r>
    </w:p>
    <w:p w:rsidR="00BB41C7" w:rsidRPr="003E0966" w:rsidRDefault="00BB41C7" w:rsidP="00BB41C7">
      <w:pPr>
        <w:spacing w:line="180" w:lineRule="exact"/>
        <w:rPr>
          <w:rFonts w:ascii="Arial" w:hAnsi="Arial" w:cs="Arial"/>
          <w:color w:val="FF0000"/>
          <w:spacing w:val="2"/>
          <w:sz w:val="16"/>
          <w:szCs w:val="16"/>
          <w:shd w:val="clear" w:color="auto" w:fill="FFFFFF"/>
        </w:rPr>
      </w:pPr>
      <w:r>
        <w:rPr>
          <w:rFonts w:ascii="Arial" w:hAnsi="Arial" w:cs="Arial"/>
          <w:sz w:val="16"/>
          <w:szCs w:val="16"/>
        </w:rPr>
        <w:t xml:space="preserve">                                                    </w:t>
      </w:r>
      <w:r w:rsidRPr="003E0966">
        <w:rPr>
          <w:rFonts w:ascii="Arial" w:hAnsi="Arial" w:cs="Arial"/>
          <w:sz w:val="16"/>
          <w:szCs w:val="16"/>
        </w:rPr>
        <w:t>от 07 февраля 2018 года № 140</w:t>
      </w:r>
    </w:p>
    <w:p w:rsidR="00BB41C7" w:rsidRDefault="00BB41C7" w:rsidP="00BB41C7">
      <w:pPr>
        <w:pStyle w:val="ConsPlusTitle"/>
        <w:spacing w:line="180" w:lineRule="exact"/>
        <w:jc w:val="center"/>
        <w:rPr>
          <w:b w:val="0"/>
          <w:sz w:val="16"/>
          <w:szCs w:val="16"/>
        </w:rPr>
      </w:pPr>
    </w:p>
    <w:p w:rsidR="00BB41C7" w:rsidRPr="003E0966" w:rsidRDefault="00BB41C7" w:rsidP="00BB41C7">
      <w:pPr>
        <w:pStyle w:val="ConsPlusTitle"/>
        <w:spacing w:line="180" w:lineRule="exact"/>
        <w:jc w:val="center"/>
        <w:rPr>
          <w:b w:val="0"/>
          <w:sz w:val="16"/>
          <w:szCs w:val="16"/>
        </w:rPr>
      </w:pPr>
      <w:r w:rsidRPr="003E0966">
        <w:rPr>
          <w:b w:val="0"/>
          <w:sz w:val="16"/>
          <w:szCs w:val="16"/>
        </w:rPr>
        <w:t xml:space="preserve">ПЕРЕЧЕНЬ </w:t>
      </w:r>
    </w:p>
    <w:p w:rsidR="00BB41C7" w:rsidRPr="003E0966" w:rsidRDefault="00BB41C7" w:rsidP="00BB41C7">
      <w:pPr>
        <w:pStyle w:val="ConsPlusTitle"/>
        <w:spacing w:line="180" w:lineRule="exact"/>
        <w:jc w:val="center"/>
        <w:rPr>
          <w:b w:val="0"/>
          <w:sz w:val="16"/>
          <w:szCs w:val="16"/>
        </w:rPr>
      </w:pPr>
      <w:r w:rsidRPr="003E0966">
        <w:rPr>
          <w:b w:val="0"/>
          <w:sz w:val="16"/>
          <w:szCs w:val="16"/>
        </w:rPr>
        <w:t xml:space="preserve">специально отведенных мест для проведения встреч депутатов </w:t>
      </w:r>
    </w:p>
    <w:p w:rsidR="00BB41C7" w:rsidRPr="003E0966" w:rsidRDefault="00BB41C7" w:rsidP="00BB41C7">
      <w:pPr>
        <w:pStyle w:val="ConsPlusTitle"/>
        <w:spacing w:line="180" w:lineRule="exact"/>
        <w:jc w:val="center"/>
        <w:rPr>
          <w:b w:val="0"/>
          <w:sz w:val="16"/>
          <w:szCs w:val="16"/>
        </w:rPr>
      </w:pPr>
      <w:r w:rsidRPr="003E0966">
        <w:rPr>
          <w:b w:val="0"/>
          <w:sz w:val="16"/>
          <w:szCs w:val="16"/>
        </w:rPr>
        <w:t xml:space="preserve">с избирателями </w:t>
      </w:r>
    </w:p>
    <w:p w:rsidR="00BB41C7" w:rsidRPr="003E0966" w:rsidRDefault="00BB41C7" w:rsidP="00BB41C7">
      <w:pPr>
        <w:pStyle w:val="ConsPlusTitle"/>
        <w:spacing w:line="240" w:lineRule="exact"/>
        <w:jc w:val="center"/>
        <w:rPr>
          <w:b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
        <w:gridCol w:w="4592"/>
      </w:tblGrid>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1</w:t>
            </w:r>
          </w:p>
        </w:tc>
        <w:tc>
          <w:tcPr>
            <w:tcW w:w="9036" w:type="dxa"/>
          </w:tcPr>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Ставропольский край, Благодарненский район, г. Благодарный, площадь Ленина, 1</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2</w:t>
            </w:r>
          </w:p>
        </w:tc>
        <w:tc>
          <w:tcPr>
            <w:tcW w:w="9036" w:type="dxa"/>
          </w:tcPr>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Ставропольский край, Благодарненский район, г.Благодарный, площадка перед зданием муниципального бюджетного учреждения культуры «Благодарненский центр культуры и досуга», ул.Комсомольская, 16</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3</w:t>
            </w:r>
          </w:p>
        </w:tc>
        <w:tc>
          <w:tcPr>
            <w:tcW w:w="9036" w:type="dxa"/>
          </w:tcPr>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Ставропольский край, Благодарненский район, с.Александрия:</w:t>
            </w:r>
          </w:p>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площадка перед зданием муниципального учреждения  культуры «Дом культуры села Александрия»,ул.Красная, 240;</w:t>
            </w:r>
          </w:p>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площадка перед зданием территориального отдела села Александрия, ул.Пролетарская, 121</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4</w:t>
            </w:r>
          </w:p>
        </w:tc>
        <w:tc>
          <w:tcPr>
            <w:tcW w:w="9036" w:type="dxa"/>
          </w:tcPr>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Ставропольский край, Благодарненский район, с.Алексеевское центральная площадь, ул. Ленина, 138</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5</w:t>
            </w:r>
          </w:p>
        </w:tc>
        <w:tc>
          <w:tcPr>
            <w:tcW w:w="9036" w:type="dxa"/>
          </w:tcPr>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Ставропольский край, Благодарненский район, х.Большевик, площадка перед зданием муниципального учреждения культуры «Дом культуры хутора Большевик», ул.Зеленая, 44</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6</w:t>
            </w:r>
          </w:p>
        </w:tc>
        <w:tc>
          <w:tcPr>
            <w:tcW w:w="9036" w:type="dxa"/>
          </w:tcPr>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Ставропольский край, Благодарненский район, с.Бурлацкое, площадка перед зданием муниципального учреждения культуры «Дом культуры села Бурлацкое» , ул.Красная, 91</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7</w:t>
            </w:r>
          </w:p>
        </w:tc>
        <w:tc>
          <w:tcPr>
            <w:tcW w:w="9036" w:type="dxa"/>
          </w:tcPr>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Ставропольский край, Благодарненский район, с.Елизаветинское, площадка перед зданием муниципального учреждения культуры «Дом культуры села Елизаветинское», ул.Ленина, 136</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8</w:t>
            </w:r>
          </w:p>
        </w:tc>
        <w:tc>
          <w:tcPr>
            <w:tcW w:w="9036" w:type="dxa"/>
          </w:tcPr>
          <w:p w:rsidR="00BB41C7" w:rsidRPr="003E0966" w:rsidRDefault="00BB41C7" w:rsidP="00915393">
            <w:pPr>
              <w:jc w:val="both"/>
              <w:rPr>
                <w:rFonts w:ascii="Arial" w:hAnsi="Arial" w:cs="Arial"/>
                <w:sz w:val="16"/>
                <w:szCs w:val="16"/>
              </w:rPr>
            </w:pPr>
            <w:r w:rsidRPr="003E0966">
              <w:rPr>
                <w:rFonts w:ascii="Arial" w:hAnsi="Arial" w:cs="Arial"/>
                <w:sz w:val="16"/>
                <w:szCs w:val="16"/>
              </w:rPr>
              <w:t>Ставропольский край, Благодарненский район, с. Каменная Балка, площадка перед зданием муниципального учреждения культуры «Дом культуры села Каменная Балка», ул.Школьная, 22</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9</w:t>
            </w:r>
          </w:p>
        </w:tc>
        <w:tc>
          <w:tcPr>
            <w:tcW w:w="9036" w:type="dxa"/>
          </w:tcPr>
          <w:p w:rsidR="00BB41C7" w:rsidRPr="003E0966" w:rsidRDefault="00BB41C7" w:rsidP="00915393">
            <w:pPr>
              <w:jc w:val="both"/>
              <w:rPr>
                <w:rFonts w:ascii="Arial" w:hAnsi="Arial" w:cs="Arial"/>
                <w:sz w:val="16"/>
                <w:szCs w:val="16"/>
              </w:rPr>
            </w:pPr>
            <w:r w:rsidRPr="003E0966">
              <w:rPr>
                <w:rFonts w:ascii="Arial" w:hAnsi="Arial" w:cs="Arial"/>
                <w:sz w:val="16"/>
                <w:szCs w:val="16"/>
              </w:rPr>
              <w:t>Ставропольский край, Благодарненский район, х. Алтухов:</w:t>
            </w:r>
          </w:p>
          <w:p w:rsidR="00BB41C7" w:rsidRPr="003E0966" w:rsidRDefault="00BB41C7" w:rsidP="00915393">
            <w:pPr>
              <w:jc w:val="both"/>
              <w:rPr>
                <w:rFonts w:ascii="Arial" w:hAnsi="Arial" w:cs="Arial"/>
                <w:sz w:val="16"/>
                <w:szCs w:val="16"/>
              </w:rPr>
            </w:pPr>
            <w:r w:rsidRPr="003E0966">
              <w:rPr>
                <w:rFonts w:ascii="Arial" w:hAnsi="Arial" w:cs="Arial"/>
                <w:sz w:val="16"/>
                <w:szCs w:val="16"/>
              </w:rPr>
              <w:t>площадка перед административным зданием общества с ограниченной ответственностью «Агрорусь», ул.Чапаева, 41;</w:t>
            </w:r>
          </w:p>
          <w:p w:rsidR="00BB41C7" w:rsidRPr="003E0966" w:rsidRDefault="00BB41C7" w:rsidP="00097913">
            <w:pPr>
              <w:jc w:val="both"/>
              <w:rPr>
                <w:rFonts w:ascii="Arial" w:hAnsi="Arial" w:cs="Arial"/>
                <w:sz w:val="16"/>
                <w:szCs w:val="16"/>
              </w:rPr>
            </w:pPr>
            <w:r w:rsidRPr="003E0966">
              <w:rPr>
                <w:rFonts w:ascii="Arial" w:hAnsi="Arial" w:cs="Arial"/>
                <w:sz w:val="16"/>
                <w:szCs w:val="16"/>
              </w:rPr>
              <w:t>площадка перед административным зданием крестьянского (фермерского) хозяйства «Щеглов И.М.», х.Гремучий</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10</w:t>
            </w:r>
          </w:p>
        </w:tc>
        <w:tc>
          <w:tcPr>
            <w:tcW w:w="9036" w:type="dxa"/>
          </w:tcPr>
          <w:p w:rsidR="00BB41C7" w:rsidRPr="003E0966" w:rsidRDefault="00BB41C7" w:rsidP="00915393">
            <w:pPr>
              <w:jc w:val="both"/>
              <w:rPr>
                <w:rFonts w:ascii="Arial" w:hAnsi="Arial" w:cs="Arial"/>
                <w:sz w:val="16"/>
                <w:szCs w:val="16"/>
              </w:rPr>
            </w:pPr>
            <w:r w:rsidRPr="003E0966">
              <w:rPr>
                <w:rFonts w:ascii="Arial" w:hAnsi="Arial" w:cs="Arial"/>
                <w:sz w:val="16"/>
                <w:szCs w:val="16"/>
              </w:rPr>
              <w:t>Ставропольский край, Благодарненский район, с. Мирное:</w:t>
            </w:r>
          </w:p>
          <w:p w:rsidR="00BB41C7" w:rsidRPr="003E0966" w:rsidRDefault="00BB41C7" w:rsidP="00915393">
            <w:pPr>
              <w:autoSpaceDE w:val="0"/>
              <w:autoSpaceDN w:val="0"/>
              <w:adjustRightInd w:val="0"/>
              <w:jc w:val="both"/>
              <w:rPr>
                <w:rFonts w:ascii="Arial" w:hAnsi="Arial" w:cs="Arial"/>
                <w:sz w:val="16"/>
                <w:szCs w:val="16"/>
              </w:rPr>
            </w:pPr>
            <w:r w:rsidRPr="003E0966">
              <w:rPr>
                <w:rFonts w:ascii="Arial" w:hAnsi="Arial" w:cs="Arial"/>
                <w:sz w:val="16"/>
                <w:szCs w:val="16"/>
              </w:rPr>
              <w:t>площадка перед административным зданием акционерного общества «Агрохлебопродукт» филиал «Агровосход», ул. Свободы , 26 а</w:t>
            </w:r>
          </w:p>
          <w:p w:rsidR="00BB41C7" w:rsidRPr="003E0966" w:rsidRDefault="00BB41C7" w:rsidP="009E209F">
            <w:pPr>
              <w:autoSpaceDE w:val="0"/>
              <w:autoSpaceDN w:val="0"/>
              <w:adjustRightInd w:val="0"/>
              <w:jc w:val="both"/>
              <w:rPr>
                <w:rFonts w:ascii="Arial" w:hAnsi="Arial" w:cs="Arial"/>
                <w:sz w:val="16"/>
                <w:szCs w:val="16"/>
              </w:rPr>
            </w:pPr>
            <w:r w:rsidRPr="003E0966">
              <w:rPr>
                <w:rFonts w:ascii="Arial" w:hAnsi="Arial" w:cs="Arial"/>
                <w:sz w:val="16"/>
                <w:szCs w:val="16"/>
              </w:rPr>
              <w:lastRenderedPageBreak/>
              <w:t xml:space="preserve">     торговая площадь перед промышленным магазином индивидуального предпринимателя «Акопян К.А.», ул. Красная, № 50/1</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11</w:t>
            </w:r>
          </w:p>
        </w:tc>
        <w:tc>
          <w:tcPr>
            <w:tcW w:w="9036" w:type="dxa"/>
          </w:tcPr>
          <w:p w:rsidR="00BB41C7" w:rsidRPr="003E0966" w:rsidRDefault="00BB41C7" w:rsidP="00915393">
            <w:pPr>
              <w:jc w:val="both"/>
              <w:rPr>
                <w:rFonts w:ascii="Arial" w:hAnsi="Arial" w:cs="Arial"/>
                <w:sz w:val="16"/>
                <w:szCs w:val="16"/>
              </w:rPr>
            </w:pPr>
            <w:r w:rsidRPr="003E0966">
              <w:rPr>
                <w:rFonts w:ascii="Arial" w:hAnsi="Arial" w:cs="Arial"/>
                <w:sz w:val="16"/>
                <w:szCs w:val="16"/>
              </w:rPr>
              <w:t>Ставропольский край, Благодарненский район, пос. Ставропольский:</w:t>
            </w:r>
          </w:p>
          <w:p w:rsidR="00BB41C7" w:rsidRPr="003E0966" w:rsidRDefault="00BB41C7" w:rsidP="00915393">
            <w:pPr>
              <w:jc w:val="both"/>
              <w:rPr>
                <w:rFonts w:ascii="Arial" w:hAnsi="Arial" w:cs="Arial"/>
                <w:sz w:val="16"/>
                <w:szCs w:val="16"/>
              </w:rPr>
            </w:pPr>
            <w:r w:rsidRPr="003E0966">
              <w:rPr>
                <w:rFonts w:ascii="Arial" w:hAnsi="Arial" w:cs="Arial"/>
                <w:sz w:val="16"/>
                <w:szCs w:val="16"/>
              </w:rPr>
              <w:t xml:space="preserve">площадка перед административным зданием общества с ограниченной ответственностью  «Моя мечта», ул. Ленина, 6 </w:t>
            </w:r>
          </w:p>
          <w:p w:rsidR="00BB41C7" w:rsidRPr="003E0966" w:rsidRDefault="00BB41C7" w:rsidP="00915393">
            <w:pPr>
              <w:jc w:val="both"/>
              <w:rPr>
                <w:rFonts w:ascii="Arial" w:hAnsi="Arial" w:cs="Arial"/>
                <w:sz w:val="16"/>
                <w:szCs w:val="16"/>
              </w:rPr>
            </w:pPr>
            <w:r w:rsidRPr="003E0966">
              <w:rPr>
                <w:rFonts w:ascii="Arial" w:hAnsi="Arial" w:cs="Arial"/>
                <w:sz w:val="16"/>
                <w:szCs w:val="16"/>
              </w:rPr>
              <w:t xml:space="preserve">площадка перед административным зданием общества с ограниченной ответственностью «з/сов. Ставропольский» пл. Юности, 2 </w:t>
            </w:r>
          </w:p>
          <w:p w:rsidR="00BB41C7" w:rsidRPr="003E0966" w:rsidRDefault="00BB41C7" w:rsidP="00915393">
            <w:pPr>
              <w:jc w:val="both"/>
              <w:rPr>
                <w:rFonts w:ascii="Arial" w:hAnsi="Arial" w:cs="Arial"/>
                <w:sz w:val="16"/>
                <w:szCs w:val="16"/>
              </w:rPr>
            </w:pPr>
            <w:r w:rsidRPr="003E0966">
              <w:rPr>
                <w:rFonts w:ascii="Arial" w:hAnsi="Arial" w:cs="Arial"/>
                <w:sz w:val="16"/>
                <w:szCs w:val="16"/>
              </w:rPr>
              <w:t>площадка возле остановки пос. Видный, ул. Водораздельная</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12</w:t>
            </w:r>
          </w:p>
        </w:tc>
        <w:tc>
          <w:tcPr>
            <w:tcW w:w="9036" w:type="dxa"/>
          </w:tcPr>
          <w:p w:rsidR="00BB41C7" w:rsidRPr="003E0966" w:rsidRDefault="00BB41C7" w:rsidP="00915393">
            <w:pPr>
              <w:jc w:val="both"/>
              <w:rPr>
                <w:rFonts w:ascii="Arial" w:hAnsi="Arial" w:cs="Arial"/>
                <w:sz w:val="16"/>
                <w:szCs w:val="16"/>
              </w:rPr>
            </w:pPr>
            <w:r w:rsidRPr="003E0966">
              <w:rPr>
                <w:rFonts w:ascii="Arial" w:hAnsi="Arial" w:cs="Arial"/>
                <w:sz w:val="16"/>
                <w:szCs w:val="16"/>
              </w:rPr>
              <w:t>Ставропольский край, Благодарненский район, с.Шишкино, площадка перед зданием муниципального учреждением культуры «Дом культуры села Шишкино» , ул.Дьякова, 55</w:t>
            </w:r>
          </w:p>
        </w:tc>
      </w:tr>
      <w:tr w:rsidR="00BB41C7" w:rsidRPr="003E0966" w:rsidTr="00915393">
        <w:tc>
          <w:tcPr>
            <w:tcW w:w="534" w:type="dxa"/>
          </w:tcPr>
          <w:p w:rsidR="00BB41C7" w:rsidRPr="003E0966" w:rsidRDefault="00BB41C7" w:rsidP="00915393">
            <w:pPr>
              <w:autoSpaceDE w:val="0"/>
              <w:autoSpaceDN w:val="0"/>
              <w:adjustRightInd w:val="0"/>
              <w:jc w:val="center"/>
              <w:rPr>
                <w:rFonts w:ascii="Arial" w:hAnsi="Arial" w:cs="Arial"/>
                <w:sz w:val="16"/>
                <w:szCs w:val="16"/>
              </w:rPr>
            </w:pPr>
            <w:r w:rsidRPr="003E0966">
              <w:rPr>
                <w:rFonts w:ascii="Arial" w:hAnsi="Arial" w:cs="Arial"/>
                <w:sz w:val="16"/>
                <w:szCs w:val="16"/>
              </w:rPr>
              <w:t>13</w:t>
            </w:r>
          </w:p>
        </w:tc>
        <w:tc>
          <w:tcPr>
            <w:tcW w:w="9036" w:type="dxa"/>
          </w:tcPr>
          <w:p w:rsidR="00BB41C7" w:rsidRPr="003E0966" w:rsidRDefault="00BB41C7" w:rsidP="00915393">
            <w:pPr>
              <w:jc w:val="both"/>
              <w:rPr>
                <w:rFonts w:ascii="Arial" w:hAnsi="Arial" w:cs="Arial"/>
                <w:sz w:val="16"/>
                <w:szCs w:val="16"/>
              </w:rPr>
            </w:pPr>
            <w:r w:rsidRPr="003E0966">
              <w:rPr>
                <w:rFonts w:ascii="Arial" w:hAnsi="Arial" w:cs="Arial"/>
                <w:sz w:val="16"/>
                <w:szCs w:val="16"/>
              </w:rPr>
              <w:t>Ставропольский край, Благодарненский район, а.Эдельбай, площадка перед зданием муниципального учреждения культуры «Дом культуры аула Эдельбай», ул.Комсомольская, 79</w:t>
            </w:r>
          </w:p>
        </w:tc>
      </w:tr>
    </w:tbl>
    <w:p w:rsidR="00BB41C7" w:rsidRPr="003E0966" w:rsidRDefault="00BB41C7" w:rsidP="00BB41C7">
      <w:pPr>
        <w:autoSpaceDE w:val="0"/>
        <w:autoSpaceDN w:val="0"/>
        <w:adjustRightInd w:val="0"/>
        <w:ind w:firstLine="720"/>
        <w:jc w:val="both"/>
        <w:rPr>
          <w:rFonts w:ascii="Arial" w:hAnsi="Arial" w:cs="Arial"/>
          <w:sz w:val="16"/>
          <w:szCs w:val="16"/>
        </w:rPr>
      </w:pPr>
    </w:p>
    <w:tbl>
      <w:tblPr>
        <w:tblW w:w="0" w:type="auto"/>
        <w:tblInd w:w="392" w:type="dxa"/>
        <w:tblLook w:val="04A0"/>
      </w:tblPr>
      <w:tblGrid>
        <w:gridCol w:w="1134"/>
        <w:gridCol w:w="3509"/>
      </w:tblGrid>
      <w:tr w:rsidR="0035678B" w:rsidRPr="003E0966" w:rsidTr="0035678B">
        <w:tc>
          <w:tcPr>
            <w:tcW w:w="1134" w:type="dxa"/>
          </w:tcPr>
          <w:p w:rsidR="0035678B" w:rsidRPr="003E0966" w:rsidRDefault="0035678B" w:rsidP="00915393">
            <w:pPr>
              <w:pStyle w:val="ConsPlusNormal"/>
              <w:jc w:val="both"/>
              <w:rPr>
                <w:sz w:val="16"/>
                <w:szCs w:val="16"/>
              </w:rPr>
            </w:pPr>
          </w:p>
          <w:p w:rsidR="0035678B" w:rsidRPr="003E0966" w:rsidRDefault="0035678B" w:rsidP="00915393">
            <w:pPr>
              <w:pStyle w:val="ConsPlusNormal"/>
              <w:jc w:val="both"/>
              <w:rPr>
                <w:sz w:val="16"/>
                <w:szCs w:val="16"/>
              </w:rPr>
            </w:pPr>
          </w:p>
        </w:tc>
        <w:tc>
          <w:tcPr>
            <w:tcW w:w="3509" w:type="dxa"/>
          </w:tcPr>
          <w:p w:rsidR="0035678B" w:rsidRPr="003E0966" w:rsidRDefault="0035678B" w:rsidP="0035678B">
            <w:pPr>
              <w:pStyle w:val="ConsPlusNormal"/>
              <w:spacing w:line="180" w:lineRule="exact"/>
              <w:ind w:firstLine="34"/>
              <w:jc w:val="center"/>
              <w:outlineLvl w:val="0"/>
              <w:rPr>
                <w:sz w:val="16"/>
                <w:szCs w:val="16"/>
              </w:rPr>
            </w:pPr>
            <w:r w:rsidRPr="003E0966">
              <w:rPr>
                <w:sz w:val="16"/>
                <w:szCs w:val="16"/>
              </w:rPr>
              <w:t>УТВЕРЖДЕН</w:t>
            </w:r>
          </w:p>
          <w:p w:rsidR="0035678B" w:rsidRPr="003E0966" w:rsidRDefault="0035678B" w:rsidP="0035678B">
            <w:pPr>
              <w:pStyle w:val="ConsPlusNormal"/>
              <w:spacing w:line="180" w:lineRule="exact"/>
              <w:ind w:firstLine="34"/>
              <w:jc w:val="center"/>
              <w:rPr>
                <w:sz w:val="16"/>
                <w:szCs w:val="16"/>
              </w:rPr>
            </w:pPr>
            <w:r w:rsidRPr="003E0966">
              <w:rPr>
                <w:sz w:val="16"/>
                <w:szCs w:val="16"/>
              </w:rPr>
              <w:t>постановлением администрации Благодарненского городского округа Ставропольского края</w:t>
            </w:r>
          </w:p>
          <w:p w:rsidR="0035678B" w:rsidRPr="003E0966" w:rsidRDefault="0035678B" w:rsidP="0035678B">
            <w:pPr>
              <w:pStyle w:val="ConsPlusNormal"/>
              <w:spacing w:line="180" w:lineRule="exact"/>
              <w:ind w:firstLine="34"/>
              <w:jc w:val="center"/>
              <w:rPr>
                <w:sz w:val="16"/>
                <w:szCs w:val="16"/>
              </w:rPr>
            </w:pPr>
            <w:r w:rsidRPr="003E0966">
              <w:rPr>
                <w:sz w:val="16"/>
                <w:szCs w:val="16"/>
              </w:rPr>
              <w:t>от 07 февраля 2018 года № 140</w:t>
            </w:r>
          </w:p>
        </w:tc>
      </w:tr>
    </w:tbl>
    <w:p w:rsidR="0035678B" w:rsidRPr="003E0966" w:rsidRDefault="0035678B" w:rsidP="0035678B">
      <w:pPr>
        <w:jc w:val="center"/>
        <w:rPr>
          <w:rFonts w:ascii="Arial" w:hAnsi="Arial" w:cs="Arial"/>
          <w:spacing w:val="2"/>
          <w:sz w:val="16"/>
          <w:szCs w:val="16"/>
          <w:shd w:val="clear" w:color="auto" w:fill="FFFFFF"/>
        </w:rPr>
      </w:pPr>
    </w:p>
    <w:p w:rsidR="0035678B" w:rsidRPr="003E0966" w:rsidRDefault="0035678B" w:rsidP="0035678B">
      <w:pPr>
        <w:pStyle w:val="ConsPlusTitle"/>
        <w:spacing w:line="180" w:lineRule="exact"/>
        <w:jc w:val="center"/>
        <w:rPr>
          <w:b w:val="0"/>
          <w:sz w:val="16"/>
          <w:szCs w:val="16"/>
        </w:rPr>
      </w:pPr>
      <w:r w:rsidRPr="003E0966">
        <w:rPr>
          <w:b w:val="0"/>
          <w:sz w:val="16"/>
          <w:szCs w:val="16"/>
        </w:rPr>
        <w:t xml:space="preserve">ПЕРЕЧЕНЬ </w:t>
      </w:r>
    </w:p>
    <w:p w:rsidR="0035678B" w:rsidRPr="003E0966" w:rsidRDefault="0035678B" w:rsidP="0035678B">
      <w:pPr>
        <w:pStyle w:val="ConsPlusTitle"/>
        <w:spacing w:line="180" w:lineRule="exact"/>
        <w:jc w:val="center"/>
        <w:rPr>
          <w:b w:val="0"/>
          <w:sz w:val="16"/>
          <w:szCs w:val="16"/>
        </w:rPr>
      </w:pPr>
      <w:r w:rsidRPr="003E0966">
        <w:rPr>
          <w:b w:val="0"/>
          <w:sz w:val="16"/>
          <w:szCs w:val="16"/>
        </w:rPr>
        <w:t>помещений, предоставляемых для проведения встреч депутатов</w:t>
      </w:r>
      <w:r>
        <w:rPr>
          <w:b w:val="0"/>
          <w:sz w:val="16"/>
          <w:szCs w:val="16"/>
        </w:rPr>
        <w:t xml:space="preserve"> </w:t>
      </w:r>
      <w:r w:rsidRPr="003E0966">
        <w:rPr>
          <w:b w:val="0"/>
          <w:sz w:val="16"/>
          <w:szCs w:val="16"/>
        </w:rPr>
        <w:t xml:space="preserve">с избирателями </w:t>
      </w:r>
    </w:p>
    <w:p w:rsidR="0035678B" w:rsidRPr="003E0966" w:rsidRDefault="0035678B" w:rsidP="0035678B">
      <w:pPr>
        <w:autoSpaceDE w:val="0"/>
        <w:autoSpaceDN w:val="0"/>
        <w:adjustRightInd w:val="0"/>
        <w:ind w:firstLine="720"/>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4529"/>
      </w:tblGrid>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1</w:t>
            </w:r>
          </w:p>
        </w:tc>
        <w:tc>
          <w:tcPr>
            <w:tcW w:w="8895" w:type="dxa"/>
          </w:tcPr>
          <w:p w:rsidR="0035678B" w:rsidRPr="003E0966" w:rsidRDefault="0035678B" w:rsidP="00915393">
            <w:pPr>
              <w:autoSpaceDE w:val="0"/>
              <w:autoSpaceDN w:val="0"/>
              <w:adjustRightInd w:val="0"/>
              <w:jc w:val="both"/>
              <w:rPr>
                <w:rFonts w:ascii="Arial" w:hAnsi="Arial" w:cs="Arial"/>
                <w:sz w:val="16"/>
                <w:szCs w:val="16"/>
              </w:rPr>
            </w:pPr>
            <w:r w:rsidRPr="003E0966">
              <w:rPr>
                <w:rFonts w:ascii="Arial" w:hAnsi="Arial" w:cs="Arial"/>
                <w:sz w:val="16"/>
                <w:szCs w:val="16"/>
              </w:rPr>
              <w:t>Муниципальное бюджетное учреждение культуры «Благодарненский центр культуры и досуга», по адресу: Ставропольский край, Благодарненский район, г. Благодарный, ул. Комсомольская,16</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2</w:t>
            </w:r>
          </w:p>
        </w:tc>
        <w:tc>
          <w:tcPr>
            <w:tcW w:w="8895" w:type="dxa"/>
          </w:tcPr>
          <w:p w:rsidR="0035678B" w:rsidRPr="003E0966" w:rsidRDefault="0035678B" w:rsidP="00915393">
            <w:pPr>
              <w:autoSpaceDE w:val="0"/>
              <w:autoSpaceDN w:val="0"/>
              <w:adjustRightInd w:val="0"/>
              <w:jc w:val="both"/>
              <w:rPr>
                <w:rFonts w:ascii="Arial" w:hAnsi="Arial" w:cs="Arial"/>
                <w:sz w:val="16"/>
                <w:szCs w:val="16"/>
              </w:rPr>
            </w:pPr>
            <w:r w:rsidRPr="003E0966">
              <w:rPr>
                <w:rFonts w:ascii="Arial" w:hAnsi="Arial" w:cs="Arial"/>
                <w:sz w:val="16"/>
                <w:szCs w:val="16"/>
              </w:rPr>
              <w:t>Администрация территориального отдела села Александрия по адресу: Ставропольский край, Благодарненский район, с.Александрия, улица Пролетарская, 121</w:t>
            </w:r>
          </w:p>
          <w:p w:rsidR="0035678B" w:rsidRPr="003E0966" w:rsidRDefault="0035678B" w:rsidP="00915393">
            <w:pPr>
              <w:autoSpaceDE w:val="0"/>
              <w:autoSpaceDN w:val="0"/>
              <w:adjustRightInd w:val="0"/>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села Александрия» по адресу: Ставропольский край, Благодарненский район, с.Александрия, ул.Красная, 240</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3</w:t>
            </w:r>
          </w:p>
        </w:tc>
        <w:tc>
          <w:tcPr>
            <w:tcW w:w="8895" w:type="dxa"/>
          </w:tcPr>
          <w:p w:rsidR="0035678B" w:rsidRPr="003E0966" w:rsidRDefault="0035678B" w:rsidP="00915393">
            <w:pPr>
              <w:autoSpaceDE w:val="0"/>
              <w:autoSpaceDN w:val="0"/>
              <w:adjustRightInd w:val="0"/>
              <w:jc w:val="both"/>
              <w:rPr>
                <w:rFonts w:ascii="Arial" w:hAnsi="Arial" w:cs="Arial"/>
                <w:sz w:val="16"/>
                <w:szCs w:val="16"/>
              </w:rPr>
            </w:pPr>
            <w:r w:rsidRPr="003E0966">
              <w:rPr>
                <w:rFonts w:ascii="Arial" w:hAnsi="Arial" w:cs="Arial"/>
                <w:sz w:val="16"/>
                <w:szCs w:val="16"/>
              </w:rPr>
              <w:t>Территориальный  отдел села Алексеевское по адресу: Ставропольский край, Благодарненский район, с.Алексеевское, ул.Ленина, 104</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4</w:t>
            </w:r>
          </w:p>
        </w:tc>
        <w:tc>
          <w:tcPr>
            <w:tcW w:w="8895" w:type="dxa"/>
          </w:tcPr>
          <w:p w:rsidR="0035678B" w:rsidRPr="003E0966" w:rsidRDefault="0035678B" w:rsidP="00915393">
            <w:pPr>
              <w:autoSpaceDE w:val="0"/>
              <w:autoSpaceDN w:val="0"/>
              <w:adjustRightInd w:val="0"/>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хутора Большевик» по адресу: Ставропольский край, Благодарненский район, х.Большевик, ул.Зелёная, 44</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5</w:t>
            </w:r>
          </w:p>
        </w:tc>
        <w:tc>
          <w:tcPr>
            <w:tcW w:w="8895" w:type="dxa"/>
          </w:tcPr>
          <w:p w:rsidR="0035678B" w:rsidRPr="003E0966" w:rsidRDefault="0035678B" w:rsidP="00915393">
            <w:pPr>
              <w:autoSpaceDE w:val="0"/>
              <w:autoSpaceDN w:val="0"/>
              <w:adjustRightInd w:val="0"/>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села Бурлацкое» по адресу: Ставропольский край, Благодарненский район, с.Бурлацкое, ул. Красная, 91.</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6</w:t>
            </w:r>
          </w:p>
        </w:tc>
        <w:tc>
          <w:tcPr>
            <w:tcW w:w="8895" w:type="dxa"/>
          </w:tcPr>
          <w:p w:rsidR="0035678B" w:rsidRPr="003E0966" w:rsidRDefault="0035678B" w:rsidP="00915393">
            <w:pPr>
              <w:autoSpaceDE w:val="0"/>
              <w:autoSpaceDN w:val="0"/>
              <w:adjustRightInd w:val="0"/>
              <w:jc w:val="both"/>
              <w:rPr>
                <w:rFonts w:ascii="Arial" w:hAnsi="Arial" w:cs="Arial"/>
                <w:sz w:val="16"/>
                <w:szCs w:val="16"/>
              </w:rPr>
            </w:pPr>
            <w:r w:rsidRPr="003E0966">
              <w:rPr>
                <w:rFonts w:ascii="Arial" w:hAnsi="Arial" w:cs="Arial"/>
                <w:sz w:val="16"/>
                <w:szCs w:val="16"/>
              </w:rPr>
              <w:t>Муниципальное учреждение культуры «Дворец культуры села Елизаветинское» по адресу: Ставропольский край, Благодарненский район, с.Елизаветинское, ул.Ленина,136</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7</w:t>
            </w:r>
          </w:p>
        </w:tc>
        <w:tc>
          <w:tcPr>
            <w:tcW w:w="8895" w:type="dxa"/>
          </w:tcPr>
          <w:p w:rsidR="0035678B" w:rsidRPr="003E0966" w:rsidRDefault="0035678B" w:rsidP="00915393">
            <w:pPr>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села Каменная Балка» по адресу: Ставропольский край, Благодарненский район, село Каменная Балка, ул. Школьная, д.22</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8</w:t>
            </w:r>
          </w:p>
        </w:tc>
        <w:tc>
          <w:tcPr>
            <w:tcW w:w="8895" w:type="dxa"/>
          </w:tcPr>
          <w:p w:rsidR="0035678B" w:rsidRPr="003E0966" w:rsidRDefault="0035678B" w:rsidP="00915393">
            <w:pPr>
              <w:jc w:val="both"/>
              <w:rPr>
                <w:rFonts w:ascii="Arial" w:hAnsi="Arial" w:cs="Arial"/>
                <w:sz w:val="16"/>
                <w:szCs w:val="16"/>
              </w:rPr>
            </w:pPr>
            <w:r w:rsidRPr="003E0966">
              <w:rPr>
                <w:rFonts w:ascii="Arial" w:hAnsi="Arial" w:cs="Arial"/>
                <w:sz w:val="16"/>
                <w:szCs w:val="16"/>
              </w:rPr>
              <w:t>Территориальный  отдел  Красноключевской по адресу: Ставропольский край, Благодарненский район, х. Алтухов, улица Чапаева,41;</w:t>
            </w:r>
          </w:p>
          <w:p w:rsidR="0035678B" w:rsidRPr="003E0966" w:rsidRDefault="0035678B" w:rsidP="00915393">
            <w:pPr>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села Красные Ключи» по адресу: Ставропольский край, Благодарненский район, х.Алтухов, ул.Чапаева, 33</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9</w:t>
            </w:r>
          </w:p>
        </w:tc>
        <w:tc>
          <w:tcPr>
            <w:tcW w:w="8895" w:type="dxa"/>
          </w:tcPr>
          <w:p w:rsidR="0035678B" w:rsidRPr="003E0966" w:rsidRDefault="0035678B" w:rsidP="00915393">
            <w:pPr>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села Мирное» по адресу: Ставропольский край, Благодарненский район, с. Мирное, Красная, 46</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10</w:t>
            </w:r>
          </w:p>
        </w:tc>
        <w:tc>
          <w:tcPr>
            <w:tcW w:w="8895" w:type="dxa"/>
          </w:tcPr>
          <w:p w:rsidR="0035678B" w:rsidRPr="003E0966" w:rsidRDefault="0035678B" w:rsidP="00097913">
            <w:pPr>
              <w:jc w:val="both"/>
              <w:rPr>
                <w:rFonts w:ascii="Arial" w:hAnsi="Arial" w:cs="Arial"/>
                <w:sz w:val="16"/>
                <w:szCs w:val="16"/>
              </w:rPr>
            </w:pPr>
            <w:r w:rsidRPr="003E0966">
              <w:rPr>
                <w:rFonts w:ascii="Arial" w:hAnsi="Arial" w:cs="Arial"/>
                <w:sz w:val="16"/>
                <w:szCs w:val="16"/>
              </w:rPr>
              <w:t>Территориальный  отдел села Сотниковское  по адресу: Ставропольский край, Благодарненский район, с. Сотниковское, улица Красная, 179</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11</w:t>
            </w:r>
          </w:p>
        </w:tc>
        <w:tc>
          <w:tcPr>
            <w:tcW w:w="8895" w:type="dxa"/>
          </w:tcPr>
          <w:p w:rsidR="0035678B" w:rsidRPr="003E0966" w:rsidRDefault="0035678B" w:rsidP="00915393">
            <w:pPr>
              <w:spacing w:before="100" w:beforeAutospacing="1"/>
              <w:jc w:val="both"/>
              <w:rPr>
                <w:rFonts w:ascii="Arial" w:hAnsi="Arial" w:cs="Arial"/>
                <w:sz w:val="16"/>
                <w:szCs w:val="16"/>
              </w:rPr>
            </w:pPr>
            <w:r w:rsidRPr="003E0966">
              <w:rPr>
                <w:rFonts w:ascii="Arial" w:hAnsi="Arial" w:cs="Arial"/>
                <w:sz w:val="16"/>
                <w:szCs w:val="16"/>
              </w:rPr>
              <w:t>Территориальный отдел села Спасское, по адресу: Ставропольский край, Благодарненский район, с.Спасское, ул. Красная, д. 169</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12</w:t>
            </w:r>
          </w:p>
        </w:tc>
        <w:tc>
          <w:tcPr>
            <w:tcW w:w="8895" w:type="dxa"/>
          </w:tcPr>
          <w:p w:rsidR="0035678B" w:rsidRPr="003E0966" w:rsidRDefault="0035678B" w:rsidP="00915393">
            <w:pPr>
              <w:jc w:val="both"/>
              <w:rPr>
                <w:rFonts w:ascii="Arial" w:hAnsi="Arial" w:cs="Arial"/>
                <w:sz w:val="16"/>
                <w:szCs w:val="16"/>
              </w:rPr>
            </w:pPr>
            <w:r w:rsidRPr="003E0966">
              <w:rPr>
                <w:rFonts w:ascii="Arial" w:hAnsi="Arial" w:cs="Arial"/>
                <w:sz w:val="16"/>
                <w:szCs w:val="16"/>
              </w:rPr>
              <w:t xml:space="preserve">Муниципальное учреждение культуры «Дом культуры поселка Ставропольский» по адресу: Ставропольский </w:t>
            </w:r>
            <w:r w:rsidRPr="003E0966">
              <w:rPr>
                <w:rFonts w:ascii="Arial" w:hAnsi="Arial" w:cs="Arial"/>
                <w:sz w:val="16"/>
                <w:szCs w:val="16"/>
              </w:rPr>
              <w:lastRenderedPageBreak/>
              <w:t>край, Благодарненский район, пос. Ставропольский, ул. Советская, д. 3</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lastRenderedPageBreak/>
              <w:t>13</w:t>
            </w:r>
          </w:p>
        </w:tc>
        <w:tc>
          <w:tcPr>
            <w:tcW w:w="8895" w:type="dxa"/>
          </w:tcPr>
          <w:p w:rsidR="0035678B" w:rsidRPr="003E0966" w:rsidRDefault="0035678B" w:rsidP="00915393">
            <w:pPr>
              <w:spacing w:before="100" w:beforeAutospacing="1"/>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села Шишкино» по адресу: Ставропольский край, Благодарненский район, с.Шишкино, ул. Дьякова, 55</w:t>
            </w:r>
          </w:p>
        </w:tc>
      </w:tr>
      <w:tr w:rsidR="0035678B" w:rsidRPr="003E0966" w:rsidTr="00915393">
        <w:tc>
          <w:tcPr>
            <w:tcW w:w="675" w:type="dxa"/>
          </w:tcPr>
          <w:p w:rsidR="0035678B" w:rsidRPr="003E0966" w:rsidRDefault="0035678B" w:rsidP="00915393">
            <w:pPr>
              <w:autoSpaceDE w:val="0"/>
              <w:autoSpaceDN w:val="0"/>
              <w:adjustRightInd w:val="0"/>
              <w:jc w:val="center"/>
              <w:rPr>
                <w:rFonts w:ascii="Arial" w:hAnsi="Arial" w:cs="Arial"/>
                <w:sz w:val="16"/>
                <w:szCs w:val="16"/>
              </w:rPr>
            </w:pPr>
            <w:r w:rsidRPr="003E0966">
              <w:rPr>
                <w:rFonts w:ascii="Arial" w:hAnsi="Arial" w:cs="Arial"/>
                <w:sz w:val="16"/>
                <w:szCs w:val="16"/>
              </w:rPr>
              <w:t>14</w:t>
            </w:r>
          </w:p>
        </w:tc>
        <w:tc>
          <w:tcPr>
            <w:tcW w:w="8895" w:type="dxa"/>
          </w:tcPr>
          <w:p w:rsidR="0035678B" w:rsidRPr="003E0966" w:rsidRDefault="0035678B" w:rsidP="00915393">
            <w:pPr>
              <w:jc w:val="both"/>
              <w:rPr>
                <w:rFonts w:ascii="Arial" w:hAnsi="Arial" w:cs="Arial"/>
                <w:sz w:val="16"/>
                <w:szCs w:val="16"/>
              </w:rPr>
            </w:pPr>
            <w:r w:rsidRPr="003E0966">
              <w:rPr>
                <w:rFonts w:ascii="Arial" w:hAnsi="Arial" w:cs="Arial"/>
                <w:sz w:val="16"/>
                <w:szCs w:val="16"/>
              </w:rPr>
              <w:t>Муниципальное учреждение культуры «Дом культуры аула Эдельбай» по адресу: Ставропольский край, Благодарненский район, Эдельбай, улица Комсомольская, д.79</w:t>
            </w:r>
          </w:p>
        </w:tc>
      </w:tr>
    </w:tbl>
    <w:p w:rsidR="0035678B" w:rsidRPr="003E0966" w:rsidRDefault="0035678B" w:rsidP="0035678B">
      <w:pPr>
        <w:autoSpaceDE w:val="0"/>
        <w:autoSpaceDN w:val="0"/>
        <w:adjustRightInd w:val="0"/>
        <w:ind w:firstLine="720"/>
        <w:jc w:val="both"/>
        <w:rPr>
          <w:rFonts w:ascii="Arial" w:hAnsi="Arial" w:cs="Arial"/>
          <w:sz w:val="16"/>
          <w:szCs w:val="16"/>
        </w:rPr>
      </w:pPr>
    </w:p>
    <w:tbl>
      <w:tblPr>
        <w:tblW w:w="0" w:type="auto"/>
        <w:tblInd w:w="1384" w:type="dxa"/>
        <w:tblLook w:val="04A0"/>
      </w:tblPr>
      <w:tblGrid>
        <w:gridCol w:w="808"/>
        <w:gridCol w:w="2843"/>
      </w:tblGrid>
      <w:tr w:rsidR="009E209F" w:rsidRPr="00792025" w:rsidTr="00915393">
        <w:tc>
          <w:tcPr>
            <w:tcW w:w="1985" w:type="dxa"/>
          </w:tcPr>
          <w:p w:rsidR="009E209F" w:rsidRPr="00792025" w:rsidRDefault="009E209F" w:rsidP="00915393">
            <w:pPr>
              <w:rPr>
                <w:rFonts w:ascii="Arial" w:hAnsi="Arial" w:cs="Arial"/>
                <w:sz w:val="16"/>
                <w:szCs w:val="16"/>
              </w:rPr>
            </w:pPr>
          </w:p>
        </w:tc>
        <w:tc>
          <w:tcPr>
            <w:tcW w:w="5386" w:type="dxa"/>
          </w:tcPr>
          <w:p w:rsidR="009E209F" w:rsidRPr="00792025" w:rsidRDefault="009E209F" w:rsidP="009E209F">
            <w:pPr>
              <w:pStyle w:val="ConsPlusNormal"/>
              <w:spacing w:line="180" w:lineRule="exact"/>
              <w:ind w:firstLine="34"/>
              <w:jc w:val="center"/>
              <w:outlineLvl w:val="0"/>
              <w:rPr>
                <w:sz w:val="16"/>
                <w:szCs w:val="16"/>
              </w:rPr>
            </w:pPr>
            <w:r w:rsidRPr="00792025">
              <w:rPr>
                <w:sz w:val="16"/>
                <w:szCs w:val="16"/>
              </w:rPr>
              <w:t>УТВЕРЖДЕН</w:t>
            </w:r>
          </w:p>
          <w:p w:rsidR="009E209F" w:rsidRPr="00792025" w:rsidRDefault="009E209F" w:rsidP="009E209F">
            <w:pPr>
              <w:pStyle w:val="ConsPlusNormal"/>
              <w:spacing w:line="180" w:lineRule="exact"/>
              <w:ind w:firstLine="34"/>
              <w:jc w:val="center"/>
              <w:rPr>
                <w:sz w:val="16"/>
                <w:szCs w:val="16"/>
              </w:rPr>
            </w:pPr>
            <w:r w:rsidRPr="00792025">
              <w:rPr>
                <w:sz w:val="16"/>
                <w:szCs w:val="16"/>
              </w:rPr>
              <w:t>постановлением администрации Благодарненского городского округа Ставропольского края</w:t>
            </w:r>
          </w:p>
          <w:p w:rsidR="009E209F" w:rsidRPr="00792025" w:rsidRDefault="009E209F" w:rsidP="009E209F">
            <w:pPr>
              <w:pStyle w:val="ConsPlusNormal"/>
              <w:spacing w:line="180" w:lineRule="exact"/>
              <w:ind w:firstLine="34"/>
              <w:jc w:val="center"/>
              <w:rPr>
                <w:sz w:val="16"/>
                <w:szCs w:val="16"/>
              </w:rPr>
            </w:pPr>
            <w:r w:rsidRPr="00792025">
              <w:rPr>
                <w:sz w:val="16"/>
                <w:szCs w:val="16"/>
              </w:rPr>
              <w:t>от 07 февраля 2018 года № 140</w:t>
            </w:r>
          </w:p>
        </w:tc>
      </w:tr>
    </w:tbl>
    <w:p w:rsidR="009E209F" w:rsidRPr="00792025" w:rsidRDefault="009E209F" w:rsidP="009E209F">
      <w:pPr>
        <w:pStyle w:val="ConsPlusTitle"/>
        <w:tabs>
          <w:tab w:val="left" w:pos="0"/>
        </w:tabs>
        <w:ind w:firstLine="709"/>
        <w:jc w:val="center"/>
        <w:rPr>
          <w:b w:val="0"/>
          <w:sz w:val="16"/>
          <w:szCs w:val="16"/>
        </w:rPr>
      </w:pPr>
    </w:p>
    <w:p w:rsidR="009E209F" w:rsidRPr="00792025" w:rsidRDefault="000D4604" w:rsidP="000D4604">
      <w:pPr>
        <w:pStyle w:val="ConsPlusTitle"/>
        <w:tabs>
          <w:tab w:val="left" w:pos="0"/>
        </w:tabs>
        <w:spacing w:line="180" w:lineRule="exact"/>
        <w:ind w:firstLine="709"/>
        <w:rPr>
          <w:b w:val="0"/>
          <w:sz w:val="16"/>
          <w:szCs w:val="16"/>
        </w:rPr>
      </w:pPr>
      <w:r>
        <w:rPr>
          <w:b w:val="0"/>
          <w:sz w:val="16"/>
          <w:szCs w:val="16"/>
        </w:rPr>
        <w:t xml:space="preserve">                                  </w:t>
      </w:r>
      <w:r w:rsidR="009E209F" w:rsidRPr="00792025">
        <w:rPr>
          <w:b w:val="0"/>
          <w:sz w:val="16"/>
          <w:szCs w:val="16"/>
        </w:rPr>
        <w:t>ПОРЯДОК</w:t>
      </w:r>
    </w:p>
    <w:p w:rsidR="000D4604" w:rsidRDefault="000D4604" w:rsidP="000D4604">
      <w:pPr>
        <w:pStyle w:val="ConsPlusTitle"/>
        <w:tabs>
          <w:tab w:val="left" w:pos="0"/>
        </w:tabs>
        <w:spacing w:line="180" w:lineRule="exact"/>
        <w:rPr>
          <w:b w:val="0"/>
          <w:sz w:val="16"/>
          <w:szCs w:val="16"/>
        </w:rPr>
      </w:pPr>
      <w:r>
        <w:rPr>
          <w:b w:val="0"/>
          <w:sz w:val="16"/>
          <w:szCs w:val="16"/>
        </w:rPr>
        <w:t xml:space="preserve">                       </w:t>
      </w:r>
      <w:r w:rsidR="009E209F" w:rsidRPr="00792025">
        <w:rPr>
          <w:b w:val="0"/>
          <w:sz w:val="16"/>
          <w:szCs w:val="16"/>
        </w:rPr>
        <w:t xml:space="preserve">предоставления помещений для встреч </w:t>
      </w:r>
    </w:p>
    <w:p w:rsidR="009E209F" w:rsidRPr="00792025" w:rsidRDefault="000D4604" w:rsidP="000D4604">
      <w:pPr>
        <w:pStyle w:val="ConsPlusTitle"/>
        <w:tabs>
          <w:tab w:val="left" w:pos="0"/>
        </w:tabs>
        <w:spacing w:line="180" w:lineRule="exact"/>
        <w:rPr>
          <w:b w:val="0"/>
          <w:sz w:val="16"/>
          <w:szCs w:val="16"/>
        </w:rPr>
      </w:pPr>
      <w:r>
        <w:rPr>
          <w:b w:val="0"/>
          <w:sz w:val="16"/>
          <w:szCs w:val="16"/>
        </w:rPr>
        <w:t xml:space="preserve">                                 </w:t>
      </w:r>
      <w:r w:rsidR="009E209F" w:rsidRPr="00792025">
        <w:rPr>
          <w:b w:val="0"/>
          <w:sz w:val="16"/>
          <w:szCs w:val="16"/>
        </w:rPr>
        <w:t>депутатов с избирателями</w:t>
      </w:r>
    </w:p>
    <w:p w:rsidR="009E209F" w:rsidRPr="00792025" w:rsidRDefault="009E209F" w:rsidP="009E209F">
      <w:pPr>
        <w:autoSpaceDE w:val="0"/>
        <w:autoSpaceDN w:val="0"/>
        <w:adjustRightInd w:val="0"/>
        <w:spacing w:line="180" w:lineRule="exact"/>
        <w:ind w:firstLine="709"/>
        <w:jc w:val="both"/>
        <w:rPr>
          <w:rFonts w:ascii="Arial" w:hAnsi="Arial" w:cs="Arial"/>
          <w:sz w:val="16"/>
          <w:szCs w:val="16"/>
        </w:rPr>
      </w:pP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1. Настоящий порядок предоставления помещений для встреч депутатов с избирателями (далее - Порядок) разработан в соответствии с пунктом 5 статьи 11 Федерального закона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части 5.3 статьи 40 Федерального закона от 06 октября 2003 года №131-ФЗ «Об общих принципах организации местного самоуправления в Российской Федерации» и регулирует порядок предоставления помещений для проведения встреч депутатов с избирателями на территории Благодарненского района для осуществления депутатской деятельности и работы с избирателями.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3. Встречи депутата с избирателями, проводимые в специально отведенных местах, не должны повлечь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 проведении такого рода встреч не требуется. При этом депутат вправе предварительно проинформировать орган местного самоуправления о дате и времени их проведения.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4. Нежилое помещение предоставляется безвозмездно по рабочим дням на основании письменного обращения (заявления) депутата по форме согласно приложению к настоящему Порядку. Письменное обращение (заявление) депутата должно быть направлено в администрацию Благодарненского городского округа Ставропольского края не позднее, чем за десять дней до даты проведения встречи. Нежилое помещение должно быть оборудовано средствами связи, необходимой мебелью и оргтехникой.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5. В обращении должны быть указаны помещение, дата, начало и окончание встречи, примерное число участников, дата подачи обращения, фамилия, имя, отчество депутата, сведения о его месте нахождения, контактный телефон и (или) адрес электронной почты.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6. Ответ на обращение направляется депутату в срок не позднее, чем за три дня до проведения встречи, способом, указанным в обращении.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7. В случае невозможности предоставления указанного в обращении помещения администрация Благодарненского городского округа Ставропольского края вправе предложить депутату другое время либо другое помещение для встречи.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8. Помещение, предоставленное депутату, не может использоваться в иных целях, за исключением встреч.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 xml:space="preserve">9. Встреча не может начинаться ранее 7 часов и заканчиваться позднее 22 часов текущего дня по местному времени. </w:t>
      </w:r>
    </w:p>
    <w:p w:rsidR="009E209F" w:rsidRPr="00792025" w:rsidRDefault="009E209F" w:rsidP="009E209F">
      <w:pPr>
        <w:autoSpaceDE w:val="0"/>
        <w:autoSpaceDN w:val="0"/>
        <w:adjustRightInd w:val="0"/>
        <w:ind w:firstLine="142"/>
        <w:jc w:val="both"/>
        <w:rPr>
          <w:rFonts w:ascii="Arial" w:hAnsi="Arial" w:cs="Arial"/>
          <w:sz w:val="16"/>
          <w:szCs w:val="16"/>
        </w:rPr>
      </w:pPr>
      <w:r w:rsidRPr="00792025">
        <w:rPr>
          <w:rFonts w:ascii="Arial" w:hAnsi="Arial" w:cs="Arial"/>
          <w:sz w:val="16"/>
          <w:szCs w:val="16"/>
        </w:rPr>
        <w:t>10.</w:t>
      </w:r>
      <w:r>
        <w:rPr>
          <w:rFonts w:ascii="Arial" w:hAnsi="Arial" w:cs="Arial"/>
          <w:sz w:val="16"/>
          <w:szCs w:val="16"/>
        </w:rPr>
        <w:t xml:space="preserve"> </w:t>
      </w:r>
      <w:r w:rsidRPr="00792025">
        <w:rPr>
          <w:rFonts w:ascii="Arial" w:hAnsi="Arial" w:cs="Arial"/>
          <w:sz w:val="16"/>
          <w:szCs w:val="16"/>
        </w:rPr>
        <w:t xml:space="preserve">Воспрепятствование организации 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Pr="00792025">
        <w:rPr>
          <w:rFonts w:ascii="Arial" w:hAnsi="Arial" w:cs="Arial"/>
          <w:sz w:val="16"/>
          <w:szCs w:val="16"/>
        </w:rPr>
        <w:lastRenderedPageBreak/>
        <w:t>пикетированиях, влечет за собой административную ответственность в соответствии с законодательством Российской Федерации.</w:t>
      </w:r>
    </w:p>
    <w:p w:rsidR="009E209F" w:rsidRPr="00792025" w:rsidRDefault="009E209F" w:rsidP="009E209F">
      <w:pPr>
        <w:autoSpaceDE w:val="0"/>
        <w:autoSpaceDN w:val="0"/>
        <w:adjustRightInd w:val="0"/>
        <w:ind w:firstLine="142"/>
        <w:jc w:val="both"/>
        <w:rPr>
          <w:rFonts w:ascii="Arial" w:hAnsi="Arial" w:cs="Arial"/>
          <w:sz w:val="16"/>
          <w:szCs w:val="16"/>
        </w:rPr>
      </w:pPr>
    </w:p>
    <w:tbl>
      <w:tblPr>
        <w:tblW w:w="0" w:type="auto"/>
        <w:tblInd w:w="2093" w:type="dxa"/>
        <w:tblLook w:val="04A0"/>
      </w:tblPr>
      <w:tblGrid>
        <w:gridCol w:w="414"/>
        <w:gridCol w:w="2528"/>
      </w:tblGrid>
      <w:tr w:rsidR="00915393" w:rsidRPr="00792025" w:rsidTr="00915393">
        <w:tc>
          <w:tcPr>
            <w:tcW w:w="414" w:type="dxa"/>
          </w:tcPr>
          <w:p w:rsidR="00915393" w:rsidRPr="00792025" w:rsidRDefault="00915393" w:rsidP="00915393">
            <w:pPr>
              <w:pStyle w:val="ConsPlusNormal"/>
              <w:jc w:val="both"/>
              <w:rPr>
                <w:sz w:val="16"/>
                <w:szCs w:val="16"/>
              </w:rPr>
            </w:pPr>
          </w:p>
          <w:p w:rsidR="00915393" w:rsidRPr="00792025" w:rsidRDefault="00915393" w:rsidP="00915393">
            <w:pPr>
              <w:pStyle w:val="ConsPlusNormal"/>
              <w:jc w:val="both"/>
              <w:rPr>
                <w:sz w:val="16"/>
                <w:szCs w:val="16"/>
              </w:rPr>
            </w:pPr>
          </w:p>
        </w:tc>
        <w:tc>
          <w:tcPr>
            <w:tcW w:w="2528" w:type="dxa"/>
          </w:tcPr>
          <w:p w:rsidR="00915393" w:rsidRPr="00792025" w:rsidRDefault="00915393" w:rsidP="00915393">
            <w:pPr>
              <w:pStyle w:val="ConsPlusNormal"/>
              <w:spacing w:line="180" w:lineRule="exact"/>
              <w:ind w:firstLine="34"/>
              <w:jc w:val="center"/>
              <w:outlineLvl w:val="0"/>
              <w:rPr>
                <w:sz w:val="16"/>
                <w:szCs w:val="16"/>
              </w:rPr>
            </w:pPr>
            <w:r w:rsidRPr="00792025">
              <w:rPr>
                <w:sz w:val="16"/>
                <w:szCs w:val="16"/>
              </w:rPr>
              <w:t>Приложение</w:t>
            </w:r>
          </w:p>
          <w:p w:rsidR="00915393" w:rsidRPr="00792025" w:rsidRDefault="00915393" w:rsidP="00915393">
            <w:pPr>
              <w:pStyle w:val="ConsPlusNormal"/>
              <w:spacing w:line="180" w:lineRule="exact"/>
              <w:ind w:firstLine="34"/>
              <w:jc w:val="center"/>
              <w:outlineLvl w:val="0"/>
              <w:rPr>
                <w:sz w:val="16"/>
                <w:szCs w:val="16"/>
              </w:rPr>
            </w:pPr>
            <w:r w:rsidRPr="00792025">
              <w:rPr>
                <w:sz w:val="16"/>
                <w:szCs w:val="16"/>
              </w:rPr>
              <w:t>к Порядку предоставления помещений для встреч депутатов с избирателями</w:t>
            </w:r>
          </w:p>
          <w:p w:rsidR="00915393" w:rsidRPr="00792025" w:rsidRDefault="00915393" w:rsidP="00915393">
            <w:pPr>
              <w:pStyle w:val="ConsPlusNormal"/>
              <w:ind w:firstLine="35"/>
              <w:jc w:val="center"/>
              <w:rPr>
                <w:sz w:val="16"/>
                <w:szCs w:val="16"/>
              </w:rPr>
            </w:pPr>
          </w:p>
        </w:tc>
      </w:tr>
    </w:tbl>
    <w:p w:rsidR="00915393" w:rsidRPr="00792025" w:rsidRDefault="00915393" w:rsidP="00915393">
      <w:pPr>
        <w:autoSpaceDE w:val="0"/>
        <w:autoSpaceDN w:val="0"/>
        <w:adjustRightInd w:val="0"/>
        <w:jc w:val="right"/>
        <w:rPr>
          <w:rFonts w:ascii="Arial" w:hAnsi="Arial" w:cs="Arial"/>
          <w:sz w:val="16"/>
          <w:szCs w:val="16"/>
        </w:rPr>
      </w:pPr>
      <w:r w:rsidRPr="00792025">
        <w:rPr>
          <w:rFonts w:ascii="Arial" w:hAnsi="Arial" w:cs="Arial"/>
          <w:sz w:val="16"/>
          <w:szCs w:val="16"/>
        </w:rPr>
        <w:t>Примерная форма</w:t>
      </w:r>
    </w:p>
    <w:p w:rsidR="00915393" w:rsidRPr="00792025" w:rsidRDefault="00915393" w:rsidP="00915393">
      <w:pPr>
        <w:autoSpaceDE w:val="0"/>
        <w:autoSpaceDN w:val="0"/>
        <w:adjustRightInd w:val="0"/>
        <w:jc w:val="right"/>
        <w:rPr>
          <w:rFonts w:ascii="Arial" w:hAnsi="Arial" w:cs="Arial"/>
          <w:sz w:val="16"/>
          <w:szCs w:val="16"/>
        </w:rPr>
      </w:pPr>
      <w:r w:rsidRPr="00792025">
        <w:rPr>
          <w:rFonts w:ascii="Arial" w:hAnsi="Arial" w:cs="Arial"/>
          <w:sz w:val="16"/>
          <w:szCs w:val="16"/>
        </w:rPr>
        <w:t xml:space="preserve">__________________________________ </w:t>
      </w:r>
    </w:p>
    <w:p w:rsidR="00915393" w:rsidRPr="00915393" w:rsidRDefault="00915393" w:rsidP="00915393">
      <w:pPr>
        <w:autoSpaceDE w:val="0"/>
        <w:autoSpaceDN w:val="0"/>
        <w:adjustRightInd w:val="0"/>
        <w:jc w:val="center"/>
        <w:rPr>
          <w:rFonts w:ascii="Arial" w:hAnsi="Arial" w:cs="Arial"/>
          <w:sz w:val="12"/>
          <w:szCs w:val="12"/>
        </w:rPr>
      </w:pPr>
      <w:r w:rsidRPr="00792025">
        <w:rPr>
          <w:rFonts w:ascii="Arial" w:hAnsi="Arial" w:cs="Arial"/>
          <w:sz w:val="16"/>
          <w:szCs w:val="16"/>
        </w:rPr>
        <w:t xml:space="preserve">                                              </w:t>
      </w:r>
      <w:r w:rsidRPr="00915393">
        <w:rPr>
          <w:rFonts w:ascii="Arial" w:hAnsi="Arial" w:cs="Arial"/>
          <w:sz w:val="12"/>
          <w:szCs w:val="12"/>
        </w:rPr>
        <w:t>(наименование администрации)</w:t>
      </w:r>
    </w:p>
    <w:p w:rsidR="00915393" w:rsidRPr="00792025" w:rsidRDefault="00915393" w:rsidP="00915393">
      <w:pPr>
        <w:autoSpaceDE w:val="0"/>
        <w:autoSpaceDN w:val="0"/>
        <w:adjustRightInd w:val="0"/>
        <w:jc w:val="right"/>
        <w:rPr>
          <w:rFonts w:ascii="Arial" w:hAnsi="Arial" w:cs="Arial"/>
          <w:sz w:val="16"/>
          <w:szCs w:val="16"/>
        </w:rPr>
      </w:pPr>
      <w:r w:rsidRPr="00792025">
        <w:rPr>
          <w:rFonts w:ascii="Arial" w:hAnsi="Arial" w:cs="Arial"/>
          <w:sz w:val="16"/>
          <w:szCs w:val="16"/>
        </w:rPr>
        <w:t xml:space="preserve">__________________________________ </w:t>
      </w:r>
    </w:p>
    <w:p w:rsidR="00915393" w:rsidRPr="00915393" w:rsidRDefault="00915393" w:rsidP="00915393">
      <w:pPr>
        <w:autoSpaceDE w:val="0"/>
        <w:autoSpaceDN w:val="0"/>
        <w:adjustRightInd w:val="0"/>
        <w:jc w:val="center"/>
        <w:rPr>
          <w:rFonts w:ascii="Arial" w:hAnsi="Arial" w:cs="Arial"/>
          <w:sz w:val="12"/>
          <w:szCs w:val="12"/>
        </w:rPr>
      </w:pPr>
      <w:r w:rsidRPr="00915393">
        <w:rPr>
          <w:rFonts w:ascii="Arial" w:hAnsi="Arial" w:cs="Arial"/>
          <w:sz w:val="12"/>
          <w:szCs w:val="12"/>
        </w:rPr>
        <w:t xml:space="preserve">                                        собственника, владельца помещения</w:t>
      </w:r>
    </w:p>
    <w:p w:rsidR="00915393" w:rsidRPr="00792025" w:rsidRDefault="00915393" w:rsidP="00915393">
      <w:pPr>
        <w:autoSpaceDE w:val="0"/>
        <w:autoSpaceDN w:val="0"/>
        <w:adjustRightInd w:val="0"/>
        <w:jc w:val="right"/>
        <w:rPr>
          <w:rFonts w:ascii="Arial" w:hAnsi="Arial" w:cs="Arial"/>
          <w:sz w:val="16"/>
          <w:szCs w:val="16"/>
        </w:rPr>
      </w:pPr>
      <w:r w:rsidRPr="00792025">
        <w:rPr>
          <w:rFonts w:ascii="Arial" w:hAnsi="Arial" w:cs="Arial"/>
          <w:sz w:val="16"/>
          <w:szCs w:val="16"/>
        </w:rPr>
        <w:t xml:space="preserve">от ________________________________ </w:t>
      </w:r>
    </w:p>
    <w:p w:rsidR="00915393" w:rsidRPr="00915393" w:rsidRDefault="00915393" w:rsidP="00915393">
      <w:pPr>
        <w:autoSpaceDE w:val="0"/>
        <w:autoSpaceDN w:val="0"/>
        <w:adjustRightInd w:val="0"/>
        <w:jc w:val="center"/>
        <w:rPr>
          <w:rFonts w:ascii="Arial" w:hAnsi="Arial" w:cs="Arial"/>
          <w:sz w:val="12"/>
          <w:szCs w:val="12"/>
        </w:rPr>
      </w:pPr>
      <w:r w:rsidRPr="00792025">
        <w:rPr>
          <w:rFonts w:ascii="Arial" w:hAnsi="Arial" w:cs="Arial"/>
          <w:sz w:val="16"/>
          <w:szCs w:val="16"/>
        </w:rPr>
        <w:t xml:space="preserve">                                     </w:t>
      </w:r>
      <w:r w:rsidRPr="00915393">
        <w:rPr>
          <w:rFonts w:ascii="Arial" w:hAnsi="Arial" w:cs="Arial"/>
          <w:sz w:val="12"/>
          <w:szCs w:val="12"/>
        </w:rPr>
        <w:t>(Ф.И.О. депутата)</w:t>
      </w:r>
    </w:p>
    <w:p w:rsidR="00915393" w:rsidRPr="00792025" w:rsidRDefault="00915393" w:rsidP="00915393">
      <w:pPr>
        <w:autoSpaceDE w:val="0"/>
        <w:autoSpaceDN w:val="0"/>
        <w:adjustRightInd w:val="0"/>
        <w:jc w:val="right"/>
        <w:rPr>
          <w:rFonts w:ascii="Arial" w:hAnsi="Arial" w:cs="Arial"/>
          <w:sz w:val="16"/>
          <w:szCs w:val="16"/>
        </w:rPr>
      </w:pPr>
    </w:p>
    <w:p w:rsidR="00915393" w:rsidRPr="00792025" w:rsidRDefault="00915393" w:rsidP="00915393">
      <w:pPr>
        <w:autoSpaceDE w:val="0"/>
        <w:autoSpaceDN w:val="0"/>
        <w:adjustRightInd w:val="0"/>
        <w:jc w:val="right"/>
        <w:rPr>
          <w:rFonts w:ascii="Arial" w:hAnsi="Arial" w:cs="Arial"/>
          <w:sz w:val="16"/>
          <w:szCs w:val="16"/>
        </w:rPr>
      </w:pPr>
    </w:p>
    <w:p w:rsidR="00915393" w:rsidRPr="00792025" w:rsidRDefault="00915393" w:rsidP="00915393">
      <w:pPr>
        <w:autoSpaceDE w:val="0"/>
        <w:autoSpaceDN w:val="0"/>
        <w:adjustRightInd w:val="0"/>
        <w:spacing w:line="180" w:lineRule="exact"/>
        <w:jc w:val="center"/>
        <w:rPr>
          <w:rFonts w:ascii="Arial" w:hAnsi="Arial" w:cs="Arial"/>
          <w:bCs/>
          <w:sz w:val="16"/>
          <w:szCs w:val="16"/>
        </w:rPr>
      </w:pPr>
      <w:r w:rsidRPr="00792025">
        <w:rPr>
          <w:rFonts w:ascii="Arial" w:hAnsi="Arial" w:cs="Arial"/>
          <w:bCs/>
          <w:sz w:val="16"/>
          <w:szCs w:val="16"/>
        </w:rPr>
        <w:t>ЗАЯВЛЕНИЕ</w:t>
      </w:r>
    </w:p>
    <w:p w:rsidR="00915393" w:rsidRPr="00792025" w:rsidRDefault="00915393" w:rsidP="00915393">
      <w:pPr>
        <w:autoSpaceDE w:val="0"/>
        <w:autoSpaceDN w:val="0"/>
        <w:adjustRightInd w:val="0"/>
        <w:spacing w:line="180" w:lineRule="exact"/>
        <w:jc w:val="center"/>
        <w:rPr>
          <w:rFonts w:ascii="Arial" w:hAnsi="Arial" w:cs="Arial"/>
          <w:bCs/>
          <w:sz w:val="16"/>
          <w:szCs w:val="16"/>
        </w:rPr>
      </w:pPr>
      <w:r w:rsidRPr="00792025">
        <w:rPr>
          <w:rFonts w:ascii="Arial" w:hAnsi="Arial" w:cs="Arial"/>
          <w:bCs/>
          <w:sz w:val="16"/>
          <w:szCs w:val="16"/>
        </w:rPr>
        <w:t xml:space="preserve"> о предоставлении помещения для проведения встреч депутата с избирателями</w:t>
      </w:r>
    </w:p>
    <w:p w:rsidR="00915393" w:rsidRPr="00792025" w:rsidRDefault="00915393" w:rsidP="00915393">
      <w:pPr>
        <w:autoSpaceDE w:val="0"/>
        <w:autoSpaceDN w:val="0"/>
        <w:adjustRightInd w:val="0"/>
        <w:jc w:val="center"/>
        <w:rPr>
          <w:rFonts w:ascii="Arial" w:hAnsi="Arial" w:cs="Arial"/>
          <w:bCs/>
          <w:sz w:val="16"/>
          <w:szCs w:val="16"/>
        </w:rPr>
      </w:pPr>
    </w:p>
    <w:p w:rsidR="00915393" w:rsidRPr="00792025" w:rsidRDefault="00915393" w:rsidP="00915393">
      <w:pPr>
        <w:autoSpaceDE w:val="0"/>
        <w:autoSpaceDN w:val="0"/>
        <w:adjustRightInd w:val="0"/>
        <w:ind w:firstLine="142"/>
        <w:jc w:val="both"/>
        <w:rPr>
          <w:rFonts w:ascii="Arial" w:hAnsi="Arial" w:cs="Arial"/>
          <w:sz w:val="16"/>
          <w:szCs w:val="16"/>
        </w:rPr>
      </w:pPr>
      <w:r w:rsidRPr="00792025">
        <w:rPr>
          <w:rFonts w:ascii="Arial" w:hAnsi="Arial" w:cs="Arial"/>
          <w:sz w:val="16"/>
          <w:szCs w:val="16"/>
        </w:rPr>
        <w:t>В соответствии пунктом 5.3. статьи 40 Федерального закона от 06 октября 2003 года № 131-ФЗ «Об общих принципах организации местного самоуправления в Российской Федерации» прошу предоставить помещение по адресу: ______________________________________________________</w:t>
      </w:r>
    </w:p>
    <w:p w:rsidR="00915393" w:rsidRPr="00792025" w:rsidRDefault="00915393" w:rsidP="00915393">
      <w:pPr>
        <w:autoSpaceDE w:val="0"/>
        <w:autoSpaceDN w:val="0"/>
        <w:adjustRightInd w:val="0"/>
        <w:rPr>
          <w:rFonts w:ascii="Arial" w:hAnsi="Arial" w:cs="Arial"/>
          <w:sz w:val="16"/>
          <w:szCs w:val="16"/>
        </w:rPr>
      </w:pPr>
      <w:r w:rsidRPr="00792025">
        <w:rPr>
          <w:rFonts w:ascii="Arial" w:hAnsi="Arial" w:cs="Arial"/>
          <w:sz w:val="16"/>
          <w:szCs w:val="16"/>
        </w:rPr>
        <w:t xml:space="preserve">______________________________________________________ </w:t>
      </w:r>
    </w:p>
    <w:p w:rsidR="00915393" w:rsidRPr="00CC4382" w:rsidRDefault="00915393" w:rsidP="00915393">
      <w:pPr>
        <w:autoSpaceDE w:val="0"/>
        <w:autoSpaceDN w:val="0"/>
        <w:adjustRightInd w:val="0"/>
        <w:ind w:firstLine="142"/>
        <w:rPr>
          <w:rFonts w:ascii="Arial" w:hAnsi="Arial" w:cs="Arial"/>
          <w:sz w:val="12"/>
          <w:szCs w:val="12"/>
        </w:rPr>
      </w:pPr>
      <w:r w:rsidRPr="00CC4382">
        <w:rPr>
          <w:rFonts w:ascii="Arial" w:hAnsi="Arial" w:cs="Arial"/>
          <w:sz w:val="12"/>
          <w:szCs w:val="12"/>
        </w:rPr>
        <w:t xml:space="preserve">                               (место проведения встречи) </w:t>
      </w:r>
    </w:p>
    <w:p w:rsidR="00915393" w:rsidRPr="00792025" w:rsidRDefault="00915393" w:rsidP="00915393">
      <w:pPr>
        <w:autoSpaceDE w:val="0"/>
        <w:autoSpaceDN w:val="0"/>
        <w:adjustRightInd w:val="0"/>
        <w:ind w:firstLine="142"/>
        <w:jc w:val="both"/>
        <w:rPr>
          <w:rFonts w:ascii="Arial" w:hAnsi="Arial" w:cs="Arial"/>
          <w:sz w:val="16"/>
          <w:szCs w:val="16"/>
        </w:rPr>
      </w:pPr>
      <w:r w:rsidRPr="00792025">
        <w:rPr>
          <w:rFonts w:ascii="Arial" w:hAnsi="Arial" w:cs="Arial"/>
          <w:sz w:val="16"/>
          <w:szCs w:val="16"/>
        </w:rPr>
        <w:t>для проведения публичного мероприятия в форме собрания, встречи с избирателями, которое планируется «___» ___________ 20__ года в _______</w:t>
      </w:r>
      <w:r w:rsidR="00CC4382">
        <w:rPr>
          <w:rFonts w:ascii="Arial" w:hAnsi="Arial" w:cs="Arial"/>
          <w:sz w:val="16"/>
          <w:szCs w:val="16"/>
        </w:rPr>
        <w:t>________________________</w:t>
      </w:r>
      <w:r w:rsidRPr="00792025">
        <w:rPr>
          <w:rFonts w:ascii="Arial" w:hAnsi="Arial" w:cs="Arial"/>
          <w:sz w:val="16"/>
          <w:szCs w:val="16"/>
        </w:rPr>
        <w:t xml:space="preserve">, </w:t>
      </w:r>
    </w:p>
    <w:p w:rsidR="00915393" w:rsidRPr="00CC4382" w:rsidRDefault="00915393" w:rsidP="00915393">
      <w:pPr>
        <w:autoSpaceDE w:val="0"/>
        <w:autoSpaceDN w:val="0"/>
        <w:adjustRightInd w:val="0"/>
        <w:ind w:firstLine="142"/>
        <w:jc w:val="both"/>
        <w:rPr>
          <w:rFonts w:ascii="Arial" w:hAnsi="Arial" w:cs="Arial"/>
          <w:sz w:val="12"/>
          <w:szCs w:val="12"/>
        </w:rPr>
      </w:pPr>
      <w:r w:rsidRPr="00CC4382">
        <w:rPr>
          <w:rFonts w:ascii="Arial" w:hAnsi="Arial" w:cs="Arial"/>
          <w:sz w:val="12"/>
          <w:szCs w:val="12"/>
        </w:rPr>
        <w:t xml:space="preserve">                                          </w:t>
      </w:r>
      <w:r w:rsidR="00CC4382">
        <w:rPr>
          <w:rFonts w:ascii="Arial" w:hAnsi="Arial" w:cs="Arial"/>
          <w:sz w:val="12"/>
          <w:szCs w:val="12"/>
        </w:rPr>
        <w:t xml:space="preserve">            </w:t>
      </w:r>
      <w:r w:rsidRPr="00CC4382">
        <w:rPr>
          <w:rFonts w:ascii="Arial" w:hAnsi="Arial" w:cs="Arial"/>
          <w:sz w:val="12"/>
          <w:szCs w:val="12"/>
        </w:rPr>
        <w:t xml:space="preserve"> (время начала проведения встречи) </w:t>
      </w:r>
    </w:p>
    <w:p w:rsidR="00915393" w:rsidRPr="00792025" w:rsidRDefault="00915393" w:rsidP="00CC4382">
      <w:pPr>
        <w:autoSpaceDE w:val="0"/>
        <w:autoSpaceDN w:val="0"/>
        <w:adjustRightInd w:val="0"/>
        <w:jc w:val="both"/>
        <w:rPr>
          <w:rFonts w:ascii="Arial" w:hAnsi="Arial" w:cs="Arial"/>
          <w:sz w:val="16"/>
          <w:szCs w:val="16"/>
        </w:rPr>
      </w:pPr>
      <w:r w:rsidRPr="00792025">
        <w:rPr>
          <w:rFonts w:ascii="Arial" w:hAnsi="Arial" w:cs="Arial"/>
          <w:sz w:val="16"/>
          <w:szCs w:val="16"/>
        </w:rPr>
        <w:t>продолжительностью ______________________</w:t>
      </w:r>
      <w:r w:rsidR="00CC4382">
        <w:rPr>
          <w:rFonts w:ascii="Arial" w:hAnsi="Arial" w:cs="Arial"/>
          <w:sz w:val="16"/>
          <w:szCs w:val="16"/>
        </w:rPr>
        <w:t>______</w:t>
      </w:r>
      <w:r w:rsidRPr="00792025">
        <w:rPr>
          <w:rFonts w:ascii="Arial" w:hAnsi="Arial" w:cs="Arial"/>
          <w:sz w:val="16"/>
          <w:szCs w:val="16"/>
        </w:rPr>
        <w:t xml:space="preserve">. </w:t>
      </w:r>
    </w:p>
    <w:p w:rsidR="00915393" w:rsidRPr="00CC4382" w:rsidRDefault="00915393" w:rsidP="00915393">
      <w:pPr>
        <w:autoSpaceDE w:val="0"/>
        <w:autoSpaceDN w:val="0"/>
        <w:adjustRightInd w:val="0"/>
        <w:ind w:firstLine="142"/>
        <w:jc w:val="center"/>
        <w:rPr>
          <w:rFonts w:ascii="Arial" w:hAnsi="Arial" w:cs="Arial"/>
          <w:sz w:val="12"/>
          <w:szCs w:val="12"/>
        </w:rPr>
      </w:pPr>
      <w:r w:rsidRPr="00792025">
        <w:rPr>
          <w:rFonts w:ascii="Arial" w:hAnsi="Arial" w:cs="Arial"/>
          <w:sz w:val="16"/>
          <w:szCs w:val="16"/>
        </w:rPr>
        <w:t xml:space="preserve">                </w:t>
      </w:r>
      <w:r w:rsidRPr="00CC4382">
        <w:rPr>
          <w:rFonts w:ascii="Arial" w:hAnsi="Arial" w:cs="Arial"/>
          <w:sz w:val="12"/>
          <w:szCs w:val="12"/>
        </w:rPr>
        <w:t>(продолжительность встречи)</w:t>
      </w:r>
    </w:p>
    <w:p w:rsidR="00915393" w:rsidRPr="00792025" w:rsidRDefault="00915393" w:rsidP="00CC4382">
      <w:pPr>
        <w:autoSpaceDE w:val="0"/>
        <w:autoSpaceDN w:val="0"/>
        <w:adjustRightInd w:val="0"/>
        <w:jc w:val="both"/>
        <w:rPr>
          <w:rFonts w:ascii="Arial" w:hAnsi="Arial" w:cs="Arial"/>
          <w:sz w:val="16"/>
          <w:szCs w:val="16"/>
        </w:rPr>
      </w:pPr>
      <w:r w:rsidRPr="00792025">
        <w:rPr>
          <w:rFonts w:ascii="Arial" w:hAnsi="Arial" w:cs="Arial"/>
          <w:sz w:val="16"/>
          <w:szCs w:val="16"/>
        </w:rPr>
        <w:t>Примерное число участников:</w:t>
      </w:r>
      <w:r w:rsidR="00CC4382">
        <w:rPr>
          <w:rFonts w:ascii="Arial" w:hAnsi="Arial" w:cs="Arial"/>
          <w:sz w:val="16"/>
          <w:szCs w:val="16"/>
        </w:rPr>
        <w:t>______</w:t>
      </w:r>
      <w:r w:rsidRPr="00792025">
        <w:rPr>
          <w:rFonts w:ascii="Arial" w:hAnsi="Arial" w:cs="Arial"/>
          <w:sz w:val="16"/>
          <w:szCs w:val="16"/>
        </w:rPr>
        <w:t>______</w:t>
      </w:r>
      <w:r w:rsidR="00CC4382">
        <w:rPr>
          <w:rFonts w:ascii="Arial" w:hAnsi="Arial" w:cs="Arial"/>
          <w:sz w:val="16"/>
          <w:szCs w:val="16"/>
        </w:rPr>
        <w:t>______________</w:t>
      </w:r>
      <w:r w:rsidRPr="00792025">
        <w:rPr>
          <w:rFonts w:ascii="Arial" w:hAnsi="Arial" w:cs="Arial"/>
          <w:sz w:val="16"/>
          <w:szCs w:val="16"/>
        </w:rPr>
        <w:t xml:space="preserve">. </w:t>
      </w:r>
    </w:p>
    <w:p w:rsidR="00915393" w:rsidRPr="00792025" w:rsidRDefault="00915393" w:rsidP="00CC4382">
      <w:pPr>
        <w:autoSpaceDE w:val="0"/>
        <w:autoSpaceDN w:val="0"/>
        <w:adjustRightInd w:val="0"/>
        <w:jc w:val="both"/>
        <w:rPr>
          <w:rFonts w:ascii="Arial" w:hAnsi="Arial" w:cs="Arial"/>
          <w:sz w:val="16"/>
          <w:szCs w:val="16"/>
        </w:rPr>
      </w:pPr>
      <w:r w:rsidRPr="00792025">
        <w:rPr>
          <w:rFonts w:ascii="Arial" w:hAnsi="Arial" w:cs="Arial"/>
          <w:sz w:val="16"/>
          <w:szCs w:val="16"/>
        </w:rPr>
        <w:t>Ответственный за проведение мероприятия (встречи)____________</w:t>
      </w:r>
      <w:r w:rsidR="00CC4382">
        <w:rPr>
          <w:rFonts w:ascii="Arial" w:hAnsi="Arial" w:cs="Arial"/>
          <w:sz w:val="16"/>
          <w:szCs w:val="16"/>
        </w:rPr>
        <w:t>_________________________________</w:t>
      </w:r>
      <w:r w:rsidRPr="00792025">
        <w:rPr>
          <w:rFonts w:ascii="Arial" w:hAnsi="Arial" w:cs="Arial"/>
          <w:sz w:val="16"/>
          <w:szCs w:val="16"/>
        </w:rPr>
        <w:t xml:space="preserve">, </w:t>
      </w:r>
    </w:p>
    <w:p w:rsidR="00915393" w:rsidRPr="00792025" w:rsidRDefault="00915393" w:rsidP="00CC4382">
      <w:pPr>
        <w:autoSpaceDE w:val="0"/>
        <w:autoSpaceDN w:val="0"/>
        <w:adjustRightInd w:val="0"/>
        <w:rPr>
          <w:rFonts w:ascii="Arial" w:hAnsi="Arial" w:cs="Arial"/>
          <w:sz w:val="16"/>
          <w:szCs w:val="16"/>
        </w:rPr>
      </w:pPr>
      <w:r w:rsidRPr="00792025">
        <w:rPr>
          <w:rFonts w:ascii="Arial" w:hAnsi="Arial" w:cs="Arial"/>
          <w:sz w:val="16"/>
          <w:szCs w:val="16"/>
        </w:rPr>
        <w:t>________________________________________________________________________________________</w:t>
      </w:r>
      <w:r w:rsidR="00CC4382">
        <w:rPr>
          <w:rFonts w:ascii="Arial" w:hAnsi="Arial" w:cs="Arial"/>
          <w:sz w:val="16"/>
          <w:szCs w:val="16"/>
        </w:rPr>
        <w:t>___________________</w:t>
      </w:r>
    </w:p>
    <w:p w:rsidR="00915393" w:rsidRPr="00CC4382" w:rsidRDefault="00915393" w:rsidP="00915393">
      <w:pPr>
        <w:autoSpaceDE w:val="0"/>
        <w:autoSpaceDN w:val="0"/>
        <w:adjustRightInd w:val="0"/>
        <w:ind w:firstLine="142"/>
        <w:jc w:val="center"/>
        <w:rPr>
          <w:rFonts w:ascii="Arial" w:hAnsi="Arial" w:cs="Arial"/>
          <w:sz w:val="12"/>
          <w:szCs w:val="12"/>
        </w:rPr>
      </w:pPr>
      <w:r w:rsidRPr="00CC4382">
        <w:rPr>
          <w:rFonts w:ascii="Arial" w:hAnsi="Arial" w:cs="Arial"/>
          <w:sz w:val="12"/>
          <w:szCs w:val="12"/>
        </w:rPr>
        <w:t>(Ф.И.О., статус)</w:t>
      </w:r>
    </w:p>
    <w:p w:rsidR="00915393" w:rsidRPr="00792025" w:rsidRDefault="00915393" w:rsidP="00CC4382">
      <w:pPr>
        <w:autoSpaceDE w:val="0"/>
        <w:autoSpaceDN w:val="0"/>
        <w:adjustRightInd w:val="0"/>
        <w:jc w:val="both"/>
        <w:rPr>
          <w:rFonts w:ascii="Arial" w:hAnsi="Arial" w:cs="Arial"/>
          <w:sz w:val="16"/>
          <w:szCs w:val="16"/>
        </w:rPr>
      </w:pPr>
      <w:r w:rsidRPr="00792025">
        <w:rPr>
          <w:rFonts w:ascii="Arial" w:hAnsi="Arial" w:cs="Arial"/>
          <w:sz w:val="16"/>
          <w:szCs w:val="16"/>
        </w:rPr>
        <w:t>контактный телефон</w:t>
      </w:r>
      <w:r w:rsidR="00CC4382">
        <w:rPr>
          <w:rFonts w:ascii="Arial" w:hAnsi="Arial" w:cs="Arial"/>
          <w:sz w:val="16"/>
          <w:szCs w:val="16"/>
        </w:rPr>
        <w:t xml:space="preserve"> </w:t>
      </w:r>
      <w:r w:rsidRPr="00792025">
        <w:rPr>
          <w:rFonts w:ascii="Arial" w:hAnsi="Arial" w:cs="Arial"/>
          <w:sz w:val="16"/>
          <w:szCs w:val="16"/>
        </w:rPr>
        <w:t xml:space="preserve">_________________________________, </w:t>
      </w:r>
    </w:p>
    <w:p w:rsidR="00915393" w:rsidRPr="00792025" w:rsidRDefault="00915393" w:rsidP="00CC4382">
      <w:pPr>
        <w:autoSpaceDE w:val="0"/>
        <w:autoSpaceDN w:val="0"/>
        <w:adjustRightInd w:val="0"/>
        <w:jc w:val="both"/>
        <w:rPr>
          <w:rFonts w:ascii="Arial" w:hAnsi="Arial" w:cs="Arial"/>
          <w:sz w:val="16"/>
          <w:szCs w:val="16"/>
        </w:rPr>
      </w:pPr>
      <w:r w:rsidRPr="00792025">
        <w:rPr>
          <w:rFonts w:ascii="Arial" w:hAnsi="Arial" w:cs="Arial"/>
          <w:sz w:val="16"/>
          <w:szCs w:val="16"/>
        </w:rPr>
        <w:t>адрес электронной почты</w:t>
      </w:r>
      <w:r w:rsidR="00CC4382">
        <w:rPr>
          <w:rFonts w:ascii="Arial" w:hAnsi="Arial" w:cs="Arial"/>
          <w:sz w:val="16"/>
          <w:szCs w:val="16"/>
        </w:rPr>
        <w:t xml:space="preserve"> </w:t>
      </w:r>
      <w:r w:rsidRPr="00792025">
        <w:rPr>
          <w:rFonts w:ascii="Arial" w:hAnsi="Arial" w:cs="Arial"/>
          <w:sz w:val="16"/>
          <w:szCs w:val="16"/>
        </w:rPr>
        <w:t xml:space="preserve">__________________________. </w:t>
      </w:r>
    </w:p>
    <w:p w:rsidR="00915393" w:rsidRPr="00792025" w:rsidRDefault="00915393" w:rsidP="00CC4382">
      <w:pPr>
        <w:autoSpaceDE w:val="0"/>
        <w:autoSpaceDN w:val="0"/>
        <w:adjustRightInd w:val="0"/>
        <w:jc w:val="both"/>
        <w:rPr>
          <w:rFonts w:ascii="Arial" w:hAnsi="Arial" w:cs="Arial"/>
          <w:sz w:val="16"/>
          <w:szCs w:val="16"/>
        </w:rPr>
      </w:pPr>
      <w:r w:rsidRPr="00792025">
        <w:rPr>
          <w:rFonts w:ascii="Arial" w:hAnsi="Arial" w:cs="Arial"/>
          <w:sz w:val="16"/>
          <w:szCs w:val="16"/>
        </w:rPr>
        <w:t xml:space="preserve">Дата подачи заявки: _________________________ </w:t>
      </w:r>
    </w:p>
    <w:p w:rsidR="00915393" w:rsidRPr="00792025" w:rsidRDefault="00915393" w:rsidP="00915393">
      <w:pPr>
        <w:autoSpaceDE w:val="0"/>
        <w:autoSpaceDN w:val="0"/>
        <w:adjustRightInd w:val="0"/>
        <w:ind w:firstLine="142"/>
        <w:jc w:val="both"/>
        <w:rPr>
          <w:rFonts w:ascii="Arial" w:hAnsi="Arial" w:cs="Arial"/>
          <w:b/>
          <w:bCs/>
          <w:sz w:val="16"/>
          <w:szCs w:val="16"/>
        </w:rPr>
      </w:pPr>
    </w:p>
    <w:p w:rsidR="00915393" w:rsidRPr="00792025" w:rsidRDefault="00915393" w:rsidP="00CC4382">
      <w:pPr>
        <w:autoSpaceDE w:val="0"/>
        <w:autoSpaceDN w:val="0"/>
        <w:adjustRightInd w:val="0"/>
        <w:jc w:val="both"/>
        <w:rPr>
          <w:rFonts w:ascii="Arial" w:hAnsi="Arial" w:cs="Arial"/>
          <w:sz w:val="16"/>
          <w:szCs w:val="16"/>
        </w:rPr>
      </w:pPr>
      <w:r w:rsidRPr="00792025">
        <w:rPr>
          <w:rFonts w:ascii="Arial" w:hAnsi="Arial" w:cs="Arial"/>
          <w:bCs/>
          <w:sz w:val="16"/>
          <w:szCs w:val="16"/>
        </w:rPr>
        <w:t xml:space="preserve">Депутат </w:t>
      </w:r>
      <w:r w:rsidRPr="00792025">
        <w:rPr>
          <w:rFonts w:ascii="Arial" w:hAnsi="Arial" w:cs="Arial"/>
          <w:sz w:val="16"/>
          <w:szCs w:val="16"/>
        </w:rPr>
        <w:t xml:space="preserve"> __________________      ____________________ </w:t>
      </w:r>
    </w:p>
    <w:p w:rsidR="00915393" w:rsidRPr="00CC4382" w:rsidRDefault="00915393" w:rsidP="00915393">
      <w:pPr>
        <w:autoSpaceDE w:val="0"/>
        <w:autoSpaceDN w:val="0"/>
        <w:adjustRightInd w:val="0"/>
        <w:ind w:firstLine="142"/>
        <w:jc w:val="both"/>
        <w:rPr>
          <w:rFonts w:ascii="Arial" w:hAnsi="Arial" w:cs="Arial"/>
          <w:sz w:val="12"/>
          <w:szCs w:val="12"/>
        </w:rPr>
      </w:pPr>
      <w:r w:rsidRPr="00CC4382">
        <w:rPr>
          <w:rFonts w:ascii="Arial" w:hAnsi="Arial" w:cs="Arial"/>
          <w:sz w:val="12"/>
          <w:szCs w:val="12"/>
        </w:rPr>
        <w:t xml:space="preserve">               </w:t>
      </w:r>
      <w:r w:rsidR="00CC4382">
        <w:rPr>
          <w:rFonts w:ascii="Arial" w:hAnsi="Arial" w:cs="Arial"/>
          <w:sz w:val="12"/>
          <w:szCs w:val="12"/>
        </w:rPr>
        <w:t xml:space="preserve">                       </w:t>
      </w:r>
      <w:r w:rsidRPr="00CC4382">
        <w:rPr>
          <w:rFonts w:ascii="Arial" w:hAnsi="Arial" w:cs="Arial"/>
          <w:sz w:val="12"/>
          <w:szCs w:val="12"/>
        </w:rPr>
        <w:t xml:space="preserve"> (подпись)                     (расшифровка подписи) </w:t>
      </w:r>
    </w:p>
    <w:p w:rsidR="00915393" w:rsidRPr="00792025" w:rsidRDefault="00915393" w:rsidP="00915393">
      <w:pPr>
        <w:autoSpaceDE w:val="0"/>
        <w:autoSpaceDN w:val="0"/>
        <w:adjustRightInd w:val="0"/>
        <w:ind w:firstLine="142"/>
        <w:jc w:val="both"/>
        <w:rPr>
          <w:rFonts w:ascii="Arial" w:hAnsi="Arial" w:cs="Arial"/>
          <w:sz w:val="16"/>
          <w:szCs w:val="16"/>
        </w:rPr>
      </w:pPr>
      <w:r w:rsidRPr="00792025">
        <w:rPr>
          <w:rFonts w:ascii="Arial" w:hAnsi="Arial" w:cs="Arial"/>
          <w:sz w:val="16"/>
          <w:szCs w:val="16"/>
        </w:rPr>
        <w:t>«____»_________20__ год</w:t>
      </w:r>
    </w:p>
    <w:p w:rsidR="00915393" w:rsidRPr="00792025" w:rsidRDefault="00915393" w:rsidP="00915393">
      <w:pPr>
        <w:autoSpaceDE w:val="0"/>
        <w:autoSpaceDN w:val="0"/>
        <w:adjustRightInd w:val="0"/>
        <w:jc w:val="both"/>
        <w:rPr>
          <w:rFonts w:ascii="Arial" w:hAnsi="Arial" w:cs="Arial"/>
          <w:sz w:val="16"/>
          <w:szCs w:val="16"/>
        </w:rPr>
      </w:pPr>
    </w:p>
    <w:p w:rsidR="00683936" w:rsidRDefault="00683936" w:rsidP="00EA4C28">
      <w:pPr>
        <w:tabs>
          <w:tab w:val="left" w:pos="7230"/>
        </w:tabs>
        <w:jc w:val="center"/>
        <w:rPr>
          <w:rFonts w:ascii="Arial" w:hAnsi="Arial" w:cs="Arial"/>
          <w:b/>
          <w:sz w:val="16"/>
          <w:szCs w:val="16"/>
        </w:rPr>
      </w:pPr>
    </w:p>
    <w:p w:rsidR="00EA4C28" w:rsidRDefault="00EA4C28" w:rsidP="00EA4C28">
      <w:pPr>
        <w:tabs>
          <w:tab w:val="left" w:pos="7230"/>
        </w:tabs>
        <w:jc w:val="center"/>
        <w:rPr>
          <w:rFonts w:ascii="Arial" w:hAnsi="Arial" w:cs="Arial"/>
          <w:b/>
          <w:sz w:val="16"/>
          <w:szCs w:val="16"/>
        </w:rPr>
      </w:pPr>
      <w:r w:rsidRPr="00933C44">
        <w:rPr>
          <w:rFonts w:ascii="Arial" w:hAnsi="Arial" w:cs="Arial"/>
          <w:b/>
          <w:sz w:val="16"/>
          <w:szCs w:val="16"/>
        </w:rPr>
        <w:t>ПОСТАНОВЛЕНИЕ</w:t>
      </w:r>
    </w:p>
    <w:p w:rsidR="00EA4C28" w:rsidRPr="00933C44" w:rsidRDefault="00EA4C28" w:rsidP="00EA4C28">
      <w:pPr>
        <w:tabs>
          <w:tab w:val="left" w:pos="7230"/>
        </w:tabs>
        <w:jc w:val="center"/>
        <w:rPr>
          <w:rFonts w:ascii="Arial" w:hAnsi="Arial" w:cs="Arial"/>
          <w:b/>
          <w:sz w:val="16"/>
          <w:szCs w:val="16"/>
        </w:rPr>
      </w:pPr>
    </w:p>
    <w:p w:rsidR="00EA4C28" w:rsidRDefault="00EA4C28" w:rsidP="00EA4C28">
      <w:pPr>
        <w:jc w:val="center"/>
        <w:rPr>
          <w:rFonts w:ascii="Arial" w:hAnsi="Arial" w:cs="Arial"/>
          <w:b/>
          <w:sz w:val="16"/>
          <w:szCs w:val="16"/>
        </w:rPr>
      </w:pPr>
      <w:r w:rsidRPr="00933C44">
        <w:rPr>
          <w:rFonts w:ascii="Arial" w:hAnsi="Arial" w:cs="Arial"/>
          <w:b/>
          <w:sz w:val="16"/>
          <w:szCs w:val="16"/>
        </w:rPr>
        <w:t>АДМИНИСТРАЦИИ БЛАГОДАРНЕНСКОГО ГОРОДСКОГО ОКРУГА СТАВРОПОЛЬСКОГО КРАЯ</w:t>
      </w:r>
    </w:p>
    <w:p w:rsidR="00EA4C28" w:rsidRPr="00933C44" w:rsidRDefault="00EA4C28" w:rsidP="00EA4C28">
      <w:pPr>
        <w:jc w:val="center"/>
        <w:rPr>
          <w:rFonts w:ascii="Arial" w:hAnsi="Arial" w:cs="Arial"/>
          <w:b/>
          <w:sz w:val="16"/>
          <w:szCs w:val="16"/>
        </w:rPr>
      </w:pPr>
    </w:p>
    <w:tbl>
      <w:tblPr>
        <w:tblW w:w="0" w:type="auto"/>
        <w:tblInd w:w="108" w:type="dxa"/>
        <w:tblLook w:val="04A0"/>
      </w:tblPr>
      <w:tblGrid>
        <w:gridCol w:w="422"/>
        <w:gridCol w:w="1846"/>
        <w:gridCol w:w="1642"/>
        <w:gridCol w:w="474"/>
        <w:gridCol w:w="543"/>
      </w:tblGrid>
      <w:tr w:rsidR="00EA4C28" w:rsidRPr="00933C44" w:rsidTr="00EA4C28">
        <w:trPr>
          <w:trHeight w:val="80"/>
        </w:trPr>
        <w:tc>
          <w:tcPr>
            <w:tcW w:w="422" w:type="dxa"/>
          </w:tcPr>
          <w:p w:rsidR="00EA4C28" w:rsidRPr="00933C44" w:rsidRDefault="00EA4C28" w:rsidP="0041699E">
            <w:pPr>
              <w:widowControl w:val="0"/>
              <w:autoSpaceDE w:val="0"/>
              <w:autoSpaceDN w:val="0"/>
              <w:adjustRightInd w:val="0"/>
              <w:spacing w:line="276" w:lineRule="auto"/>
              <w:rPr>
                <w:rFonts w:ascii="Arial" w:hAnsi="Arial" w:cs="Arial"/>
                <w:sz w:val="16"/>
                <w:szCs w:val="16"/>
              </w:rPr>
            </w:pPr>
            <w:r w:rsidRPr="00933C44">
              <w:rPr>
                <w:rFonts w:ascii="Arial" w:hAnsi="Arial" w:cs="Arial"/>
                <w:sz w:val="16"/>
                <w:szCs w:val="16"/>
              </w:rPr>
              <w:t>07</w:t>
            </w:r>
          </w:p>
        </w:tc>
        <w:tc>
          <w:tcPr>
            <w:tcW w:w="1846" w:type="dxa"/>
            <w:hideMark/>
          </w:tcPr>
          <w:p w:rsidR="00EA4C28" w:rsidRPr="00933C44" w:rsidRDefault="00EA4C28" w:rsidP="0041699E">
            <w:pPr>
              <w:widowControl w:val="0"/>
              <w:autoSpaceDE w:val="0"/>
              <w:autoSpaceDN w:val="0"/>
              <w:adjustRightInd w:val="0"/>
              <w:spacing w:line="276" w:lineRule="auto"/>
              <w:rPr>
                <w:rFonts w:ascii="Arial" w:hAnsi="Arial" w:cs="Arial"/>
                <w:sz w:val="16"/>
                <w:szCs w:val="16"/>
              </w:rPr>
            </w:pPr>
            <w:r w:rsidRPr="00933C44">
              <w:rPr>
                <w:rFonts w:ascii="Arial" w:hAnsi="Arial" w:cs="Arial"/>
                <w:sz w:val="16"/>
                <w:szCs w:val="16"/>
              </w:rPr>
              <w:t>февраля  2018  года</w:t>
            </w:r>
          </w:p>
        </w:tc>
        <w:tc>
          <w:tcPr>
            <w:tcW w:w="1642" w:type="dxa"/>
            <w:hideMark/>
          </w:tcPr>
          <w:p w:rsidR="00EA4C28" w:rsidRPr="00933C44" w:rsidRDefault="00EA4C28" w:rsidP="0041699E">
            <w:pPr>
              <w:widowControl w:val="0"/>
              <w:autoSpaceDE w:val="0"/>
              <w:autoSpaceDN w:val="0"/>
              <w:adjustRightInd w:val="0"/>
              <w:spacing w:line="276" w:lineRule="auto"/>
              <w:jc w:val="center"/>
              <w:rPr>
                <w:rFonts w:ascii="Arial" w:hAnsi="Arial" w:cs="Arial"/>
                <w:sz w:val="16"/>
                <w:szCs w:val="16"/>
              </w:rPr>
            </w:pPr>
            <w:r w:rsidRPr="00933C44">
              <w:rPr>
                <w:rFonts w:ascii="Arial" w:hAnsi="Arial" w:cs="Arial"/>
                <w:sz w:val="16"/>
                <w:szCs w:val="16"/>
              </w:rPr>
              <w:t>г. Благодарный</w:t>
            </w:r>
          </w:p>
        </w:tc>
        <w:tc>
          <w:tcPr>
            <w:tcW w:w="474" w:type="dxa"/>
            <w:hideMark/>
          </w:tcPr>
          <w:p w:rsidR="00EA4C28" w:rsidRPr="00933C44" w:rsidRDefault="00EA4C28" w:rsidP="0041699E">
            <w:pPr>
              <w:widowControl w:val="0"/>
              <w:autoSpaceDE w:val="0"/>
              <w:autoSpaceDN w:val="0"/>
              <w:adjustRightInd w:val="0"/>
              <w:spacing w:line="276" w:lineRule="auto"/>
              <w:jc w:val="right"/>
              <w:rPr>
                <w:rFonts w:ascii="Arial" w:hAnsi="Arial" w:cs="Arial"/>
                <w:sz w:val="16"/>
                <w:szCs w:val="16"/>
              </w:rPr>
            </w:pPr>
            <w:r w:rsidRPr="00933C44">
              <w:rPr>
                <w:rFonts w:ascii="Arial" w:hAnsi="Arial" w:cs="Arial"/>
                <w:sz w:val="16"/>
                <w:szCs w:val="16"/>
              </w:rPr>
              <w:t>№</w:t>
            </w:r>
          </w:p>
        </w:tc>
        <w:tc>
          <w:tcPr>
            <w:tcW w:w="543" w:type="dxa"/>
            <w:hideMark/>
          </w:tcPr>
          <w:p w:rsidR="00EA4C28" w:rsidRPr="00933C44" w:rsidRDefault="00EA4C28" w:rsidP="0041699E">
            <w:pPr>
              <w:spacing w:line="276" w:lineRule="auto"/>
              <w:rPr>
                <w:rFonts w:ascii="Arial" w:hAnsi="Arial" w:cs="Arial"/>
                <w:sz w:val="16"/>
                <w:szCs w:val="16"/>
              </w:rPr>
            </w:pPr>
            <w:r w:rsidRPr="00933C44">
              <w:rPr>
                <w:rFonts w:ascii="Arial" w:hAnsi="Arial" w:cs="Arial"/>
                <w:sz w:val="16"/>
                <w:szCs w:val="16"/>
              </w:rPr>
              <w:t>144</w:t>
            </w:r>
          </w:p>
        </w:tc>
      </w:tr>
    </w:tbl>
    <w:p w:rsidR="00EA4C28" w:rsidRPr="00933C44" w:rsidRDefault="00EA4C28" w:rsidP="00EA4C28">
      <w:pPr>
        <w:spacing w:line="240" w:lineRule="exact"/>
        <w:rPr>
          <w:rFonts w:ascii="Arial" w:hAnsi="Arial" w:cs="Arial"/>
          <w:color w:val="FFFFFF"/>
          <w:sz w:val="16"/>
          <w:szCs w:val="16"/>
        </w:rPr>
      </w:pPr>
    </w:p>
    <w:p w:rsidR="00EA4C28" w:rsidRPr="00933C44" w:rsidRDefault="00EA4C28" w:rsidP="000E44EE">
      <w:pPr>
        <w:spacing w:line="180" w:lineRule="exact"/>
        <w:jc w:val="both"/>
        <w:rPr>
          <w:rFonts w:ascii="Arial" w:hAnsi="Arial" w:cs="Arial"/>
          <w:sz w:val="16"/>
          <w:szCs w:val="16"/>
        </w:rPr>
      </w:pPr>
      <w:r w:rsidRPr="00933C44">
        <w:rPr>
          <w:rFonts w:ascii="Arial" w:hAnsi="Arial" w:cs="Arial"/>
          <w:sz w:val="16"/>
          <w:szCs w:val="16"/>
        </w:rPr>
        <w:t xml:space="preserve">Об утверждении Положения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w:t>
      </w:r>
    </w:p>
    <w:p w:rsidR="00EA4C28" w:rsidRPr="00933C44" w:rsidRDefault="00EA4C28" w:rsidP="00EA4C28">
      <w:pPr>
        <w:spacing w:line="240" w:lineRule="exact"/>
        <w:rPr>
          <w:rFonts w:ascii="Arial" w:hAnsi="Arial" w:cs="Arial"/>
          <w:sz w:val="16"/>
          <w:szCs w:val="16"/>
        </w:rPr>
      </w:pPr>
    </w:p>
    <w:p w:rsidR="00EA4C28" w:rsidRPr="00933C44" w:rsidRDefault="00EA4C28" w:rsidP="00EA4C28">
      <w:pPr>
        <w:ind w:firstLine="142"/>
        <w:jc w:val="both"/>
        <w:rPr>
          <w:rFonts w:ascii="Arial" w:hAnsi="Arial" w:cs="Arial"/>
          <w:sz w:val="16"/>
          <w:szCs w:val="16"/>
        </w:rPr>
      </w:pPr>
      <w:r w:rsidRPr="00933C44">
        <w:rPr>
          <w:rFonts w:ascii="Arial" w:hAnsi="Arial" w:cs="Arial"/>
          <w:sz w:val="16"/>
          <w:szCs w:val="16"/>
        </w:rPr>
        <w:t xml:space="preserve">В соответствии с частями 3 и 6 статьи 27.1 Федерального закона от 02 марта 2007 года № 25-ФЗ «О муниципальной службе в Российской Федерации», Федеральным законом от 25 декабря 2008 года № 273-ФЗ «О противодействии коррупции», Законом Ставропольского края от 04 мая 2009 года № 25-кз «О противодействии коррупции в Ставропольском крае», администрация Благодарненского городского округа Ставропольского края </w:t>
      </w:r>
    </w:p>
    <w:p w:rsidR="00EA4C28" w:rsidRPr="00933C44" w:rsidRDefault="00EA4C28" w:rsidP="00EA4C28">
      <w:pPr>
        <w:autoSpaceDE w:val="0"/>
        <w:autoSpaceDN w:val="0"/>
        <w:adjustRightInd w:val="0"/>
        <w:rPr>
          <w:rFonts w:ascii="Arial" w:hAnsi="Arial" w:cs="Arial"/>
          <w:sz w:val="16"/>
          <w:szCs w:val="16"/>
        </w:rPr>
      </w:pPr>
    </w:p>
    <w:p w:rsidR="00EA4C28" w:rsidRPr="00933C44" w:rsidRDefault="00EA4C28" w:rsidP="00EA4C28">
      <w:pPr>
        <w:autoSpaceDE w:val="0"/>
        <w:autoSpaceDN w:val="0"/>
        <w:adjustRightInd w:val="0"/>
        <w:rPr>
          <w:rFonts w:ascii="Arial" w:hAnsi="Arial" w:cs="Arial"/>
          <w:sz w:val="16"/>
          <w:szCs w:val="16"/>
        </w:rPr>
      </w:pPr>
      <w:r w:rsidRPr="00933C44">
        <w:rPr>
          <w:rFonts w:ascii="Arial" w:hAnsi="Arial" w:cs="Arial"/>
          <w:sz w:val="16"/>
          <w:szCs w:val="16"/>
        </w:rPr>
        <w:t>ПОСТАНОВЛЯЕТ:</w:t>
      </w:r>
    </w:p>
    <w:p w:rsidR="00EA4C28" w:rsidRPr="00933C44" w:rsidRDefault="00EA4C28" w:rsidP="00EA4C28">
      <w:pPr>
        <w:autoSpaceDE w:val="0"/>
        <w:autoSpaceDN w:val="0"/>
        <w:adjustRightInd w:val="0"/>
        <w:rPr>
          <w:rFonts w:ascii="Arial" w:hAnsi="Arial" w:cs="Arial"/>
          <w:sz w:val="16"/>
          <w:szCs w:val="16"/>
        </w:rPr>
      </w:pPr>
    </w:p>
    <w:p w:rsidR="00EA4C28" w:rsidRPr="00933C44" w:rsidRDefault="00EA4C28" w:rsidP="00EA4C28">
      <w:pPr>
        <w:ind w:firstLine="142"/>
        <w:jc w:val="both"/>
        <w:rPr>
          <w:rFonts w:ascii="Arial" w:hAnsi="Arial" w:cs="Arial"/>
          <w:sz w:val="16"/>
          <w:szCs w:val="16"/>
        </w:rPr>
      </w:pPr>
      <w:r w:rsidRPr="00933C44">
        <w:rPr>
          <w:rFonts w:ascii="Arial" w:hAnsi="Arial" w:cs="Arial"/>
          <w:sz w:val="16"/>
          <w:szCs w:val="16"/>
        </w:rPr>
        <w:t xml:space="preserve">1. Утвердить прилагаемое Положение о порядке применения взысканий за несоблюдение муниципальными служащими администрации Благодарненского городского округа </w:t>
      </w:r>
      <w:r w:rsidRPr="00933C44">
        <w:rPr>
          <w:rFonts w:ascii="Arial" w:hAnsi="Arial" w:cs="Arial"/>
          <w:sz w:val="16"/>
          <w:szCs w:val="16"/>
        </w:rPr>
        <w:lastRenderedPageBreak/>
        <w:t>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4C28" w:rsidRPr="00933C44" w:rsidRDefault="00EA4C28" w:rsidP="00EA4C28">
      <w:pPr>
        <w:ind w:firstLine="142"/>
        <w:jc w:val="both"/>
        <w:rPr>
          <w:rFonts w:ascii="Arial" w:hAnsi="Arial" w:cs="Arial"/>
          <w:sz w:val="16"/>
          <w:szCs w:val="16"/>
        </w:rPr>
      </w:pPr>
      <w:r w:rsidRPr="00933C44">
        <w:rPr>
          <w:rFonts w:ascii="Arial" w:hAnsi="Arial" w:cs="Arial"/>
          <w:sz w:val="16"/>
          <w:szCs w:val="16"/>
        </w:rPr>
        <w:t>2.</w:t>
      </w:r>
      <w:r>
        <w:rPr>
          <w:rFonts w:ascii="Arial" w:hAnsi="Arial" w:cs="Arial"/>
          <w:sz w:val="16"/>
          <w:szCs w:val="16"/>
        </w:rPr>
        <w:t xml:space="preserve"> </w:t>
      </w:r>
      <w:r w:rsidRPr="00933C44">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16 июня 2017 года № 488 «Об утверждении Положения о порядке применения взысканий за несоблюдение муниципальными служащими администрации Благодарненского муниципального района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w:t>
      </w:r>
    </w:p>
    <w:p w:rsidR="00EA4C28" w:rsidRPr="00933C44" w:rsidRDefault="00EA4C28" w:rsidP="00EA4C28">
      <w:pPr>
        <w:ind w:firstLine="142"/>
        <w:jc w:val="both"/>
        <w:rPr>
          <w:rFonts w:ascii="Arial" w:hAnsi="Arial" w:cs="Arial"/>
          <w:sz w:val="16"/>
          <w:szCs w:val="16"/>
        </w:rPr>
      </w:pPr>
      <w:r w:rsidRPr="00933C44">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EA4C28" w:rsidRPr="00933C44" w:rsidRDefault="00EA4C28" w:rsidP="00EA4C28">
      <w:pPr>
        <w:ind w:firstLine="142"/>
        <w:jc w:val="both"/>
        <w:rPr>
          <w:rFonts w:ascii="Arial" w:hAnsi="Arial" w:cs="Arial"/>
          <w:sz w:val="16"/>
          <w:szCs w:val="16"/>
        </w:rPr>
      </w:pPr>
      <w:r w:rsidRPr="00933C44">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EA4C28" w:rsidRPr="00933C44" w:rsidRDefault="00EA4C28" w:rsidP="00EA4C28">
      <w:pPr>
        <w:jc w:val="both"/>
        <w:rPr>
          <w:rFonts w:ascii="Arial" w:hAnsi="Arial" w:cs="Arial"/>
          <w:sz w:val="16"/>
          <w:szCs w:val="16"/>
        </w:rPr>
      </w:pPr>
    </w:p>
    <w:p w:rsidR="00EA4C28" w:rsidRPr="00933C44" w:rsidRDefault="00EA4C28" w:rsidP="00EA4C28">
      <w:pPr>
        <w:spacing w:line="180" w:lineRule="exact"/>
        <w:rPr>
          <w:rFonts w:ascii="Arial" w:hAnsi="Arial" w:cs="Arial"/>
          <w:spacing w:val="2"/>
          <w:sz w:val="16"/>
          <w:szCs w:val="16"/>
        </w:rPr>
      </w:pPr>
      <w:r w:rsidRPr="00933C44">
        <w:rPr>
          <w:rFonts w:ascii="Arial" w:hAnsi="Arial" w:cs="Arial"/>
          <w:spacing w:val="2"/>
          <w:sz w:val="16"/>
          <w:szCs w:val="16"/>
        </w:rPr>
        <w:t xml:space="preserve">Глава </w:t>
      </w:r>
    </w:p>
    <w:p w:rsidR="00EA4C28" w:rsidRPr="00933C44" w:rsidRDefault="00EA4C28" w:rsidP="00EA4C28">
      <w:pPr>
        <w:spacing w:line="180" w:lineRule="exact"/>
        <w:rPr>
          <w:rFonts w:ascii="Arial" w:hAnsi="Arial" w:cs="Arial"/>
          <w:spacing w:val="2"/>
          <w:sz w:val="16"/>
          <w:szCs w:val="16"/>
        </w:rPr>
      </w:pPr>
      <w:r w:rsidRPr="00933C44">
        <w:rPr>
          <w:rFonts w:ascii="Arial" w:hAnsi="Arial" w:cs="Arial"/>
          <w:spacing w:val="2"/>
          <w:sz w:val="16"/>
          <w:szCs w:val="16"/>
        </w:rPr>
        <w:t>Благодарненского городского округа</w:t>
      </w:r>
    </w:p>
    <w:p w:rsidR="00EA4C28" w:rsidRPr="00933C44" w:rsidRDefault="00EA4C28" w:rsidP="00EA4C28">
      <w:pPr>
        <w:spacing w:line="180" w:lineRule="exact"/>
        <w:rPr>
          <w:rFonts w:ascii="Arial" w:hAnsi="Arial" w:cs="Arial"/>
          <w:spacing w:val="2"/>
          <w:sz w:val="16"/>
          <w:szCs w:val="16"/>
        </w:rPr>
      </w:pPr>
      <w:r w:rsidRPr="00933C44">
        <w:rPr>
          <w:rFonts w:ascii="Arial" w:hAnsi="Arial" w:cs="Arial"/>
          <w:spacing w:val="2"/>
          <w:sz w:val="16"/>
          <w:szCs w:val="16"/>
        </w:rPr>
        <w:t>Ставропольского края</w:t>
      </w:r>
      <w:r w:rsidRPr="00933C44">
        <w:rPr>
          <w:rFonts w:ascii="Arial" w:hAnsi="Arial" w:cs="Arial"/>
          <w:spacing w:val="2"/>
          <w:sz w:val="16"/>
          <w:szCs w:val="16"/>
        </w:rPr>
        <w:tab/>
      </w:r>
      <w:r w:rsidRPr="00933C44">
        <w:rPr>
          <w:rFonts w:ascii="Arial" w:hAnsi="Arial" w:cs="Arial"/>
          <w:spacing w:val="2"/>
          <w:sz w:val="16"/>
          <w:szCs w:val="16"/>
        </w:rPr>
        <w:tab/>
      </w:r>
      <w:r w:rsidRPr="00933C44">
        <w:rPr>
          <w:rFonts w:ascii="Arial" w:hAnsi="Arial" w:cs="Arial"/>
          <w:spacing w:val="2"/>
          <w:sz w:val="16"/>
          <w:szCs w:val="16"/>
        </w:rPr>
        <w:tab/>
        <w:t xml:space="preserve">  С.Т. Бычков</w:t>
      </w:r>
    </w:p>
    <w:p w:rsidR="00EA4C28" w:rsidRPr="00933C44" w:rsidRDefault="00EA4C28" w:rsidP="00EA4C28">
      <w:pPr>
        <w:spacing w:line="240" w:lineRule="exact"/>
        <w:rPr>
          <w:rFonts w:ascii="Arial" w:hAnsi="Arial" w:cs="Arial"/>
          <w:spacing w:val="2"/>
          <w:sz w:val="16"/>
          <w:szCs w:val="16"/>
        </w:rPr>
      </w:pPr>
    </w:p>
    <w:p w:rsidR="00EA4C28" w:rsidRPr="003D0A19" w:rsidRDefault="00EA4C28" w:rsidP="009E209F">
      <w:pPr>
        <w:widowControl w:val="0"/>
        <w:autoSpaceDE w:val="0"/>
        <w:autoSpaceDN w:val="0"/>
        <w:adjustRightInd w:val="0"/>
        <w:spacing w:line="180" w:lineRule="exact"/>
        <w:ind w:firstLine="142"/>
        <w:jc w:val="center"/>
        <w:rPr>
          <w:rFonts w:ascii="Arial" w:hAnsi="Arial" w:cs="Arial"/>
          <w:b/>
          <w:sz w:val="16"/>
          <w:szCs w:val="16"/>
        </w:rPr>
      </w:pPr>
    </w:p>
    <w:tbl>
      <w:tblPr>
        <w:tblW w:w="4165" w:type="dxa"/>
        <w:jc w:val="center"/>
        <w:tblInd w:w="1526" w:type="dxa"/>
        <w:tblLook w:val="04A0"/>
      </w:tblPr>
      <w:tblGrid>
        <w:gridCol w:w="953"/>
        <w:gridCol w:w="3212"/>
      </w:tblGrid>
      <w:tr w:rsidR="00AE24C8" w:rsidRPr="00933C44" w:rsidTr="00AE24C8">
        <w:trPr>
          <w:jc w:val="center"/>
        </w:trPr>
        <w:tc>
          <w:tcPr>
            <w:tcW w:w="953" w:type="dxa"/>
            <w:shd w:val="clear" w:color="auto" w:fill="auto"/>
          </w:tcPr>
          <w:p w:rsidR="00AE24C8" w:rsidRPr="00933C44" w:rsidRDefault="00AE24C8" w:rsidP="0041699E">
            <w:pPr>
              <w:spacing w:line="240" w:lineRule="exact"/>
              <w:ind w:firstLine="142"/>
              <w:rPr>
                <w:rFonts w:ascii="Arial" w:hAnsi="Arial" w:cs="Arial"/>
                <w:sz w:val="16"/>
                <w:szCs w:val="16"/>
              </w:rPr>
            </w:pPr>
          </w:p>
        </w:tc>
        <w:tc>
          <w:tcPr>
            <w:tcW w:w="3212" w:type="dxa"/>
            <w:shd w:val="clear" w:color="auto" w:fill="auto"/>
          </w:tcPr>
          <w:p w:rsidR="00AE24C8" w:rsidRPr="00933C44" w:rsidRDefault="00AE24C8" w:rsidP="004E1982">
            <w:pPr>
              <w:spacing w:line="180" w:lineRule="exact"/>
              <w:ind w:firstLine="142"/>
              <w:jc w:val="center"/>
              <w:rPr>
                <w:rFonts w:ascii="Arial" w:hAnsi="Arial" w:cs="Arial"/>
                <w:sz w:val="16"/>
                <w:szCs w:val="16"/>
              </w:rPr>
            </w:pPr>
            <w:r w:rsidRPr="00933C44">
              <w:rPr>
                <w:rFonts w:ascii="Arial" w:hAnsi="Arial" w:cs="Arial"/>
                <w:sz w:val="16"/>
                <w:szCs w:val="16"/>
              </w:rPr>
              <w:t>УТВЕРЖДЕНО</w:t>
            </w:r>
          </w:p>
          <w:p w:rsidR="00AE24C8" w:rsidRPr="00933C44" w:rsidRDefault="00AE24C8" w:rsidP="004E1982">
            <w:pPr>
              <w:spacing w:line="180" w:lineRule="exact"/>
              <w:ind w:firstLine="142"/>
              <w:jc w:val="center"/>
              <w:rPr>
                <w:rFonts w:ascii="Arial" w:hAnsi="Arial" w:cs="Arial"/>
                <w:sz w:val="16"/>
                <w:szCs w:val="16"/>
              </w:rPr>
            </w:pPr>
            <w:r w:rsidRPr="00933C44">
              <w:rPr>
                <w:rFonts w:ascii="Arial" w:hAnsi="Arial" w:cs="Arial"/>
                <w:sz w:val="16"/>
                <w:szCs w:val="16"/>
              </w:rPr>
              <w:t>постановлением администрации Благодарненского городского округа Ставропольского края</w:t>
            </w:r>
          </w:p>
          <w:p w:rsidR="00AE24C8" w:rsidRPr="00933C44" w:rsidRDefault="00AE24C8" w:rsidP="004E1982">
            <w:pPr>
              <w:spacing w:line="180" w:lineRule="exact"/>
              <w:ind w:firstLine="142"/>
              <w:jc w:val="center"/>
              <w:rPr>
                <w:rFonts w:ascii="Arial" w:hAnsi="Arial" w:cs="Arial"/>
                <w:sz w:val="16"/>
                <w:szCs w:val="16"/>
              </w:rPr>
            </w:pPr>
            <w:r w:rsidRPr="00933C44">
              <w:rPr>
                <w:rFonts w:ascii="Arial" w:hAnsi="Arial" w:cs="Arial"/>
                <w:sz w:val="16"/>
                <w:szCs w:val="16"/>
              </w:rPr>
              <w:t>от 07 февраля 2018 года № 144</w:t>
            </w:r>
          </w:p>
        </w:tc>
      </w:tr>
    </w:tbl>
    <w:p w:rsidR="00AE24C8" w:rsidRPr="00933C44" w:rsidRDefault="00AE24C8" w:rsidP="00AE24C8">
      <w:pPr>
        <w:ind w:firstLine="142"/>
        <w:rPr>
          <w:rFonts w:ascii="Arial" w:hAnsi="Arial" w:cs="Arial"/>
          <w:sz w:val="16"/>
          <w:szCs w:val="16"/>
        </w:rPr>
      </w:pPr>
    </w:p>
    <w:p w:rsidR="00AE24C8" w:rsidRPr="00933C44" w:rsidRDefault="004E1982" w:rsidP="004E1982">
      <w:pPr>
        <w:spacing w:line="180" w:lineRule="exact"/>
        <w:jc w:val="both"/>
        <w:rPr>
          <w:rFonts w:ascii="Arial" w:hAnsi="Arial" w:cs="Arial"/>
          <w:sz w:val="16"/>
          <w:szCs w:val="16"/>
        </w:rPr>
      </w:pPr>
      <w:r>
        <w:rPr>
          <w:rFonts w:ascii="Arial" w:hAnsi="Arial" w:cs="Arial"/>
          <w:sz w:val="16"/>
          <w:szCs w:val="16"/>
        </w:rPr>
        <w:t xml:space="preserve">                                        </w:t>
      </w:r>
      <w:r w:rsidR="00AE24C8" w:rsidRPr="00933C44">
        <w:rPr>
          <w:rFonts w:ascii="Arial" w:hAnsi="Arial" w:cs="Arial"/>
          <w:sz w:val="16"/>
          <w:szCs w:val="16"/>
        </w:rPr>
        <w:t>ПОЛОЖЕНИЕ</w:t>
      </w:r>
    </w:p>
    <w:p w:rsidR="00AE24C8" w:rsidRPr="00933C44" w:rsidRDefault="00AE24C8" w:rsidP="004E1982">
      <w:pPr>
        <w:spacing w:line="180" w:lineRule="exact"/>
        <w:jc w:val="both"/>
        <w:rPr>
          <w:rFonts w:ascii="Arial" w:hAnsi="Arial" w:cs="Arial"/>
          <w:sz w:val="16"/>
          <w:szCs w:val="16"/>
        </w:rPr>
      </w:pPr>
      <w:r w:rsidRPr="00933C44">
        <w:rPr>
          <w:rFonts w:ascii="Arial" w:hAnsi="Arial" w:cs="Arial"/>
          <w:sz w:val="16"/>
          <w:szCs w:val="16"/>
        </w:rPr>
        <w:t>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E24C8" w:rsidRPr="00933C44" w:rsidRDefault="00AE24C8" w:rsidP="00AE24C8">
      <w:pPr>
        <w:spacing w:line="240" w:lineRule="exact"/>
        <w:ind w:firstLine="142"/>
        <w:rPr>
          <w:rFonts w:ascii="Arial" w:hAnsi="Arial" w:cs="Arial"/>
          <w:sz w:val="16"/>
          <w:szCs w:val="16"/>
        </w:rPr>
      </w:pPr>
    </w:p>
    <w:p w:rsidR="00AE24C8" w:rsidRPr="00933C44" w:rsidRDefault="00AE24C8" w:rsidP="004E1982">
      <w:pPr>
        <w:ind w:firstLine="142"/>
        <w:jc w:val="both"/>
        <w:rPr>
          <w:rFonts w:ascii="Arial" w:hAnsi="Arial" w:cs="Arial"/>
          <w:sz w:val="16"/>
          <w:szCs w:val="16"/>
        </w:rPr>
      </w:pPr>
      <w:r w:rsidRPr="00933C44">
        <w:rPr>
          <w:rFonts w:ascii="Arial" w:hAnsi="Arial" w:cs="Arial"/>
          <w:sz w:val="16"/>
          <w:szCs w:val="16"/>
        </w:rPr>
        <w:t>1.</w:t>
      </w:r>
      <w:r w:rsidR="004E1982">
        <w:rPr>
          <w:rFonts w:ascii="Arial" w:hAnsi="Arial" w:cs="Arial"/>
          <w:sz w:val="16"/>
          <w:szCs w:val="16"/>
        </w:rPr>
        <w:t xml:space="preserve"> </w:t>
      </w:r>
      <w:r w:rsidRPr="00933C44">
        <w:rPr>
          <w:rFonts w:ascii="Arial" w:hAnsi="Arial" w:cs="Arial"/>
          <w:sz w:val="16"/>
          <w:szCs w:val="16"/>
        </w:rPr>
        <w:t xml:space="preserve">Настоящее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 определяет </w:t>
      </w:r>
      <w:bookmarkStart w:id="10" w:name="YANDEX_21"/>
      <w:bookmarkEnd w:id="10"/>
      <w:r w:rsidRPr="00933C44">
        <w:rPr>
          <w:rFonts w:ascii="Arial" w:hAnsi="Arial" w:cs="Arial"/>
          <w:sz w:val="16"/>
          <w:szCs w:val="16"/>
        </w:rPr>
        <w:t xml:space="preserve"> порядок и сроки </w:t>
      </w:r>
      <w:bookmarkStart w:id="11" w:name="YANDEX_22"/>
      <w:bookmarkEnd w:id="11"/>
      <w:r w:rsidRPr="00933C44">
        <w:rPr>
          <w:rFonts w:ascii="Arial" w:hAnsi="Arial" w:cs="Arial"/>
          <w:sz w:val="16"/>
          <w:szCs w:val="16"/>
        </w:rPr>
        <w:t xml:space="preserve"> применения  </w:t>
      </w:r>
      <w:bookmarkStart w:id="12" w:name="YANDEX_23"/>
      <w:bookmarkEnd w:id="12"/>
      <w:r w:rsidRPr="00933C44">
        <w:rPr>
          <w:rFonts w:ascii="Arial" w:hAnsi="Arial" w:cs="Arial"/>
          <w:sz w:val="16"/>
          <w:szCs w:val="16"/>
        </w:rPr>
        <w:t> взысканий за несоблюдение муниципальными служащими администрации Благодарненского городского округа Ставропольского края и органов администрации (далее – муниципальные служащие)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от 02 марта 2007 года № 25-ФЗ «О муниципальной службе в Российской Федерации» (далее – Федеральный закон), от 25 декабря 2008 года № 273-ФЗ «О противодействии коррупции» и другими федеральными законами в целях противодействия коррупции.</w:t>
      </w:r>
    </w:p>
    <w:p w:rsidR="00AE24C8" w:rsidRPr="00933C44" w:rsidRDefault="00AE24C8" w:rsidP="004E1982">
      <w:pPr>
        <w:tabs>
          <w:tab w:val="num" w:pos="0"/>
        </w:tabs>
        <w:ind w:firstLine="142"/>
        <w:jc w:val="both"/>
        <w:rPr>
          <w:rFonts w:ascii="Arial" w:hAnsi="Arial" w:cs="Arial"/>
          <w:sz w:val="16"/>
          <w:szCs w:val="16"/>
        </w:rPr>
      </w:pPr>
      <w:r w:rsidRPr="00933C44">
        <w:rPr>
          <w:rFonts w:ascii="Arial" w:hAnsi="Arial" w:cs="Arial"/>
          <w:sz w:val="16"/>
          <w:szCs w:val="16"/>
        </w:rPr>
        <w:t>2. Взыскания, предусмотренные статьями 14.1, 15 и 27 Федерального закона, применяются представителем нанимателя (работодателем) на основании:</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 xml:space="preserve">1) доклада о результатах проверки достоверности и полноты сведений, представляемых муниципальными служащими, соблюдения ограничений и запретов, требований о предотвращении или об урегулировании конфликта интересов и исполнения ими обязанностей, установленных в целях противодействия коррупции (далее - проверка), проведенной отделом кадрового обеспечения администрации Благодарненского городского округа Ставропольского края (специалистом, ответственным за работу по профилактике коррупционных и иных правонарушений органа администрации) (далее – кадровая служба); </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 xml:space="preserve">2) рекомендации комиссии по соблюдению требований к служебному поведению муниципальных служащих, замещающих должности муниципальной службы в </w:t>
      </w:r>
      <w:r w:rsidRPr="00933C44">
        <w:rPr>
          <w:rFonts w:ascii="Arial" w:hAnsi="Arial" w:cs="Arial"/>
          <w:sz w:val="16"/>
          <w:szCs w:val="16"/>
        </w:rPr>
        <w:lastRenderedPageBreak/>
        <w:t>администрации Благодарненского городского округа Ставропольского края (органах администрации), и урегулированию конфликта интересов (далее – комиссия по урегулированию конфликта интересов) - в случае, если доклад о результатах проверки направлялся в комиссию по урегулированию конфликта интересов;</w:t>
      </w:r>
    </w:p>
    <w:p w:rsidR="00AE24C8" w:rsidRPr="00933C44" w:rsidRDefault="00AE24C8" w:rsidP="004E1982">
      <w:pPr>
        <w:tabs>
          <w:tab w:val="left" w:pos="709"/>
        </w:tabs>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3) объяснений муниципального служащего – в случае, если объяснения представлялись в кадровую службу или комиссии по урегулированию конфликта интересов;</w:t>
      </w:r>
    </w:p>
    <w:p w:rsidR="00AE24C8" w:rsidRPr="00933C44" w:rsidRDefault="00AE24C8" w:rsidP="004E1982">
      <w:pPr>
        <w:tabs>
          <w:tab w:val="left" w:pos="709"/>
        </w:tabs>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4) иных материалов.</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 xml:space="preserve">3. При применении  </w:t>
      </w:r>
      <w:bookmarkStart w:id="13" w:name="YANDEX_38"/>
      <w:bookmarkEnd w:id="13"/>
      <w:r w:rsidRPr="00933C44">
        <w:rPr>
          <w:rFonts w:ascii="Arial" w:hAnsi="Arial" w:cs="Arial"/>
          <w:sz w:val="16"/>
          <w:szCs w:val="16"/>
        </w:rPr>
        <w:t> взысканий, предусмотренных статьями 14.1, 15 и 27 Федерального закона, учитываются:</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1) характер совершенного муниципальным служащим коррупционного правонарушения, его тяжесть;</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2)</w:t>
      </w:r>
      <w:r w:rsidR="004E1982">
        <w:rPr>
          <w:rFonts w:ascii="Arial" w:hAnsi="Arial" w:cs="Arial"/>
          <w:sz w:val="16"/>
          <w:szCs w:val="16"/>
        </w:rPr>
        <w:t xml:space="preserve"> </w:t>
      </w:r>
      <w:r w:rsidRPr="00933C44">
        <w:rPr>
          <w:rFonts w:ascii="Arial" w:hAnsi="Arial" w:cs="Arial"/>
          <w:sz w:val="16"/>
          <w:szCs w:val="16"/>
        </w:rPr>
        <w:t>обстоятельства, при которых совершено коррупционное правонарушение;</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3)</w:t>
      </w:r>
      <w:r w:rsidR="004E1982">
        <w:rPr>
          <w:rFonts w:ascii="Arial" w:hAnsi="Arial" w:cs="Arial"/>
          <w:sz w:val="16"/>
          <w:szCs w:val="16"/>
        </w:rPr>
        <w:t xml:space="preserve"> </w:t>
      </w:r>
      <w:r w:rsidRPr="00933C44">
        <w:rPr>
          <w:rFonts w:ascii="Arial" w:hAnsi="Arial" w:cs="Arial"/>
          <w:sz w:val="16"/>
          <w:szCs w:val="16"/>
        </w:rPr>
        <w:t>соблюдение муниципальным служащим других ограничений и запретов, требований о предотвращении или об урегулировании конфликта интересов;</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4)</w:t>
      </w:r>
      <w:r w:rsidR="004E1982">
        <w:rPr>
          <w:rFonts w:ascii="Arial" w:hAnsi="Arial" w:cs="Arial"/>
          <w:sz w:val="16"/>
          <w:szCs w:val="16"/>
        </w:rPr>
        <w:t xml:space="preserve"> </w:t>
      </w:r>
      <w:r w:rsidRPr="00933C44">
        <w:rPr>
          <w:rFonts w:ascii="Arial" w:hAnsi="Arial" w:cs="Arial"/>
          <w:sz w:val="16"/>
          <w:szCs w:val="16"/>
        </w:rPr>
        <w:t>исполнение муниципальным служащим обязанностей, установленных в целях противодействия коррупции;</w:t>
      </w:r>
    </w:p>
    <w:p w:rsidR="00AE24C8" w:rsidRPr="00933C44" w:rsidRDefault="00AE24C8" w:rsidP="004E1982">
      <w:pPr>
        <w:autoSpaceDE w:val="0"/>
        <w:autoSpaceDN w:val="0"/>
        <w:adjustRightInd w:val="0"/>
        <w:ind w:firstLineChars="88" w:firstLine="141"/>
        <w:jc w:val="both"/>
        <w:rPr>
          <w:rFonts w:ascii="Arial" w:hAnsi="Arial" w:cs="Arial"/>
          <w:sz w:val="16"/>
          <w:szCs w:val="16"/>
        </w:rPr>
      </w:pPr>
      <w:r w:rsidRPr="00933C44">
        <w:rPr>
          <w:rFonts w:ascii="Arial" w:hAnsi="Arial" w:cs="Arial"/>
          <w:sz w:val="16"/>
          <w:szCs w:val="16"/>
        </w:rPr>
        <w:t>5)</w:t>
      </w:r>
      <w:r w:rsidR="004E1982">
        <w:rPr>
          <w:rFonts w:ascii="Arial" w:hAnsi="Arial" w:cs="Arial"/>
          <w:sz w:val="16"/>
          <w:szCs w:val="16"/>
        </w:rPr>
        <w:t xml:space="preserve"> </w:t>
      </w:r>
      <w:r w:rsidRPr="00933C44">
        <w:rPr>
          <w:rFonts w:ascii="Arial" w:hAnsi="Arial" w:cs="Arial"/>
          <w:sz w:val="16"/>
          <w:szCs w:val="16"/>
        </w:rPr>
        <w:t>предшествующие результаты исполнения муниципальным служащим своих должностных обязанностей.</w:t>
      </w:r>
      <w:bookmarkStart w:id="14" w:name="YANDEX_40"/>
      <w:bookmarkEnd w:id="14"/>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4.</w:t>
      </w:r>
      <w:r w:rsidR="004E1982">
        <w:rPr>
          <w:rFonts w:ascii="Arial" w:hAnsi="Arial" w:cs="Arial"/>
          <w:sz w:val="16"/>
          <w:szCs w:val="16"/>
        </w:rPr>
        <w:t xml:space="preserve"> </w:t>
      </w:r>
      <w:r w:rsidRPr="00933C44">
        <w:rPr>
          <w:rFonts w:ascii="Arial" w:hAnsi="Arial" w:cs="Arial"/>
          <w:sz w:val="16"/>
          <w:szCs w:val="16"/>
        </w:rPr>
        <w:t>Взыскания, предусмотренные статьями 14.1, 15, 27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w:t>
      </w:r>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5.</w:t>
      </w:r>
      <w:r w:rsidR="004E1982">
        <w:rPr>
          <w:rFonts w:ascii="Arial" w:hAnsi="Arial" w:cs="Arial"/>
          <w:sz w:val="16"/>
          <w:szCs w:val="16"/>
        </w:rPr>
        <w:t xml:space="preserve"> </w:t>
      </w:r>
      <w:r w:rsidRPr="00933C44">
        <w:rPr>
          <w:rFonts w:ascii="Arial" w:hAnsi="Arial" w:cs="Arial"/>
          <w:sz w:val="16"/>
          <w:szCs w:val="16"/>
        </w:rPr>
        <w:t>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6.</w:t>
      </w:r>
      <w:r w:rsidR="004E1982">
        <w:rPr>
          <w:rFonts w:ascii="Arial" w:hAnsi="Arial" w:cs="Arial"/>
          <w:sz w:val="16"/>
          <w:szCs w:val="16"/>
        </w:rPr>
        <w:t xml:space="preserve"> </w:t>
      </w:r>
      <w:r w:rsidRPr="00933C44">
        <w:rPr>
          <w:rFonts w:ascii="Arial" w:hAnsi="Arial" w:cs="Arial"/>
          <w:sz w:val="16"/>
          <w:szCs w:val="16"/>
        </w:rPr>
        <w:t>В акте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27.1 Федерального закона.</w:t>
      </w:r>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 xml:space="preserve">7. За каждое несоблюдение  </w:t>
      </w:r>
      <w:bookmarkStart w:id="15" w:name="YANDEX_53"/>
      <w:bookmarkEnd w:id="15"/>
      <w:r w:rsidRPr="00933C44">
        <w:rPr>
          <w:rFonts w:ascii="Arial" w:hAnsi="Arial" w:cs="Arial"/>
          <w:sz w:val="16"/>
          <w:szCs w:val="16"/>
        </w:rPr>
        <w:t>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может быть применено только одно взыскание.</w:t>
      </w:r>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8.</w:t>
      </w:r>
      <w:r w:rsidR="004E1982">
        <w:rPr>
          <w:rFonts w:ascii="Arial" w:hAnsi="Arial" w:cs="Arial"/>
          <w:sz w:val="16"/>
          <w:szCs w:val="16"/>
        </w:rPr>
        <w:t xml:space="preserve"> </w:t>
      </w:r>
      <w:r w:rsidRPr="00933C44">
        <w:rPr>
          <w:rFonts w:ascii="Arial" w:hAnsi="Arial" w:cs="Arial"/>
          <w:sz w:val="16"/>
          <w:szCs w:val="16"/>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соответствующего акта и приобщается к личному делу муниципального служащего.</w:t>
      </w:r>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9.</w:t>
      </w:r>
      <w:r w:rsidR="004E1982">
        <w:rPr>
          <w:rFonts w:ascii="Arial" w:hAnsi="Arial" w:cs="Arial"/>
          <w:sz w:val="16"/>
          <w:szCs w:val="16"/>
        </w:rPr>
        <w:t xml:space="preserve"> </w:t>
      </w:r>
      <w:r w:rsidRPr="00933C44">
        <w:rPr>
          <w:rFonts w:ascii="Arial" w:hAnsi="Arial" w:cs="Arial"/>
          <w:sz w:val="16"/>
          <w:szCs w:val="16"/>
        </w:rPr>
        <w:t xml:space="preserve">Если в течение одного года со дня применения  </w:t>
      </w:r>
      <w:bookmarkStart w:id="16" w:name="YANDEX_56"/>
      <w:bookmarkEnd w:id="16"/>
      <w:r w:rsidRPr="00933C44">
        <w:rPr>
          <w:rFonts w:ascii="Arial" w:hAnsi="Arial" w:cs="Arial"/>
          <w:sz w:val="16"/>
          <w:szCs w:val="16"/>
        </w:rPr>
        <w:t> взыскания муниципальный служащий не был подвергнут дисциплинарному взысканию, предусмотренному пунктами 1 и 2 части 1 статьи 27 Федерального закона, или взысканию в виде замечания или выговора, предусмотренному частью 1 статьи 27.1 Федерального закона, он считается не имеющим взыскания.</w:t>
      </w:r>
    </w:p>
    <w:p w:rsidR="00AE24C8" w:rsidRPr="00933C44" w:rsidRDefault="00AE24C8" w:rsidP="004E1982">
      <w:pPr>
        <w:ind w:firstLineChars="88" w:firstLine="141"/>
        <w:jc w:val="both"/>
        <w:rPr>
          <w:rFonts w:ascii="Arial" w:hAnsi="Arial" w:cs="Arial"/>
          <w:sz w:val="16"/>
          <w:szCs w:val="16"/>
        </w:rPr>
      </w:pPr>
      <w:r w:rsidRPr="00933C44">
        <w:rPr>
          <w:rFonts w:ascii="Arial" w:hAnsi="Arial" w:cs="Arial"/>
          <w:sz w:val="16"/>
          <w:szCs w:val="16"/>
        </w:rPr>
        <w:t>10.</w:t>
      </w:r>
      <w:r w:rsidR="004E1982">
        <w:rPr>
          <w:rFonts w:ascii="Arial" w:hAnsi="Arial" w:cs="Arial"/>
          <w:sz w:val="16"/>
          <w:szCs w:val="16"/>
        </w:rPr>
        <w:t xml:space="preserve"> </w:t>
      </w:r>
      <w:r w:rsidRPr="00933C44">
        <w:rPr>
          <w:rFonts w:ascii="Arial" w:hAnsi="Arial" w:cs="Arial"/>
          <w:sz w:val="16"/>
          <w:szCs w:val="16"/>
        </w:rPr>
        <w:t>Муниципальный служащий вправе обжаловать решение о наложении взыскания в судебном порядке.</w:t>
      </w:r>
    </w:p>
    <w:p w:rsidR="00AE24C8" w:rsidRDefault="00AE24C8" w:rsidP="004E1982">
      <w:pPr>
        <w:ind w:firstLineChars="253" w:firstLine="405"/>
        <w:jc w:val="both"/>
        <w:rPr>
          <w:rFonts w:ascii="Arial" w:hAnsi="Arial" w:cs="Arial"/>
          <w:sz w:val="16"/>
          <w:szCs w:val="16"/>
        </w:rPr>
      </w:pPr>
    </w:p>
    <w:p w:rsidR="001D18AD" w:rsidRPr="000E37D6" w:rsidRDefault="001D18AD" w:rsidP="001D18AD">
      <w:pPr>
        <w:tabs>
          <w:tab w:val="left" w:pos="7230"/>
        </w:tabs>
        <w:ind w:firstLine="142"/>
        <w:jc w:val="center"/>
        <w:rPr>
          <w:rFonts w:ascii="Arial" w:hAnsi="Arial" w:cs="Arial"/>
          <w:b/>
          <w:sz w:val="16"/>
          <w:szCs w:val="16"/>
        </w:rPr>
      </w:pPr>
      <w:r w:rsidRPr="000E37D6">
        <w:rPr>
          <w:rFonts w:ascii="Arial" w:hAnsi="Arial" w:cs="Arial"/>
          <w:b/>
          <w:sz w:val="16"/>
          <w:szCs w:val="16"/>
        </w:rPr>
        <w:t>ПОСТАНОВЛЕНИЕ</w:t>
      </w:r>
    </w:p>
    <w:p w:rsidR="001D18AD" w:rsidRPr="000E37D6" w:rsidRDefault="001D18AD" w:rsidP="001D18AD">
      <w:pPr>
        <w:ind w:firstLine="142"/>
        <w:jc w:val="center"/>
        <w:rPr>
          <w:rFonts w:ascii="Arial" w:hAnsi="Arial" w:cs="Arial"/>
          <w:b/>
          <w:sz w:val="16"/>
          <w:szCs w:val="16"/>
        </w:rPr>
      </w:pPr>
    </w:p>
    <w:p w:rsidR="001D18AD" w:rsidRDefault="001D18AD" w:rsidP="001D18AD">
      <w:pPr>
        <w:ind w:firstLine="142"/>
        <w:jc w:val="center"/>
        <w:rPr>
          <w:rFonts w:ascii="Arial" w:hAnsi="Arial" w:cs="Arial"/>
          <w:b/>
          <w:sz w:val="16"/>
          <w:szCs w:val="16"/>
        </w:rPr>
      </w:pPr>
      <w:r w:rsidRPr="000E37D6">
        <w:rPr>
          <w:rFonts w:ascii="Arial" w:hAnsi="Arial" w:cs="Arial"/>
          <w:b/>
          <w:sz w:val="16"/>
          <w:szCs w:val="16"/>
        </w:rPr>
        <w:t>АДМИНИСТРАЦИИ БЛАГОДАРНЕНСКОГО ГОРОДСКОГО ОКРУГА  СТАВРОПОЛЬСКОГО КРАЯ</w:t>
      </w:r>
    </w:p>
    <w:p w:rsidR="001D18AD" w:rsidRPr="000E37D6" w:rsidRDefault="001D18AD" w:rsidP="001D18AD">
      <w:pPr>
        <w:ind w:firstLine="142"/>
        <w:jc w:val="center"/>
        <w:rPr>
          <w:rFonts w:ascii="Arial" w:hAnsi="Arial" w:cs="Arial"/>
          <w:b/>
          <w:sz w:val="16"/>
          <w:szCs w:val="16"/>
        </w:rPr>
      </w:pPr>
    </w:p>
    <w:tbl>
      <w:tblPr>
        <w:tblW w:w="0" w:type="auto"/>
        <w:tblInd w:w="108" w:type="dxa"/>
        <w:tblLook w:val="04A0"/>
      </w:tblPr>
      <w:tblGrid>
        <w:gridCol w:w="567"/>
        <w:gridCol w:w="1843"/>
        <w:gridCol w:w="1500"/>
        <w:gridCol w:w="474"/>
        <w:gridCol w:w="543"/>
      </w:tblGrid>
      <w:tr w:rsidR="001D18AD" w:rsidRPr="000E37D6" w:rsidTr="001D18AD">
        <w:trPr>
          <w:trHeight w:val="80"/>
        </w:trPr>
        <w:tc>
          <w:tcPr>
            <w:tcW w:w="567" w:type="dxa"/>
          </w:tcPr>
          <w:p w:rsidR="001D18AD" w:rsidRPr="000E37D6" w:rsidRDefault="001D18AD" w:rsidP="0041699E">
            <w:pPr>
              <w:widowControl w:val="0"/>
              <w:autoSpaceDE w:val="0"/>
              <w:autoSpaceDN w:val="0"/>
              <w:adjustRightInd w:val="0"/>
              <w:spacing w:line="276" w:lineRule="auto"/>
              <w:ind w:firstLine="142"/>
              <w:jc w:val="both"/>
              <w:rPr>
                <w:rFonts w:ascii="Arial" w:hAnsi="Arial" w:cs="Arial"/>
                <w:sz w:val="16"/>
                <w:szCs w:val="16"/>
                <w:lang w:eastAsia="en-US"/>
              </w:rPr>
            </w:pPr>
            <w:r w:rsidRPr="000E37D6">
              <w:rPr>
                <w:rFonts w:ascii="Arial" w:hAnsi="Arial" w:cs="Arial"/>
                <w:sz w:val="16"/>
                <w:szCs w:val="16"/>
                <w:lang w:eastAsia="en-US"/>
              </w:rPr>
              <w:t>07</w:t>
            </w:r>
          </w:p>
        </w:tc>
        <w:tc>
          <w:tcPr>
            <w:tcW w:w="1843" w:type="dxa"/>
            <w:hideMark/>
          </w:tcPr>
          <w:p w:rsidR="001D18AD" w:rsidRPr="000E37D6" w:rsidRDefault="001D18AD" w:rsidP="001D18AD">
            <w:pPr>
              <w:widowControl w:val="0"/>
              <w:autoSpaceDE w:val="0"/>
              <w:autoSpaceDN w:val="0"/>
              <w:adjustRightInd w:val="0"/>
              <w:spacing w:line="276" w:lineRule="auto"/>
              <w:ind w:firstLine="142"/>
              <w:jc w:val="both"/>
              <w:rPr>
                <w:rFonts w:ascii="Arial" w:hAnsi="Arial" w:cs="Arial"/>
                <w:sz w:val="16"/>
                <w:szCs w:val="16"/>
                <w:lang w:eastAsia="en-US"/>
              </w:rPr>
            </w:pPr>
            <w:r w:rsidRPr="000E37D6">
              <w:rPr>
                <w:rFonts w:ascii="Arial" w:hAnsi="Arial" w:cs="Arial"/>
                <w:sz w:val="16"/>
                <w:szCs w:val="16"/>
                <w:lang w:eastAsia="en-US"/>
              </w:rPr>
              <w:t>февраля  2018 года</w:t>
            </w:r>
          </w:p>
        </w:tc>
        <w:tc>
          <w:tcPr>
            <w:tcW w:w="1500" w:type="dxa"/>
            <w:hideMark/>
          </w:tcPr>
          <w:p w:rsidR="001D18AD" w:rsidRPr="000E37D6" w:rsidRDefault="001D18AD" w:rsidP="001D18AD">
            <w:pPr>
              <w:widowControl w:val="0"/>
              <w:autoSpaceDE w:val="0"/>
              <w:autoSpaceDN w:val="0"/>
              <w:adjustRightInd w:val="0"/>
              <w:spacing w:line="276" w:lineRule="auto"/>
              <w:jc w:val="center"/>
              <w:rPr>
                <w:rFonts w:ascii="Arial" w:hAnsi="Arial" w:cs="Arial"/>
                <w:sz w:val="16"/>
                <w:szCs w:val="16"/>
                <w:lang w:eastAsia="en-US"/>
              </w:rPr>
            </w:pPr>
            <w:r w:rsidRPr="000E37D6">
              <w:rPr>
                <w:rFonts w:ascii="Arial" w:hAnsi="Arial" w:cs="Arial"/>
                <w:sz w:val="16"/>
                <w:szCs w:val="16"/>
                <w:lang w:eastAsia="en-US"/>
              </w:rPr>
              <w:t>г. Благодарный</w:t>
            </w:r>
          </w:p>
        </w:tc>
        <w:tc>
          <w:tcPr>
            <w:tcW w:w="474" w:type="dxa"/>
            <w:hideMark/>
          </w:tcPr>
          <w:p w:rsidR="001D18AD" w:rsidRPr="000E37D6" w:rsidRDefault="001D18AD" w:rsidP="0041699E">
            <w:pPr>
              <w:widowControl w:val="0"/>
              <w:autoSpaceDE w:val="0"/>
              <w:autoSpaceDN w:val="0"/>
              <w:adjustRightInd w:val="0"/>
              <w:spacing w:line="276" w:lineRule="auto"/>
              <w:ind w:firstLine="142"/>
              <w:jc w:val="right"/>
              <w:rPr>
                <w:rFonts w:ascii="Arial" w:hAnsi="Arial" w:cs="Arial"/>
                <w:sz w:val="16"/>
                <w:szCs w:val="16"/>
                <w:lang w:eastAsia="en-US"/>
              </w:rPr>
            </w:pPr>
            <w:r w:rsidRPr="000E37D6">
              <w:rPr>
                <w:rFonts w:ascii="Arial" w:hAnsi="Arial" w:cs="Arial"/>
                <w:sz w:val="16"/>
                <w:szCs w:val="16"/>
                <w:lang w:eastAsia="en-US"/>
              </w:rPr>
              <w:t>№</w:t>
            </w:r>
          </w:p>
        </w:tc>
        <w:tc>
          <w:tcPr>
            <w:tcW w:w="543" w:type="dxa"/>
            <w:hideMark/>
          </w:tcPr>
          <w:p w:rsidR="001D18AD" w:rsidRPr="000E37D6" w:rsidRDefault="001D18AD" w:rsidP="001D18AD">
            <w:pPr>
              <w:spacing w:line="276" w:lineRule="auto"/>
              <w:rPr>
                <w:rFonts w:ascii="Arial" w:eastAsia="Calibri" w:hAnsi="Arial" w:cs="Arial"/>
                <w:sz w:val="16"/>
                <w:szCs w:val="16"/>
                <w:lang w:eastAsia="en-US"/>
              </w:rPr>
            </w:pPr>
            <w:r w:rsidRPr="000E37D6">
              <w:rPr>
                <w:rFonts w:ascii="Arial" w:eastAsia="Calibri" w:hAnsi="Arial" w:cs="Arial"/>
                <w:sz w:val="16"/>
                <w:szCs w:val="16"/>
                <w:lang w:eastAsia="en-US"/>
              </w:rPr>
              <w:t>147</w:t>
            </w:r>
          </w:p>
        </w:tc>
      </w:tr>
    </w:tbl>
    <w:p w:rsidR="001D18AD" w:rsidRPr="000E37D6" w:rsidRDefault="001D18AD" w:rsidP="001D18AD">
      <w:pPr>
        <w:ind w:firstLine="142"/>
        <w:rPr>
          <w:rFonts w:ascii="Arial" w:hAnsi="Arial" w:cs="Arial"/>
          <w:sz w:val="16"/>
          <w:szCs w:val="16"/>
        </w:rPr>
      </w:pPr>
    </w:p>
    <w:p w:rsidR="001D18AD" w:rsidRPr="000E37D6" w:rsidRDefault="001D18AD" w:rsidP="001D18AD">
      <w:pPr>
        <w:pStyle w:val="Default"/>
        <w:spacing w:line="180" w:lineRule="exact"/>
        <w:jc w:val="both"/>
        <w:rPr>
          <w:rFonts w:ascii="Arial" w:hAnsi="Arial" w:cs="Arial"/>
          <w:bCs/>
          <w:sz w:val="16"/>
          <w:szCs w:val="16"/>
        </w:rPr>
      </w:pPr>
      <w:r w:rsidRPr="000E37D6">
        <w:rPr>
          <w:rFonts w:ascii="Arial" w:hAnsi="Arial" w:cs="Arial"/>
          <w:bCs/>
          <w:sz w:val="16"/>
          <w:szCs w:val="16"/>
        </w:rPr>
        <w:t xml:space="preserve">О выделении специальных мест для размещения предвыборных печатных агитационных материалов на </w:t>
      </w:r>
      <w:r w:rsidRPr="000E37D6">
        <w:rPr>
          <w:rFonts w:ascii="Arial" w:hAnsi="Arial" w:cs="Arial"/>
          <w:bCs/>
          <w:sz w:val="16"/>
          <w:szCs w:val="16"/>
        </w:rPr>
        <w:lastRenderedPageBreak/>
        <w:t xml:space="preserve">территории избирательных участков Благодарненского района Ставропольского края </w:t>
      </w:r>
    </w:p>
    <w:p w:rsidR="001D18AD" w:rsidRPr="000E37D6" w:rsidRDefault="001D18AD" w:rsidP="001D18AD">
      <w:pPr>
        <w:pStyle w:val="Default"/>
        <w:spacing w:line="240" w:lineRule="exact"/>
        <w:ind w:firstLine="142"/>
        <w:jc w:val="both"/>
        <w:rPr>
          <w:rFonts w:ascii="Arial" w:hAnsi="Arial" w:cs="Arial"/>
          <w:sz w:val="16"/>
          <w:szCs w:val="16"/>
        </w:rPr>
      </w:pPr>
    </w:p>
    <w:p w:rsidR="001D18AD" w:rsidRPr="000E37D6" w:rsidRDefault="001D18AD" w:rsidP="001D18AD">
      <w:pPr>
        <w:pStyle w:val="Default"/>
        <w:ind w:firstLine="142"/>
        <w:jc w:val="both"/>
        <w:rPr>
          <w:rFonts w:ascii="Arial" w:hAnsi="Arial" w:cs="Arial"/>
          <w:sz w:val="16"/>
          <w:szCs w:val="16"/>
        </w:rPr>
      </w:pPr>
      <w:r w:rsidRPr="000E37D6">
        <w:rPr>
          <w:rFonts w:ascii="Arial" w:hAnsi="Arial" w:cs="Arial"/>
          <w:sz w:val="16"/>
          <w:szCs w:val="16"/>
        </w:rPr>
        <w:t>В соответствии с пунктом 7 статьи 55 Федерального закона от 10 января 2003 года № 19-ФЗ «О выборах Президента Российской Федерации», администрация Благодарненского городского округа Ставропольского края</w:t>
      </w:r>
    </w:p>
    <w:p w:rsidR="001D18AD" w:rsidRPr="000E37D6" w:rsidRDefault="001D18AD" w:rsidP="001D18AD">
      <w:pPr>
        <w:pStyle w:val="Default"/>
        <w:ind w:firstLine="142"/>
        <w:jc w:val="both"/>
        <w:rPr>
          <w:rFonts w:ascii="Arial" w:hAnsi="Arial" w:cs="Arial"/>
          <w:sz w:val="16"/>
          <w:szCs w:val="16"/>
        </w:rPr>
      </w:pPr>
    </w:p>
    <w:p w:rsidR="001D18AD" w:rsidRPr="000E37D6" w:rsidRDefault="001D18AD" w:rsidP="00AE6604">
      <w:pPr>
        <w:jc w:val="both"/>
        <w:rPr>
          <w:rFonts w:ascii="Arial" w:hAnsi="Arial" w:cs="Arial"/>
          <w:spacing w:val="-2"/>
          <w:sz w:val="16"/>
          <w:szCs w:val="16"/>
        </w:rPr>
      </w:pPr>
      <w:r w:rsidRPr="000E37D6">
        <w:rPr>
          <w:rFonts w:ascii="Arial" w:hAnsi="Arial" w:cs="Arial"/>
          <w:spacing w:val="-2"/>
          <w:sz w:val="16"/>
          <w:szCs w:val="16"/>
        </w:rPr>
        <w:t>ПОСТАНОВЛЯЕТ:</w:t>
      </w:r>
    </w:p>
    <w:p w:rsidR="001D18AD" w:rsidRPr="000E37D6" w:rsidRDefault="001D18AD" w:rsidP="001D18AD">
      <w:pPr>
        <w:pStyle w:val="Default"/>
        <w:ind w:firstLine="142"/>
        <w:jc w:val="both"/>
        <w:rPr>
          <w:rFonts w:ascii="Arial" w:hAnsi="Arial" w:cs="Arial"/>
          <w:sz w:val="16"/>
          <w:szCs w:val="16"/>
        </w:rPr>
      </w:pPr>
    </w:p>
    <w:p w:rsidR="001D18AD" w:rsidRPr="000E37D6" w:rsidRDefault="001D18AD" w:rsidP="001D18AD">
      <w:pPr>
        <w:ind w:firstLine="142"/>
        <w:jc w:val="both"/>
        <w:rPr>
          <w:rFonts w:ascii="Arial" w:hAnsi="Arial" w:cs="Arial"/>
          <w:sz w:val="16"/>
          <w:szCs w:val="16"/>
        </w:rPr>
      </w:pPr>
      <w:r>
        <w:rPr>
          <w:rFonts w:ascii="Arial" w:hAnsi="Arial" w:cs="Arial"/>
          <w:sz w:val="16"/>
          <w:szCs w:val="16"/>
        </w:rPr>
        <w:t xml:space="preserve">1. </w:t>
      </w:r>
      <w:r w:rsidRPr="000E37D6">
        <w:rPr>
          <w:rFonts w:ascii="Arial" w:hAnsi="Arial" w:cs="Arial"/>
          <w:sz w:val="16"/>
          <w:szCs w:val="16"/>
        </w:rPr>
        <w:t>Выделить специальные места для размещения печатных агитационных материалов на территории Благодарненского района Ставропольского края согласно приложению.</w:t>
      </w:r>
    </w:p>
    <w:p w:rsidR="001D18AD" w:rsidRPr="000E37D6" w:rsidRDefault="001D18AD" w:rsidP="001D18AD">
      <w:pPr>
        <w:ind w:firstLine="142"/>
        <w:jc w:val="both"/>
        <w:rPr>
          <w:rFonts w:ascii="Arial" w:hAnsi="Arial" w:cs="Arial"/>
          <w:sz w:val="16"/>
          <w:szCs w:val="16"/>
        </w:rPr>
      </w:pPr>
      <w:r w:rsidRPr="000E37D6">
        <w:rPr>
          <w:rFonts w:ascii="Arial" w:hAnsi="Arial" w:cs="Arial"/>
          <w:sz w:val="16"/>
          <w:szCs w:val="16"/>
        </w:rPr>
        <w:t>2. В других случаях печатные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и на их условиях.</w:t>
      </w:r>
    </w:p>
    <w:p w:rsidR="001D18AD" w:rsidRPr="000E37D6" w:rsidRDefault="001D18AD" w:rsidP="001D18AD">
      <w:pPr>
        <w:ind w:firstLine="142"/>
        <w:jc w:val="both"/>
        <w:rPr>
          <w:rFonts w:ascii="Arial" w:hAnsi="Arial" w:cs="Arial"/>
          <w:sz w:val="16"/>
          <w:szCs w:val="16"/>
        </w:rPr>
      </w:pPr>
      <w:r w:rsidRPr="000E37D6">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1D18AD" w:rsidRPr="000E37D6" w:rsidRDefault="001D18AD" w:rsidP="001D18AD">
      <w:pPr>
        <w:pStyle w:val="ConsPlusNormal"/>
        <w:ind w:firstLine="142"/>
        <w:jc w:val="both"/>
        <w:rPr>
          <w:sz w:val="16"/>
          <w:szCs w:val="16"/>
        </w:rPr>
      </w:pPr>
      <w:r w:rsidRPr="000E37D6">
        <w:rPr>
          <w:sz w:val="16"/>
          <w:szCs w:val="16"/>
        </w:rPr>
        <w:t>4. Настоящее постановление вступает в силу со дня его официального опубликования.</w:t>
      </w:r>
    </w:p>
    <w:p w:rsidR="001D18AD" w:rsidRPr="000E37D6" w:rsidRDefault="001D18AD" w:rsidP="001D18AD">
      <w:pPr>
        <w:spacing w:line="240" w:lineRule="exact"/>
        <w:ind w:firstLine="142"/>
        <w:jc w:val="both"/>
        <w:rPr>
          <w:rFonts w:ascii="Arial" w:hAnsi="Arial" w:cs="Arial"/>
          <w:sz w:val="16"/>
          <w:szCs w:val="16"/>
        </w:rPr>
      </w:pPr>
    </w:p>
    <w:tbl>
      <w:tblPr>
        <w:tblW w:w="0" w:type="auto"/>
        <w:tblLook w:val="01E0"/>
      </w:tblPr>
      <w:tblGrid>
        <w:gridCol w:w="3671"/>
        <w:gridCol w:w="1364"/>
      </w:tblGrid>
      <w:tr w:rsidR="001D18AD" w:rsidRPr="000E37D6" w:rsidTr="001D18AD">
        <w:trPr>
          <w:trHeight w:val="722"/>
        </w:trPr>
        <w:tc>
          <w:tcPr>
            <w:tcW w:w="7196" w:type="dxa"/>
            <w:hideMark/>
          </w:tcPr>
          <w:p w:rsidR="001D18AD" w:rsidRPr="000E37D6" w:rsidRDefault="001D18AD" w:rsidP="001D18AD">
            <w:pPr>
              <w:spacing w:line="180" w:lineRule="exact"/>
              <w:rPr>
                <w:rFonts w:ascii="Arial" w:hAnsi="Arial" w:cs="Arial"/>
                <w:sz w:val="16"/>
                <w:szCs w:val="16"/>
              </w:rPr>
            </w:pPr>
            <w:r w:rsidRPr="000E37D6">
              <w:rPr>
                <w:rFonts w:ascii="Arial" w:hAnsi="Arial" w:cs="Arial"/>
                <w:sz w:val="16"/>
                <w:szCs w:val="16"/>
              </w:rPr>
              <w:t xml:space="preserve">Глава </w:t>
            </w:r>
          </w:p>
          <w:p w:rsidR="001D18AD" w:rsidRPr="000E37D6" w:rsidRDefault="001D18AD" w:rsidP="001D18AD">
            <w:pPr>
              <w:spacing w:line="180" w:lineRule="exact"/>
              <w:rPr>
                <w:rFonts w:ascii="Arial" w:hAnsi="Arial" w:cs="Arial"/>
                <w:sz w:val="16"/>
                <w:szCs w:val="16"/>
              </w:rPr>
            </w:pPr>
            <w:r w:rsidRPr="000E37D6">
              <w:rPr>
                <w:rFonts w:ascii="Arial" w:hAnsi="Arial" w:cs="Arial"/>
                <w:sz w:val="16"/>
                <w:szCs w:val="16"/>
              </w:rPr>
              <w:t>Благодарненского городского округа</w:t>
            </w:r>
          </w:p>
          <w:p w:rsidR="001D18AD" w:rsidRPr="000E37D6" w:rsidRDefault="001D18AD" w:rsidP="001D18AD">
            <w:pPr>
              <w:spacing w:line="180" w:lineRule="exact"/>
              <w:rPr>
                <w:rFonts w:ascii="Arial" w:hAnsi="Arial" w:cs="Arial"/>
                <w:sz w:val="16"/>
                <w:szCs w:val="16"/>
              </w:rPr>
            </w:pPr>
            <w:r w:rsidRPr="000E37D6">
              <w:rPr>
                <w:rFonts w:ascii="Arial" w:hAnsi="Arial" w:cs="Arial"/>
                <w:sz w:val="16"/>
                <w:szCs w:val="16"/>
              </w:rPr>
              <w:t xml:space="preserve">Ставропольского края                                                                </w:t>
            </w:r>
          </w:p>
        </w:tc>
        <w:tc>
          <w:tcPr>
            <w:tcW w:w="2374" w:type="dxa"/>
          </w:tcPr>
          <w:p w:rsidR="001D18AD" w:rsidRPr="000E37D6" w:rsidRDefault="001D18AD" w:rsidP="001D18AD">
            <w:pPr>
              <w:spacing w:line="180" w:lineRule="exact"/>
              <w:rPr>
                <w:rFonts w:ascii="Arial" w:hAnsi="Arial" w:cs="Arial"/>
                <w:sz w:val="16"/>
                <w:szCs w:val="16"/>
              </w:rPr>
            </w:pPr>
          </w:p>
          <w:p w:rsidR="001D18AD" w:rsidRPr="000E37D6" w:rsidRDefault="001D18AD" w:rsidP="001D18AD">
            <w:pPr>
              <w:spacing w:line="180" w:lineRule="exact"/>
              <w:rPr>
                <w:rFonts w:ascii="Arial" w:hAnsi="Arial" w:cs="Arial"/>
                <w:sz w:val="16"/>
                <w:szCs w:val="16"/>
              </w:rPr>
            </w:pPr>
          </w:p>
          <w:p w:rsidR="001D18AD" w:rsidRPr="000E37D6" w:rsidRDefault="001D18AD" w:rsidP="001D18AD">
            <w:pPr>
              <w:spacing w:line="180" w:lineRule="exact"/>
              <w:jc w:val="right"/>
              <w:rPr>
                <w:rFonts w:ascii="Arial" w:hAnsi="Arial" w:cs="Arial"/>
                <w:sz w:val="16"/>
                <w:szCs w:val="16"/>
              </w:rPr>
            </w:pPr>
            <w:r w:rsidRPr="000E37D6">
              <w:rPr>
                <w:rFonts w:ascii="Arial" w:hAnsi="Arial" w:cs="Arial"/>
                <w:sz w:val="16"/>
                <w:szCs w:val="16"/>
              </w:rPr>
              <w:t>С.Т. Бычков</w:t>
            </w:r>
          </w:p>
        </w:tc>
      </w:tr>
    </w:tbl>
    <w:p w:rsidR="001D18AD" w:rsidRPr="000E37D6" w:rsidRDefault="001D18AD" w:rsidP="001D18AD">
      <w:pPr>
        <w:ind w:firstLine="142"/>
        <w:rPr>
          <w:rFonts w:ascii="Arial" w:hAnsi="Arial" w:cs="Arial"/>
          <w:spacing w:val="2"/>
          <w:sz w:val="16"/>
          <w:szCs w:val="16"/>
          <w:shd w:val="clear" w:color="auto" w:fill="FFFFFF"/>
        </w:rPr>
      </w:pPr>
    </w:p>
    <w:tbl>
      <w:tblPr>
        <w:tblW w:w="0" w:type="auto"/>
        <w:tblInd w:w="534" w:type="dxa"/>
        <w:tblLook w:val="04A0"/>
      </w:tblPr>
      <w:tblGrid>
        <w:gridCol w:w="850"/>
        <w:gridCol w:w="3651"/>
      </w:tblGrid>
      <w:tr w:rsidR="007F7E9E" w:rsidRPr="000E37D6" w:rsidTr="007F7E9E">
        <w:tc>
          <w:tcPr>
            <w:tcW w:w="850" w:type="dxa"/>
            <w:shd w:val="clear" w:color="auto" w:fill="auto"/>
          </w:tcPr>
          <w:p w:rsidR="007F7E9E" w:rsidRPr="000E37D6" w:rsidRDefault="007F7E9E" w:rsidP="0041699E">
            <w:pPr>
              <w:autoSpaceDE w:val="0"/>
              <w:autoSpaceDN w:val="0"/>
              <w:adjustRightInd w:val="0"/>
              <w:spacing w:line="240" w:lineRule="exact"/>
              <w:jc w:val="both"/>
              <w:rPr>
                <w:rFonts w:ascii="Arial" w:hAnsi="Arial" w:cs="Arial"/>
                <w:sz w:val="16"/>
                <w:szCs w:val="16"/>
              </w:rPr>
            </w:pPr>
          </w:p>
        </w:tc>
        <w:tc>
          <w:tcPr>
            <w:tcW w:w="3651" w:type="dxa"/>
            <w:shd w:val="clear" w:color="auto" w:fill="auto"/>
          </w:tcPr>
          <w:p w:rsidR="007F7E9E" w:rsidRPr="000E37D6" w:rsidRDefault="007F7E9E" w:rsidP="007F7E9E">
            <w:pPr>
              <w:autoSpaceDE w:val="0"/>
              <w:autoSpaceDN w:val="0"/>
              <w:adjustRightInd w:val="0"/>
              <w:spacing w:line="180" w:lineRule="exact"/>
              <w:jc w:val="center"/>
              <w:rPr>
                <w:rFonts w:ascii="Arial" w:hAnsi="Arial" w:cs="Arial"/>
                <w:sz w:val="16"/>
                <w:szCs w:val="16"/>
              </w:rPr>
            </w:pPr>
            <w:r w:rsidRPr="000E37D6">
              <w:rPr>
                <w:rFonts w:ascii="Arial" w:hAnsi="Arial" w:cs="Arial"/>
                <w:sz w:val="16"/>
                <w:szCs w:val="16"/>
              </w:rPr>
              <w:t>Приложение</w:t>
            </w:r>
          </w:p>
          <w:p w:rsidR="007F7E9E" w:rsidRPr="000E37D6" w:rsidRDefault="007F7E9E" w:rsidP="007F7E9E">
            <w:pPr>
              <w:autoSpaceDE w:val="0"/>
              <w:autoSpaceDN w:val="0"/>
              <w:adjustRightInd w:val="0"/>
              <w:spacing w:line="180" w:lineRule="exact"/>
              <w:jc w:val="center"/>
              <w:rPr>
                <w:rFonts w:ascii="Arial" w:hAnsi="Arial" w:cs="Arial"/>
                <w:sz w:val="16"/>
                <w:szCs w:val="16"/>
              </w:rPr>
            </w:pPr>
            <w:r w:rsidRPr="000E3C52">
              <w:rPr>
                <w:rFonts w:ascii="Arial" w:hAnsi="Arial" w:cs="Arial"/>
                <w:sz w:val="16"/>
                <w:szCs w:val="16"/>
              </w:rPr>
              <w:t>к распоряжению</w:t>
            </w:r>
            <w:r w:rsidRPr="000E37D6">
              <w:rPr>
                <w:rFonts w:ascii="Arial" w:hAnsi="Arial" w:cs="Arial"/>
                <w:sz w:val="16"/>
                <w:szCs w:val="16"/>
              </w:rPr>
              <w:t xml:space="preserve"> администрации Благодарненского городского округа Ставропольского края</w:t>
            </w:r>
          </w:p>
          <w:p w:rsidR="007F7E9E" w:rsidRPr="000E37D6" w:rsidRDefault="007F7E9E" w:rsidP="007F7E9E">
            <w:pPr>
              <w:autoSpaceDE w:val="0"/>
              <w:autoSpaceDN w:val="0"/>
              <w:adjustRightInd w:val="0"/>
              <w:spacing w:line="180" w:lineRule="exact"/>
              <w:jc w:val="center"/>
              <w:rPr>
                <w:rFonts w:ascii="Arial" w:hAnsi="Arial" w:cs="Arial"/>
                <w:sz w:val="16"/>
                <w:szCs w:val="16"/>
              </w:rPr>
            </w:pPr>
            <w:r w:rsidRPr="000E37D6">
              <w:rPr>
                <w:rFonts w:ascii="Arial" w:hAnsi="Arial" w:cs="Arial"/>
                <w:sz w:val="16"/>
                <w:szCs w:val="16"/>
              </w:rPr>
              <w:t>от 07 февраля 2018 года № 147</w:t>
            </w:r>
          </w:p>
        </w:tc>
      </w:tr>
    </w:tbl>
    <w:p w:rsidR="007F7E9E" w:rsidRPr="000E37D6" w:rsidRDefault="007F7E9E" w:rsidP="007F7E9E">
      <w:pPr>
        <w:autoSpaceDE w:val="0"/>
        <w:autoSpaceDN w:val="0"/>
        <w:adjustRightInd w:val="0"/>
        <w:ind w:firstLine="720"/>
        <w:jc w:val="both"/>
        <w:rPr>
          <w:rFonts w:ascii="Arial" w:hAnsi="Arial" w:cs="Arial"/>
          <w:sz w:val="16"/>
          <w:szCs w:val="16"/>
        </w:rPr>
      </w:pPr>
    </w:p>
    <w:p w:rsidR="007F7E9E" w:rsidRPr="000E37D6" w:rsidRDefault="007F7E9E" w:rsidP="007F7E9E">
      <w:pPr>
        <w:autoSpaceDE w:val="0"/>
        <w:autoSpaceDN w:val="0"/>
        <w:adjustRightInd w:val="0"/>
        <w:spacing w:line="180" w:lineRule="exact"/>
        <w:ind w:firstLine="720"/>
        <w:jc w:val="center"/>
        <w:rPr>
          <w:rFonts w:ascii="Arial" w:hAnsi="Arial" w:cs="Arial"/>
          <w:sz w:val="16"/>
          <w:szCs w:val="16"/>
        </w:rPr>
      </w:pPr>
      <w:r w:rsidRPr="000E37D6">
        <w:rPr>
          <w:rFonts w:ascii="Arial" w:hAnsi="Arial" w:cs="Arial"/>
          <w:sz w:val="16"/>
          <w:szCs w:val="16"/>
        </w:rPr>
        <w:t>МЕСТА</w:t>
      </w:r>
    </w:p>
    <w:p w:rsidR="007F7E9E" w:rsidRPr="000E37D6" w:rsidRDefault="007F7E9E" w:rsidP="007F7E9E">
      <w:pPr>
        <w:autoSpaceDE w:val="0"/>
        <w:autoSpaceDN w:val="0"/>
        <w:adjustRightInd w:val="0"/>
        <w:spacing w:line="180" w:lineRule="exact"/>
        <w:ind w:firstLine="720"/>
        <w:jc w:val="center"/>
        <w:rPr>
          <w:rFonts w:ascii="Arial" w:hAnsi="Arial" w:cs="Arial"/>
          <w:sz w:val="16"/>
          <w:szCs w:val="16"/>
        </w:rPr>
      </w:pPr>
      <w:r w:rsidRPr="000E37D6">
        <w:rPr>
          <w:rFonts w:ascii="Arial" w:hAnsi="Arial" w:cs="Arial"/>
          <w:sz w:val="16"/>
          <w:szCs w:val="16"/>
        </w:rPr>
        <w:t>для размещения печатных агитационных материалов на территории Благодарненского района Ставропольского края</w:t>
      </w:r>
    </w:p>
    <w:p w:rsidR="007F7E9E" w:rsidRPr="000E37D6" w:rsidRDefault="007F7E9E" w:rsidP="007F7E9E">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1668"/>
        <w:gridCol w:w="2850"/>
      </w:tblGrid>
      <w:tr w:rsidR="007F7E9E" w:rsidRPr="000E37D6" w:rsidTr="007F7E9E">
        <w:tc>
          <w:tcPr>
            <w:tcW w:w="517" w:type="dxa"/>
          </w:tcPr>
          <w:p w:rsidR="007F7E9E" w:rsidRPr="000E37D6" w:rsidRDefault="007F7E9E" w:rsidP="0041699E">
            <w:pPr>
              <w:spacing w:line="240" w:lineRule="exact"/>
              <w:jc w:val="center"/>
              <w:rPr>
                <w:rFonts w:ascii="Arial" w:hAnsi="Arial" w:cs="Arial"/>
                <w:sz w:val="16"/>
                <w:szCs w:val="16"/>
              </w:rPr>
            </w:pPr>
            <w:r w:rsidRPr="000E37D6">
              <w:rPr>
                <w:rFonts w:ascii="Arial" w:hAnsi="Arial" w:cs="Arial"/>
                <w:sz w:val="16"/>
                <w:szCs w:val="16"/>
              </w:rPr>
              <w:t>№ п/п</w:t>
            </w:r>
          </w:p>
        </w:tc>
        <w:tc>
          <w:tcPr>
            <w:tcW w:w="1668" w:type="dxa"/>
          </w:tcPr>
          <w:p w:rsidR="007F7E9E" w:rsidRPr="000E37D6" w:rsidRDefault="007F7E9E" w:rsidP="0041699E">
            <w:pPr>
              <w:spacing w:line="240" w:lineRule="exact"/>
              <w:jc w:val="center"/>
              <w:rPr>
                <w:rFonts w:ascii="Arial" w:hAnsi="Arial" w:cs="Arial"/>
                <w:sz w:val="16"/>
                <w:szCs w:val="16"/>
              </w:rPr>
            </w:pPr>
            <w:r w:rsidRPr="000E37D6">
              <w:rPr>
                <w:rFonts w:ascii="Arial" w:hAnsi="Arial" w:cs="Arial"/>
                <w:sz w:val="16"/>
                <w:szCs w:val="16"/>
              </w:rPr>
              <w:t>Избирательные участки</w:t>
            </w:r>
          </w:p>
        </w:tc>
        <w:tc>
          <w:tcPr>
            <w:tcW w:w="2850" w:type="dxa"/>
          </w:tcPr>
          <w:p w:rsidR="007F7E9E" w:rsidRPr="000E37D6" w:rsidRDefault="007F7E9E" w:rsidP="0041699E">
            <w:pPr>
              <w:spacing w:line="240" w:lineRule="exact"/>
              <w:jc w:val="center"/>
              <w:rPr>
                <w:rFonts w:ascii="Arial" w:hAnsi="Arial" w:cs="Arial"/>
                <w:sz w:val="16"/>
                <w:szCs w:val="16"/>
              </w:rPr>
            </w:pPr>
            <w:r w:rsidRPr="000E37D6">
              <w:rPr>
                <w:rFonts w:ascii="Arial" w:hAnsi="Arial" w:cs="Arial"/>
                <w:sz w:val="16"/>
                <w:szCs w:val="16"/>
              </w:rPr>
              <w:t>специальные места для размещения печатных агитационных материалов</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1.</w:t>
            </w:r>
          </w:p>
        </w:tc>
        <w:tc>
          <w:tcPr>
            <w:tcW w:w="1668" w:type="dxa"/>
            <w:vMerge w:val="restart"/>
          </w:tcPr>
          <w:p w:rsidR="007F7E9E" w:rsidRPr="000E37D6" w:rsidRDefault="007F7E9E" w:rsidP="0041699E">
            <w:pPr>
              <w:rPr>
                <w:rFonts w:ascii="Arial" w:hAnsi="Arial" w:cs="Arial"/>
                <w:sz w:val="16"/>
                <w:szCs w:val="16"/>
              </w:rPr>
            </w:pPr>
            <w:r w:rsidRPr="000E37D6">
              <w:rPr>
                <w:rFonts w:ascii="Arial" w:hAnsi="Arial" w:cs="Arial"/>
                <w:sz w:val="16"/>
                <w:szCs w:val="16"/>
              </w:rPr>
              <w:t>г. Благодарный</w:t>
            </w:r>
          </w:p>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пер. Школьный (около корпуса № 3 муниципального общеобразовательного учреждения «Средняя общеобразовательная школа № 1»)</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Советская (в сквере напротив здания мирового суда)</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Комсомольская (напротив  здания отдела записи актов гражданского состояния управления записи актов гражданского состояния Ставропольского края по Благодарненскому району)</w:t>
            </w:r>
          </w:p>
        </w:tc>
      </w:tr>
      <w:tr w:rsidR="007F7E9E" w:rsidRPr="000E37D6" w:rsidTr="007F7E9E">
        <w:trPr>
          <w:trHeight w:val="660"/>
        </w:trPr>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Советская (около центрального входа муниципального общеобразовательного учреждения «Средняя общеобразовательная школа № 6»)</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Московская (территория около дома № 115)</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Свободы (рядом с магазином «Автозапчасти»)</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Первомайская (около центрального входа государственного бюджетного профессионального  образовательного учреждения   «Благодарненский агротехнический техникум»)</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Ленина (около центрального входа муниципального общеобразовательного учреждения «Средняя общеобразовательная школа № 9»)</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2.</w:t>
            </w:r>
          </w:p>
        </w:tc>
        <w:tc>
          <w:tcPr>
            <w:tcW w:w="1668" w:type="dxa"/>
            <w:vMerge w:val="restart"/>
          </w:tcPr>
          <w:p w:rsidR="007F7E9E" w:rsidRPr="000E37D6" w:rsidRDefault="007F7E9E" w:rsidP="0041699E">
            <w:pPr>
              <w:rPr>
                <w:rFonts w:ascii="Arial" w:hAnsi="Arial" w:cs="Arial"/>
                <w:sz w:val="16"/>
                <w:szCs w:val="16"/>
              </w:rPr>
            </w:pPr>
            <w:r w:rsidRPr="000E37D6">
              <w:rPr>
                <w:rFonts w:ascii="Arial" w:hAnsi="Arial" w:cs="Arial"/>
                <w:sz w:val="16"/>
                <w:szCs w:val="16"/>
              </w:rPr>
              <w:t>с. Александрия</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Красная,1 (фойе здания филиала «Агро Первое Мая» акционерного общества «Агрохлебопродукт»)</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Советская,8 (фойе здания опорного пункта)</w:t>
            </w:r>
          </w:p>
          <w:p w:rsidR="007F7E9E" w:rsidRPr="000E37D6" w:rsidRDefault="007F7E9E" w:rsidP="0041699E">
            <w:pPr>
              <w:jc w:val="both"/>
              <w:rPr>
                <w:rFonts w:ascii="Arial" w:hAnsi="Arial" w:cs="Arial"/>
                <w:sz w:val="16"/>
                <w:szCs w:val="16"/>
              </w:rPr>
            </w:pPr>
          </w:p>
          <w:p w:rsidR="007F7E9E" w:rsidRPr="000E37D6" w:rsidRDefault="007F7E9E" w:rsidP="0041699E">
            <w:pPr>
              <w:jc w:val="both"/>
              <w:rPr>
                <w:rFonts w:ascii="Arial" w:hAnsi="Arial" w:cs="Arial"/>
                <w:sz w:val="16"/>
                <w:szCs w:val="16"/>
              </w:rPr>
            </w:pP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3.</w:t>
            </w:r>
          </w:p>
        </w:tc>
        <w:tc>
          <w:tcPr>
            <w:tcW w:w="1668" w:type="dxa"/>
            <w:vMerge w:val="restart"/>
          </w:tcPr>
          <w:p w:rsidR="007F7E9E" w:rsidRPr="000E37D6" w:rsidRDefault="007F7E9E" w:rsidP="0041699E">
            <w:pPr>
              <w:rPr>
                <w:rFonts w:ascii="Arial" w:hAnsi="Arial" w:cs="Arial"/>
                <w:sz w:val="16"/>
                <w:szCs w:val="16"/>
              </w:rPr>
            </w:pPr>
            <w:r w:rsidRPr="000E37D6">
              <w:rPr>
                <w:rFonts w:ascii="Arial" w:hAnsi="Arial" w:cs="Arial"/>
                <w:sz w:val="16"/>
                <w:szCs w:val="16"/>
              </w:rPr>
              <w:t>с. Алексеевское</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Ленина, 138 (территория центра села)</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Ленина, 104 (около административного здания территориального отдела села Алексеевское)</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4.</w:t>
            </w:r>
          </w:p>
        </w:tc>
        <w:tc>
          <w:tcPr>
            <w:tcW w:w="1668"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х. Большевик</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стенд по ул. Зеленая,51(фойе Дом быта) </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доска объявлений по ул. Зеленая (рядом с автобусной остановкой)</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доска объявлений по ул. Юбилейная,16, на здании газового участка </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5.</w:t>
            </w:r>
          </w:p>
        </w:tc>
        <w:tc>
          <w:tcPr>
            <w:tcW w:w="1668"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с. Бурлацкое</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доска объявлений по ул.Красная,91 (фойе муниципального учреждения культуры «Дом культуры села Бурлацкое» )</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доска объявлений по ул. Красная (вблизи здания территориального отдела села Бурлацкое) </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доска объявлений по ул. Красная, 106 (территория бывшего рынка)</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6.</w:t>
            </w:r>
          </w:p>
        </w:tc>
        <w:tc>
          <w:tcPr>
            <w:tcW w:w="1668"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с. Елизаветинское</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Ленина, 143 (около административного здания территориального отдела села Елизаветинское)</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стенд по ул. Ленина, 136 (фойе библиотеки здания муниципального учреждения культуры «Дворец культуры села Елизаветинское») </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7.</w:t>
            </w:r>
          </w:p>
        </w:tc>
        <w:tc>
          <w:tcPr>
            <w:tcW w:w="1668"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с. Каменная Балка</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стенд по ул. Школьная (фойе административного здания территориального отдела села Каменная Балка) </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ул.8 Марта (автобусная остановка  вблизи магазина ИП Середина А.В.)</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Школьная (рядом с административным зданием территориального отдела села Каменная Балка)</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ул.8 Марта (рядом со зданием пекарни)</w:t>
            </w:r>
          </w:p>
        </w:tc>
      </w:tr>
      <w:tr w:rsidR="007F7E9E" w:rsidRPr="000E37D6" w:rsidTr="007F7E9E">
        <w:tc>
          <w:tcPr>
            <w:tcW w:w="517" w:type="dxa"/>
          </w:tcPr>
          <w:p w:rsidR="007F7E9E" w:rsidRPr="000E37D6" w:rsidRDefault="007F7E9E" w:rsidP="0041699E">
            <w:pPr>
              <w:jc w:val="center"/>
              <w:rPr>
                <w:rFonts w:ascii="Arial" w:hAnsi="Arial" w:cs="Arial"/>
                <w:sz w:val="16"/>
                <w:szCs w:val="16"/>
              </w:rPr>
            </w:pPr>
            <w:r w:rsidRPr="000E37D6">
              <w:rPr>
                <w:rFonts w:ascii="Arial" w:hAnsi="Arial" w:cs="Arial"/>
                <w:sz w:val="16"/>
                <w:szCs w:val="16"/>
              </w:rPr>
              <w:t>8.</w:t>
            </w:r>
          </w:p>
        </w:tc>
        <w:tc>
          <w:tcPr>
            <w:tcW w:w="1668" w:type="dxa"/>
          </w:tcPr>
          <w:p w:rsidR="007F7E9E" w:rsidRPr="000E37D6" w:rsidRDefault="007F7E9E" w:rsidP="0041699E">
            <w:pPr>
              <w:jc w:val="center"/>
              <w:rPr>
                <w:rFonts w:ascii="Arial" w:hAnsi="Arial" w:cs="Arial"/>
                <w:sz w:val="16"/>
                <w:szCs w:val="16"/>
              </w:rPr>
            </w:pPr>
            <w:r w:rsidRPr="000E37D6">
              <w:rPr>
                <w:rFonts w:ascii="Arial" w:hAnsi="Arial" w:cs="Arial"/>
                <w:sz w:val="16"/>
                <w:szCs w:val="16"/>
              </w:rPr>
              <w:t>с. Красные Ключи</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доска объявлений, расположенная по адресу хутор Алтухов, ул.Чапаева (вблизи административного здания территориального отдела Красноключевского)</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9.</w:t>
            </w:r>
          </w:p>
        </w:tc>
        <w:tc>
          <w:tcPr>
            <w:tcW w:w="1668" w:type="dxa"/>
            <w:vMerge w:val="restart"/>
          </w:tcPr>
          <w:p w:rsidR="007F7E9E" w:rsidRPr="000E37D6" w:rsidRDefault="007F7E9E" w:rsidP="0041699E">
            <w:pPr>
              <w:rPr>
                <w:rFonts w:ascii="Arial" w:hAnsi="Arial" w:cs="Arial"/>
                <w:sz w:val="16"/>
                <w:szCs w:val="16"/>
              </w:rPr>
            </w:pPr>
            <w:r w:rsidRPr="000E37D6">
              <w:rPr>
                <w:rFonts w:ascii="Arial" w:hAnsi="Arial" w:cs="Arial"/>
                <w:sz w:val="16"/>
                <w:szCs w:val="16"/>
              </w:rPr>
              <w:t>с. Мирное</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ул.Свобода, 28а (административное здание территориального отдела села Мирное)</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Свобода,26а (рядом со зданием филиала «Агро Восход»)</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стенд по ул. Красная (территория торговой площади) </w:t>
            </w:r>
          </w:p>
          <w:p w:rsidR="007F7E9E" w:rsidRDefault="007F7E9E" w:rsidP="0041699E">
            <w:pPr>
              <w:jc w:val="both"/>
              <w:rPr>
                <w:rFonts w:ascii="Arial" w:hAnsi="Arial" w:cs="Arial"/>
                <w:sz w:val="16"/>
                <w:szCs w:val="16"/>
              </w:rPr>
            </w:pPr>
          </w:p>
          <w:p w:rsidR="007F7E9E" w:rsidRPr="000E37D6" w:rsidRDefault="007F7E9E" w:rsidP="0041699E">
            <w:pPr>
              <w:jc w:val="both"/>
              <w:rPr>
                <w:rFonts w:ascii="Arial" w:hAnsi="Arial" w:cs="Arial"/>
                <w:sz w:val="16"/>
                <w:szCs w:val="16"/>
              </w:rPr>
            </w:pP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lastRenderedPageBreak/>
              <w:t>10.</w:t>
            </w:r>
          </w:p>
        </w:tc>
        <w:tc>
          <w:tcPr>
            <w:tcW w:w="1668" w:type="dxa"/>
            <w:vMerge w:val="restart"/>
          </w:tcPr>
          <w:p w:rsidR="007F7E9E" w:rsidRPr="000E37D6" w:rsidRDefault="007F7E9E" w:rsidP="0041699E">
            <w:pPr>
              <w:rPr>
                <w:rFonts w:ascii="Arial" w:hAnsi="Arial" w:cs="Arial"/>
                <w:sz w:val="16"/>
                <w:szCs w:val="16"/>
              </w:rPr>
            </w:pPr>
            <w:r w:rsidRPr="000E37D6">
              <w:rPr>
                <w:rFonts w:ascii="Arial" w:hAnsi="Arial" w:cs="Arial"/>
                <w:sz w:val="16"/>
                <w:szCs w:val="16"/>
              </w:rPr>
              <w:t>с. Сотниковское</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ул.Ленина,363</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пл.Тучина (район автостанции)</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ул.Красная,179</w:t>
            </w:r>
          </w:p>
        </w:tc>
      </w:tr>
      <w:tr w:rsidR="007F7E9E" w:rsidRPr="000E37D6" w:rsidTr="007F7E9E">
        <w:trPr>
          <w:trHeight w:val="130"/>
        </w:trPr>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Ленина, 120/1</w:t>
            </w:r>
          </w:p>
        </w:tc>
      </w:tr>
      <w:tr w:rsidR="007F7E9E" w:rsidRPr="000E37D6" w:rsidTr="007F7E9E">
        <w:tc>
          <w:tcPr>
            <w:tcW w:w="517" w:type="dxa"/>
          </w:tcPr>
          <w:p w:rsidR="007F7E9E" w:rsidRPr="000E37D6" w:rsidRDefault="007F7E9E" w:rsidP="0041699E">
            <w:pPr>
              <w:jc w:val="center"/>
              <w:rPr>
                <w:rFonts w:ascii="Arial" w:hAnsi="Arial" w:cs="Arial"/>
                <w:sz w:val="16"/>
                <w:szCs w:val="16"/>
              </w:rPr>
            </w:pPr>
            <w:r w:rsidRPr="000E37D6">
              <w:rPr>
                <w:rFonts w:ascii="Arial" w:hAnsi="Arial" w:cs="Arial"/>
                <w:sz w:val="16"/>
                <w:szCs w:val="16"/>
              </w:rPr>
              <w:t>11.</w:t>
            </w:r>
          </w:p>
        </w:tc>
        <w:tc>
          <w:tcPr>
            <w:tcW w:w="1668" w:type="dxa"/>
          </w:tcPr>
          <w:p w:rsidR="007F7E9E" w:rsidRPr="000E37D6" w:rsidRDefault="007F7E9E" w:rsidP="0041699E">
            <w:pPr>
              <w:rPr>
                <w:rFonts w:ascii="Arial" w:hAnsi="Arial" w:cs="Arial"/>
                <w:sz w:val="16"/>
                <w:szCs w:val="16"/>
              </w:rPr>
            </w:pPr>
            <w:r w:rsidRPr="000E37D6">
              <w:rPr>
                <w:rFonts w:ascii="Arial" w:hAnsi="Arial" w:cs="Arial"/>
                <w:sz w:val="16"/>
                <w:szCs w:val="16"/>
              </w:rPr>
              <w:t>с. Спасское</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стенд по ул.Красная,169 (вблизи административного здания территориального отдела села Спасское) </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12.</w:t>
            </w:r>
          </w:p>
        </w:tc>
        <w:tc>
          <w:tcPr>
            <w:tcW w:w="1668" w:type="dxa"/>
            <w:vMerge w:val="restart"/>
          </w:tcPr>
          <w:p w:rsidR="007F7E9E" w:rsidRPr="000E37D6" w:rsidRDefault="007F7E9E" w:rsidP="0041699E">
            <w:pPr>
              <w:rPr>
                <w:rFonts w:ascii="Arial" w:hAnsi="Arial" w:cs="Arial"/>
                <w:sz w:val="16"/>
                <w:szCs w:val="16"/>
              </w:rPr>
            </w:pPr>
            <w:r w:rsidRPr="000E37D6">
              <w:rPr>
                <w:rFonts w:ascii="Arial" w:hAnsi="Arial" w:cs="Arial"/>
                <w:sz w:val="16"/>
                <w:szCs w:val="16"/>
              </w:rPr>
              <w:t>пос. Ставропольский</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стенд по ул. Советская, 3 (фойе муниципального учреждения культуры  «Дом культуры поселка Ставропольский)» </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доска объявлений по ул. Ленина (территория центральной площади) </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 xml:space="preserve">стенд по ул. Асфальтная (фойе здания газового участка) </w:t>
            </w:r>
          </w:p>
        </w:tc>
      </w:tr>
      <w:tr w:rsidR="007F7E9E" w:rsidRPr="000E37D6" w:rsidTr="007F7E9E">
        <w:tc>
          <w:tcPr>
            <w:tcW w:w="517" w:type="dxa"/>
          </w:tcPr>
          <w:p w:rsidR="007F7E9E" w:rsidRPr="000E37D6" w:rsidRDefault="007F7E9E" w:rsidP="0041699E">
            <w:pPr>
              <w:jc w:val="center"/>
              <w:rPr>
                <w:rFonts w:ascii="Arial" w:hAnsi="Arial" w:cs="Arial"/>
                <w:sz w:val="16"/>
                <w:szCs w:val="16"/>
              </w:rPr>
            </w:pPr>
            <w:r w:rsidRPr="000E37D6">
              <w:rPr>
                <w:rFonts w:ascii="Arial" w:hAnsi="Arial" w:cs="Arial"/>
                <w:sz w:val="16"/>
                <w:szCs w:val="16"/>
              </w:rPr>
              <w:t>13.</w:t>
            </w:r>
          </w:p>
        </w:tc>
        <w:tc>
          <w:tcPr>
            <w:tcW w:w="1668" w:type="dxa"/>
          </w:tcPr>
          <w:p w:rsidR="007F7E9E" w:rsidRPr="000E37D6" w:rsidRDefault="007F7E9E" w:rsidP="0041699E">
            <w:pPr>
              <w:rPr>
                <w:rFonts w:ascii="Arial" w:hAnsi="Arial" w:cs="Arial"/>
                <w:sz w:val="16"/>
                <w:szCs w:val="16"/>
              </w:rPr>
            </w:pPr>
            <w:r w:rsidRPr="000E37D6">
              <w:rPr>
                <w:rFonts w:ascii="Arial" w:hAnsi="Arial" w:cs="Arial"/>
                <w:sz w:val="16"/>
                <w:szCs w:val="16"/>
              </w:rPr>
              <w:t>с. Шишкино</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доска объявлений, расположенная по ул. Дьякова (рядом с административным зданием закрытого акционерного общества  сельскохозяйственного предприятия  «Шишкинское»)</w:t>
            </w:r>
          </w:p>
        </w:tc>
      </w:tr>
      <w:tr w:rsidR="007F7E9E" w:rsidRPr="000E37D6" w:rsidTr="007F7E9E">
        <w:tc>
          <w:tcPr>
            <w:tcW w:w="517" w:type="dxa"/>
            <w:vMerge w:val="restart"/>
          </w:tcPr>
          <w:p w:rsidR="007F7E9E" w:rsidRPr="000E37D6" w:rsidRDefault="007F7E9E" w:rsidP="0041699E">
            <w:pPr>
              <w:jc w:val="center"/>
              <w:rPr>
                <w:rFonts w:ascii="Arial" w:hAnsi="Arial" w:cs="Arial"/>
                <w:sz w:val="16"/>
                <w:szCs w:val="16"/>
              </w:rPr>
            </w:pPr>
            <w:r w:rsidRPr="000E37D6">
              <w:rPr>
                <w:rFonts w:ascii="Arial" w:hAnsi="Arial" w:cs="Arial"/>
                <w:sz w:val="16"/>
                <w:szCs w:val="16"/>
              </w:rPr>
              <w:t>14.</w:t>
            </w:r>
          </w:p>
        </w:tc>
        <w:tc>
          <w:tcPr>
            <w:tcW w:w="1668" w:type="dxa"/>
            <w:vMerge w:val="restart"/>
          </w:tcPr>
          <w:p w:rsidR="007F7E9E" w:rsidRPr="000E37D6" w:rsidRDefault="007F7E9E" w:rsidP="0041699E">
            <w:pPr>
              <w:rPr>
                <w:rFonts w:ascii="Arial" w:hAnsi="Arial" w:cs="Arial"/>
                <w:sz w:val="16"/>
                <w:szCs w:val="16"/>
              </w:rPr>
            </w:pPr>
            <w:r w:rsidRPr="000E37D6">
              <w:rPr>
                <w:rFonts w:ascii="Arial" w:hAnsi="Arial" w:cs="Arial"/>
                <w:sz w:val="16"/>
                <w:szCs w:val="16"/>
              </w:rPr>
              <w:t>а. Эдельбай</w:t>
            </w: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Комсомольская (рядом с магазином ИП Хамитовой З.О.)</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Манкаева (рядом с магазином ИП Эреджеповой В.А.)</w:t>
            </w:r>
          </w:p>
        </w:tc>
      </w:tr>
      <w:tr w:rsidR="007F7E9E" w:rsidRPr="000E37D6" w:rsidTr="007F7E9E">
        <w:tc>
          <w:tcPr>
            <w:tcW w:w="517" w:type="dxa"/>
            <w:vMerge/>
          </w:tcPr>
          <w:p w:rsidR="007F7E9E" w:rsidRPr="000E37D6" w:rsidRDefault="007F7E9E" w:rsidP="0041699E">
            <w:pPr>
              <w:jc w:val="center"/>
              <w:rPr>
                <w:rFonts w:ascii="Arial" w:hAnsi="Arial" w:cs="Arial"/>
                <w:sz w:val="16"/>
                <w:szCs w:val="16"/>
              </w:rPr>
            </w:pPr>
          </w:p>
        </w:tc>
        <w:tc>
          <w:tcPr>
            <w:tcW w:w="1668" w:type="dxa"/>
            <w:vMerge/>
          </w:tcPr>
          <w:p w:rsidR="007F7E9E" w:rsidRPr="000E37D6" w:rsidRDefault="007F7E9E" w:rsidP="0041699E">
            <w:pPr>
              <w:jc w:val="center"/>
              <w:rPr>
                <w:rFonts w:ascii="Arial" w:hAnsi="Arial" w:cs="Arial"/>
                <w:sz w:val="16"/>
                <w:szCs w:val="16"/>
              </w:rPr>
            </w:pPr>
          </w:p>
        </w:tc>
        <w:tc>
          <w:tcPr>
            <w:tcW w:w="2850" w:type="dxa"/>
          </w:tcPr>
          <w:p w:rsidR="007F7E9E" w:rsidRPr="000E37D6" w:rsidRDefault="007F7E9E" w:rsidP="0041699E">
            <w:pPr>
              <w:jc w:val="both"/>
              <w:rPr>
                <w:rFonts w:ascii="Arial" w:hAnsi="Arial" w:cs="Arial"/>
                <w:sz w:val="16"/>
                <w:szCs w:val="16"/>
              </w:rPr>
            </w:pPr>
            <w:r w:rsidRPr="000E37D6">
              <w:rPr>
                <w:rFonts w:ascii="Arial" w:hAnsi="Arial" w:cs="Arial"/>
                <w:sz w:val="16"/>
                <w:szCs w:val="16"/>
              </w:rPr>
              <w:t>стенд по ул. Комсомольская, 80 (административное здание территориального отдела аула Эдельбай)</w:t>
            </w:r>
          </w:p>
        </w:tc>
      </w:tr>
    </w:tbl>
    <w:p w:rsidR="007F7E9E" w:rsidRDefault="007F7E9E" w:rsidP="007F7E9E">
      <w:pPr>
        <w:autoSpaceDE w:val="0"/>
        <w:autoSpaceDN w:val="0"/>
        <w:adjustRightInd w:val="0"/>
        <w:ind w:firstLine="720"/>
        <w:jc w:val="both"/>
        <w:rPr>
          <w:rFonts w:ascii="Arial" w:hAnsi="Arial" w:cs="Arial"/>
          <w:sz w:val="16"/>
          <w:szCs w:val="16"/>
        </w:rPr>
      </w:pPr>
    </w:p>
    <w:p w:rsidR="00AE6604" w:rsidRPr="000E37D6" w:rsidRDefault="00AE6604" w:rsidP="007F7E9E">
      <w:pPr>
        <w:autoSpaceDE w:val="0"/>
        <w:autoSpaceDN w:val="0"/>
        <w:adjustRightInd w:val="0"/>
        <w:ind w:firstLine="720"/>
        <w:jc w:val="both"/>
        <w:rPr>
          <w:rFonts w:ascii="Arial" w:hAnsi="Arial" w:cs="Arial"/>
          <w:sz w:val="16"/>
          <w:szCs w:val="16"/>
        </w:rPr>
      </w:pPr>
    </w:p>
    <w:p w:rsidR="00E63559" w:rsidRPr="00E63559" w:rsidRDefault="00E63559" w:rsidP="00E63559">
      <w:pPr>
        <w:tabs>
          <w:tab w:val="left" w:pos="7230"/>
        </w:tabs>
        <w:jc w:val="center"/>
        <w:rPr>
          <w:rFonts w:ascii="Arial" w:hAnsi="Arial" w:cs="Arial"/>
          <w:b/>
          <w:sz w:val="16"/>
          <w:szCs w:val="16"/>
        </w:rPr>
      </w:pPr>
      <w:r w:rsidRPr="00E63559">
        <w:rPr>
          <w:rFonts w:ascii="Arial" w:hAnsi="Arial" w:cs="Arial"/>
          <w:b/>
          <w:sz w:val="16"/>
          <w:szCs w:val="16"/>
        </w:rPr>
        <w:t>ПОСТАНОВЛЕНИЕ</w:t>
      </w:r>
    </w:p>
    <w:p w:rsidR="00E63559" w:rsidRPr="00E63559" w:rsidRDefault="00E63559" w:rsidP="00E63559">
      <w:pPr>
        <w:jc w:val="center"/>
        <w:rPr>
          <w:rFonts w:ascii="Arial" w:hAnsi="Arial" w:cs="Arial"/>
          <w:b/>
          <w:sz w:val="16"/>
          <w:szCs w:val="16"/>
        </w:rPr>
      </w:pPr>
    </w:p>
    <w:p w:rsidR="00E63559" w:rsidRDefault="00E63559" w:rsidP="00E63559">
      <w:pPr>
        <w:jc w:val="center"/>
        <w:rPr>
          <w:rFonts w:ascii="Arial" w:hAnsi="Arial" w:cs="Arial"/>
          <w:b/>
          <w:sz w:val="16"/>
          <w:szCs w:val="16"/>
        </w:rPr>
      </w:pPr>
      <w:r w:rsidRPr="00E63559">
        <w:rPr>
          <w:rFonts w:ascii="Arial" w:hAnsi="Arial" w:cs="Arial"/>
          <w:b/>
          <w:sz w:val="16"/>
          <w:szCs w:val="16"/>
        </w:rPr>
        <w:t>АДМИНИСТРАЦИИ БЛАГОДАРНЕНСКОГО ГОРОДСКОГО ОКРУГА  СТАВРОПОЛЬСКОГО КРАЯ</w:t>
      </w:r>
    </w:p>
    <w:p w:rsidR="00E63559" w:rsidRPr="00E63559" w:rsidRDefault="00E63559" w:rsidP="00E63559">
      <w:pPr>
        <w:jc w:val="center"/>
        <w:rPr>
          <w:rFonts w:ascii="Arial" w:hAnsi="Arial" w:cs="Arial"/>
          <w:b/>
          <w:sz w:val="16"/>
          <w:szCs w:val="16"/>
        </w:rPr>
      </w:pPr>
    </w:p>
    <w:tbl>
      <w:tblPr>
        <w:tblW w:w="0" w:type="auto"/>
        <w:tblInd w:w="108" w:type="dxa"/>
        <w:tblLook w:val="04A0"/>
      </w:tblPr>
      <w:tblGrid>
        <w:gridCol w:w="422"/>
        <w:gridCol w:w="1705"/>
        <w:gridCol w:w="1783"/>
        <w:gridCol w:w="474"/>
        <w:gridCol w:w="543"/>
      </w:tblGrid>
      <w:tr w:rsidR="00E63559" w:rsidRPr="003211EF" w:rsidTr="00E63559">
        <w:trPr>
          <w:trHeight w:val="80"/>
        </w:trPr>
        <w:tc>
          <w:tcPr>
            <w:tcW w:w="422" w:type="dxa"/>
          </w:tcPr>
          <w:p w:rsidR="00E63559" w:rsidRPr="003211EF" w:rsidRDefault="00E63559" w:rsidP="0041699E">
            <w:pPr>
              <w:widowControl w:val="0"/>
              <w:autoSpaceDE w:val="0"/>
              <w:autoSpaceDN w:val="0"/>
              <w:adjustRightInd w:val="0"/>
              <w:spacing w:line="276" w:lineRule="auto"/>
              <w:rPr>
                <w:rFonts w:ascii="Arial" w:hAnsi="Arial" w:cs="Arial"/>
                <w:b/>
                <w:sz w:val="16"/>
                <w:szCs w:val="16"/>
                <w:lang w:eastAsia="en-US"/>
              </w:rPr>
            </w:pPr>
            <w:r w:rsidRPr="003211EF">
              <w:rPr>
                <w:rFonts w:ascii="Arial" w:hAnsi="Arial" w:cs="Arial"/>
                <w:sz w:val="16"/>
                <w:szCs w:val="16"/>
                <w:lang w:eastAsia="en-US"/>
              </w:rPr>
              <w:t>09</w:t>
            </w:r>
          </w:p>
        </w:tc>
        <w:tc>
          <w:tcPr>
            <w:tcW w:w="1705" w:type="dxa"/>
            <w:hideMark/>
          </w:tcPr>
          <w:p w:rsidR="00E63559" w:rsidRPr="003211EF" w:rsidRDefault="00E63559" w:rsidP="00E63559">
            <w:pPr>
              <w:widowControl w:val="0"/>
              <w:autoSpaceDE w:val="0"/>
              <w:autoSpaceDN w:val="0"/>
              <w:adjustRightInd w:val="0"/>
              <w:spacing w:line="276" w:lineRule="auto"/>
              <w:rPr>
                <w:rFonts w:ascii="Arial" w:hAnsi="Arial" w:cs="Arial"/>
                <w:b/>
                <w:sz w:val="16"/>
                <w:szCs w:val="16"/>
                <w:lang w:eastAsia="en-US"/>
              </w:rPr>
            </w:pPr>
            <w:r w:rsidRPr="003211EF">
              <w:rPr>
                <w:rFonts w:ascii="Arial" w:hAnsi="Arial" w:cs="Arial"/>
                <w:sz w:val="16"/>
                <w:szCs w:val="16"/>
                <w:lang w:eastAsia="en-US"/>
              </w:rPr>
              <w:t>февраля  2018 года</w:t>
            </w:r>
          </w:p>
        </w:tc>
        <w:tc>
          <w:tcPr>
            <w:tcW w:w="1783" w:type="dxa"/>
            <w:hideMark/>
          </w:tcPr>
          <w:p w:rsidR="00E63559" w:rsidRPr="003211EF" w:rsidRDefault="00E63559" w:rsidP="0041699E">
            <w:pPr>
              <w:widowControl w:val="0"/>
              <w:autoSpaceDE w:val="0"/>
              <w:autoSpaceDN w:val="0"/>
              <w:adjustRightInd w:val="0"/>
              <w:spacing w:line="276" w:lineRule="auto"/>
              <w:jc w:val="center"/>
              <w:rPr>
                <w:rFonts w:ascii="Arial" w:hAnsi="Arial" w:cs="Arial"/>
                <w:b/>
                <w:sz w:val="16"/>
                <w:szCs w:val="16"/>
                <w:lang w:eastAsia="en-US"/>
              </w:rPr>
            </w:pPr>
            <w:r w:rsidRPr="003211EF">
              <w:rPr>
                <w:rFonts w:ascii="Arial" w:hAnsi="Arial" w:cs="Arial"/>
                <w:sz w:val="16"/>
                <w:szCs w:val="16"/>
                <w:lang w:eastAsia="en-US"/>
              </w:rPr>
              <w:t>г. Благодарный</w:t>
            </w:r>
          </w:p>
        </w:tc>
        <w:tc>
          <w:tcPr>
            <w:tcW w:w="474" w:type="dxa"/>
            <w:hideMark/>
          </w:tcPr>
          <w:p w:rsidR="00E63559" w:rsidRPr="003211EF" w:rsidRDefault="00E63559" w:rsidP="0041699E">
            <w:pPr>
              <w:widowControl w:val="0"/>
              <w:autoSpaceDE w:val="0"/>
              <w:autoSpaceDN w:val="0"/>
              <w:adjustRightInd w:val="0"/>
              <w:spacing w:line="276" w:lineRule="auto"/>
              <w:jc w:val="right"/>
              <w:rPr>
                <w:rFonts w:ascii="Arial" w:hAnsi="Arial" w:cs="Arial"/>
                <w:b/>
                <w:sz w:val="16"/>
                <w:szCs w:val="16"/>
                <w:lang w:eastAsia="en-US"/>
              </w:rPr>
            </w:pPr>
            <w:r w:rsidRPr="003211EF">
              <w:rPr>
                <w:rFonts w:ascii="Arial" w:hAnsi="Arial" w:cs="Arial"/>
                <w:sz w:val="16"/>
                <w:szCs w:val="16"/>
                <w:lang w:eastAsia="en-US"/>
              </w:rPr>
              <w:t>№</w:t>
            </w:r>
          </w:p>
        </w:tc>
        <w:tc>
          <w:tcPr>
            <w:tcW w:w="543" w:type="dxa"/>
            <w:hideMark/>
          </w:tcPr>
          <w:p w:rsidR="00E63559" w:rsidRPr="003211EF" w:rsidRDefault="00E63559" w:rsidP="0041699E">
            <w:pPr>
              <w:spacing w:line="276" w:lineRule="auto"/>
              <w:rPr>
                <w:rFonts w:ascii="Arial" w:eastAsia="Calibri" w:hAnsi="Arial" w:cs="Arial"/>
                <w:b/>
                <w:sz w:val="16"/>
                <w:szCs w:val="16"/>
                <w:lang w:eastAsia="en-US"/>
              </w:rPr>
            </w:pPr>
            <w:r w:rsidRPr="003211EF">
              <w:rPr>
                <w:rFonts w:ascii="Arial" w:eastAsia="Calibri" w:hAnsi="Arial" w:cs="Arial"/>
                <w:sz w:val="16"/>
                <w:szCs w:val="16"/>
                <w:lang w:eastAsia="en-US"/>
              </w:rPr>
              <w:t>152</w:t>
            </w:r>
          </w:p>
        </w:tc>
      </w:tr>
    </w:tbl>
    <w:p w:rsidR="00E63559" w:rsidRPr="003211EF" w:rsidRDefault="00E63559" w:rsidP="00E63559">
      <w:pPr>
        <w:rPr>
          <w:rFonts w:ascii="Arial" w:hAnsi="Arial" w:cs="Arial"/>
          <w:b/>
          <w:sz w:val="16"/>
          <w:szCs w:val="16"/>
        </w:rPr>
      </w:pPr>
    </w:p>
    <w:p w:rsidR="00E63559" w:rsidRDefault="00E63559" w:rsidP="000E44EE">
      <w:pPr>
        <w:spacing w:line="180" w:lineRule="exact"/>
        <w:jc w:val="both"/>
        <w:outlineLvl w:val="0"/>
        <w:rPr>
          <w:rFonts w:ascii="Arial" w:hAnsi="Arial" w:cs="Arial"/>
          <w:kern w:val="36"/>
          <w:sz w:val="16"/>
          <w:szCs w:val="16"/>
        </w:rPr>
      </w:pPr>
      <w:r w:rsidRPr="003211EF">
        <w:rPr>
          <w:rFonts w:ascii="Arial" w:hAnsi="Arial" w:cs="Arial"/>
          <w:kern w:val="36"/>
          <w:sz w:val="16"/>
          <w:szCs w:val="16"/>
        </w:rPr>
        <w:t>О признании утратившими силу некоторых постановлений органов местного самоуправления Благодарненского муниципального района Ставропольского края</w:t>
      </w:r>
    </w:p>
    <w:p w:rsidR="000E44EE" w:rsidRPr="003211EF" w:rsidRDefault="000E44EE" w:rsidP="000E44EE">
      <w:pPr>
        <w:spacing w:line="180" w:lineRule="exact"/>
        <w:jc w:val="both"/>
        <w:outlineLvl w:val="0"/>
        <w:rPr>
          <w:rFonts w:ascii="Arial" w:hAnsi="Arial" w:cs="Arial"/>
          <w:b/>
          <w:kern w:val="36"/>
          <w:sz w:val="16"/>
          <w:szCs w:val="16"/>
        </w:rPr>
      </w:pPr>
    </w:p>
    <w:p w:rsidR="00E63559" w:rsidRPr="003211EF" w:rsidRDefault="00E63559" w:rsidP="000E44EE">
      <w:pPr>
        <w:ind w:firstLine="142"/>
        <w:jc w:val="both"/>
        <w:rPr>
          <w:rFonts w:ascii="Arial" w:hAnsi="Arial" w:cs="Arial"/>
          <w:b/>
          <w:sz w:val="16"/>
          <w:szCs w:val="16"/>
        </w:rPr>
      </w:pPr>
      <w:r w:rsidRPr="003211EF">
        <w:rPr>
          <w:rFonts w:ascii="Arial" w:hAnsi="Arial" w:cs="Arial"/>
          <w:sz w:val="16"/>
          <w:szCs w:val="16"/>
        </w:rPr>
        <w:t>Руководствуясь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администрация Благодарненского городского округа Ставропольского края</w:t>
      </w:r>
    </w:p>
    <w:p w:rsidR="00E63559" w:rsidRPr="003211EF" w:rsidRDefault="00E63559" w:rsidP="00E63559">
      <w:pPr>
        <w:rPr>
          <w:rFonts w:ascii="Arial" w:hAnsi="Arial" w:cs="Arial"/>
          <w:b/>
          <w:sz w:val="16"/>
          <w:szCs w:val="16"/>
        </w:rPr>
      </w:pPr>
    </w:p>
    <w:p w:rsidR="00E63559" w:rsidRPr="003211EF" w:rsidRDefault="00E63559" w:rsidP="00E63559">
      <w:pPr>
        <w:rPr>
          <w:rFonts w:ascii="Arial" w:hAnsi="Arial" w:cs="Arial"/>
          <w:b/>
          <w:sz w:val="16"/>
          <w:szCs w:val="16"/>
        </w:rPr>
      </w:pPr>
      <w:r w:rsidRPr="003211EF">
        <w:rPr>
          <w:rFonts w:ascii="Arial" w:hAnsi="Arial" w:cs="Arial"/>
          <w:sz w:val="16"/>
          <w:szCs w:val="16"/>
        </w:rPr>
        <w:t>ПОСТАНОВЛЯЕТ:</w:t>
      </w:r>
    </w:p>
    <w:p w:rsidR="00E63559" w:rsidRPr="003211EF" w:rsidRDefault="00E63559" w:rsidP="00E63559">
      <w:pPr>
        <w:ind w:firstLine="708"/>
        <w:outlineLvl w:val="0"/>
        <w:rPr>
          <w:rFonts w:ascii="Arial" w:hAnsi="Arial" w:cs="Arial"/>
          <w:b/>
          <w:kern w:val="36"/>
          <w:sz w:val="16"/>
          <w:szCs w:val="16"/>
        </w:rPr>
      </w:pP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1.Признать утратившими силу постановления:</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Александрийского сельсовета Благодарненского района Ставропольского края от 22 декабря 2016 года № 131 «Об утверждении порядка размещения нестационарных торговых объектов на территории муниципального образования Александрийского сельсовета Благодарненского района Ставропольского края»;</w:t>
      </w:r>
    </w:p>
    <w:p w:rsidR="00E63559" w:rsidRPr="003211EF" w:rsidRDefault="00E63559" w:rsidP="00AE3B18">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Александрийского сельсовета Благодарненского района Ставропольского края от 24 марта  2017 года № 28 «О внесении изменений в</w:t>
      </w:r>
      <w:r>
        <w:rPr>
          <w:rFonts w:ascii="Arial" w:hAnsi="Arial" w:cs="Arial"/>
          <w:sz w:val="16"/>
          <w:szCs w:val="16"/>
        </w:rPr>
        <w:t xml:space="preserve"> </w:t>
      </w:r>
      <w:r w:rsidRPr="003211EF">
        <w:rPr>
          <w:rFonts w:ascii="Arial" w:hAnsi="Arial" w:cs="Arial"/>
          <w:sz w:val="16"/>
          <w:szCs w:val="16"/>
        </w:rPr>
        <w:t xml:space="preserve">постановление администрации Александрийского сельсовета Благодарненского района Ставропольского края от 22 декабря 2016 года № 131 «Об утверждении порядка размещения нестационарных торговых объектов на территории </w:t>
      </w:r>
      <w:r w:rsidRPr="003211EF">
        <w:rPr>
          <w:rFonts w:ascii="Arial" w:hAnsi="Arial" w:cs="Arial"/>
          <w:sz w:val="16"/>
          <w:szCs w:val="16"/>
        </w:rPr>
        <w:lastRenderedPageBreak/>
        <w:t>муниципального образования Александрийского сельсовета Благодарненского района Ставропольского края»;</w:t>
      </w:r>
    </w:p>
    <w:p w:rsidR="00E63559" w:rsidRPr="003211EF" w:rsidRDefault="00E63559" w:rsidP="00AE3B18">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муниципального образования село Алексеевское Благодарненского района Ставропольского края от 10  февраля 2017 года № 3 «Об утверждении схемы размещения нестационарных торговых объектов на территории муниципального образования село Алексеевское Благодарненского района Ставропольского края»;</w:t>
      </w:r>
    </w:p>
    <w:p w:rsidR="00E63559" w:rsidRPr="003211EF" w:rsidRDefault="00E63559" w:rsidP="00AE3B18">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города Благодарного Благодарненского района Ставропольского края от 19 декабря 2016 года № 627 «Об утверждении схемы размещения нестационарных торговых объектов на территории муниципального образования город Благодарный на 2017 год»;</w:t>
      </w:r>
    </w:p>
    <w:p w:rsidR="00E63559" w:rsidRPr="003211EF" w:rsidRDefault="00E63559" w:rsidP="00AE3B18">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города Благодарного Благодарненского района Ставропольского края от 31 января 2017 года № 35 «О внесении дополнения в постановление администрации города Благодарного Благодарненского района Ставропольского края от 19 декабря 2016 года № 627 «Об утверждении схемы размещения нестационарных торговых объектов на территории муниципального образования город Благодарный на 2017 год»;</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города Благодарного Благодарненского района Ставропольского края от 21 февраля 2017 года № 69 «О внесении дополнения в постановление администрации города Благодарного Благодарненского района Ставропольского края от 19 декабря 2016 года № 627 «Об утверждении схемы размещения нестационарных торговых объектов на территории муниципального образования город Благодарный на 2017 год»;</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города Благодарного Благодарненского района Ставропольского края от 13 апреля 2017 года № 162 «О внесении дополнения в постановление администрации города Благодарного Благодарненского района Ставропольского края от 19 декабря 2016 года № 627 «Об утверждении схемы размещения нестационарных торговых объектов на территории муниципального образования город Благодарный на 2017 год»;</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постановление администрации села Елизаветинское Благодарненского района Ставропольского края от 24 апреля 2017 года № 16 «Об утверждении порядка размещения нестационарных торговых объектов на территории муниципального образования села Елизаветинское Благодарненского района Ставропольского края»;</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Каменнобалковского сельсовета Благодарненского района Ставропольского края от 07 февраля 2017 года № 13 «Об утверждении порядка размещения нестационарных торговых объектов на территории муниципального образования Каменнобалковского сельсовета Благодарненского района Ставропольского края»;</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Красноключевского сельсовета Благодарненского района Ставропольского края от 29 декабря  2016 года № 52 «Об утверждении порядка размещения нестационарных торговых объектов на территории муниципального образования Красноключевского сельсовета Благодарненского района Ставропольского края»;</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муниципального образования села Мирное  Благодарненского района Ставропольского края от 13  февраля 2017 года № 9 «Об утверждении схемы размещения нестационарных торговых объектов на территории муниципального образования села Мирное Благодарненского района Ставропольского края»;</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lastRenderedPageBreak/>
        <w:t>администрации села Сотниковское Благодарненского района Ставропольского края от 16 января 2017 года № 5 «Об утверждении порядка выдачи разрешений и схемы размещения нестационарных торговых объектов на территории муниципального образования села Сотниковское Благодарненского района Ставропольского края»;</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села Спасское Благодарненского района Ставропольского края от 02 сентября 2015 года № 73«Об утверждении порядка выдачи разрешений и схемы размещения нестационарных торговых объектов на территории муниципального образования села Спасское Благодарненского района Ставропольского края»;</w:t>
      </w:r>
    </w:p>
    <w:p w:rsidR="00E63559" w:rsidRPr="003211EF" w:rsidRDefault="00E63559" w:rsidP="00E63559">
      <w:pPr>
        <w:pStyle w:val="aff2"/>
        <w:spacing w:after="0" w:line="240" w:lineRule="exact"/>
        <w:ind w:firstLine="142"/>
        <w:jc w:val="both"/>
        <w:rPr>
          <w:rFonts w:ascii="Arial" w:hAnsi="Arial" w:cs="Arial"/>
          <w:sz w:val="16"/>
          <w:szCs w:val="16"/>
        </w:rPr>
      </w:pPr>
      <w:r w:rsidRPr="003211EF">
        <w:rPr>
          <w:rFonts w:ascii="Arial" w:hAnsi="Arial" w:cs="Arial"/>
          <w:sz w:val="16"/>
          <w:szCs w:val="16"/>
        </w:rPr>
        <w:t>администрации села Спасское Благодарненского района Ставропольского края от 12 октября 2016 года № 76 «О внесении изменений в постановление администрации села Спасское Благодарненского района Ставропольского края от 02 сентября 2015 года № 73 «Об утверждении порядка выдачи разрешений и схемы размещения нестационарных торговых объектов на территории муниципального образования села Спасское Благодарненского района Ставропольского края»;</w:t>
      </w:r>
    </w:p>
    <w:p w:rsidR="00E63559" w:rsidRPr="003211EF" w:rsidRDefault="00E63559" w:rsidP="00E63559">
      <w:pPr>
        <w:spacing w:line="240" w:lineRule="exact"/>
        <w:ind w:firstLine="142"/>
        <w:jc w:val="both"/>
        <w:outlineLvl w:val="0"/>
        <w:rPr>
          <w:rFonts w:ascii="Arial" w:hAnsi="Arial" w:cs="Arial"/>
          <w:b/>
          <w:spacing w:val="2"/>
          <w:sz w:val="16"/>
          <w:szCs w:val="16"/>
        </w:rPr>
      </w:pPr>
      <w:r w:rsidRPr="003211EF">
        <w:rPr>
          <w:rFonts w:ascii="Arial" w:hAnsi="Arial" w:cs="Arial"/>
          <w:kern w:val="36"/>
          <w:sz w:val="16"/>
          <w:szCs w:val="16"/>
        </w:rPr>
        <w:t>2</w:t>
      </w:r>
      <w:r w:rsidRPr="003211EF">
        <w:rPr>
          <w:rFonts w:ascii="Arial" w:hAnsi="Arial" w:cs="Arial"/>
          <w:spacing w:val="2"/>
          <w:sz w:val="16"/>
          <w:szCs w:val="16"/>
        </w:rPr>
        <w:t>.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E63559" w:rsidRPr="003211EF" w:rsidRDefault="00E63559" w:rsidP="00E63559">
      <w:pPr>
        <w:shd w:val="clear" w:color="auto" w:fill="FFFFFF"/>
        <w:spacing w:line="240" w:lineRule="exact"/>
        <w:ind w:firstLine="142"/>
        <w:textAlignment w:val="baseline"/>
        <w:rPr>
          <w:rFonts w:ascii="Arial" w:hAnsi="Arial" w:cs="Arial"/>
          <w:spacing w:val="2"/>
          <w:sz w:val="16"/>
          <w:szCs w:val="16"/>
        </w:rPr>
      </w:pPr>
      <w:r w:rsidRPr="003211EF">
        <w:rPr>
          <w:rFonts w:ascii="Arial" w:hAnsi="Arial" w:cs="Arial"/>
          <w:sz w:val="16"/>
          <w:szCs w:val="16"/>
        </w:rPr>
        <w:t>3.</w:t>
      </w:r>
      <w:r w:rsidRPr="003211EF">
        <w:rPr>
          <w:rFonts w:ascii="Arial" w:hAnsi="Arial" w:cs="Arial"/>
          <w:spacing w:val="2"/>
          <w:sz w:val="16"/>
          <w:szCs w:val="16"/>
        </w:rPr>
        <w:t>Настоящее постановление вступает в силу на следующий день после дня его официального опубликования.</w:t>
      </w:r>
    </w:p>
    <w:p w:rsidR="00E63559" w:rsidRPr="003211EF" w:rsidRDefault="00E63559" w:rsidP="00E63559">
      <w:pPr>
        <w:spacing w:line="240" w:lineRule="exact"/>
        <w:ind w:firstLine="142"/>
        <w:rPr>
          <w:rFonts w:ascii="Arial" w:hAnsi="Arial" w:cs="Arial"/>
          <w:b/>
          <w:sz w:val="16"/>
          <w:szCs w:val="16"/>
        </w:rPr>
      </w:pPr>
    </w:p>
    <w:p w:rsidR="00E63559" w:rsidRPr="003211EF" w:rsidRDefault="00E63559" w:rsidP="00E63559">
      <w:pPr>
        <w:pStyle w:val="aff2"/>
        <w:spacing w:after="0" w:line="180" w:lineRule="exact"/>
        <w:rPr>
          <w:rFonts w:ascii="Arial" w:hAnsi="Arial" w:cs="Arial"/>
          <w:sz w:val="16"/>
          <w:szCs w:val="16"/>
        </w:rPr>
      </w:pPr>
      <w:r w:rsidRPr="003211EF">
        <w:rPr>
          <w:rFonts w:ascii="Arial" w:hAnsi="Arial" w:cs="Arial"/>
          <w:sz w:val="16"/>
          <w:szCs w:val="16"/>
        </w:rPr>
        <w:t xml:space="preserve">Глава </w:t>
      </w:r>
    </w:p>
    <w:p w:rsidR="00E63559" w:rsidRPr="003211EF" w:rsidRDefault="00E63559" w:rsidP="00E63559">
      <w:pPr>
        <w:pStyle w:val="aff2"/>
        <w:spacing w:after="0" w:line="180" w:lineRule="exact"/>
        <w:rPr>
          <w:rFonts w:ascii="Arial" w:hAnsi="Arial" w:cs="Arial"/>
          <w:sz w:val="16"/>
          <w:szCs w:val="16"/>
        </w:rPr>
      </w:pPr>
      <w:r w:rsidRPr="003211EF">
        <w:rPr>
          <w:rFonts w:ascii="Arial" w:hAnsi="Arial" w:cs="Arial"/>
          <w:sz w:val="16"/>
          <w:szCs w:val="16"/>
        </w:rPr>
        <w:t>Благодарненского городского округа</w:t>
      </w:r>
    </w:p>
    <w:p w:rsidR="00E63559" w:rsidRPr="003211EF" w:rsidRDefault="00E63559" w:rsidP="00E63559">
      <w:pPr>
        <w:spacing w:line="180" w:lineRule="exact"/>
        <w:rPr>
          <w:rFonts w:ascii="Arial" w:hAnsi="Arial" w:cs="Arial"/>
          <w:b/>
          <w:sz w:val="16"/>
          <w:szCs w:val="16"/>
        </w:rPr>
      </w:pPr>
      <w:r w:rsidRPr="003211EF">
        <w:rPr>
          <w:rFonts w:ascii="Arial" w:hAnsi="Arial" w:cs="Arial"/>
          <w:sz w:val="16"/>
          <w:szCs w:val="16"/>
        </w:rPr>
        <w:t xml:space="preserve">Ставропольского края                            </w:t>
      </w:r>
      <w:r w:rsidRPr="003211EF">
        <w:rPr>
          <w:rFonts w:ascii="Arial" w:hAnsi="Arial" w:cs="Arial"/>
          <w:sz w:val="16"/>
          <w:szCs w:val="16"/>
        </w:rPr>
        <w:tab/>
        <w:t>С.Т. Бычков</w:t>
      </w:r>
    </w:p>
    <w:p w:rsidR="00E63559" w:rsidRPr="003211EF" w:rsidRDefault="00E63559" w:rsidP="00E63559">
      <w:pPr>
        <w:spacing w:line="180" w:lineRule="exact"/>
        <w:rPr>
          <w:rFonts w:ascii="Arial" w:hAnsi="Arial" w:cs="Arial"/>
          <w:b/>
          <w:sz w:val="16"/>
          <w:szCs w:val="16"/>
        </w:rPr>
      </w:pPr>
    </w:p>
    <w:p w:rsidR="00E63559" w:rsidRPr="003211EF" w:rsidRDefault="00E63559" w:rsidP="00E63559">
      <w:pPr>
        <w:spacing w:line="180" w:lineRule="exact"/>
        <w:rPr>
          <w:rFonts w:ascii="Arial" w:hAnsi="Arial" w:cs="Arial"/>
          <w:b/>
          <w:sz w:val="16"/>
          <w:szCs w:val="16"/>
        </w:rPr>
      </w:pPr>
    </w:p>
    <w:p w:rsidR="00D21D7A" w:rsidRDefault="00D21D7A" w:rsidP="00D21D7A">
      <w:pPr>
        <w:tabs>
          <w:tab w:val="left" w:pos="7230"/>
        </w:tabs>
        <w:jc w:val="center"/>
        <w:rPr>
          <w:rFonts w:ascii="Arial" w:hAnsi="Arial" w:cs="Arial"/>
          <w:b/>
          <w:sz w:val="16"/>
          <w:szCs w:val="16"/>
        </w:rPr>
      </w:pPr>
      <w:r w:rsidRPr="00417F5A">
        <w:rPr>
          <w:rFonts w:ascii="Arial" w:hAnsi="Arial" w:cs="Arial"/>
          <w:b/>
          <w:sz w:val="16"/>
          <w:szCs w:val="16"/>
        </w:rPr>
        <w:t>ПОСТАНОВЛЕНИЕ</w:t>
      </w:r>
    </w:p>
    <w:p w:rsidR="00D21D7A" w:rsidRPr="00417F5A" w:rsidRDefault="00D21D7A" w:rsidP="00D21D7A">
      <w:pPr>
        <w:tabs>
          <w:tab w:val="left" w:pos="7230"/>
        </w:tabs>
        <w:jc w:val="center"/>
        <w:rPr>
          <w:rFonts w:ascii="Arial" w:hAnsi="Arial" w:cs="Arial"/>
          <w:b/>
          <w:sz w:val="16"/>
          <w:szCs w:val="16"/>
        </w:rPr>
      </w:pPr>
    </w:p>
    <w:p w:rsidR="00D21D7A" w:rsidRDefault="00D21D7A" w:rsidP="00D21D7A">
      <w:pPr>
        <w:jc w:val="center"/>
        <w:rPr>
          <w:rFonts w:ascii="Arial" w:hAnsi="Arial" w:cs="Arial"/>
          <w:b/>
          <w:sz w:val="16"/>
          <w:szCs w:val="16"/>
        </w:rPr>
      </w:pPr>
      <w:r w:rsidRPr="00417F5A">
        <w:rPr>
          <w:rFonts w:ascii="Arial" w:hAnsi="Arial" w:cs="Arial"/>
          <w:b/>
          <w:sz w:val="16"/>
          <w:szCs w:val="16"/>
        </w:rPr>
        <w:t>АДМИНИСТРАЦИИ БЛАГОДАРНЕНСКОГО ГОРОДСКОГО ОКРУГА СТАВРОПОЛЬСКОГО КРАЯ</w:t>
      </w:r>
    </w:p>
    <w:p w:rsidR="00D21D7A" w:rsidRPr="00417F5A" w:rsidRDefault="00D21D7A" w:rsidP="00D21D7A">
      <w:pPr>
        <w:jc w:val="center"/>
        <w:rPr>
          <w:rFonts w:ascii="Arial" w:hAnsi="Arial" w:cs="Arial"/>
          <w:b/>
          <w:sz w:val="16"/>
          <w:szCs w:val="16"/>
        </w:rPr>
      </w:pPr>
    </w:p>
    <w:tbl>
      <w:tblPr>
        <w:tblW w:w="0" w:type="auto"/>
        <w:tblInd w:w="108" w:type="dxa"/>
        <w:tblLook w:val="04A0"/>
      </w:tblPr>
      <w:tblGrid>
        <w:gridCol w:w="422"/>
        <w:gridCol w:w="1705"/>
        <w:gridCol w:w="1783"/>
        <w:gridCol w:w="474"/>
        <w:gridCol w:w="543"/>
      </w:tblGrid>
      <w:tr w:rsidR="00D21D7A" w:rsidRPr="00417F5A" w:rsidTr="00D21D7A">
        <w:trPr>
          <w:trHeight w:val="80"/>
        </w:trPr>
        <w:tc>
          <w:tcPr>
            <w:tcW w:w="422" w:type="dxa"/>
          </w:tcPr>
          <w:p w:rsidR="00D21D7A" w:rsidRPr="00417F5A" w:rsidRDefault="00D21D7A" w:rsidP="0041699E">
            <w:pPr>
              <w:widowControl w:val="0"/>
              <w:autoSpaceDE w:val="0"/>
              <w:autoSpaceDN w:val="0"/>
              <w:adjustRightInd w:val="0"/>
              <w:jc w:val="both"/>
              <w:rPr>
                <w:rFonts w:ascii="Arial" w:hAnsi="Arial" w:cs="Arial"/>
                <w:sz w:val="16"/>
                <w:szCs w:val="16"/>
              </w:rPr>
            </w:pPr>
            <w:r w:rsidRPr="00417F5A">
              <w:rPr>
                <w:rFonts w:ascii="Arial" w:hAnsi="Arial" w:cs="Arial"/>
                <w:sz w:val="16"/>
                <w:szCs w:val="16"/>
              </w:rPr>
              <w:t>15</w:t>
            </w:r>
          </w:p>
        </w:tc>
        <w:tc>
          <w:tcPr>
            <w:tcW w:w="1705" w:type="dxa"/>
            <w:hideMark/>
          </w:tcPr>
          <w:p w:rsidR="00D21D7A" w:rsidRPr="00417F5A" w:rsidRDefault="00D21D7A" w:rsidP="00D21D7A">
            <w:pPr>
              <w:widowControl w:val="0"/>
              <w:autoSpaceDE w:val="0"/>
              <w:autoSpaceDN w:val="0"/>
              <w:adjustRightInd w:val="0"/>
              <w:jc w:val="both"/>
              <w:rPr>
                <w:rFonts w:ascii="Arial" w:hAnsi="Arial" w:cs="Arial"/>
                <w:sz w:val="16"/>
                <w:szCs w:val="16"/>
              </w:rPr>
            </w:pPr>
            <w:r w:rsidRPr="00417F5A">
              <w:rPr>
                <w:rFonts w:ascii="Arial" w:hAnsi="Arial" w:cs="Arial"/>
                <w:sz w:val="16"/>
                <w:szCs w:val="16"/>
              </w:rPr>
              <w:t>февраля  2018 года</w:t>
            </w:r>
          </w:p>
        </w:tc>
        <w:tc>
          <w:tcPr>
            <w:tcW w:w="1783" w:type="dxa"/>
            <w:hideMark/>
          </w:tcPr>
          <w:p w:rsidR="00D21D7A" w:rsidRPr="00417F5A" w:rsidRDefault="00D21D7A" w:rsidP="0041699E">
            <w:pPr>
              <w:widowControl w:val="0"/>
              <w:autoSpaceDE w:val="0"/>
              <w:autoSpaceDN w:val="0"/>
              <w:adjustRightInd w:val="0"/>
              <w:jc w:val="center"/>
              <w:rPr>
                <w:rFonts w:ascii="Arial" w:hAnsi="Arial" w:cs="Arial"/>
                <w:sz w:val="16"/>
                <w:szCs w:val="16"/>
              </w:rPr>
            </w:pPr>
            <w:r w:rsidRPr="00417F5A">
              <w:rPr>
                <w:rFonts w:ascii="Arial" w:hAnsi="Arial" w:cs="Arial"/>
                <w:sz w:val="16"/>
                <w:szCs w:val="16"/>
              </w:rPr>
              <w:t>г. Благодарный</w:t>
            </w:r>
          </w:p>
        </w:tc>
        <w:tc>
          <w:tcPr>
            <w:tcW w:w="474" w:type="dxa"/>
            <w:hideMark/>
          </w:tcPr>
          <w:p w:rsidR="00D21D7A" w:rsidRPr="00417F5A" w:rsidRDefault="00D21D7A" w:rsidP="0041699E">
            <w:pPr>
              <w:widowControl w:val="0"/>
              <w:autoSpaceDE w:val="0"/>
              <w:autoSpaceDN w:val="0"/>
              <w:adjustRightInd w:val="0"/>
              <w:jc w:val="right"/>
              <w:rPr>
                <w:rFonts w:ascii="Arial" w:hAnsi="Arial" w:cs="Arial"/>
                <w:sz w:val="16"/>
                <w:szCs w:val="16"/>
              </w:rPr>
            </w:pPr>
            <w:r w:rsidRPr="00417F5A">
              <w:rPr>
                <w:rFonts w:ascii="Arial" w:hAnsi="Arial" w:cs="Arial"/>
                <w:sz w:val="16"/>
                <w:szCs w:val="16"/>
              </w:rPr>
              <w:t>№</w:t>
            </w:r>
          </w:p>
        </w:tc>
        <w:tc>
          <w:tcPr>
            <w:tcW w:w="543" w:type="dxa"/>
            <w:hideMark/>
          </w:tcPr>
          <w:p w:rsidR="00D21D7A" w:rsidRPr="00417F5A" w:rsidRDefault="00D21D7A" w:rsidP="0041699E">
            <w:pPr>
              <w:jc w:val="both"/>
              <w:rPr>
                <w:rFonts w:ascii="Arial" w:eastAsia="Calibri" w:hAnsi="Arial" w:cs="Arial"/>
                <w:sz w:val="16"/>
                <w:szCs w:val="16"/>
              </w:rPr>
            </w:pPr>
            <w:r w:rsidRPr="00417F5A">
              <w:rPr>
                <w:rFonts w:ascii="Arial" w:eastAsia="Calibri" w:hAnsi="Arial" w:cs="Arial"/>
                <w:sz w:val="16"/>
                <w:szCs w:val="16"/>
              </w:rPr>
              <w:t>181</w:t>
            </w:r>
          </w:p>
        </w:tc>
      </w:tr>
    </w:tbl>
    <w:p w:rsidR="00D21D7A" w:rsidRPr="00417F5A" w:rsidRDefault="00D21D7A" w:rsidP="00D21D7A">
      <w:pPr>
        <w:rPr>
          <w:rFonts w:ascii="Arial" w:hAnsi="Arial" w:cs="Arial"/>
          <w:sz w:val="16"/>
          <w:szCs w:val="16"/>
        </w:rPr>
      </w:pPr>
    </w:p>
    <w:p w:rsidR="00D21D7A" w:rsidRPr="00417F5A" w:rsidRDefault="00D21D7A" w:rsidP="00D21D7A">
      <w:pPr>
        <w:pStyle w:val="ConsPlusNormal"/>
        <w:spacing w:line="180" w:lineRule="exact"/>
        <w:ind w:firstLine="0"/>
        <w:jc w:val="both"/>
        <w:rPr>
          <w:sz w:val="16"/>
          <w:szCs w:val="16"/>
        </w:rPr>
      </w:pPr>
      <w:r w:rsidRPr="00417F5A">
        <w:rPr>
          <w:sz w:val="16"/>
          <w:szCs w:val="16"/>
        </w:rPr>
        <w:t>О назначении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w:t>
      </w:r>
    </w:p>
    <w:p w:rsidR="00D21D7A" w:rsidRPr="00417F5A" w:rsidRDefault="00D21D7A" w:rsidP="00D21D7A">
      <w:pPr>
        <w:ind w:firstLine="142"/>
        <w:jc w:val="both"/>
        <w:rPr>
          <w:rFonts w:ascii="Arial" w:hAnsi="Arial" w:cs="Arial"/>
          <w:sz w:val="16"/>
          <w:szCs w:val="16"/>
        </w:rPr>
      </w:pPr>
      <w:r w:rsidRPr="00417F5A">
        <w:rPr>
          <w:rFonts w:ascii="Arial" w:hAnsi="Arial" w:cs="Arial"/>
          <w:sz w:val="16"/>
          <w:szCs w:val="16"/>
        </w:rPr>
        <w:lastRenderedPageBreak/>
        <w:t>На основании статьи 33 Федерального закона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Благодарненского городского округа Ставропольского края и постановлением администрации Благодарненского муниципального района Ставропольского края от 25 декабря 2017 года № 857 «О порядке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2018 году», администрация Благодарненского городского округа Ставропольского края</w:t>
      </w:r>
    </w:p>
    <w:p w:rsidR="00D21D7A" w:rsidRPr="00417F5A" w:rsidRDefault="00D21D7A" w:rsidP="00D21D7A">
      <w:pPr>
        <w:pStyle w:val="ConsPlusNormal"/>
        <w:ind w:firstLine="709"/>
        <w:jc w:val="both"/>
        <w:rPr>
          <w:sz w:val="16"/>
          <w:szCs w:val="16"/>
        </w:rPr>
      </w:pPr>
    </w:p>
    <w:p w:rsidR="00D21D7A" w:rsidRPr="00417F5A" w:rsidRDefault="00D21D7A" w:rsidP="00D21D7A">
      <w:pPr>
        <w:rPr>
          <w:rFonts w:ascii="Arial" w:hAnsi="Arial" w:cs="Arial"/>
          <w:b/>
          <w:sz w:val="16"/>
          <w:szCs w:val="16"/>
        </w:rPr>
      </w:pPr>
      <w:r w:rsidRPr="00417F5A">
        <w:rPr>
          <w:rFonts w:ascii="Arial" w:hAnsi="Arial" w:cs="Arial"/>
          <w:sz w:val="16"/>
          <w:szCs w:val="16"/>
        </w:rPr>
        <w:t>ПОСТАНОВЛЯЕТ:</w:t>
      </w:r>
    </w:p>
    <w:p w:rsidR="00D21D7A" w:rsidRPr="00417F5A" w:rsidRDefault="00D21D7A" w:rsidP="00D21D7A">
      <w:pPr>
        <w:pStyle w:val="ConsPlusNormal"/>
        <w:ind w:firstLine="709"/>
        <w:jc w:val="both"/>
        <w:rPr>
          <w:sz w:val="16"/>
          <w:szCs w:val="16"/>
        </w:rPr>
      </w:pPr>
    </w:p>
    <w:p w:rsidR="00D21D7A" w:rsidRPr="00417F5A" w:rsidRDefault="00D21D7A" w:rsidP="00D21D7A">
      <w:pPr>
        <w:pStyle w:val="ConsPlusNormal"/>
        <w:ind w:firstLine="142"/>
        <w:jc w:val="both"/>
        <w:rPr>
          <w:sz w:val="16"/>
          <w:szCs w:val="16"/>
        </w:rPr>
      </w:pPr>
      <w:r w:rsidRPr="00417F5A">
        <w:rPr>
          <w:sz w:val="16"/>
          <w:szCs w:val="16"/>
        </w:rPr>
        <w:t>1.Назначить голосование 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2018 году (далее – голосование по общественным территориям) на 18 марта 2018 года. Определить время голосования по общественным территориям – с 8 часов 00 минут до 20 часов 00 минут.</w:t>
      </w:r>
    </w:p>
    <w:p w:rsidR="00D21D7A" w:rsidRPr="00417F5A" w:rsidRDefault="00D21D7A" w:rsidP="00D21D7A">
      <w:pPr>
        <w:pStyle w:val="ConsPlusNormal"/>
        <w:ind w:firstLine="142"/>
        <w:jc w:val="both"/>
        <w:rPr>
          <w:sz w:val="16"/>
          <w:szCs w:val="16"/>
        </w:rPr>
      </w:pPr>
      <w:r w:rsidRPr="00417F5A">
        <w:rPr>
          <w:sz w:val="16"/>
          <w:szCs w:val="16"/>
        </w:rPr>
        <w:t>2. Определить перечень мест, проведения голосования по общественным территориям (адреса территориальных счетных участков) в соответствии с приложением 1 к настоящему постановлению.</w:t>
      </w:r>
    </w:p>
    <w:p w:rsidR="00D21D7A" w:rsidRPr="00417F5A" w:rsidRDefault="00D21D7A" w:rsidP="00D21D7A">
      <w:pPr>
        <w:pStyle w:val="ConsPlusNormal"/>
        <w:ind w:firstLine="142"/>
        <w:jc w:val="both"/>
        <w:rPr>
          <w:sz w:val="16"/>
          <w:szCs w:val="16"/>
        </w:rPr>
      </w:pPr>
      <w:r w:rsidRPr="00417F5A">
        <w:rPr>
          <w:sz w:val="16"/>
          <w:szCs w:val="16"/>
        </w:rPr>
        <w:t>3. Установить перечень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2018 году в соответствии с приложением 2 к настоящему постановлению.</w:t>
      </w:r>
    </w:p>
    <w:p w:rsidR="00D21D7A" w:rsidRPr="00417F5A" w:rsidRDefault="00D21D7A" w:rsidP="00D21D7A">
      <w:pPr>
        <w:tabs>
          <w:tab w:val="num" w:pos="1069"/>
        </w:tabs>
        <w:ind w:firstLine="142"/>
        <w:jc w:val="both"/>
        <w:rPr>
          <w:rFonts w:ascii="Arial" w:hAnsi="Arial" w:cs="Arial"/>
          <w:sz w:val="16"/>
          <w:szCs w:val="16"/>
        </w:rPr>
      </w:pPr>
      <w:r w:rsidRPr="00417F5A">
        <w:rPr>
          <w:rFonts w:ascii="Arial" w:hAnsi="Arial" w:cs="Arial"/>
          <w:sz w:val="16"/>
          <w:szCs w:val="16"/>
        </w:rPr>
        <w:t>4.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D21D7A" w:rsidRPr="00417F5A" w:rsidRDefault="00D21D7A" w:rsidP="00D21D7A">
      <w:pPr>
        <w:ind w:firstLine="142"/>
        <w:jc w:val="both"/>
        <w:rPr>
          <w:rFonts w:ascii="Arial" w:hAnsi="Arial" w:cs="Arial"/>
          <w:sz w:val="16"/>
          <w:szCs w:val="16"/>
        </w:rPr>
      </w:pPr>
      <w:r w:rsidRPr="00417F5A">
        <w:rPr>
          <w:rFonts w:ascii="Arial" w:hAnsi="Arial" w:cs="Arial"/>
          <w:sz w:val="16"/>
          <w:szCs w:val="16"/>
        </w:rPr>
        <w:t>5. Настоящее постановление вступает в силу со дня официального опубликования.</w:t>
      </w:r>
    </w:p>
    <w:p w:rsidR="00D21D7A" w:rsidRPr="00417F5A" w:rsidRDefault="00D21D7A" w:rsidP="00D21D7A">
      <w:pPr>
        <w:pStyle w:val="ConsPlusNormal"/>
        <w:spacing w:line="240" w:lineRule="exact"/>
        <w:ind w:firstLine="709"/>
        <w:jc w:val="both"/>
        <w:rPr>
          <w:sz w:val="16"/>
          <w:szCs w:val="16"/>
        </w:rPr>
      </w:pPr>
    </w:p>
    <w:tbl>
      <w:tblPr>
        <w:tblW w:w="0" w:type="auto"/>
        <w:tblLook w:val="04A0"/>
      </w:tblPr>
      <w:tblGrid>
        <w:gridCol w:w="3724"/>
        <w:gridCol w:w="1311"/>
      </w:tblGrid>
      <w:tr w:rsidR="00D21D7A" w:rsidRPr="00417F5A" w:rsidTr="0041699E">
        <w:trPr>
          <w:trHeight w:val="719"/>
        </w:trPr>
        <w:tc>
          <w:tcPr>
            <w:tcW w:w="7338" w:type="dxa"/>
            <w:shd w:val="clear" w:color="auto" w:fill="auto"/>
          </w:tcPr>
          <w:p w:rsidR="00D21D7A" w:rsidRPr="00417F5A" w:rsidRDefault="00D21D7A" w:rsidP="00D21D7A">
            <w:pPr>
              <w:spacing w:line="180" w:lineRule="exact"/>
              <w:rPr>
                <w:rFonts w:ascii="Arial" w:eastAsia="Calibri" w:hAnsi="Arial" w:cs="Arial"/>
                <w:sz w:val="16"/>
                <w:szCs w:val="16"/>
              </w:rPr>
            </w:pPr>
            <w:r w:rsidRPr="00417F5A">
              <w:rPr>
                <w:rFonts w:ascii="Arial" w:eastAsia="Calibri" w:hAnsi="Arial" w:cs="Arial"/>
                <w:sz w:val="16"/>
                <w:szCs w:val="16"/>
              </w:rPr>
              <w:t xml:space="preserve">Глава </w:t>
            </w:r>
          </w:p>
          <w:p w:rsidR="00D21D7A" w:rsidRPr="00417F5A" w:rsidRDefault="00D21D7A" w:rsidP="00D21D7A">
            <w:pPr>
              <w:spacing w:line="180" w:lineRule="exact"/>
              <w:rPr>
                <w:rFonts w:ascii="Arial" w:eastAsia="Calibri" w:hAnsi="Arial" w:cs="Arial"/>
                <w:sz w:val="16"/>
                <w:szCs w:val="16"/>
              </w:rPr>
            </w:pPr>
            <w:r w:rsidRPr="00417F5A">
              <w:rPr>
                <w:rFonts w:ascii="Arial" w:eastAsia="Calibri" w:hAnsi="Arial" w:cs="Arial"/>
                <w:sz w:val="16"/>
                <w:szCs w:val="16"/>
              </w:rPr>
              <w:t xml:space="preserve">Благодарненского городского округа </w:t>
            </w:r>
          </w:p>
          <w:p w:rsidR="00D21D7A" w:rsidRPr="00417F5A" w:rsidRDefault="00D21D7A" w:rsidP="00D21D7A">
            <w:pPr>
              <w:spacing w:line="180" w:lineRule="exact"/>
              <w:rPr>
                <w:rFonts w:ascii="Arial" w:hAnsi="Arial" w:cs="Arial"/>
                <w:sz w:val="16"/>
                <w:szCs w:val="16"/>
              </w:rPr>
            </w:pPr>
            <w:r w:rsidRPr="00417F5A">
              <w:rPr>
                <w:rFonts w:ascii="Arial" w:eastAsia="Calibri" w:hAnsi="Arial" w:cs="Arial"/>
                <w:sz w:val="16"/>
                <w:szCs w:val="16"/>
              </w:rPr>
              <w:t>Ставропольского края</w:t>
            </w:r>
          </w:p>
        </w:tc>
        <w:tc>
          <w:tcPr>
            <w:tcW w:w="2232" w:type="dxa"/>
            <w:shd w:val="clear" w:color="auto" w:fill="auto"/>
          </w:tcPr>
          <w:p w:rsidR="00D21D7A" w:rsidRPr="00417F5A" w:rsidRDefault="00D21D7A" w:rsidP="00D21D7A">
            <w:pPr>
              <w:spacing w:line="180" w:lineRule="exact"/>
              <w:rPr>
                <w:rFonts w:ascii="Arial" w:hAnsi="Arial" w:cs="Arial"/>
                <w:sz w:val="16"/>
                <w:szCs w:val="16"/>
              </w:rPr>
            </w:pPr>
          </w:p>
          <w:p w:rsidR="00D21D7A" w:rsidRPr="00417F5A" w:rsidRDefault="00D21D7A" w:rsidP="00D21D7A">
            <w:pPr>
              <w:spacing w:line="180" w:lineRule="exact"/>
              <w:jc w:val="right"/>
              <w:rPr>
                <w:rFonts w:ascii="Arial" w:hAnsi="Arial" w:cs="Arial"/>
                <w:sz w:val="16"/>
                <w:szCs w:val="16"/>
              </w:rPr>
            </w:pPr>
            <w:r w:rsidRPr="00417F5A">
              <w:rPr>
                <w:rFonts w:ascii="Arial" w:hAnsi="Arial" w:cs="Arial"/>
                <w:sz w:val="16"/>
                <w:szCs w:val="16"/>
              </w:rPr>
              <w:t>С.Т. Бычков</w:t>
            </w:r>
          </w:p>
        </w:tc>
      </w:tr>
    </w:tbl>
    <w:p w:rsidR="00D21D7A" w:rsidRPr="00417F5A" w:rsidRDefault="00D21D7A" w:rsidP="00D21D7A">
      <w:pPr>
        <w:pStyle w:val="ConsPlusNormal"/>
        <w:spacing w:line="240" w:lineRule="exact"/>
        <w:ind w:firstLine="709"/>
        <w:jc w:val="both"/>
        <w:rPr>
          <w:sz w:val="16"/>
          <w:szCs w:val="16"/>
          <w:lang w:eastAsia="en-US"/>
        </w:rPr>
      </w:pPr>
    </w:p>
    <w:p w:rsidR="000E44EE" w:rsidRDefault="000E44EE" w:rsidP="009E209F">
      <w:pPr>
        <w:widowControl w:val="0"/>
        <w:autoSpaceDE w:val="0"/>
        <w:autoSpaceDN w:val="0"/>
        <w:adjustRightInd w:val="0"/>
        <w:spacing w:line="180" w:lineRule="exact"/>
        <w:ind w:firstLine="142"/>
        <w:jc w:val="center"/>
        <w:rPr>
          <w:rFonts w:ascii="Arial" w:hAnsi="Arial" w:cs="Arial"/>
          <w:b/>
          <w:sz w:val="16"/>
          <w:szCs w:val="16"/>
        </w:rPr>
        <w:sectPr w:rsidR="000E44EE" w:rsidSect="00F71AFB">
          <w:type w:val="continuous"/>
          <w:pgSz w:w="11905" w:h="16838"/>
          <w:pgMar w:top="1134" w:right="423" w:bottom="1134" w:left="993" w:header="720" w:footer="720" w:gutter="0"/>
          <w:cols w:num="2" w:space="851"/>
          <w:noEndnote/>
          <w:titlePg/>
          <w:docGrid w:linePitch="381"/>
        </w:sectPr>
      </w:pPr>
    </w:p>
    <w:p w:rsidR="00824BE4" w:rsidRDefault="00824BE4" w:rsidP="009E209F">
      <w:pPr>
        <w:widowControl w:val="0"/>
        <w:autoSpaceDE w:val="0"/>
        <w:autoSpaceDN w:val="0"/>
        <w:adjustRightInd w:val="0"/>
        <w:spacing w:line="180" w:lineRule="exact"/>
        <w:ind w:firstLine="142"/>
        <w:jc w:val="center"/>
        <w:rPr>
          <w:rFonts w:ascii="Arial" w:hAnsi="Arial" w:cs="Arial"/>
          <w:b/>
          <w:sz w:val="16"/>
          <w:szCs w:val="16"/>
        </w:rPr>
      </w:pPr>
    </w:p>
    <w:p w:rsidR="00CF4D80" w:rsidRDefault="00CF4D80" w:rsidP="009E209F">
      <w:pPr>
        <w:widowControl w:val="0"/>
        <w:autoSpaceDE w:val="0"/>
        <w:autoSpaceDN w:val="0"/>
        <w:adjustRightInd w:val="0"/>
        <w:spacing w:line="180" w:lineRule="exact"/>
        <w:ind w:firstLine="142"/>
        <w:jc w:val="center"/>
        <w:rPr>
          <w:rFonts w:ascii="Arial" w:hAnsi="Arial" w:cs="Arial"/>
          <w:b/>
          <w:sz w:val="16"/>
          <w:szCs w:val="16"/>
        </w:rPr>
      </w:pPr>
    </w:p>
    <w:tbl>
      <w:tblPr>
        <w:tblW w:w="0" w:type="auto"/>
        <w:tblLook w:val="04A0"/>
      </w:tblPr>
      <w:tblGrid>
        <w:gridCol w:w="5732"/>
        <w:gridCol w:w="4831"/>
      </w:tblGrid>
      <w:tr w:rsidR="005836E4" w:rsidRPr="00B937CB" w:rsidTr="00BC5C6B">
        <w:tc>
          <w:tcPr>
            <w:tcW w:w="6912" w:type="dxa"/>
            <w:shd w:val="clear" w:color="auto" w:fill="auto"/>
          </w:tcPr>
          <w:p w:rsidR="005836E4" w:rsidRPr="00B937CB" w:rsidRDefault="005836E4" w:rsidP="00BC5C6B">
            <w:pPr>
              <w:tabs>
                <w:tab w:val="num" w:pos="0"/>
              </w:tabs>
              <w:jc w:val="both"/>
              <w:rPr>
                <w:rFonts w:ascii="Arial" w:hAnsi="Arial" w:cs="Arial"/>
                <w:sz w:val="16"/>
                <w:szCs w:val="16"/>
              </w:rPr>
            </w:pPr>
          </w:p>
        </w:tc>
        <w:tc>
          <w:tcPr>
            <w:tcW w:w="5529" w:type="dxa"/>
            <w:shd w:val="clear" w:color="auto" w:fill="auto"/>
          </w:tcPr>
          <w:p w:rsidR="005836E4" w:rsidRPr="00B937CB" w:rsidRDefault="005836E4" w:rsidP="005836E4">
            <w:pPr>
              <w:tabs>
                <w:tab w:val="num" w:pos="0"/>
              </w:tabs>
              <w:spacing w:line="180" w:lineRule="exact"/>
              <w:jc w:val="center"/>
              <w:rPr>
                <w:rFonts w:ascii="Arial" w:hAnsi="Arial" w:cs="Arial"/>
                <w:sz w:val="16"/>
                <w:szCs w:val="16"/>
              </w:rPr>
            </w:pPr>
            <w:r w:rsidRPr="00B937CB">
              <w:rPr>
                <w:rFonts w:ascii="Arial" w:hAnsi="Arial" w:cs="Arial"/>
                <w:sz w:val="16"/>
                <w:szCs w:val="16"/>
              </w:rPr>
              <w:t>Приложение 1</w:t>
            </w:r>
          </w:p>
          <w:p w:rsidR="005836E4" w:rsidRPr="00B937CB" w:rsidRDefault="005836E4" w:rsidP="005836E4">
            <w:pPr>
              <w:tabs>
                <w:tab w:val="num" w:pos="0"/>
              </w:tabs>
              <w:spacing w:line="180" w:lineRule="exact"/>
              <w:jc w:val="center"/>
              <w:rPr>
                <w:rFonts w:ascii="Arial" w:hAnsi="Arial" w:cs="Arial"/>
                <w:sz w:val="16"/>
                <w:szCs w:val="16"/>
              </w:rPr>
            </w:pPr>
            <w:r w:rsidRPr="00B937CB">
              <w:rPr>
                <w:rFonts w:ascii="Arial" w:hAnsi="Arial" w:cs="Arial"/>
                <w:sz w:val="16"/>
                <w:szCs w:val="16"/>
              </w:rPr>
              <w:t xml:space="preserve">к постановлению администрации </w:t>
            </w:r>
          </w:p>
          <w:p w:rsidR="005836E4" w:rsidRPr="00B937CB" w:rsidRDefault="005836E4" w:rsidP="005836E4">
            <w:pPr>
              <w:tabs>
                <w:tab w:val="num" w:pos="0"/>
              </w:tabs>
              <w:spacing w:line="180" w:lineRule="exact"/>
              <w:jc w:val="center"/>
              <w:rPr>
                <w:rFonts w:ascii="Arial" w:hAnsi="Arial" w:cs="Arial"/>
                <w:sz w:val="16"/>
                <w:szCs w:val="16"/>
              </w:rPr>
            </w:pPr>
            <w:r w:rsidRPr="00B937CB">
              <w:rPr>
                <w:rFonts w:ascii="Arial" w:hAnsi="Arial" w:cs="Arial"/>
                <w:sz w:val="16"/>
                <w:szCs w:val="16"/>
              </w:rPr>
              <w:t>Благодарненского городского округа Ставропольского края</w:t>
            </w:r>
          </w:p>
          <w:p w:rsidR="005836E4" w:rsidRPr="00B937CB" w:rsidRDefault="005836E4" w:rsidP="005836E4">
            <w:pPr>
              <w:tabs>
                <w:tab w:val="num" w:pos="0"/>
              </w:tabs>
              <w:spacing w:line="180" w:lineRule="exact"/>
              <w:jc w:val="center"/>
              <w:rPr>
                <w:rFonts w:ascii="Arial" w:hAnsi="Arial" w:cs="Arial"/>
                <w:sz w:val="16"/>
                <w:szCs w:val="16"/>
              </w:rPr>
            </w:pPr>
            <w:r w:rsidRPr="00B937CB">
              <w:rPr>
                <w:rFonts w:ascii="Arial" w:hAnsi="Arial" w:cs="Arial"/>
                <w:sz w:val="16"/>
                <w:szCs w:val="16"/>
              </w:rPr>
              <w:t>от 15 февраля 2018 года № 181</w:t>
            </w:r>
          </w:p>
        </w:tc>
      </w:tr>
    </w:tbl>
    <w:p w:rsidR="005836E4" w:rsidRPr="00B937CB" w:rsidRDefault="005836E4" w:rsidP="005836E4">
      <w:pPr>
        <w:spacing w:line="240" w:lineRule="exact"/>
        <w:rPr>
          <w:rFonts w:ascii="Arial" w:hAnsi="Arial" w:cs="Arial"/>
          <w:sz w:val="16"/>
          <w:szCs w:val="16"/>
        </w:rPr>
      </w:pPr>
    </w:p>
    <w:p w:rsidR="005836E4" w:rsidRPr="00B937CB" w:rsidRDefault="005836E4" w:rsidP="005836E4">
      <w:pPr>
        <w:spacing w:line="180" w:lineRule="exact"/>
        <w:ind w:firstLine="709"/>
        <w:jc w:val="center"/>
        <w:rPr>
          <w:rFonts w:ascii="Arial" w:hAnsi="Arial" w:cs="Arial"/>
          <w:sz w:val="16"/>
          <w:szCs w:val="16"/>
        </w:rPr>
      </w:pPr>
      <w:r w:rsidRPr="00B937CB">
        <w:rPr>
          <w:rFonts w:ascii="Arial" w:hAnsi="Arial" w:cs="Arial"/>
          <w:sz w:val="16"/>
          <w:szCs w:val="16"/>
        </w:rPr>
        <w:t>ПЕРЕЧЕНЬ</w:t>
      </w:r>
    </w:p>
    <w:p w:rsidR="005836E4" w:rsidRPr="00B937CB" w:rsidRDefault="005836E4" w:rsidP="005836E4">
      <w:pPr>
        <w:spacing w:line="180" w:lineRule="exact"/>
        <w:ind w:firstLine="709"/>
        <w:jc w:val="center"/>
        <w:rPr>
          <w:rFonts w:ascii="Arial" w:hAnsi="Arial" w:cs="Arial"/>
          <w:sz w:val="16"/>
          <w:szCs w:val="16"/>
        </w:rPr>
      </w:pPr>
      <w:r w:rsidRPr="00B937CB">
        <w:rPr>
          <w:rFonts w:ascii="Arial" w:hAnsi="Arial" w:cs="Arial"/>
          <w:sz w:val="16"/>
          <w:szCs w:val="16"/>
        </w:rPr>
        <w:t>мест проведения голосования по общественным территориям (адреса территориальных счетных участков)</w:t>
      </w:r>
    </w:p>
    <w:p w:rsidR="005836E4" w:rsidRPr="00B937CB" w:rsidRDefault="005836E4" w:rsidP="005836E4">
      <w:pPr>
        <w:jc w:val="both"/>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5670"/>
      </w:tblGrid>
      <w:tr w:rsidR="005836E4" w:rsidRPr="00B937CB" w:rsidTr="005836E4">
        <w:trPr>
          <w:trHeight w:val="491"/>
        </w:trPr>
        <w:tc>
          <w:tcPr>
            <w:tcW w:w="675" w:type="dxa"/>
          </w:tcPr>
          <w:p w:rsidR="005836E4" w:rsidRPr="00B937CB" w:rsidRDefault="005836E4" w:rsidP="005836E4">
            <w:pPr>
              <w:tabs>
                <w:tab w:val="left" w:pos="7290"/>
              </w:tabs>
              <w:spacing w:line="200" w:lineRule="exact"/>
              <w:jc w:val="center"/>
              <w:rPr>
                <w:rFonts w:ascii="Arial" w:hAnsi="Arial" w:cs="Arial"/>
                <w:sz w:val="16"/>
                <w:szCs w:val="16"/>
              </w:rPr>
            </w:pPr>
            <w:r w:rsidRPr="00B937CB">
              <w:rPr>
                <w:rFonts w:ascii="Arial" w:hAnsi="Arial" w:cs="Arial"/>
                <w:sz w:val="16"/>
                <w:szCs w:val="16"/>
              </w:rPr>
              <w:t>№</w:t>
            </w:r>
          </w:p>
          <w:p w:rsidR="005836E4" w:rsidRPr="00B937CB" w:rsidRDefault="005836E4" w:rsidP="005836E4">
            <w:pPr>
              <w:tabs>
                <w:tab w:val="left" w:pos="7290"/>
              </w:tabs>
              <w:spacing w:line="200" w:lineRule="exact"/>
              <w:jc w:val="center"/>
              <w:rPr>
                <w:rFonts w:ascii="Arial" w:hAnsi="Arial" w:cs="Arial"/>
                <w:sz w:val="16"/>
                <w:szCs w:val="16"/>
              </w:rPr>
            </w:pPr>
            <w:r w:rsidRPr="00B937CB">
              <w:rPr>
                <w:rFonts w:ascii="Arial" w:hAnsi="Arial" w:cs="Arial"/>
                <w:sz w:val="16"/>
                <w:szCs w:val="16"/>
              </w:rPr>
              <w:t>пп</w:t>
            </w:r>
          </w:p>
        </w:tc>
        <w:tc>
          <w:tcPr>
            <w:tcW w:w="4253" w:type="dxa"/>
          </w:tcPr>
          <w:p w:rsidR="005836E4" w:rsidRPr="00B937CB" w:rsidRDefault="005836E4" w:rsidP="005836E4">
            <w:pPr>
              <w:tabs>
                <w:tab w:val="left" w:pos="7290"/>
              </w:tabs>
              <w:spacing w:line="200" w:lineRule="exact"/>
              <w:jc w:val="center"/>
              <w:rPr>
                <w:rFonts w:ascii="Arial" w:hAnsi="Arial" w:cs="Arial"/>
                <w:sz w:val="16"/>
                <w:szCs w:val="16"/>
              </w:rPr>
            </w:pPr>
            <w:r w:rsidRPr="00B937CB">
              <w:rPr>
                <w:rFonts w:ascii="Arial" w:hAnsi="Arial" w:cs="Arial"/>
                <w:sz w:val="16"/>
                <w:szCs w:val="16"/>
              </w:rPr>
              <w:t xml:space="preserve">Наименование </w:t>
            </w:r>
          </w:p>
          <w:p w:rsidR="005836E4" w:rsidRPr="00B937CB" w:rsidRDefault="005836E4" w:rsidP="005836E4">
            <w:pPr>
              <w:tabs>
                <w:tab w:val="left" w:pos="7290"/>
              </w:tabs>
              <w:spacing w:line="200" w:lineRule="exact"/>
              <w:jc w:val="center"/>
              <w:rPr>
                <w:rFonts w:ascii="Arial" w:hAnsi="Arial" w:cs="Arial"/>
                <w:sz w:val="16"/>
                <w:szCs w:val="16"/>
              </w:rPr>
            </w:pPr>
            <w:r w:rsidRPr="00B937CB">
              <w:rPr>
                <w:rFonts w:ascii="Arial" w:hAnsi="Arial" w:cs="Arial"/>
                <w:sz w:val="16"/>
                <w:szCs w:val="16"/>
              </w:rPr>
              <w:t>населенного пункта</w:t>
            </w:r>
          </w:p>
        </w:tc>
        <w:tc>
          <w:tcPr>
            <w:tcW w:w="5670" w:type="dxa"/>
          </w:tcPr>
          <w:p w:rsidR="005836E4" w:rsidRPr="00B937CB" w:rsidRDefault="005836E4" w:rsidP="005836E4">
            <w:pPr>
              <w:tabs>
                <w:tab w:val="left" w:pos="7290"/>
              </w:tabs>
              <w:spacing w:line="200" w:lineRule="exact"/>
              <w:jc w:val="center"/>
              <w:rPr>
                <w:rFonts w:ascii="Arial" w:hAnsi="Arial" w:cs="Arial"/>
                <w:sz w:val="16"/>
                <w:szCs w:val="16"/>
              </w:rPr>
            </w:pPr>
            <w:r w:rsidRPr="00B937CB">
              <w:rPr>
                <w:rFonts w:ascii="Arial" w:hAnsi="Arial" w:cs="Arial"/>
                <w:sz w:val="16"/>
                <w:szCs w:val="16"/>
              </w:rPr>
              <w:t>местонахождение территориального счетного участка и помещений для голосования, номер телефона</w:t>
            </w:r>
          </w:p>
        </w:tc>
      </w:tr>
      <w:tr w:rsidR="005836E4" w:rsidRPr="00B937CB" w:rsidTr="005836E4">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1</w:t>
            </w:r>
          </w:p>
        </w:tc>
        <w:tc>
          <w:tcPr>
            <w:tcW w:w="4253" w:type="dxa"/>
          </w:tcPr>
          <w:p w:rsidR="005836E4" w:rsidRPr="00B937CB" w:rsidRDefault="005836E4" w:rsidP="005836E4">
            <w:pPr>
              <w:tabs>
                <w:tab w:val="left" w:pos="7290"/>
              </w:tabs>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 xml:space="preserve">МОУ «Средняя общеобразовательная школа № 1»,  корпус № 3, </w:t>
            </w:r>
          </w:p>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 xml:space="preserve">г. Благодарный, </w:t>
            </w:r>
          </w:p>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 xml:space="preserve"> пер. Школьный, № 5 «а»</w:t>
            </w:r>
          </w:p>
        </w:tc>
      </w:tr>
      <w:tr w:rsidR="005836E4" w:rsidRPr="00B937CB" w:rsidTr="005836E4">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2</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 xml:space="preserve">МОУ «Средняя общеобразовательная школа №1», г. Благодарный,  </w:t>
            </w:r>
          </w:p>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ул. Советская, 396</w:t>
            </w:r>
          </w:p>
        </w:tc>
      </w:tr>
      <w:tr w:rsidR="005836E4" w:rsidRPr="00B937CB" w:rsidTr="005836E4">
        <w:trPr>
          <w:trHeight w:val="615"/>
        </w:trPr>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3</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 xml:space="preserve">МОУ «Средняя общеобразовательная школа № 6», г. Благодарный,  </w:t>
            </w:r>
          </w:p>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ул. Советская, 227</w:t>
            </w:r>
          </w:p>
        </w:tc>
      </w:tr>
      <w:tr w:rsidR="005836E4" w:rsidRPr="00B937CB" w:rsidTr="005836E4">
        <w:trPr>
          <w:trHeight w:val="427"/>
        </w:trPr>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4</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МБУК «Благодарненский центр культуры и досуга», городской Дом культуры, г. Благодарный,  ул. Московская, 112</w:t>
            </w:r>
          </w:p>
        </w:tc>
      </w:tr>
      <w:tr w:rsidR="005836E4" w:rsidRPr="00B937CB" w:rsidTr="005836E4">
        <w:trPr>
          <w:trHeight w:val="667"/>
        </w:trPr>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lastRenderedPageBreak/>
              <w:t>5</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МБУК «Благодарненский центр культуры и досуга», районный Дом культуры, г. Благодарный,  ул. Комсомольская, 16</w:t>
            </w:r>
          </w:p>
        </w:tc>
      </w:tr>
      <w:tr w:rsidR="005836E4" w:rsidRPr="00B937CB" w:rsidTr="005836E4">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6</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p w:rsidR="005836E4" w:rsidRPr="00B937CB" w:rsidRDefault="005836E4" w:rsidP="005836E4">
            <w:pPr>
              <w:spacing w:line="200" w:lineRule="exact"/>
              <w:jc w:val="center"/>
              <w:rPr>
                <w:rFonts w:ascii="Arial" w:hAnsi="Arial" w:cs="Arial"/>
                <w:sz w:val="16"/>
                <w:szCs w:val="16"/>
              </w:rPr>
            </w:pPr>
          </w:p>
          <w:p w:rsidR="005836E4" w:rsidRPr="00B937CB" w:rsidRDefault="005836E4" w:rsidP="005836E4">
            <w:pPr>
              <w:spacing w:line="200" w:lineRule="exact"/>
              <w:jc w:val="center"/>
              <w:rPr>
                <w:rFonts w:ascii="Arial" w:hAnsi="Arial" w:cs="Arial"/>
                <w:sz w:val="16"/>
                <w:szCs w:val="16"/>
              </w:rPr>
            </w:pPr>
          </w:p>
        </w:tc>
        <w:tc>
          <w:tcPr>
            <w:tcW w:w="5670" w:type="dxa"/>
          </w:tcPr>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 xml:space="preserve">МОУ «Средняя общеобразовательная школа № 15», г. Благодарный,  </w:t>
            </w:r>
          </w:p>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пл. Строителей, 2</w:t>
            </w:r>
          </w:p>
        </w:tc>
      </w:tr>
      <w:tr w:rsidR="005836E4" w:rsidRPr="00B937CB" w:rsidTr="005836E4">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7</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 xml:space="preserve">МУ ДО «Центр дополнительного образования детей», г. Благодарный,  </w:t>
            </w:r>
          </w:p>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пер. Кочубея, 25</w:t>
            </w:r>
          </w:p>
        </w:tc>
      </w:tr>
      <w:tr w:rsidR="005836E4" w:rsidRPr="00B937CB" w:rsidTr="005836E4">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8</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 xml:space="preserve">ГБПОУ «Благодарненский агротехнический техникум», г. Благодарный, </w:t>
            </w:r>
          </w:p>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 xml:space="preserve"> ул. Первомайская, 22</w:t>
            </w:r>
          </w:p>
        </w:tc>
      </w:tr>
      <w:tr w:rsidR="005836E4" w:rsidRPr="00B937CB" w:rsidTr="005836E4">
        <w:tc>
          <w:tcPr>
            <w:tcW w:w="675" w:type="dxa"/>
          </w:tcPr>
          <w:p w:rsidR="005836E4" w:rsidRPr="00B937CB" w:rsidRDefault="005836E4" w:rsidP="005836E4">
            <w:pPr>
              <w:tabs>
                <w:tab w:val="left" w:pos="7290"/>
              </w:tabs>
              <w:spacing w:line="200" w:lineRule="exact"/>
              <w:jc w:val="both"/>
              <w:rPr>
                <w:rFonts w:ascii="Arial" w:hAnsi="Arial" w:cs="Arial"/>
                <w:sz w:val="16"/>
                <w:szCs w:val="16"/>
              </w:rPr>
            </w:pPr>
            <w:r w:rsidRPr="00B937CB">
              <w:rPr>
                <w:rFonts w:ascii="Arial" w:hAnsi="Arial" w:cs="Arial"/>
                <w:sz w:val="16"/>
                <w:szCs w:val="16"/>
              </w:rPr>
              <w:t>9</w:t>
            </w:r>
          </w:p>
        </w:tc>
        <w:tc>
          <w:tcPr>
            <w:tcW w:w="4253" w:type="dxa"/>
          </w:tcPr>
          <w:p w:rsidR="005836E4" w:rsidRPr="00B937CB" w:rsidRDefault="005836E4" w:rsidP="005836E4">
            <w:pPr>
              <w:spacing w:line="200" w:lineRule="exact"/>
              <w:jc w:val="center"/>
              <w:rPr>
                <w:rFonts w:ascii="Arial" w:hAnsi="Arial" w:cs="Arial"/>
                <w:sz w:val="16"/>
                <w:szCs w:val="16"/>
              </w:rPr>
            </w:pPr>
            <w:r w:rsidRPr="00B937CB">
              <w:rPr>
                <w:rFonts w:ascii="Arial" w:hAnsi="Arial" w:cs="Arial"/>
                <w:sz w:val="16"/>
                <w:szCs w:val="16"/>
              </w:rPr>
              <w:t>г. Благодарный, Благодарненского района, Ставропольского края</w:t>
            </w:r>
          </w:p>
        </w:tc>
        <w:tc>
          <w:tcPr>
            <w:tcW w:w="5670" w:type="dxa"/>
          </w:tcPr>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 xml:space="preserve">МОУ «Средняя общеобразовательная школа № 9», г. Благодарный, </w:t>
            </w:r>
          </w:p>
          <w:p w:rsidR="005836E4" w:rsidRPr="00B937CB" w:rsidRDefault="005836E4" w:rsidP="005836E4">
            <w:pPr>
              <w:spacing w:line="200" w:lineRule="exact"/>
              <w:jc w:val="both"/>
              <w:rPr>
                <w:rFonts w:ascii="Arial" w:hAnsi="Arial" w:cs="Arial"/>
                <w:sz w:val="16"/>
                <w:szCs w:val="16"/>
              </w:rPr>
            </w:pPr>
            <w:r w:rsidRPr="00B937CB">
              <w:rPr>
                <w:rFonts w:ascii="Arial" w:hAnsi="Arial" w:cs="Arial"/>
                <w:sz w:val="16"/>
                <w:szCs w:val="16"/>
              </w:rPr>
              <w:t xml:space="preserve"> ул. Ленина, 251</w:t>
            </w:r>
          </w:p>
        </w:tc>
      </w:tr>
    </w:tbl>
    <w:p w:rsidR="005836E4" w:rsidRPr="00B937CB" w:rsidRDefault="005836E4" w:rsidP="005836E4">
      <w:pPr>
        <w:tabs>
          <w:tab w:val="num" w:pos="0"/>
        </w:tabs>
        <w:spacing w:line="200" w:lineRule="exact"/>
        <w:jc w:val="both"/>
        <w:rPr>
          <w:rFonts w:ascii="Arial" w:hAnsi="Arial" w:cs="Arial"/>
          <w:sz w:val="16"/>
          <w:szCs w:val="16"/>
        </w:rPr>
      </w:pPr>
    </w:p>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Используемые сокращения:</w:t>
      </w:r>
    </w:p>
    <w:p w:rsidR="005836E4" w:rsidRPr="00B937CB" w:rsidRDefault="005836E4" w:rsidP="005836E4">
      <w:pPr>
        <w:tabs>
          <w:tab w:val="num" w:pos="0"/>
        </w:tabs>
        <w:spacing w:line="200" w:lineRule="exac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5915"/>
      </w:tblGrid>
      <w:tr w:rsidR="005836E4" w:rsidRPr="00B937CB" w:rsidTr="00BC5C6B">
        <w:tc>
          <w:tcPr>
            <w:tcW w:w="5353"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МОУ «Средняя общеобразовательная школа»</w:t>
            </w:r>
          </w:p>
        </w:tc>
        <w:tc>
          <w:tcPr>
            <w:tcW w:w="6946"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муниципальное общеобразовательное учреждение «Средняя общеобразовательная школа»</w:t>
            </w:r>
          </w:p>
        </w:tc>
      </w:tr>
      <w:tr w:rsidR="005836E4" w:rsidRPr="00B937CB" w:rsidTr="00BC5C6B">
        <w:tc>
          <w:tcPr>
            <w:tcW w:w="5353"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МУК «Благодарненский центр культуры и досуга»</w:t>
            </w:r>
          </w:p>
        </w:tc>
        <w:tc>
          <w:tcPr>
            <w:tcW w:w="6946"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муниципальное учреждение культуры «Благодарненский центр культуры и досуга»</w:t>
            </w:r>
          </w:p>
        </w:tc>
      </w:tr>
      <w:tr w:rsidR="005836E4" w:rsidRPr="00B937CB" w:rsidTr="00BC5C6B">
        <w:tc>
          <w:tcPr>
            <w:tcW w:w="5353"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МУ ДО «Центр дополнительного образования детей»</w:t>
            </w:r>
          </w:p>
        </w:tc>
        <w:tc>
          <w:tcPr>
            <w:tcW w:w="6946"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муниципальное учреждение дополнительного образования ««Центр дополнительного образования детей»</w:t>
            </w:r>
          </w:p>
        </w:tc>
      </w:tr>
      <w:tr w:rsidR="005836E4" w:rsidRPr="00B937CB" w:rsidTr="00BC5C6B">
        <w:tc>
          <w:tcPr>
            <w:tcW w:w="5353"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ГБПОУ «Благодарненский агротехнический техникум»</w:t>
            </w:r>
          </w:p>
        </w:tc>
        <w:tc>
          <w:tcPr>
            <w:tcW w:w="6946" w:type="dxa"/>
            <w:shd w:val="clear" w:color="auto" w:fill="auto"/>
          </w:tcPr>
          <w:p w:rsidR="005836E4" w:rsidRPr="00B937CB" w:rsidRDefault="005836E4" w:rsidP="005836E4">
            <w:pPr>
              <w:tabs>
                <w:tab w:val="num" w:pos="0"/>
              </w:tabs>
              <w:spacing w:line="200" w:lineRule="exact"/>
              <w:jc w:val="both"/>
              <w:rPr>
                <w:rFonts w:ascii="Arial" w:hAnsi="Arial" w:cs="Arial"/>
                <w:sz w:val="16"/>
                <w:szCs w:val="16"/>
              </w:rPr>
            </w:pPr>
            <w:r w:rsidRPr="00B937CB">
              <w:rPr>
                <w:rFonts w:ascii="Arial" w:hAnsi="Arial" w:cs="Arial"/>
                <w:sz w:val="16"/>
                <w:szCs w:val="16"/>
              </w:rPr>
              <w:t>государственное бюджетное  профессиональное  образовательное  учреждение «Благодарненский агротехнический техникум»</w:t>
            </w:r>
          </w:p>
        </w:tc>
      </w:tr>
    </w:tbl>
    <w:p w:rsidR="005836E4" w:rsidRPr="00B937CB" w:rsidRDefault="005836E4" w:rsidP="005836E4">
      <w:pPr>
        <w:tabs>
          <w:tab w:val="num" w:pos="0"/>
        </w:tabs>
        <w:spacing w:line="200" w:lineRule="exact"/>
        <w:jc w:val="both"/>
        <w:rPr>
          <w:rFonts w:ascii="Arial" w:hAnsi="Arial" w:cs="Arial"/>
          <w:sz w:val="16"/>
          <w:szCs w:val="16"/>
        </w:rPr>
      </w:pPr>
    </w:p>
    <w:p w:rsidR="005836E4" w:rsidRPr="00B937CB" w:rsidRDefault="005836E4" w:rsidP="005836E4">
      <w:pPr>
        <w:tabs>
          <w:tab w:val="num" w:pos="0"/>
        </w:tabs>
        <w:spacing w:line="200" w:lineRule="exact"/>
        <w:jc w:val="both"/>
        <w:rPr>
          <w:rFonts w:ascii="Arial" w:hAnsi="Arial" w:cs="Arial"/>
          <w:sz w:val="16"/>
          <w:szCs w:val="16"/>
        </w:rPr>
      </w:pPr>
    </w:p>
    <w:tbl>
      <w:tblPr>
        <w:tblW w:w="0" w:type="auto"/>
        <w:tblLook w:val="04A0"/>
      </w:tblPr>
      <w:tblGrid>
        <w:gridCol w:w="5555"/>
        <w:gridCol w:w="5008"/>
      </w:tblGrid>
      <w:tr w:rsidR="006439B6" w:rsidRPr="00B937CB" w:rsidTr="00BC5C6B">
        <w:tc>
          <w:tcPr>
            <w:tcW w:w="7905" w:type="dxa"/>
            <w:shd w:val="clear" w:color="auto" w:fill="auto"/>
          </w:tcPr>
          <w:p w:rsidR="006439B6" w:rsidRPr="00B937CB" w:rsidRDefault="006439B6" w:rsidP="00BC5C6B">
            <w:pPr>
              <w:tabs>
                <w:tab w:val="num" w:pos="0"/>
              </w:tabs>
              <w:jc w:val="both"/>
              <w:rPr>
                <w:rFonts w:ascii="Arial" w:hAnsi="Arial" w:cs="Arial"/>
                <w:sz w:val="16"/>
                <w:szCs w:val="16"/>
              </w:rPr>
            </w:pPr>
          </w:p>
        </w:tc>
        <w:tc>
          <w:tcPr>
            <w:tcW w:w="6520" w:type="dxa"/>
            <w:shd w:val="clear" w:color="auto" w:fill="auto"/>
          </w:tcPr>
          <w:p w:rsidR="006439B6" w:rsidRPr="00B937CB" w:rsidRDefault="006439B6" w:rsidP="006439B6">
            <w:pPr>
              <w:tabs>
                <w:tab w:val="num" w:pos="0"/>
              </w:tabs>
              <w:spacing w:line="180" w:lineRule="exact"/>
              <w:jc w:val="center"/>
              <w:rPr>
                <w:rFonts w:ascii="Arial" w:hAnsi="Arial" w:cs="Arial"/>
                <w:sz w:val="16"/>
                <w:szCs w:val="16"/>
              </w:rPr>
            </w:pPr>
            <w:r w:rsidRPr="00B937CB">
              <w:rPr>
                <w:rFonts w:ascii="Arial" w:hAnsi="Arial" w:cs="Arial"/>
                <w:sz w:val="16"/>
                <w:szCs w:val="16"/>
              </w:rPr>
              <w:t>Приложение 2</w:t>
            </w:r>
          </w:p>
          <w:p w:rsidR="006439B6" w:rsidRPr="00B937CB" w:rsidRDefault="006439B6" w:rsidP="006439B6">
            <w:pPr>
              <w:tabs>
                <w:tab w:val="num" w:pos="0"/>
              </w:tabs>
              <w:spacing w:line="180" w:lineRule="exact"/>
              <w:jc w:val="center"/>
              <w:rPr>
                <w:rFonts w:ascii="Arial" w:hAnsi="Arial" w:cs="Arial"/>
                <w:sz w:val="16"/>
                <w:szCs w:val="16"/>
              </w:rPr>
            </w:pPr>
            <w:r w:rsidRPr="00B937CB">
              <w:rPr>
                <w:rFonts w:ascii="Arial" w:hAnsi="Arial" w:cs="Arial"/>
                <w:sz w:val="16"/>
                <w:szCs w:val="16"/>
              </w:rPr>
              <w:t xml:space="preserve">к постановлению администрации </w:t>
            </w:r>
          </w:p>
          <w:p w:rsidR="006439B6" w:rsidRPr="00B937CB" w:rsidRDefault="006439B6" w:rsidP="006439B6">
            <w:pPr>
              <w:tabs>
                <w:tab w:val="num" w:pos="0"/>
              </w:tabs>
              <w:spacing w:line="180" w:lineRule="exact"/>
              <w:jc w:val="center"/>
              <w:rPr>
                <w:rFonts w:ascii="Arial" w:hAnsi="Arial" w:cs="Arial"/>
                <w:sz w:val="16"/>
                <w:szCs w:val="16"/>
              </w:rPr>
            </w:pPr>
            <w:r w:rsidRPr="00B937CB">
              <w:rPr>
                <w:rFonts w:ascii="Arial" w:hAnsi="Arial" w:cs="Arial"/>
                <w:sz w:val="16"/>
                <w:szCs w:val="16"/>
              </w:rPr>
              <w:t>Благодарненского городского округа Ставропольского края</w:t>
            </w:r>
          </w:p>
          <w:p w:rsidR="006439B6" w:rsidRPr="00B937CB" w:rsidRDefault="006439B6" w:rsidP="006439B6">
            <w:pPr>
              <w:tabs>
                <w:tab w:val="num" w:pos="0"/>
              </w:tabs>
              <w:spacing w:line="180" w:lineRule="exact"/>
              <w:jc w:val="center"/>
              <w:rPr>
                <w:rFonts w:ascii="Arial" w:hAnsi="Arial" w:cs="Arial"/>
                <w:sz w:val="16"/>
                <w:szCs w:val="16"/>
              </w:rPr>
            </w:pPr>
            <w:r w:rsidRPr="00B937CB">
              <w:rPr>
                <w:rFonts w:ascii="Arial" w:hAnsi="Arial" w:cs="Arial"/>
                <w:sz w:val="16"/>
                <w:szCs w:val="16"/>
              </w:rPr>
              <w:t>от 15 февраля 2018 года № 181</w:t>
            </w:r>
          </w:p>
        </w:tc>
      </w:tr>
    </w:tbl>
    <w:p w:rsidR="006439B6" w:rsidRPr="00B937CB" w:rsidRDefault="006439B6" w:rsidP="006439B6">
      <w:pPr>
        <w:jc w:val="center"/>
        <w:rPr>
          <w:rFonts w:ascii="Arial" w:hAnsi="Arial" w:cs="Arial"/>
          <w:sz w:val="16"/>
          <w:szCs w:val="16"/>
        </w:rPr>
      </w:pPr>
    </w:p>
    <w:p w:rsidR="006439B6" w:rsidRPr="00B937CB" w:rsidRDefault="006439B6" w:rsidP="006439B6">
      <w:pPr>
        <w:spacing w:line="180" w:lineRule="exact"/>
        <w:jc w:val="center"/>
        <w:rPr>
          <w:rFonts w:ascii="Arial" w:hAnsi="Arial" w:cs="Arial"/>
          <w:sz w:val="16"/>
          <w:szCs w:val="16"/>
        </w:rPr>
      </w:pPr>
      <w:r w:rsidRPr="00B937CB">
        <w:rPr>
          <w:rFonts w:ascii="Arial" w:hAnsi="Arial" w:cs="Arial"/>
          <w:sz w:val="16"/>
          <w:szCs w:val="16"/>
        </w:rPr>
        <w:t>ПЕРЕЧЕНЬ</w:t>
      </w:r>
    </w:p>
    <w:p w:rsidR="006439B6" w:rsidRPr="00B937CB" w:rsidRDefault="006439B6" w:rsidP="006439B6">
      <w:pPr>
        <w:spacing w:line="180" w:lineRule="exact"/>
        <w:jc w:val="center"/>
        <w:rPr>
          <w:rFonts w:ascii="Arial" w:hAnsi="Arial" w:cs="Arial"/>
          <w:sz w:val="16"/>
          <w:szCs w:val="16"/>
        </w:rPr>
      </w:pPr>
      <w:r w:rsidRPr="00B937CB">
        <w:rPr>
          <w:rFonts w:ascii="Arial" w:hAnsi="Arial" w:cs="Arial"/>
          <w:sz w:val="16"/>
          <w:szCs w:val="16"/>
        </w:rPr>
        <w:t>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2018 году</w:t>
      </w:r>
    </w:p>
    <w:p w:rsidR="006439B6" w:rsidRPr="00B937CB" w:rsidRDefault="006439B6" w:rsidP="006439B6">
      <w:pPr>
        <w:jc w:val="both"/>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781"/>
      </w:tblGrid>
      <w:tr w:rsidR="006439B6" w:rsidRPr="00B937CB" w:rsidTr="00193D3F">
        <w:tc>
          <w:tcPr>
            <w:tcW w:w="817" w:type="dxa"/>
            <w:shd w:val="clear" w:color="auto" w:fill="auto"/>
          </w:tcPr>
          <w:p w:rsidR="006439B6" w:rsidRPr="00B937CB" w:rsidRDefault="006439B6" w:rsidP="00BC5C6B">
            <w:pPr>
              <w:jc w:val="center"/>
              <w:rPr>
                <w:rFonts w:ascii="Arial" w:hAnsi="Arial" w:cs="Arial"/>
                <w:sz w:val="16"/>
                <w:szCs w:val="16"/>
              </w:rPr>
            </w:pPr>
            <w:r w:rsidRPr="00B937CB">
              <w:rPr>
                <w:rFonts w:ascii="Arial" w:hAnsi="Arial" w:cs="Arial"/>
                <w:sz w:val="16"/>
                <w:szCs w:val="16"/>
              </w:rPr>
              <w:t>№ п/п</w:t>
            </w:r>
          </w:p>
        </w:tc>
        <w:tc>
          <w:tcPr>
            <w:tcW w:w="9781" w:type="dxa"/>
            <w:shd w:val="clear" w:color="auto" w:fill="auto"/>
          </w:tcPr>
          <w:p w:rsidR="006439B6" w:rsidRPr="00B937CB" w:rsidRDefault="006439B6" w:rsidP="00BC5C6B">
            <w:pPr>
              <w:jc w:val="center"/>
              <w:rPr>
                <w:rFonts w:ascii="Arial" w:hAnsi="Arial" w:cs="Arial"/>
                <w:sz w:val="16"/>
                <w:szCs w:val="16"/>
              </w:rPr>
            </w:pPr>
            <w:r w:rsidRPr="00B937CB">
              <w:rPr>
                <w:rFonts w:ascii="Arial" w:hAnsi="Arial" w:cs="Arial"/>
                <w:sz w:val="16"/>
                <w:szCs w:val="16"/>
              </w:rPr>
              <w:t xml:space="preserve">Наименование территории </w:t>
            </w:r>
          </w:p>
        </w:tc>
      </w:tr>
      <w:tr w:rsidR="006439B6" w:rsidRPr="00B937CB" w:rsidTr="00193D3F">
        <w:tc>
          <w:tcPr>
            <w:tcW w:w="817" w:type="dxa"/>
            <w:shd w:val="clear" w:color="auto" w:fill="auto"/>
          </w:tcPr>
          <w:p w:rsidR="006439B6" w:rsidRPr="00B937CB" w:rsidRDefault="006439B6" w:rsidP="00BC5C6B">
            <w:pPr>
              <w:jc w:val="center"/>
              <w:rPr>
                <w:rFonts w:ascii="Arial" w:hAnsi="Arial" w:cs="Arial"/>
                <w:sz w:val="16"/>
                <w:szCs w:val="16"/>
              </w:rPr>
            </w:pPr>
            <w:r w:rsidRPr="00B937CB">
              <w:rPr>
                <w:rFonts w:ascii="Arial" w:hAnsi="Arial" w:cs="Arial"/>
                <w:sz w:val="16"/>
                <w:szCs w:val="16"/>
              </w:rPr>
              <w:t>1</w:t>
            </w:r>
          </w:p>
        </w:tc>
        <w:tc>
          <w:tcPr>
            <w:tcW w:w="9781" w:type="dxa"/>
            <w:shd w:val="clear" w:color="auto" w:fill="auto"/>
          </w:tcPr>
          <w:p w:rsidR="006439B6" w:rsidRPr="00B937CB" w:rsidRDefault="006439B6" w:rsidP="00BC5C6B">
            <w:pPr>
              <w:jc w:val="both"/>
              <w:rPr>
                <w:rFonts w:ascii="Arial" w:hAnsi="Arial" w:cs="Arial"/>
                <w:sz w:val="16"/>
                <w:szCs w:val="16"/>
              </w:rPr>
            </w:pPr>
            <w:r w:rsidRPr="00B937CB">
              <w:rPr>
                <w:rFonts w:ascii="Arial" w:hAnsi="Arial" w:cs="Arial"/>
                <w:sz w:val="16"/>
                <w:szCs w:val="16"/>
              </w:rPr>
              <w:t>г. Благодарный, площадь им. В.И. Ленина</w:t>
            </w:r>
          </w:p>
        </w:tc>
      </w:tr>
      <w:tr w:rsidR="006439B6" w:rsidRPr="00B937CB" w:rsidTr="00193D3F">
        <w:tc>
          <w:tcPr>
            <w:tcW w:w="817" w:type="dxa"/>
            <w:shd w:val="clear" w:color="auto" w:fill="auto"/>
          </w:tcPr>
          <w:p w:rsidR="006439B6" w:rsidRPr="00B937CB" w:rsidRDefault="006439B6" w:rsidP="00BC5C6B">
            <w:pPr>
              <w:jc w:val="center"/>
              <w:rPr>
                <w:rFonts w:ascii="Arial" w:hAnsi="Arial" w:cs="Arial"/>
                <w:sz w:val="16"/>
                <w:szCs w:val="16"/>
              </w:rPr>
            </w:pPr>
            <w:r w:rsidRPr="00B937CB">
              <w:rPr>
                <w:rFonts w:ascii="Arial" w:hAnsi="Arial" w:cs="Arial"/>
                <w:sz w:val="16"/>
                <w:szCs w:val="16"/>
              </w:rPr>
              <w:t>2</w:t>
            </w:r>
          </w:p>
        </w:tc>
        <w:tc>
          <w:tcPr>
            <w:tcW w:w="9781" w:type="dxa"/>
            <w:shd w:val="clear" w:color="auto" w:fill="auto"/>
          </w:tcPr>
          <w:p w:rsidR="006439B6" w:rsidRPr="00B937CB" w:rsidRDefault="006439B6" w:rsidP="00BC5C6B">
            <w:pPr>
              <w:jc w:val="both"/>
              <w:rPr>
                <w:rFonts w:ascii="Arial" w:hAnsi="Arial" w:cs="Arial"/>
                <w:sz w:val="16"/>
                <w:szCs w:val="16"/>
              </w:rPr>
            </w:pPr>
            <w:r w:rsidRPr="00B937CB">
              <w:rPr>
                <w:rFonts w:ascii="Arial" w:hAnsi="Arial" w:cs="Arial"/>
                <w:sz w:val="16"/>
                <w:szCs w:val="16"/>
              </w:rPr>
              <w:t>г. Благодарный, «Аллея по ул. Советская»</w:t>
            </w:r>
          </w:p>
        </w:tc>
      </w:tr>
      <w:tr w:rsidR="006439B6" w:rsidRPr="00B937CB" w:rsidTr="00193D3F">
        <w:tc>
          <w:tcPr>
            <w:tcW w:w="817" w:type="dxa"/>
            <w:shd w:val="clear" w:color="auto" w:fill="auto"/>
          </w:tcPr>
          <w:p w:rsidR="006439B6" w:rsidRPr="00B937CB" w:rsidRDefault="006439B6" w:rsidP="00BC5C6B">
            <w:pPr>
              <w:jc w:val="center"/>
              <w:rPr>
                <w:rFonts w:ascii="Arial" w:hAnsi="Arial" w:cs="Arial"/>
                <w:sz w:val="16"/>
                <w:szCs w:val="16"/>
              </w:rPr>
            </w:pPr>
            <w:r w:rsidRPr="00B937CB">
              <w:rPr>
                <w:rFonts w:ascii="Arial" w:hAnsi="Arial" w:cs="Arial"/>
                <w:sz w:val="16"/>
                <w:szCs w:val="16"/>
              </w:rPr>
              <w:t>3</w:t>
            </w:r>
          </w:p>
        </w:tc>
        <w:tc>
          <w:tcPr>
            <w:tcW w:w="9781" w:type="dxa"/>
            <w:shd w:val="clear" w:color="auto" w:fill="auto"/>
          </w:tcPr>
          <w:p w:rsidR="006439B6" w:rsidRPr="00B937CB" w:rsidRDefault="006439B6" w:rsidP="00BC5C6B">
            <w:pPr>
              <w:jc w:val="both"/>
              <w:rPr>
                <w:rFonts w:ascii="Arial" w:hAnsi="Arial" w:cs="Arial"/>
                <w:sz w:val="16"/>
                <w:szCs w:val="16"/>
              </w:rPr>
            </w:pPr>
            <w:r w:rsidRPr="00B937CB">
              <w:rPr>
                <w:rFonts w:ascii="Arial" w:hAnsi="Arial" w:cs="Arial"/>
                <w:sz w:val="16"/>
                <w:szCs w:val="16"/>
              </w:rPr>
              <w:t>г. Благодарный, «Парк Победы»</w:t>
            </w:r>
          </w:p>
        </w:tc>
      </w:tr>
    </w:tbl>
    <w:p w:rsidR="006439B6" w:rsidRDefault="006439B6" w:rsidP="006439B6">
      <w:pPr>
        <w:spacing w:line="240" w:lineRule="exact"/>
        <w:rPr>
          <w:rFonts w:ascii="Arial" w:hAnsi="Arial" w:cs="Arial"/>
          <w:sz w:val="16"/>
          <w:szCs w:val="16"/>
        </w:rPr>
      </w:pPr>
    </w:p>
    <w:p w:rsidR="006439B6" w:rsidRDefault="006439B6" w:rsidP="006439B6">
      <w:pPr>
        <w:spacing w:line="240" w:lineRule="exact"/>
        <w:rPr>
          <w:rFonts w:ascii="Arial" w:hAnsi="Arial" w:cs="Arial"/>
          <w:sz w:val="16"/>
          <w:szCs w:val="16"/>
        </w:rPr>
      </w:pPr>
    </w:p>
    <w:p w:rsidR="006439B6" w:rsidRDefault="006439B6" w:rsidP="006439B6">
      <w:pPr>
        <w:spacing w:line="240" w:lineRule="exact"/>
        <w:rPr>
          <w:rFonts w:ascii="Arial" w:hAnsi="Arial" w:cs="Arial"/>
          <w:sz w:val="16"/>
          <w:szCs w:val="16"/>
        </w:rPr>
      </w:pPr>
    </w:p>
    <w:p w:rsidR="006439B6" w:rsidRPr="00B937CB" w:rsidRDefault="006439B6" w:rsidP="006439B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CF4D80" w:rsidRPr="00560A14" w:rsidTr="0041699E">
        <w:tc>
          <w:tcPr>
            <w:tcW w:w="3888" w:type="dxa"/>
          </w:tcPr>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CF4D80" w:rsidRPr="00560A14" w:rsidRDefault="00CF4D80" w:rsidP="0041699E">
            <w:pPr>
              <w:widowControl w:val="0"/>
              <w:autoSpaceDE w:val="0"/>
              <w:autoSpaceDN w:val="0"/>
              <w:adjustRightInd w:val="0"/>
              <w:jc w:val="center"/>
              <w:rPr>
                <w:rFonts w:ascii="Arial" w:hAnsi="Arial" w:cs="Arial"/>
                <w:sz w:val="16"/>
                <w:szCs w:val="16"/>
              </w:rPr>
            </w:pPr>
          </w:p>
        </w:tc>
        <w:tc>
          <w:tcPr>
            <w:tcW w:w="3508" w:type="dxa"/>
          </w:tcPr>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CF4D80" w:rsidRPr="00560A14" w:rsidRDefault="00CF4D80" w:rsidP="00CF4D80">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15 февраля</w:t>
            </w:r>
            <w:r w:rsidRPr="00560A14">
              <w:rPr>
                <w:rFonts w:ascii="Arial" w:hAnsi="Arial" w:cs="Arial"/>
                <w:sz w:val="16"/>
                <w:szCs w:val="16"/>
              </w:rPr>
              <w:t xml:space="preserve"> </w:t>
            </w:r>
            <w:r w:rsidRPr="006E2CF4">
              <w:rPr>
                <w:rFonts w:ascii="Arial" w:hAnsi="Arial" w:cs="Arial"/>
                <w:sz w:val="16"/>
                <w:szCs w:val="16"/>
              </w:rPr>
              <w:t>2018 г.</w:t>
            </w:r>
          </w:p>
        </w:tc>
      </w:tr>
      <w:tr w:rsidR="00CF4D80" w:rsidRPr="00560A14" w:rsidTr="0041699E">
        <w:tc>
          <w:tcPr>
            <w:tcW w:w="3888" w:type="dxa"/>
          </w:tcPr>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CF4D80" w:rsidRPr="00560A14" w:rsidRDefault="00CF4D80" w:rsidP="0041699E">
            <w:pPr>
              <w:widowControl w:val="0"/>
              <w:autoSpaceDE w:val="0"/>
              <w:autoSpaceDN w:val="0"/>
              <w:adjustRightInd w:val="0"/>
              <w:jc w:val="center"/>
              <w:rPr>
                <w:rFonts w:ascii="Arial" w:hAnsi="Arial" w:cs="Arial"/>
                <w:sz w:val="16"/>
                <w:szCs w:val="16"/>
              </w:rPr>
            </w:pPr>
          </w:p>
        </w:tc>
        <w:tc>
          <w:tcPr>
            <w:tcW w:w="3508" w:type="dxa"/>
          </w:tcPr>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CF4D80" w:rsidRPr="006E2CF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2</w:t>
            </w:r>
          </w:p>
          <w:p w:rsidR="00CF4D80" w:rsidRPr="00560A14" w:rsidRDefault="00CF4D80" w:rsidP="0041699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CF4D80" w:rsidRDefault="00CF4D80" w:rsidP="00CF4D80">
      <w:pPr>
        <w:autoSpaceDE w:val="0"/>
        <w:autoSpaceDN w:val="0"/>
        <w:adjustRightInd w:val="0"/>
        <w:spacing w:line="180" w:lineRule="exact"/>
        <w:jc w:val="both"/>
        <w:outlineLvl w:val="2"/>
        <w:rPr>
          <w:rFonts w:ascii="Arial" w:hAnsi="Arial" w:cs="Arial"/>
          <w:sz w:val="16"/>
          <w:szCs w:val="16"/>
        </w:rPr>
        <w:sectPr w:rsidR="00CF4D80" w:rsidSect="000F2247">
          <w:type w:val="continuous"/>
          <w:pgSz w:w="11905" w:h="16838"/>
          <w:pgMar w:top="1134" w:right="565" w:bottom="1134" w:left="993" w:header="720" w:footer="720" w:gutter="0"/>
          <w:cols w:space="851"/>
          <w:noEndnote/>
          <w:titlePg/>
          <w:docGrid w:linePitch="381"/>
        </w:sectPr>
      </w:pPr>
    </w:p>
    <w:p w:rsidR="00CF4D80" w:rsidRDefault="00CF4D80" w:rsidP="00CF4D80">
      <w:pPr>
        <w:autoSpaceDE w:val="0"/>
        <w:autoSpaceDN w:val="0"/>
        <w:adjustRightInd w:val="0"/>
        <w:spacing w:line="180" w:lineRule="exact"/>
        <w:jc w:val="both"/>
        <w:outlineLvl w:val="2"/>
        <w:rPr>
          <w:rFonts w:ascii="Arial" w:hAnsi="Arial" w:cs="Arial"/>
          <w:sz w:val="16"/>
          <w:szCs w:val="16"/>
        </w:rPr>
      </w:pPr>
    </w:p>
    <w:p w:rsidR="00CF4D80" w:rsidRDefault="00CF4D80" w:rsidP="00CF4D80">
      <w:pPr>
        <w:widowControl w:val="0"/>
        <w:autoSpaceDE w:val="0"/>
        <w:autoSpaceDN w:val="0"/>
        <w:adjustRightInd w:val="0"/>
        <w:jc w:val="center"/>
        <w:rPr>
          <w:rFonts w:ascii="Arial" w:hAnsi="Arial" w:cs="Arial"/>
          <w:sz w:val="16"/>
          <w:szCs w:val="16"/>
        </w:rPr>
        <w:sectPr w:rsidR="00CF4D80" w:rsidSect="006C21E2">
          <w:type w:val="continuous"/>
          <w:pgSz w:w="11905" w:h="16838"/>
          <w:pgMar w:top="1134" w:right="565" w:bottom="1134" w:left="993" w:header="720" w:footer="720" w:gutter="0"/>
          <w:cols w:num="2" w:space="851"/>
          <w:noEndnote/>
          <w:titlePg/>
          <w:docGrid w:linePitch="381"/>
        </w:sectPr>
      </w:pPr>
    </w:p>
    <w:p w:rsidR="00CF4D80" w:rsidRPr="00560A14" w:rsidRDefault="00CF4D80" w:rsidP="00CF4D80">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CF4D80" w:rsidRPr="00560A14" w:rsidRDefault="00CF4D80" w:rsidP="00CF4D80">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CF4D80" w:rsidRDefault="00CF4D80" w:rsidP="00CF4D80">
      <w:pPr>
        <w:widowControl w:val="0"/>
        <w:autoSpaceDE w:val="0"/>
        <w:autoSpaceDN w:val="0"/>
        <w:adjustRightInd w:val="0"/>
        <w:jc w:val="center"/>
        <w:rPr>
          <w:rFonts w:ascii="Arial" w:hAnsi="Arial" w:cs="Arial"/>
          <w:sz w:val="16"/>
          <w:szCs w:val="16"/>
        </w:rPr>
      </w:pPr>
      <w:r w:rsidRPr="00560A14">
        <w:rPr>
          <w:rFonts w:ascii="Arial" w:hAnsi="Arial" w:cs="Arial"/>
          <w:sz w:val="16"/>
          <w:szCs w:val="16"/>
        </w:rPr>
        <w:t>____________________</w:t>
      </w:r>
    </w:p>
    <w:p w:rsidR="00CF4D80" w:rsidRDefault="00CF4D80" w:rsidP="00CF4D80">
      <w:pPr>
        <w:jc w:val="center"/>
        <w:rPr>
          <w:rFonts w:ascii="Arial" w:hAnsi="Arial" w:cs="Arial"/>
          <w:sz w:val="16"/>
          <w:szCs w:val="16"/>
        </w:rPr>
      </w:pPr>
    </w:p>
    <w:p w:rsidR="000E44EE" w:rsidRPr="003D0A19" w:rsidRDefault="000E44EE" w:rsidP="009E209F">
      <w:pPr>
        <w:widowControl w:val="0"/>
        <w:autoSpaceDE w:val="0"/>
        <w:autoSpaceDN w:val="0"/>
        <w:adjustRightInd w:val="0"/>
        <w:spacing w:line="180" w:lineRule="exact"/>
        <w:ind w:firstLine="142"/>
        <w:jc w:val="center"/>
        <w:rPr>
          <w:rFonts w:ascii="Arial" w:hAnsi="Arial" w:cs="Arial"/>
          <w:b/>
          <w:sz w:val="16"/>
          <w:szCs w:val="16"/>
        </w:rPr>
      </w:pPr>
    </w:p>
    <w:sectPr w:rsidR="000E44EE" w:rsidRPr="003D0A19" w:rsidSect="000E44EE">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A4" w:rsidRDefault="00DB78A4" w:rsidP="00822A54">
      <w:r>
        <w:separator/>
      </w:r>
    </w:p>
  </w:endnote>
  <w:endnote w:type="continuationSeparator" w:id="1">
    <w:p w:rsidR="00DB78A4" w:rsidRDefault="00DB78A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93" w:rsidRDefault="007641F7">
    <w:pPr>
      <w:pStyle w:val="a5"/>
      <w:jc w:val="center"/>
    </w:pPr>
    <w:fldSimple w:instr="PAGE   \* MERGEFORMAT">
      <w:r w:rsidR="00193D3F">
        <w:rPr>
          <w:noProof/>
        </w:rPr>
        <w:t>22</w:t>
      </w:r>
    </w:fldSimple>
  </w:p>
  <w:p w:rsidR="00915393" w:rsidRDefault="009153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915393" w:rsidRDefault="007641F7">
        <w:pPr>
          <w:pStyle w:val="a5"/>
          <w:jc w:val="center"/>
        </w:pPr>
        <w:fldSimple w:instr="PAGE   \* MERGEFORMAT">
          <w:r w:rsidR="005836E4">
            <w:rPr>
              <w:noProof/>
            </w:rPr>
            <w:t>1</w:t>
          </w:r>
        </w:fldSimple>
      </w:p>
    </w:sdtContent>
  </w:sdt>
  <w:p w:rsidR="00915393" w:rsidRDefault="009153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A4" w:rsidRDefault="00DB78A4" w:rsidP="00822A54">
      <w:r>
        <w:separator/>
      </w:r>
    </w:p>
  </w:footnote>
  <w:footnote w:type="continuationSeparator" w:id="1">
    <w:p w:rsidR="00DB78A4" w:rsidRDefault="00DB78A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93" w:rsidRDefault="00915393"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№2 (2) от 15 февраля 2018 года</w:t>
    </w:r>
  </w:p>
  <w:p w:rsidR="00915393" w:rsidRDefault="009153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6">
    <w:nsid w:val="0999705A"/>
    <w:multiLevelType w:val="hybridMultilevel"/>
    <w:tmpl w:val="F972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C441D"/>
    <w:multiLevelType w:val="multilevel"/>
    <w:tmpl w:val="F01600C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C2F1ED9"/>
    <w:multiLevelType w:val="hybridMultilevel"/>
    <w:tmpl w:val="39E0CB98"/>
    <w:lvl w:ilvl="0" w:tplc="803E4D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5"/>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80898"/>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93BD8"/>
    <w:rsid w:val="00095472"/>
    <w:rsid w:val="00097913"/>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604"/>
    <w:rsid w:val="000D4FDC"/>
    <w:rsid w:val="000D5B49"/>
    <w:rsid w:val="000D5B69"/>
    <w:rsid w:val="000E10DA"/>
    <w:rsid w:val="000E1220"/>
    <w:rsid w:val="000E1CD2"/>
    <w:rsid w:val="000E2F7F"/>
    <w:rsid w:val="000E3C52"/>
    <w:rsid w:val="000E44EE"/>
    <w:rsid w:val="000E7E8A"/>
    <w:rsid w:val="000F0148"/>
    <w:rsid w:val="000F11D7"/>
    <w:rsid w:val="000F21AD"/>
    <w:rsid w:val="000F4CFE"/>
    <w:rsid w:val="000F4D62"/>
    <w:rsid w:val="001004A1"/>
    <w:rsid w:val="0010107A"/>
    <w:rsid w:val="00101280"/>
    <w:rsid w:val="00102229"/>
    <w:rsid w:val="00104C37"/>
    <w:rsid w:val="0010685F"/>
    <w:rsid w:val="001109F8"/>
    <w:rsid w:val="001217D2"/>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7285"/>
    <w:rsid w:val="00167F1C"/>
    <w:rsid w:val="0017491B"/>
    <w:rsid w:val="00176C72"/>
    <w:rsid w:val="0017713F"/>
    <w:rsid w:val="00177DEA"/>
    <w:rsid w:val="00180DE5"/>
    <w:rsid w:val="00181693"/>
    <w:rsid w:val="00184976"/>
    <w:rsid w:val="00185DA4"/>
    <w:rsid w:val="001876D2"/>
    <w:rsid w:val="00187B62"/>
    <w:rsid w:val="00190B63"/>
    <w:rsid w:val="00191E6B"/>
    <w:rsid w:val="00191F98"/>
    <w:rsid w:val="001928AA"/>
    <w:rsid w:val="00193B1A"/>
    <w:rsid w:val="00193D3F"/>
    <w:rsid w:val="001946B2"/>
    <w:rsid w:val="00195942"/>
    <w:rsid w:val="001965D4"/>
    <w:rsid w:val="0019772A"/>
    <w:rsid w:val="001A0FFF"/>
    <w:rsid w:val="001A1102"/>
    <w:rsid w:val="001A5DE0"/>
    <w:rsid w:val="001A5E9E"/>
    <w:rsid w:val="001A607A"/>
    <w:rsid w:val="001A6956"/>
    <w:rsid w:val="001A7FC6"/>
    <w:rsid w:val="001B0254"/>
    <w:rsid w:val="001B0906"/>
    <w:rsid w:val="001B192C"/>
    <w:rsid w:val="001B26C8"/>
    <w:rsid w:val="001B4479"/>
    <w:rsid w:val="001B57B4"/>
    <w:rsid w:val="001B5A4E"/>
    <w:rsid w:val="001B5D81"/>
    <w:rsid w:val="001C136D"/>
    <w:rsid w:val="001C13BB"/>
    <w:rsid w:val="001C18AE"/>
    <w:rsid w:val="001C341F"/>
    <w:rsid w:val="001C516B"/>
    <w:rsid w:val="001C77A8"/>
    <w:rsid w:val="001C7F95"/>
    <w:rsid w:val="001D18AD"/>
    <w:rsid w:val="001D226E"/>
    <w:rsid w:val="001D2EC6"/>
    <w:rsid w:val="001D3AB2"/>
    <w:rsid w:val="001D43D7"/>
    <w:rsid w:val="001D6811"/>
    <w:rsid w:val="001D6E16"/>
    <w:rsid w:val="001D6F32"/>
    <w:rsid w:val="001D741C"/>
    <w:rsid w:val="001E56ED"/>
    <w:rsid w:val="001E7160"/>
    <w:rsid w:val="001E78E0"/>
    <w:rsid w:val="001F1D85"/>
    <w:rsid w:val="001F56F0"/>
    <w:rsid w:val="001F6592"/>
    <w:rsid w:val="001F67A2"/>
    <w:rsid w:val="00200D19"/>
    <w:rsid w:val="00201FA5"/>
    <w:rsid w:val="002030C9"/>
    <w:rsid w:val="00203156"/>
    <w:rsid w:val="0020483A"/>
    <w:rsid w:val="0020647F"/>
    <w:rsid w:val="0020777F"/>
    <w:rsid w:val="00211777"/>
    <w:rsid w:val="00211C03"/>
    <w:rsid w:val="00214421"/>
    <w:rsid w:val="00222A12"/>
    <w:rsid w:val="00227226"/>
    <w:rsid w:val="0023023A"/>
    <w:rsid w:val="0023084B"/>
    <w:rsid w:val="00230C65"/>
    <w:rsid w:val="00230EAB"/>
    <w:rsid w:val="0023191D"/>
    <w:rsid w:val="00231A38"/>
    <w:rsid w:val="00234D81"/>
    <w:rsid w:val="00240550"/>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4FC5"/>
    <w:rsid w:val="003060E6"/>
    <w:rsid w:val="00307686"/>
    <w:rsid w:val="003125E6"/>
    <w:rsid w:val="00313DCA"/>
    <w:rsid w:val="00314847"/>
    <w:rsid w:val="00315128"/>
    <w:rsid w:val="003153AB"/>
    <w:rsid w:val="003162A0"/>
    <w:rsid w:val="00316BD5"/>
    <w:rsid w:val="00322859"/>
    <w:rsid w:val="00325B1E"/>
    <w:rsid w:val="00325B2E"/>
    <w:rsid w:val="003266CA"/>
    <w:rsid w:val="003305ED"/>
    <w:rsid w:val="003316A0"/>
    <w:rsid w:val="003323C5"/>
    <w:rsid w:val="003333F4"/>
    <w:rsid w:val="00334085"/>
    <w:rsid w:val="00334B00"/>
    <w:rsid w:val="0033557D"/>
    <w:rsid w:val="00336050"/>
    <w:rsid w:val="00336714"/>
    <w:rsid w:val="003368B7"/>
    <w:rsid w:val="00341B42"/>
    <w:rsid w:val="00342B06"/>
    <w:rsid w:val="00344A56"/>
    <w:rsid w:val="00344F37"/>
    <w:rsid w:val="00345B8F"/>
    <w:rsid w:val="00345BDC"/>
    <w:rsid w:val="003502DE"/>
    <w:rsid w:val="00351476"/>
    <w:rsid w:val="0035169D"/>
    <w:rsid w:val="00352B73"/>
    <w:rsid w:val="00352DFD"/>
    <w:rsid w:val="0035383F"/>
    <w:rsid w:val="00353886"/>
    <w:rsid w:val="0035678B"/>
    <w:rsid w:val="003571EF"/>
    <w:rsid w:val="00361AAC"/>
    <w:rsid w:val="003624C5"/>
    <w:rsid w:val="0036357E"/>
    <w:rsid w:val="00364ED5"/>
    <w:rsid w:val="003652C2"/>
    <w:rsid w:val="00365BC9"/>
    <w:rsid w:val="00371A09"/>
    <w:rsid w:val="00373E6B"/>
    <w:rsid w:val="0037586A"/>
    <w:rsid w:val="00375FD4"/>
    <w:rsid w:val="00381811"/>
    <w:rsid w:val="003837C7"/>
    <w:rsid w:val="0038539E"/>
    <w:rsid w:val="00390AEC"/>
    <w:rsid w:val="00392274"/>
    <w:rsid w:val="00392BAB"/>
    <w:rsid w:val="00394C01"/>
    <w:rsid w:val="0039699A"/>
    <w:rsid w:val="00396EAB"/>
    <w:rsid w:val="00397E32"/>
    <w:rsid w:val="003A2E16"/>
    <w:rsid w:val="003A3D1E"/>
    <w:rsid w:val="003B341B"/>
    <w:rsid w:val="003B49CE"/>
    <w:rsid w:val="003B6422"/>
    <w:rsid w:val="003B7ACE"/>
    <w:rsid w:val="003C1199"/>
    <w:rsid w:val="003C1D39"/>
    <w:rsid w:val="003C6AA9"/>
    <w:rsid w:val="003C7FBF"/>
    <w:rsid w:val="003D0A19"/>
    <w:rsid w:val="003D1D92"/>
    <w:rsid w:val="003D2A02"/>
    <w:rsid w:val="003D3FBB"/>
    <w:rsid w:val="003D4FD3"/>
    <w:rsid w:val="003D6029"/>
    <w:rsid w:val="003E0A78"/>
    <w:rsid w:val="003E13C9"/>
    <w:rsid w:val="003E44BC"/>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54C8"/>
    <w:rsid w:val="004531E2"/>
    <w:rsid w:val="00453EA0"/>
    <w:rsid w:val="00454C5D"/>
    <w:rsid w:val="00456BC2"/>
    <w:rsid w:val="00456DE5"/>
    <w:rsid w:val="00457862"/>
    <w:rsid w:val="004579F5"/>
    <w:rsid w:val="00457DA8"/>
    <w:rsid w:val="00461303"/>
    <w:rsid w:val="00461715"/>
    <w:rsid w:val="0046249D"/>
    <w:rsid w:val="0046465A"/>
    <w:rsid w:val="00465848"/>
    <w:rsid w:val="00465ED0"/>
    <w:rsid w:val="00465FA7"/>
    <w:rsid w:val="004669FF"/>
    <w:rsid w:val="004676E3"/>
    <w:rsid w:val="004717E3"/>
    <w:rsid w:val="004754CF"/>
    <w:rsid w:val="00477F8D"/>
    <w:rsid w:val="00482D74"/>
    <w:rsid w:val="00484E59"/>
    <w:rsid w:val="004947B4"/>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D37F8"/>
    <w:rsid w:val="004D391D"/>
    <w:rsid w:val="004D439E"/>
    <w:rsid w:val="004D6AB8"/>
    <w:rsid w:val="004D72E0"/>
    <w:rsid w:val="004E01A7"/>
    <w:rsid w:val="004E110F"/>
    <w:rsid w:val="004E1982"/>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6C41"/>
    <w:rsid w:val="00537C65"/>
    <w:rsid w:val="005458F0"/>
    <w:rsid w:val="00547DC6"/>
    <w:rsid w:val="00550BF7"/>
    <w:rsid w:val="00551B50"/>
    <w:rsid w:val="0055231D"/>
    <w:rsid w:val="00555C78"/>
    <w:rsid w:val="00557707"/>
    <w:rsid w:val="00560A14"/>
    <w:rsid w:val="00560AE4"/>
    <w:rsid w:val="00561AFB"/>
    <w:rsid w:val="005626A3"/>
    <w:rsid w:val="00562CFA"/>
    <w:rsid w:val="00562F28"/>
    <w:rsid w:val="005648FB"/>
    <w:rsid w:val="00571117"/>
    <w:rsid w:val="00571BE7"/>
    <w:rsid w:val="005723A0"/>
    <w:rsid w:val="00573F81"/>
    <w:rsid w:val="00573FBD"/>
    <w:rsid w:val="00576912"/>
    <w:rsid w:val="00576AEA"/>
    <w:rsid w:val="0057779F"/>
    <w:rsid w:val="0058085E"/>
    <w:rsid w:val="00581373"/>
    <w:rsid w:val="005814FC"/>
    <w:rsid w:val="0058228D"/>
    <w:rsid w:val="005822FD"/>
    <w:rsid w:val="005836E4"/>
    <w:rsid w:val="00585C18"/>
    <w:rsid w:val="005876C9"/>
    <w:rsid w:val="0058779B"/>
    <w:rsid w:val="00592340"/>
    <w:rsid w:val="00593C28"/>
    <w:rsid w:val="00593ED6"/>
    <w:rsid w:val="00595A3E"/>
    <w:rsid w:val="00597B81"/>
    <w:rsid w:val="005A3206"/>
    <w:rsid w:val="005A5498"/>
    <w:rsid w:val="005B004A"/>
    <w:rsid w:val="005B19C2"/>
    <w:rsid w:val="005B1B71"/>
    <w:rsid w:val="005B1C8D"/>
    <w:rsid w:val="005B2E16"/>
    <w:rsid w:val="005B3384"/>
    <w:rsid w:val="005B358C"/>
    <w:rsid w:val="005B38C2"/>
    <w:rsid w:val="005B3A90"/>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30E2"/>
    <w:rsid w:val="005F39A6"/>
    <w:rsid w:val="00600A39"/>
    <w:rsid w:val="00600EB8"/>
    <w:rsid w:val="00600F4F"/>
    <w:rsid w:val="0060103E"/>
    <w:rsid w:val="00601CA4"/>
    <w:rsid w:val="00602D1F"/>
    <w:rsid w:val="0060638D"/>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5DC8"/>
    <w:rsid w:val="00642DC9"/>
    <w:rsid w:val="006439B6"/>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3936"/>
    <w:rsid w:val="00687C54"/>
    <w:rsid w:val="006900E3"/>
    <w:rsid w:val="006929BC"/>
    <w:rsid w:val="006943AC"/>
    <w:rsid w:val="0069570D"/>
    <w:rsid w:val="006970B4"/>
    <w:rsid w:val="00697B62"/>
    <w:rsid w:val="006A4BC0"/>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217D6"/>
    <w:rsid w:val="00725600"/>
    <w:rsid w:val="007263C4"/>
    <w:rsid w:val="00730504"/>
    <w:rsid w:val="0073400B"/>
    <w:rsid w:val="00734FEC"/>
    <w:rsid w:val="007353B4"/>
    <w:rsid w:val="007368E7"/>
    <w:rsid w:val="00737229"/>
    <w:rsid w:val="007409E2"/>
    <w:rsid w:val="0074136B"/>
    <w:rsid w:val="007434BC"/>
    <w:rsid w:val="0075221C"/>
    <w:rsid w:val="00752E09"/>
    <w:rsid w:val="0075469C"/>
    <w:rsid w:val="00755B73"/>
    <w:rsid w:val="007560EA"/>
    <w:rsid w:val="00761812"/>
    <w:rsid w:val="00762659"/>
    <w:rsid w:val="00762C2F"/>
    <w:rsid w:val="00762DA5"/>
    <w:rsid w:val="00763937"/>
    <w:rsid w:val="007641F7"/>
    <w:rsid w:val="0076460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6D4"/>
    <w:rsid w:val="007C3662"/>
    <w:rsid w:val="007C49D0"/>
    <w:rsid w:val="007C5FDA"/>
    <w:rsid w:val="007D1143"/>
    <w:rsid w:val="007D5B81"/>
    <w:rsid w:val="007D71EB"/>
    <w:rsid w:val="007E08D5"/>
    <w:rsid w:val="007E2061"/>
    <w:rsid w:val="007E321F"/>
    <w:rsid w:val="007E4AFE"/>
    <w:rsid w:val="007E4D30"/>
    <w:rsid w:val="007E7F7A"/>
    <w:rsid w:val="007F12C4"/>
    <w:rsid w:val="007F2630"/>
    <w:rsid w:val="007F269A"/>
    <w:rsid w:val="007F2802"/>
    <w:rsid w:val="007F4564"/>
    <w:rsid w:val="007F7AE7"/>
    <w:rsid w:val="007F7E9E"/>
    <w:rsid w:val="0080190C"/>
    <w:rsid w:val="008027EF"/>
    <w:rsid w:val="00803AFD"/>
    <w:rsid w:val="00803E14"/>
    <w:rsid w:val="00804BB5"/>
    <w:rsid w:val="008053E8"/>
    <w:rsid w:val="00815010"/>
    <w:rsid w:val="0081604A"/>
    <w:rsid w:val="00816D71"/>
    <w:rsid w:val="00817E17"/>
    <w:rsid w:val="008201D1"/>
    <w:rsid w:val="00820E92"/>
    <w:rsid w:val="008218FD"/>
    <w:rsid w:val="00822A54"/>
    <w:rsid w:val="00822AF1"/>
    <w:rsid w:val="00823FBE"/>
    <w:rsid w:val="00824AF3"/>
    <w:rsid w:val="00824BE4"/>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404A"/>
    <w:rsid w:val="008951D7"/>
    <w:rsid w:val="00895A8C"/>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393"/>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14B"/>
    <w:rsid w:val="00947C16"/>
    <w:rsid w:val="009537B0"/>
    <w:rsid w:val="009551CD"/>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6A83"/>
    <w:rsid w:val="009B51BA"/>
    <w:rsid w:val="009B72EC"/>
    <w:rsid w:val="009C2189"/>
    <w:rsid w:val="009C37A2"/>
    <w:rsid w:val="009C515E"/>
    <w:rsid w:val="009C57C2"/>
    <w:rsid w:val="009D05F9"/>
    <w:rsid w:val="009D1A01"/>
    <w:rsid w:val="009D499D"/>
    <w:rsid w:val="009D5B87"/>
    <w:rsid w:val="009D7DCB"/>
    <w:rsid w:val="009E209F"/>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0240"/>
    <w:rsid w:val="00A32204"/>
    <w:rsid w:val="00A3354F"/>
    <w:rsid w:val="00A3387F"/>
    <w:rsid w:val="00A34D45"/>
    <w:rsid w:val="00A357BE"/>
    <w:rsid w:val="00A3691A"/>
    <w:rsid w:val="00A374AF"/>
    <w:rsid w:val="00A4005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0406"/>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386C"/>
    <w:rsid w:val="00AD53CD"/>
    <w:rsid w:val="00AE17AE"/>
    <w:rsid w:val="00AE24C8"/>
    <w:rsid w:val="00AE2984"/>
    <w:rsid w:val="00AE3AEB"/>
    <w:rsid w:val="00AE3B18"/>
    <w:rsid w:val="00AE444D"/>
    <w:rsid w:val="00AE6604"/>
    <w:rsid w:val="00AF0743"/>
    <w:rsid w:val="00AF07B2"/>
    <w:rsid w:val="00AF07B3"/>
    <w:rsid w:val="00AF3B31"/>
    <w:rsid w:val="00AF3CCC"/>
    <w:rsid w:val="00AF4E4B"/>
    <w:rsid w:val="00AF6EA6"/>
    <w:rsid w:val="00B00B69"/>
    <w:rsid w:val="00B00E47"/>
    <w:rsid w:val="00B02208"/>
    <w:rsid w:val="00B02A70"/>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FD0"/>
    <w:rsid w:val="00B46C13"/>
    <w:rsid w:val="00B47321"/>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41C7"/>
    <w:rsid w:val="00BB5326"/>
    <w:rsid w:val="00BC0115"/>
    <w:rsid w:val="00BC130F"/>
    <w:rsid w:val="00BC14D5"/>
    <w:rsid w:val="00BC2911"/>
    <w:rsid w:val="00BC36A2"/>
    <w:rsid w:val="00BC3DD4"/>
    <w:rsid w:val="00BC5993"/>
    <w:rsid w:val="00BC6181"/>
    <w:rsid w:val="00BD1BA7"/>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774"/>
    <w:rsid w:val="00C07F85"/>
    <w:rsid w:val="00C10EC2"/>
    <w:rsid w:val="00C1258F"/>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3E94"/>
    <w:rsid w:val="00CA46E5"/>
    <w:rsid w:val="00CA52BF"/>
    <w:rsid w:val="00CA595D"/>
    <w:rsid w:val="00CA7EEE"/>
    <w:rsid w:val="00CB066B"/>
    <w:rsid w:val="00CB3D27"/>
    <w:rsid w:val="00CB532C"/>
    <w:rsid w:val="00CB7B96"/>
    <w:rsid w:val="00CC0F8C"/>
    <w:rsid w:val="00CC3CA7"/>
    <w:rsid w:val="00CC4382"/>
    <w:rsid w:val="00CC6394"/>
    <w:rsid w:val="00CD2D94"/>
    <w:rsid w:val="00CD3005"/>
    <w:rsid w:val="00CD394B"/>
    <w:rsid w:val="00CD3A57"/>
    <w:rsid w:val="00CD42BD"/>
    <w:rsid w:val="00CD464C"/>
    <w:rsid w:val="00CD5B93"/>
    <w:rsid w:val="00CE257A"/>
    <w:rsid w:val="00CE62F1"/>
    <w:rsid w:val="00CE68D2"/>
    <w:rsid w:val="00CE6AEF"/>
    <w:rsid w:val="00CE6D6E"/>
    <w:rsid w:val="00CF2131"/>
    <w:rsid w:val="00CF3591"/>
    <w:rsid w:val="00CF41F6"/>
    <w:rsid w:val="00CF4609"/>
    <w:rsid w:val="00CF4D80"/>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1D7A"/>
    <w:rsid w:val="00D2273D"/>
    <w:rsid w:val="00D2392C"/>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26ED"/>
    <w:rsid w:val="00D83401"/>
    <w:rsid w:val="00D837E8"/>
    <w:rsid w:val="00D8503E"/>
    <w:rsid w:val="00D90A56"/>
    <w:rsid w:val="00D92578"/>
    <w:rsid w:val="00D93058"/>
    <w:rsid w:val="00D93457"/>
    <w:rsid w:val="00D94786"/>
    <w:rsid w:val="00D94D22"/>
    <w:rsid w:val="00D9514B"/>
    <w:rsid w:val="00D956CA"/>
    <w:rsid w:val="00DA005A"/>
    <w:rsid w:val="00DA050C"/>
    <w:rsid w:val="00DA070F"/>
    <w:rsid w:val="00DA10F3"/>
    <w:rsid w:val="00DA2E68"/>
    <w:rsid w:val="00DA4742"/>
    <w:rsid w:val="00DA76D6"/>
    <w:rsid w:val="00DB2118"/>
    <w:rsid w:val="00DB49D4"/>
    <w:rsid w:val="00DB75AE"/>
    <w:rsid w:val="00DB78A4"/>
    <w:rsid w:val="00DB79E3"/>
    <w:rsid w:val="00DC2F45"/>
    <w:rsid w:val="00DC3271"/>
    <w:rsid w:val="00DC4D8D"/>
    <w:rsid w:val="00DC5A77"/>
    <w:rsid w:val="00DC6256"/>
    <w:rsid w:val="00DD082E"/>
    <w:rsid w:val="00DD184C"/>
    <w:rsid w:val="00DD2563"/>
    <w:rsid w:val="00DD2C00"/>
    <w:rsid w:val="00DD4C44"/>
    <w:rsid w:val="00DD64E0"/>
    <w:rsid w:val="00DD6AD5"/>
    <w:rsid w:val="00DD790E"/>
    <w:rsid w:val="00DE2894"/>
    <w:rsid w:val="00DE2C1C"/>
    <w:rsid w:val="00DE3D8C"/>
    <w:rsid w:val="00DE447B"/>
    <w:rsid w:val="00DE7D74"/>
    <w:rsid w:val="00DF09F3"/>
    <w:rsid w:val="00DF3858"/>
    <w:rsid w:val="00DF782E"/>
    <w:rsid w:val="00E0025D"/>
    <w:rsid w:val="00E04609"/>
    <w:rsid w:val="00E06263"/>
    <w:rsid w:val="00E06764"/>
    <w:rsid w:val="00E11A5D"/>
    <w:rsid w:val="00E11A6D"/>
    <w:rsid w:val="00E1344F"/>
    <w:rsid w:val="00E13652"/>
    <w:rsid w:val="00E14E4E"/>
    <w:rsid w:val="00E164D6"/>
    <w:rsid w:val="00E21C95"/>
    <w:rsid w:val="00E230A6"/>
    <w:rsid w:val="00E24D80"/>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3559"/>
    <w:rsid w:val="00E66CEE"/>
    <w:rsid w:val="00E73A80"/>
    <w:rsid w:val="00E774BB"/>
    <w:rsid w:val="00E779E7"/>
    <w:rsid w:val="00E77D3C"/>
    <w:rsid w:val="00E80761"/>
    <w:rsid w:val="00E82DBD"/>
    <w:rsid w:val="00E86017"/>
    <w:rsid w:val="00E86D86"/>
    <w:rsid w:val="00E86DA8"/>
    <w:rsid w:val="00E90BC0"/>
    <w:rsid w:val="00E945A9"/>
    <w:rsid w:val="00EA0C63"/>
    <w:rsid w:val="00EA0ED7"/>
    <w:rsid w:val="00EA4C28"/>
    <w:rsid w:val="00EA4DCA"/>
    <w:rsid w:val="00EA4F2E"/>
    <w:rsid w:val="00EB0C71"/>
    <w:rsid w:val="00EB474F"/>
    <w:rsid w:val="00EB4FC7"/>
    <w:rsid w:val="00EB6035"/>
    <w:rsid w:val="00EB66DA"/>
    <w:rsid w:val="00EC55CC"/>
    <w:rsid w:val="00EC6E87"/>
    <w:rsid w:val="00EC7634"/>
    <w:rsid w:val="00ED46D1"/>
    <w:rsid w:val="00ED5901"/>
    <w:rsid w:val="00ED7880"/>
    <w:rsid w:val="00ED7A91"/>
    <w:rsid w:val="00EE12FC"/>
    <w:rsid w:val="00EE3FD5"/>
    <w:rsid w:val="00EE668D"/>
    <w:rsid w:val="00EE7A39"/>
    <w:rsid w:val="00EF1CE3"/>
    <w:rsid w:val="00EF25C7"/>
    <w:rsid w:val="00EF29A5"/>
    <w:rsid w:val="00EF4A71"/>
    <w:rsid w:val="00EF600A"/>
    <w:rsid w:val="00EF7457"/>
    <w:rsid w:val="00F009C0"/>
    <w:rsid w:val="00F00D08"/>
    <w:rsid w:val="00F035BE"/>
    <w:rsid w:val="00F06E57"/>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1AFB"/>
    <w:rsid w:val="00F73206"/>
    <w:rsid w:val="00F7424B"/>
    <w:rsid w:val="00F76ED7"/>
    <w:rsid w:val="00F85ED6"/>
    <w:rsid w:val="00F85EDB"/>
    <w:rsid w:val="00F9146B"/>
    <w:rsid w:val="00F9262C"/>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D2298"/>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ConsPlusNormal0">
    <w:name w:val="ConsPlusNormal Знак"/>
    <w:link w:val="ConsPlusNormal"/>
    <w:locked/>
    <w:rsid w:val="007D5B81"/>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4FF6239AAE1590CF74BBE63B89BE0A57C6843A7E9D3DA218D92D01850227A5B466E9FE382C96C21D7D8E8o5G9I" TargetMode="External"/><Relationship Id="rId18" Type="http://schemas.openxmlformats.org/officeDocument/2006/relationships/hyperlink" Target="consultantplus://offline/ref=7C371860530C19F0D29FD2EAC6CB6E2B4C1D8016C9FB8CDACC9BCD2905B773BCB7D71307B88EEDA6C4200ER1u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552CD136198DACBC5EC9F61257677CE5BB449E458C466FF28159DA9CC5FCB27E71A16807C16B917AFF8ABPDF4N" TargetMode="Externa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5ECF29FDF10E9119553CA7FAD7FFCF5B33D22193A60E27F783315EA28F32E746DF7AB6FF9D5BAD9663F48K5uFH" TargetMode="External"/><Relationship Id="rId17" Type="http://schemas.openxmlformats.org/officeDocument/2006/relationships/hyperlink" Target="consultantplus://offline/ref=16FCC3BB42DEBEE7150DDAC7A50355F3A7233A1965E019DDB0E1BCF978g4D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E1605885BA8140AE9CC13A6D46EB52DA1B998964E6AAC3CA06C502A6568EBA727EDD9566C18BA1D298CCt5y6I" TargetMode="External"/><Relationship Id="rId20" Type="http://schemas.openxmlformats.org/officeDocument/2006/relationships/hyperlink" Target="consultantplus://offline/ref=11D6CB09063C07041A0B929186F4D944CBC36F54302CEF7216390B3FDFA1198BACB4693EF2F081161F006EQ3N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CF29FDF10E9119553D472BB13A2FFB5317B16386BEF282D6C4EB77FFA24232AB8F22FBAKDu0H" TargetMode="External"/><Relationship Id="rId24" Type="http://schemas.openxmlformats.org/officeDocument/2006/relationships/hyperlink" Target="consultantplus://offline/ref=BDA6779749A92AE5AE2B3C302716F4F07AE03A38ED1E3DF6262E7BB5AEA9BD1AEA434FD95E2098DF3DB08Cx7k2G" TargetMode="External"/><Relationship Id="rId5" Type="http://schemas.openxmlformats.org/officeDocument/2006/relationships/webSettings" Target="webSettings.xml"/><Relationship Id="rId15" Type="http://schemas.openxmlformats.org/officeDocument/2006/relationships/hyperlink" Target="consultantplus://offline/ref=0EE1605885BA8140AE9CDF377B2AB558DC17C08666EDA7949F599E5FF15F84ED353184D525tCy4I" TargetMode="External"/><Relationship Id="rId23" Type="http://schemas.openxmlformats.org/officeDocument/2006/relationships/hyperlink" Target="consultantplus://offline/ref=BDA6779749A92AE5AE2B223D317AAAFA7CEC6236ED1B30A1737120E8F9A0B74DAD0C16991Dx2kAG" TargetMode="External"/><Relationship Id="rId10" Type="http://schemas.openxmlformats.org/officeDocument/2006/relationships/footer" Target="footer2.xml"/><Relationship Id="rId19" Type="http://schemas.openxmlformats.org/officeDocument/2006/relationships/hyperlink" Target="consultantplus://offline/ref=7C371860530C19F0D29FD2EAC6CB6E2B4C1D8016C9FB8CDACC9BCD2905B773BCB7D71307B88EEDA6C4200ER1u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4FF6239AAE1590CF74BBE63B89BE0A57C6843A7E9D3DA218D92D01850227A5B466E9FE382C96C21D7D9EBo5GFI" TargetMode="External"/><Relationship Id="rId22" Type="http://schemas.openxmlformats.org/officeDocument/2006/relationships/hyperlink" Target="consultantplus://offline/ref=44FF6239AAE1590CF74BBE63B89BE0A57C6843A7E9D3DA218D92D01850227A5B466E9FE382C96C21D7D9EBo5G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315D-EDC7-4ACA-8620-0099F541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19144</Words>
  <Characters>109125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50</cp:revision>
  <cp:lastPrinted>2018-02-19T06:06:00Z</cp:lastPrinted>
  <dcterms:created xsi:type="dcterms:W3CDTF">2018-02-14T08:39:00Z</dcterms:created>
  <dcterms:modified xsi:type="dcterms:W3CDTF">2018-02-19T06:06:00Z</dcterms:modified>
</cp:coreProperties>
</file>