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B032A3" w:rsidP="00B032A3">
      <w:pPr>
        <w:tabs>
          <w:tab w:val="center" w:pos="5173"/>
          <w:tab w:val="right" w:pos="10347"/>
        </w:tabs>
        <w:rPr>
          <w:rFonts w:ascii="Arial" w:hAnsi="Arial" w:cs="Arial"/>
          <w:b/>
          <w:sz w:val="20"/>
          <w:szCs w:val="20"/>
        </w:rPr>
      </w:pPr>
      <w:r>
        <w:rPr>
          <w:rFonts w:ascii="Arial" w:hAnsi="Arial" w:cs="Arial"/>
          <w:b/>
          <w:sz w:val="20"/>
          <w:szCs w:val="20"/>
        </w:rPr>
        <w:tab/>
      </w:r>
      <w:r>
        <w:rPr>
          <w:rFonts w:ascii="Arial" w:hAnsi="Arial" w:cs="Arial"/>
          <w:b/>
          <w:sz w:val="20"/>
          <w:szCs w:val="20"/>
        </w:rPr>
        <w:tab/>
      </w:r>
      <w:r w:rsidR="00D321D1">
        <w:rPr>
          <w:rFonts w:ascii="Arial" w:hAnsi="Arial" w:cs="Arial"/>
          <w:b/>
          <w:sz w:val="20"/>
          <w:szCs w:val="20"/>
        </w:rPr>
        <w:t>10 июня</w:t>
      </w:r>
      <w:r w:rsidR="000641C2">
        <w:rPr>
          <w:rFonts w:ascii="Arial" w:hAnsi="Arial" w:cs="Arial"/>
          <w:b/>
          <w:sz w:val="20"/>
          <w:szCs w:val="20"/>
        </w:rPr>
        <w:t xml:space="preserve"> </w:t>
      </w:r>
      <w:r w:rsidR="00BB1615" w:rsidRPr="002F5D07">
        <w:rPr>
          <w:rFonts w:ascii="Arial" w:hAnsi="Arial" w:cs="Arial"/>
          <w:b/>
          <w:sz w:val="20"/>
          <w:szCs w:val="20"/>
        </w:rPr>
        <w:t>2</w:t>
      </w:r>
      <w:r w:rsidR="00CA7EEE" w:rsidRPr="002F5D07">
        <w:rPr>
          <w:rFonts w:ascii="Arial" w:hAnsi="Arial" w:cs="Arial"/>
          <w:b/>
          <w:sz w:val="20"/>
          <w:szCs w:val="20"/>
        </w:rPr>
        <w:t>0</w:t>
      </w:r>
      <w:r w:rsidR="000641C2">
        <w:rPr>
          <w:rFonts w:ascii="Arial" w:hAnsi="Arial" w:cs="Arial"/>
          <w:b/>
          <w:sz w:val="20"/>
          <w:szCs w:val="20"/>
        </w:rPr>
        <w:t>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6D357C">
        <w:rPr>
          <w:rFonts w:ascii="Arial" w:hAnsi="Arial" w:cs="Arial"/>
          <w:b/>
          <w:sz w:val="20"/>
          <w:szCs w:val="20"/>
        </w:rPr>
        <w:t>1</w:t>
      </w:r>
      <w:r w:rsidR="00D321D1">
        <w:rPr>
          <w:rFonts w:ascii="Arial" w:hAnsi="Arial" w:cs="Arial"/>
          <w:b/>
          <w:sz w:val="20"/>
          <w:szCs w:val="20"/>
        </w:rPr>
        <w:t>7</w:t>
      </w:r>
      <w:r w:rsidR="00093BD8">
        <w:rPr>
          <w:rFonts w:ascii="Arial" w:hAnsi="Arial" w:cs="Arial"/>
          <w:b/>
          <w:sz w:val="20"/>
          <w:szCs w:val="20"/>
        </w:rPr>
        <w:t xml:space="preserve"> (</w:t>
      </w:r>
      <w:r w:rsidR="00BE30E6">
        <w:rPr>
          <w:rFonts w:ascii="Arial" w:hAnsi="Arial" w:cs="Arial"/>
          <w:b/>
          <w:sz w:val="20"/>
          <w:szCs w:val="20"/>
        </w:rPr>
        <w:t>8</w:t>
      </w:r>
      <w:r w:rsidR="00D321D1">
        <w:rPr>
          <w:rFonts w:ascii="Arial" w:hAnsi="Arial" w:cs="Arial"/>
          <w:b/>
          <w:sz w:val="20"/>
          <w:szCs w:val="20"/>
        </w:rPr>
        <w:t>6</w:t>
      </w:r>
      <w:r w:rsidR="0088149C">
        <w:rPr>
          <w:rFonts w:ascii="Arial" w:hAnsi="Arial" w:cs="Arial"/>
          <w:b/>
          <w:sz w:val="20"/>
          <w:szCs w:val="20"/>
        </w:rPr>
        <w:t>)</w:t>
      </w:r>
    </w:p>
    <w:p w:rsidR="0088149C" w:rsidRDefault="005A2A9F"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5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641C2">
        <w:rPr>
          <w:rFonts w:ascii="Arial" w:hAnsi="Arial" w:cs="Arial"/>
          <w:b/>
          <w:sz w:val="20"/>
          <w:szCs w:val="20"/>
        </w:rPr>
        <w:t>3</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3C231A">
          <w:headerReference w:type="default" r:id="rId9"/>
          <w:footerReference w:type="default" r:id="rId10"/>
          <w:footerReference w:type="first" r:id="rId11"/>
          <w:type w:val="continuous"/>
          <w:pgSz w:w="11905" w:h="16838"/>
          <w:pgMar w:top="993"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3D70F5" w:rsidRPr="0080190C" w:rsidTr="00FA07A2">
        <w:tc>
          <w:tcPr>
            <w:tcW w:w="394" w:type="dxa"/>
          </w:tcPr>
          <w:p w:rsidR="003D70F5" w:rsidRPr="001C18AE" w:rsidRDefault="00546F0A" w:rsidP="00546F0A">
            <w:pPr>
              <w:spacing w:line="160" w:lineRule="exact"/>
              <w:rPr>
                <w:rFonts w:ascii="Arial" w:hAnsi="Arial" w:cs="Arial"/>
                <w:sz w:val="12"/>
                <w:szCs w:val="12"/>
              </w:rPr>
            </w:pPr>
            <w:r>
              <w:rPr>
                <w:rFonts w:ascii="Arial" w:hAnsi="Arial" w:cs="Arial"/>
                <w:sz w:val="12"/>
                <w:szCs w:val="12"/>
              </w:rPr>
              <w:lastRenderedPageBreak/>
              <w:t>1</w:t>
            </w:r>
          </w:p>
        </w:tc>
        <w:tc>
          <w:tcPr>
            <w:tcW w:w="3753" w:type="dxa"/>
          </w:tcPr>
          <w:p w:rsidR="003D70F5" w:rsidRPr="00A924C9" w:rsidRDefault="003B4205" w:rsidP="003B4205">
            <w:pPr>
              <w:widowControl w:val="0"/>
              <w:tabs>
                <w:tab w:val="left" w:pos="709"/>
                <w:tab w:val="left" w:pos="8222"/>
                <w:tab w:val="left" w:pos="8364"/>
              </w:tabs>
              <w:spacing w:line="160" w:lineRule="exact"/>
              <w:jc w:val="both"/>
              <w:outlineLvl w:val="0"/>
              <w:rPr>
                <w:rFonts w:ascii="Arial" w:hAnsi="Arial" w:cs="Arial"/>
                <w:sz w:val="12"/>
                <w:szCs w:val="12"/>
              </w:rPr>
            </w:pPr>
            <w:r w:rsidRPr="00A924C9">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586</w:t>
            </w:r>
            <w:r w:rsidRPr="00A924C9">
              <w:rPr>
                <w:rFonts w:ascii="Arial" w:hAnsi="Arial" w:cs="Arial"/>
                <w:sz w:val="12"/>
                <w:szCs w:val="12"/>
              </w:rPr>
              <w:t xml:space="preserve"> от </w:t>
            </w:r>
            <w:r>
              <w:rPr>
                <w:rFonts w:ascii="Arial" w:hAnsi="Arial" w:cs="Arial"/>
                <w:sz w:val="12"/>
                <w:szCs w:val="12"/>
              </w:rPr>
              <w:t>28 мая</w:t>
            </w:r>
            <w:r w:rsidRPr="00A924C9">
              <w:rPr>
                <w:rFonts w:ascii="Arial" w:hAnsi="Arial" w:cs="Arial"/>
                <w:sz w:val="12"/>
                <w:szCs w:val="12"/>
              </w:rPr>
              <w:t xml:space="preserve"> 2020 г</w:t>
            </w:r>
          </w:p>
        </w:tc>
        <w:tc>
          <w:tcPr>
            <w:tcW w:w="673" w:type="dxa"/>
          </w:tcPr>
          <w:p w:rsidR="003D70F5" w:rsidRPr="0080190C" w:rsidRDefault="003D70F5" w:rsidP="00C90311">
            <w:pPr>
              <w:spacing w:line="160" w:lineRule="exact"/>
              <w:rPr>
                <w:rFonts w:ascii="Arial" w:hAnsi="Arial" w:cs="Arial"/>
                <w:sz w:val="16"/>
                <w:szCs w:val="16"/>
              </w:rPr>
            </w:pPr>
          </w:p>
        </w:tc>
      </w:tr>
      <w:tr w:rsidR="00182737" w:rsidRPr="0080190C" w:rsidTr="00FA07A2">
        <w:tc>
          <w:tcPr>
            <w:tcW w:w="394" w:type="dxa"/>
          </w:tcPr>
          <w:p w:rsidR="00182737" w:rsidRDefault="00182737" w:rsidP="00546F0A">
            <w:pPr>
              <w:spacing w:line="160" w:lineRule="exact"/>
              <w:rPr>
                <w:rFonts w:ascii="Arial" w:hAnsi="Arial" w:cs="Arial"/>
                <w:sz w:val="12"/>
                <w:szCs w:val="12"/>
              </w:rPr>
            </w:pPr>
            <w:r>
              <w:rPr>
                <w:rFonts w:ascii="Arial" w:hAnsi="Arial" w:cs="Arial"/>
                <w:sz w:val="12"/>
                <w:szCs w:val="12"/>
              </w:rPr>
              <w:t>2</w:t>
            </w:r>
          </w:p>
        </w:tc>
        <w:tc>
          <w:tcPr>
            <w:tcW w:w="3753" w:type="dxa"/>
          </w:tcPr>
          <w:p w:rsidR="00182737" w:rsidRPr="00A924C9" w:rsidRDefault="003B4205" w:rsidP="003B4205">
            <w:pPr>
              <w:widowControl w:val="0"/>
              <w:tabs>
                <w:tab w:val="left" w:pos="709"/>
                <w:tab w:val="left" w:pos="8222"/>
                <w:tab w:val="left" w:pos="8364"/>
              </w:tabs>
              <w:spacing w:line="160" w:lineRule="exact"/>
              <w:jc w:val="both"/>
              <w:outlineLvl w:val="0"/>
              <w:rPr>
                <w:rFonts w:ascii="Arial" w:hAnsi="Arial" w:cs="Arial"/>
                <w:sz w:val="12"/>
                <w:szCs w:val="12"/>
              </w:rPr>
            </w:pPr>
            <w:r w:rsidRPr="00A924C9">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611</w:t>
            </w:r>
            <w:r w:rsidRPr="00A924C9">
              <w:rPr>
                <w:rFonts w:ascii="Arial" w:hAnsi="Arial" w:cs="Arial"/>
                <w:sz w:val="12"/>
                <w:szCs w:val="12"/>
              </w:rPr>
              <w:t xml:space="preserve"> от </w:t>
            </w:r>
            <w:r>
              <w:rPr>
                <w:rFonts w:ascii="Arial" w:hAnsi="Arial" w:cs="Arial"/>
                <w:sz w:val="12"/>
                <w:szCs w:val="12"/>
              </w:rPr>
              <w:t>02 июня</w:t>
            </w:r>
            <w:r w:rsidRPr="00A924C9">
              <w:rPr>
                <w:rFonts w:ascii="Arial" w:hAnsi="Arial" w:cs="Arial"/>
                <w:sz w:val="12"/>
                <w:szCs w:val="12"/>
              </w:rPr>
              <w:t xml:space="preserve"> 2020 г</w:t>
            </w:r>
          </w:p>
        </w:tc>
        <w:tc>
          <w:tcPr>
            <w:tcW w:w="673" w:type="dxa"/>
          </w:tcPr>
          <w:p w:rsidR="00182737" w:rsidRPr="0080190C" w:rsidRDefault="00182737" w:rsidP="00C90311">
            <w:pPr>
              <w:spacing w:line="160" w:lineRule="exact"/>
              <w:rPr>
                <w:rFonts w:ascii="Arial" w:hAnsi="Arial" w:cs="Arial"/>
                <w:sz w:val="16"/>
                <w:szCs w:val="16"/>
              </w:rPr>
            </w:pPr>
          </w:p>
        </w:tc>
      </w:tr>
      <w:tr w:rsidR="00B12960" w:rsidRPr="0080190C" w:rsidTr="00FA07A2">
        <w:tc>
          <w:tcPr>
            <w:tcW w:w="394" w:type="dxa"/>
          </w:tcPr>
          <w:p w:rsidR="00B12960" w:rsidRDefault="00B12960" w:rsidP="00546F0A">
            <w:pPr>
              <w:spacing w:line="160" w:lineRule="exact"/>
              <w:rPr>
                <w:rFonts w:ascii="Arial" w:hAnsi="Arial" w:cs="Arial"/>
                <w:sz w:val="12"/>
                <w:szCs w:val="12"/>
              </w:rPr>
            </w:pPr>
            <w:r>
              <w:rPr>
                <w:rFonts w:ascii="Arial" w:hAnsi="Arial" w:cs="Arial"/>
                <w:sz w:val="12"/>
                <w:szCs w:val="12"/>
              </w:rPr>
              <w:t>3</w:t>
            </w:r>
          </w:p>
        </w:tc>
        <w:tc>
          <w:tcPr>
            <w:tcW w:w="3753" w:type="dxa"/>
          </w:tcPr>
          <w:p w:rsidR="006C7B81" w:rsidRPr="00A924C9" w:rsidRDefault="003B4205" w:rsidP="003B4205">
            <w:pPr>
              <w:widowControl w:val="0"/>
              <w:tabs>
                <w:tab w:val="left" w:pos="709"/>
                <w:tab w:val="left" w:pos="8222"/>
                <w:tab w:val="left" w:pos="8364"/>
              </w:tabs>
              <w:spacing w:line="160" w:lineRule="exact"/>
              <w:jc w:val="both"/>
              <w:outlineLvl w:val="0"/>
              <w:rPr>
                <w:rFonts w:ascii="Arial" w:hAnsi="Arial" w:cs="Arial"/>
                <w:sz w:val="12"/>
                <w:szCs w:val="12"/>
              </w:rPr>
            </w:pPr>
            <w:r w:rsidRPr="00A924C9">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620</w:t>
            </w:r>
            <w:r w:rsidRPr="00A924C9">
              <w:rPr>
                <w:rFonts w:ascii="Arial" w:hAnsi="Arial" w:cs="Arial"/>
                <w:sz w:val="12"/>
                <w:szCs w:val="12"/>
              </w:rPr>
              <w:t xml:space="preserve"> от </w:t>
            </w:r>
            <w:r>
              <w:rPr>
                <w:rFonts w:ascii="Arial" w:hAnsi="Arial" w:cs="Arial"/>
                <w:sz w:val="12"/>
                <w:szCs w:val="12"/>
              </w:rPr>
              <w:t>03 июня</w:t>
            </w:r>
            <w:r w:rsidRPr="00A924C9">
              <w:rPr>
                <w:rFonts w:ascii="Arial" w:hAnsi="Arial" w:cs="Arial"/>
                <w:sz w:val="12"/>
                <w:szCs w:val="12"/>
              </w:rPr>
              <w:t xml:space="preserve"> 2020 г </w:t>
            </w:r>
          </w:p>
        </w:tc>
        <w:tc>
          <w:tcPr>
            <w:tcW w:w="673" w:type="dxa"/>
          </w:tcPr>
          <w:p w:rsidR="00B12960" w:rsidRPr="0080190C" w:rsidRDefault="00B12960" w:rsidP="00C90311">
            <w:pPr>
              <w:spacing w:line="160" w:lineRule="exact"/>
              <w:rPr>
                <w:rFonts w:ascii="Arial" w:hAnsi="Arial" w:cs="Arial"/>
                <w:sz w:val="16"/>
                <w:szCs w:val="16"/>
              </w:rPr>
            </w:pPr>
          </w:p>
        </w:tc>
      </w:tr>
      <w:tr w:rsidR="003B4205" w:rsidRPr="0080190C" w:rsidTr="00FA07A2">
        <w:tc>
          <w:tcPr>
            <w:tcW w:w="394" w:type="dxa"/>
          </w:tcPr>
          <w:p w:rsidR="003B4205" w:rsidRDefault="003B4205" w:rsidP="00546F0A">
            <w:pPr>
              <w:spacing w:line="160" w:lineRule="exact"/>
              <w:rPr>
                <w:rFonts w:ascii="Arial" w:hAnsi="Arial" w:cs="Arial"/>
                <w:sz w:val="12"/>
                <w:szCs w:val="12"/>
              </w:rPr>
            </w:pPr>
            <w:r>
              <w:rPr>
                <w:rFonts w:ascii="Arial" w:hAnsi="Arial" w:cs="Arial"/>
                <w:sz w:val="12"/>
                <w:szCs w:val="12"/>
              </w:rPr>
              <w:t>4</w:t>
            </w:r>
          </w:p>
        </w:tc>
        <w:tc>
          <w:tcPr>
            <w:tcW w:w="3753" w:type="dxa"/>
          </w:tcPr>
          <w:p w:rsidR="003B4205" w:rsidRPr="00A924C9" w:rsidRDefault="003B4205" w:rsidP="003B4205">
            <w:pPr>
              <w:widowControl w:val="0"/>
              <w:tabs>
                <w:tab w:val="left" w:pos="709"/>
                <w:tab w:val="left" w:pos="8222"/>
                <w:tab w:val="left" w:pos="8364"/>
              </w:tabs>
              <w:spacing w:line="160" w:lineRule="exact"/>
              <w:jc w:val="both"/>
              <w:outlineLvl w:val="0"/>
              <w:rPr>
                <w:rFonts w:ascii="Arial" w:hAnsi="Arial" w:cs="Arial"/>
                <w:sz w:val="12"/>
                <w:szCs w:val="12"/>
              </w:rPr>
            </w:pPr>
            <w:r w:rsidRPr="00A924C9">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624</w:t>
            </w:r>
            <w:r w:rsidRPr="00A924C9">
              <w:rPr>
                <w:rFonts w:ascii="Arial" w:hAnsi="Arial" w:cs="Arial"/>
                <w:sz w:val="12"/>
                <w:szCs w:val="12"/>
              </w:rPr>
              <w:t xml:space="preserve"> от </w:t>
            </w:r>
            <w:r>
              <w:rPr>
                <w:rFonts w:ascii="Arial" w:hAnsi="Arial" w:cs="Arial"/>
                <w:sz w:val="12"/>
                <w:szCs w:val="12"/>
              </w:rPr>
              <w:t>05 июня</w:t>
            </w:r>
            <w:r w:rsidRPr="00A924C9">
              <w:rPr>
                <w:rFonts w:ascii="Arial" w:hAnsi="Arial" w:cs="Arial"/>
                <w:sz w:val="12"/>
                <w:szCs w:val="12"/>
              </w:rPr>
              <w:t xml:space="preserve"> 2020 г</w:t>
            </w:r>
          </w:p>
        </w:tc>
        <w:tc>
          <w:tcPr>
            <w:tcW w:w="673" w:type="dxa"/>
          </w:tcPr>
          <w:p w:rsidR="003B4205" w:rsidRPr="0080190C" w:rsidRDefault="003B4205" w:rsidP="00C90311">
            <w:pPr>
              <w:spacing w:line="160" w:lineRule="exact"/>
              <w:rPr>
                <w:rFonts w:ascii="Arial" w:hAnsi="Arial" w:cs="Arial"/>
                <w:sz w:val="16"/>
                <w:szCs w:val="16"/>
              </w:rPr>
            </w:pPr>
          </w:p>
        </w:tc>
      </w:tr>
      <w:tr w:rsidR="003B4205" w:rsidRPr="0080190C" w:rsidTr="00FA07A2">
        <w:tc>
          <w:tcPr>
            <w:tcW w:w="394" w:type="dxa"/>
          </w:tcPr>
          <w:p w:rsidR="003B4205" w:rsidRDefault="003B4205" w:rsidP="00546F0A">
            <w:pPr>
              <w:spacing w:line="160" w:lineRule="exact"/>
              <w:rPr>
                <w:rFonts w:ascii="Arial" w:hAnsi="Arial" w:cs="Arial"/>
                <w:sz w:val="12"/>
                <w:szCs w:val="12"/>
              </w:rPr>
            </w:pPr>
            <w:r>
              <w:rPr>
                <w:rFonts w:ascii="Arial" w:hAnsi="Arial" w:cs="Arial"/>
                <w:sz w:val="12"/>
                <w:szCs w:val="12"/>
              </w:rPr>
              <w:t>5</w:t>
            </w:r>
          </w:p>
        </w:tc>
        <w:tc>
          <w:tcPr>
            <w:tcW w:w="3753" w:type="dxa"/>
          </w:tcPr>
          <w:p w:rsidR="003B4205" w:rsidRPr="00A924C9" w:rsidRDefault="003B4205" w:rsidP="00400FAC">
            <w:pPr>
              <w:widowControl w:val="0"/>
              <w:tabs>
                <w:tab w:val="left" w:pos="709"/>
                <w:tab w:val="left" w:pos="8222"/>
                <w:tab w:val="left" w:pos="8364"/>
              </w:tabs>
              <w:spacing w:line="160" w:lineRule="exact"/>
              <w:jc w:val="both"/>
              <w:outlineLvl w:val="0"/>
              <w:rPr>
                <w:rFonts w:ascii="Arial" w:hAnsi="Arial" w:cs="Arial"/>
                <w:sz w:val="12"/>
                <w:szCs w:val="12"/>
              </w:rPr>
            </w:pPr>
            <w:r w:rsidRPr="00A924C9">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6</w:t>
            </w:r>
            <w:r w:rsidR="00400FAC">
              <w:rPr>
                <w:rFonts w:ascii="Arial" w:hAnsi="Arial" w:cs="Arial"/>
                <w:sz w:val="12"/>
                <w:szCs w:val="12"/>
              </w:rPr>
              <w:t>32</w:t>
            </w:r>
            <w:r w:rsidRPr="00A924C9">
              <w:rPr>
                <w:rFonts w:ascii="Arial" w:hAnsi="Arial" w:cs="Arial"/>
                <w:sz w:val="12"/>
                <w:szCs w:val="12"/>
              </w:rPr>
              <w:t xml:space="preserve"> от </w:t>
            </w:r>
            <w:r>
              <w:rPr>
                <w:rFonts w:ascii="Arial" w:hAnsi="Arial" w:cs="Arial"/>
                <w:sz w:val="12"/>
                <w:szCs w:val="12"/>
              </w:rPr>
              <w:t>08 июня</w:t>
            </w:r>
            <w:r w:rsidRPr="00A924C9">
              <w:rPr>
                <w:rFonts w:ascii="Arial" w:hAnsi="Arial" w:cs="Arial"/>
                <w:sz w:val="12"/>
                <w:szCs w:val="12"/>
              </w:rPr>
              <w:t xml:space="preserve"> 2020 г</w:t>
            </w:r>
          </w:p>
        </w:tc>
        <w:tc>
          <w:tcPr>
            <w:tcW w:w="673" w:type="dxa"/>
          </w:tcPr>
          <w:p w:rsidR="003B4205" w:rsidRPr="0080190C" w:rsidRDefault="003B4205" w:rsidP="00C90311">
            <w:pPr>
              <w:spacing w:line="160" w:lineRule="exact"/>
              <w:rPr>
                <w:rFonts w:ascii="Arial" w:hAnsi="Arial" w:cs="Arial"/>
                <w:sz w:val="16"/>
                <w:szCs w:val="16"/>
              </w:rPr>
            </w:pPr>
          </w:p>
        </w:tc>
      </w:tr>
      <w:tr w:rsidR="00400FAC" w:rsidRPr="0080190C" w:rsidTr="00FA07A2">
        <w:tc>
          <w:tcPr>
            <w:tcW w:w="394" w:type="dxa"/>
          </w:tcPr>
          <w:p w:rsidR="00400FAC" w:rsidRDefault="00400FAC" w:rsidP="00546F0A">
            <w:pPr>
              <w:spacing w:line="160" w:lineRule="exact"/>
              <w:rPr>
                <w:rFonts w:ascii="Arial" w:hAnsi="Arial" w:cs="Arial"/>
                <w:sz w:val="12"/>
                <w:szCs w:val="12"/>
              </w:rPr>
            </w:pPr>
            <w:r>
              <w:rPr>
                <w:rFonts w:ascii="Arial" w:hAnsi="Arial" w:cs="Arial"/>
                <w:sz w:val="12"/>
                <w:szCs w:val="12"/>
              </w:rPr>
              <w:t>6</w:t>
            </w:r>
          </w:p>
        </w:tc>
        <w:tc>
          <w:tcPr>
            <w:tcW w:w="3753" w:type="dxa"/>
          </w:tcPr>
          <w:p w:rsidR="00400FAC" w:rsidRPr="00A924C9" w:rsidRDefault="00400FAC" w:rsidP="00400FAC">
            <w:pPr>
              <w:widowControl w:val="0"/>
              <w:tabs>
                <w:tab w:val="left" w:pos="709"/>
                <w:tab w:val="left" w:pos="8222"/>
                <w:tab w:val="left" w:pos="8364"/>
              </w:tabs>
              <w:spacing w:line="160" w:lineRule="exact"/>
              <w:jc w:val="both"/>
              <w:outlineLvl w:val="0"/>
              <w:rPr>
                <w:rFonts w:ascii="Arial" w:hAnsi="Arial" w:cs="Arial"/>
                <w:sz w:val="12"/>
                <w:szCs w:val="12"/>
              </w:rPr>
            </w:pPr>
            <w:r w:rsidRPr="00A924C9">
              <w:rPr>
                <w:rFonts w:ascii="Arial" w:hAnsi="Arial" w:cs="Arial"/>
                <w:sz w:val="12"/>
                <w:szCs w:val="12"/>
              </w:rPr>
              <w:t xml:space="preserve">ПОСТАНОВЛЕНИЕ АДМИНИСТРАЦИИ БЛАГОДАРНЕНСКОГО ГОРОДСКОГО ОКРУГА СТАВРОПОЛЬСКОГО КРАЯ № </w:t>
            </w:r>
            <w:r>
              <w:rPr>
                <w:rFonts w:ascii="Arial" w:hAnsi="Arial" w:cs="Arial"/>
                <w:sz w:val="12"/>
                <w:szCs w:val="12"/>
              </w:rPr>
              <w:t>640</w:t>
            </w:r>
            <w:r w:rsidRPr="00A924C9">
              <w:rPr>
                <w:rFonts w:ascii="Arial" w:hAnsi="Arial" w:cs="Arial"/>
                <w:sz w:val="12"/>
                <w:szCs w:val="12"/>
              </w:rPr>
              <w:t xml:space="preserve"> от </w:t>
            </w:r>
            <w:r>
              <w:rPr>
                <w:rFonts w:ascii="Arial" w:hAnsi="Arial" w:cs="Arial"/>
                <w:sz w:val="12"/>
                <w:szCs w:val="12"/>
              </w:rPr>
              <w:t>08 июня</w:t>
            </w:r>
            <w:r w:rsidRPr="00A924C9">
              <w:rPr>
                <w:rFonts w:ascii="Arial" w:hAnsi="Arial" w:cs="Arial"/>
                <w:sz w:val="12"/>
                <w:szCs w:val="12"/>
              </w:rPr>
              <w:t xml:space="preserve"> 2020 г</w:t>
            </w:r>
          </w:p>
        </w:tc>
        <w:tc>
          <w:tcPr>
            <w:tcW w:w="673" w:type="dxa"/>
          </w:tcPr>
          <w:p w:rsidR="00400FAC" w:rsidRPr="0080190C" w:rsidRDefault="00400FAC" w:rsidP="00C90311">
            <w:pPr>
              <w:spacing w:line="160" w:lineRule="exact"/>
              <w:rPr>
                <w:rFonts w:ascii="Arial" w:hAnsi="Arial" w:cs="Arial"/>
                <w:sz w:val="16"/>
                <w:szCs w:val="16"/>
              </w:rPr>
            </w:pPr>
          </w:p>
        </w:tc>
      </w:tr>
      <w:tr w:rsidR="003B4205" w:rsidRPr="0080190C" w:rsidTr="00FA07A2">
        <w:tc>
          <w:tcPr>
            <w:tcW w:w="394" w:type="dxa"/>
          </w:tcPr>
          <w:p w:rsidR="003B4205" w:rsidRDefault="00400FAC" w:rsidP="00400FAC">
            <w:pPr>
              <w:spacing w:line="160" w:lineRule="exact"/>
              <w:rPr>
                <w:rFonts w:ascii="Arial" w:hAnsi="Arial" w:cs="Arial"/>
                <w:sz w:val="12"/>
                <w:szCs w:val="12"/>
              </w:rPr>
            </w:pPr>
            <w:r>
              <w:rPr>
                <w:rFonts w:ascii="Arial" w:hAnsi="Arial" w:cs="Arial"/>
                <w:sz w:val="12"/>
                <w:szCs w:val="12"/>
              </w:rPr>
              <w:t>7</w:t>
            </w:r>
          </w:p>
        </w:tc>
        <w:tc>
          <w:tcPr>
            <w:tcW w:w="3753" w:type="dxa"/>
          </w:tcPr>
          <w:p w:rsidR="003B4205" w:rsidRPr="00A924C9" w:rsidRDefault="003B4205" w:rsidP="003B4205">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РАСПОРЯЖЕНИЕ </w:t>
            </w:r>
            <w:r w:rsidR="006624EA">
              <w:rPr>
                <w:rFonts w:ascii="Arial" w:hAnsi="Arial" w:cs="Arial"/>
                <w:sz w:val="12"/>
                <w:szCs w:val="12"/>
              </w:rPr>
              <w:t>АДМИНИСТРАЦИИ БЛАГОДАРНЕНСКОГО ГОРОДСКОГО ОКРУГА СТАВРОПОЛЬСКОГО КРАЯ №360-р от 28 мая 2020 г.</w:t>
            </w:r>
          </w:p>
        </w:tc>
        <w:tc>
          <w:tcPr>
            <w:tcW w:w="673" w:type="dxa"/>
          </w:tcPr>
          <w:p w:rsidR="003B4205" w:rsidRPr="0080190C" w:rsidRDefault="003B4205" w:rsidP="00C90311">
            <w:pPr>
              <w:spacing w:line="160" w:lineRule="exact"/>
              <w:rPr>
                <w:rFonts w:ascii="Arial" w:hAnsi="Arial" w:cs="Arial"/>
                <w:sz w:val="16"/>
                <w:szCs w:val="16"/>
              </w:rPr>
            </w:pPr>
          </w:p>
        </w:tc>
      </w:tr>
      <w:tr w:rsidR="003D70F5" w:rsidRPr="0080190C" w:rsidTr="00FA07A2">
        <w:tc>
          <w:tcPr>
            <w:tcW w:w="394" w:type="dxa"/>
          </w:tcPr>
          <w:p w:rsidR="003D70F5" w:rsidRPr="001C18AE" w:rsidRDefault="00400FAC" w:rsidP="00400FAC">
            <w:pPr>
              <w:spacing w:line="160" w:lineRule="exact"/>
              <w:rPr>
                <w:rFonts w:ascii="Arial" w:hAnsi="Arial" w:cs="Arial"/>
                <w:sz w:val="12"/>
                <w:szCs w:val="12"/>
              </w:rPr>
            </w:pPr>
            <w:r>
              <w:rPr>
                <w:rFonts w:ascii="Arial" w:hAnsi="Arial" w:cs="Arial"/>
                <w:sz w:val="12"/>
                <w:szCs w:val="12"/>
              </w:rPr>
              <w:t>8</w:t>
            </w:r>
          </w:p>
        </w:tc>
        <w:tc>
          <w:tcPr>
            <w:tcW w:w="3753" w:type="dxa"/>
          </w:tcPr>
          <w:p w:rsidR="003D70F5" w:rsidRDefault="003D70F5" w:rsidP="00803EC7">
            <w:pPr>
              <w:widowControl w:val="0"/>
              <w:tabs>
                <w:tab w:val="left" w:pos="709"/>
                <w:tab w:val="left" w:pos="8222"/>
                <w:tab w:val="left" w:pos="8364"/>
              </w:tabs>
              <w:spacing w:line="160" w:lineRule="exact"/>
              <w:outlineLvl w:val="0"/>
              <w:rPr>
                <w:rFonts w:ascii="Arial" w:hAnsi="Arial" w:cs="Arial"/>
                <w:sz w:val="12"/>
                <w:szCs w:val="12"/>
              </w:rPr>
            </w:pPr>
          </w:p>
          <w:p w:rsidR="006C7B81" w:rsidRDefault="006C7B81" w:rsidP="00803EC7">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ИЗВЕЩЕНИЯ</w:t>
            </w:r>
          </w:p>
          <w:p w:rsidR="006C7B81" w:rsidRPr="00A924C9" w:rsidRDefault="006C7B81" w:rsidP="00803EC7">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3D70F5" w:rsidRPr="0080190C" w:rsidRDefault="003D70F5" w:rsidP="00C90311">
            <w:pPr>
              <w:spacing w:line="160" w:lineRule="exact"/>
              <w:rPr>
                <w:rFonts w:ascii="Arial" w:hAnsi="Arial" w:cs="Arial"/>
                <w:sz w:val="16"/>
                <w:szCs w:val="16"/>
              </w:rPr>
            </w:pPr>
          </w:p>
        </w:tc>
      </w:tr>
      <w:tr w:rsidR="006C7B81" w:rsidRPr="0080190C" w:rsidTr="00FA07A2">
        <w:tc>
          <w:tcPr>
            <w:tcW w:w="394" w:type="dxa"/>
          </w:tcPr>
          <w:p w:rsidR="006C7B81" w:rsidRDefault="00400FAC" w:rsidP="00400FAC">
            <w:pPr>
              <w:spacing w:line="160" w:lineRule="exact"/>
              <w:rPr>
                <w:rFonts w:ascii="Arial" w:hAnsi="Arial" w:cs="Arial"/>
                <w:sz w:val="12"/>
                <w:szCs w:val="12"/>
              </w:rPr>
            </w:pPr>
            <w:r>
              <w:rPr>
                <w:rFonts w:ascii="Arial" w:hAnsi="Arial" w:cs="Arial"/>
                <w:sz w:val="12"/>
                <w:szCs w:val="12"/>
              </w:rPr>
              <w:t>9</w:t>
            </w:r>
          </w:p>
        </w:tc>
        <w:tc>
          <w:tcPr>
            <w:tcW w:w="3753" w:type="dxa"/>
          </w:tcPr>
          <w:p w:rsidR="006C7B81" w:rsidRDefault="006C7B81" w:rsidP="00803EC7">
            <w:pPr>
              <w:widowControl w:val="0"/>
              <w:tabs>
                <w:tab w:val="left" w:pos="709"/>
                <w:tab w:val="left" w:pos="8222"/>
                <w:tab w:val="left" w:pos="8364"/>
              </w:tabs>
              <w:spacing w:line="160" w:lineRule="exact"/>
              <w:outlineLvl w:val="0"/>
              <w:rPr>
                <w:rFonts w:ascii="Arial" w:hAnsi="Arial" w:cs="Arial"/>
                <w:sz w:val="12"/>
                <w:szCs w:val="12"/>
              </w:rPr>
            </w:pPr>
          </w:p>
          <w:p w:rsidR="006C7B81" w:rsidRDefault="006624EA" w:rsidP="00803EC7">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ОБЪЯВЛЕНИЕ</w:t>
            </w:r>
          </w:p>
          <w:p w:rsidR="006C7B81" w:rsidRDefault="006C7B81" w:rsidP="00803EC7">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6C7B81" w:rsidRPr="0080190C" w:rsidRDefault="006C7B81" w:rsidP="00C90311">
            <w:pPr>
              <w:spacing w:line="160" w:lineRule="exact"/>
              <w:rPr>
                <w:rFonts w:ascii="Arial" w:hAnsi="Arial" w:cs="Arial"/>
                <w:sz w:val="16"/>
                <w:szCs w:val="16"/>
              </w:rPr>
            </w:pPr>
          </w:p>
        </w:tc>
      </w:tr>
      <w:tr w:rsidR="006624EA" w:rsidRPr="0080190C" w:rsidTr="00FA07A2">
        <w:tc>
          <w:tcPr>
            <w:tcW w:w="394" w:type="dxa"/>
          </w:tcPr>
          <w:p w:rsidR="006624EA" w:rsidRDefault="00400FAC" w:rsidP="006624EA">
            <w:pPr>
              <w:spacing w:line="160" w:lineRule="exact"/>
              <w:rPr>
                <w:rFonts w:ascii="Arial" w:hAnsi="Arial" w:cs="Arial"/>
                <w:sz w:val="12"/>
                <w:szCs w:val="12"/>
              </w:rPr>
            </w:pPr>
            <w:r>
              <w:rPr>
                <w:rFonts w:ascii="Arial" w:hAnsi="Arial" w:cs="Arial"/>
                <w:sz w:val="12"/>
                <w:szCs w:val="12"/>
              </w:rPr>
              <w:t>10</w:t>
            </w:r>
          </w:p>
        </w:tc>
        <w:tc>
          <w:tcPr>
            <w:tcW w:w="3753" w:type="dxa"/>
          </w:tcPr>
          <w:p w:rsidR="006624EA" w:rsidRDefault="006624EA" w:rsidP="00803EC7">
            <w:pPr>
              <w:widowControl w:val="0"/>
              <w:tabs>
                <w:tab w:val="left" w:pos="709"/>
                <w:tab w:val="left" w:pos="8222"/>
                <w:tab w:val="left" w:pos="8364"/>
              </w:tabs>
              <w:spacing w:line="160" w:lineRule="exact"/>
              <w:outlineLvl w:val="0"/>
              <w:rPr>
                <w:rFonts w:ascii="Arial" w:hAnsi="Arial" w:cs="Arial"/>
                <w:sz w:val="12"/>
                <w:szCs w:val="12"/>
              </w:rPr>
            </w:pPr>
          </w:p>
          <w:p w:rsidR="006624EA" w:rsidRDefault="006624EA" w:rsidP="00803EC7">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ИНФОРМАЦИЯ</w:t>
            </w:r>
          </w:p>
          <w:p w:rsidR="006624EA" w:rsidRDefault="006624EA" w:rsidP="00803EC7">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6624EA" w:rsidRPr="0080190C" w:rsidRDefault="006624EA" w:rsidP="00C90311">
            <w:pPr>
              <w:spacing w:line="160" w:lineRule="exact"/>
              <w:rPr>
                <w:rFonts w:ascii="Arial" w:hAnsi="Arial" w:cs="Arial"/>
                <w:sz w:val="16"/>
                <w:szCs w:val="16"/>
              </w:rPr>
            </w:pPr>
          </w:p>
        </w:tc>
      </w:tr>
    </w:tbl>
    <w:p w:rsidR="00876376" w:rsidRDefault="00876376" w:rsidP="009A632C">
      <w:pPr>
        <w:ind w:left="-142"/>
        <w:jc w:val="center"/>
        <w:rPr>
          <w:rFonts w:ascii="Arial" w:hAnsi="Arial" w:cs="Arial"/>
          <w:b/>
          <w:sz w:val="16"/>
          <w:szCs w:val="16"/>
        </w:rPr>
      </w:pPr>
    </w:p>
    <w:p w:rsidR="00B070C9" w:rsidRDefault="00B070C9" w:rsidP="009A632C">
      <w:pPr>
        <w:ind w:left="-142"/>
        <w:jc w:val="center"/>
        <w:rPr>
          <w:rFonts w:ascii="Arial" w:hAnsi="Arial" w:cs="Arial"/>
          <w:b/>
          <w:sz w:val="16"/>
          <w:szCs w:val="16"/>
        </w:rPr>
      </w:pPr>
    </w:p>
    <w:p w:rsidR="00D21A69" w:rsidRDefault="00D21A69" w:rsidP="009A632C">
      <w:pPr>
        <w:ind w:left="-142"/>
        <w:jc w:val="center"/>
        <w:rPr>
          <w:rFonts w:ascii="Arial" w:hAnsi="Arial" w:cs="Arial"/>
          <w:b/>
          <w:sz w:val="16"/>
          <w:szCs w:val="16"/>
        </w:rPr>
      </w:pPr>
    </w:p>
    <w:p w:rsidR="00FA1A43" w:rsidRPr="008D7DDE" w:rsidRDefault="00FA1A43" w:rsidP="00FA1A43">
      <w:pPr>
        <w:tabs>
          <w:tab w:val="left" w:pos="7230"/>
        </w:tabs>
        <w:jc w:val="center"/>
        <w:rPr>
          <w:rFonts w:ascii="Arial" w:hAnsi="Arial" w:cs="Arial"/>
          <w:b/>
          <w:sz w:val="16"/>
          <w:szCs w:val="16"/>
        </w:rPr>
      </w:pPr>
      <w:r w:rsidRPr="008D7DDE">
        <w:rPr>
          <w:rFonts w:ascii="Arial" w:hAnsi="Arial" w:cs="Arial"/>
          <w:b/>
          <w:sz w:val="16"/>
          <w:szCs w:val="16"/>
        </w:rPr>
        <w:t>ПОСТАНОВЛЕНИЕ</w:t>
      </w:r>
    </w:p>
    <w:p w:rsidR="00FA1A43" w:rsidRDefault="00FA1A43" w:rsidP="00FA1A43">
      <w:pPr>
        <w:jc w:val="center"/>
        <w:rPr>
          <w:rFonts w:ascii="Arial" w:hAnsi="Arial" w:cs="Arial"/>
          <w:b/>
          <w:sz w:val="16"/>
          <w:szCs w:val="16"/>
        </w:rPr>
      </w:pPr>
      <w:r w:rsidRPr="008D7DDE">
        <w:rPr>
          <w:rFonts w:ascii="Arial" w:hAnsi="Arial" w:cs="Arial"/>
          <w:b/>
          <w:sz w:val="16"/>
          <w:szCs w:val="16"/>
        </w:rPr>
        <w:t>АДМИНИСТРАЦИИ БЛАГОДАРНЕНСКОГО ГОРОДСКОГО ОКРУГА  СТАВРОПОЛЬСКОГО КРАЯ</w:t>
      </w:r>
    </w:p>
    <w:p w:rsidR="00FA1A43" w:rsidRPr="008D7DDE" w:rsidRDefault="00FA1A43" w:rsidP="00FA1A43">
      <w:pPr>
        <w:jc w:val="center"/>
        <w:rPr>
          <w:rFonts w:ascii="Arial" w:hAnsi="Arial" w:cs="Arial"/>
          <w:b/>
          <w:sz w:val="16"/>
          <w:szCs w:val="16"/>
        </w:rPr>
      </w:pPr>
    </w:p>
    <w:tbl>
      <w:tblPr>
        <w:tblW w:w="4983" w:type="dxa"/>
        <w:tblLook w:val="04A0" w:firstRow="1" w:lastRow="0" w:firstColumn="1" w:lastColumn="0" w:noHBand="0" w:noVBand="1"/>
      </w:tblPr>
      <w:tblGrid>
        <w:gridCol w:w="458"/>
        <w:gridCol w:w="674"/>
        <w:gridCol w:w="1244"/>
        <w:gridCol w:w="1560"/>
        <w:gridCol w:w="459"/>
        <w:gridCol w:w="588"/>
      </w:tblGrid>
      <w:tr w:rsidR="00FA1A43" w:rsidRPr="008D7DDE" w:rsidTr="00FA1A43">
        <w:trPr>
          <w:trHeight w:val="80"/>
        </w:trPr>
        <w:tc>
          <w:tcPr>
            <w:tcW w:w="458" w:type="dxa"/>
            <w:shd w:val="clear" w:color="auto" w:fill="auto"/>
          </w:tcPr>
          <w:p w:rsidR="00FA1A43" w:rsidRPr="008D7DDE" w:rsidRDefault="00FA1A43" w:rsidP="00CF1353">
            <w:pPr>
              <w:tabs>
                <w:tab w:val="left" w:pos="1862"/>
              </w:tabs>
              <w:jc w:val="center"/>
              <w:rPr>
                <w:rFonts w:ascii="Arial" w:hAnsi="Arial" w:cs="Arial"/>
                <w:sz w:val="16"/>
                <w:szCs w:val="16"/>
              </w:rPr>
            </w:pPr>
            <w:r w:rsidRPr="008D7DDE">
              <w:rPr>
                <w:rFonts w:ascii="Arial" w:hAnsi="Arial" w:cs="Arial"/>
                <w:sz w:val="16"/>
                <w:szCs w:val="16"/>
              </w:rPr>
              <w:t>28</w:t>
            </w:r>
          </w:p>
        </w:tc>
        <w:tc>
          <w:tcPr>
            <w:tcW w:w="674" w:type="dxa"/>
            <w:shd w:val="clear" w:color="auto" w:fill="auto"/>
          </w:tcPr>
          <w:p w:rsidR="00FA1A43" w:rsidRPr="008D7DDE" w:rsidRDefault="00FA1A43" w:rsidP="00CF1353">
            <w:pPr>
              <w:tabs>
                <w:tab w:val="left" w:pos="1862"/>
              </w:tabs>
              <w:jc w:val="center"/>
              <w:rPr>
                <w:rFonts w:ascii="Arial" w:hAnsi="Arial" w:cs="Arial"/>
                <w:sz w:val="16"/>
                <w:szCs w:val="16"/>
              </w:rPr>
            </w:pPr>
            <w:r w:rsidRPr="008D7DDE">
              <w:rPr>
                <w:rFonts w:ascii="Arial" w:hAnsi="Arial" w:cs="Arial"/>
                <w:sz w:val="16"/>
                <w:szCs w:val="16"/>
                <w:lang w:eastAsia="en-US"/>
              </w:rPr>
              <w:t>мая</w:t>
            </w:r>
          </w:p>
        </w:tc>
        <w:tc>
          <w:tcPr>
            <w:tcW w:w="1244" w:type="dxa"/>
            <w:shd w:val="clear" w:color="auto" w:fill="auto"/>
          </w:tcPr>
          <w:p w:rsidR="00FA1A43" w:rsidRPr="008D7DDE" w:rsidRDefault="00FA1A43" w:rsidP="00CF1353">
            <w:pPr>
              <w:tabs>
                <w:tab w:val="left" w:pos="1862"/>
              </w:tabs>
              <w:jc w:val="center"/>
              <w:rPr>
                <w:rFonts w:ascii="Arial" w:hAnsi="Arial" w:cs="Arial"/>
                <w:sz w:val="16"/>
                <w:szCs w:val="16"/>
              </w:rPr>
            </w:pPr>
            <w:r w:rsidRPr="008D7DDE">
              <w:rPr>
                <w:rFonts w:ascii="Arial" w:hAnsi="Arial" w:cs="Arial"/>
                <w:sz w:val="16"/>
                <w:szCs w:val="16"/>
                <w:lang w:eastAsia="en-US"/>
              </w:rPr>
              <w:t>2020  года</w:t>
            </w:r>
          </w:p>
        </w:tc>
        <w:tc>
          <w:tcPr>
            <w:tcW w:w="1560" w:type="dxa"/>
            <w:shd w:val="clear" w:color="auto" w:fill="auto"/>
          </w:tcPr>
          <w:p w:rsidR="00FA1A43" w:rsidRPr="008D7DDE" w:rsidRDefault="00FA1A43" w:rsidP="00CF1353">
            <w:pPr>
              <w:tabs>
                <w:tab w:val="left" w:pos="1862"/>
              </w:tabs>
              <w:jc w:val="center"/>
              <w:rPr>
                <w:rFonts w:ascii="Arial" w:hAnsi="Arial" w:cs="Arial"/>
                <w:sz w:val="16"/>
                <w:szCs w:val="16"/>
              </w:rPr>
            </w:pPr>
            <w:r w:rsidRPr="008D7DDE">
              <w:rPr>
                <w:rFonts w:ascii="Arial" w:hAnsi="Arial" w:cs="Arial"/>
                <w:sz w:val="16"/>
                <w:szCs w:val="16"/>
                <w:lang w:eastAsia="en-US"/>
              </w:rPr>
              <w:t>г. Благодарный</w:t>
            </w:r>
          </w:p>
        </w:tc>
        <w:tc>
          <w:tcPr>
            <w:tcW w:w="459" w:type="dxa"/>
            <w:shd w:val="clear" w:color="auto" w:fill="auto"/>
          </w:tcPr>
          <w:p w:rsidR="00FA1A43" w:rsidRPr="008D7DDE" w:rsidRDefault="00FA1A43" w:rsidP="00CF1353">
            <w:pPr>
              <w:tabs>
                <w:tab w:val="left" w:pos="1862"/>
              </w:tabs>
              <w:jc w:val="center"/>
              <w:rPr>
                <w:rFonts w:ascii="Arial" w:hAnsi="Arial" w:cs="Arial"/>
                <w:sz w:val="16"/>
                <w:szCs w:val="16"/>
              </w:rPr>
            </w:pPr>
            <w:r w:rsidRPr="008D7DDE">
              <w:rPr>
                <w:rFonts w:ascii="Arial" w:hAnsi="Arial" w:cs="Arial"/>
                <w:sz w:val="16"/>
                <w:szCs w:val="16"/>
                <w:lang w:eastAsia="en-US"/>
              </w:rPr>
              <w:t>№</w:t>
            </w:r>
          </w:p>
        </w:tc>
        <w:tc>
          <w:tcPr>
            <w:tcW w:w="588" w:type="dxa"/>
            <w:shd w:val="clear" w:color="auto" w:fill="auto"/>
          </w:tcPr>
          <w:p w:rsidR="00FA1A43" w:rsidRPr="008D7DDE" w:rsidRDefault="00FA1A43" w:rsidP="00CF1353">
            <w:pPr>
              <w:tabs>
                <w:tab w:val="left" w:pos="1862"/>
              </w:tabs>
              <w:rPr>
                <w:rFonts w:ascii="Arial" w:hAnsi="Arial" w:cs="Arial"/>
                <w:sz w:val="16"/>
                <w:szCs w:val="16"/>
              </w:rPr>
            </w:pPr>
            <w:r w:rsidRPr="008D7DDE">
              <w:rPr>
                <w:rFonts w:ascii="Arial" w:hAnsi="Arial" w:cs="Arial"/>
                <w:sz w:val="16"/>
                <w:szCs w:val="16"/>
              </w:rPr>
              <w:t>586</w:t>
            </w:r>
          </w:p>
        </w:tc>
      </w:tr>
    </w:tbl>
    <w:p w:rsidR="00FA1A43" w:rsidRPr="008D7DDE" w:rsidRDefault="00FA1A43" w:rsidP="00FA1A43">
      <w:pPr>
        <w:rPr>
          <w:rFonts w:ascii="Arial" w:hAnsi="Arial" w:cs="Arial"/>
          <w:sz w:val="16"/>
          <w:szCs w:val="16"/>
        </w:rPr>
      </w:pPr>
    </w:p>
    <w:p w:rsidR="00FA1A43" w:rsidRPr="008D7DDE" w:rsidRDefault="00FA1A43" w:rsidP="00FA1A43">
      <w:pPr>
        <w:spacing w:line="240" w:lineRule="exact"/>
        <w:jc w:val="both"/>
        <w:rPr>
          <w:rFonts w:ascii="Arial" w:hAnsi="Arial" w:cs="Arial"/>
          <w:sz w:val="16"/>
          <w:szCs w:val="16"/>
        </w:rPr>
      </w:pPr>
    </w:p>
    <w:p w:rsidR="00FA1A43" w:rsidRPr="008D7DDE" w:rsidRDefault="00FA1A43" w:rsidP="00FA1A43">
      <w:pPr>
        <w:spacing w:line="180" w:lineRule="exact"/>
        <w:jc w:val="both"/>
        <w:rPr>
          <w:rFonts w:ascii="Arial" w:hAnsi="Arial" w:cs="Arial"/>
          <w:sz w:val="16"/>
          <w:szCs w:val="16"/>
        </w:rPr>
      </w:pPr>
      <w:r w:rsidRPr="008D7DDE">
        <w:rPr>
          <w:rFonts w:ascii="Arial" w:hAnsi="Arial" w:cs="Arial"/>
          <w:sz w:val="16"/>
          <w:szCs w:val="16"/>
        </w:rPr>
        <w:t>О внесении изменений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12 декабря 2019 года № 2005</w:t>
      </w:r>
    </w:p>
    <w:p w:rsidR="00FA1A43" w:rsidRPr="008D7DDE" w:rsidRDefault="00FA1A43" w:rsidP="00FA1A43">
      <w:pPr>
        <w:rPr>
          <w:rFonts w:ascii="Arial" w:hAnsi="Arial" w:cs="Arial"/>
          <w:sz w:val="16"/>
          <w:szCs w:val="16"/>
        </w:rPr>
      </w:pPr>
    </w:p>
    <w:p w:rsidR="00FA1A43" w:rsidRPr="008D7DDE" w:rsidRDefault="00FA1A43" w:rsidP="00FA1A43">
      <w:pPr>
        <w:rPr>
          <w:rFonts w:ascii="Arial" w:hAnsi="Arial" w:cs="Arial"/>
          <w:sz w:val="16"/>
          <w:szCs w:val="16"/>
        </w:rPr>
      </w:pPr>
    </w:p>
    <w:p w:rsidR="00FA1A43" w:rsidRPr="008D7DDE" w:rsidRDefault="00FA1A43" w:rsidP="00FA1A43">
      <w:pPr>
        <w:pStyle w:val="ConsPlusNormal"/>
        <w:ind w:firstLine="142"/>
        <w:jc w:val="both"/>
        <w:rPr>
          <w:sz w:val="16"/>
          <w:szCs w:val="16"/>
        </w:rPr>
      </w:pPr>
      <w:proofErr w:type="gramStart"/>
      <w:r w:rsidRPr="008D7DDE">
        <w:rPr>
          <w:sz w:val="16"/>
          <w:szCs w:val="16"/>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края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в постановление администрации Благодарненского городского округа Ставропольского края от 26</w:t>
      </w:r>
      <w:proofErr w:type="gramEnd"/>
      <w:r w:rsidRPr="008D7DDE">
        <w:rPr>
          <w:sz w:val="16"/>
          <w:szCs w:val="16"/>
        </w:rPr>
        <w:t xml:space="preserve"> </w:t>
      </w:r>
      <w:proofErr w:type="gramStart"/>
      <w:r w:rsidRPr="008D7DDE">
        <w:rPr>
          <w:sz w:val="16"/>
          <w:szCs w:val="16"/>
        </w:rPr>
        <w:t xml:space="preserve">мая 2020 года № 387), Методическими указаниями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w:t>
      </w:r>
      <w:r w:rsidRPr="008D7DDE">
        <w:rPr>
          <w:sz w:val="16"/>
          <w:szCs w:val="16"/>
        </w:rPr>
        <w:lastRenderedPageBreak/>
        <w:t xml:space="preserve">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 </w:t>
      </w:r>
      <w:proofErr w:type="gramEnd"/>
    </w:p>
    <w:p w:rsidR="00FA1A43" w:rsidRPr="008D7DDE" w:rsidRDefault="00FA1A43" w:rsidP="00FA1A43">
      <w:pPr>
        <w:pStyle w:val="ConsPlusNormal"/>
        <w:ind w:firstLine="709"/>
        <w:jc w:val="both"/>
        <w:rPr>
          <w:sz w:val="16"/>
          <w:szCs w:val="16"/>
        </w:rPr>
      </w:pPr>
    </w:p>
    <w:p w:rsidR="00FA1A43" w:rsidRPr="008D7DDE" w:rsidRDefault="00FA1A43" w:rsidP="00FA1A43">
      <w:pPr>
        <w:autoSpaceDE w:val="0"/>
        <w:autoSpaceDN w:val="0"/>
        <w:adjustRightInd w:val="0"/>
        <w:ind w:firstLine="540"/>
        <w:jc w:val="both"/>
        <w:rPr>
          <w:rFonts w:ascii="Arial" w:hAnsi="Arial" w:cs="Arial"/>
          <w:sz w:val="16"/>
          <w:szCs w:val="16"/>
        </w:rPr>
      </w:pPr>
    </w:p>
    <w:p w:rsidR="00FA1A43" w:rsidRPr="008D7DDE" w:rsidRDefault="00FA1A43" w:rsidP="00FA1A43">
      <w:pPr>
        <w:autoSpaceDE w:val="0"/>
        <w:autoSpaceDN w:val="0"/>
        <w:adjustRightInd w:val="0"/>
        <w:jc w:val="both"/>
        <w:rPr>
          <w:rFonts w:ascii="Arial" w:hAnsi="Arial" w:cs="Arial"/>
          <w:sz w:val="16"/>
          <w:szCs w:val="16"/>
        </w:rPr>
      </w:pPr>
      <w:r w:rsidRPr="008D7DDE">
        <w:rPr>
          <w:rFonts w:ascii="Arial" w:hAnsi="Arial" w:cs="Arial"/>
          <w:sz w:val="16"/>
          <w:szCs w:val="16"/>
        </w:rPr>
        <w:t>ПОСТАНОВЛЯЕТ:</w:t>
      </w:r>
    </w:p>
    <w:p w:rsidR="00FA1A43" w:rsidRPr="008D7DDE" w:rsidRDefault="00FA1A43" w:rsidP="00FA1A43">
      <w:pPr>
        <w:autoSpaceDE w:val="0"/>
        <w:autoSpaceDN w:val="0"/>
        <w:adjustRightInd w:val="0"/>
        <w:ind w:firstLine="540"/>
        <w:jc w:val="both"/>
        <w:rPr>
          <w:rFonts w:ascii="Arial" w:hAnsi="Arial" w:cs="Arial"/>
          <w:sz w:val="16"/>
          <w:szCs w:val="16"/>
        </w:rPr>
      </w:pPr>
    </w:p>
    <w:p w:rsidR="00FA1A43" w:rsidRPr="008D7DDE" w:rsidRDefault="00FA1A43" w:rsidP="00FA1A43">
      <w:pPr>
        <w:widowControl w:val="0"/>
        <w:autoSpaceDE w:val="0"/>
        <w:autoSpaceDN w:val="0"/>
        <w:adjustRightInd w:val="0"/>
        <w:ind w:firstLine="142"/>
        <w:jc w:val="both"/>
        <w:rPr>
          <w:rFonts w:ascii="Arial" w:hAnsi="Arial" w:cs="Arial"/>
          <w:sz w:val="16"/>
          <w:szCs w:val="16"/>
        </w:rPr>
      </w:pPr>
      <w:r w:rsidRPr="008D7DDE">
        <w:rPr>
          <w:rFonts w:ascii="Arial" w:hAnsi="Arial" w:cs="Arial"/>
          <w:sz w:val="16"/>
          <w:szCs w:val="16"/>
        </w:rPr>
        <w:t>1.</w:t>
      </w:r>
      <w:r w:rsidRPr="008D7DDE">
        <w:rPr>
          <w:rFonts w:ascii="Arial" w:hAnsi="Arial" w:cs="Arial"/>
          <w:sz w:val="16"/>
          <w:szCs w:val="16"/>
        </w:rPr>
        <w:tab/>
      </w:r>
      <w:proofErr w:type="gramStart"/>
      <w:r w:rsidRPr="008D7DDE">
        <w:rPr>
          <w:rFonts w:ascii="Arial" w:hAnsi="Arial" w:cs="Arial"/>
          <w:sz w:val="16"/>
          <w:szCs w:val="16"/>
        </w:rPr>
        <w:t>Утвердить прилагаемые изменения, которые вносятся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12 декабря 2019 года № 2005 «Об утверждении муниципальной программы Благодарненского городского округа Ставропольского края «Развитие образования и молодежной политики» (с изменениями, внесенными постановлением  администрации Благодарненского городского округа Ставропольского края от 03 февраля 2020</w:t>
      </w:r>
      <w:proofErr w:type="gramEnd"/>
      <w:r w:rsidRPr="008D7DDE">
        <w:rPr>
          <w:rFonts w:ascii="Arial" w:hAnsi="Arial" w:cs="Arial"/>
          <w:sz w:val="16"/>
          <w:szCs w:val="16"/>
        </w:rPr>
        <w:t xml:space="preserve"> года № 114)</w:t>
      </w:r>
    </w:p>
    <w:p w:rsidR="00FA1A43" w:rsidRPr="008D7DDE" w:rsidRDefault="00FA1A43" w:rsidP="00FA1A43">
      <w:pPr>
        <w:autoSpaceDE w:val="0"/>
        <w:autoSpaceDN w:val="0"/>
        <w:adjustRightInd w:val="0"/>
        <w:ind w:firstLine="142"/>
        <w:jc w:val="both"/>
        <w:rPr>
          <w:rFonts w:ascii="Arial" w:hAnsi="Arial" w:cs="Arial"/>
          <w:sz w:val="16"/>
          <w:szCs w:val="16"/>
        </w:rPr>
      </w:pPr>
      <w:r w:rsidRPr="008D7DDE">
        <w:rPr>
          <w:rFonts w:ascii="Arial" w:hAnsi="Arial" w:cs="Arial"/>
          <w:sz w:val="16"/>
          <w:szCs w:val="16"/>
        </w:rPr>
        <w:t xml:space="preserve">2. </w:t>
      </w:r>
      <w:proofErr w:type="gramStart"/>
      <w:r w:rsidRPr="008D7DDE">
        <w:rPr>
          <w:rFonts w:ascii="Arial" w:hAnsi="Arial" w:cs="Arial"/>
          <w:sz w:val="16"/>
          <w:szCs w:val="16"/>
        </w:rPr>
        <w:t>Контроль за</w:t>
      </w:r>
      <w:proofErr w:type="gramEnd"/>
      <w:r w:rsidRPr="008D7DDE">
        <w:rPr>
          <w:rFonts w:ascii="Arial" w:hAnsi="Arial" w:cs="Arial"/>
          <w:sz w:val="16"/>
          <w:szCs w:val="16"/>
        </w:rPr>
        <w:t xml:space="preserve"> выполнением настоящего постановления возложить на заместителя главы администрации Благодарненского </w:t>
      </w:r>
      <w:r w:rsidRPr="008D7DDE">
        <w:rPr>
          <w:rFonts w:ascii="Arial" w:hAnsi="Arial" w:cs="Arial"/>
          <w:bCs/>
          <w:sz w:val="16"/>
          <w:szCs w:val="16"/>
        </w:rPr>
        <w:t xml:space="preserve">городского округа </w:t>
      </w:r>
      <w:r w:rsidRPr="008D7DDE">
        <w:rPr>
          <w:rFonts w:ascii="Arial" w:hAnsi="Arial" w:cs="Arial"/>
          <w:sz w:val="16"/>
          <w:szCs w:val="16"/>
        </w:rPr>
        <w:t>Ставропольского края Федюнину Н.Д.</w:t>
      </w:r>
    </w:p>
    <w:p w:rsidR="00FA1A43" w:rsidRPr="008D7DDE" w:rsidRDefault="00FA1A43" w:rsidP="00FA1A43">
      <w:pPr>
        <w:tabs>
          <w:tab w:val="left" w:pos="5387"/>
        </w:tabs>
        <w:ind w:firstLine="142"/>
        <w:jc w:val="both"/>
        <w:rPr>
          <w:rFonts w:ascii="Arial" w:hAnsi="Arial" w:cs="Arial"/>
          <w:sz w:val="16"/>
          <w:szCs w:val="16"/>
        </w:rPr>
      </w:pPr>
      <w:r w:rsidRPr="008D7DDE">
        <w:rPr>
          <w:rFonts w:ascii="Arial" w:hAnsi="Arial" w:cs="Arial"/>
          <w:sz w:val="16"/>
          <w:szCs w:val="16"/>
        </w:rPr>
        <w:t>3.Настоящее постановление вступает в силу на следующий день после дня его официального опубликования.</w:t>
      </w:r>
    </w:p>
    <w:p w:rsidR="00FA1A43" w:rsidRPr="008D7DDE" w:rsidRDefault="00FA1A43" w:rsidP="00FA1A43">
      <w:pPr>
        <w:tabs>
          <w:tab w:val="left" w:pos="5387"/>
        </w:tabs>
        <w:ind w:firstLine="142"/>
        <w:jc w:val="both"/>
        <w:rPr>
          <w:rFonts w:ascii="Arial" w:hAnsi="Arial" w:cs="Arial"/>
          <w:sz w:val="16"/>
          <w:szCs w:val="16"/>
        </w:rPr>
      </w:pPr>
    </w:p>
    <w:p w:rsidR="00FA1A43" w:rsidRPr="008D7DDE" w:rsidRDefault="00FA1A43" w:rsidP="00FA1A43">
      <w:pPr>
        <w:tabs>
          <w:tab w:val="left" w:pos="5387"/>
        </w:tabs>
        <w:ind w:firstLine="567"/>
        <w:jc w:val="both"/>
        <w:rPr>
          <w:rFonts w:ascii="Arial" w:hAnsi="Arial" w:cs="Arial"/>
          <w:sz w:val="16"/>
          <w:szCs w:val="16"/>
        </w:rPr>
      </w:pPr>
    </w:p>
    <w:tbl>
      <w:tblPr>
        <w:tblW w:w="4786" w:type="dxa"/>
        <w:tblLook w:val="01E0" w:firstRow="1" w:lastRow="1" w:firstColumn="1" w:lastColumn="1" w:noHBand="0" w:noVBand="0"/>
      </w:tblPr>
      <w:tblGrid>
        <w:gridCol w:w="3085"/>
        <w:gridCol w:w="1701"/>
      </w:tblGrid>
      <w:tr w:rsidR="00FA1A43" w:rsidRPr="008D7DDE" w:rsidTr="00FA1A43">
        <w:trPr>
          <w:trHeight w:val="803"/>
        </w:trPr>
        <w:tc>
          <w:tcPr>
            <w:tcW w:w="3085" w:type="dxa"/>
          </w:tcPr>
          <w:p w:rsidR="00FA1A43" w:rsidRPr="008D7DDE" w:rsidRDefault="00FA1A43" w:rsidP="00FA1A43">
            <w:pPr>
              <w:pStyle w:val="af7"/>
              <w:spacing w:line="180" w:lineRule="exact"/>
              <w:jc w:val="left"/>
              <w:rPr>
                <w:rFonts w:ascii="Arial" w:hAnsi="Arial" w:cs="Arial"/>
                <w:sz w:val="16"/>
                <w:szCs w:val="16"/>
              </w:rPr>
            </w:pPr>
            <w:r w:rsidRPr="008D7DDE">
              <w:rPr>
                <w:rFonts w:ascii="Arial" w:hAnsi="Arial" w:cs="Arial"/>
                <w:sz w:val="16"/>
                <w:szCs w:val="16"/>
              </w:rPr>
              <w:t>Глава</w:t>
            </w:r>
          </w:p>
          <w:p w:rsidR="00FA1A43" w:rsidRPr="008D7DDE" w:rsidRDefault="00FA1A43" w:rsidP="00FA1A43">
            <w:pPr>
              <w:pStyle w:val="af7"/>
              <w:spacing w:line="180" w:lineRule="exact"/>
              <w:jc w:val="both"/>
              <w:rPr>
                <w:rFonts w:ascii="Arial" w:hAnsi="Arial" w:cs="Arial"/>
                <w:sz w:val="16"/>
                <w:szCs w:val="16"/>
              </w:rPr>
            </w:pPr>
            <w:r w:rsidRPr="008D7DDE">
              <w:rPr>
                <w:rFonts w:ascii="Arial" w:hAnsi="Arial" w:cs="Arial"/>
                <w:sz w:val="16"/>
                <w:szCs w:val="16"/>
              </w:rPr>
              <w:t>Благодарненского городского округа</w:t>
            </w:r>
          </w:p>
          <w:p w:rsidR="00FA1A43" w:rsidRPr="008D7DDE" w:rsidRDefault="00FA1A43" w:rsidP="00FA1A43">
            <w:pPr>
              <w:shd w:val="clear" w:color="auto" w:fill="FFFFFF"/>
              <w:spacing w:line="180" w:lineRule="exact"/>
              <w:jc w:val="both"/>
              <w:rPr>
                <w:rFonts w:ascii="Arial" w:hAnsi="Arial" w:cs="Arial"/>
                <w:spacing w:val="-1"/>
                <w:sz w:val="16"/>
                <w:szCs w:val="16"/>
              </w:rPr>
            </w:pPr>
            <w:r w:rsidRPr="008D7DDE">
              <w:rPr>
                <w:rFonts w:ascii="Arial" w:hAnsi="Arial" w:cs="Arial"/>
                <w:sz w:val="16"/>
                <w:szCs w:val="16"/>
              </w:rPr>
              <w:t xml:space="preserve">Ставропольского края                                                                </w:t>
            </w:r>
          </w:p>
        </w:tc>
        <w:tc>
          <w:tcPr>
            <w:tcW w:w="1701" w:type="dxa"/>
          </w:tcPr>
          <w:p w:rsidR="00FA1A43" w:rsidRPr="008D7DDE" w:rsidRDefault="00FA1A43" w:rsidP="00FA1A43">
            <w:pPr>
              <w:suppressAutoHyphens/>
              <w:spacing w:line="180" w:lineRule="exact"/>
              <w:jc w:val="both"/>
              <w:rPr>
                <w:rFonts w:ascii="Arial" w:hAnsi="Arial" w:cs="Arial"/>
                <w:sz w:val="16"/>
                <w:szCs w:val="16"/>
              </w:rPr>
            </w:pPr>
          </w:p>
          <w:p w:rsidR="00FA1A43" w:rsidRPr="008D7DDE" w:rsidRDefault="00FA1A43" w:rsidP="00FA1A43">
            <w:pPr>
              <w:suppressAutoHyphens/>
              <w:spacing w:line="180" w:lineRule="exact"/>
              <w:jc w:val="both"/>
              <w:rPr>
                <w:rFonts w:ascii="Arial" w:hAnsi="Arial" w:cs="Arial"/>
                <w:sz w:val="16"/>
                <w:szCs w:val="16"/>
              </w:rPr>
            </w:pPr>
          </w:p>
          <w:p w:rsidR="00FA1A43" w:rsidRPr="008D7DDE" w:rsidRDefault="00FA1A43" w:rsidP="00FA1A43">
            <w:pPr>
              <w:suppressAutoHyphens/>
              <w:spacing w:line="180" w:lineRule="exact"/>
              <w:jc w:val="right"/>
              <w:rPr>
                <w:rFonts w:ascii="Arial" w:hAnsi="Arial" w:cs="Arial"/>
                <w:sz w:val="16"/>
                <w:szCs w:val="16"/>
              </w:rPr>
            </w:pPr>
            <w:r w:rsidRPr="008D7DDE">
              <w:rPr>
                <w:rFonts w:ascii="Arial" w:hAnsi="Arial" w:cs="Arial"/>
                <w:sz w:val="16"/>
                <w:szCs w:val="16"/>
              </w:rPr>
              <w:t xml:space="preserve">          А.И. Теньков</w:t>
            </w:r>
          </w:p>
        </w:tc>
      </w:tr>
    </w:tbl>
    <w:p w:rsidR="006A4AEC" w:rsidRDefault="006A4AEC" w:rsidP="009A632C">
      <w:pPr>
        <w:ind w:left="-142"/>
        <w:jc w:val="center"/>
        <w:rPr>
          <w:rFonts w:ascii="Arial" w:hAnsi="Arial" w:cs="Arial"/>
          <w:b/>
          <w:sz w:val="16"/>
          <w:szCs w:val="16"/>
        </w:rPr>
      </w:pPr>
    </w:p>
    <w:p w:rsidR="00E03862" w:rsidRDefault="00E03862" w:rsidP="009A632C">
      <w:pPr>
        <w:ind w:left="-142"/>
        <w:jc w:val="center"/>
        <w:rPr>
          <w:rFonts w:ascii="Arial" w:hAnsi="Arial" w:cs="Arial"/>
          <w:b/>
          <w:sz w:val="16"/>
          <w:szCs w:val="16"/>
        </w:rPr>
      </w:pPr>
    </w:p>
    <w:p w:rsidR="00E03862" w:rsidRDefault="00E03862" w:rsidP="009A632C">
      <w:pPr>
        <w:ind w:left="-142"/>
        <w:jc w:val="center"/>
        <w:rPr>
          <w:rFonts w:ascii="Arial" w:hAnsi="Arial" w:cs="Arial"/>
          <w:b/>
          <w:sz w:val="16"/>
          <w:szCs w:val="16"/>
        </w:rPr>
      </w:pPr>
    </w:p>
    <w:p w:rsidR="00681542" w:rsidRDefault="00E03862" w:rsidP="00E03862">
      <w:pPr>
        <w:spacing w:line="180" w:lineRule="exact"/>
        <w:ind w:left="1559"/>
        <w:jc w:val="center"/>
        <w:rPr>
          <w:rFonts w:ascii="Arial" w:hAnsi="Arial" w:cs="Arial"/>
          <w:sz w:val="16"/>
          <w:szCs w:val="16"/>
        </w:rPr>
      </w:pPr>
      <w:r>
        <w:rPr>
          <w:rFonts w:ascii="Arial" w:hAnsi="Arial" w:cs="Arial"/>
          <w:sz w:val="16"/>
          <w:szCs w:val="16"/>
        </w:rPr>
        <w:t>УТВЕРЖДЕНА</w:t>
      </w:r>
    </w:p>
    <w:p w:rsidR="00E03862" w:rsidRDefault="00E03862" w:rsidP="00E03862">
      <w:pPr>
        <w:spacing w:line="180" w:lineRule="exact"/>
        <w:ind w:left="1559"/>
        <w:jc w:val="center"/>
        <w:rPr>
          <w:rFonts w:ascii="Arial" w:hAnsi="Arial" w:cs="Arial"/>
          <w:sz w:val="16"/>
          <w:szCs w:val="16"/>
        </w:rPr>
      </w:pPr>
      <w:r>
        <w:rPr>
          <w:rFonts w:ascii="Arial" w:hAnsi="Arial" w:cs="Arial"/>
          <w:sz w:val="16"/>
          <w:szCs w:val="16"/>
        </w:rPr>
        <w:t xml:space="preserve">постановлением администрации Благодарненского городского округа Ставропольского края </w:t>
      </w:r>
    </w:p>
    <w:p w:rsidR="00E03862" w:rsidRDefault="00E03862" w:rsidP="00E03862">
      <w:pPr>
        <w:spacing w:line="180" w:lineRule="exact"/>
        <w:ind w:left="1559"/>
        <w:jc w:val="center"/>
        <w:rPr>
          <w:rFonts w:ascii="Arial" w:hAnsi="Arial" w:cs="Arial"/>
          <w:sz w:val="16"/>
          <w:szCs w:val="16"/>
        </w:rPr>
      </w:pPr>
      <w:r>
        <w:rPr>
          <w:rFonts w:ascii="Arial" w:hAnsi="Arial" w:cs="Arial"/>
          <w:sz w:val="16"/>
          <w:szCs w:val="16"/>
        </w:rPr>
        <w:t>от 28 мая 2020 года №586</w:t>
      </w:r>
    </w:p>
    <w:p w:rsidR="00E03862" w:rsidRDefault="00E03862" w:rsidP="00E03862">
      <w:pPr>
        <w:ind w:left="1560"/>
        <w:jc w:val="center"/>
        <w:rPr>
          <w:rFonts w:ascii="Arial" w:hAnsi="Arial" w:cs="Arial"/>
          <w:sz w:val="16"/>
          <w:szCs w:val="16"/>
        </w:rPr>
      </w:pPr>
    </w:p>
    <w:p w:rsidR="00E03862" w:rsidRDefault="00E03862" w:rsidP="00E03862">
      <w:pPr>
        <w:ind w:left="1560"/>
        <w:jc w:val="center"/>
        <w:rPr>
          <w:rFonts w:ascii="Arial" w:hAnsi="Arial" w:cs="Arial"/>
          <w:sz w:val="16"/>
          <w:szCs w:val="16"/>
        </w:rPr>
      </w:pPr>
    </w:p>
    <w:p w:rsidR="00E03862" w:rsidRPr="008D7DDE" w:rsidRDefault="00E03862" w:rsidP="00E03862">
      <w:pPr>
        <w:ind w:left="1560"/>
        <w:jc w:val="center"/>
        <w:rPr>
          <w:rFonts w:ascii="Arial" w:hAnsi="Arial" w:cs="Arial"/>
          <w:sz w:val="16"/>
          <w:szCs w:val="16"/>
        </w:rPr>
      </w:pPr>
    </w:p>
    <w:p w:rsidR="00681542" w:rsidRPr="008D7DDE" w:rsidRDefault="00681542" w:rsidP="00681542">
      <w:pPr>
        <w:jc w:val="center"/>
        <w:rPr>
          <w:rFonts w:ascii="Arial" w:hAnsi="Arial" w:cs="Arial"/>
          <w:sz w:val="16"/>
          <w:szCs w:val="16"/>
        </w:rPr>
      </w:pPr>
      <w:r w:rsidRPr="008D7DDE">
        <w:rPr>
          <w:rFonts w:ascii="Arial" w:hAnsi="Arial" w:cs="Arial"/>
          <w:sz w:val="16"/>
          <w:szCs w:val="16"/>
        </w:rPr>
        <w:t>ИЗМЕНЕНИЯ,</w:t>
      </w:r>
    </w:p>
    <w:p w:rsidR="00681542" w:rsidRPr="008D7DDE" w:rsidRDefault="00681542" w:rsidP="00681542">
      <w:pPr>
        <w:widowControl w:val="0"/>
        <w:autoSpaceDE w:val="0"/>
        <w:autoSpaceDN w:val="0"/>
        <w:adjustRightInd w:val="0"/>
        <w:jc w:val="both"/>
        <w:outlineLvl w:val="0"/>
        <w:rPr>
          <w:rFonts w:ascii="Arial" w:hAnsi="Arial" w:cs="Arial"/>
          <w:sz w:val="16"/>
          <w:szCs w:val="16"/>
        </w:rPr>
      </w:pPr>
      <w:proofErr w:type="gramStart"/>
      <w:r w:rsidRPr="008D7DDE">
        <w:rPr>
          <w:rFonts w:ascii="Arial" w:hAnsi="Arial" w:cs="Arial"/>
          <w:sz w:val="16"/>
          <w:szCs w:val="16"/>
        </w:rPr>
        <w:t>которые вносятся в муниципальную</w:t>
      </w:r>
      <w:r w:rsidRPr="008D7DDE">
        <w:rPr>
          <w:rFonts w:ascii="Arial" w:hAnsi="Arial" w:cs="Arial"/>
          <w:bCs/>
          <w:sz w:val="16"/>
          <w:szCs w:val="16"/>
        </w:rPr>
        <w:t xml:space="preserve"> программу Благодарненского городского округа Ставропольского края </w:t>
      </w:r>
      <w:r w:rsidRPr="008D7DDE">
        <w:rPr>
          <w:rFonts w:ascii="Arial" w:hAnsi="Arial" w:cs="Arial"/>
          <w:b/>
          <w:bCs/>
          <w:sz w:val="16"/>
          <w:szCs w:val="16"/>
        </w:rPr>
        <w:t>«</w:t>
      </w:r>
      <w:r w:rsidRPr="008D7DDE">
        <w:rPr>
          <w:rFonts w:ascii="Arial" w:hAnsi="Arial" w:cs="Arial"/>
          <w:sz w:val="16"/>
          <w:szCs w:val="16"/>
        </w:rPr>
        <w:t>Развитие образования и молодежной политики»,</w:t>
      </w:r>
      <w:r w:rsidRPr="008D7DDE">
        <w:rPr>
          <w:rFonts w:ascii="Arial" w:hAnsi="Arial" w:cs="Arial"/>
          <w:bCs/>
          <w:sz w:val="16"/>
          <w:szCs w:val="16"/>
        </w:rPr>
        <w:t xml:space="preserve"> утвержденную </w:t>
      </w:r>
      <w:r w:rsidRPr="008D7DDE">
        <w:rPr>
          <w:rFonts w:ascii="Arial" w:hAnsi="Arial" w:cs="Arial"/>
          <w:sz w:val="16"/>
          <w:szCs w:val="16"/>
        </w:rPr>
        <w:t>постановлением администрации Благодарненского  городского округа     Ставропольского   края  от 12 декабря 2019 года № 2005 «Об утверждении муниципальной программы Благодарненского городского округа Ставропольского края «Развитие образования и молодежной политики»</w:t>
      </w:r>
      <w:proofErr w:type="gramEnd"/>
    </w:p>
    <w:p w:rsidR="00681542" w:rsidRPr="008D7DDE" w:rsidRDefault="00681542" w:rsidP="00681542">
      <w:pPr>
        <w:widowControl w:val="0"/>
        <w:autoSpaceDE w:val="0"/>
        <w:autoSpaceDN w:val="0"/>
        <w:adjustRightInd w:val="0"/>
        <w:ind w:firstLine="709"/>
        <w:jc w:val="both"/>
        <w:rPr>
          <w:rFonts w:ascii="Arial" w:hAnsi="Arial" w:cs="Arial"/>
          <w:sz w:val="16"/>
          <w:szCs w:val="16"/>
        </w:rPr>
      </w:pPr>
      <w:r w:rsidRPr="008D7DDE">
        <w:rPr>
          <w:rFonts w:ascii="Arial" w:hAnsi="Arial" w:cs="Arial"/>
          <w:sz w:val="16"/>
          <w:szCs w:val="16"/>
        </w:rPr>
        <w:t>1. В паспорте Программы «Развитие образования и молодежной политики» /далее  - Программа/ позицию «Объемы и источники финансового обеспечения Программы» изложить в следующей редакции:</w:t>
      </w:r>
    </w:p>
    <w:p w:rsidR="00681542" w:rsidRPr="008D7DDE" w:rsidRDefault="00681542" w:rsidP="00681542">
      <w:pPr>
        <w:tabs>
          <w:tab w:val="left" w:pos="6930"/>
        </w:tabs>
        <w:ind w:left="-1080"/>
        <w:jc w:val="center"/>
        <w:rPr>
          <w:rFonts w:ascii="Arial" w:hAnsi="Arial" w:cs="Arial"/>
          <w:sz w:val="16"/>
          <w:szCs w:val="16"/>
        </w:rPr>
      </w:pPr>
    </w:p>
    <w:tbl>
      <w:tblPr>
        <w:tblW w:w="0" w:type="auto"/>
        <w:tblInd w:w="-106" w:type="dxa"/>
        <w:tblLook w:val="00A0" w:firstRow="1" w:lastRow="0" w:firstColumn="1" w:lastColumn="0" w:noHBand="0" w:noVBand="0"/>
      </w:tblPr>
      <w:tblGrid>
        <w:gridCol w:w="1536"/>
        <w:gridCol w:w="3463"/>
      </w:tblGrid>
      <w:tr w:rsidR="00681542" w:rsidRPr="008D7DDE" w:rsidTr="00CF1353">
        <w:trPr>
          <w:trHeight w:val="626"/>
        </w:trPr>
        <w:tc>
          <w:tcPr>
            <w:tcW w:w="2234" w:type="dxa"/>
          </w:tcPr>
          <w:p w:rsidR="00681542" w:rsidRPr="008D7DDE" w:rsidRDefault="00681542" w:rsidP="00CF1353">
            <w:pPr>
              <w:widowControl w:val="0"/>
              <w:autoSpaceDE w:val="0"/>
              <w:autoSpaceDN w:val="0"/>
              <w:adjustRightInd w:val="0"/>
              <w:rPr>
                <w:rFonts w:ascii="Arial" w:hAnsi="Arial" w:cs="Arial"/>
                <w:sz w:val="16"/>
                <w:szCs w:val="16"/>
              </w:rPr>
            </w:pPr>
            <w:r w:rsidRPr="008D7DDE">
              <w:rPr>
                <w:rFonts w:ascii="Arial" w:hAnsi="Arial" w:cs="Arial"/>
                <w:sz w:val="16"/>
                <w:szCs w:val="16"/>
              </w:rPr>
              <w:lastRenderedPageBreak/>
              <w:t>«Объемы и источники финансового обеспечения Программы</w:t>
            </w:r>
          </w:p>
        </w:tc>
        <w:tc>
          <w:tcPr>
            <w:tcW w:w="7332" w:type="dxa"/>
          </w:tcPr>
          <w:p w:rsidR="00681542" w:rsidRPr="008D7DDE" w:rsidRDefault="00681542" w:rsidP="00681542">
            <w:pPr>
              <w:ind w:left="-11" w:firstLine="11"/>
              <w:rPr>
                <w:rFonts w:ascii="Arial" w:hAnsi="Arial" w:cs="Arial"/>
                <w:sz w:val="16"/>
                <w:szCs w:val="16"/>
              </w:rPr>
            </w:pPr>
            <w:r w:rsidRPr="008D7DDE">
              <w:rPr>
                <w:rFonts w:ascii="Arial" w:hAnsi="Arial" w:cs="Arial"/>
                <w:sz w:val="16"/>
                <w:szCs w:val="16"/>
              </w:rPr>
              <w:t>объемы финансового обеспечения всего – 2 167 537,27 тыс. рублей, в том числе по годам:</w:t>
            </w:r>
          </w:p>
          <w:p w:rsidR="00681542" w:rsidRPr="008D7DDE" w:rsidRDefault="00681542" w:rsidP="00681542">
            <w:pPr>
              <w:ind w:left="-11" w:firstLine="11"/>
              <w:rPr>
                <w:rFonts w:ascii="Arial" w:hAnsi="Arial" w:cs="Arial"/>
                <w:sz w:val="16"/>
                <w:szCs w:val="16"/>
              </w:rPr>
            </w:pPr>
            <w:r w:rsidRPr="008D7DDE">
              <w:rPr>
                <w:rFonts w:ascii="Arial" w:hAnsi="Arial" w:cs="Arial"/>
                <w:sz w:val="16"/>
                <w:szCs w:val="16"/>
              </w:rPr>
              <w:t xml:space="preserve">2020 год  –  762 874,55 тыс. рублей; </w:t>
            </w:r>
          </w:p>
          <w:p w:rsidR="00681542" w:rsidRPr="008D7DDE" w:rsidRDefault="00681542" w:rsidP="00681542">
            <w:pPr>
              <w:ind w:left="-11" w:firstLine="11"/>
              <w:rPr>
                <w:rFonts w:ascii="Arial" w:hAnsi="Arial" w:cs="Arial"/>
                <w:sz w:val="16"/>
                <w:szCs w:val="16"/>
              </w:rPr>
            </w:pPr>
            <w:r w:rsidRPr="008D7DDE">
              <w:rPr>
                <w:rFonts w:ascii="Arial" w:hAnsi="Arial" w:cs="Arial"/>
                <w:sz w:val="16"/>
                <w:szCs w:val="16"/>
              </w:rPr>
              <w:t>2021 год  –  699 251,75 тыс. рублей;</w:t>
            </w:r>
          </w:p>
          <w:p w:rsidR="00681542" w:rsidRPr="008D7DDE" w:rsidRDefault="00681542" w:rsidP="00681542">
            <w:pPr>
              <w:ind w:left="-11" w:firstLine="11"/>
              <w:rPr>
                <w:rFonts w:ascii="Arial" w:hAnsi="Arial" w:cs="Arial"/>
                <w:sz w:val="16"/>
                <w:szCs w:val="16"/>
              </w:rPr>
            </w:pPr>
            <w:r w:rsidRPr="008D7DDE">
              <w:rPr>
                <w:rFonts w:ascii="Arial" w:hAnsi="Arial" w:cs="Arial"/>
                <w:sz w:val="16"/>
                <w:szCs w:val="16"/>
              </w:rPr>
              <w:t xml:space="preserve">2022 год  –  705 410,97 тыс. рублей </w:t>
            </w:r>
          </w:p>
          <w:p w:rsidR="00681542" w:rsidRPr="008D7DDE" w:rsidRDefault="00681542" w:rsidP="00681542">
            <w:pPr>
              <w:widowControl w:val="0"/>
              <w:autoSpaceDE w:val="0"/>
              <w:autoSpaceDN w:val="0"/>
              <w:adjustRightInd w:val="0"/>
              <w:ind w:left="-11" w:firstLine="11"/>
              <w:rPr>
                <w:rFonts w:ascii="Arial" w:hAnsi="Arial" w:cs="Arial"/>
                <w:sz w:val="16"/>
                <w:szCs w:val="16"/>
              </w:rPr>
            </w:pPr>
            <w:r w:rsidRPr="008D7DDE">
              <w:rPr>
                <w:rFonts w:ascii="Arial" w:hAnsi="Arial" w:cs="Arial"/>
                <w:sz w:val="16"/>
                <w:szCs w:val="16"/>
              </w:rPr>
              <w:t xml:space="preserve">  за счет средств:</w:t>
            </w:r>
          </w:p>
          <w:p w:rsidR="00681542" w:rsidRPr="008D7DDE" w:rsidRDefault="00681542" w:rsidP="00681542">
            <w:pPr>
              <w:ind w:left="-11" w:firstLine="11"/>
              <w:rPr>
                <w:rFonts w:ascii="Arial" w:hAnsi="Arial" w:cs="Arial"/>
                <w:sz w:val="16"/>
                <w:szCs w:val="16"/>
              </w:rPr>
            </w:pPr>
            <w:r w:rsidRPr="008D7DDE">
              <w:rPr>
                <w:rFonts w:ascii="Arial" w:hAnsi="Arial" w:cs="Arial"/>
                <w:sz w:val="16"/>
                <w:szCs w:val="16"/>
              </w:rPr>
              <w:t>бюджета Ставропольского края всего –  1 116 764,64 тыс. рублей, в том числе по годам:</w:t>
            </w:r>
          </w:p>
          <w:p w:rsidR="00681542" w:rsidRPr="008D7DDE" w:rsidRDefault="00681542" w:rsidP="00681542">
            <w:pPr>
              <w:ind w:left="-11" w:firstLine="11"/>
              <w:rPr>
                <w:rFonts w:ascii="Arial" w:hAnsi="Arial" w:cs="Arial"/>
                <w:sz w:val="16"/>
                <w:szCs w:val="16"/>
              </w:rPr>
            </w:pPr>
            <w:r w:rsidRPr="008D7DDE">
              <w:rPr>
                <w:rFonts w:ascii="Arial" w:hAnsi="Arial" w:cs="Arial"/>
                <w:sz w:val="16"/>
                <w:szCs w:val="16"/>
              </w:rPr>
              <w:t xml:space="preserve">2020 год  –  406 508,93  тыс. рублей; </w:t>
            </w:r>
          </w:p>
          <w:p w:rsidR="00681542" w:rsidRPr="008D7DDE" w:rsidRDefault="00681542" w:rsidP="00681542">
            <w:pPr>
              <w:ind w:left="-11" w:firstLine="11"/>
              <w:rPr>
                <w:rFonts w:ascii="Arial" w:hAnsi="Arial" w:cs="Arial"/>
                <w:sz w:val="16"/>
                <w:szCs w:val="16"/>
              </w:rPr>
            </w:pPr>
            <w:r w:rsidRPr="008D7DDE">
              <w:rPr>
                <w:rFonts w:ascii="Arial" w:hAnsi="Arial" w:cs="Arial"/>
                <w:sz w:val="16"/>
                <w:szCs w:val="16"/>
              </w:rPr>
              <w:t>2021 год  –  352 913,88  тыс. рублей;</w:t>
            </w:r>
          </w:p>
          <w:p w:rsidR="00681542" w:rsidRPr="008D7DDE" w:rsidRDefault="00681542" w:rsidP="00681542">
            <w:pPr>
              <w:ind w:left="-11" w:firstLine="11"/>
              <w:rPr>
                <w:rFonts w:ascii="Arial" w:hAnsi="Arial" w:cs="Arial"/>
                <w:sz w:val="16"/>
                <w:szCs w:val="16"/>
              </w:rPr>
            </w:pPr>
            <w:r w:rsidRPr="008D7DDE">
              <w:rPr>
                <w:rFonts w:ascii="Arial" w:hAnsi="Arial" w:cs="Arial"/>
                <w:sz w:val="16"/>
                <w:szCs w:val="16"/>
              </w:rPr>
              <w:t xml:space="preserve">2022 год  –  357 341,83 тыс. рублей </w:t>
            </w:r>
          </w:p>
          <w:p w:rsidR="00681542" w:rsidRPr="008D7DDE" w:rsidRDefault="00681542" w:rsidP="00681542">
            <w:pPr>
              <w:widowControl w:val="0"/>
              <w:autoSpaceDE w:val="0"/>
              <w:autoSpaceDN w:val="0"/>
              <w:adjustRightInd w:val="0"/>
              <w:ind w:left="-11" w:firstLine="11"/>
              <w:rPr>
                <w:rFonts w:ascii="Arial" w:hAnsi="Arial" w:cs="Arial"/>
                <w:sz w:val="16"/>
                <w:szCs w:val="16"/>
              </w:rPr>
            </w:pPr>
            <w:r w:rsidRPr="008D7DDE">
              <w:rPr>
                <w:rFonts w:ascii="Arial" w:hAnsi="Arial" w:cs="Arial"/>
                <w:sz w:val="16"/>
                <w:szCs w:val="16"/>
              </w:rPr>
              <w:lastRenderedPageBreak/>
              <w:t>бюджета Благодарненского городского округа Ставропольского края  всего 1 050 772,63 тыс.  рублей, в том числе по годам:</w:t>
            </w:r>
          </w:p>
          <w:p w:rsidR="00681542" w:rsidRPr="008D7DDE" w:rsidRDefault="00681542" w:rsidP="00681542">
            <w:pPr>
              <w:widowControl w:val="0"/>
              <w:autoSpaceDE w:val="0"/>
              <w:autoSpaceDN w:val="0"/>
              <w:adjustRightInd w:val="0"/>
              <w:ind w:left="-11" w:firstLine="11"/>
              <w:rPr>
                <w:rFonts w:ascii="Arial" w:hAnsi="Arial" w:cs="Arial"/>
                <w:sz w:val="16"/>
                <w:szCs w:val="16"/>
              </w:rPr>
            </w:pPr>
            <w:r w:rsidRPr="008D7DDE">
              <w:rPr>
                <w:rFonts w:ascii="Arial" w:hAnsi="Arial" w:cs="Arial"/>
                <w:sz w:val="16"/>
                <w:szCs w:val="16"/>
              </w:rPr>
              <w:t xml:space="preserve">  2020 год – 356 365,62 тыс. рублей;</w:t>
            </w:r>
          </w:p>
          <w:p w:rsidR="00681542" w:rsidRPr="008D7DDE" w:rsidRDefault="00681542" w:rsidP="00681542">
            <w:pPr>
              <w:pStyle w:val="ConsPlusCell"/>
              <w:ind w:left="-11" w:firstLine="11"/>
              <w:jc w:val="both"/>
              <w:rPr>
                <w:sz w:val="16"/>
                <w:szCs w:val="16"/>
              </w:rPr>
            </w:pPr>
            <w:r w:rsidRPr="008D7DDE">
              <w:rPr>
                <w:sz w:val="16"/>
                <w:szCs w:val="16"/>
              </w:rPr>
              <w:t xml:space="preserve">  2021 год – 346 337,87 тыс. рублей;</w:t>
            </w:r>
          </w:p>
          <w:p w:rsidR="00681542" w:rsidRPr="008D7DDE" w:rsidRDefault="00681542" w:rsidP="00681542">
            <w:pPr>
              <w:widowControl w:val="0"/>
              <w:autoSpaceDE w:val="0"/>
              <w:autoSpaceDN w:val="0"/>
              <w:adjustRightInd w:val="0"/>
              <w:ind w:left="-11" w:firstLine="11"/>
              <w:rPr>
                <w:rFonts w:ascii="Arial" w:hAnsi="Arial" w:cs="Arial"/>
                <w:sz w:val="16"/>
                <w:szCs w:val="16"/>
              </w:rPr>
            </w:pPr>
            <w:r w:rsidRPr="008D7DDE">
              <w:rPr>
                <w:rFonts w:ascii="Arial" w:hAnsi="Arial" w:cs="Arial"/>
                <w:sz w:val="16"/>
                <w:szCs w:val="16"/>
              </w:rPr>
              <w:t xml:space="preserve">  2022 год – 348 069,14  тыс. рублей</w:t>
            </w:r>
          </w:p>
          <w:p w:rsidR="00681542" w:rsidRPr="008D7DDE" w:rsidRDefault="00681542" w:rsidP="00681542">
            <w:pPr>
              <w:widowControl w:val="0"/>
              <w:autoSpaceDE w:val="0"/>
              <w:autoSpaceDN w:val="0"/>
              <w:adjustRightInd w:val="0"/>
              <w:ind w:left="-11" w:firstLine="11"/>
              <w:rPr>
                <w:rFonts w:ascii="Arial" w:hAnsi="Arial" w:cs="Arial"/>
                <w:sz w:val="16"/>
                <w:szCs w:val="16"/>
              </w:rPr>
            </w:pPr>
            <w:r w:rsidRPr="008D7DDE">
              <w:rPr>
                <w:rFonts w:ascii="Arial" w:hAnsi="Arial" w:cs="Arial"/>
                <w:sz w:val="16"/>
                <w:szCs w:val="16"/>
              </w:rPr>
              <w:t>средства других  источников -  0,00 руб., в том числе по годам:</w:t>
            </w:r>
          </w:p>
          <w:p w:rsidR="00681542" w:rsidRPr="008D7DDE" w:rsidRDefault="00681542" w:rsidP="00681542">
            <w:pPr>
              <w:ind w:left="-11" w:firstLine="11"/>
              <w:rPr>
                <w:rFonts w:ascii="Arial" w:hAnsi="Arial" w:cs="Arial"/>
                <w:sz w:val="16"/>
                <w:szCs w:val="16"/>
              </w:rPr>
            </w:pPr>
            <w:r w:rsidRPr="008D7DDE">
              <w:rPr>
                <w:rFonts w:ascii="Arial" w:hAnsi="Arial" w:cs="Arial"/>
                <w:sz w:val="16"/>
                <w:szCs w:val="16"/>
              </w:rPr>
              <w:t xml:space="preserve">2020 год  –  0,00   рублей; </w:t>
            </w:r>
          </w:p>
          <w:p w:rsidR="00681542" w:rsidRPr="008D7DDE" w:rsidRDefault="00681542" w:rsidP="00681542">
            <w:pPr>
              <w:ind w:left="-11" w:firstLine="11"/>
              <w:rPr>
                <w:rFonts w:ascii="Arial" w:hAnsi="Arial" w:cs="Arial"/>
                <w:sz w:val="16"/>
                <w:szCs w:val="16"/>
              </w:rPr>
            </w:pPr>
            <w:r w:rsidRPr="008D7DDE">
              <w:rPr>
                <w:rFonts w:ascii="Arial" w:hAnsi="Arial" w:cs="Arial"/>
                <w:sz w:val="16"/>
                <w:szCs w:val="16"/>
              </w:rPr>
              <w:t>2021 год  –  0,00   рублей;</w:t>
            </w:r>
          </w:p>
          <w:p w:rsidR="00681542" w:rsidRPr="008D7DDE" w:rsidRDefault="00681542" w:rsidP="00681542">
            <w:pPr>
              <w:widowControl w:val="0"/>
              <w:autoSpaceDE w:val="0"/>
              <w:autoSpaceDN w:val="0"/>
              <w:adjustRightInd w:val="0"/>
              <w:ind w:left="-11" w:firstLine="11"/>
              <w:rPr>
                <w:rFonts w:ascii="Arial" w:hAnsi="Arial" w:cs="Arial"/>
                <w:sz w:val="16"/>
                <w:szCs w:val="16"/>
              </w:rPr>
            </w:pPr>
            <w:r w:rsidRPr="008D7DDE">
              <w:rPr>
                <w:rFonts w:ascii="Arial" w:hAnsi="Arial" w:cs="Arial"/>
                <w:sz w:val="16"/>
                <w:szCs w:val="16"/>
              </w:rPr>
              <w:t>2022 год  –  0,00   рублей»</w:t>
            </w:r>
          </w:p>
        </w:tc>
      </w:tr>
    </w:tbl>
    <w:p w:rsidR="006A4AEC" w:rsidRDefault="006A4AEC" w:rsidP="009A632C">
      <w:pPr>
        <w:ind w:left="-142"/>
        <w:jc w:val="center"/>
        <w:rPr>
          <w:rFonts w:ascii="Arial" w:hAnsi="Arial" w:cs="Arial"/>
          <w:b/>
          <w:sz w:val="16"/>
          <w:szCs w:val="16"/>
        </w:rPr>
      </w:pPr>
    </w:p>
    <w:p w:rsidR="001C2554" w:rsidRDefault="001C2554" w:rsidP="009A632C">
      <w:pPr>
        <w:ind w:left="-142"/>
        <w:jc w:val="center"/>
        <w:rPr>
          <w:rFonts w:ascii="Arial" w:hAnsi="Arial" w:cs="Arial"/>
          <w:b/>
          <w:sz w:val="16"/>
          <w:szCs w:val="16"/>
        </w:rPr>
        <w:sectPr w:rsidR="001C2554" w:rsidSect="00DF0339">
          <w:type w:val="continuous"/>
          <w:pgSz w:w="11905" w:h="16838"/>
          <w:pgMar w:top="1134" w:right="706" w:bottom="851" w:left="993" w:header="720" w:footer="720" w:gutter="0"/>
          <w:cols w:num="2" w:space="851"/>
          <w:noEndnote/>
          <w:titlePg/>
          <w:docGrid w:linePitch="381"/>
        </w:sect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237708" w:rsidRPr="008D7DDE" w:rsidRDefault="00237708" w:rsidP="00237708">
      <w:pPr>
        <w:widowControl w:val="0"/>
        <w:autoSpaceDE w:val="0"/>
        <w:autoSpaceDN w:val="0"/>
        <w:adjustRightInd w:val="0"/>
        <w:ind w:firstLine="709"/>
        <w:jc w:val="both"/>
        <w:rPr>
          <w:rFonts w:ascii="Arial" w:hAnsi="Arial" w:cs="Arial"/>
          <w:sz w:val="16"/>
          <w:szCs w:val="16"/>
        </w:rPr>
      </w:pPr>
      <w:r w:rsidRPr="008D7DDE">
        <w:rPr>
          <w:rFonts w:ascii="Arial" w:hAnsi="Arial" w:cs="Arial"/>
          <w:sz w:val="16"/>
          <w:szCs w:val="16"/>
        </w:rPr>
        <w:t>2. Приложение 3 к муниципальной программе Благодарненского городского округа Ставропольского края</w:t>
      </w:r>
      <w:r w:rsidRPr="008D7DDE">
        <w:rPr>
          <w:rFonts w:ascii="Arial" w:hAnsi="Arial" w:cs="Arial"/>
          <w:b/>
          <w:bCs/>
          <w:sz w:val="16"/>
          <w:szCs w:val="16"/>
        </w:rPr>
        <w:t xml:space="preserve"> «</w:t>
      </w:r>
      <w:r w:rsidRPr="008D7DDE">
        <w:rPr>
          <w:rFonts w:ascii="Arial" w:hAnsi="Arial" w:cs="Arial"/>
          <w:sz w:val="16"/>
          <w:szCs w:val="16"/>
        </w:rPr>
        <w:t>Развитие образования и молодежной политики»  изложить в следующей редакции:</w:t>
      </w:r>
    </w:p>
    <w:p w:rsidR="00237708" w:rsidRPr="008D7DDE" w:rsidRDefault="00237708" w:rsidP="00237708">
      <w:pPr>
        <w:widowControl w:val="0"/>
        <w:autoSpaceDE w:val="0"/>
        <w:autoSpaceDN w:val="0"/>
        <w:adjustRightInd w:val="0"/>
        <w:ind w:firstLine="709"/>
        <w:jc w:val="both"/>
        <w:rPr>
          <w:rFonts w:ascii="Arial" w:hAnsi="Arial" w:cs="Arial"/>
          <w:sz w:val="16"/>
          <w:szCs w:val="16"/>
        </w:rPr>
      </w:pPr>
    </w:p>
    <w:tbl>
      <w:tblPr>
        <w:tblW w:w="10207" w:type="dxa"/>
        <w:tblInd w:w="-176" w:type="dxa"/>
        <w:tblLayout w:type="fixed"/>
        <w:tblLook w:val="00A0" w:firstRow="1" w:lastRow="0" w:firstColumn="1" w:lastColumn="0" w:noHBand="0" w:noVBand="0"/>
      </w:tblPr>
      <w:tblGrid>
        <w:gridCol w:w="6238"/>
        <w:gridCol w:w="3969"/>
      </w:tblGrid>
      <w:tr w:rsidR="00237708" w:rsidRPr="008D7DDE" w:rsidTr="00237708">
        <w:tc>
          <w:tcPr>
            <w:tcW w:w="6238" w:type="dxa"/>
          </w:tcPr>
          <w:p w:rsidR="00237708" w:rsidRPr="008D7DDE" w:rsidRDefault="00237708" w:rsidP="00CF1353">
            <w:pPr>
              <w:autoSpaceDE w:val="0"/>
              <w:autoSpaceDN w:val="0"/>
              <w:adjustRightInd w:val="0"/>
              <w:spacing w:line="240" w:lineRule="exact"/>
              <w:jc w:val="center"/>
              <w:outlineLvl w:val="2"/>
              <w:rPr>
                <w:rFonts w:ascii="Arial" w:hAnsi="Arial" w:cs="Arial"/>
                <w:sz w:val="16"/>
                <w:szCs w:val="16"/>
              </w:rPr>
            </w:pPr>
            <w:r w:rsidRPr="008D7DDE">
              <w:rPr>
                <w:rFonts w:ascii="Arial" w:hAnsi="Arial" w:cs="Arial"/>
                <w:sz w:val="16"/>
                <w:szCs w:val="16"/>
              </w:rPr>
              <w:br w:type="page"/>
            </w:r>
          </w:p>
          <w:p w:rsidR="00237708" w:rsidRPr="008D7DDE" w:rsidRDefault="00237708" w:rsidP="00CF1353">
            <w:pPr>
              <w:autoSpaceDE w:val="0"/>
              <w:autoSpaceDN w:val="0"/>
              <w:adjustRightInd w:val="0"/>
              <w:spacing w:line="240" w:lineRule="exact"/>
              <w:jc w:val="center"/>
              <w:outlineLvl w:val="2"/>
              <w:rPr>
                <w:rFonts w:ascii="Arial" w:hAnsi="Arial" w:cs="Arial"/>
                <w:sz w:val="16"/>
                <w:szCs w:val="16"/>
              </w:rPr>
            </w:pPr>
          </w:p>
          <w:p w:rsidR="00237708" w:rsidRPr="008D7DDE" w:rsidRDefault="00237708" w:rsidP="00CF1353">
            <w:pPr>
              <w:autoSpaceDE w:val="0"/>
              <w:autoSpaceDN w:val="0"/>
              <w:adjustRightInd w:val="0"/>
              <w:spacing w:line="240" w:lineRule="exact"/>
              <w:jc w:val="center"/>
              <w:outlineLvl w:val="2"/>
              <w:rPr>
                <w:rFonts w:ascii="Arial" w:hAnsi="Arial" w:cs="Arial"/>
                <w:caps/>
                <w:sz w:val="16"/>
                <w:szCs w:val="16"/>
              </w:rPr>
            </w:pPr>
          </w:p>
        </w:tc>
        <w:tc>
          <w:tcPr>
            <w:tcW w:w="3969" w:type="dxa"/>
          </w:tcPr>
          <w:p w:rsidR="00237708" w:rsidRPr="008D7DDE" w:rsidRDefault="00237708" w:rsidP="00237708">
            <w:pPr>
              <w:widowControl w:val="0"/>
              <w:autoSpaceDE w:val="0"/>
              <w:autoSpaceDN w:val="0"/>
              <w:adjustRightInd w:val="0"/>
              <w:spacing w:line="180" w:lineRule="exact"/>
              <w:jc w:val="center"/>
              <w:outlineLvl w:val="2"/>
              <w:rPr>
                <w:rFonts w:ascii="Arial" w:hAnsi="Arial" w:cs="Arial"/>
                <w:sz w:val="16"/>
                <w:szCs w:val="16"/>
              </w:rPr>
            </w:pPr>
            <w:r w:rsidRPr="008D7DDE">
              <w:rPr>
                <w:rFonts w:ascii="Arial" w:hAnsi="Arial" w:cs="Arial"/>
                <w:sz w:val="16"/>
                <w:szCs w:val="16"/>
              </w:rPr>
              <w:t>«Приложение 3</w:t>
            </w:r>
          </w:p>
          <w:p w:rsidR="00237708" w:rsidRPr="008D7DDE" w:rsidRDefault="00237708" w:rsidP="00237708">
            <w:pPr>
              <w:autoSpaceDE w:val="0"/>
              <w:autoSpaceDN w:val="0"/>
              <w:adjustRightInd w:val="0"/>
              <w:spacing w:line="180" w:lineRule="exact"/>
              <w:jc w:val="center"/>
              <w:outlineLvl w:val="2"/>
              <w:rPr>
                <w:rFonts w:ascii="Arial" w:hAnsi="Arial" w:cs="Arial"/>
                <w:caps/>
                <w:sz w:val="16"/>
                <w:szCs w:val="16"/>
              </w:rPr>
            </w:pPr>
            <w:r w:rsidRPr="008D7DDE">
              <w:rPr>
                <w:rFonts w:ascii="Arial" w:hAnsi="Arial" w:cs="Arial"/>
                <w:sz w:val="16"/>
                <w:szCs w:val="16"/>
              </w:rPr>
              <w:t>к муниципальной программе Благодарненского городского округа Ставропольского края «Развитие образования и молодежной политики»</w:t>
            </w:r>
          </w:p>
        </w:tc>
      </w:tr>
    </w:tbl>
    <w:p w:rsidR="00237708" w:rsidRPr="008D7DDE" w:rsidRDefault="00237708" w:rsidP="00237708">
      <w:pPr>
        <w:widowControl w:val="0"/>
        <w:autoSpaceDE w:val="0"/>
        <w:autoSpaceDN w:val="0"/>
        <w:adjustRightInd w:val="0"/>
        <w:ind w:firstLine="709"/>
        <w:jc w:val="both"/>
        <w:rPr>
          <w:rFonts w:ascii="Arial" w:hAnsi="Arial" w:cs="Arial"/>
          <w:sz w:val="16"/>
          <w:szCs w:val="16"/>
        </w:rPr>
      </w:pPr>
    </w:p>
    <w:p w:rsidR="00237708" w:rsidRPr="008D7DDE" w:rsidRDefault="00237708" w:rsidP="00237708">
      <w:pPr>
        <w:autoSpaceDE w:val="0"/>
        <w:autoSpaceDN w:val="0"/>
        <w:adjustRightInd w:val="0"/>
        <w:jc w:val="center"/>
        <w:outlineLvl w:val="2"/>
        <w:rPr>
          <w:rFonts w:ascii="Arial" w:hAnsi="Arial" w:cs="Arial"/>
          <w:caps/>
          <w:sz w:val="16"/>
          <w:szCs w:val="16"/>
        </w:rPr>
      </w:pPr>
    </w:p>
    <w:p w:rsidR="00237708" w:rsidRPr="008D7DDE" w:rsidRDefault="00237708" w:rsidP="00237708">
      <w:pPr>
        <w:autoSpaceDE w:val="0"/>
        <w:autoSpaceDN w:val="0"/>
        <w:adjustRightInd w:val="0"/>
        <w:jc w:val="center"/>
        <w:outlineLvl w:val="2"/>
        <w:rPr>
          <w:rFonts w:ascii="Arial" w:hAnsi="Arial" w:cs="Arial"/>
          <w:caps/>
          <w:sz w:val="16"/>
          <w:szCs w:val="16"/>
        </w:rPr>
      </w:pPr>
      <w:r w:rsidRPr="008D7DDE">
        <w:rPr>
          <w:rFonts w:ascii="Arial" w:hAnsi="Arial" w:cs="Arial"/>
          <w:caps/>
          <w:sz w:val="16"/>
          <w:szCs w:val="16"/>
        </w:rPr>
        <w:t>Объемы и источники</w:t>
      </w:r>
    </w:p>
    <w:p w:rsidR="00237708" w:rsidRPr="008D7DDE" w:rsidRDefault="00237708" w:rsidP="00237708">
      <w:pPr>
        <w:autoSpaceDE w:val="0"/>
        <w:autoSpaceDN w:val="0"/>
        <w:adjustRightInd w:val="0"/>
        <w:jc w:val="both"/>
        <w:outlineLvl w:val="2"/>
        <w:rPr>
          <w:rFonts w:ascii="Arial" w:hAnsi="Arial" w:cs="Arial"/>
          <w:sz w:val="16"/>
          <w:szCs w:val="16"/>
        </w:rPr>
      </w:pPr>
      <w:r w:rsidRPr="008D7DDE">
        <w:rPr>
          <w:rFonts w:ascii="Arial" w:hAnsi="Arial" w:cs="Arial"/>
          <w:spacing w:val="-4"/>
          <w:sz w:val="16"/>
          <w:szCs w:val="16"/>
        </w:rPr>
        <w:t xml:space="preserve">финансового обеспечения </w:t>
      </w:r>
      <w:r w:rsidRPr="008D7DDE">
        <w:rPr>
          <w:rFonts w:ascii="Arial" w:hAnsi="Arial" w:cs="Arial"/>
          <w:sz w:val="16"/>
          <w:szCs w:val="16"/>
        </w:rPr>
        <w:t xml:space="preserve">муниципальной программы Благодарненского городского округа Ставропольского края «Развитие образования и молодежной политики» </w:t>
      </w:r>
    </w:p>
    <w:p w:rsidR="00237708" w:rsidRPr="008D7DDE" w:rsidRDefault="00237708" w:rsidP="00237708">
      <w:pPr>
        <w:rPr>
          <w:rFonts w:ascii="Arial" w:hAnsi="Arial" w:cs="Arial"/>
          <w:sz w:val="16"/>
          <w:szCs w:val="16"/>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2617"/>
        <w:gridCol w:w="2835"/>
        <w:gridCol w:w="1417"/>
        <w:gridCol w:w="1560"/>
        <w:gridCol w:w="1417"/>
      </w:tblGrid>
      <w:tr w:rsidR="00237708" w:rsidRPr="008D7DDE" w:rsidTr="00237708">
        <w:trPr>
          <w:trHeight w:val="571"/>
        </w:trPr>
        <w:tc>
          <w:tcPr>
            <w:tcW w:w="716" w:type="dxa"/>
            <w:vMerge w:val="restart"/>
          </w:tcPr>
          <w:p w:rsidR="00237708" w:rsidRPr="008D7DDE" w:rsidRDefault="00237708" w:rsidP="00CF1353">
            <w:pPr>
              <w:autoSpaceDE w:val="0"/>
              <w:autoSpaceDN w:val="0"/>
              <w:adjustRightInd w:val="0"/>
              <w:spacing w:line="240" w:lineRule="exact"/>
              <w:jc w:val="center"/>
              <w:outlineLvl w:val="2"/>
              <w:rPr>
                <w:rFonts w:ascii="Arial" w:hAnsi="Arial" w:cs="Arial"/>
                <w:sz w:val="16"/>
                <w:szCs w:val="16"/>
              </w:rPr>
            </w:pPr>
            <w:r w:rsidRPr="008D7DDE">
              <w:rPr>
                <w:rFonts w:ascii="Arial" w:hAnsi="Arial" w:cs="Arial"/>
                <w:sz w:val="16"/>
                <w:szCs w:val="16"/>
              </w:rPr>
              <w:t xml:space="preserve">№ </w:t>
            </w:r>
            <w:proofErr w:type="gramStart"/>
            <w:r w:rsidRPr="008D7DDE">
              <w:rPr>
                <w:rFonts w:ascii="Arial" w:hAnsi="Arial" w:cs="Arial"/>
                <w:sz w:val="16"/>
                <w:szCs w:val="16"/>
              </w:rPr>
              <w:t>п</w:t>
            </w:r>
            <w:proofErr w:type="gramEnd"/>
            <w:r w:rsidRPr="008D7DDE">
              <w:rPr>
                <w:rFonts w:ascii="Arial" w:hAnsi="Arial" w:cs="Arial"/>
                <w:sz w:val="16"/>
                <w:szCs w:val="16"/>
              </w:rPr>
              <w:t>/п</w:t>
            </w:r>
          </w:p>
        </w:tc>
        <w:tc>
          <w:tcPr>
            <w:tcW w:w="2617" w:type="dxa"/>
            <w:vMerge w:val="restart"/>
          </w:tcPr>
          <w:p w:rsidR="00237708" w:rsidRPr="008D7DDE" w:rsidRDefault="00237708" w:rsidP="00CF1353">
            <w:pPr>
              <w:autoSpaceDE w:val="0"/>
              <w:autoSpaceDN w:val="0"/>
              <w:adjustRightInd w:val="0"/>
              <w:spacing w:line="240" w:lineRule="exact"/>
              <w:jc w:val="center"/>
              <w:outlineLvl w:val="2"/>
              <w:rPr>
                <w:rFonts w:ascii="Arial" w:hAnsi="Arial" w:cs="Arial"/>
                <w:sz w:val="16"/>
                <w:szCs w:val="16"/>
              </w:rPr>
            </w:pPr>
            <w:r w:rsidRPr="008D7DDE">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835" w:type="dxa"/>
            <w:vMerge w:val="restart"/>
          </w:tcPr>
          <w:p w:rsidR="00237708" w:rsidRPr="008D7DDE" w:rsidRDefault="00237708" w:rsidP="00CF1353">
            <w:pPr>
              <w:autoSpaceDE w:val="0"/>
              <w:autoSpaceDN w:val="0"/>
              <w:adjustRightInd w:val="0"/>
              <w:spacing w:line="240" w:lineRule="exact"/>
              <w:jc w:val="center"/>
              <w:outlineLvl w:val="2"/>
              <w:rPr>
                <w:rFonts w:ascii="Arial" w:hAnsi="Arial" w:cs="Arial"/>
                <w:spacing w:val="-2"/>
                <w:sz w:val="16"/>
                <w:szCs w:val="16"/>
              </w:rPr>
            </w:pPr>
            <w:r w:rsidRPr="008D7DDE">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394" w:type="dxa"/>
            <w:gridSpan w:val="3"/>
          </w:tcPr>
          <w:p w:rsidR="00237708" w:rsidRPr="008D7DDE" w:rsidRDefault="00237708" w:rsidP="00CF1353">
            <w:pPr>
              <w:autoSpaceDE w:val="0"/>
              <w:autoSpaceDN w:val="0"/>
              <w:adjustRightInd w:val="0"/>
              <w:spacing w:line="240" w:lineRule="exact"/>
              <w:jc w:val="center"/>
              <w:outlineLvl w:val="2"/>
              <w:rPr>
                <w:rFonts w:ascii="Arial" w:hAnsi="Arial" w:cs="Arial"/>
                <w:sz w:val="16"/>
                <w:szCs w:val="16"/>
              </w:rPr>
            </w:pPr>
            <w:r w:rsidRPr="008D7DDE">
              <w:rPr>
                <w:rFonts w:ascii="Arial" w:hAnsi="Arial" w:cs="Arial"/>
                <w:sz w:val="16"/>
                <w:szCs w:val="16"/>
              </w:rPr>
              <w:t>прогнозная (справочная) оценка расходов по годам (тыс. рублей)</w:t>
            </w:r>
          </w:p>
        </w:tc>
      </w:tr>
      <w:tr w:rsidR="00237708" w:rsidRPr="008D7DDE" w:rsidTr="00237708">
        <w:trPr>
          <w:trHeight w:val="144"/>
        </w:trPr>
        <w:tc>
          <w:tcPr>
            <w:tcW w:w="716" w:type="dxa"/>
            <w:vMerge/>
          </w:tcPr>
          <w:p w:rsidR="00237708" w:rsidRPr="008D7DDE" w:rsidRDefault="00237708" w:rsidP="00CF1353">
            <w:pPr>
              <w:spacing w:line="240" w:lineRule="exact"/>
              <w:jc w:val="center"/>
              <w:rPr>
                <w:rFonts w:ascii="Arial" w:hAnsi="Arial" w:cs="Arial"/>
                <w:sz w:val="16"/>
                <w:szCs w:val="16"/>
              </w:rPr>
            </w:pPr>
          </w:p>
        </w:tc>
        <w:tc>
          <w:tcPr>
            <w:tcW w:w="2617" w:type="dxa"/>
            <w:vMerge/>
          </w:tcPr>
          <w:p w:rsidR="00237708" w:rsidRPr="008D7DDE" w:rsidRDefault="00237708" w:rsidP="00CF1353">
            <w:pPr>
              <w:spacing w:line="240" w:lineRule="exact"/>
              <w:jc w:val="center"/>
              <w:rPr>
                <w:rFonts w:ascii="Arial" w:hAnsi="Arial" w:cs="Arial"/>
                <w:sz w:val="16"/>
                <w:szCs w:val="16"/>
              </w:rPr>
            </w:pPr>
          </w:p>
        </w:tc>
        <w:tc>
          <w:tcPr>
            <w:tcW w:w="2835" w:type="dxa"/>
            <w:vMerge/>
          </w:tcPr>
          <w:p w:rsidR="00237708" w:rsidRPr="008D7DDE" w:rsidRDefault="00237708" w:rsidP="00CF1353">
            <w:pPr>
              <w:spacing w:line="240" w:lineRule="exact"/>
              <w:jc w:val="center"/>
              <w:rPr>
                <w:rFonts w:ascii="Arial" w:hAnsi="Arial" w:cs="Arial"/>
                <w:sz w:val="16"/>
                <w:szCs w:val="16"/>
              </w:rPr>
            </w:pPr>
          </w:p>
        </w:tc>
        <w:tc>
          <w:tcPr>
            <w:tcW w:w="1417" w:type="dxa"/>
          </w:tcPr>
          <w:p w:rsidR="00237708" w:rsidRPr="008D7DDE" w:rsidRDefault="00237708" w:rsidP="00CF1353">
            <w:pPr>
              <w:autoSpaceDE w:val="0"/>
              <w:autoSpaceDN w:val="0"/>
              <w:adjustRightInd w:val="0"/>
              <w:spacing w:line="240" w:lineRule="exact"/>
              <w:jc w:val="center"/>
              <w:outlineLvl w:val="2"/>
              <w:rPr>
                <w:rFonts w:ascii="Arial" w:hAnsi="Arial" w:cs="Arial"/>
                <w:sz w:val="16"/>
                <w:szCs w:val="16"/>
              </w:rPr>
            </w:pPr>
            <w:r w:rsidRPr="008D7DDE">
              <w:rPr>
                <w:rFonts w:ascii="Arial" w:hAnsi="Arial" w:cs="Arial"/>
                <w:sz w:val="16"/>
                <w:szCs w:val="16"/>
              </w:rPr>
              <w:t>2020</w:t>
            </w:r>
          </w:p>
        </w:tc>
        <w:tc>
          <w:tcPr>
            <w:tcW w:w="1560" w:type="dxa"/>
          </w:tcPr>
          <w:p w:rsidR="00237708" w:rsidRPr="008D7DDE" w:rsidRDefault="00237708" w:rsidP="00CF1353">
            <w:pPr>
              <w:autoSpaceDE w:val="0"/>
              <w:autoSpaceDN w:val="0"/>
              <w:adjustRightInd w:val="0"/>
              <w:spacing w:line="240" w:lineRule="exact"/>
              <w:jc w:val="center"/>
              <w:outlineLvl w:val="2"/>
              <w:rPr>
                <w:rFonts w:ascii="Arial" w:hAnsi="Arial" w:cs="Arial"/>
                <w:sz w:val="16"/>
                <w:szCs w:val="16"/>
              </w:rPr>
            </w:pPr>
            <w:r w:rsidRPr="008D7DDE">
              <w:rPr>
                <w:rFonts w:ascii="Arial" w:hAnsi="Arial" w:cs="Arial"/>
                <w:sz w:val="16"/>
                <w:szCs w:val="16"/>
              </w:rPr>
              <w:t>2021</w:t>
            </w:r>
          </w:p>
        </w:tc>
        <w:tc>
          <w:tcPr>
            <w:tcW w:w="1417" w:type="dxa"/>
          </w:tcPr>
          <w:p w:rsidR="00237708" w:rsidRPr="008D7DDE" w:rsidRDefault="00237708" w:rsidP="00CF1353">
            <w:pPr>
              <w:autoSpaceDE w:val="0"/>
              <w:autoSpaceDN w:val="0"/>
              <w:adjustRightInd w:val="0"/>
              <w:spacing w:line="240" w:lineRule="exact"/>
              <w:jc w:val="center"/>
              <w:outlineLvl w:val="2"/>
              <w:rPr>
                <w:rFonts w:ascii="Arial" w:hAnsi="Arial" w:cs="Arial"/>
                <w:sz w:val="16"/>
                <w:szCs w:val="16"/>
              </w:rPr>
            </w:pPr>
            <w:r w:rsidRPr="008D7DDE">
              <w:rPr>
                <w:rFonts w:ascii="Arial" w:hAnsi="Arial" w:cs="Arial"/>
                <w:sz w:val="16"/>
                <w:szCs w:val="16"/>
              </w:rPr>
              <w:t>2022</w:t>
            </w:r>
          </w:p>
          <w:p w:rsidR="00237708" w:rsidRPr="008D7DDE" w:rsidRDefault="00237708" w:rsidP="00CF1353">
            <w:pPr>
              <w:autoSpaceDE w:val="0"/>
              <w:autoSpaceDN w:val="0"/>
              <w:adjustRightInd w:val="0"/>
              <w:spacing w:line="240" w:lineRule="exact"/>
              <w:ind w:firstLine="71"/>
              <w:jc w:val="center"/>
              <w:outlineLvl w:val="2"/>
              <w:rPr>
                <w:rFonts w:ascii="Arial" w:hAnsi="Arial" w:cs="Arial"/>
                <w:sz w:val="16"/>
                <w:szCs w:val="16"/>
              </w:rPr>
            </w:pPr>
          </w:p>
        </w:tc>
      </w:tr>
      <w:tr w:rsidR="00237708" w:rsidRPr="008D7DDE" w:rsidTr="00237708">
        <w:tc>
          <w:tcPr>
            <w:tcW w:w="716" w:type="dxa"/>
            <w:vMerge w:val="restart"/>
          </w:tcPr>
          <w:p w:rsidR="00237708" w:rsidRPr="008D7DDE" w:rsidRDefault="00237708" w:rsidP="00CF1353">
            <w:pPr>
              <w:autoSpaceDE w:val="0"/>
              <w:autoSpaceDN w:val="0"/>
              <w:adjustRightInd w:val="0"/>
              <w:jc w:val="center"/>
              <w:outlineLvl w:val="2"/>
              <w:rPr>
                <w:rFonts w:ascii="Arial" w:hAnsi="Arial" w:cs="Arial"/>
                <w:sz w:val="16"/>
                <w:szCs w:val="16"/>
              </w:rPr>
            </w:pPr>
          </w:p>
          <w:p w:rsidR="00237708" w:rsidRPr="008D7DDE" w:rsidRDefault="00237708" w:rsidP="00CF1353">
            <w:pPr>
              <w:autoSpaceDE w:val="0"/>
              <w:autoSpaceDN w:val="0"/>
              <w:adjustRightInd w:val="0"/>
              <w:jc w:val="center"/>
              <w:outlineLvl w:val="2"/>
              <w:rPr>
                <w:rFonts w:ascii="Arial" w:hAnsi="Arial" w:cs="Arial"/>
                <w:sz w:val="16"/>
                <w:szCs w:val="16"/>
              </w:rPr>
            </w:pPr>
          </w:p>
          <w:p w:rsidR="00237708" w:rsidRPr="008D7DDE" w:rsidRDefault="00237708" w:rsidP="00CF1353">
            <w:pPr>
              <w:autoSpaceDE w:val="0"/>
              <w:autoSpaceDN w:val="0"/>
              <w:adjustRightInd w:val="0"/>
              <w:jc w:val="center"/>
              <w:outlineLvl w:val="2"/>
              <w:rPr>
                <w:rFonts w:ascii="Arial" w:hAnsi="Arial" w:cs="Arial"/>
                <w:sz w:val="16"/>
                <w:szCs w:val="16"/>
              </w:rPr>
            </w:pPr>
          </w:p>
          <w:p w:rsidR="00237708" w:rsidRPr="008D7DDE" w:rsidRDefault="00237708" w:rsidP="00CF1353">
            <w:pPr>
              <w:autoSpaceDE w:val="0"/>
              <w:autoSpaceDN w:val="0"/>
              <w:adjustRightInd w:val="0"/>
              <w:jc w:val="center"/>
              <w:outlineLvl w:val="2"/>
              <w:rPr>
                <w:rFonts w:ascii="Arial" w:hAnsi="Arial" w:cs="Arial"/>
                <w:sz w:val="16"/>
                <w:szCs w:val="16"/>
              </w:rPr>
            </w:pPr>
          </w:p>
          <w:p w:rsidR="00237708" w:rsidRPr="008D7DDE" w:rsidRDefault="00237708" w:rsidP="00CF1353">
            <w:pPr>
              <w:autoSpaceDE w:val="0"/>
              <w:autoSpaceDN w:val="0"/>
              <w:adjustRightInd w:val="0"/>
              <w:jc w:val="center"/>
              <w:outlineLvl w:val="2"/>
              <w:rPr>
                <w:rFonts w:ascii="Arial" w:hAnsi="Arial" w:cs="Arial"/>
                <w:sz w:val="16"/>
                <w:szCs w:val="16"/>
              </w:rPr>
            </w:pPr>
          </w:p>
          <w:p w:rsidR="00237708" w:rsidRPr="008D7DDE" w:rsidRDefault="00237708" w:rsidP="00CF1353">
            <w:pPr>
              <w:autoSpaceDE w:val="0"/>
              <w:autoSpaceDN w:val="0"/>
              <w:adjustRightInd w:val="0"/>
              <w:jc w:val="center"/>
              <w:outlineLvl w:val="2"/>
              <w:rPr>
                <w:rFonts w:ascii="Arial" w:hAnsi="Arial" w:cs="Arial"/>
                <w:sz w:val="16"/>
                <w:szCs w:val="16"/>
              </w:rPr>
            </w:pPr>
          </w:p>
          <w:p w:rsidR="00237708" w:rsidRPr="008D7DDE" w:rsidRDefault="00237708" w:rsidP="00CF1353">
            <w:pPr>
              <w:autoSpaceDE w:val="0"/>
              <w:autoSpaceDN w:val="0"/>
              <w:adjustRightInd w:val="0"/>
              <w:jc w:val="center"/>
              <w:outlineLvl w:val="2"/>
              <w:rPr>
                <w:rFonts w:ascii="Arial" w:hAnsi="Arial" w:cs="Arial"/>
                <w:sz w:val="16"/>
                <w:szCs w:val="16"/>
              </w:rPr>
            </w:pPr>
          </w:p>
          <w:p w:rsidR="00237708" w:rsidRPr="008D7DDE" w:rsidRDefault="00237708" w:rsidP="00CF1353">
            <w:pPr>
              <w:autoSpaceDE w:val="0"/>
              <w:autoSpaceDN w:val="0"/>
              <w:adjustRightInd w:val="0"/>
              <w:jc w:val="center"/>
              <w:outlineLvl w:val="2"/>
              <w:rPr>
                <w:rFonts w:ascii="Arial" w:hAnsi="Arial" w:cs="Arial"/>
                <w:sz w:val="16"/>
                <w:szCs w:val="16"/>
              </w:rPr>
            </w:pPr>
          </w:p>
          <w:p w:rsidR="00237708" w:rsidRPr="008D7DDE" w:rsidRDefault="00237708" w:rsidP="00CF1353">
            <w:pPr>
              <w:autoSpaceDE w:val="0"/>
              <w:autoSpaceDN w:val="0"/>
              <w:adjustRightInd w:val="0"/>
              <w:jc w:val="center"/>
              <w:outlineLvl w:val="2"/>
              <w:rPr>
                <w:rFonts w:ascii="Arial" w:hAnsi="Arial" w:cs="Arial"/>
                <w:sz w:val="16"/>
                <w:szCs w:val="16"/>
              </w:rPr>
            </w:pPr>
          </w:p>
          <w:p w:rsidR="00237708" w:rsidRPr="008D7DDE" w:rsidRDefault="00237708" w:rsidP="00CF1353">
            <w:pPr>
              <w:autoSpaceDE w:val="0"/>
              <w:autoSpaceDN w:val="0"/>
              <w:adjustRightInd w:val="0"/>
              <w:jc w:val="center"/>
              <w:outlineLvl w:val="2"/>
              <w:rPr>
                <w:rFonts w:ascii="Arial" w:hAnsi="Arial" w:cs="Arial"/>
                <w:sz w:val="16"/>
                <w:szCs w:val="16"/>
              </w:rPr>
            </w:pPr>
          </w:p>
          <w:p w:rsidR="00237708" w:rsidRPr="008D7DDE" w:rsidRDefault="00237708" w:rsidP="00CF1353">
            <w:pPr>
              <w:autoSpaceDE w:val="0"/>
              <w:autoSpaceDN w:val="0"/>
              <w:adjustRightInd w:val="0"/>
              <w:jc w:val="center"/>
              <w:outlineLvl w:val="2"/>
              <w:rPr>
                <w:rFonts w:ascii="Arial" w:hAnsi="Arial" w:cs="Arial"/>
                <w:sz w:val="16"/>
                <w:szCs w:val="16"/>
              </w:rPr>
            </w:pPr>
          </w:p>
          <w:p w:rsidR="00237708" w:rsidRPr="008D7DDE" w:rsidRDefault="00237708" w:rsidP="00CF1353">
            <w:pPr>
              <w:autoSpaceDE w:val="0"/>
              <w:autoSpaceDN w:val="0"/>
              <w:adjustRightInd w:val="0"/>
              <w:jc w:val="center"/>
              <w:outlineLvl w:val="2"/>
              <w:rPr>
                <w:rFonts w:ascii="Arial" w:hAnsi="Arial" w:cs="Arial"/>
                <w:sz w:val="16"/>
                <w:szCs w:val="16"/>
              </w:rPr>
            </w:pPr>
          </w:p>
          <w:p w:rsidR="00237708" w:rsidRPr="008D7DDE" w:rsidRDefault="00237708" w:rsidP="00CF1353">
            <w:pPr>
              <w:autoSpaceDE w:val="0"/>
              <w:autoSpaceDN w:val="0"/>
              <w:adjustRightInd w:val="0"/>
              <w:jc w:val="center"/>
              <w:outlineLvl w:val="2"/>
              <w:rPr>
                <w:rFonts w:ascii="Arial" w:hAnsi="Arial" w:cs="Arial"/>
                <w:sz w:val="16"/>
                <w:szCs w:val="16"/>
              </w:rPr>
            </w:pPr>
          </w:p>
        </w:tc>
        <w:tc>
          <w:tcPr>
            <w:tcW w:w="2617" w:type="dxa"/>
            <w:vMerge w:val="restart"/>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Программа, всего</w:t>
            </w: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всего</w:t>
            </w:r>
          </w:p>
        </w:tc>
        <w:tc>
          <w:tcPr>
            <w:tcW w:w="1417" w:type="dxa"/>
            <w:vAlign w:val="center"/>
          </w:tcPr>
          <w:p w:rsidR="00237708" w:rsidRPr="008D7DDE" w:rsidRDefault="00237708" w:rsidP="00CF1353">
            <w:pPr>
              <w:spacing w:line="240" w:lineRule="exact"/>
              <w:jc w:val="right"/>
              <w:rPr>
                <w:rFonts w:ascii="Arial" w:hAnsi="Arial" w:cs="Arial"/>
                <w:sz w:val="16"/>
                <w:szCs w:val="16"/>
                <w:lang w:val="en-US"/>
              </w:rPr>
            </w:pPr>
            <w:r w:rsidRPr="008D7DDE">
              <w:rPr>
                <w:rFonts w:ascii="Arial" w:hAnsi="Arial" w:cs="Arial"/>
                <w:sz w:val="16"/>
                <w:szCs w:val="16"/>
              </w:rPr>
              <w:t>762 874,55</w:t>
            </w:r>
          </w:p>
        </w:tc>
        <w:tc>
          <w:tcPr>
            <w:tcW w:w="1560"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699 251,75</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705 410,97</w:t>
            </w:r>
          </w:p>
        </w:tc>
      </w:tr>
      <w:tr w:rsidR="00237708" w:rsidRPr="008D7DDE" w:rsidTr="00237708">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бюджетные ассигнования бюджета Благодарненского городского округа Ставропольского края</w:t>
            </w:r>
            <w:r w:rsidRPr="008D7DDE">
              <w:rPr>
                <w:rFonts w:ascii="Arial" w:hAnsi="Arial" w:cs="Arial"/>
                <w:sz w:val="16"/>
                <w:szCs w:val="16"/>
                <w:vertAlign w:val="superscript"/>
              </w:rPr>
              <w:t>8</w:t>
            </w:r>
            <w:r w:rsidRPr="008D7DDE">
              <w:rPr>
                <w:rFonts w:ascii="Arial" w:hAnsi="Arial" w:cs="Arial"/>
                <w:sz w:val="16"/>
                <w:szCs w:val="16"/>
              </w:rPr>
              <w:t xml:space="preserve">, в </w:t>
            </w:r>
            <w:proofErr w:type="spellStart"/>
            <w:r w:rsidRPr="008D7DDE">
              <w:rPr>
                <w:rFonts w:ascii="Arial" w:hAnsi="Arial" w:cs="Arial"/>
                <w:sz w:val="16"/>
                <w:szCs w:val="16"/>
              </w:rPr>
              <w:t>т.ч</w:t>
            </w:r>
            <w:proofErr w:type="spellEnd"/>
            <w:r w:rsidRPr="008D7DDE">
              <w:rPr>
                <w:rFonts w:ascii="Arial" w:hAnsi="Arial" w:cs="Arial"/>
                <w:sz w:val="16"/>
                <w:szCs w:val="16"/>
              </w:rPr>
              <w:t>.</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762 874,55</w:t>
            </w:r>
          </w:p>
        </w:tc>
        <w:tc>
          <w:tcPr>
            <w:tcW w:w="1560"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699 251,75</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705 410,97</w:t>
            </w:r>
          </w:p>
        </w:tc>
      </w:tr>
      <w:tr w:rsidR="00237708" w:rsidRPr="008D7DDE" w:rsidTr="00237708">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бюджета Ставропольского края,</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406 508,93</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352 913,88</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357 341,83</w:t>
            </w:r>
          </w:p>
        </w:tc>
      </w:tr>
      <w:tr w:rsidR="00237708" w:rsidRPr="008D7DDE" w:rsidTr="00237708">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p>
        </w:tc>
      </w:tr>
      <w:tr w:rsidR="00237708" w:rsidRPr="008D7DDE" w:rsidTr="00237708">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406 508,93</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352 913,88</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357 341,83</w:t>
            </w:r>
          </w:p>
        </w:tc>
      </w:tr>
      <w:tr w:rsidR="00237708" w:rsidRPr="008D7DDE" w:rsidTr="00237708">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377"/>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местного бюджета,</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356 365,62</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346 337,87</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348 069,14</w:t>
            </w:r>
          </w:p>
        </w:tc>
      </w:tr>
      <w:tr w:rsidR="00237708" w:rsidRPr="008D7DDE" w:rsidTr="00237708">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356 365,62</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346 337,87</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348 069,14</w:t>
            </w:r>
          </w:p>
        </w:tc>
      </w:tr>
      <w:tr w:rsidR="00237708" w:rsidRPr="008D7DDE" w:rsidTr="00237708">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250"/>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других источников</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c>
          <w:tcPr>
            <w:tcW w:w="716" w:type="dxa"/>
            <w:vMerge w:val="restart"/>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1.</w:t>
            </w:r>
          </w:p>
        </w:tc>
        <w:tc>
          <w:tcPr>
            <w:tcW w:w="2617" w:type="dxa"/>
            <w:vMerge w:val="restart"/>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Подпрограмма Программы «Развитие дошкольного, общего и дополнительного образования», всего</w:t>
            </w: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всего</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702 374,02</w:t>
            </w:r>
          </w:p>
        </w:tc>
        <w:tc>
          <w:tcPr>
            <w:tcW w:w="1560"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664 390,91</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669 789,40</w:t>
            </w:r>
          </w:p>
        </w:tc>
      </w:tr>
      <w:tr w:rsidR="00237708" w:rsidRPr="008D7DDE" w:rsidTr="00237708">
        <w:trPr>
          <w:trHeight w:val="840"/>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бюджетные ассигнования бюджета Благодарненского городского округа Ставропольского края</w:t>
            </w:r>
            <w:r w:rsidRPr="008D7DDE">
              <w:rPr>
                <w:rFonts w:ascii="Arial" w:hAnsi="Arial" w:cs="Arial"/>
                <w:sz w:val="16"/>
                <w:szCs w:val="16"/>
                <w:vertAlign w:val="superscript"/>
              </w:rPr>
              <w:t>8</w:t>
            </w:r>
            <w:r w:rsidRPr="008D7DDE">
              <w:rPr>
                <w:rFonts w:ascii="Arial" w:hAnsi="Arial" w:cs="Arial"/>
                <w:sz w:val="16"/>
                <w:szCs w:val="16"/>
              </w:rPr>
              <w:t xml:space="preserve">, в </w:t>
            </w:r>
            <w:proofErr w:type="spellStart"/>
            <w:r w:rsidRPr="008D7DDE">
              <w:rPr>
                <w:rFonts w:ascii="Arial" w:hAnsi="Arial" w:cs="Arial"/>
                <w:sz w:val="16"/>
                <w:szCs w:val="16"/>
              </w:rPr>
              <w:t>т.ч</w:t>
            </w:r>
            <w:proofErr w:type="spellEnd"/>
            <w:r w:rsidRPr="008D7DDE">
              <w:rPr>
                <w:rFonts w:ascii="Arial" w:hAnsi="Arial" w:cs="Arial"/>
                <w:sz w:val="16"/>
                <w:szCs w:val="16"/>
              </w:rPr>
              <w:t>.</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702 374,02</w:t>
            </w:r>
          </w:p>
        </w:tc>
        <w:tc>
          <w:tcPr>
            <w:tcW w:w="1560"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664 390,91</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669 789,40</w:t>
            </w:r>
          </w:p>
        </w:tc>
      </w:tr>
      <w:tr w:rsidR="00237708" w:rsidRPr="008D7DDE" w:rsidTr="00237708">
        <w:trPr>
          <w:trHeight w:val="21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бюджета Ставропольского края,</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371 369,20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341 806,90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345 820,15</w:t>
            </w:r>
          </w:p>
        </w:tc>
      </w:tr>
      <w:tr w:rsidR="00237708" w:rsidRPr="008D7DDE" w:rsidTr="00237708">
        <w:trPr>
          <w:trHeight w:val="85"/>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371 369,20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341 806,90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345 820,15</w:t>
            </w:r>
          </w:p>
        </w:tc>
      </w:tr>
      <w:tr w:rsidR="00237708" w:rsidRPr="008D7DDE" w:rsidTr="00237708">
        <w:trPr>
          <w:trHeight w:val="85"/>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59"/>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местного бюджета,</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331 004,82</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322 584,01</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323 969,25</w:t>
            </w:r>
          </w:p>
        </w:tc>
      </w:tr>
      <w:tr w:rsidR="00237708" w:rsidRPr="008D7DDE" w:rsidTr="00237708">
        <w:trPr>
          <w:trHeight w:val="250"/>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197"/>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331 004,82</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322 584,01</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323 969,25</w:t>
            </w:r>
          </w:p>
        </w:tc>
      </w:tr>
      <w:tr w:rsidR="00237708" w:rsidRPr="008D7DDE" w:rsidTr="00237708">
        <w:trPr>
          <w:trHeight w:val="146"/>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250"/>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других источников</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61"/>
        </w:trPr>
        <w:tc>
          <w:tcPr>
            <w:tcW w:w="716" w:type="dxa"/>
            <w:vMerge w:val="restart"/>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1.1.</w:t>
            </w: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val="restart"/>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lastRenderedPageBreak/>
              <w:t xml:space="preserve">Основное мероприятие </w:t>
            </w:r>
            <w:r w:rsidRPr="008D7DDE">
              <w:rPr>
                <w:rFonts w:ascii="Arial" w:hAnsi="Arial" w:cs="Arial"/>
                <w:sz w:val="16"/>
                <w:szCs w:val="16"/>
              </w:rPr>
              <w:lastRenderedPageBreak/>
              <w:t>«Реализация основных общеобразовательных программ дошкольного образования», всего</w:t>
            </w: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lastRenderedPageBreak/>
              <w:t>всего</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93 436,26</w:t>
            </w:r>
          </w:p>
        </w:tc>
        <w:tc>
          <w:tcPr>
            <w:tcW w:w="1560"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99 194,53</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101 248,28</w:t>
            </w:r>
          </w:p>
        </w:tc>
      </w:tr>
      <w:tr w:rsidR="00237708" w:rsidRPr="008D7DDE" w:rsidTr="00237708">
        <w:trPr>
          <w:trHeight w:val="887"/>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бюджетные ассигнования бюджета Благодарненского городского округа Ставропольского края</w:t>
            </w:r>
            <w:r w:rsidRPr="008D7DDE">
              <w:rPr>
                <w:rFonts w:ascii="Arial" w:hAnsi="Arial" w:cs="Arial"/>
                <w:sz w:val="16"/>
                <w:szCs w:val="16"/>
                <w:vertAlign w:val="superscript"/>
              </w:rPr>
              <w:t>8</w:t>
            </w:r>
            <w:r w:rsidRPr="008D7DDE">
              <w:rPr>
                <w:rFonts w:ascii="Arial" w:hAnsi="Arial" w:cs="Arial"/>
                <w:sz w:val="16"/>
                <w:szCs w:val="16"/>
              </w:rPr>
              <w:t xml:space="preserve">, в </w:t>
            </w:r>
            <w:proofErr w:type="spellStart"/>
            <w:r w:rsidRPr="008D7DDE">
              <w:rPr>
                <w:rFonts w:ascii="Arial" w:hAnsi="Arial" w:cs="Arial"/>
                <w:sz w:val="16"/>
                <w:szCs w:val="16"/>
              </w:rPr>
              <w:t>т.ч</w:t>
            </w:r>
            <w:proofErr w:type="spellEnd"/>
            <w:r w:rsidRPr="008D7DDE">
              <w:rPr>
                <w:rFonts w:ascii="Arial" w:hAnsi="Arial" w:cs="Arial"/>
                <w:sz w:val="16"/>
                <w:szCs w:val="16"/>
              </w:rPr>
              <w:t>.</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93 436,26</w:t>
            </w:r>
          </w:p>
        </w:tc>
        <w:tc>
          <w:tcPr>
            <w:tcW w:w="1560"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99 194,53</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101 248,28</w:t>
            </w:r>
          </w:p>
        </w:tc>
      </w:tr>
      <w:tr w:rsidR="00237708" w:rsidRPr="008D7DDE" w:rsidTr="00237708">
        <w:trPr>
          <w:trHeight w:val="250"/>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бюджета Ставропольского края,</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93 311,27</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99 069,54</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101 123,29</w:t>
            </w:r>
          </w:p>
        </w:tc>
      </w:tr>
      <w:tr w:rsidR="00237708" w:rsidRPr="008D7DDE" w:rsidTr="00237708">
        <w:trPr>
          <w:trHeight w:val="19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13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93 311,27</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99 069,54</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101 123,29</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97"/>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местного бюджета,</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124,99</w:t>
            </w:r>
          </w:p>
        </w:tc>
        <w:tc>
          <w:tcPr>
            <w:tcW w:w="1560"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124,99</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124,99</w:t>
            </w:r>
          </w:p>
        </w:tc>
      </w:tr>
      <w:tr w:rsidR="00237708" w:rsidRPr="008D7DDE" w:rsidTr="00237708">
        <w:trPr>
          <w:trHeight w:val="146"/>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124,99</w:t>
            </w:r>
          </w:p>
        </w:tc>
        <w:tc>
          <w:tcPr>
            <w:tcW w:w="1560"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124,99</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124,99</w:t>
            </w:r>
          </w:p>
        </w:tc>
      </w:tr>
      <w:tr w:rsidR="00237708" w:rsidRPr="008D7DDE" w:rsidTr="00237708">
        <w:trPr>
          <w:trHeight w:val="169"/>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69"/>
        </w:trPr>
        <w:tc>
          <w:tcPr>
            <w:tcW w:w="716" w:type="dxa"/>
            <w:vMerge/>
            <w:tcBorders>
              <w:bottom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bottom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других источников</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303"/>
        </w:trPr>
        <w:tc>
          <w:tcPr>
            <w:tcW w:w="716" w:type="dxa"/>
            <w:vMerge w:val="restart"/>
            <w:tcBorders>
              <w:top w:val="single" w:sz="4" w:space="0" w:color="auto"/>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1.2.</w:t>
            </w: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val="restart"/>
            <w:tcBorders>
              <w:top w:val="single" w:sz="4" w:space="0" w:color="auto"/>
              <w:left w:val="single" w:sz="4" w:space="0" w:color="auto"/>
              <w:bottom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Основное мероприятие «Присмотр и уход», всего</w:t>
            </w:r>
          </w:p>
        </w:tc>
        <w:tc>
          <w:tcPr>
            <w:tcW w:w="2835" w:type="dxa"/>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всего</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156 148,33</w:t>
            </w:r>
          </w:p>
        </w:tc>
        <w:tc>
          <w:tcPr>
            <w:tcW w:w="1560"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150 544,69</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150 951,71</w:t>
            </w:r>
          </w:p>
        </w:tc>
      </w:tr>
      <w:tr w:rsidR="00237708" w:rsidRPr="008D7DDE" w:rsidTr="00237708">
        <w:trPr>
          <w:trHeight w:val="713"/>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top w:val="single" w:sz="4" w:space="0" w:color="auto"/>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бюджетные ассигнования бюджета Благодарненского городского округа Ставропольского края</w:t>
            </w:r>
            <w:r w:rsidRPr="008D7DDE">
              <w:rPr>
                <w:rFonts w:ascii="Arial" w:hAnsi="Arial" w:cs="Arial"/>
                <w:sz w:val="16"/>
                <w:szCs w:val="16"/>
                <w:vertAlign w:val="superscript"/>
              </w:rPr>
              <w:t>8</w:t>
            </w:r>
            <w:r w:rsidRPr="008D7DDE">
              <w:rPr>
                <w:rFonts w:ascii="Arial" w:hAnsi="Arial" w:cs="Arial"/>
                <w:sz w:val="16"/>
                <w:szCs w:val="16"/>
              </w:rPr>
              <w:t xml:space="preserve">, в </w:t>
            </w:r>
            <w:proofErr w:type="spellStart"/>
            <w:r w:rsidRPr="008D7DDE">
              <w:rPr>
                <w:rFonts w:ascii="Arial" w:hAnsi="Arial" w:cs="Arial"/>
                <w:sz w:val="16"/>
                <w:szCs w:val="16"/>
              </w:rPr>
              <w:t>т.ч</w:t>
            </w:r>
            <w:proofErr w:type="spellEnd"/>
            <w:r w:rsidRPr="008D7DDE">
              <w:rPr>
                <w:rFonts w:ascii="Arial" w:hAnsi="Arial" w:cs="Arial"/>
                <w:sz w:val="16"/>
                <w:szCs w:val="16"/>
              </w:rPr>
              <w:t>.</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156 148,33</w:t>
            </w:r>
          </w:p>
        </w:tc>
        <w:tc>
          <w:tcPr>
            <w:tcW w:w="1560"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150 544,69</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150 951,71</w:t>
            </w:r>
          </w:p>
        </w:tc>
      </w:tr>
      <w:tr w:rsidR="00237708" w:rsidRPr="008D7DDE" w:rsidTr="00237708">
        <w:trPr>
          <w:trHeight w:val="236"/>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бюджета Ставропольского края,</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11 951,53</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7 657,42</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7 657,42</w:t>
            </w:r>
          </w:p>
        </w:tc>
      </w:tr>
      <w:tr w:rsidR="00237708" w:rsidRPr="008D7DDE" w:rsidTr="00237708">
        <w:trPr>
          <w:trHeight w:val="183"/>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p>
        </w:tc>
      </w:tr>
      <w:tr w:rsidR="00237708" w:rsidRPr="008D7DDE" w:rsidTr="00237708">
        <w:trPr>
          <w:trHeight w:val="132"/>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11 951,53</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7 657,42</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7 657,42</w:t>
            </w:r>
          </w:p>
        </w:tc>
      </w:tr>
      <w:tr w:rsidR="00237708" w:rsidRPr="008D7DDE" w:rsidTr="00237708">
        <w:trPr>
          <w:trHeight w:val="221"/>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02"/>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местного бюджета,</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144 196,80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142 887,27</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143 294,29</w:t>
            </w:r>
          </w:p>
        </w:tc>
      </w:tr>
      <w:tr w:rsidR="00237708" w:rsidRPr="008D7DDE" w:rsidTr="00237708">
        <w:trPr>
          <w:trHeight w:val="102"/>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p>
        </w:tc>
      </w:tr>
      <w:tr w:rsidR="00237708" w:rsidRPr="008D7DDE" w:rsidTr="00237708">
        <w:trPr>
          <w:trHeight w:val="192"/>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144 196,80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142 887,27</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143 294,29</w:t>
            </w:r>
          </w:p>
        </w:tc>
      </w:tr>
      <w:tr w:rsidR="00237708" w:rsidRPr="008D7DDE" w:rsidTr="00237708">
        <w:trPr>
          <w:trHeight w:val="250"/>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250"/>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других источников</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250"/>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val="restart"/>
            <w:tcBorders>
              <w:left w:val="single" w:sz="4" w:space="0" w:color="auto"/>
            </w:tcBorders>
          </w:tcPr>
          <w:p w:rsidR="00237708" w:rsidRPr="008D7DDE" w:rsidRDefault="00237708" w:rsidP="00CF1353">
            <w:pPr>
              <w:pStyle w:val="Default"/>
              <w:rPr>
                <w:rFonts w:ascii="Arial" w:hAnsi="Arial" w:cs="Arial"/>
                <w:color w:val="auto"/>
                <w:sz w:val="16"/>
                <w:szCs w:val="16"/>
              </w:rPr>
            </w:pPr>
            <w:r w:rsidRPr="008D7DDE">
              <w:rPr>
                <w:rFonts w:ascii="Arial" w:hAnsi="Arial" w:cs="Arial"/>
                <w:sz w:val="16"/>
                <w:szCs w:val="16"/>
              </w:rPr>
              <w:t>в том числе, проведение работ по замене оконных блоков в муниципальных дошкольных образовательных организациях</w:t>
            </w:r>
          </w:p>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всего</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3 752,51</w:t>
            </w:r>
          </w:p>
        </w:tc>
        <w:tc>
          <w:tcPr>
            <w:tcW w:w="1560"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250"/>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бюджетные ассигнования бюджета Благодарненского городского округа Ставропольского края</w:t>
            </w:r>
            <w:r w:rsidRPr="008D7DDE">
              <w:rPr>
                <w:rFonts w:ascii="Arial" w:hAnsi="Arial" w:cs="Arial"/>
                <w:sz w:val="16"/>
                <w:szCs w:val="16"/>
                <w:vertAlign w:val="superscript"/>
              </w:rPr>
              <w:t>8</w:t>
            </w:r>
            <w:r w:rsidRPr="008D7DDE">
              <w:rPr>
                <w:rFonts w:ascii="Arial" w:hAnsi="Arial" w:cs="Arial"/>
                <w:sz w:val="16"/>
                <w:szCs w:val="16"/>
              </w:rPr>
              <w:t xml:space="preserve">, в </w:t>
            </w:r>
            <w:proofErr w:type="spellStart"/>
            <w:r w:rsidRPr="008D7DDE">
              <w:rPr>
                <w:rFonts w:ascii="Arial" w:hAnsi="Arial" w:cs="Arial"/>
                <w:sz w:val="16"/>
                <w:szCs w:val="16"/>
              </w:rPr>
              <w:t>т.ч</w:t>
            </w:r>
            <w:proofErr w:type="spellEnd"/>
            <w:r w:rsidRPr="008D7DDE">
              <w:rPr>
                <w:rFonts w:ascii="Arial" w:hAnsi="Arial" w:cs="Arial"/>
                <w:sz w:val="16"/>
                <w:szCs w:val="16"/>
              </w:rPr>
              <w:t>.</w:t>
            </w:r>
          </w:p>
        </w:tc>
        <w:tc>
          <w:tcPr>
            <w:tcW w:w="1417" w:type="dxa"/>
          </w:tcPr>
          <w:p w:rsidR="00237708" w:rsidRPr="008D7DDE" w:rsidRDefault="00237708" w:rsidP="00CF1353">
            <w:pPr>
              <w:jc w:val="right"/>
              <w:rPr>
                <w:rFonts w:ascii="Arial" w:hAnsi="Arial" w:cs="Arial"/>
                <w:sz w:val="16"/>
                <w:szCs w:val="16"/>
              </w:rPr>
            </w:pPr>
          </w:p>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3 752,51</w:t>
            </w:r>
          </w:p>
        </w:tc>
        <w:tc>
          <w:tcPr>
            <w:tcW w:w="1560" w:type="dxa"/>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250"/>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бюджета Ставропольского края,</w:t>
            </w:r>
          </w:p>
        </w:tc>
        <w:tc>
          <w:tcPr>
            <w:tcW w:w="1417" w:type="dxa"/>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3 629,11</w:t>
            </w:r>
          </w:p>
        </w:tc>
        <w:tc>
          <w:tcPr>
            <w:tcW w:w="1560" w:type="dxa"/>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250"/>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tcPr>
          <w:p w:rsidR="00237708" w:rsidRPr="008D7DDE" w:rsidRDefault="00237708" w:rsidP="00CF1353">
            <w:pPr>
              <w:autoSpaceDE w:val="0"/>
              <w:autoSpaceDN w:val="0"/>
              <w:adjustRightInd w:val="0"/>
              <w:jc w:val="right"/>
              <w:outlineLvl w:val="2"/>
              <w:rPr>
                <w:rFonts w:ascii="Arial" w:hAnsi="Arial" w:cs="Arial"/>
                <w:sz w:val="16"/>
                <w:szCs w:val="16"/>
              </w:rPr>
            </w:pPr>
          </w:p>
        </w:tc>
        <w:tc>
          <w:tcPr>
            <w:tcW w:w="1560" w:type="dxa"/>
          </w:tcPr>
          <w:p w:rsidR="00237708" w:rsidRPr="008D7DDE" w:rsidRDefault="00237708" w:rsidP="00CF1353">
            <w:pPr>
              <w:autoSpaceDE w:val="0"/>
              <w:autoSpaceDN w:val="0"/>
              <w:adjustRightInd w:val="0"/>
              <w:jc w:val="right"/>
              <w:outlineLvl w:val="2"/>
              <w:rPr>
                <w:rFonts w:ascii="Arial" w:hAnsi="Arial" w:cs="Arial"/>
                <w:sz w:val="16"/>
                <w:szCs w:val="16"/>
              </w:rPr>
            </w:pPr>
          </w:p>
        </w:tc>
        <w:tc>
          <w:tcPr>
            <w:tcW w:w="1417" w:type="dxa"/>
          </w:tcPr>
          <w:p w:rsidR="00237708" w:rsidRPr="008D7DDE" w:rsidRDefault="00237708" w:rsidP="00CF1353">
            <w:pPr>
              <w:autoSpaceDE w:val="0"/>
              <w:autoSpaceDN w:val="0"/>
              <w:adjustRightInd w:val="0"/>
              <w:jc w:val="right"/>
              <w:outlineLvl w:val="2"/>
              <w:rPr>
                <w:rFonts w:ascii="Arial" w:hAnsi="Arial" w:cs="Arial"/>
                <w:sz w:val="16"/>
                <w:szCs w:val="16"/>
              </w:rPr>
            </w:pPr>
          </w:p>
        </w:tc>
      </w:tr>
      <w:tr w:rsidR="00237708" w:rsidRPr="008D7DDE" w:rsidTr="00237708">
        <w:trPr>
          <w:trHeight w:val="250"/>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3 629,11</w:t>
            </w:r>
          </w:p>
        </w:tc>
        <w:tc>
          <w:tcPr>
            <w:tcW w:w="1560" w:type="dxa"/>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250"/>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250"/>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местного бюджета,</w:t>
            </w:r>
          </w:p>
        </w:tc>
        <w:tc>
          <w:tcPr>
            <w:tcW w:w="1417" w:type="dxa"/>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123,40</w:t>
            </w:r>
          </w:p>
        </w:tc>
        <w:tc>
          <w:tcPr>
            <w:tcW w:w="1560" w:type="dxa"/>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250"/>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tcPr>
          <w:p w:rsidR="00237708" w:rsidRPr="008D7DDE" w:rsidRDefault="00237708" w:rsidP="00CF1353">
            <w:pPr>
              <w:autoSpaceDE w:val="0"/>
              <w:autoSpaceDN w:val="0"/>
              <w:adjustRightInd w:val="0"/>
              <w:jc w:val="right"/>
              <w:outlineLvl w:val="2"/>
              <w:rPr>
                <w:rFonts w:ascii="Arial" w:hAnsi="Arial" w:cs="Arial"/>
                <w:sz w:val="16"/>
                <w:szCs w:val="16"/>
              </w:rPr>
            </w:pPr>
          </w:p>
        </w:tc>
        <w:tc>
          <w:tcPr>
            <w:tcW w:w="1560" w:type="dxa"/>
          </w:tcPr>
          <w:p w:rsidR="00237708" w:rsidRPr="008D7DDE" w:rsidRDefault="00237708" w:rsidP="00CF1353">
            <w:pPr>
              <w:autoSpaceDE w:val="0"/>
              <w:autoSpaceDN w:val="0"/>
              <w:adjustRightInd w:val="0"/>
              <w:jc w:val="right"/>
              <w:outlineLvl w:val="2"/>
              <w:rPr>
                <w:rFonts w:ascii="Arial" w:hAnsi="Arial" w:cs="Arial"/>
                <w:sz w:val="16"/>
                <w:szCs w:val="16"/>
              </w:rPr>
            </w:pPr>
          </w:p>
        </w:tc>
        <w:tc>
          <w:tcPr>
            <w:tcW w:w="1417" w:type="dxa"/>
          </w:tcPr>
          <w:p w:rsidR="00237708" w:rsidRPr="008D7DDE" w:rsidRDefault="00237708" w:rsidP="00CF1353">
            <w:pPr>
              <w:autoSpaceDE w:val="0"/>
              <w:autoSpaceDN w:val="0"/>
              <w:adjustRightInd w:val="0"/>
              <w:jc w:val="right"/>
              <w:outlineLvl w:val="2"/>
              <w:rPr>
                <w:rFonts w:ascii="Arial" w:hAnsi="Arial" w:cs="Arial"/>
                <w:sz w:val="16"/>
                <w:szCs w:val="16"/>
              </w:rPr>
            </w:pPr>
          </w:p>
        </w:tc>
      </w:tr>
      <w:tr w:rsidR="00237708" w:rsidRPr="008D7DDE" w:rsidTr="00237708">
        <w:trPr>
          <w:trHeight w:val="250"/>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123,40</w:t>
            </w:r>
          </w:p>
        </w:tc>
        <w:tc>
          <w:tcPr>
            <w:tcW w:w="1560" w:type="dxa"/>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250"/>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250"/>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других источников</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val="restart"/>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всего</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700,00</w:t>
            </w:r>
          </w:p>
        </w:tc>
        <w:tc>
          <w:tcPr>
            <w:tcW w:w="1560"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бюджетные ассигнования бюджета Благодарненского городского округа Ставропольского края</w:t>
            </w:r>
            <w:r w:rsidRPr="008D7DDE">
              <w:rPr>
                <w:rFonts w:ascii="Arial" w:hAnsi="Arial" w:cs="Arial"/>
                <w:sz w:val="16"/>
                <w:szCs w:val="16"/>
                <w:vertAlign w:val="superscript"/>
              </w:rPr>
              <w:t>8</w:t>
            </w:r>
            <w:r w:rsidRPr="008D7DDE">
              <w:rPr>
                <w:rFonts w:ascii="Arial" w:hAnsi="Arial" w:cs="Arial"/>
                <w:sz w:val="16"/>
                <w:szCs w:val="16"/>
              </w:rPr>
              <w:t xml:space="preserve">, в </w:t>
            </w:r>
            <w:proofErr w:type="spellStart"/>
            <w:r w:rsidRPr="008D7DDE">
              <w:rPr>
                <w:rFonts w:ascii="Arial" w:hAnsi="Arial" w:cs="Arial"/>
                <w:sz w:val="16"/>
                <w:szCs w:val="16"/>
              </w:rPr>
              <w:t>т.ч</w:t>
            </w:r>
            <w:proofErr w:type="spellEnd"/>
            <w:r w:rsidRPr="008D7DDE">
              <w:rPr>
                <w:rFonts w:ascii="Arial" w:hAnsi="Arial" w:cs="Arial"/>
                <w:sz w:val="16"/>
                <w:szCs w:val="16"/>
              </w:rPr>
              <w:t>.</w:t>
            </w:r>
          </w:p>
        </w:tc>
        <w:tc>
          <w:tcPr>
            <w:tcW w:w="1417" w:type="dxa"/>
          </w:tcPr>
          <w:p w:rsidR="00237708" w:rsidRPr="008D7DDE" w:rsidRDefault="00237708" w:rsidP="00CF1353">
            <w:pPr>
              <w:rPr>
                <w:rFonts w:ascii="Arial" w:hAnsi="Arial" w:cs="Arial"/>
                <w:sz w:val="16"/>
                <w:szCs w:val="16"/>
              </w:rPr>
            </w:pPr>
            <w:r w:rsidRPr="008D7DDE">
              <w:rPr>
                <w:rFonts w:ascii="Arial" w:hAnsi="Arial" w:cs="Arial"/>
                <w:sz w:val="16"/>
                <w:szCs w:val="16"/>
              </w:rPr>
              <w:t xml:space="preserve">          </w:t>
            </w:r>
            <w:r>
              <w:rPr>
                <w:rFonts w:ascii="Arial" w:hAnsi="Arial" w:cs="Arial"/>
                <w:sz w:val="16"/>
                <w:szCs w:val="16"/>
              </w:rPr>
              <w:t xml:space="preserve">      </w:t>
            </w:r>
            <w:r w:rsidRPr="008D7DDE">
              <w:rPr>
                <w:rFonts w:ascii="Arial" w:hAnsi="Arial" w:cs="Arial"/>
                <w:sz w:val="16"/>
                <w:szCs w:val="16"/>
              </w:rPr>
              <w:t>700,00</w:t>
            </w:r>
          </w:p>
        </w:tc>
        <w:tc>
          <w:tcPr>
            <w:tcW w:w="1560"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бюджета Ставропольского края,</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665,00</w:t>
            </w:r>
          </w:p>
        </w:tc>
        <w:tc>
          <w:tcPr>
            <w:tcW w:w="1560"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tcPr>
          <w:p w:rsidR="00237708" w:rsidRPr="008D7DDE" w:rsidRDefault="00237708" w:rsidP="00CF1353">
            <w:pPr>
              <w:jc w:val="right"/>
              <w:rPr>
                <w:rFonts w:ascii="Arial" w:hAnsi="Arial" w:cs="Arial"/>
                <w:sz w:val="16"/>
                <w:szCs w:val="16"/>
              </w:rPr>
            </w:pPr>
          </w:p>
        </w:tc>
        <w:tc>
          <w:tcPr>
            <w:tcW w:w="1560" w:type="dxa"/>
          </w:tcPr>
          <w:p w:rsidR="00237708" w:rsidRPr="008D7DDE" w:rsidRDefault="00237708" w:rsidP="00CF1353">
            <w:pPr>
              <w:jc w:val="right"/>
              <w:rPr>
                <w:rFonts w:ascii="Arial" w:hAnsi="Arial" w:cs="Arial"/>
                <w:sz w:val="16"/>
                <w:szCs w:val="16"/>
              </w:rPr>
            </w:pPr>
          </w:p>
        </w:tc>
        <w:tc>
          <w:tcPr>
            <w:tcW w:w="1417" w:type="dxa"/>
          </w:tcPr>
          <w:p w:rsidR="00237708" w:rsidRPr="008D7DDE" w:rsidRDefault="00237708" w:rsidP="00CF1353">
            <w:pPr>
              <w:jc w:val="right"/>
              <w:rPr>
                <w:rFonts w:ascii="Arial" w:hAnsi="Arial" w:cs="Arial"/>
                <w:sz w:val="16"/>
                <w:szCs w:val="16"/>
              </w:rPr>
            </w:pPr>
          </w:p>
        </w:tc>
      </w:tr>
      <w:tr w:rsidR="00237708" w:rsidRPr="008D7DDE" w:rsidTr="00237708">
        <w:trPr>
          <w:trHeight w:val="108"/>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665,00</w:t>
            </w:r>
          </w:p>
        </w:tc>
        <w:tc>
          <w:tcPr>
            <w:tcW w:w="1560"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323"/>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местного бюджета,</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35,00</w:t>
            </w:r>
          </w:p>
        </w:tc>
        <w:tc>
          <w:tcPr>
            <w:tcW w:w="1560"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323"/>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tcPr>
          <w:p w:rsidR="00237708" w:rsidRPr="008D7DDE" w:rsidRDefault="00237708" w:rsidP="00CF1353">
            <w:pPr>
              <w:jc w:val="right"/>
              <w:rPr>
                <w:rFonts w:ascii="Arial" w:hAnsi="Arial" w:cs="Arial"/>
                <w:sz w:val="16"/>
                <w:szCs w:val="16"/>
              </w:rPr>
            </w:pPr>
          </w:p>
        </w:tc>
        <w:tc>
          <w:tcPr>
            <w:tcW w:w="1560" w:type="dxa"/>
          </w:tcPr>
          <w:p w:rsidR="00237708" w:rsidRPr="008D7DDE" w:rsidRDefault="00237708" w:rsidP="00CF1353">
            <w:pPr>
              <w:jc w:val="right"/>
              <w:rPr>
                <w:rFonts w:ascii="Arial" w:hAnsi="Arial" w:cs="Arial"/>
                <w:sz w:val="16"/>
                <w:szCs w:val="16"/>
              </w:rPr>
            </w:pPr>
          </w:p>
        </w:tc>
        <w:tc>
          <w:tcPr>
            <w:tcW w:w="1417" w:type="dxa"/>
          </w:tcPr>
          <w:p w:rsidR="00237708" w:rsidRPr="008D7DDE" w:rsidRDefault="00237708" w:rsidP="00CF1353">
            <w:pPr>
              <w:jc w:val="right"/>
              <w:rPr>
                <w:rFonts w:ascii="Arial" w:hAnsi="Arial" w:cs="Arial"/>
                <w:sz w:val="16"/>
                <w:szCs w:val="16"/>
              </w:rPr>
            </w:pPr>
          </w:p>
        </w:tc>
      </w:tr>
      <w:tr w:rsidR="00237708" w:rsidRPr="008D7DDE" w:rsidTr="00237708">
        <w:trPr>
          <w:trHeight w:val="323"/>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35,00</w:t>
            </w:r>
          </w:p>
        </w:tc>
        <w:tc>
          <w:tcPr>
            <w:tcW w:w="1560"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323"/>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323"/>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других источников</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323"/>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val="restart"/>
            <w:tcBorders>
              <w:left w:val="single" w:sz="4" w:space="0" w:color="auto"/>
            </w:tcBorders>
          </w:tcPr>
          <w:p w:rsidR="00237708" w:rsidRPr="008D7DDE" w:rsidRDefault="00237708" w:rsidP="00CF1353">
            <w:pPr>
              <w:autoSpaceDE w:val="0"/>
              <w:autoSpaceDN w:val="0"/>
              <w:adjustRightInd w:val="0"/>
              <w:rPr>
                <w:rFonts w:ascii="Arial" w:hAnsi="Arial" w:cs="Arial"/>
                <w:sz w:val="16"/>
                <w:szCs w:val="16"/>
              </w:rPr>
            </w:pPr>
            <w:r w:rsidRPr="008D7DDE">
              <w:rPr>
                <w:rFonts w:ascii="Arial" w:hAnsi="Arial" w:cs="Arial"/>
                <w:sz w:val="16"/>
                <w:szCs w:val="16"/>
              </w:rPr>
              <w:t>проведение работ по капитальному ремонту здания муниципальной дошкольной образовательной организации</w:t>
            </w: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всего</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r>
      <w:tr w:rsidR="00237708" w:rsidRPr="008D7DDE" w:rsidTr="00237708">
        <w:trPr>
          <w:trHeight w:val="323"/>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бюджетные ассигнования бюджета Благодарненского городского округа Ставропольского края</w:t>
            </w:r>
            <w:r w:rsidRPr="008D7DDE">
              <w:rPr>
                <w:rFonts w:ascii="Arial" w:hAnsi="Arial" w:cs="Arial"/>
                <w:sz w:val="16"/>
                <w:szCs w:val="16"/>
                <w:vertAlign w:val="superscript"/>
              </w:rPr>
              <w:t>8</w:t>
            </w:r>
            <w:r w:rsidRPr="008D7DDE">
              <w:rPr>
                <w:rFonts w:ascii="Arial" w:hAnsi="Arial" w:cs="Arial"/>
                <w:sz w:val="16"/>
                <w:szCs w:val="16"/>
              </w:rPr>
              <w:t xml:space="preserve">, в </w:t>
            </w:r>
            <w:proofErr w:type="spellStart"/>
            <w:r w:rsidRPr="008D7DDE">
              <w:rPr>
                <w:rFonts w:ascii="Arial" w:hAnsi="Arial" w:cs="Arial"/>
                <w:sz w:val="16"/>
                <w:szCs w:val="16"/>
              </w:rPr>
              <w:t>т.ч</w:t>
            </w:r>
            <w:proofErr w:type="spellEnd"/>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r>
      <w:tr w:rsidR="00237708" w:rsidRPr="008D7DDE" w:rsidTr="00237708">
        <w:trPr>
          <w:trHeight w:val="323"/>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бюджета Ставропольского края,</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r>
      <w:tr w:rsidR="00237708" w:rsidRPr="008D7DDE" w:rsidTr="00237708">
        <w:trPr>
          <w:trHeight w:val="323"/>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r>
      <w:tr w:rsidR="00237708" w:rsidRPr="008D7DDE" w:rsidTr="00237708">
        <w:trPr>
          <w:trHeight w:val="323"/>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r>
      <w:tr w:rsidR="00237708" w:rsidRPr="008D7DDE" w:rsidTr="00237708">
        <w:trPr>
          <w:trHeight w:val="323"/>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w:t>
            </w:r>
          </w:p>
        </w:tc>
      </w:tr>
      <w:tr w:rsidR="00237708" w:rsidRPr="008D7DDE" w:rsidTr="00237708">
        <w:trPr>
          <w:trHeight w:val="323"/>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местного бюджета,</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r>
      <w:tr w:rsidR="00237708" w:rsidRPr="008D7DDE" w:rsidTr="00237708">
        <w:trPr>
          <w:trHeight w:val="323"/>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r>
      <w:tr w:rsidR="00237708" w:rsidRPr="008D7DDE" w:rsidTr="00237708">
        <w:trPr>
          <w:trHeight w:val="323"/>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r>
      <w:tr w:rsidR="00237708" w:rsidRPr="008D7DDE" w:rsidTr="00237708">
        <w:trPr>
          <w:trHeight w:val="323"/>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w:t>
            </w:r>
          </w:p>
        </w:tc>
      </w:tr>
      <w:tr w:rsidR="00237708" w:rsidRPr="008D7DDE" w:rsidTr="00237708">
        <w:trPr>
          <w:trHeight w:val="323"/>
        </w:trPr>
        <w:tc>
          <w:tcPr>
            <w:tcW w:w="716" w:type="dxa"/>
            <w:vMerge/>
            <w:tcBorders>
              <w:left w:val="single" w:sz="4" w:space="0" w:color="auto"/>
              <w:righ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Borders>
              <w:left w:val="single" w:sz="4" w:space="0" w:color="auto"/>
            </w:tcBorders>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других источников</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w:t>
            </w:r>
          </w:p>
        </w:tc>
      </w:tr>
      <w:tr w:rsidR="00237708" w:rsidRPr="008D7DDE" w:rsidTr="00237708">
        <w:trPr>
          <w:trHeight w:val="132"/>
        </w:trPr>
        <w:tc>
          <w:tcPr>
            <w:tcW w:w="716" w:type="dxa"/>
            <w:vMerge w:val="restart"/>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1.3.</w:t>
            </w: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val="restart"/>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Основное мероприятие «Обеспечение предоставления бесплатного общего и дополнительного образования», всего</w:t>
            </w: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всего</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451 057,39</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412 919,65</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415 504,93</w:t>
            </w:r>
          </w:p>
        </w:tc>
      </w:tr>
      <w:tr w:rsidR="00237708" w:rsidRPr="008D7DDE" w:rsidTr="00237708">
        <w:trPr>
          <w:trHeight w:val="324"/>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бюджетные ассигнования бюджета Благодарненского городского округа Ставропольского края</w:t>
            </w:r>
            <w:r w:rsidRPr="008D7DDE">
              <w:rPr>
                <w:rFonts w:ascii="Arial" w:hAnsi="Arial" w:cs="Arial"/>
                <w:sz w:val="16"/>
                <w:szCs w:val="16"/>
                <w:vertAlign w:val="superscript"/>
              </w:rPr>
              <w:t>8</w:t>
            </w:r>
            <w:r w:rsidRPr="008D7DDE">
              <w:rPr>
                <w:rFonts w:ascii="Arial" w:hAnsi="Arial" w:cs="Arial"/>
                <w:sz w:val="16"/>
                <w:szCs w:val="16"/>
              </w:rPr>
              <w:t xml:space="preserve">, в </w:t>
            </w:r>
            <w:proofErr w:type="spellStart"/>
            <w:r w:rsidRPr="008D7DDE">
              <w:rPr>
                <w:rFonts w:ascii="Arial" w:hAnsi="Arial" w:cs="Arial"/>
                <w:sz w:val="16"/>
                <w:szCs w:val="16"/>
              </w:rPr>
              <w:t>т.ч</w:t>
            </w:r>
            <w:proofErr w:type="spellEnd"/>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451 057,39</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412 919,65</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415 504,93</w:t>
            </w:r>
          </w:p>
        </w:tc>
      </w:tr>
      <w:tr w:rsidR="00237708" w:rsidRPr="008D7DDE" w:rsidTr="00237708">
        <w:trPr>
          <w:trHeight w:val="30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бюджета Ставропольского края,</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264 460,96</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233 434,50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235 059,18</w:t>
            </w:r>
          </w:p>
        </w:tc>
      </w:tr>
      <w:tr w:rsidR="00237708" w:rsidRPr="008D7DDE" w:rsidTr="00237708">
        <w:trPr>
          <w:trHeight w:val="391"/>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85"/>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264 460,96</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233 434,50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235 059,18</w:t>
            </w:r>
          </w:p>
        </w:tc>
      </w:tr>
      <w:tr w:rsidR="00237708" w:rsidRPr="008D7DDE" w:rsidTr="00237708">
        <w:trPr>
          <w:trHeight w:val="264"/>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21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местного бюджета,</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186 596,43</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179 485,15</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180 445,76</w:t>
            </w:r>
          </w:p>
        </w:tc>
      </w:tr>
      <w:tr w:rsidR="00237708" w:rsidRPr="008D7DDE" w:rsidTr="00237708">
        <w:trPr>
          <w:trHeight w:val="159"/>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186 596,43</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179 485,15</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180 445,76</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других источников</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val="restart"/>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 том числе, проведение работ по замене оконных блоков в муниципальных общеобразовательных организациях</w:t>
            </w: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всего</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3 229,34</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бюджетные ассигнования бюджета Благодарненского городского округа Ставропольского края</w:t>
            </w:r>
            <w:r w:rsidRPr="008D7DDE">
              <w:rPr>
                <w:rFonts w:ascii="Arial" w:hAnsi="Arial" w:cs="Arial"/>
                <w:sz w:val="16"/>
                <w:szCs w:val="16"/>
                <w:vertAlign w:val="superscript"/>
              </w:rPr>
              <w:t>8</w:t>
            </w:r>
            <w:r w:rsidRPr="008D7DDE">
              <w:rPr>
                <w:rFonts w:ascii="Arial" w:hAnsi="Arial" w:cs="Arial"/>
                <w:sz w:val="16"/>
                <w:szCs w:val="16"/>
              </w:rPr>
              <w:t xml:space="preserve">, в </w:t>
            </w:r>
            <w:proofErr w:type="spellStart"/>
            <w:r w:rsidRPr="008D7DDE">
              <w:rPr>
                <w:rFonts w:ascii="Arial" w:hAnsi="Arial" w:cs="Arial"/>
                <w:sz w:val="16"/>
                <w:szCs w:val="16"/>
              </w:rPr>
              <w:t>т.ч</w:t>
            </w:r>
            <w:proofErr w:type="spellEnd"/>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3 229,34</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бюджета Ставропольского края,</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3 126,37</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3 126,37</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местного бюджета,</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102,97</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102,97</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других источников</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val="restart"/>
          </w:tcPr>
          <w:p w:rsidR="00237708" w:rsidRPr="008D7DDE" w:rsidRDefault="00237708" w:rsidP="00CF1353">
            <w:pPr>
              <w:pStyle w:val="Default"/>
              <w:rPr>
                <w:rFonts w:ascii="Arial" w:hAnsi="Arial" w:cs="Arial"/>
                <w:color w:val="auto"/>
                <w:sz w:val="16"/>
                <w:szCs w:val="16"/>
              </w:rPr>
            </w:pPr>
            <w:r w:rsidRPr="008D7DDE">
              <w:rPr>
                <w:rFonts w:ascii="Arial" w:hAnsi="Arial" w:cs="Arial"/>
                <w:sz w:val="16"/>
                <w:szCs w:val="16"/>
              </w:rPr>
              <w:t>проведение работ по капитальному ремонту кровель в муниципальных общеобразовательных организациях</w:t>
            </w: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всего</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4 214,34</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бюджетные ассигнования бюджета Благодарненского городского округа Ставропольского края</w:t>
            </w:r>
            <w:r w:rsidRPr="008D7DDE">
              <w:rPr>
                <w:rFonts w:ascii="Arial" w:hAnsi="Arial" w:cs="Arial"/>
                <w:sz w:val="16"/>
                <w:szCs w:val="16"/>
                <w:vertAlign w:val="superscript"/>
              </w:rPr>
              <w:t>8</w:t>
            </w:r>
            <w:r w:rsidRPr="008D7DDE">
              <w:rPr>
                <w:rFonts w:ascii="Arial" w:hAnsi="Arial" w:cs="Arial"/>
                <w:sz w:val="16"/>
                <w:szCs w:val="16"/>
              </w:rPr>
              <w:t xml:space="preserve">, в </w:t>
            </w:r>
            <w:proofErr w:type="spellStart"/>
            <w:r w:rsidRPr="008D7DDE">
              <w:rPr>
                <w:rFonts w:ascii="Arial" w:hAnsi="Arial" w:cs="Arial"/>
                <w:sz w:val="16"/>
                <w:szCs w:val="16"/>
              </w:rPr>
              <w:t>т.ч</w:t>
            </w:r>
            <w:proofErr w:type="spellEnd"/>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4 214,34</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бюджета Ставропольского края,</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4 063,63</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4 063,63</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местного бюджета,</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150,71</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150,71</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других источников</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других источников</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val="restart"/>
          </w:tcPr>
          <w:p w:rsidR="00237708" w:rsidRPr="008D7DDE" w:rsidRDefault="00237708" w:rsidP="00CF1353">
            <w:pPr>
              <w:autoSpaceDE w:val="0"/>
              <w:autoSpaceDN w:val="0"/>
              <w:adjustRightInd w:val="0"/>
              <w:rPr>
                <w:rFonts w:ascii="Arial" w:hAnsi="Arial" w:cs="Arial"/>
                <w:sz w:val="16"/>
                <w:szCs w:val="16"/>
              </w:rPr>
            </w:pPr>
            <w:r w:rsidRPr="008D7DDE">
              <w:rPr>
                <w:rFonts w:ascii="Arial" w:hAnsi="Arial" w:cs="Arial"/>
                <w:sz w:val="16"/>
                <w:szCs w:val="16"/>
              </w:rPr>
              <w:t>проведение работ по благоустройству территории муниципальных общеобразовательных организаций</w:t>
            </w: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всего</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2 259,01</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бюджетные ассигнования бюджета Благодарненского городского округа Ставропольского края</w:t>
            </w:r>
            <w:r w:rsidRPr="008D7DDE">
              <w:rPr>
                <w:rFonts w:ascii="Arial" w:hAnsi="Arial" w:cs="Arial"/>
                <w:sz w:val="16"/>
                <w:szCs w:val="16"/>
                <w:vertAlign w:val="superscript"/>
              </w:rPr>
              <w:t>8</w:t>
            </w:r>
            <w:r w:rsidRPr="008D7DDE">
              <w:rPr>
                <w:rFonts w:ascii="Arial" w:hAnsi="Arial" w:cs="Arial"/>
                <w:sz w:val="16"/>
                <w:szCs w:val="16"/>
              </w:rPr>
              <w:t xml:space="preserve">, в </w:t>
            </w:r>
            <w:proofErr w:type="spellStart"/>
            <w:r w:rsidRPr="008D7DDE">
              <w:rPr>
                <w:rFonts w:ascii="Arial" w:hAnsi="Arial" w:cs="Arial"/>
                <w:sz w:val="16"/>
                <w:szCs w:val="16"/>
              </w:rPr>
              <w:t>т.ч</w:t>
            </w:r>
            <w:proofErr w:type="spellEnd"/>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2 259,01</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бюджета Ставропольского края,</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2 153,60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2 153,60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местного бюджета,</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105,41</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105,41</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других источников</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val="restart"/>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val="restart"/>
          </w:tcPr>
          <w:p w:rsidR="00237708" w:rsidRPr="008D7DDE" w:rsidRDefault="00237708" w:rsidP="00CF1353">
            <w:pPr>
              <w:autoSpaceDE w:val="0"/>
              <w:autoSpaceDN w:val="0"/>
              <w:adjustRightInd w:val="0"/>
              <w:rPr>
                <w:rFonts w:ascii="Arial" w:hAnsi="Arial" w:cs="Arial"/>
                <w:sz w:val="16"/>
                <w:szCs w:val="16"/>
              </w:rPr>
            </w:pPr>
            <w:r w:rsidRPr="008D7DDE">
              <w:rPr>
                <w:rFonts w:ascii="Arial" w:hAnsi="Arial" w:cs="Arial"/>
                <w:sz w:val="16"/>
                <w:szCs w:val="16"/>
              </w:rPr>
              <w:t xml:space="preserve">проведение антитеррористических мероприятий в муниципальных образовательных организациях </w:t>
            </w: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всего</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9 433,16</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бюджетные ассигнования бюджета Благодарненского городского округа Ставропольского края</w:t>
            </w:r>
            <w:r w:rsidRPr="008D7DDE">
              <w:rPr>
                <w:rFonts w:ascii="Arial" w:hAnsi="Arial" w:cs="Arial"/>
                <w:sz w:val="16"/>
                <w:szCs w:val="16"/>
                <w:vertAlign w:val="superscript"/>
              </w:rPr>
              <w:t>8</w:t>
            </w:r>
            <w:r w:rsidRPr="008D7DDE">
              <w:rPr>
                <w:rFonts w:ascii="Arial" w:hAnsi="Arial" w:cs="Arial"/>
                <w:sz w:val="16"/>
                <w:szCs w:val="16"/>
              </w:rPr>
              <w:t xml:space="preserve">, в </w:t>
            </w:r>
            <w:proofErr w:type="spellStart"/>
            <w:r w:rsidRPr="008D7DDE">
              <w:rPr>
                <w:rFonts w:ascii="Arial" w:hAnsi="Arial" w:cs="Arial"/>
                <w:sz w:val="16"/>
                <w:szCs w:val="16"/>
              </w:rPr>
              <w:t>т.ч</w:t>
            </w:r>
            <w:proofErr w:type="spellEnd"/>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9 433,16</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бюджета Ставропольского края,</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8 961,50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8 961,50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местного бюджета,</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471,66</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471,66</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других источников</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val="restart"/>
          </w:tcPr>
          <w:p w:rsidR="00237708" w:rsidRPr="008D7DDE" w:rsidRDefault="00237708" w:rsidP="00CF1353">
            <w:pPr>
              <w:autoSpaceDE w:val="0"/>
              <w:autoSpaceDN w:val="0"/>
              <w:adjustRightInd w:val="0"/>
              <w:rPr>
                <w:rFonts w:ascii="Arial" w:hAnsi="Arial" w:cs="Arial"/>
                <w:sz w:val="16"/>
                <w:szCs w:val="16"/>
              </w:rPr>
            </w:pPr>
            <w:r w:rsidRPr="008D7DDE">
              <w:rPr>
                <w:rFonts w:ascii="Arial" w:hAnsi="Arial" w:cs="Arial"/>
                <w:sz w:val="16"/>
                <w:szCs w:val="16"/>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всего</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бюджетные ассигнования бюджета Благодарненского городского округа Ставропольского края</w:t>
            </w:r>
            <w:r w:rsidRPr="008D7DDE">
              <w:rPr>
                <w:rFonts w:ascii="Arial" w:hAnsi="Arial" w:cs="Arial"/>
                <w:sz w:val="16"/>
                <w:szCs w:val="16"/>
                <w:vertAlign w:val="superscript"/>
              </w:rPr>
              <w:t>8</w:t>
            </w:r>
            <w:r w:rsidRPr="008D7DDE">
              <w:rPr>
                <w:rFonts w:ascii="Arial" w:hAnsi="Arial" w:cs="Arial"/>
                <w:sz w:val="16"/>
                <w:szCs w:val="16"/>
              </w:rPr>
              <w:t xml:space="preserve">, в </w:t>
            </w:r>
            <w:proofErr w:type="spellStart"/>
            <w:r w:rsidRPr="008D7DDE">
              <w:rPr>
                <w:rFonts w:ascii="Arial" w:hAnsi="Arial" w:cs="Arial"/>
                <w:sz w:val="16"/>
                <w:szCs w:val="16"/>
              </w:rPr>
              <w:t>т.ч</w:t>
            </w:r>
            <w:proofErr w:type="spellEnd"/>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бюджета Ставропольского края,</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местного бюджета,</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других источников</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w:t>
            </w:r>
          </w:p>
        </w:tc>
      </w:tr>
      <w:tr w:rsidR="00237708" w:rsidRPr="008D7DDE" w:rsidTr="00237708">
        <w:trPr>
          <w:trHeight w:val="108"/>
        </w:trPr>
        <w:tc>
          <w:tcPr>
            <w:tcW w:w="716" w:type="dxa"/>
            <w:vMerge w:val="restart"/>
          </w:tcPr>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val="restart"/>
          </w:tcPr>
          <w:p w:rsidR="00237708" w:rsidRPr="008D7DDE" w:rsidRDefault="00237708" w:rsidP="00CF1353">
            <w:pPr>
              <w:autoSpaceDE w:val="0"/>
              <w:autoSpaceDN w:val="0"/>
              <w:adjustRightInd w:val="0"/>
              <w:rPr>
                <w:rFonts w:ascii="Arial" w:hAnsi="Arial" w:cs="Arial"/>
                <w:sz w:val="16"/>
                <w:szCs w:val="16"/>
              </w:rPr>
            </w:pPr>
            <w:r w:rsidRPr="008D7DDE">
              <w:rPr>
                <w:rFonts w:ascii="Arial" w:hAnsi="Arial" w:cs="Arial"/>
                <w:sz w:val="16"/>
                <w:szCs w:val="16"/>
              </w:rPr>
              <w:t>обеспечение деятельности центров образования цифрового и гуманитарного профилей</w:t>
            </w: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всего</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5 439,78</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6 920,98</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8 898,41</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бюджетные ассигнования бюджета Благодарненского городского округа Ставропольского края</w:t>
            </w:r>
            <w:r w:rsidRPr="008D7DDE">
              <w:rPr>
                <w:rFonts w:ascii="Arial" w:hAnsi="Arial" w:cs="Arial"/>
                <w:sz w:val="16"/>
                <w:szCs w:val="16"/>
                <w:vertAlign w:val="superscript"/>
              </w:rPr>
              <w:t>8</w:t>
            </w:r>
            <w:r w:rsidRPr="008D7DDE">
              <w:rPr>
                <w:rFonts w:ascii="Arial" w:hAnsi="Arial" w:cs="Arial"/>
                <w:sz w:val="16"/>
                <w:szCs w:val="16"/>
              </w:rPr>
              <w:t xml:space="preserve">, в </w:t>
            </w:r>
            <w:proofErr w:type="spellStart"/>
            <w:r w:rsidRPr="008D7DDE">
              <w:rPr>
                <w:rFonts w:ascii="Arial" w:hAnsi="Arial" w:cs="Arial"/>
                <w:sz w:val="16"/>
                <w:szCs w:val="16"/>
              </w:rPr>
              <w:t>т.ч</w:t>
            </w:r>
            <w:proofErr w:type="spellEnd"/>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5 439,78</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6 920,98</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8 898,41</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бюджета Ставропольского края,</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5 167,79</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6 574,93</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8 453,49</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5 167,79</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6 574,93</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8 453,49</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местного бюджета,</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271,99</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346,05</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444,92</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271,99</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346,05</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444,92</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других источников</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val="restart"/>
          </w:tcPr>
          <w:p w:rsidR="00237708" w:rsidRPr="008D7DDE" w:rsidRDefault="00237708" w:rsidP="00CF1353">
            <w:pPr>
              <w:autoSpaceDE w:val="0"/>
              <w:autoSpaceDN w:val="0"/>
              <w:adjustRightInd w:val="0"/>
              <w:rPr>
                <w:rFonts w:ascii="Arial" w:hAnsi="Arial" w:cs="Arial"/>
                <w:sz w:val="16"/>
                <w:szCs w:val="16"/>
              </w:rPr>
            </w:pPr>
            <w:proofErr w:type="gramStart"/>
            <w:r w:rsidRPr="008D7DDE">
              <w:rPr>
                <w:rFonts w:ascii="Arial" w:hAnsi="Arial" w:cs="Arial"/>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всего</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14 926,64</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бюджетные ассигнования бюджета Благодарненского городского округа Ставропольского края</w:t>
            </w:r>
            <w:r w:rsidRPr="008D7DDE">
              <w:rPr>
                <w:rFonts w:ascii="Arial" w:hAnsi="Arial" w:cs="Arial"/>
                <w:sz w:val="16"/>
                <w:szCs w:val="16"/>
                <w:vertAlign w:val="superscript"/>
              </w:rPr>
              <w:t>8</w:t>
            </w:r>
            <w:r w:rsidRPr="008D7DDE">
              <w:rPr>
                <w:rFonts w:ascii="Arial" w:hAnsi="Arial" w:cs="Arial"/>
                <w:sz w:val="16"/>
                <w:szCs w:val="16"/>
              </w:rPr>
              <w:t xml:space="preserve">, в </w:t>
            </w:r>
            <w:proofErr w:type="spellStart"/>
            <w:r w:rsidRPr="008D7DDE">
              <w:rPr>
                <w:rFonts w:ascii="Arial" w:hAnsi="Arial" w:cs="Arial"/>
                <w:sz w:val="16"/>
                <w:szCs w:val="16"/>
              </w:rPr>
              <w:t>т.ч</w:t>
            </w:r>
            <w:proofErr w:type="spellEnd"/>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14 926,64</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бюджета Ставропольского края,</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14 180,31</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14 180,31</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местного бюджета,</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746,33</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746,33</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других источников</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val="restart"/>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Е.2.</w:t>
            </w:r>
          </w:p>
        </w:tc>
        <w:tc>
          <w:tcPr>
            <w:tcW w:w="2617" w:type="dxa"/>
            <w:vMerge w:val="restart"/>
          </w:tcPr>
          <w:p w:rsidR="00237708" w:rsidRPr="008D7DDE" w:rsidRDefault="00237708" w:rsidP="00CF1353">
            <w:pPr>
              <w:autoSpaceDE w:val="0"/>
              <w:autoSpaceDN w:val="0"/>
              <w:adjustRightInd w:val="0"/>
              <w:rPr>
                <w:rFonts w:ascii="Arial" w:hAnsi="Arial" w:cs="Arial"/>
                <w:sz w:val="16"/>
                <w:szCs w:val="16"/>
              </w:rPr>
            </w:pPr>
            <w:r w:rsidRPr="008D7DDE">
              <w:rPr>
                <w:rFonts w:ascii="Arial" w:hAnsi="Arial" w:cs="Arial"/>
                <w:sz w:val="16"/>
                <w:szCs w:val="16"/>
              </w:rPr>
              <w:t>Региональный проект «Успех каждого ребенка»</w:t>
            </w: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всего</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1 732,04</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1 732,04</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2 084,48</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бюджетные ассигнования бюджета Благодарненского городского округа Ставропольского края</w:t>
            </w:r>
            <w:r w:rsidRPr="008D7DDE">
              <w:rPr>
                <w:rFonts w:ascii="Arial" w:hAnsi="Arial" w:cs="Arial"/>
                <w:sz w:val="16"/>
                <w:szCs w:val="16"/>
                <w:vertAlign w:val="superscript"/>
              </w:rPr>
              <w:t>8</w:t>
            </w:r>
            <w:r w:rsidRPr="008D7DDE">
              <w:rPr>
                <w:rFonts w:ascii="Arial" w:hAnsi="Arial" w:cs="Arial"/>
                <w:sz w:val="16"/>
                <w:szCs w:val="16"/>
              </w:rPr>
              <w:t xml:space="preserve">, в </w:t>
            </w:r>
            <w:proofErr w:type="spellStart"/>
            <w:r w:rsidRPr="008D7DDE">
              <w:rPr>
                <w:rFonts w:ascii="Arial" w:hAnsi="Arial" w:cs="Arial"/>
                <w:sz w:val="16"/>
                <w:szCs w:val="16"/>
              </w:rPr>
              <w:t>т.ч</w:t>
            </w:r>
            <w:proofErr w:type="spellEnd"/>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1 732,04</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1 732,04</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2 084,48</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бюджета Ставропольского края,</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1 645,44</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1 645,44</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1 980,26</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1 645,44</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1 645,44</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1 980,26</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местного бюджета,</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86,60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86,60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104,22</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86,60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86,60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104,22</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других источников</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303"/>
        </w:trPr>
        <w:tc>
          <w:tcPr>
            <w:tcW w:w="716" w:type="dxa"/>
            <w:vMerge w:val="restart"/>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2</w:t>
            </w: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val="restart"/>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Подпрограмма «Государственная поддержка детей с ограниченными возможностями здоровья, детей инвалидов, детей-сирот и детей, оставшихся без попечения родителей</w:t>
            </w:r>
          </w:p>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всего</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10 695,78</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11 106,98</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11 521,68</w:t>
            </w:r>
          </w:p>
        </w:tc>
      </w:tr>
      <w:tr w:rsidR="00237708" w:rsidRPr="008D7DDE" w:rsidTr="00237708">
        <w:trPr>
          <w:trHeight w:val="303"/>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бюджетные ассигнования бюджета Благодарненского городского округа Ставропольского края</w:t>
            </w:r>
            <w:r w:rsidRPr="008D7DDE">
              <w:rPr>
                <w:rFonts w:ascii="Arial" w:hAnsi="Arial" w:cs="Arial"/>
                <w:sz w:val="16"/>
                <w:szCs w:val="16"/>
                <w:vertAlign w:val="superscript"/>
              </w:rPr>
              <w:t>8</w:t>
            </w:r>
            <w:r w:rsidRPr="008D7DDE">
              <w:rPr>
                <w:rFonts w:ascii="Arial" w:hAnsi="Arial" w:cs="Arial"/>
                <w:sz w:val="16"/>
                <w:szCs w:val="16"/>
              </w:rPr>
              <w:t xml:space="preserve">, в </w:t>
            </w:r>
            <w:proofErr w:type="spellStart"/>
            <w:r w:rsidRPr="008D7DDE">
              <w:rPr>
                <w:rFonts w:ascii="Arial" w:hAnsi="Arial" w:cs="Arial"/>
                <w:sz w:val="16"/>
                <w:szCs w:val="16"/>
              </w:rPr>
              <w:t>т.ч</w:t>
            </w:r>
            <w:proofErr w:type="spellEnd"/>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10 695,78</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11 106,98</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11 521,68</w:t>
            </w:r>
          </w:p>
        </w:tc>
      </w:tr>
      <w:tr w:rsidR="00237708" w:rsidRPr="008D7DDE" w:rsidTr="00237708">
        <w:trPr>
          <w:trHeight w:val="303"/>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бюджета Ставропольского края,</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10 695,78</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11 106,98</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11 521,68</w:t>
            </w:r>
          </w:p>
        </w:tc>
      </w:tr>
      <w:tr w:rsidR="00237708" w:rsidRPr="008D7DDE" w:rsidTr="00237708">
        <w:trPr>
          <w:trHeight w:val="303"/>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303"/>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10 695,78</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11 106,98</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11 521,68</w:t>
            </w:r>
          </w:p>
        </w:tc>
      </w:tr>
      <w:tr w:rsidR="00237708" w:rsidRPr="008D7DDE" w:rsidTr="00237708">
        <w:trPr>
          <w:trHeight w:val="303"/>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303"/>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местного бюджета,</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303"/>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303"/>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303"/>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303"/>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других источников</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303"/>
        </w:trPr>
        <w:tc>
          <w:tcPr>
            <w:tcW w:w="716" w:type="dxa"/>
            <w:vMerge w:val="restart"/>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2.1</w:t>
            </w: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val="restart"/>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Основное мероприятие «Защита прав и законных интересов детей-сирот  и детей, оставшихся без попечения родителей», всего</w:t>
            </w:r>
          </w:p>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всего</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10 695,78</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11 106,98</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11 521,68</w:t>
            </w:r>
          </w:p>
        </w:tc>
      </w:tr>
      <w:tr w:rsidR="00237708" w:rsidRPr="008D7DDE" w:rsidTr="00237708">
        <w:trPr>
          <w:trHeight w:val="841"/>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бюджетные ассигнования бюджета Благодарненского городского округа Ставропольского края</w:t>
            </w:r>
            <w:r w:rsidRPr="008D7DDE">
              <w:rPr>
                <w:rFonts w:ascii="Arial" w:hAnsi="Arial" w:cs="Arial"/>
                <w:sz w:val="16"/>
                <w:szCs w:val="16"/>
                <w:vertAlign w:val="superscript"/>
              </w:rPr>
              <w:t>8</w:t>
            </w:r>
            <w:r w:rsidRPr="008D7DDE">
              <w:rPr>
                <w:rFonts w:ascii="Arial" w:hAnsi="Arial" w:cs="Arial"/>
                <w:sz w:val="16"/>
                <w:szCs w:val="16"/>
              </w:rPr>
              <w:t xml:space="preserve">, в </w:t>
            </w:r>
            <w:proofErr w:type="spellStart"/>
            <w:r w:rsidRPr="008D7DDE">
              <w:rPr>
                <w:rFonts w:ascii="Arial" w:hAnsi="Arial" w:cs="Arial"/>
                <w:sz w:val="16"/>
                <w:szCs w:val="16"/>
              </w:rPr>
              <w:t>т.ч</w:t>
            </w:r>
            <w:proofErr w:type="spellEnd"/>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10 695,78</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11 106,98</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11 521,68</w:t>
            </w:r>
          </w:p>
        </w:tc>
      </w:tr>
      <w:tr w:rsidR="00237708" w:rsidRPr="008D7DDE" w:rsidTr="00237708">
        <w:trPr>
          <w:trHeight w:val="160"/>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бюджета Ставропольского края,</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10 695,78</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11 106,98</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11 521,68</w:t>
            </w:r>
          </w:p>
        </w:tc>
      </w:tr>
      <w:tr w:rsidR="00237708" w:rsidRPr="008D7DDE" w:rsidTr="00237708">
        <w:trPr>
          <w:trHeight w:val="264"/>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85"/>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10 695,78</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11 106,98</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11 521,68</w:t>
            </w:r>
          </w:p>
        </w:tc>
      </w:tr>
      <w:tr w:rsidR="00237708" w:rsidRPr="008D7DDE" w:rsidTr="00237708">
        <w:trPr>
          <w:trHeight w:val="160"/>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249"/>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местного бюджета,</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21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301"/>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других источников</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85"/>
        </w:trPr>
        <w:tc>
          <w:tcPr>
            <w:tcW w:w="716" w:type="dxa"/>
            <w:vMerge w:val="restart"/>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3.</w:t>
            </w: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val="restart"/>
          </w:tcPr>
          <w:p w:rsidR="00237708" w:rsidRPr="008D7DDE" w:rsidRDefault="00237708" w:rsidP="00CF1353">
            <w:pPr>
              <w:rPr>
                <w:rFonts w:ascii="Arial" w:hAnsi="Arial" w:cs="Arial"/>
                <w:sz w:val="16"/>
                <w:szCs w:val="16"/>
              </w:rPr>
            </w:pPr>
            <w:r w:rsidRPr="008D7DDE">
              <w:rPr>
                <w:rFonts w:ascii="Arial" w:hAnsi="Arial" w:cs="Arial"/>
                <w:sz w:val="16"/>
                <w:szCs w:val="16"/>
              </w:rPr>
              <w:t>Подпрограмма Программы «Летний отдых», всего</w:t>
            </w:r>
            <w:r w:rsidRPr="008D7DDE">
              <w:rPr>
                <w:rFonts w:ascii="Arial" w:hAnsi="Arial" w:cs="Arial"/>
                <w:sz w:val="16"/>
                <w:szCs w:val="16"/>
              </w:rPr>
              <w:tab/>
            </w:r>
          </w:p>
          <w:p w:rsidR="00237708" w:rsidRPr="008D7DDE" w:rsidRDefault="00237708" w:rsidP="00CF1353">
            <w:pPr>
              <w:rPr>
                <w:rFonts w:ascii="Arial" w:hAnsi="Arial" w:cs="Arial"/>
                <w:sz w:val="16"/>
                <w:szCs w:val="16"/>
              </w:rPr>
            </w:pPr>
          </w:p>
          <w:p w:rsidR="00237708" w:rsidRPr="008D7DDE" w:rsidRDefault="00237708" w:rsidP="00CF1353">
            <w:pPr>
              <w:rPr>
                <w:rFonts w:ascii="Arial" w:hAnsi="Arial" w:cs="Arial"/>
                <w:sz w:val="16"/>
                <w:szCs w:val="16"/>
              </w:rPr>
            </w:pPr>
          </w:p>
          <w:p w:rsidR="00237708" w:rsidRPr="008D7DDE" w:rsidRDefault="00237708" w:rsidP="00CF1353">
            <w:pPr>
              <w:rPr>
                <w:rFonts w:ascii="Arial" w:hAnsi="Arial" w:cs="Arial"/>
                <w:sz w:val="16"/>
                <w:szCs w:val="16"/>
              </w:rPr>
            </w:pPr>
          </w:p>
          <w:p w:rsidR="00237708" w:rsidRPr="008D7DDE" w:rsidRDefault="00237708" w:rsidP="00CF1353">
            <w:pPr>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всего</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33 371,07</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7 162,69</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7 200,15</w:t>
            </w:r>
          </w:p>
        </w:tc>
      </w:tr>
      <w:tr w:rsidR="00237708" w:rsidRPr="008D7DDE" w:rsidTr="00237708">
        <w:trPr>
          <w:trHeight w:val="459"/>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бюджетные ассигнования бюджета Благодарненского городского округа Ставропольского края</w:t>
            </w:r>
            <w:r w:rsidRPr="008D7DDE">
              <w:rPr>
                <w:rFonts w:ascii="Arial" w:hAnsi="Arial" w:cs="Arial"/>
                <w:sz w:val="16"/>
                <w:szCs w:val="16"/>
                <w:vertAlign w:val="superscript"/>
              </w:rPr>
              <w:t>8</w:t>
            </w:r>
            <w:r w:rsidRPr="008D7DDE">
              <w:rPr>
                <w:rFonts w:ascii="Arial" w:hAnsi="Arial" w:cs="Arial"/>
                <w:sz w:val="16"/>
                <w:szCs w:val="16"/>
              </w:rPr>
              <w:t xml:space="preserve">, в </w:t>
            </w:r>
            <w:proofErr w:type="spellStart"/>
            <w:r w:rsidRPr="008D7DDE">
              <w:rPr>
                <w:rFonts w:ascii="Arial" w:hAnsi="Arial" w:cs="Arial"/>
                <w:sz w:val="16"/>
                <w:szCs w:val="16"/>
              </w:rPr>
              <w:t>т.ч</w:t>
            </w:r>
            <w:proofErr w:type="spellEnd"/>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33 371,07</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7 162,69</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7 200,15</w:t>
            </w:r>
          </w:p>
        </w:tc>
      </w:tr>
      <w:tr w:rsidR="00237708" w:rsidRPr="008D7DDE" w:rsidTr="00237708">
        <w:trPr>
          <w:trHeight w:val="159"/>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бюджета Ставропольского края,</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24 443,95</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61"/>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250"/>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24 443,95</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85"/>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274"/>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местного бюджета,</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8 927,12</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7 162,69</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7 200,15</w:t>
            </w:r>
          </w:p>
        </w:tc>
      </w:tr>
      <w:tr w:rsidR="00237708" w:rsidRPr="008D7DDE" w:rsidTr="00237708">
        <w:trPr>
          <w:trHeight w:val="250"/>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19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8 927,12</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7 162,69</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7 200,15</w:t>
            </w:r>
          </w:p>
        </w:tc>
      </w:tr>
      <w:tr w:rsidR="00237708" w:rsidRPr="008D7DDE" w:rsidTr="00237708">
        <w:trPr>
          <w:trHeight w:val="131"/>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31"/>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других источников</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85"/>
        </w:trPr>
        <w:tc>
          <w:tcPr>
            <w:tcW w:w="716" w:type="dxa"/>
            <w:vMerge w:val="restart"/>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3.1.</w:t>
            </w: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val="restart"/>
          </w:tcPr>
          <w:p w:rsidR="00237708" w:rsidRPr="008D7DDE" w:rsidRDefault="00237708" w:rsidP="00CF1353">
            <w:pPr>
              <w:autoSpaceDE w:val="0"/>
              <w:autoSpaceDN w:val="0"/>
              <w:adjustRightInd w:val="0"/>
              <w:rPr>
                <w:rFonts w:ascii="Arial" w:hAnsi="Arial" w:cs="Arial"/>
                <w:sz w:val="16"/>
                <w:szCs w:val="16"/>
              </w:rPr>
            </w:pPr>
            <w:r w:rsidRPr="008D7DDE">
              <w:rPr>
                <w:rFonts w:ascii="Arial" w:hAnsi="Arial" w:cs="Arial"/>
                <w:sz w:val="16"/>
                <w:szCs w:val="16"/>
              </w:rPr>
              <w:t>Основное мероприятие «Организация досуга детей и подростков в летний период», всего</w:t>
            </w:r>
          </w:p>
          <w:p w:rsidR="00237708" w:rsidRPr="008D7DDE" w:rsidRDefault="00237708" w:rsidP="00CF1353">
            <w:pPr>
              <w:autoSpaceDE w:val="0"/>
              <w:autoSpaceDN w:val="0"/>
              <w:adjustRightInd w:val="0"/>
              <w:rPr>
                <w:rFonts w:ascii="Arial" w:hAnsi="Arial" w:cs="Arial"/>
                <w:sz w:val="16"/>
                <w:szCs w:val="16"/>
              </w:rPr>
            </w:pPr>
          </w:p>
          <w:p w:rsidR="00237708" w:rsidRPr="008D7DDE" w:rsidRDefault="00237708" w:rsidP="00CF1353">
            <w:pPr>
              <w:autoSpaceDE w:val="0"/>
              <w:autoSpaceDN w:val="0"/>
              <w:adjustRightInd w:val="0"/>
              <w:rPr>
                <w:rFonts w:ascii="Arial" w:hAnsi="Arial" w:cs="Arial"/>
                <w:sz w:val="16"/>
                <w:szCs w:val="16"/>
              </w:rPr>
            </w:pPr>
          </w:p>
          <w:p w:rsidR="00237708" w:rsidRPr="008D7DDE" w:rsidRDefault="00237708" w:rsidP="00CF1353">
            <w:pPr>
              <w:autoSpaceDE w:val="0"/>
              <w:autoSpaceDN w:val="0"/>
              <w:adjustRightInd w:val="0"/>
              <w:rPr>
                <w:rFonts w:ascii="Arial" w:hAnsi="Arial" w:cs="Arial"/>
                <w:sz w:val="16"/>
                <w:szCs w:val="16"/>
              </w:rPr>
            </w:pPr>
          </w:p>
          <w:p w:rsidR="00237708" w:rsidRPr="008D7DDE" w:rsidRDefault="00237708" w:rsidP="00CF1353">
            <w:pPr>
              <w:autoSpaceDE w:val="0"/>
              <w:autoSpaceDN w:val="0"/>
              <w:adjustRightInd w:val="0"/>
              <w:rPr>
                <w:rFonts w:ascii="Arial" w:hAnsi="Arial" w:cs="Arial"/>
                <w:sz w:val="16"/>
                <w:szCs w:val="16"/>
              </w:rPr>
            </w:pPr>
          </w:p>
          <w:p w:rsidR="00237708" w:rsidRPr="008D7DDE" w:rsidRDefault="00237708" w:rsidP="00CF1353">
            <w:pPr>
              <w:autoSpaceDE w:val="0"/>
              <w:autoSpaceDN w:val="0"/>
              <w:adjustRightInd w:val="0"/>
              <w:rPr>
                <w:rFonts w:ascii="Arial" w:hAnsi="Arial" w:cs="Arial"/>
                <w:sz w:val="16"/>
                <w:szCs w:val="16"/>
              </w:rPr>
            </w:pPr>
          </w:p>
          <w:p w:rsidR="00237708" w:rsidRPr="008D7DDE" w:rsidRDefault="00237708" w:rsidP="00CF1353">
            <w:pPr>
              <w:autoSpaceDE w:val="0"/>
              <w:autoSpaceDN w:val="0"/>
              <w:adjustRightInd w:val="0"/>
              <w:rPr>
                <w:rFonts w:ascii="Arial" w:hAnsi="Arial" w:cs="Arial"/>
                <w:sz w:val="16"/>
                <w:szCs w:val="16"/>
              </w:rPr>
            </w:pPr>
          </w:p>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всего</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33 371,07</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7 162,69</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7 200,15</w:t>
            </w:r>
          </w:p>
        </w:tc>
      </w:tr>
      <w:tr w:rsidR="00237708" w:rsidRPr="008D7DDE" w:rsidTr="00237708">
        <w:trPr>
          <w:trHeight w:val="459"/>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бюджетные ассигнования бюджета Благодарненского городского округа Ставропольского края</w:t>
            </w:r>
            <w:r w:rsidRPr="008D7DDE">
              <w:rPr>
                <w:rFonts w:ascii="Arial" w:hAnsi="Arial" w:cs="Arial"/>
                <w:sz w:val="16"/>
                <w:szCs w:val="16"/>
                <w:vertAlign w:val="superscript"/>
              </w:rPr>
              <w:t>8</w:t>
            </w:r>
            <w:r w:rsidRPr="008D7DDE">
              <w:rPr>
                <w:rFonts w:ascii="Arial" w:hAnsi="Arial" w:cs="Arial"/>
                <w:sz w:val="16"/>
                <w:szCs w:val="16"/>
              </w:rPr>
              <w:t xml:space="preserve">, в </w:t>
            </w:r>
            <w:proofErr w:type="spellStart"/>
            <w:r w:rsidRPr="008D7DDE">
              <w:rPr>
                <w:rFonts w:ascii="Arial" w:hAnsi="Arial" w:cs="Arial"/>
                <w:sz w:val="16"/>
                <w:szCs w:val="16"/>
              </w:rPr>
              <w:t>т.ч</w:t>
            </w:r>
            <w:proofErr w:type="spellEnd"/>
            <w:r w:rsidRPr="008D7DDE">
              <w:rPr>
                <w:rFonts w:ascii="Arial" w:hAnsi="Arial" w:cs="Arial"/>
                <w:sz w:val="16"/>
                <w:szCs w:val="16"/>
              </w:rPr>
              <w:t>.</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33 371,07</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7 162,69</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7 200,15</w:t>
            </w:r>
          </w:p>
        </w:tc>
      </w:tr>
      <w:tr w:rsidR="00237708" w:rsidRPr="008D7DDE" w:rsidTr="00237708">
        <w:trPr>
          <w:trHeight w:val="19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бюджета Ставропольского края,</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24 443,95</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301"/>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250"/>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24 443,95</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97"/>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46"/>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местного бюджета,</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8 927,12</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7 162,69</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7 200,15</w:t>
            </w:r>
          </w:p>
        </w:tc>
      </w:tr>
      <w:tr w:rsidR="00237708" w:rsidRPr="008D7DDE" w:rsidTr="00237708">
        <w:trPr>
          <w:trHeight w:val="108"/>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85"/>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8 927,12</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7 162,69</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7 200,15</w:t>
            </w:r>
          </w:p>
        </w:tc>
      </w:tr>
      <w:tr w:rsidR="00237708" w:rsidRPr="008D7DDE" w:rsidTr="00237708">
        <w:trPr>
          <w:trHeight w:val="85"/>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85"/>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других источников</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46"/>
        </w:trPr>
        <w:tc>
          <w:tcPr>
            <w:tcW w:w="716" w:type="dxa"/>
            <w:vMerge w:val="restart"/>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val="restart"/>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 том числе, проведение работ по замене оконных блоков в муниципальных общеобразовательных организациях</w:t>
            </w: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всего</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2 058,82</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46"/>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бюджетные ассигнования бюджета Благодарненского городского округа Ставропольского края</w:t>
            </w:r>
            <w:r w:rsidRPr="008D7DDE">
              <w:rPr>
                <w:rFonts w:ascii="Arial" w:hAnsi="Arial" w:cs="Arial"/>
                <w:sz w:val="16"/>
                <w:szCs w:val="16"/>
                <w:vertAlign w:val="superscript"/>
              </w:rPr>
              <w:t>8</w:t>
            </w:r>
            <w:r w:rsidRPr="008D7DDE">
              <w:rPr>
                <w:rFonts w:ascii="Arial" w:hAnsi="Arial" w:cs="Arial"/>
                <w:sz w:val="16"/>
                <w:szCs w:val="16"/>
              </w:rPr>
              <w:t xml:space="preserve">, в </w:t>
            </w:r>
            <w:proofErr w:type="spellStart"/>
            <w:r w:rsidRPr="008D7DDE">
              <w:rPr>
                <w:rFonts w:ascii="Arial" w:hAnsi="Arial" w:cs="Arial"/>
                <w:sz w:val="16"/>
                <w:szCs w:val="16"/>
              </w:rPr>
              <w:t>т.ч</w:t>
            </w:r>
            <w:proofErr w:type="spellEnd"/>
            <w:r w:rsidRPr="008D7DDE">
              <w:rPr>
                <w:rFonts w:ascii="Arial" w:hAnsi="Arial" w:cs="Arial"/>
                <w:sz w:val="16"/>
                <w:szCs w:val="16"/>
              </w:rPr>
              <w:t>.</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2 058,82</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46"/>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бюджета Ставропольского края,</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1 955,88</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46"/>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146"/>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1 955,88</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46"/>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46"/>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местного бюджета,</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102,94</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46"/>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146"/>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102,94</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46"/>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46"/>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других источников</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46"/>
        </w:trPr>
        <w:tc>
          <w:tcPr>
            <w:tcW w:w="716" w:type="dxa"/>
            <w:vMerge w:val="restart"/>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val="restart"/>
          </w:tcPr>
          <w:p w:rsidR="00237708" w:rsidRPr="008D7DDE" w:rsidRDefault="00237708" w:rsidP="00CF1353">
            <w:pPr>
              <w:autoSpaceDE w:val="0"/>
              <w:autoSpaceDN w:val="0"/>
              <w:adjustRightInd w:val="0"/>
              <w:rPr>
                <w:rFonts w:ascii="Arial" w:hAnsi="Arial" w:cs="Arial"/>
                <w:sz w:val="16"/>
                <w:szCs w:val="16"/>
              </w:rPr>
            </w:pPr>
            <w:r w:rsidRPr="008D7DDE">
              <w:rPr>
                <w:rFonts w:ascii="Arial" w:hAnsi="Arial" w:cs="Arial"/>
                <w:sz w:val="16"/>
                <w:szCs w:val="16"/>
              </w:rPr>
              <w:t>укрепление материально-технической базы муниципальных организаций дополнительного образования</w:t>
            </w: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всего</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23 671,65</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46"/>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бюджетные ассигнования бюджета Благодарненского городского округа Ставропольского края</w:t>
            </w:r>
            <w:r w:rsidRPr="008D7DDE">
              <w:rPr>
                <w:rFonts w:ascii="Arial" w:hAnsi="Arial" w:cs="Arial"/>
                <w:sz w:val="16"/>
                <w:szCs w:val="16"/>
                <w:vertAlign w:val="superscript"/>
              </w:rPr>
              <w:t>8</w:t>
            </w:r>
            <w:r w:rsidRPr="008D7DDE">
              <w:rPr>
                <w:rFonts w:ascii="Arial" w:hAnsi="Arial" w:cs="Arial"/>
                <w:sz w:val="16"/>
                <w:szCs w:val="16"/>
              </w:rPr>
              <w:t xml:space="preserve">, в </w:t>
            </w:r>
            <w:proofErr w:type="spellStart"/>
            <w:r w:rsidRPr="008D7DDE">
              <w:rPr>
                <w:rFonts w:ascii="Arial" w:hAnsi="Arial" w:cs="Arial"/>
                <w:sz w:val="16"/>
                <w:szCs w:val="16"/>
              </w:rPr>
              <w:t>т.ч</w:t>
            </w:r>
            <w:proofErr w:type="spellEnd"/>
            <w:r w:rsidRPr="008D7DDE">
              <w:rPr>
                <w:rFonts w:ascii="Arial" w:hAnsi="Arial" w:cs="Arial"/>
                <w:sz w:val="16"/>
                <w:szCs w:val="16"/>
              </w:rPr>
              <w:t>.</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23 671,65</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46"/>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бюджета Ставропольского края,</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22 488,07</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46"/>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146"/>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22 488,07</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46"/>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46"/>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местного бюджета,</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1 183,58</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46"/>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146"/>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1 183,58</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146"/>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146"/>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других источников</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222"/>
        </w:trPr>
        <w:tc>
          <w:tcPr>
            <w:tcW w:w="716" w:type="dxa"/>
            <w:vMerge w:val="restart"/>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4.</w:t>
            </w: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val="restart"/>
          </w:tcPr>
          <w:p w:rsidR="00237708" w:rsidRPr="008D7DDE" w:rsidRDefault="00237708" w:rsidP="00CF1353">
            <w:pPr>
              <w:rPr>
                <w:rFonts w:ascii="Arial" w:hAnsi="Arial" w:cs="Arial"/>
                <w:sz w:val="16"/>
                <w:szCs w:val="16"/>
              </w:rPr>
            </w:pPr>
            <w:r w:rsidRPr="008D7DDE">
              <w:rPr>
                <w:rFonts w:ascii="Arial" w:hAnsi="Arial" w:cs="Arial"/>
                <w:sz w:val="16"/>
                <w:szCs w:val="16"/>
              </w:rPr>
              <w:t>Подпрограмма Программы «Молодежная политика», всего</w:t>
            </w:r>
            <w:r w:rsidRPr="008D7DDE">
              <w:rPr>
                <w:rFonts w:ascii="Arial" w:hAnsi="Arial" w:cs="Arial"/>
                <w:sz w:val="16"/>
                <w:szCs w:val="16"/>
              </w:rPr>
              <w:tab/>
            </w: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всего</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2 466,93</w:t>
            </w:r>
          </w:p>
        </w:tc>
        <w:tc>
          <w:tcPr>
            <w:tcW w:w="1560"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2 480,73</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2 495,61</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бюджетные ассигнования бюджета Благодарненского городского округа Ставропольского края</w:t>
            </w:r>
            <w:r w:rsidRPr="008D7DDE">
              <w:rPr>
                <w:rFonts w:ascii="Arial" w:hAnsi="Arial" w:cs="Arial"/>
                <w:sz w:val="16"/>
                <w:szCs w:val="16"/>
                <w:vertAlign w:val="superscript"/>
              </w:rPr>
              <w:t>8</w:t>
            </w:r>
            <w:r w:rsidRPr="008D7DDE">
              <w:rPr>
                <w:rFonts w:ascii="Arial" w:hAnsi="Arial" w:cs="Arial"/>
                <w:sz w:val="16"/>
                <w:szCs w:val="16"/>
              </w:rPr>
              <w:t xml:space="preserve">, в </w:t>
            </w:r>
            <w:proofErr w:type="spellStart"/>
            <w:r w:rsidRPr="008D7DDE">
              <w:rPr>
                <w:rFonts w:ascii="Arial" w:hAnsi="Arial" w:cs="Arial"/>
                <w:sz w:val="16"/>
                <w:szCs w:val="16"/>
              </w:rPr>
              <w:t>т.ч</w:t>
            </w:r>
            <w:proofErr w:type="spellEnd"/>
            <w:r w:rsidRPr="008D7DDE">
              <w:rPr>
                <w:rFonts w:ascii="Arial" w:hAnsi="Arial" w:cs="Arial"/>
                <w:sz w:val="16"/>
                <w:szCs w:val="16"/>
              </w:rPr>
              <w:t>.</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2 466,93</w:t>
            </w:r>
          </w:p>
        </w:tc>
        <w:tc>
          <w:tcPr>
            <w:tcW w:w="1560"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2 480,73</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2 495,61</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бюджета Ставропольского края,</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местного бюджета,</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2 466,93</w:t>
            </w:r>
          </w:p>
        </w:tc>
        <w:tc>
          <w:tcPr>
            <w:tcW w:w="1560"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2 480,73</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2 495,61</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2 466,93</w:t>
            </w:r>
          </w:p>
        </w:tc>
        <w:tc>
          <w:tcPr>
            <w:tcW w:w="1560"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2 480,73</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2 495,61</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других источников</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222"/>
        </w:trPr>
        <w:tc>
          <w:tcPr>
            <w:tcW w:w="716" w:type="dxa"/>
            <w:vMerge w:val="restart"/>
          </w:tcPr>
          <w:p w:rsidR="00237708" w:rsidRPr="008D7DDE" w:rsidRDefault="00237708" w:rsidP="00CF1353">
            <w:pPr>
              <w:jc w:val="right"/>
              <w:rPr>
                <w:rFonts w:ascii="Arial" w:hAnsi="Arial" w:cs="Arial"/>
                <w:sz w:val="16"/>
                <w:szCs w:val="16"/>
              </w:rPr>
            </w:pPr>
            <w:r w:rsidRPr="008D7DDE">
              <w:rPr>
                <w:rFonts w:ascii="Arial" w:hAnsi="Arial" w:cs="Arial"/>
                <w:sz w:val="16"/>
                <w:szCs w:val="16"/>
              </w:rPr>
              <w:t>4.1.</w:t>
            </w:r>
          </w:p>
          <w:p w:rsidR="00237708" w:rsidRPr="008D7DDE" w:rsidRDefault="00237708" w:rsidP="00CF1353">
            <w:pPr>
              <w:jc w:val="right"/>
              <w:rPr>
                <w:rFonts w:ascii="Arial" w:hAnsi="Arial" w:cs="Arial"/>
                <w:sz w:val="16"/>
                <w:szCs w:val="16"/>
              </w:rPr>
            </w:pPr>
          </w:p>
          <w:p w:rsidR="00237708" w:rsidRPr="008D7DDE" w:rsidRDefault="00237708" w:rsidP="00CF1353">
            <w:pPr>
              <w:jc w:val="right"/>
              <w:rPr>
                <w:rFonts w:ascii="Arial" w:hAnsi="Arial" w:cs="Arial"/>
                <w:sz w:val="16"/>
                <w:szCs w:val="16"/>
              </w:rPr>
            </w:pPr>
          </w:p>
          <w:p w:rsidR="00237708" w:rsidRPr="008D7DDE" w:rsidRDefault="00237708" w:rsidP="00CF1353">
            <w:pPr>
              <w:jc w:val="right"/>
              <w:rPr>
                <w:rFonts w:ascii="Arial" w:hAnsi="Arial" w:cs="Arial"/>
                <w:sz w:val="16"/>
                <w:szCs w:val="16"/>
              </w:rPr>
            </w:pPr>
          </w:p>
          <w:p w:rsidR="00237708" w:rsidRPr="008D7DDE" w:rsidRDefault="00237708" w:rsidP="00CF1353">
            <w:pPr>
              <w:jc w:val="right"/>
              <w:rPr>
                <w:rFonts w:ascii="Arial" w:hAnsi="Arial" w:cs="Arial"/>
                <w:sz w:val="16"/>
                <w:szCs w:val="16"/>
              </w:rPr>
            </w:pPr>
          </w:p>
          <w:p w:rsidR="00237708" w:rsidRPr="008D7DDE" w:rsidRDefault="00237708" w:rsidP="00CF1353">
            <w:pPr>
              <w:jc w:val="right"/>
              <w:rPr>
                <w:rFonts w:ascii="Arial" w:hAnsi="Arial" w:cs="Arial"/>
                <w:sz w:val="16"/>
                <w:szCs w:val="16"/>
              </w:rPr>
            </w:pPr>
          </w:p>
          <w:p w:rsidR="00237708" w:rsidRPr="008D7DDE" w:rsidRDefault="00237708" w:rsidP="00CF1353">
            <w:pPr>
              <w:jc w:val="right"/>
              <w:rPr>
                <w:rFonts w:ascii="Arial" w:hAnsi="Arial" w:cs="Arial"/>
                <w:sz w:val="16"/>
                <w:szCs w:val="16"/>
              </w:rPr>
            </w:pPr>
            <w:r w:rsidRPr="008D7DDE">
              <w:rPr>
                <w:rFonts w:ascii="Arial" w:hAnsi="Arial" w:cs="Arial"/>
                <w:sz w:val="16"/>
                <w:szCs w:val="16"/>
              </w:rPr>
              <w:t xml:space="preserve"> </w:t>
            </w:r>
          </w:p>
        </w:tc>
        <w:tc>
          <w:tcPr>
            <w:tcW w:w="2617" w:type="dxa"/>
            <w:vMerge w:val="restart"/>
          </w:tcPr>
          <w:p w:rsidR="00237708" w:rsidRPr="008D7DDE" w:rsidRDefault="00237708" w:rsidP="00CF1353">
            <w:pPr>
              <w:jc w:val="both"/>
              <w:rPr>
                <w:rFonts w:ascii="Arial" w:hAnsi="Arial" w:cs="Arial"/>
                <w:sz w:val="16"/>
                <w:szCs w:val="16"/>
              </w:rPr>
            </w:pPr>
            <w:r w:rsidRPr="008D7DDE">
              <w:rPr>
                <w:rFonts w:ascii="Arial" w:hAnsi="Arial" w:cs="Arial"/>
                <w:sz w:val="16"/>
                <w:szCs w:val="16"/>
              </w:rPr>
              <w:t xml:space="preserve">Основное мероприятие «Организация досуга молодежи», всего </w:t>
            </w:r>
          </w:p>
          <w:p w:rsidR="00237708" w:rsidRPr="008D7DDE" w:rsidRDefault="00237708" w:rsidP="00CF1353">
            <w:pPr>
              <w:jc w:val="both"/>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всего</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2 466,93</w:t>
            </w:r>
          </w:p>
        </w:tc>
        <w:tc>
          <w:tcPr>
            <w:tcW w:w="1560"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2 480,73</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2 495,61</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бюджетные ассигнования бюджета Благодарненского городского округа Ставропольского края</w:t>
            </w:r>
            <w:r w:rsidRPr="008D7DDE">
              <w:rPr>
                <w:rFonts w:ascii="Arial" w:hAnsi="Arial" w:cs="Arial"/>
                <w:sz w:val="16"/>
                <w:szCs w:val="16"/>
                <w:vertAlign w:val="superscript"/>
              </w:rPr>
              <w:t>8</w:t>
            </w:r>
            <w:r w:rsidRPr="008D7DDE">
              <w:rPr>
                <w:rFonts w:ascii="Arial" w:hAnsi="Arial" w:cs="Arial"/>
                <w:sz w:val="16"/>
                <w:szCs w:val="16"/>
              </w:rPr>
              <w:t xml:space="preserve">, в </w:t>
            </w:r>
            <w:proofErr w:type="spellStart"/>
            <w:r w:rsidRPr="008D7DDE">
              <w:rPr>
                <w:rFonts w:ascii="Arial" w:hAnsi="Arial" w:cs="Arial"/>
                <w:sz w:val="16"/>
                <w:szCs w:val="16"/>
              </w:rPr>
              <w:t>т.ч</w:t>
            </w:r>
            <w:proofErr w:type="spellEnd"/>
            <w:r w:rsidRPr="008D7DDE">
              <w:rPr>
                <w:rFonts w:ascii="Arial" w:hAnsi="Arial" w:cs="Arial"/>
                <w:sz w:val="16"/>
                <w:szCs w:val="16"/>
              </w:rPr>
              <w:t>.</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2 466,93</w:t>
            </w:r>
          </w:p>
        </w:tc>
        <w:tc>
          <w:tcPr>
            <w:tcW w:w="1560"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2 480,73</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2 495,61</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бюджета Ставропольского края,</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местного бюджета,</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2 466,93</w:t>
            </w:r>
          </w:p>
        </w:tc>
        <w:tc>
          <w:tcPr>
            <w:tcW w:w="1560"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2 480,73</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2 495,61</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2 466,93</w:t>
            </w:r>
          </w:p>
        </w:tc>
        <w:tc>
          <w:tcPr>
            <w:tcW w:w="1560"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2 480,73</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2 495,61</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других источников</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222"/>
        </w:trPr>
        <w:tc>
          <w:tcPr>
            <w:tcW w:w="716" w:type="dxa"/>
            <w:vMerge w:val="restart"/>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5.</w:t>
            </w: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val="restart"/>
          </w:tcPr>
          <w:p w:rsidR="00237708" w:rsidRPr="008D7DDE" w:rsidRDefault="00237708" w:rsidP="00CF1353">
            <w:pPr>
              <w:rPr>
                <w:rFonts w:ascii="Arial" w:hAnsi="Arial" w:cs="Arial"/>
                <w:sz w:val="16"/>
                <w:szCs w:val="16"/>
              </w:rPr>
            </w:pPr>
            <w:r w:rsidRPr="008D7DDE">
              <w:rPr>
                <w:rFonts w:ascii="Arial" w:hAnsi="Arial" w:cs="Arial"/>
                <w:sz w:val="16"/>
                <w:szCs w:val="16"/>
              </w:rPr>
              <w:t xml:space="preserve">Подпрограмма Программы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8D7DDE">
              <w:rPr>
                <w:rFonts w:ascii="Arial" w:hAnsi="Arial" w:cs="Arial"/>
                <w:sz w:val="16"/>
                <w:szCs w:val="16"/>
              </w:rPr>
              <w:t>общепрограммные</w:t>
            </w:r>
            <w:proofErr w:type="spellEnd"/>
            <w:r w:rsidRPr="008D7DDE">
              <w:rPr>
                <w:rFonts w:ascii="Arial" w:hAnsi="Arial" w:cs="Arial"/>
                <w:sz w:val="16"/>
                <w:szCs w:val="16"/>
              </w:rPr>
              <w:t xml:space="preserve"> мероприятия», всего</w:t>
            </w:r>
            <w:r w:rsidRPr="008D7DDE">
              <w:rPr>
                <w:rFonts w:ascii="Arial" w:hAnsi="Arial" w:cs="Arial"/>
                <w:sz w:val="16"/>
                <w:szCs w:val="16"/>
              </w:rPr>
              <w:tab/>
            </w: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всего</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13 966,75</w:t>
            </w:r>
          </w:p>
        </w:tc>
        <w:tc>
          <w:tcPr>
            <w:tcW w:w="1560"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14 110,44</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14 404,12</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бюджетные ассигнования бюджета Благодарненского городского округа Ставропольского края</w:t>
            </w:r>
            <w:r w:rsidRPr="008D7DDE">
              <w:rPr>
                <w:rFonts w:ascii="Arial" w:hAnsi="Arial" w:cs="Arial"/>
                <w:sz w:val="16"/>
                <w:szCs w:val="16"/>
                <w:vertAlign w:val="superscript"/>
              </w:rPr>
              <w:t>8</w:t>
            </w:r>
            <w:r w:rsidRPr="008D7DDE">
              <w:rPr>
                <w:rFonts w:ascii="Arial" w:hAnsi="Arial" w:cs="Arial"/>
                <w:sz w:val="16"/>
                <w:szCs w:val="16"/>
              </w:rPr>
              <w:t xml:space="preserve">, в </w:t>
            </w:r>
            <w:proofErr w:type="spellStart"/>
            <w:r w:rsidRPr="008D7DDE">
              <w:rPr>
                <w:rFonts w:ascii="Arial" w:hAnsi="Arial" w:cs="Arial"/>
                <w:sz w:val="16"/>
                <w:szCs w:val="16"/>
              </w:rPr>
              <w:t>т.ч</w:t>
            </w:r>
            <w:proofErr w:type="spellEnd"/>
            <w:r w:rsidRPr="008D7DDE">
              <w:rPr>
                <w:rFonts w:ascii="Arial" w:hAnsi="Arial" w:cs="Arial"/>
                <w:sz w:val="16"/>
                <w:szCs w:val="16"/>
              </w:rPr>
              <w:t>.</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13 966,75</w:t>
            </w:r>
          </w:p>
        </w:tc>
        <w:tc>
          <w:tcPr>
            <w:tcW w:w="1560"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14 110,44</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14 404,12</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бюджета Ставропольского края,</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местного бюджета,</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13 966,75</w:t>
            </w:r>
          </w:p>
        </w:tc>
        <w:tc>
          <w:tcPr>
            <w:tcW w:w="1560"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14 110,44</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14 404,12</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13 966,75</w:t>
            </w:r>
          </w:p>
        </w:tc>
        <w:tc>
          <w:tcPr>
            <w:tcW w:w="1560"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14 110,44</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14 404,12</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других источников</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r w:rsidR="00237708" w:rsidRPr="008D7DDE" w:rsidTr="00237708">
        <w:trPr>
          <w:trHeight w:val="222"/>
        </w:trPr>
        <w:tc>
          <w:tcPr>
            <w:tcW w:w="716" w:type="dxa"/>
            <w:vMerge w:val="restart"/>
          </w:tcPr>
          <w:p w:rsidR="00237708" w:rsidRPr="008D7DDE" w:rsidRDefault="00237708" w:rsidP="00CF1353">
            <w:pPr>
              <w:jc w:val="right"/>
              <w:rPr>
                <w:rFonts w:ascii="Arial" w:hAnsi="Arial" w:cs="Arial"/>
                <w:sz w:val="16"/>
                <w:szCs w:val="16"/>
              </w:rPr>
            </w:pPr>
            <w:r w:rsidRPr="008D7DDE">
              <w:rPr>
                <w:rFonts w:ascii="Arial" w:hAnsi="Arial" w:cs="Arial"/>
                <w:sz w:val="16"/>
                <w:szCs w:val="16"/>
              </w:rPr>
              <w:t>5.1.</w:t>
            </w:r>
          </w:p>
          <w:p w:rsidR="00237708" w:rsidRPr="008D7DDE" w:rsidRDefault="00237708" w:rsidP="00CF1353">
            <w:pPr>
              <w:jc w:val="right"/>
              <w:rPr>
                <w:rFonts w:ascii="Arial" w:hAnsi="Arial" w:cs="Arial"/>
                <w:sz w:val="16"/>
                <w:szCs w:val="16"/>
              </w:rPr>
            </w:pPr>
          </w:p>
          <w:p w:rsidR="00237708" w:rsidRPr="008D7DDE" w:rsidRDefault="00237708" w:rsidP="00CF1353">
            <w:pPr>
              <w:jc w:val="right"/>
              <w:rPr>
                <w:rFonts w:ascii="Arial" w:hAnsi="Arial" w:cs="Arial"/>
                <w:sz w:val="16"/>
                <w:szCs w:val="16"/>
              </w:rPr>
            </w:pPr>
          </w:p>
          <w:p w:rsidR="00237708" w:rsidRPr="008D7DDE" w:rsidRDefault="00237708" w:rsidP="00CF1353">
            <w:pPr>
              <w:jc w:val="right"/>
              <w:rPr>
                <w:rFonts w:ascii="Arial" w:hAnsi="Arial" w:cs="Arial"/>
                <w:sz w:val="16"/>
                <w:szCs w:val="16"/>
              </w:rPr>
            </w:pPr>
          </w:p>
          <w:p w:rsidR="00237708" w:rsidRPr="008D7DDE" w:rsidRDefault="00237708" w:rsidP="00CF1353">
            <w:pPr>
              <w:jc w:val="right"/>
              <w:rPr>
                <w:rFonts w:ascii="Arial" w:hAnsi="Arial" w:cs="Arial"/>
                <w:sz w:val="16"/>
                <w:szCs w:val="16"/>
              </w:rPr>
            </w:pPr>
          </w:p>
          <w:p w:rsidR="00237708" w:rsidRPr="008D7DDE" w:rsidRDefault="00237708" w:rsidP="00CF1353">
            <w:pPr>
              <w:jc w:val="right"/>
              <w:rPr>
                <w:rFonts w:ascii="Arial" w:hAnsi="Arial" w:cs="Arial"/>
                <w:sz w:val="16"/>
                <w:szCs w:val="16"/>
              </w:rPr>
            </w:pPr>
          </w:p>
          <w:p w:rsidR="00237708" w:rsidRPr="008D7DDE" w:rsidRDefault="00237708" w:rsidP="00CF1353">
            <w:pPr>
              <w:jc w:val="right"/>
              <w:rPr>
                <w:rFonts w:ascii="Arial" w:hAnsi="Arial" w:cs="Arial"/>
                <w:sz w:val="16"/>
                <w:szCs w:val="16"/>
              </w:rPr>
            </w:pPr>
            <w:r w:rsidRPr="008D7DDE">
              <w:rPr>
                <w:rFonts w:ascii="Arial" w:hAnsi="Arial" w:cs="Arial"/>
                <w:sz w:val="16"/>
                <w:szCs w:val="16"/>
              </w:rPr>
              <w:t xml:space="preserve"> </w:t>
            </w:r>
          </w:p>
        </w:tc>
        <w:tc>
          <w:tcPr>
            <w:tcW w:w="2617" w:type="dxa"/>
            <w:vMerge w:val="restart"/>
          </w:tcPr>
          <w:p w:rsidR="00237708" w:rsidRPr="008D7DDE" w:rsidRDefault="00237708" w:rsidP="00CF1353">
            <w:pPr>
              <w:jc w:val="both"/>
              <w:rPr>
                <w:rFonts w:ascii="Arial" w:hAnsi="Arial" w:cs="Arial"/>
                <w:sz w:val="16"/>
                <w:szCs w:val="16"/>
              </w:rPr>
            </w:pPr>
            <w:r w:rsidRPr="008D7DDE">
              <w:rPr>
                <w:rFonts w:ascii="Arial" w:hAnsi="Arial" w:cs="Arial"/>
                <w:sz w:val="16"/>
                <w:szCs w:val="16"/>
              </w:rPr>
              <w:t xml:space="preserve">Основное мероприятие «Обеспечение реализации  Программы», всего </w:t>
            </w:r>
          </w:p>
          <w:p w:rsidR="00237708" w:rsidRPr="008D7DDE" w:rsidRDefault="00237708" w:rsidP="00CF1353">
            <w:pPr>
              <w:jc w:val="both"/>
              <w:rPr>
                <w:rFonts w:ascii="Arial" w:hAnsi="Arial" w:cs="Arial"/>
                <w:sz w:val="16"/>
                <w:szCs w:val="16"/>
              </w:rPr>
            </w:pPr>
          </w:p>
          <w:p w:rsidR="00237708" w:rsidRPr="008D7DDE" w:rsidRDefault="00237708" w:rsidP="00CF1353">
            <w:pPr>
              <w:jc w:val="both"/>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всего</w:t>
            </w:r>
          </w:p>
        </w:tc>
        <w:tc>
          <w:tcPr>
            <w:tcW w:w="1417" w:type="dxa"/>
          </w:tcPr>
          <w:p w:rsidR="00237708" w:rsidRPr="008D7DDE" w:rsidRDefault="00237708" w:rsidP="00CF1353">
            <w:pPr>
              <w:jc w:val="right"/>
              <w:rPr>
                <w:rFonts w:ascii="Arial" w:hAnsi="Arial" w:cs="Arial"/>
                <w:sz w:val="16"/>
                <w:szCs w:val="16"/>
              </w:rPr>
            </w:pPr>
            <w:r w:rsidRPr="008D7DDE">
              <w:rPr>
                <w:rFonts w:ascii="Arial" w:hAnsi="Arial" w:cs="Arial"/>
                <w:sz w:val="16"/>
                <w:szCs w:val="16"/>
              </w:rPr>
              <w:t>13 966,75</w:t>
            </w:r>
          </w:p>
        </w:tc>
        <w:tc>
          <w:tcPr>
            <w:tcW w:w="1560"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14 110,44</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14 404,12</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бюджетные ассигнования бюджета Благодарненского городского округа Ставропольского края</w:t>
            </w:r>
            <w:r w:rsidRPr="008D7DDE">
              <w:rPr>
                <w:rFonts w:ascii="Arial" w:hAnsi="Arial" w:cs="Arial"/>
                <w:sz w:val="16"/>
                <w:szCs w:val="16"/>
                <w:vertAlign w:val="superscript"/>
              </w:rPr>
              <w:t>8</w:t>
            </w:r>
            <w:r w:rsidRPr="008D7DDE">
              <w:rPr>
                <w:rFonts w:ascii="Arial" w:hAnsi="Arial" w:cs="Arial"/>
                <w:sz w:val="16"/>
                <w:szCs w:val="16"/>
              </w:rPr>
              <w:t xml:space="preserve">, в </w:t>
            </w:r>
            <w:proofErr w:type="spellStart"/>
            <w:r w:rsidRPr="008D7DDE">
              <w:rPr>
                <w:rFonts w:ascii="Arial" w:hAnsi="Arial" w:cs="Arial"/>
                <w:sz w:val="16"/>
                <w:szCs w:val="16"/>
              </w:rPr>
              <w:t>т.ч</w:t>
            </w:r>
            <w:proofErr w:type="spellEnd"/>
            <w:r w:rsidRPr="008D7DDE">
              <w:rPr>
                <w:rFonts w:ascii="Arial" w:hAnsi="Arial" w:cs="Arial"/>
                <w:sz w:val="16"/>
                <w:szCs w:val="16"/>
              </w:rPr>
              <w:t>.</w:t>
            </w:r>
          </w:p>
        </w:tc>
        <w:tc>
          <w:tcPr>
            <w:tcW w:w="1417" w:type="dxa"/>
          </w:tcPr>
          <w:p w:rsidR="00237708" w:rsidRPr="008D7DDE" w:rsidRDefault="00237708" w:rsidP="00CF1353">
            <w:pPr>
              <w:jc w:val="right"/>
              <w:rPr>
                <w:rFonts w:ascii="Arial" w:hAnsi="Arial" w:cs="Arial"/>
                <w:sz w:val="16"/>
                <w:szCs w:val="16"/>
              </w:rPr>
            </w:pPr>
          </w:p>
          <w:p w:rsidR="00237708" w:rsidRPr="008D7DDE" w:rsidRDefault="00237708" w:rsidP="00CF1353">
            <w:pPr>
              <w:jc w:val="right"/>
              <w:rPr>
                <w:rFonts w:ascii="Arial" w:hAnsi="Arial" w:cs="Arial"/>
                <w:sz w:val="16"/>
                <w:szCs w:val="16"/>
              </w:rPr>
            </w:pPr>
            <w:r w:rsidRPr="008D7DDE">
              <w:rPr>
                <w:rFonts w:ascii="Arial" w:hAnsi="Arial" w:cs="Arial"/>
                <w:sz w:val="16"/>
                <w:szCs w:val="16"/>
              </w:rPr>
              <w:t>13 966,75</w:t>
            </w:r>
          </w:p>
        </w:tc>
        <w:tc>
          <w:tcPr>
            <w:tcW w:w="1560"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14 110,44</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14 404,12</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бюджета Ставропольского края,</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местного бюджета,</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13 966,75</w:t>
            </w:r>
          </w:p>
        </w:tc>
        <w:tc>
          <w:tcPr>
            <w:tcW w:w="1560"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14 110,44</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14 404,12</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 xml:space="preserve">в </w:t>
            </w:r>
            <w:proofErr w:type="spellStart"/>
            <w:r w:rsidRPr="008D7DDE">
              <w:rPr>
                <w:rFonts w:ascii="Arial" w:hAnsi="Arial" w:cs="Arial"/>
                <w:sz w:val="16"/>
                <w:szCs w:val="16"/>
              </w:rPr>
              <w:t>т.ч</w:t>
            </w:r>
            <w:proofErr w:type="spellEnd"/>
            <w:r w:rsidRPr="008D7DDE">
              <w:rPr>
                <w:rFonts w:ascii="Arial" w:hAnsi="Arial" w:cs="Arial"/>
                <w:sz w:val="16"/>
                <w:szCs w:val="16"/>
              </w:rPr>
              <w:t>. предусмотренные:</w:t>
            </w:r>
          </w:p>
        </w:tc>
        <w:tc>
          <w:tcPr>
            <w:tcW w:w="1417" w:type="dxa"/>
            <w:vAlign w:val="center"/>
          </w:tcPr>
          <w:p w:rsidR="00237708" w:rsidRPr="008D7DDE" w:rsidRDefault="00237708" w:rsidP="00CF1353">
            <w:pPr>
              <w:jc w:val="right"/>
              <w:rPr>
                <w:rFonts w:ascii="Arial" w:hAnsi="Arial" w:cs="Arial"/>
                <w:sz w:val="16"/>
                <w:szCs w:val="16"/>
              </w:rPr>
            </w:pPr>
          </w:p>
        </w:tc>
        <w:tc>
          <w:tcPr>
            <w:tcW w:w="1560" w:type="dxa"/>
            <w:vAlign w:val="center"/>
          </w:tcPr>
          <w:p w:rsidR="00237708" w:rsidRPr="008D7DDE" w:rsidRDefault="00237708" w:rsidP="00CF1353">
            <w:pPr>
              <w:jc w:val="right"/>
              <w:rPr>
                <w:rFonts w:ascii="Arial" w:hAnsi="Arial" w:cs="Arial"/>
                <w:sz w:val="16"/>
                <w:szCs w:val="16"/>
              </w:rPr>
            </w:pPr>
          </w:p>
        </w:tc>
        <w:tc>
          <w:tcPr>
            <w:tcW w:w="1417" w:type="dxa"/>
            <w:vAlign w:val="center"/>
          </w:tcPr>
          <w:p w:rsidR="00237708" w:rsidRPr="008D7DDE" w:rsidRDefault="00237708" w:rsidP="00CF1353">
            <w:pPr>
              <w:jc w:val="right"/>
              <w:rPr>
                <w:rFonts w:ascii="Arial" w:hAnsi="Arial" w:cs="Arial"/>
                <w:sz w:val="16"/>
                <w:szCs w:val="16"/>
              </w:rPr>
            </w:pP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ответственному исполнителю</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13 966,75</w:t>
            </w:r>
          </w:p>
        </w:tc>
        <w:tc>
          <w:tcPr>
            <w:tcW w:w="1560"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14 110,44</w:t>
            </w:r>
          </w:p>
        </w:tc>
        <w:tc>
          <w:tcPr>
            <w:tcW w:w="1417" w:type="dxa"/>
            <w:vAlign w:val="center"/>
          </w:tcPr>
          <w:p w:rsidR="00237708" w:rsidRPr="008D7DDE" w:rsidRDefault="00237708" w:rsidP="00CF1353">
            <w:pPr>
              <w:spacing w:line="240" w:lineRule="exact"/>
              <w:jc w:val="right"/>
              <w:rPr>
                <w:rFonts w:ascii="Arial" w:hAnsi="Arial" w:cs="Arial"/>
                <w:sz w:val="16"/>
                <w:szCs w:val="16"/>
              </w:rPr>
            </w:pPr>
            <w:r w:rsidRPr="008D7DDE">
              <w:rPr>
                <w:rFonts w:ascii="Arial" w:hAnsi="Arial" w:cs="Arial"/>
                <w:sz w:val="16"/>
                <w:szCs w:val="16"/>
              </w:rPr>
              <w:t>14 404,12</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соисполнителю 1</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jc w:val="right"/>
              <w:rPr>
                <w:rFonts w:ascii="Arial" w:hAnsi="Arial" w:cs="Arial"/>
                <w:sz w:val="16"/>
                <w:szCs w:val="16"/>
              </w:rPr>
            </w:pPr>
            <w:r w:rsidRPr="008D7DDE">
              <w:rPr>
                <w:rFonts w:ascii="Arial" w:hAnsi="Arial" w:cs="Arial"/>
                <w:sz w:val="16"/>
                <w:szCs w:val="16"/>
              </w:rPr>
              <w:t>0,00</w:t>
            </w:r>
          </w:p>
        </w:tc>
      </w:tr>
      <w:tr w:rsidR="00237708" w:rsidRPr="008D7DDE" w:rsidTr="00237708">
        <w:trPr>
          <w:trHeight w:val="222"/>
        </w:trPr>
        <w:tc>
          <w:tcPr>
            <w:tcW w:w="716"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617" w:type="dxa"/>
            <w:vMerge/>
          </w:tcPr>
          <w:p w:rsidR="00237708" w:rsidRPr="008D7DDE" w:rsidRDefault="00237708" w:rsidP="00CF1353">
            <w:pPr>
              <w:autoSpaceDE w:val="0"/>
              <w:autoSpaceDN w:val="0"/>
              <w:adjustRightInd w:val="0"/>
              <w:outlineLvl w:val="2"/>
              <w:rPr>
                <w:rFonts w:ascii="Arial" w:hAnsi="Arial" w:cs="Arial"/>
                <w:sz w:val="16"/>
                <w:szCs w:val="16"/>
              </w:rPr>
            </w:pPr>
          </w:p>
        </w:tc>
        <w:tc>
          <w:tcPr>
            <w:tcW w:w="2835" w:type="dxa"/>
          </w:tcPr>
          <w:p w:rsidR="00237708" w:rsidRPr="008D7DDE" w:rsidRDefault="00237708" w:rsidP="00CF1353">
            <w:pPr>
              <w:autoSpaceDE w:val="0"/>
              <w:autoSpaceDN w:val="0"/>
              <w:adjustRightInd w:val="0"/>
              <w:outlineLvl w:val="2"/>
              <w:rPr>
                <w:rFonts w:ascii="Arial" w:hAnsi="Arial" w:cs="Arial"/>
                <w:sz w:val="16"/>
                <w:szCs w:val="16"/>
              </w:rPr>
            </w:pPr>
            <w:r w:rsidRPr="008D7DDE">
              <w:rPr>
                <w:rFonts w:ascii="Arial" w:hAnsi="Arial" w:cs="Arial"/>
                <w:sz w:val="16"/>
                <w:szCs w:val="16"/>
              </w:rPr>
              <w:t>средства других источников</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560"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c>
          <w:tcPr>
            <w:tcW w:w="1417" w:type="dxa"/>
            <w:vAlign w:val="center"/>
          </w:tcPr>
          <w:p w:rsidR="00237708" w:rsidRPr="008D7DDE" w:rsidRDefault="00237708" w:rsidP="00CF1353">
            <w:pPr>
              <w:autoSpaceDE w:val="0"/>
              <w:autoSpaceDN w:val="0"/>
              <w:adjustRightInd w:val="0"/>
              <w:jc w:val="right"/>
              <w:outlineLvl w:val="2"/>
              <w:rPr>
                <w:rFonts w:ascii="Arial" w:hAnsi="Arial" w:cs="Arial"/>
                <w:sz w:val="16"/>
                <w:szCs w:val="16"/>
              </w:rPr>
            </w:pPr>
            <w:r w:rsidRPr="008D7DDE">
              <w:rPr>
                <w:rFonts w:ascii="Arial" w:hAnsi="Arial" w:cs="Arial"/>
                <w:sz w:val="16"/>
                <w:szCs w:val="16"/>
              </w:rPr>
              <w:t>0,00»</w:t>
            </w:r>
          </w:p>
        </w:tc>
      </w:tr>
    </w:tbl>
    <w:p w:rsidR="006A4AEC" w:rsidRDefault="006A4AEC" w:rsidP="009A632C">
      <w:pPr>
        <w:ind w:left="-142"/>
        <w:jc w:val="center"/>
        <w:rPr>
          <w:rFonts w:ascii="Arial" w:hAnsi="Arial" w:cs="Arial"/>
          <w:b/>
          <w:sz w:val="16"/>
          <w:szCs w:val="16"/>
        </w:rPr>
      </w:pPr>
    </w:p>
    <w:p w:rsidR="00C004CE" w:rsidRDefault="00C004CE" w:rsidP="009A632C">
      <w:pPr>
        <w:ind w:left="-142"/>
        <w:jc w:val="center"/>
        <w:rPr>
          <w:rFonts w:ascii="Arial" w:hAnsi="Arial" w:cs="Arial"/>
          <w:b/>
          <w:sz w:val="16"/>
          <w:szCs w:val="16"/>
        </w:rPr>
      </w:pPr>
    </w:p>
    <w:p w:rsidR="00C004CE" w:rsidRDefault="00C004CE" w:rsidP="009A632C">
      <w:pPr>
        <w:ind w:left="-142"/>
        <w:jc w:val="center"/>
        <w:rPr>
          <w:rFonts w:ascii="Arial" w:hAnsi="Arial" w:cs="Arial"/>
          <w:b/>
          <w:sz w:val="16"/>
          <w:szCs w:val="16"/>
        </w:rPr>
      </w:pPr>
    </w:p>
    <w:p w:rsidR="00C004CE" w:rsidRDefault="00C004CE" w:rsidP="009A632C">
      <w:pPr>
        <w:ind w:left="-142"/>
        <w:jc w:val="center"/>
        <w:rPr>
          <w:rFonts w:ascii="Arial" w:hAnsi="Arial" w:cs="Arial"/>
          <w:b/>
          <w:sz w:val="16"/>
          <w:szCs w:val="16"/>
        </w:rPr>
        <w:sectPr w:rsidR="00C004CE" w:rsidSect="001C2554">
          <w:type w:val="continuous"/>
          <w:pgSz w:w="11905" w:h="16838"/>
          <w:pgMar w:top="1134" w:right="706" w:bottom="851" w:left="993" w:header="720" w:footer="720" w:gutter="0"/>
          <w:cols w:space="851"/>
          <w:noEndnote/>
          <w:titlePg/>
          <w:docGrid w:linePitch="381"/>
        </w:sectPr>
      </w:pPr>
    </w:p>
    <w:p w:rsidR="00C004CE" w:rsidRPr="008D7DDE" w:rsidRDefault="00C004CE" w:rsidP="00C004CE">
      <w:pPr>
        <w:widowControl w:val="0"/>
        <w:autoSpaceDE w:val="0"/>
        <w:autoSpaceDN w:val="0"/>
        <w:adjustRightInd w:val="0"/>
        <w:ind w:firstLine="142"/>
        <w:jc w:val="both"/>
        <w:outlineLvl w:val="1"/>
        <w:rPr>
          <w:rFonts w:ascii="Arial" w:hAnsi="Arial" w:cs="Arial"/>
          <w:bCs/>
          <w:sz w:val="16"/>
          <w:szCs w:val="16"/>
        </w:rPr>
      </w:pPr>
      <w:r w:rsidRPr="008D7DDE">
        <w:rPr>
          <w:rFonts w:ascii="Arial" w:hAnsi="Arial" w:cs="Arial"/>
          <w:bCs/>
          <w:sz w:val="16"/>
          <w:szCs w:val="16"/>
        </w:rPr>
        <w:lastRenderedPageBreak/>
        <w:t xml:space="preserve">3. В приложении 5 </w:t>
      </w:r>
      <w:r w:rsidRPr="008D7DDE">
        <w:rPr>
          <w:rFonts w:ascii="Arial" w:hAnsi="Arial" w:cs="Arial"/>
          <w:sz w:val="16"/>
          <w:szCs w:val="16"/>
        </w:rPr>
        <w:t xml:space="preserve">к муниципальной программе Благодарненского городского округа Ставропольского края </w:t>
      </w:r>
      <w:r w:rsidRPr="008D7DDE">
        <w:rPr>
          <w:rFonts w:ascii="Arial" w:hAnsi="Arial" w:cs="Arial"/>
          <w:b/>
          <w:bCs/>
          <w:sz w:val="16"/>
          <w:szCs w:val="16"/>
        </w:rPr>
        <w:t>«</w:t>
      </w:r>
      <w:r w:rsidRPr="008D7DDE">
        <w:rPr>
          <w:rFonts w:ascii="Arial" w:hAnsi="Arial" w:cs="Arial"/>
          <w:sz w:val="16"/>
          <w:szCs w:val="16"/>
        </w:rPr>
        <w:t xml:space="preserve">Развитие образования и молодежной политики»  </w:t>
      </w:r>
      <w:r w:rsidRPr="008D7DDE">
        <w:rPr>
          <w:rFonts w:ascii="Arial" w:hAnsi="Arial" w:cs="Arial"/>
          <w:bCs/>
          <w:sz w:val="16"/>
          <w:szCs w:val="16"/>
        </w:rPr>
        <w:t xml:space="preserve">в подпрограмме </w:t>
      </w:r>
      <w:r w:rsidRPr="008D7DDE">
        <w:rPr>
          <w:rFonts w:ascii="Arial" w:hAnsi="Arial" w:cs="Arial"/>
          <w:sz w:val="16"/>
          <w:szCs w:val="16"/>
        </w:rPr>
        <w:t xml:space="preserve">«Развитие дошкольного, общего и дополнительного образования» в паспорте подпрограммы </w:t>
      </w:r>
      <w:r w:rsidRPr="008D7DDE">
        <w:rPr>
          <w:rFonts w:ascii="Arial" w:hAnsi="Arial" w:cs="Arial"/>
          <w:bCs/>
          <w:sz w:val="16"/>
          <w:szCs w:val="16"/>
        </w:rPr>
        <w:t>позицию «Объемы и источники финансового обеспечения подпрограммы»</w:t>
      </w:r>
      <w:r w:rsidRPr="008D7DDE">
        <w:rPr>
          <w:rFonts w:ascii="Arial" w:hAnsi="Arial" w:cs="Arial"/>
          <w:sz w:val="16"/>
          <w:szCs w:val="16"/>
        </w:rPr>
        <w:t xml:space="preserve"> </w:t>
      </w:r>
      <w:r w:rsidRPr="008D7DDE">
        <w:rPr>
          <w:rFonts w:ascii="Arial" w:hAnsi="Arial" w:cs="Arial"/>
          <w:bCs/>
          <w:sz w:val="16"/>
          <w:szCs w:val="16"/>
        </w:rPr>
        <w:t xml:space="preserve">изложить в следующей редакции: </w:t>
      </w:r>
    </w:p>
    <w:p w:rsidR="00C004CE" w:rsidRPr="008D7DDE" w:rsidRDefault="00C004CE" w:rsidP="00C004CE">
      <w:pPr>
        <w:widowControl w:val="0"/>
        <w:autoSpaceDE w:val="0"/>
        <w:autoSpaceDN w:val="0"/>
        <w:adjustRightInd w:val="0"/>
        <w:rPr>
          <w:rFonts w:ascii="Arial" w:hAnsi="Arial" w:cs="Arial"/>
          <w:sz w:val="16"/>
          <w:szCs w:val="16"/>
        </w:rPr>
      </w:pPr>
    </w:p>
    <w:tbl>
      <w:tblPr>
        <w:tblW w:w="4786" w:type="dxa"/>
        <w:tblLook w:val="00A0" w:firstRow="1" w:lastRow="0" w:firstColumn="1" w:lastColumn="0" w:noHBand="0" w:noVBand="0"/>
      </w:tblPr>
      <w:tblGrid>
        <w:gridCol w:w="1668"/>
        <w:gridCol w:w="3118"/>
      </w:tblGrid>
      <w:tr w:rsidR="00C004CE" w:rsidRPr="008D7DDE" w:rsidTr="00C004CE">
        <w:tc>
          <w:tcPr>
            <w:tcW w:w="1668" w:type="dxa"/>
          </w:tcPr>
          <w:p w:rsidR="00C004CE" w:rsidRPr="008D7DDE" w:rsidRDefault="00C004CE" w:rsidP="00C004CE">
            <w:pPr>
              <w:widowControl w:val="0"/>
              <w:autoSpaceDE w:val="0"/>
              <w:autoSpaceDN w:val="0"/>
              <w:adjustRightInd w:val="0"/>
              <w:rPr>
                <w:rFonts w:ascii="Arial" w:hAnsi="Arial" w:cs="Arial"/>
                <w:sz w:val="16"/>
                <w:szCs w:val="16"/>
              </w:rPr>
            </w:pPr>
            <w:r w:rsidRPr="008D7DDE">
              <w:rPr>
                <w:rFonts w:ascii="Arial" w:hAnsi="Arial" w:cs="Arial"/>
                <w:sz w:val="16"/>
                <w:szCs w:val="16"/>
              </w:rPr>
              <w:t>«Объемы и  источники финансового обеспечения Подпрограммы</w:t>
            </w:r>
          </w:p>
        </w:tc>
        <w:tc>
          <w:tcPr>
            <w:tcW w:w="3118" w:type="dxa"/>
          </w:tcPr>
          <w:p w:rsidR="00C004CE" w:rsidRPr="008D7DDE" w:rsidRDefault="00C004CE" w:rsidP="00C004CE">
            <w:pPr>
              <w:rPr>
                <w:rFonts w:ascii="Arial" w:hAnsi="Arial" w:cs="Arial"/>
                <w:sz w:val="16"/>
                <w:szCs w:val="16"/>
              </w:rPr>
            </w:pPr>
            <w:r w:rsidRPr="008D7DDE">
              <w:rPr>
                <w:rFonts w:ascii="Arial" w:hAnsi="Arial" w:cs="Arial"/>
                <w:sz w:val="16"/>
                <w:szCs w:val="16"/>
              </w:rPr>
              <w:t>объемы финансового обеспечения всего – 2 036 554,33 тыс. руб. в том числе по годам:</w:t>
            </w:r>
          </w:p>
          <w:p w:rsidR="00C004CE" w:rsidRPr="008D7DDE" w:rsidRDefault="00C004CE" w:rsidP="00C004CE">
            <w:pPr>
              <w:pStyle w:val="ConsPlusCell"/>
              <w:jc w:val="both"/>
              <w:rPr>
                <w:sz w:val="16"/>
                <w:szCs w:val="16"/>
              </w:rPr>
            </w:pPr>
            <w:r w:rsidRPr="008D7DDE">
              <w:rPr>
                <w:sz w:val="16"/>
                <w:szCs w:val="16"/>
              </w:rPr>
              <w:t xml:space="preserve">        2020 год -  702 374,02 тыс. рублей; </w:t>
            </w:r>
          </w:p>
          <w:p w:rsidR="00C004CE" w:rsidRPr="008D7DDE" w:rsidRDefault="00C004CE" w:rsidP="00C004CE">
            <w:pPr>
              <w:pStyle w:val="ConsPlusCell"/>
              <w:jc w:val="both"/>
              <w:rPr>
                <w:sz w:val="16"/>
                <w:szCs w:val="16"/>
              </w:rPr>
            </w:pPr>
            <w:r w:rsidRPr="008D7DDE">
              <w:rPr>
                <w:sz w:val="16"/>
                <w:szCs w:val="16"/>
              </w:rPr>
              <w:t xml:space="preserve">        2021 год – 664 390,91 тыс. рублей;</w:t>
            </w:r>
          </w:p>
          <w:p w:rsidR="00C004CE" w:rsidRPr="008D7DDE" w:rsidRDefault="00C004CE" w:rsidP="00C004CE">
            <w:pPr>
              <w:pStyle w:val="ConsPlusCell"/>
              <w:jc w:val="both"/>
              <w:rPr>
                <w:sz w:val="16"/>
                <w:szCs w:val="16"/>
              </w:rPr>
            </w:pPr>
            <w:r w:rsidRPr="008D7DDE">
              <w:rPr>
                <w:sz w:val="16"/>
                <w:szCs w:val="16"/>
              </w:rPr>
              <w:t xml:space="preserve">        2022 год –  669 789,40 тыс. рублей</w:t>
            </w:r>
          </w:p>
          <w:p w:rsidR="00C004CE" w:rsidRPr="008D7DDE" w:rsidRDefault="00C004CE" w:rsidP="00C004CE">
            <w:pPr>
              <w:widowControl w:val="0"/>
              <w:autoSpaceDE w:val="0"/>
              <w:autoSpaceDN w:val="0"/>
              <w:adjustRightInd w:val="0"/>
              <w:jc w:val="both"/>
              <w:rPr>
                <w:rFonts w:ascii="Arial" w:hAnsi="Arial" w:cs="Arial"/>
                <w:sz w:val="16"/>
                <w:szCs w:val="16"/>
              </w:rPr>
            </w:pPr>
            <w:r w:rsidRPr="008D7DDE">
              <w:rPr>
                <w:rFonts w:ascii="Arial" w:hAnsi="Arial" w:cs="Arial"/>
                <w:sz w:val="16"/>
                <w:szCs w:val="16"/>
              </w:rPr>
              <w:t>за счет средств:</w:t>
            </w:r>
          </w:p>
          <w:p w:rsidR="00C004CE" w:rsidRPr="008D7DDE" w:rsidRDefault="00C004CE" w:rsidP="00C004CE">
            <w:pPr>
              <w:widowControl w:val="0"/>
              <w:autoSpaceDE w:val="0"/>
              <w:autoSpaceDN w:val="0"/>
              <w:adjustRightInd w:val="0"/>
              <w:jc w:val="both"/>
              <w:rPr>
                <w:rFonts w:ascii="Arial" w:hAnsi="Arial" w:cs="Arial"/>
                <w:sz w:val="16"/>
                <w:szCs w:val="16"/>
              </w:rPr>
            </w:pPr>
            <w:r w:rsidRPr="008D7DDE">
              <w:rPr>
                <w:rFonts w:ascii="Arial" w:hAnsi="Arial" w:cs="Arial"/>
                <w:sz w:val="16"/>
                <w:szCs w:val="16"/>
              </w:rPr>
              <w:t>бюджета Ставропольского края всего – 1 058 996,25 тыс. рублей том числе, по годам:</w:t>
            </w:r>
          </w:p>
          <w:p w:rsidR="00C004CE" w:rsidRPr="008D7DDE" w:rsidRDefault="00C004CE" w:rsidP="00C004CE">
            <w:pPr>
              <w:pStyle w:val="ConsPlusCell"/>
              <w:jc w:val="both"/>
              <w:rPr>
                <w:sz w:val="16"/>
                <w:szCs w:val="16"/>
              </w:rPr>
            </w:pPr>
            <w:r w:rsidRPr="008D7DDE">
              <w:rPr>
                <w:sz w:val="16"/>
                <w:szCs w:val="16"/>
              </w:rPr>
              <w:t xml:space="preserve">        2020 год – 371 369,20 тыс. рублей </w:t>
            </w:r>
          </w:p>
          <w:p w:rsidR="00C004CE" w:rsidRPr="008D7DDE" w:rsidRDefault="00C004CE" w:rsidP="00C004CE">
            <w:pPr>
              <w:pStyle w:val="ConsPlusCell"/>
              <w:jc w:val="both"/>
              <w:rPr>
                <w:sz w:val="16"/>
                <w:szCs w:val="16"/>
              </w:rPr>
            </w:pPr>
            <w:r w:rsidRPr="008D7DDE">
              <w:rPr>
                <w:sz w:val="16"/>
                <w:szCs w:val="16"/>
              </w:rPr>
              <w:t xml:space="preserve">        2021 год – 341 806,90 тыс. рублей;</w:t>
            </w:r>
          </w:p>
          <w:p w:rsidR="00C004CE" w:rsidRPr="008D7DDE" w:rsidRDefault="00C004CE" w:rsidP="00C004CE">
            <w:pPr>
              <w:pStyle w:val="ConsPlusCell"/>
              <w:ind w:right="140"/>
              <w:jc w:val="both"/>
              <w:rPr>
                <w:sz w:val="16"/>
                <w:szCs w:val="16"/>
              </w:rPr>
            </w:pPr>
            <w:r w:rsidRPr="008D7DDE">
              <w:rPr>
                <w:sz w:val="16"/>
                <w:szCs w:val="16"/>
              </w:rPr>
              <w:t xml:space="preserve">        2022 год – 345 820,15 тыс. рублей</w:t>
            </w:r>
          </w:p>
          <w:p w:rsidR="00C004CE" w:rsidRPr="008D7DDE" w:rsidRDefault="00C004CE" w:rsidP="00C004CE">
            <w:pPr>
              <w:widowControl w:val="0"/>
              <w:autoSpaceDE w:val="0"/>
              <w:autoSpaceDN w:val="0"/>
              <w:adjustRightInd w:val="0"/>
              <w:ind w:right="140"/>
              <w:jc w:val="both"/>
              <w:rPr>
                <w:rFonts w:ascii="Arial" w:hAnsi="Arial" w:cs="Arial"/>
                <w:sz w:val="16"/>
                <w:szCs w:val="16"/>
              </w:rPr>
            </w:pPr>
            <w:r w:rsidRPr="008D7DDE">
              <w:rPr>
                <w:rFonts w:ascii="Arial" w:hAnsi="Arial" w:cs="Arial"/>
                <w:sz w:val="16"/>
                <w:szCs w:val="16"/>
              </w:rPr>
              <w:t>бюджета Благодарненского городского округа Ставропольского края  всего – 977 558,08 тыс. рублей, в том числе по годам:</w:t>
            </w:r>
          </w:p>
          <w:p w:rsidR="00C004CE" w:rsidRPr="008D7DDE" w:rsidRDefault="00C004CE" w:rsidP="00C004CE">
            <w:pPr>
              <w:widowControl w:val="0"/>
              <w:autoSpaceDE w:val="0"/>
              <w:autoSpaceDN w:val="0"/>
              <w:adjustRightInd w:val="0"/>
              <w:ind w:right="140"/>
              <w:jc w:val="both"/>
              <w:rPr>
                <w:rFonts w:ascii="Arial" w:hAnsi="Arial" w:cs="Arial"/>
                <w:sz w:val="16"/>
                <w:szCs w:val="16"/>
              </w:rPr>
            </w:pPr>
            <w:r w:rsidRPr="008D7DDE">
              <w:rPr>
                <w:rFonts w:ascii="Arial" w:hAnsi="Arial" w:cs="Arial"/>
                <w:sz w:val="16"/>
                <w:szCs w:val="16"/>
              </w:rPr>
              <w:t>в 2020 году – 331 004,82 тыс. рублей;</w:t>
            </w:r>
          </w:p>
          <w:p w:rsidR="00C004CE" w:rsidRPr="008D7DDE" w:rsidRDefault="00C004CE" w:rsidP="00C004CE">
            <w:pPr>
              <w:widowControl w:val="0"/>
              <w:autoSpaceDE w:val="0"/>
              <w:autoSpaceDN w:val="0"/>
              <w:adjustRightInd w:val="0"/>
              <w:ind w:right="140"/>
              <w:jc w:val="both"/>
              <w:rPr>
                <w:rFonts w:ascii="Arial" w:hAnsi="Arial" w:cs="Arial"/>
                <w:sz w:val="16"/>
                <w:szCs w:val="16"/>
              </w:rPr>
            </w:pPr>
            <w:r w:rsidRPr="008D7DDE">
              <w:rPr>
                <w:rFonts w:ascii="Arial" w:hAnsi="Arial" w:cs="Arial"/>
                <w:sz w:val="16"/>
                <w:szCs w:val="16"/>
              </w:rPr>
              <w:t>в 2021 году – 322 584,01 тыс. рублей;</w:t>
            </w:r>
          </w:p>
          <w:p w:rsidR="00C004CE" w:rsidRPr="008D7DDE" w:rsidRDefault="00C004CE" w:rsidP="00C004CE">
            <w:pPr>
              <w:widowControl w:val="0"/>
              <w:autoSpaceDE w:val="0"/>
              <w:autoSpaceDN w:val="0"/>
              <w:adjustRightInd w:val="0"/>
              <w:ind w:right="140"/>
              <w:jc w:val="both"/>
              <w:rPr>
                <w:rFonts w:ascii="Arial" w:hAnsi="Arial" w:cs="Arial"/>
                <w:sz w:val="16"/>
                <w:szCs w:val="16"/>
              </w:rPr>
            </w:pPr>
            <w:r w:rsidRPr="008D7DDE">
              <w:rPr>
                <w:rFonts w:ascii="Arial" w:hAnsi="Arial" w:cs="Arial"/>
                <w:sz w:val="16"/>
                <w:szCs w:val="16"/>
              </w:rPr>
              <w:t>в 2022 году – 323 969,25 тыс. рублей</w:t>
            </w:r>
          </w:p>
          <w:p w:rsidR="00C004CE" w:rsidRPr="008D7DDE" w:rsidRDefault="00C004CE" w:rsidP="00C004CE">
            <w:pPr>
              <w:widowControl w:val="0"/>
              <w:autoSpaceDE w:val="0"/>
              <w:autoSpaceDN w:val="0"/>
              <w:adjustRightInd w:val="0"/>
              <w:ind w:right="140"/>
              <w:jc w:val="both"/>
              <w:rPr>
                <w:rFonts w:ascii="Arial" w:hAnsi="Arial" w:cs="Arial"/>
                <w:sz w:val="16"/>
                <w:szCs w:val="16"/>
              </w:rPr>
            </w:pPr>
            <w:r w:rsidRPr="008D7DDE">
              <w:rPr>
                <w:rFonts w:ascii="Arial" w:hAnsi="Arial" w:cs="Arial"/>
                <w:sz w:val="16"/>
                <w:szCs w:val="16"/>
              </w:rPr>
              <w:t>средства других источников всего – 0,00 рублей, в том числе по годам:</w:t>
            </w:r>
          </w:p>
          <w:p w:rsidR="00C004CE" w:rsidRPr="008D7DDE" w:rsidRDefault="00C004CE" w:rsidP="00C004CE">
            <w:pPr>
              <w:widowControl w:val="0"/>
              <w:autoSpaceDE w:val="0"/>
              <w:autoSpaceDN w:val="0"/>
              <w:adjustRightInd w:val="0"/>
              <w:jc w:val="both"/>
              <w:rPr>
                <w:rFonts w:ascii="Arial" w:hAnsi="Arial" w:cs="Arial"/>
                <w:sz w:val="16"/>
                <w:szCs w:val="16"/>
              </w:rPr>
            </w:pPr>
            <w:r w:rsidRPr="008D7DDE">
              <w:rPr>
                <w:rFonts w:ascii="Arial" w:hAnsi="Arial" w:cs="Arial"/>
                <w:sz w:val="16"/>
                <w:szCs w:val="16"/>
              </w:rPr>
              <w:t>в 2020 году – 0,00 рублей;</w:t>
            </w:r>
          </w:p>
          <w:p w:rsidR="00C004CE" w:rsidRPr="008D7DDE" w:rsidRDefault="00C004CE" w:rsidP="00C004CE">
            <w:pPr>
              <w:widowControl w:val="0"/>
              <w:autoSpaceDE w:val="0"/>
              <w:autoSpaceDN w:val="0"/>
              <w:adjustRightInd w:val="0"/>
              <w:jc w:val="both"/>
              <w:rPr>
                <w:rFonts w:ascii="Arial" w:hAnsi="Arial" w:cs="Arial"/>
                <w:sz w:val="16"/>
                <w:szCs w:val="16"/>
              </w:rPr>
            </w:pPr>
            <w:r w:rsidRPr="008D7DDE">
              <w:rPr>
                <w:rFonts w:ascii="Arial" w:hAnsi="Arial" w:cs="Arial"/>
                <w:sz w:val="16"/>
                <w:szCs w:val="16"/>
              </w:rPr>
              <w:t>в 2021 году – 0,00 рублей;</w:t>
            </w:r>
          </w:p>
          <w:p w:rsidR="00C004CE" w:rsidRPr="008D7DDE" w:rsidRDefault="00C004CE" w:rsidP="00C004CE">
            <w:pPr>
              <w:widowControl w:val="0"/>
              <w:autoSpaceDE w:val="0"/>
              <w:autoSpaceDN w:val="0"/>
              <w:adjustRightInd w:val="0"/>
              <w:jc w:val="both"/>
              <w:rPr>
                <w:rFonts w:ascii="Arial" w:hAnsi="Arial" w:cs="Arial"/>
                <w:sz w:val="16"/>
                <w:szCs w:val="16"/>
              </w:rPr>
            </w:pPr>
            <w:r w:rsidRPr="008D7DDE">
              <w:rPr>
                <w:rFonts w:ascii="Arial" w:hAnsi="Arial" w:cs="Arial"/>
                <w:sz w:val="16"/>
                <w:szCs w:val="16"/>
              </w:rPr>
              <w:t>в 2022 году – 0,00 рублей»</w:t>
            </w:r>
          </w:p>
        </w:tc>
      </w:tr>
    </w:tbl>
    <w:p w:rsidR="00C004CE" w:rsidRPr="008D7DDE" w:rsidRDefault="00C004CE" w:rsidP="00C004CE">
      <w:pPr>
        <w:widowControl w:val="0"/>
        <w:autoSpaceDE w:val="0"/>
        <w:autoSpaceDN w:val="0"/>
        <w:adjustRightInd w:val="0"/>
        <w:rPr>
          <w:rFonts w:ascii="Arial" w:hAnsi="Arial" w:cs="Arial"/>
          <w:sz w:val="16"/>
          <w:szCs w:val="16"/>
        </w:rPr>
      </w:pPr>
    </w:p>
    <w:p w:rsidR="00C004CE" w:rsidRPr="008D7DDE" w:rsidRDefault="00C004CE" w:rsidP="00C004CE">
      <w:pPr>
        <w:widowControl w:val="0"/>
        <w:autoSpaceDE w:val="0"/>
        <w:autoSpaceDN w:val="0"/>
        <w:adjustRightInd w:val="0"/>
        <w:jc w:val="both"/>
        <w:outlineLvl w:val="1"/>
        <w:rPr>
          <w:rFonts w:ascii="Arial" w:hAnsi="Arial" w:cs="Arial"/>
          <w:bCs/>
          <w:sz w:val="16"/>
          <w:szCs w:val="16"/>
        </w:rPr>
      </w:pPr>
      <w:r w:rsidRPr="008D7DDE">
        <w:rPr>
          <w:rFonts w:ascii="Arial" w:hAnsi="Arial" w:cs="Arial"/>
          <w:bCs/>
          <w:sz w:val="16"/>
          <w:szCs w:val="16"/>
        </w:rPr>
        <w:t xml:space="preserve">4. В приложении 6 </w:t>
      </w:r>
      <w:r w:rsidRPr="008D7DDE">
        <w:rPr>
          <w:rFonts w:ascii="Arial" w:hAnsi="Arial" w:cs="Arial"/>
          <w:sz w:val="16"/>
          <w:szCs w:val="16"/>
        </w:rPr>
        <w:t xml:space="preserve">к муниципальной программе Благодарненского городского округа Ставропольского края </w:t>
      </w:r>
      <w:r w:rsidRPr="008D7DDE">
        <w:rPr>
          <w:rFonts w:ascii="Arial" w:hAnsi="Arial" w:cs="Arial"/>
          <w:b/>
          <w:bCs/>
          <w:sz w:val="16"/>
          <w:szCs w:val="16"/>
        </w:rPr>
        <w:t>«</w:t>
      </w:r>
      <w:r w:rsidRPr="008D7DDE">
        <w:rPr>
          <w:rFonts w:ascii="Arial" w:hAnsi="Arial" w:cs="Arial"/>
          <w:sz w:val="16"/>
          <w:szCs w:val="16"/>
        </w:rPr>
        <w:t xml:space="preserve">Развитие образования и молодежной политики»  </w:t>
      </w:r>
      <w:r w:rsidRPr="008D7DDE">
        <w:rPr>
          <w:rFonts w:ascii="Arial" w:hAnsi="Arial" w:cs="Arial"/>
          <w:bCs/>
          <w:sz w:val="16"/>
          <w:szCs w:val="16"/>
        </w:rPr>
        <w:t xml:space="preserve">в подпрограмме  </w:t>
      </w:r>
      <w:r w:rsidRPr="008D7DDE">
        <w:rPr>
          <w:rFonts w:ascii="Arial" w:hAnsi="Arial" w:cs="Arial"/>
          <w:sz w:val="16"/>
          <w:szCs w:val="16"/>
        </w:rPr>
        <w:t xml:space="preserve">«Государственная поддержка детей с ограниченными возможностями здоровья, детей-инвалидов, детей-сирот и детей, оставшихся без попечения родителей» в паспорте подпрограммы </w:t>
      </w:r>
      <w:r w:rsidRPr="008D7DDE">
        <w:rPr>
          <w:rFonts w:ascii="Arial" w:hAnsi="Arial" w:cs="Arial"/>
          <w:bCs/>
          <w:sz w:val="16"/>
          <w:szCs w:val="16"/>
        </w:rPr>
        <w:t xml:space="preserve">позицию «Объемы и источники </w:t>
      </w:r>
      <w:r w:rsidRPr="008D7DDE">
        <w:rPr>
          <w:rFonts w:ascii="Arial" w:hAnsi="Arial" w:cs="Arial"/>
          <w:bCs/>
          <w:sz w:val="16"/>
          <w:szCs w:val="16"/>
        </w:rPr>
        <w:lastRenderedPageBreak/>
        <w:t>финансового обеспечения подпрограммы»</w:t>
      </w:r>
      <w:r w:rsidRPr="008D7DDE">
        <w:rPr>
          <w:rFonts w:ascii="Arial" w:hAnsi="Arial" w:cs="Arial"/>
          <w:sz w:val="16"/>
          <w:szCs w:val="16"/>
        </w:rPr>
        <w:t xml:space="preserve"> </w:t>
      </w:r>
      <w:r w:rsidRPr="008D7DDE">
        <w:rPr>
          <w:rFonts w:ascii="Arial" w:hAnsi="Arial" w:cs="Arial"/>
          <w:bCs/>
          <w:sz w:val="16"/>
          <w:szCs w:val="16"/>
        </w:rPr>
        <w:t>изложить в следующей редакции:</w:t>
      </w:r>
    </w:p>
    <w:p w:rsidR="00C004CE" w:rsidRPr="008D7DDE" w:rsidRDefault="00C004CE" w:rsidP="00C004CE">
      <w:pPr>
        <w:widowControl w:val="0"/>
        <w:autoSpaceDE w:val="0"/>
        <w:autoSpaceDN w:val="0"/>
        <w:adjustRightInd w:val="0"/>
        <w:jc w:val="both"/>
        <w:outlineLvl w:val="1"/>
        <w:rPr>
          <w:rFonts w:ascii="Arial" w:hAnsi="Arial" w:cs="Arial"/>
          <w:bCs/>
          <w:sz w:val="16"/>
          <w:szCs w:val="16"/>
        </w:rPr>
      </w:pPr>
    </w:p>
    <w:tbl>
      <w:tblPr>
        <w:tblW w:w="4820" w:type="dxa"/>
        <w:tblInd w:w="108" w:type="dxa"/>
        <w:tblLook w:val="00A0" w:firstRow="1" w:lastRow="0" w:firstColumn="1" w:lastColumn="0" w:noHBand="0" w:noVBand="0"/>
      </w:tblPr>
      <w:tblGrid>
        <w:gridCol w:w="1384"/>
        <w:gridCol w:w="3436"/>
      </w:tblGrid>
      <w:tr w:rsidR="00C004CE" w:rsidRPr="008D7DDE" w:rsidTr="00C004CE">
        <w:tc>
          <w:tcPr>
            <w:tcW w:w="1384" w:type="dxa"/>
          </w:tcPr>
          <w:p w:rsidR="00C004CE" w:rsidRPr="008D7DDE" w:rsidRDefault="00C004CE" w:rsidP="00C004CE">
            <w:pPr>
              <w:widowControl w:val="0"/>
              <w:autoSpaceDE w:val="0"/>
              <w:autoSpaceDN w:val="0"/>
              <w:adjustRightInd w:val="0"/>
              <w:rPr>
                <w:rFonts w:ascii="Arial" w:hAnsi="Arial" w:cs="Arial"/>
                <w:sz w:val="16"/>
                <w:szCs w:val="16"/>
              </w:rPr>
            </w:pPr>
            <w:r w:rsidRPr="008D7DDE">
              <w:rPr>
                <w:rFonts w:ascii="Arial" w:hAnsi="Arial" w:cs="Arial"/>
                <w:sz w:val="16"/>
                <w:szCs w:val="16"/>
              </w:rPr>
              <w:t>«Объемы и  источники финансового обеспечения Подпрограммы</w:t>
            </w:r>
          </w:p>
        </w:tc>
        <w:tc>
          <w:tcPr>
            <w:tcW w:w="3436" w:type="dxa"/>
          </w:tcPr>
          <w:p w:rsidR="00C004CE" w:rsidRPr="008D7DDE" w:rsidRDefault="00C004CE" w:rsidP="00C004CE">
            <w:pPr>
              <w:jc w:val="both"/>
              <w:rPr>
                <w:rFonts w:ascii="Arial" w:hAnsi="Arial" w:cs="Arial"/>
                <w:sz w:val="16"/>
                <w:szCs w:val="16"/>
              </w:rPr>
            </w:pPr>
            <w:r w:rsidRPr="008D7DDE">
              <w:rPr>
                <w:rFonts w:ascii="Arial" w:hAnsi="Arial" w:cs="Arial"/>
                <w:sz w:val="16"/>
                <w:szCs w:val="16"/>
              </w:rPr>
              <w:t>объемы финансового обеспечения всего – 33 324,44 тыс. руб.  в том числе по годам:</w:t>
            </w:r>
          </w:p>
          <w:p w:rsidR="00C004CE" w:rsidRPr="008D7DDE" w:rsidRDefault="00C004CE" w:rsidP="00C004CE">
            <w:pPr>
              <w:jc w:val="both"/>
              <w:rPr>
                <w:rFonts w:ascii="Arial" w:hAnsi="Arial" w:cs="Arial"/>
                <w:sz w:val="16"/>
                <w:szCs w:val="16"/>
              </w:rPr>
            </w:pPr>
            <w:r w:rsidRPr="008D7DDE">
              <w:rPr>
                <w:rFonts w:ascii="Arial" w:hAnsi="Arial" w:cs="Arial"/>
                <w:sz w:val="16"/>
                <w:szCs w:val="16"/>
              </w:rPr>
              <w:t xml:space="preserve">2020 году – 10 695,78 тыс. рублей; </w:t>
            </w:r>
          </w:p>
          <w:p w:rsidR="00C004CE" w:rsidRPr="008D7DDE" w:rsidRDefault="00C004CE" w:rsidP="00C004CE">
            <w:pPr>
              <w:jc w:val="both"/>
              <w:rPr>
                <w:rFonts w:ascii="Arial" w:hAnsi="Arial" w:cs="Arial"/>
                <w:sz w:val="16"/>
                <w:szCs w:val="16"/>
              </w:rPr>
            </w:pPr>
            <w:r w:rsidRPr="008D7DDE">
              <w:rPr>
                <w:rFonts w:ascii="Arial" w:hAnsi="Arial" w:cs="Arial"/>
                <w:sz w:val="16"/>
                <w:szCs w:val="16"/>
              </w:rPr>
              <w:t>2021 году – 11 106,98 тыс. рублей;</w:t>
            </w:r>
          </w:p>
          <w:p w:rsidR="00C004CE" w:rsidRPr="008D7DDE" w:rsidRDefault="00C004CE" w:rsidP="00C004CE">
            <w:pPr>
              <w:jc w:val="both"/>
              <w:rPr>
                <w:rFonts w:ascii="Arial" w:hAnsi="Arial" w:cs="Arial"/>
                <w:sz w:val="16"/>
                <w:szCs w:val="16"/>
              </w:rPr>
            </w:pPr>
            <w:r w:rsidRPr="008D7DDE">
              <w:rPr>
                <w:rFonts w:ascii="Arial" w:hAnsi="Arial" w:cs="Arial"/>
                <w:sz w:val="16"/>
                <w:szCs w:val="16"/>
              </w:rPr>
              <w:t>2022 году – 11 521,68 тыс. рублей</w:t>
            </w:r>
          </w:p>
          <w:p w:rsidR="00C004CE" w:rsidRPr="008D7DDE" w:rsidRDefault="00C004CE" w:rsidP="00C004CE">
            <w:pPr>
              <w:widowControl w:val="0"/>
              <w:autoSpaceDE w:val="0"/>
              <w:autoSpaceDN w:val="0"/>
              <w:adjustRightInd w:val="0"/>
              <w:jc w:val="both"/>
              <w:rPr>
                <w:rFonts w:ascii="Arial" w:hAnsi="Arial" w:cs="Arial"/>
                <w:sz w:val="16"/>
                <w:szCs w:val="16"/>
              </w:rPr>
            </w:pPr>
            <w:r w:rsidRPr="008D7DDE">
              <w:rPr>
                <w:rFonts w:ascii="Arial" w:hAnsi="Arial" w:cs="Arial"/>
                <w:sz w:val="16"/>
                <w:szCs w:val="16"/>
              </w:rPr>
              <w:t>за счет средств:</w:t>
            </w:r>
          </w:p>
          <w:p w:rsidR="00C004CE" w:rsidRPr="008D7DDE" w:rsidRDefault="00C004CE" w:rsidP="00C004CE">
            <w:pPr>
              <w:jc w:val="both"/>
              <w:rPr>
                <w:rFonts w:ascii="Arial" w:hAnsi="Arial" w:cs="Arial"/>
                <w:sz w:val="16"/>
                <w:szCs w:val="16"/>
              </w:rPr>
            </w:pPr>
            <w:r w:rsidRPr="008D7DDE">
              <w:rPr>
                <w:rFonts w:ascii="Arial" w:hAnsi="Arial" w:cs="Arial"/>
                <w:sz w:val="16"/>
                <w:szCs w:val="16"/>
              </w:rPr>
              <w:t>бюджета Ставропольского края всего – 33 324,44 тыс. руб. в том числе по годам:</w:t>
            </w:r>
          </w:p>
          <w:p w:rsidR="00C004CE" w:rsidRPr="008D7DDE" w:rsidRDefault="00C004CE" w:rsidP="00C004CE">
            <w:pPr>
              <w:jc w:val="both"/>
              <w:rPr>
                <w:rFonts w:ascii="Arial" w:hAnsi="Arial" w:cs="Arial"/>
                <w:sz w:val="16"/>
                <w:szCs w:val="16"/>
              </w:rPr>
            </w:pPr>
            <w:r w:rsidRPr="008D7DDE">
              <w:rPr>
                <w:rFonts w:ascii="Arial" w:hAnsi="Arial" w:cs="Arial"/>
                <w:sz w:val="16"/>
                <w:szCs w:val="16"/>
              </w:rPr>
              <w:t xml:space="preserve">2020 году – 10 695,78 тыс. рублей; </w:t>
            </w:r>
          </w:p>
          <w:p w:rsidR="00C004CE" w:rsidRPr="008D7DDE" w:rsidRDefault="00C004CE" w:rsidP="00C004CE">
            <w:pPr>
              <w:jc w:val="both"/>
              <w:rPr>
                <w:rFonts w:ascii="Arial" w:hAnsi="Arial" w:cs="Arial"/>
                <w:sz w:val="16"/>
                <w:szCs w:val="16"/>
              </w:rPr>
            </w:pPr>
            <w:r w:rsidRPr="008D7DDE">
              <w:rPr>
                <w:rFonts w:ascii="Arial" w:hAnsi="Arial" w:cs="Arial"/>
                <w:sz w:val="16"/>
                <w:szCs w:val="16"/>
              </w:rPr>
              <w:t>2021 году – 11 106,98 тыс. рублей;</w:t>
            </w:r>
          </w:p>
          <w:p w:rsidR="00C004CE" w:rsidRPr="008D7DDE" w:rsidRDefault="00C004CE" w:rsidP="00C004CE">
            <w:pPr>
              <w:jc w:val="both"/>
              <w:rPr>
                <w:rFonts w:ascii="Arial" w:hAnsi="Arial" w:cs="Arial"/>
                <w:sz w:val="16"/>
                <w:szCs w:val="16"/>
              </w:rPr>
            </w:pPr>
            <w:r w:rsidRPr="008D7DDE">
              <w:rPr>
                <w:rFonts w:ascii="Arial" w:hAnsi="Arial" w:cs="Arial"/>
                <w:sz w:val="16"/>
                <w:szCs w:val="16"/>
              </w:rPr>
              <w:t>2022 году – 11 521,68 тыс. рублей</w:t>
            </w:r>
          </w:p>
          <w:p w:rsidR="00C004CE" w:rsidRPr="008D7DDE" w:rsidRDefault="00C004CE" w:rsidP="00C004CE">
            <w:pPr>
              <w:widowControl w:val="0"/>
              <w:autoSpaceDE w:val="0"/>
              <w:autoSpaceDN w:val="0"/>
              <w:adjustRightInd w:val="0"/>
              <w:jc w:val="both"/>
              <w:rPr>
                <w:rFonts w:ascii="Arial" w:hAnsi="Arial" w:cs="Arial"/>
                <w:sz w:val="16"/>
                <w:szCs w:val="16"/>
              </w:rPr>
            </w:pPr>
            <w:r w:rsidRPr="008D7DDE">
              <w:rPr>
                <w:rFonts w:ascii="Arial" w:hAnsi="Arial" w:cs="Arial"/>
                <w:sz w:val="16"/>
                <w:szCs w:val="16"/>
              </w:rPr>
              <w:t>бюджета Благодарненского городского округа Ставропольского края всего – 0,00 рублей, в том числе по годам:</w:t>
            </w:r>
          </w:p>
          <w:p w:rsidR="00C004CE" w:rsidRPr="008D7DDE" w:rsidRDefault="00C004CE" w:rsidP="00C004CE">
            <w:pPr>
              <w:jc w:val="both"/>
              <w:rPr>
                <w:rFonts w:ascii="Arial" w:hAnsi="Arial" w:cs="Arial"/>
                <w:sz w:val="16"/>
                <w:szCs w:val="16"/>
              </w:rPr>
            </w:pPr>
            <w:r w:rsidRPr="008D7DDE">
              <w:rPr>
                <w:rFonts w:ascii="Arial" w:hAnsi="Arial" w:cs="Arial"/>
                <w:sz w:val="16"/>
                <w:szCs w:val="16"/>
              </w:rPr>
              <w:t>2020 году – 0,00 рублей;</w:t>
            </w:r>
          </w:p>
          <w:p w:rsidR="00C004CE" w:rsidRPr="008D7DDE" w:rsidRDefault="00C004CE" w:rsidP="00C004CE">
            <w:pPr>
              <w:jc w:val="both"/>
              <w:rPr>
                <w:rFonts w:ascii="Arial" w:hAnsi="Arial" w:cs="Arial"/>
                <w:sz w:val="16"/>
                <w:szCs w:val="16"/>
              </w:rPr>
            </w:pPr>
            <w:r w:rsidRPr="008D7DDE">
              <w:rPr>
                <w:rFonts w:ascii="Arial" w:hAnsi="Arial" w:cs="Arial"/>
                <w:sz w:val="16"/>
                <w:szCs w:val="16"/>
              </w:rPr>
              <w:t>2021 году – 0,00 рублей;</w:t>
            </w:r>
          </w:p>
          <w:p w:rsidR="00C004CE" w:rsidRPr="008D7DDE" w:rsidRDefault="00C004CE" w:rsidP="00C004CE">
            <w:pPr>
              <w:jc w:val="both"/>
              <w:rPr>
                <w:rFonts w:ascii="Arial" w:hAnsi="Arial" w:cs="Arial"/>
                <w:sz w:val="16"/>
                <w:szCs w:val="16"/>
              </w:rPr>
            </w:pPr>
            <w:r w:rsidRPr="008D7DDE">
              <w:rPr>
                <w:rFonts w:ascii="Arial" w:hAnsi="Arial" w:cs="Arial"/>
                <w:sz w:val="16"/>
                <w:szCs w:val="16"/>
              </w:rPr>
              <w:t>2022 году – 0,00 рублей</w:t>
            </w:r>
          </w:p>
          <w:p w:rsidR="00C004CE" w:rsidRPr="008D7DDE" w:rsidRDefault="00C004CE" w:rsidP="00C004CE">
            <w:pPr>
              <w:widowControl w:val="0"/>
              <w:autoSpaceDE w:val="0"/>
              <w:autoSpaceDN w:val="0"/>
              <w:adjustRightInd w:val="0"/>
              <w:jc w:val="both"/>
              <w:rPr>
                <w:rFonts w:ascii="Arial" w:hAnsi="Arial" w:cs="Arial"/>
                <w:sz w:val="16"/>
                <w:szCs w:val="16"/>
              </w:rPr>
            </w:pPr>
            <w:r w:rsidRPr="008D7DDE">
              <w:rPr>
                <w:rFonts w:ascii="Arial" w:hAnsi="Arial" w:cs="Arial"/>
                <w:sz w:val="16"/>
                <w:szCs w:val="16"/>
              </w:rPr>
              <w:t>средства других источников всего – 0,00 рублей, в том числе по годам:</w:t>
            </w:r>
          </w:p>
          <w:p w:rsidR="00C004CE" w:rsidRPr="008D7DDE" w:rsidRDefault="00C004CE" w:rsidP="00C004CE">
            <w:pPr>
              <w:jc w:val="both"/>
              <w:rPr>
                <w:rFonts w:ascii="Arial" w:hAnsi="Arial" w:cs="Arial"/>
                <w:sz w:val="16"/>
                <w:szCs w:val="16"/>
              </w:rPr>
            </w:pPr>
            <w:r w:rsidRPr="008D7DDE">
              <w:rPr>
                <w:rFonts w:ascii="Arial" w:hAnsi="Arial" w:cs="Arial"/>
                <w:sz w:val="16"/>
                <w:szCs w:val="16"/>
              </w:rPr>
              <w:t>2020 году – 0,00 рублей;</w:t>
            </w:r>
          </w:p>
          <w:p w:rsidR="00C004CE" w:rsidRPr="008D7DDE" w:rsidRDefault="00C004CE" w:rsidP="00C004CE">
            <w:pPr>
              <w:jc w:val="both"/>
              <w:rPr>
                <w:rFonts w:ascii="Arial" w:hAnsi="Arial" w:cs="Arial"/>
                <w:sz w:val="16"/>
                <w:szCs w:val="16"/>
              </w:rPr>
            </w:pPr>
            <w:r w:rsidRPr="008D7DDE">
              <w:rPr>
                <w:rFonts w:ascii="Arial" w:hAnsi="Arial" w:cs="Arial"/>
                <w:sz w:val="16"/>
                <w:szCs w:val="16"/>
              </w:rPr>
              <w:t>2021 году – 0,00 рублей;</w:t>
            </w:r>
          </w:p>
          <w:p w:rsidR="00C004CE" w:rsidRPr="008D7DDE" w:rsidRDefault="00C004CE" w:rsidP="00C004CE">
            <w:pPr>
              <w:jc w:val="both"/>
              <w:rPr>
                <w:rFonts w:ascii="Arial" w:hAnsi="Arial" w:cs="Arial"/>
                <w:sz w:val="16"/>
                <w:szCs w:val="16"/>
              </w:rPr>
            </w:pPr>
            <w:r w:rsidRPr="008D7DDE">
              <w:rPr>
                <w:rFonts w:ascii="Arial" w:hAnsi="Arial" w:cs="Arial"/>
                <w:sz w:val="16"/>
                <w:szCs w:val="16"/>
              </w:rPr>
              <w:t>2022 году – 0,00 рублей»</w:t>
            </w:r>
          </w:p>
        </w:tc>
      </w:tr>
    </w:tbl>
    <w:p w:rsidR="00C004CE" w:rsidRPr="008D7DDE" w:rsidRDefault="00C004CE" w:rsidP="00C004CE">
      <w:pPr>
        <w:widowControl w:val="0"/>
        <w:autoSpaceDE w:val="0"/>
        <w:autoSpaceDN w:val="0"/>
        <w:adjustRightInd w:val="0"/>
        <w:ind w:firstLine="709"/>
        <w:jc w:val="both"/>
        <w:outlineLvl w:val="1"/>
        <w:rPr>
          <w:rFonts w:ascii="Arial" w:hAnsi="Arial" w:cs="Arial"/>
          <w:bCs/>
          <w:sz w:val="16"/>
          <w:szCs w:val="16"/>
        </w:rPr>
      </w:pPr>
    </w:p>
    <w:p w:rsidR="00C004CE" w:rsidRPr="008D7DDE" w:rsidRDefault="00C004CE" w:rsidP="00C004CE">
      <w:pPr>
        <w:widowControl w:val="0"/>
        <w:autoSpaceDE w:val="0"/>
        <w:autoSpaceDN w:val="0"/>
        <w:adjustRightInd w:val="0"/>
        <w:ind w:firstLine="142"/>
        <w:jc w:val="both"/>
        <w:outlineLvl w:val="1"/>
        <w:rPr>
          <w:rFonts w:ascii="Arial" w:hAnsi="Arial" w:cs="Arial"/>
          <w:bCs/>
          <w:sz w:val="16"/>
          <w:szCs w:val="16"/>
        </w:rPr>
      </w:pPr>
      <w:r w:rsidRPr="008D7DDE">
        <w:rPr>
          <w:rFonts w:ascii="Arial" w:hAnsi="Arial" w:cs="Arial"/>
          <w:bCs/>
          <w:sz w:val="16"/>
          <w:szCs w:val="16"/>
        </w:rPr>
        <w:t>5. В приложении 7 к муниципальной программе Благодарненского городского округа Ставропольского края «Развитие образования и молодежной политики»  в подпрограмме «Летний отдых» в паспорте подпрограммы позицию «Объемы и источники финансового обеспечения подпрограммы» изложить в следующей редакции:</w:t>
      </w:r>
    </w:p>
    <w:p w:rsidR="00C004CE" w:rsidRPr="008D7DDE" w:rsidRDefault="00C004CE" w:rsidP="00C004CE">
      <w:pPr>
        <w:widowControl w:val="0"/>
        <w:autoSpaceDE w:val="0"/>
        <w:autoSpaceDN w:val="0"/>
        <w:adjustRightInd w:val="0"/>
        <w:ind w:firstLine="709"/>
        <w:jc w:val="both"/>
        <w:outlineLvl w:val="1"/>
        <w:rPr>
          <w:rFonts w:ascii="Arial" w:hAnsi="Arial" w:cs="Arial"/>
          <w:bCs/>
          <w:sz w:val="16"/>
          <w:szCs w:val="16"/>
        </w:rPr>
      </w:pPr>
    </w:p>
    <w:tbl>
      <w:tblPr>
        <w:tblW w:w="4678" w:type="dxa"/>
        <w:tblInd w:w="108" w:type="dxa"/>
        <w:tblLook w:val="00A0" w:firstRow="1" w:lastRow="0" w:firstColumn="1" w:lastColumn="0" w:noHBand="0" w:noVBand="0"/>
      </w:tblPr>
      <w:tblGrid>
        <w:gridCol w:w="1350"/>
        <w:gridCol w:w="3328"/>
      </w:tblGrid>
      <w:tr w:rsidR="00C004CE" w:rsidRPr="008D7DDE" w:rsidTr="00C004CE">
        <w:tc>
          <w:tcPr>
            <w:tcW w:w="1350" w:type="dxa"/>
          </w:tcPr>
          <w:p w:rsidR="00C004CE" w:rsidRPr="008D7DDE" w:rsidRDefault="00C004CE" w:rsidP="00C004CE">
            <w:pPr>
              <w:widowControl w:val="0"/>
              <w:autoSpaceDE w:val="0"/>
              <w:autoSpaceDN w:val="0"/>
              <w:adjustRightInd w:val="0"/>
              <w:rPr>
                <w:rFonts w:ascii="Arial" w:hAnsi="Arial" w:cs="Arial"/>
                <w:sz w:val="16"/>
                <w:szCs w:val="16"/>
              </w:rPr>
            </w:pPr>
            <w:r w:rsidRPr="008D7DDE">
              <w:rPr>
                <w:rFonts w:ascii="Arial" w:hAnsi="Arial" w:cs="Arial"/>
                <w:sz w:val="16"/>
                <w:szCs w:val="16"/>
              </w:rPr>
              <w:t>«Объемы и  источники финансового обеспечения Подпрограммы</w:t>
            </w:r>
          </w:p>
        </w:tc>
        <w:tc>
          <w:tcPr>
            <w:tcW w:w="3328" w:type="dxa"/>
          </w:tcPr>
          <w:p w:rsidR="00C004CE" w:rsidRPr="008D7DDE" w:rsidRDefault="00C004CE" w:rsidP="00C004CE">
            <w:pPr>
              <w:rPr>
                <w:rFonts w:ascii="Arial" w:hAnsi="Arial" w:cs="Arial"/>
                <w:sz w:val="16"/>
                <w:szCs w:val="16"/>
              </w:rPr>
            </w:pPr>
            <w:r w:rsidRPr="008D7DDE">
              <w:rPr>
                <w:rFonts w:ascii="Arial" w:hAnsi="Arial" w:cs="Arial"/>
                <w:sz w:val="16"/>
                <w:szCs w:val="16"/>
              </w:rPr>
              <w:t xml:space="preserve">объемы финансового обеспечения всего – </w:t>
            </w:r>
          </w:p>
          <w:p w:rsidR="00C004CE" w:rsidRPr="008D7DDE" w:rsidRDefault="00C004CE" w:rsidP="00C004CE">
            <w:pPr>
              <w:rPr>
                <w:rFonts w:ascii="Arial" w:hAnsi="Arial" w:cs="Arial"/>
                <w:sz w:val="16"/>
                <w:szCs w:val="16"/>
              </w:rPr>
            </w:pPr>
            <w:r w:rsidRPr="008D7DDE">
              <w:rPr>
                <w:rFonts w:ascii="Arial" w:hAnsi="Arial" w:cs="Arial"/>
                <w:sz w:val="16"/>
                <w:szCs w:val="16"/>
              </w:rPr>
              <w:t>47 733,91 тыс. руб. в том числе по годам:</w:t>
            </w:r>
          </w:p>
          <w:p w:rsidR="00C004CE" w:rsidRPr="008D7DDE" w:rsidRDefault="00C004CE" w:rsidP="00C004CE">
            <w:pPr>
              <w:jc w:val="both"/>
              <w:rPr>
                <w:rFonts w:ascii="Arial" w:hAnsi="Arial" w:cs="Arial"/>
                <w:sz w:val="16"/>
                <w:szCs w:val="16"/>
              </w:rPr>
            </w:pPr>
            <w:r w:rsidRPr="008D7DDE">
              <w:rPr>
                <w:rFonts w:ascii="Arial" w:hAnsi="Arial" w:cs="Arial"/>
                <w:sz w:val="16"/>
                <w:szCs w:val="16"/>
              </w:rPr>
              <w:t xml:space="preserve">2020 году – 33 371,07 тыс. рублей; </w:t>
            </w:r>
          </w:p>
          <w:p w:rsidR="00C004CE" w:rsidRPr="008D7DDE" w:rsidRDefault="00C004CE" w:rsidP="00C004CE">
            <w:pPr>
              <w:jc w:val="both"/>
              <w:rPr>
                <w:rFonts w:ascii="Arial" w:hAnsi="Arial" w:cs="Arial"/>
                <w:sz w:val="16"/>
                <w:szCs w:val="16"/>
              </w:rPr>
            </w:pPr>
            <w:r w:rsidRPr="008D7DDE">
              <w:rPr>
                <w:rFonts w:ascii="Arial" w:hAnsi="Arial" w:cs="Arial"/>
                <w:sz w:val="16"/>
                <w:szCs w:val="16"/>
              </w:rPr>
              <w:t>2021 году – 7 162,69 тыс. рублей;</w:t>
            </w:r>
          </w:p>
          <w:p w:rsidR="00C004CE" w:rsidRPr="008D7DDE" w:rsidRDefault="00C004CE" w:rsidP="00C004CE">
            <w:pPr>
              <w:jc w:val="both"/>
              <w:rPr>
                <w:rFonts w:ascii="Arial" w:hAnsi="Arial" w:cs="Arial"/>
                <w:sz w:val="16"/>
                <w:szCs w:val="16"/>
              </w:rPr>
            </w:pPr>
            <w:r w:rsidRPr="008D7DDE">
              <w:rPr>
                <w:rFonts w:ascii="Arial" w:hAnsi="Arial" w:cs="Arial"/>
                <w:sz w:val="16"/>
                <w:szCs w:val="16"/>
              </w:rPr>
              <w:t xml:space="preserve">2022 году – 7 200,15 тыс. рублей. </w:t>
            </w:r>
          </w:p>
          <w:p w:rsidR="00C004CE" w:rsidRPr="008D7DDE" w:rsidRDefault="00C004CE" w:rsidP="00C004CE">
            <w:pPr>
              <w:widowControl w:val="0"/>
              <w:autoSpaceDE w:val="0"/>
              <w:autoSpaceDN w:val="0"/>
              <w:adjustRightInd w:val="0"/>
              <w:jc w:val="both"/>
              <w:rPr>
                <w:rFonts w:ascii="Arial" w:hAnsi="Arial" w:cs="Arial"/>
                <w:sz w:val="16"/>
                <w:szCs w:val="16"/>
              </w:rPr>
            </w:pPr>
            <w:r w:rsidRPr="008D7DDE">
              <w:rPr>
                <w:rFonts w:ascii="Arial" w:hAnsi="Arial" w:cs="Arial"/>
                <w:sz w:val="16"/>
                <w:szCs w:val="16"/>
              </w:rPr>
              <w:t>за счет средств:</w:t>
            </w:r>
          </w:p>
          <w:p w:rsidR="00C004CE" w:rsidRPr="008D7DDE" w:rsidRDefault="00C004CE" w:rsidP="00C004CE">
            <w:pPr>
              <w:widowControl w:val="0"/>
              <w:autoSpaceDE w:val="0"/>
              <w:autoSpaceDN w:val="0"/>
              <w:adjustRightInd w:val="0"/>
              <w:jc w:val="both"/>
              <w:rPr>
                <w:rFonts w:ascii="Arial" w:hAnsi="Arial" w:cs="Arial"/>
                <w:sz w:val="16"/>
                <w:szCs w:val="16"/>
              </w:rPr>
            </w:pPr>
            <w:r w:rsidRPr="008D7DDE">
              <w:rPr>
                <w:rFonts w:ascii="Arial" w:hAnsi="Arial" w:cs="Arial"/>
                <w:sz w:val="16"/>
                <w:szCs w:val="16"/>
              </w:rPr>
              <w:t>бюджета Ставропольского края всего – 24 443,95 тыс. рублей, в том числе, по годам:</w:t>
            </w:r>
          </w:p>
          <w:p w:rsidR="00C004CE" w:rsidRPr="008D7DDE" w:rsidRDefault="00C004CE" w:rsidP="00C004CE">
            <w:pPr>
              <w:widowControl w:val="0"/>
              <w:autoSpaceDE w:val="0"/>
              <w:autoSpaceDN w:val="0"/>
              <w:adjustRightInd w:val="0"/>
              <w:jc w:val="both"/>
              <w:rPr>
                <w:rFonts w:ascii="Arial" w:hAnsi="Arial" w:cs="Arial"/>
                <w:sz w:val="16"/>
                <w:szCs w:val="16"/>
              </w:rPr>
            </w:pPr>
            <w:r w:rsidRPr="008D7DDE">
              <w:rPr>
                <w:rFonts w:ascii="Arial" w:hAnsi="Arial" w:cs="Arial"/>
                <w:sz w:val="16"/>
                <w:szCs w:val="16"/>
              </w:rPr>
              <w:t>в 2020 году – 24 443,95 тыс. рублей;</w:t>
            </w:r>
          </w:p>
          <w:p w:rsidR="00C004CE" w:rsidRPr="008D7DDE" w:rsidRDefault="00C004CE" w:rsidP="00C004CE">
            <w:pPr>
              <w:widowControl w:val="0"/>
              <w:autoSpaceDE w:val="0"/>
              <w:autoSpaceDN w:val="0"/>
              <w:adjustRightInd w:val="0"/>
              <w:jc w:val="both"/>
              <w:rPr>
                <w:rFonts w:ascii="Arial" w:hAnsi="Arial" w:cs="Arial"/>
                <w:sz w:val="16"/>
                <w:szCs w:val="16"/>
              </w:rPr>
            </w:pPr>
            <w:r w:rsidRPr="008D7DDE">
              <w:rPr>
                <w:rFonts w:ascii="Arial" w:hAnsi="Arial" w:cs="Arial"/>
                <w:sz w:val="16"/>
                <w:szCs w:val="16"/>
              </w:rPr>
              <w:t>в 2021 году –0,000 рублей;</w:t>
            </w:r>
          </w:p>
          <w:p w:rsidR="00C004CE" w:rsidRPr="008D7DDE" w:rsidRDefault="00C004CE" w:rsidP="00C004CE">
            <w:pPr>
              <w:jc w:val="both"/>
              <w:rPr>
                <w:rFonts w:ascii="Arial" w:hAnsi="Arial" w:cs="Arial"/>
                <w:sz w:val="16"/>
                <w:szCs w:val="16"/>
              </w:rPr>
            </w:pPr>
            <w:r w:rsidRPr="008D7DDE">
              <w:rPr>
                <w:rFonts w:ascii="Arial" w:hAnsi="Arial" w:cs="Arial"/>
                <w:sz w:val="16"/>
                <w:szCs w:val="16"/>
              </w:rPr>
              <w:t xml:space="preserve">      в 2022 году –0,000 рублей;</w:t>
            </w:r>
          </w:p>
          <w:p w:rsidR="00C004CE" w:rsidRPr="008D7DDE" w:rsidRDefault="00C004CE" w:rsidP="00C004CE">
            <w:pPr>
              <w:rPr>
                <w:rFonts w:ascii="Arial" w:hAnsi="Arial" w:cs="Arial"/>
                <w:sz w:val="16"/>
                <w:szCs w:val="16"/>
              </w:rPr>
            </w:pPr>
            <w:r w:rsidRPr="008D7DDE">
              <w:rPr>
                <w:rFonts w:ascii="Arial" w:hAnsi="Arial" w:cs="Arial"/>
                <w:sz w:val="16"/>
                <w:szCs w:val="16"/>
              </w:rPr>
              <w:t>бюджета Благодарненского городского округа Ставропольского края  всего – 23 289,96 руб. в том числе по годам:</w:t>
            </w:r>
          </w:p>
          <w:p w:rsidR="00C004CE" w:rsidRPr="008D7DDE" w:rsidRDefault="00C004CE" w:rsidP="00C004CE">
            <w:pPr>
              <w:jc w:val="both"/>
              <w:rPr>
                <w:rFonts w:ascii="Arial" w:hAnsi="Arial" w:cs="Arial"/>
                <w:sz w:val="16"/>
                <w:szCs w:val="16"/>
              </w:rPr>
            </w:pPr>
            <w:r w:rsidRPr="008D7DDE">
              <w:rPr>
                <w:rFonts w:ascii="Arial" w:hAnsi="Arial" w:cs="Arial"/>
                <w:sz w:val="16"/>
                <w:szCs w:val="16"/>
              </w:rPr>
              <w:t xml:space="preserve">2020 году – 8 927,12 тыс. рублей; </w:t>
            </w:r>
          </w:p>
          <w:p w:rsidR="00C004CE" w:rsidRPr="008D7DDE" w:rsidRDefault="00C004CE" w:rsidP="00C004CE">
            <w:pPr>
              <w:jc w:val="both"/>
              <w:rPr>
                <w:rFonts w:ascii="Arial" w:hAnsi="Arial" w:cs="Arial"/>
                <w:sz w:val="16"/>
                <w:szCs w:val="16"/>
              </w:rPr>
            </w:pPr>
            <w:r w:rsidRPr="008D7DDE">
              <w:rPr>
                <w:rFonts w:ascii="Arial" w:hAnsi="Arial" w:cs="Arial"/>
                <w:sz w:val="16"/>
                <w:szCs w:val="16"/>
              </w:rPr>
              <w:lastRenderedPageBreak/>
              <w:t>2021 году – 7 162,69 тыс. рублей;</w:t>
            </w:r>
          </w:p>
          <w:p w:rsidR="00C004CE" w:rsidRPr="008D7DDE" w:rsidRDefault="00C004CE" w:rsidP="00C004CE">
            <w:pPr>
              <w:jc w:val="both"/>
              <w:rPr>
                <w:rFonts w:ascii="Arial" w:hAnsi="Arial" w:cs="Arial"/>
                <w:sz w:val="16"/>
                <w:szCs w:val="16"/>
              </w:rPr>
            </w:pPr>
            <w:r w:rsidRPr="008D7DDE">
              <w:rPr>
                <w:rFonts w:ascii="Arial" w:hAnsi="Arial" w:cs="Arial"/>
                <w:sz w:val="16"/>
                <w:szCs w:val="16"/>
              </w:rPr>
              <w:t xml:space="preserve">2022 году – 7 200,15 тыс. рублей. </w:t>
            </w:r>
          </w:p>
          <w:p w:rsidR="00C004CE" w:rsidRPr="008D7DDE" w:rsidRDefault="00C004CE" w:rsidP="00C004CE">
            <w:pPr>
              <w:widowControl w:val="0"/>
              <w:autoSpaceDE w:val="0"/>
              <w:autoSpaceDN w:val="0"/>
              <w:adjustRightInd w:val="0"/>
              <w:jc w:val="both"/>
              <w:rPr>
                <w:rFonts w:ascii="Arial" w:hAnsi="Arial" w:cs="Arial"/>
                <w:sz w:val="16"/>
                <w:szCs w:val="16"/>
              </w:rPr>
            </w:pPr>
            <w:r w:rsidRPr="008D7DDE">
              <w:rPr>
                <w:rFonts w:ascii="Arial" w:hAnsi="Arial" w:cs="Arial"/>
                <w:sz w:val="16"/>
                <w:szCs w:val="16"/>
              </w:rPr>
              <w:t xml:space="preserve">средства других источников, всего – 0,00 рублей, </w:t>
            </w:r>
            <w:proofErr w:type="gramStart"/>
            <w:r w:rsidRPr="008D7DDE">
              <w:rPr>
                <w:rFonts w:ascii="Arial" w:hAnsi="Arial" w:cs="Arial"/>
                <w:sz w:val="16"/>
                <w:szCs w:val="16"/>
              </w:rPr>
              <w:t>в</w:t>
            </w:r>
            <w:proofErr w:type="gramEnd"/>
            <w:r w:rsidRPr="008D7DDE">
              <w:rPr>
                <w:rFonts w:ascii="Arial" w:hAnsi="Arial" w:cs="Arial"/>
                <w:sz w:val="16"/>
                <w:szCs w:val="16"/>
              </w:rPr>
              <w:t xml:space="preserve"> </w:t>
            </w:r>
          </w:p>
          <w:p w:rsidR="00C004CE" w:rsidRPr="008D7DDE" w:rsidRDefault="00C004CE" w:rsidP="00C004CE">
            <w:pPr>
              <w:widowControl w:val="0"/>
              <w:autoSpaceDE w:val="0"/>
              <w:autoSpaceDN w:val="0"/>
              <w:adjustRightInd w:val="0"/>
              <w:jc w:val="both"/>
              <w:rPr>
                <w:rFonts w:ascii="Arial" w:hAnsi="Arial" w:cs="Arial"/>
                <w:sz w:val="16"/>
                <w:szCs w:val="16"/>
              </w:rPr>
            </w:pPr>
            <w:r w:rsidRPr="008D7DDE">
              <w:rPr>
                <w:rFonts w:ascii="Arial" w:hAnsi="Arial" w:cs="Arial"/>
                <w:sz w:val="16"/>
                <w:szCs w:val="16"/>
              </w:rPr>
              <w:t>том числе по годам:</w:t>
            </w:r>
          </w:p>
          <w:p w:rsidR="00C004CE" w:rsidRPr="008D7DDE" w:rsidRDefault="00C004CE" w:rsidP="00C004CE">
            <w:pPr>
              <w:widowControl w:val="0"/>
              <w:autoSpaceDE w:val="0"/>
              <w:autoSpaceDN w:val="0"/>
              <w:adjustRightInd w:val="0"/>
              <w:jc w:val="both"/>
              <w:rPr>
                <w:rFonts w:ascii="Arial" w:hAnsi="Arial" w:cs="Arial"/>
                <w:sz w:val="16"/>
                <w:szCs w:val="16"/>
              </w:rPr>
            </w:pPr>
            <w:r w:rsidRPr="008D7DDE">
              <w:rPr>
                <w:rFonts w:ascii="Arial" w:hAnsi="Arial" w:cs="Arial"/>
                <w:sz w:val="16"/>
                <w:szCs w:val="16"/>
              </w:rPr>
              <w:t>в 2020 году – 0,00 рублей;</w:t>
            </w:r>
          </w:p>
          <w:p w:rsidR="00C004CE" w:rsidRPr="008D7DDE" w:rsidRDefault="00C004CE" w:rsidP="00C004CE">
            <w:pPr>
              <w:widowControl w:val="0"/>
              <w:autoSpaceDE w:val="0"/>
              <w:autoSpaceDN w:val="0"/>
              <w:adjustRightInd w:val="0"/>
              <w:jc w:val="both"/>
              <w:rPr>
                <w:rFonts w:ascii="Arial" w:hAnsi="Arial" w:cs="Arial"/>
                <w:sz w:val="16"/>
                <w:szCs w:val="16"/>
              </w:rPr>
            </w:pPr>
            <w:r w:rsidRPr="008D7DDE">
              <w:rPr>
                <w:rFonts w:ascii="Arial" w:hAnsi="Arial" w:cs="Arial"/>
                <w:sz w:val="16"/>
                <w:szCs w:val="16"/>
              </w:rPr>
              <w:t>в 2021 году – 0,00 рублей;</w:t>
            </w:r>
          </w:p>
          <w:p w:rsidR="00C004CE" w:rsidRPr="008D7DDE" w:rsidRDefault="00C004CE" w:rsidP="00C004CE">
            <w:pPr>
              <w:widowControl w:val="0"/>
              <w:autoSpaceDE w:val="0"/>
              <w:autoSpaceDN w:val="0"/>
              <w:adjustRightInd w:val="0"/>
              <w:jc w:val="both"/>
              <w:rPr>
                <w:rFonts w:ascii="Arial" w:hAnsi="Arial" w:cs="Arial"/>
                <w:sz w:val="16"/>
                <w:szCs w:val="16"/>
              </w:rPr>
            </w:pPr>
            <w:r w:rsidRPr="008D7DDE">
              <w:rPr>
                <w:rFonts w:ascii="Arial" w:hAnsi="Arial" w:cs="Arial"/>
                <w:sz w:val="16"/>
                <w:szCs w:val="16"/>
              </w:rPr>
              <w:t>в 2022 году – 0,00 рублей».</w:t>
            </w:r>
          </w:p>
          <w:p w:rsidR="00C004CE" w:rsidRPr="008D7DDE" w:rsidRDefault="00C004CE" w:rsidP="00C004CE">
            <w:pPr>
              <w:jc w:val="both"/>
              <w:rPr>
                <w:rFonts w:ascii="Arial" w:hAnsi="Arial" w:cs="Arial"/>
                <w:sz w:val="16"/>
                <w:szCs w:val="16"/>
              </w:rPr>
            </w:pPr>
          </w:p>
        </w:tc>
      </w:tr>
    </w:tbl>
    <w:p w:rsidR="00C004CE" w:rsidRDefault="00C004CE" w:rsidP="00C004CE">
      <w:pPr>
        <w:rPr>
          <w:rFonts w:ascii="Arial" w:hAnsi="Arial" w:cs="Arial"/>
          <w:sz w:val="16"/>
          <w:szCs w:val="16"/>
        </w:rPr>
      </w:pPr>
    </w:p>
    <w:p w:rsidR="00C004CE" w:rsidRPr="008D7DDE" w:rsidRDefault="00C004CE" w:rsidP="00C004CE">
      <w:pPr>
        <w:rPr>
          <w:rFonts w:ascii="Arial" w:hAnsi="Arial" w:cs="Arial"/>
          <w:sz w:val="16"/>
          <w:szCs w:val="16"/>
        </w:rPr>
      </w:pPr>
    </w:p>
    <w:tbl>
      <w:tblPr>
        <w:tblW w:w="4820" w:type="dxa"/>
        <w:tblInd w:w="-34" w:type="dxa"/>
        <w:tblLook w:val="01E0" w:firstRow="1" w:lastRow="1" w:firstColumn="1" w:lastColumn="1" w:noHBand="0" w:noVBand="0"/>
      </w:tblPr>
      <w:tblGrid>
        <w:gridCol w:w="3119"/>
        <w:gridCol w:w="1701"/>
      </w:tblGrid>
      <w:tr w:rsidR="00C004CE" w:rsidRPr="008D7DDE" w:rsidTr="00C004CE">
        <w:trPr>
          <w:trHeight w:val="708"/>
        </w:trPr>
        <w:tc>
          <w:tcPr>
            <w:tcW w:w="3119" w:type="dxa"/>
          </w:tcPr>
          <w:p w:rsidR="00C004CE" w:rsidRPr="008D7DDE" w:rsidRDefault="00C004CE" w:rsidP="00C004CE">
            <w:pPr>
              <w:spacing w:line="180" w:lineRule="exact"/>
              <w:rPr>
                <w:rFonts w:ascii="Arial" w:hAnsi="Arial" w:cs="Arial"/>
                <w:sz w:val="16"/>
                <w:szCs w:val="16"/>
              </w:rPr>
            </w:pPr>
            <w:r w:rsidRPr="008D7DDE">
              <w:rPr>
                <w:rFonts w:ascii="Arial" w:hAnsi="Arial" w:cs="Arial"/>
                <w:sz w:val="16"/>
                <w:szCs w:val="16"/>
              </w:rPr>
              <w:t>Заместитель главы  администрации</w:t>
            </w:r>
          </w:p>
          <w:p w:rsidR="00C004CE" w:rsidRPr="008D7DDE" w:rsidRDefault="00C004CE" w:rsidP="00C004CE">
            <w:pPr>
              <w:spacing w:line="180" w:lineRule="exact"/>
              <w:rPr>
                <w:rFonts w:ascii="Arial" w:hAnsi="Arial" w:cs="Arial"/>
                <w:sz w:val="16"/>
                <w:szCs w:val="16"/>
              </w:rPr>
            </w:pPr>
            <w:r w:rsidRPr="008D7DDE">
              <w:rPr>
                <w:rFonts w:ascii="Arial" w:hAnsi="Arial" w:cs="Arial"/>
                <w:sz w:val="16"/>
                <w:szCs w:val="16"/>
              </w:rPr>
              <w:t>Благодарненского городского округа</w:t>
            </w:r>
          </w:p>
          <w:p w:rsidR="00C004CE" w:rsidRPr="008D7DDE" w:rsidRDefault="00C004CE" w:rsidP="00C004CE">
            <w:pPr>
              <w:spacing w:line="180" w:lineRule="exact"/>
              <w:rPr>
                <w:rFonts w:ascii="Arial" w:hAnsi="Arial" w:cs="Arial"/>
                <w:sz w:val="16"/>
                <w:szCs w:val="16"/>
              </w:rPr>
            </w:pPr>
            <w:r w:rsidRPr="008D7DDE">
              <w:rPr>
                <w:rFonts w:ascii="Arial" w:hAnsi="Arial" w:cs="Arial"/>
                <w:sz w:val="16"/>
                <w:szCs w:val="16"/>
              </w:rPr>
              <w:t xml:space="preserve">Ставропольского края                                                                </w:t>
            </w:r>
          </w:p>
        </w:tc>
        <w:tc>
          <w:tcPr>
            <w:tcW w:w="1701" w:type="dxa"/>
          </w:tcPr>
          <w:p w:rsidR="00C004CE" w:rsidRPr="008D7DDE" w:rsidRDefault="00C004CE" w:rsidP="00C004CE">
            <w:pPr>
              <w:spacing w:line="180" w:lineRule="exact"/>
              <w:ind w:left="-59"/>
              <w:jc w:val="right"/>
              <w:rPr>
                <w:rFonts w:ascii="Arial" w:hAnsi="Arial" w:cs="Arial"/>
                <w:sz w:val="16"/>
                <w:szCs w:val="16"/>
              </w:rPr>
            </w:pPr>
          </w:p>
          <w:p w:rsidR="00C004CE" w:rsidRPr="008D7DDE" w:rsidRDefault="00C004CE" w:rsidP="00C004CE">
            <w:pPr>
              <w:spacing w:line="180" w:lineRule="exact"/>
              <w:ind w:left="-59"/>
              <w:jc w:val="right"/>
              <w:rPr>
                <w:rFonts w:ascii="Arial" w:hAnsi="Arial" w:cs="Arial"/>
                <w:sz w:val="16"/>
                <w:szCs w:val="16"/>
              </w:rPr>
            </w:pPr>
          </w:p>
          <w:p w:rsidR="00C004CE" w:rsidRPr="008D7DDE" w:rsidRDefault="00C004CE" w:rsidP="00C004CE">
            <w:pPr>
              <w:spacing w:line="180" w:lineRule="exact"/>
              <w:ind w:left="-59"/>
              <w:jc w:val="right"/>
              <w:rPr>
                <w:rFonts w:ascii="Arial" w:hAnsi="Arial" w:cs="Arial"/>
                <w:sz w:val="16"/>
                <w:szCs w:val="16"/>
              </w:rPr>
            </w:pPr>
            <w:r w:rsidRPr="008D7DDE">
              <w:rPr>
                <w:rFonts w:ascii="Arial" w:hAnsi="Arial" w:cs="Arial"/>
                <w:sz w:val="16"/>
                <w:szCs w:val="16"/>
              </w:rPr>
              <w:t xml:space="preserve">    Н.Д. Федюнина</w:t>
            </w:r>
          </w:p>
        </w:tc>
      </w:tr>
    </w:tbl>
    <w:p w:rsidR="00C004CE" w:rsidRPr="008D7DDE" w:rsidRDefault="00C004CE" w:rsidP="00C004CE">
      <w:pPr>
        <w:widowControl w:val="0"/>
        <w:autoSpaceDE w:val="0"/>
        <w:autoSpaceDN w:val="0"/>
        <w:adjustRightInd w:val="0"/>
        <w:spacing w:line="180" w:lineRule="exact"/>
        <w:rPr>
          <w:rFonts w:ascii="Arial" w:hAnsi="Arial" w:cs="Arial"/>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1927F7" w:rsidRPr="002414B6" w:rsidRDefault="001927F7" w:rsidP="001927F7">
      <w:pPr>
        <w:tabs>
          <w:tab w:val="left" w:pos="7230"/>
        </w:tabs>
        <w:jc w:val="center"/>
        <w:rPr>
          <w:rFonts w:ascii="Arial" w:hAnsi="Arial" w:cs="Arial"/>
          <w:b/>
          <w:sz w:val="16"/>
          <w:szCs w:val="16"/>
        </w:rPr>
      </w:pPr>
      <w:r w:rsidRPr="002414B6">
        <w:rPr>
          <w:rFonts w:ascii="Arial" w:hAnsi="Arial" w:cs="Arial"/>
          <w:b/>
          <w:sz w:val="16"/>
          <w:szCs w:val="16"/>
        </w:rPr>
        <w:t>ПОСТАНОВЛЕНИЕ</w:t>
      </w:r>
    </w:p>
    <w:p w:rsidR="001927F7" w:rsidRDefault="001927F7" w:rsidP="001927F7">
      <w:pPr>
        <w:jc w:val="center"/>
        <w:rPr>
          <w:rFonts w:ascii="Arial" w:hAnsi="Arial" w:cs="Arial"/>
          <w:b/>
          <w:sz w:val="16"/>
          <w:szCs w:val="16"/>
        </w:rPr>
      </w:pPr>
      <w:r w:rsidRPr="002414B6">
        <w:rPr>
          <w:rFonts w:ascii="Arial" w:hAnsi="Arial" w:cs="Arial"/>
          <w:b/>
          <w:sz w:val="16"/>
          <w:szCs w:val="16"/>
        </w:rPr>
        <w:t>АДМИНИСТРАЦИИ БЛАГОДАРНЕНСКОГО ГОРОДСКОГО ОКРУГА  СТАВРОПОЛЬСКОГО КРАЯ</w:t>
      </w:r>
    </w:p>
    <w:p w:rsidR="001927F7" w:rsidRPr="002414B6" w:rsidRDefault="001927F7" w:rsidP="001927F7">
      <w:pPr>
        <w:jc w:val="center"/>
        <w:rPr>
          <w:rFonts w:ascii="Arial" w:hAnsi="Arial" w:cs="Arial"/>
          <w:b/>
          <w:sz w:val="16"/>
          <w:szCs w:val="16"/>
        </w:rPr>
      </w:pPr>
    </w:p>
    <w:tbl>
      <w:tblPr>
        <w:tblW w:w="4973" w:type="dxa"/>
        <w:tblLook w:val="04A0" w:firstRow="1" w:lastRow="0" w:firstColumn="1" w:lastColumn="0" w:noHBand="0" w:noVBand="1"/>
      </w:tblPr>
      <w:tblGrid>
        <w:gridCol w:w="453"/>
        <w:gridCol w:w="742"/>
        <w:gridCol w:w="1181"/>
        <w:gridCol w:w="1560"/>
        <w:gridCol w:w="455"/>
        <w:gridCol w:w="582"/>
      </w:tblGrid>
      <w:tr w:rsidR="001927F7" w:rsidRPr="002414B6" w:rsidTr="001927F7">
        <w:trPr>
          <w:trHeight w:val="80"/>
        </w:trPr>
        <w:tc>
          <w:tcPr>
            <w:tcW w:w="453" w:type="dxa"/>
            <w:shd w:val="clear" w:color="auto" w:fill="auto"/>
          </w:tcPr>
          <w:p w:rsidR="001927F7" w:rsidRPr="002414B6" w:rsidRDefault="001927F7" w:rsidP="00CF1353">
            <w:pPr>
              <w:tabs>
                <w:tab w:val="left" w:pos="1862"/>
              </w:tabs>
              <w:jc w:val="center"/>
              <w:rPr>
                <w:rFonts w:ascii="Arial" w:hAnsi="Arial" w:cs="Arial"/>
                <w:sz w:val="16"/>
                <w:szCs w:val="16"/>
              </w:rPr>
            </w:pPr>
            <w:r w:rsidRPr="002414B6">
              <w:rPr>
                <w:rFonts w:ascii="Arial" w:hAnsi="Arial" w:cs="Arial"/>
                <w:sz w:val="16"/>
                <w:szCs w:val="16"/>
              </w:rPr>
              <w:t>02</w:t>
            </w:r>
          </w:p>
        </w:tc>
        <w:tc>
          <w:tcPr>
            <w:tcW w:w="742" w:type="dxa"/>
            <w:shd w:val="clear" w:color="auto" w:fill="auto"/>
          </w:tcPr>
          <w:p w:rsidR="001927F7" w:rsidRPr="002414B6" w:rsidRDefault="001927F7" w:rsidP="00CF1353">
            <w:pPr>
              <w:tabs>
                <w:tab w:val="left" w:pos="1862"/>
              </w:tabs>
              <w:jc w:val="center"/>
              <w:rPr>
                <w:rFonts w:ascii="Arial" w:hAnsi="Arial" w:cs="Arial"/>
                <w:sz w:val="16"/>
                <w:szCs w:val="16"/>
              </w:rPr>
            </w:pPr>
            <w:r w:rsidRPr="002414B6">
              <w:rPr>
                <w:rFonts w:ascii="Arial" w:hAnsi="Arial" w:cs="Arial"/>
                <w:sz w:val="16"/>
                <w:szCs w:val="16"/>
              </w:rPr>
              <w:t>июня</w:t>
            </w:r>
          </w:p>
        </w:tc>
        <w:tc>
          <w:tcPr>
            <w:tcW w:w="1181" w:type="dxa"/>
            <w:shd w:val="clear" w:color="auto" w:fill="auto"/>
          </w:tcPr>
          <w:p w:rsidR="001927F7" w:rsidRPr="002414B6" w:rsidRDefault="001927F7" w:rsidP="00CF1353">
            <w:pPr>
              <w:tabs>
                <w:tab w:val="left" w:pos="1862"/>
              </w:tabs>
              <w:jc w:val="center"/>
              <w:rPr>
                <w:rFonts w:ascii="Arial" w:hAnsi="Arial" w:cs="Arial"/>
                <w:sz w:val="16"/>
                <w:szCs w:val="16"/>
              </w:rPr>
            </w:pPr>
            <w:r w:rsidRPr="002414B6">
              <w:rPr>
                <w:rFonts w:ascii="Arial" w:hAnsi="Arial" w:cs="Arial"/>
                <w:sz w:val="16"/>
                <w:szCs w:val="16"/>
              </w:rPr>
              <w:t>2020  года</w:t>
            </w:r>
          </w:p>
        </w:tc>
        <w:tc>
          <w:tcPr>
            <w:tcW w:w="1560" w:type="dxa"/>
            <w:shd w:val="clear" w:color="auto" w:fill="auto"/>
          </w:tcPr>
          <w:p w:rsidR="001927F7" w:rsidRPr="002414B6" w:rsidRDefault="001927F7" w:rsidP="00CF1353">
            <w:pPr>
              <w:tabs>
                <w:tab w:val="left" w:pos="1862"/>
              </w:tabs>
              <w:jc w:val="center"/>
              <w:rPr>
                <w:rFonts w:ascii="Arial" w:hAnsi="Arial" w:cs="Arial"/>
                <w:sz w:val="16"/>
                <w:szCs w:val="16"/>
              </w:rPr>
            </w:pPr>
            <w:r w:rsidRPr="002414B6">
              <w:rPr>
                <w:rFonts w:ascii="Arial" w:hAnsi="Arial" w:cs="Arial"/>
                <w:sz w:val="16"/>
                <w:szCs w:val="16"/>
              </w:rPr>
              <w:t>г. Благодарный</w:t>
            </w:r>
          </w:p>
        </w:tc>
        <w:tc>
          <w:tcPr>
            <w:tcW w:w="455" w:type="dxa"/>
            <w:shd w:val="clear" w:color="auto" w:fill="auto"/>
          </w:tcPr>
          <w:p w:rsidR="001927F7" w:rsidRPr="002414B6" w:rsidRDefault="001927F7" w:rsidP="00CF1353">
            <w:pPr>
              <w:tabs>
                <w:tab w:val="left" w:pos="1862"/>
              </w:tabs>
              <w:jc w:val="center"/>
              <w:rPr>
                <w:rFonts w:ascii="Arial" w:hAnsi="Arial" w:cs="Arial"/>
                <w:sz w:val="16"/>
                <w:szCs w:val="16"/>
              </w:rPr>
            </w:pPr>
            <w:r w:rsidRPr="002414B6">
              <w:rPr>
                <w:rFonts w:ascii="Arial" w:hAnsi="Arial" w:cs="Arial"/>
                <w:sz w:val="16"/>
                <w:szCs w:val="16"/>
              </w:rPr>
              <w:t>№</w:t>
            </w:r>
          </w:p>
        </w:tc>
        <w:tc>
          <w:tcPr>
            <w:tcW w:w="582" w:type="dxa"/>
            <w:shd w:val="clear" w:color="auto" w:fill="auto"/>
          </w:tcPr>
          <w:p w:rsidR="001927F7" w:rsidRPr="002414B6" w:rsidRDefault="001927F7" w:rsidP="00CF1353">
            <w:pPr>
              <w:tabs>
                <w:tab w:val="left" w:pos="1862"/>
              </w:tabs>
              <w:rPr>
                <w:rFonts w:ascii="Arial" w:hAnsi="Arial" w:cs="Arial"/>
                <w:sz w:val="16"/>
                <w:szCs w:val="16"/>
              </w:rPr>
            </w:pPr>
            <w:r w:rsidRPr="002414B6">
              <w:rPr>
                <w:rFonts w:ascii="Arial" w:hAnsi="Arial" w:cs="Arial"/>
                <w:sz w:val="16"/>
                <w:szCs w:val="16"/>
              </w:rPr>
              <w:t>611</w:t>
            </w:r>
          </w:p>
        </w:tc>
      </w:tr>
    </w:tbl>
    <w:p w:rsidR="001927F7" w:rsidRPr="002414B6" w:rsidRDefault="001927F7" w:rsidP="001927F7">
      <w:pPr>
        <w:widowControl w:val="0"/>
        <w:autoSpaceDE w:val="0"/>
        <w:autoSpaceDN w:val="0"/>
        <w:adjustRightInd w:val="0"/>
        <w:spacing w:line="240" w:lineRule="exact"/>
        <w:jc w:val="both"/>
        <w:rPr>
          <w:rFonts w:ascii="Arial" w:hAnsi="Arial" w:cs="Arial"/>
          <w:sz w:val="16"/>
          <w:szCs w:val="16"/>
        </w:rPr>
      </w:pPr>
    </w:p>
    <w:p w:rsidR="001927F7" w:rsidRPr="002414B6" w:rsidRDefault="001927F7" w:rsidP="001927F7">
      <w:pPr>
        <w:widowControl w:val="0"/>
        <w:autoSpaceDE w:val="0"/>
        <w:autoSpaceDN w:val="0"/>
        <w:adjustRightInd w:val="0"/>
        <w:spacing w:line="240" w:lineRule="exact"/>
        <w:jc w:val="both"/>
        <w:rPr>
          <w:rFonts w:ascii="Arial" w:hAnsi="Arial" w:cs="Arial"/>
          <w:sz w:val="16"/>
          <w:szCs w:val="16"/>
        </w:rPr>
      </w:pPr>
    </w:p>
    <w:p w:rsidR="001927F7" w:rsidRPr="002414B6" w:rsidRDefault="001927F7" w:rsidP="001927F7">
      <w:pPr>
        <w:widowControl w:val="0"/>
        <w:autoSpaceDE w:val="0"/>
        <w:autoSpaceDN w:val="0"/>
        <w:adjustRightInd w:val="0"/>
        <w:spacing w:line="180" w:lineRule="exact"/>
        <w:jc w:val="both"/>
        <w:rPr>
          <w:rFonts w:ascii="Arial" w:hAnsi="Arial" w:cs="Arial"/>
          <w:sz w:val="16"/>
          <w:szCs w:val="16"/>
        </w:rPr>
      </w:pPr>
      <w:r w:rsidRPr="002414B6">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927F7" w:rsidRPr="002414B6" w:rsidRDefault="001927F7" w:rsidP="001927F7">
      <w:pPr>
        <w:widowControl w:val="0"/>
        <w:autoSpaceDE w:val="0"/>
        <w:autoSpaceDN w:val="0"/>
        <w:adjustRightInd w:val="0"/>
        <w:spacing w:line="180" w:lineRule="exact"/>
        <w:jc w:val="both"/>
        <w:rPr>
          <w:rFonts w:ascii="Arial" w:hAnsi="Arial" w:cs="Arial"/>
          <w:sz w:val="16"/>
          <w:szCs w:val="16"/>
        </w:rPr>
      </w:pPr>
    </w:p>
    <w:p w:rsidR="001927F7" w:rsidRPr="002414B6" w:rsidRDefault="001927F7" w:rsidP="001927F7">
      <w:pPr>
        <w:widowControl w:val="0"/>
        <w:autoSpaceDE w:val="0"/>
        <w:autoSpaceDN w:val="0"/>
        <w:adjustRightInd w:val="0"/>
        <w:spacing w:line="180" w:lineRule="exact"/>
        <w:jc w:val="both"/>
        <w:rPr>
          <w:rFonts w:ascii="Arial" w:hAnsi="Arial" w:cs="Arial"/>
          <w:sz w:val="16"/>
          <w:szCs w:val="16"/>
        </w:rPr>
      </w:pPr>
    </w:p>
    <w:p w:rsidR="001927F7" w:rsidRPr="002414B6" w:rsidRDefault="001927F7" w:rsidP="001927F7">
      <w:pPr>
        <w:tabs>
          <w:tab w:val="left" w:pos="546"/>
        </w:tabs>
        <w:suppressAutoHyphens/>
        <w:ind w:firstLine="142"/>
        <w:jc w:val="both"/>
        <w:rPr>
          <w:rFonts w:ascii="Arial" w:hAnsi="Arial" w:cs="Arial"/>
          <w:kern w:val="1"/>
          <w:sz w:val="16"/>
          <w:szCs w:val="16"/>
          <w:lang w:eastAsia="ar-SA"/>
        </w:rPr>
      </w:pPr>
      <w:r w:rsidRPr="002414B6">
        <w:rPr>
          <w:rFonts w:ascii="Arial" w:hAnsi="Arial" w:cs="Arial"/>
          <w:kern w:val="1"/>
          <w:sz w:val="16"/>
          <w:szCs w:val="16"/>
          <w:lang w:eastAsia="ar-SA"/>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p>
    <w:p w:rsidR="001927F7" w:rsidRPr="002414B6" w:rsidRDefault="001927F7" w:rsidP="001927F7">
      <w:pPr>
        <w:tabs>
          <w:tab w:val="left" w:pos="546"/>
        </w:tabs>
        <w:suppressAutoHyphens/>
        <w:ind w:firstLine="709"/>
        <w:jc w:val="both"/>
        <w:rPr>
          <w:rFonts w:ascii="Arial" w:hAnsi="Arial" w:cs="Arial"/>
          <w:kern w:val="1"/>
          <w:sz w:val="16"/>
          <w:szCs w:val="16"/>
          <w:lang w:eastAsia="ar-SA"/>
        </w:rPr>
      </w:pPr>
    </w:p>
    <w:p w:rsidR="001927F7" w:rsidRPr="002414B6" w:rsidRDefault="001927F7" w:rsidP="001927F7">
      <w:pPr>
        <w:tabs>
          <w:tab w:val="left" w:pos="546"/>
        </w:tabs>
        <w:suppressAutoHyphens/>
        <w:ind w:firstLine="709"/>
        <w:jc w:val="both"/>
        <w:rPr>
          <w:rFonts w:ascii="Arial" w:hAnsi="Arial" w:cs="Arial"/>
          <w:sz w:val="16"/>
          <w:szCs w:val="16"/>
        </w:rPr>
      </w:pPr>
    </w:p>
    <w:p w:rsidR="001927F7" w:rsidRPr="002414B6" w:rsidRDefault="001927F7" w:rsidP="001927F7">
      <w:pPr>
        <w:widowControl w:val="0"/>
        <w:tabs>
          <w:tab w:val="left" w:pos="546"/>
        </w:tabs>
        <w:autoSpaceDE w:val="0"/>
        <w:autoSpaceDN w:val="0"/>
        <w:adjustRightInd w:val="0"/>
        <w:jc w:val="both"/>
        <w:rPr>
          <w:rFonts w:ascii="Arial" w:hAnsi="Arial" w:cs="Arial"/>
          <w:sz w:val="16"/>
          <w:szCs w:val="16"/>
        </w:rPr>
      </w:pPr>
      <w:r w:rsidRPr="002414B6">
        <w:rPr>
          <w:rFonts w:ascii="Arial" w:hAnsi="Arial" w:cs="Arial"/>
          <w:sz w:val="16"/>
          <w:szCs w:val="16"/>
        </w:rPr>
        <w:t>ПОСТАНОВЛЯЕТ:</w:t>
      </w:r>
    </w:p>
    <w:p w:rsidR="001927F7" w:rsidRPr="002414B6" w:rsidRDefault="001927F7" w:rsidP="001927F7">
      <w:pPr>
        <w:widowControl w:val="0"/>
        <w:tabs>
          <w:tab w:val="left" w:pos="546"/>
        </w:tabs>
        <w:autoSpaceDE w:val="0"/>
        <w:autoSpaceDN w:val="0"/>
        <w:adjustRightInd w:val="0"/>
        <w:jc w:val="both"/>
        <w:rPr>
          <w:rFonts w:ascii="Arial" w:hAnsi="Arial" w:cs="Arial"/>
          <w:sz w:val="16"/>
          <w:szCs w:val="16"/>
        </w:rPr>
      </w:pPr>
    </w:p>
    <w:p w:rsidR="001927F7" w:rsidRPr="002414B6" w:rsidRDefault="001927F7" w:rsidP="00B30CEB">
      <w:pPr>
        <w:widowControl w:val="0"/>
        <w:numPr>
          <w:ilvl w:val="0"/>
          <w:numId w:val="3"/>
        </w:numPr>
        <w:autoSpaceDE w:val="0"/>
        <w:autoSpaceDN w:val="0"/>
        <w:adjustRightInd w:val="0"/>
        <w:ind w:left="0" w:firstLine="142"/>
        <w:jc w:val="both"/>
        <w:rPr>
          <w:rFonts w:ascii="Arial" w:hAnsi="Arial" w:cs="Arial"/>
          <w:sz w:val="16"/>
          <w:szCs w:val="16"/>
        </w:rPr>
      </w:pPr>
      <w:r w:rsidRPr="002414B6">
        <w:rPr>
          <w:rFonts w:ascii="Arial" w:hAnsi="Arial" w:cs="Arial"/>
          <w:sz w:val="16"/>
          <w:szCs w:val="16"/>
        </w:rPr>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927F7" w:rsidRPr="002414B6" w:rsidRDefault="001927F7" w:rsidP="001927F7">
      <w:pPr>
        <w:ind w:firstLine="142"/>
        <w:jc w:val="both"/>
        <w:rPr>
          <w:rFonts w:ascii="Arial" w:hAnsi="Arial" w:cs="Arial"/>
          <w:sz w:val="16"/>
          <w:szCs w:val="16"/>
        </w:rPr>
      </w:pPr>
      <w:r w:rsidRPr="002414B6">
        <w:rPr>
          <w:rFonts w:ascii="Arial" w:hAnsi="Arial" w:cs="Arial"/>
          <w:sz w:val="16"/>
          <w:szCs w:val="16"/>
        </w:rPr>
        <w:t xml:space="preserve">2. </w:t>
      </w:r>
      <w:proofErr w:type="gramStart"/>
      <w:r w:rsidRPr="002414B6">
        <w:rPr>
          <w:rFonts w:ascii="Arial" w:hAnsi="Arial" w:cs="Arial"/>
          <w:sz w:val="16"/>
          <w:szCs w:val="16"/>
        </w:rPr>
        <w:t>Контроль за</w:t>
      </w:r>
      <w:proofErr w:type="gramEnd"/>
      <w:r w:rsidRPr="002414B6">
        <w:rPr>
          <w:rFonts w:ascii="Arial" w:hAnsi="Arial" w:cs="Arial"/>
          <w:sz w:val="16"/>
          <w:szCs w:val="16"/>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Кожина Е. П.</w:t>
      </w:r>
    </w:p>
    <w:p w:rsidR="001927F7" w:rsidRPr="002414B6" w:rsidRDefault="001927F7" w:rsidP="001927F7">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1927F7" w:rsidRPr="002414B6" w:rsidRDefault="001927F7" w:rsidP="001927F7">
      <w:pPr>
        <w:widowControl w:val="0"/>
        <w:autoSpaceDE w:val="0"/>
        <w:autoSpaceDN w:val="0"/>
        <w:adjustRightInd w:val="0"/>
        <w:ind w:firstLine="142"/>
        <w:jc w:val="both"/>
        <w:rPr>
          <w:rFonts w:ascii="Arial" w:hAnsi="Arial" w:cs="Arial"/>
          <w:sz w:val="16"/>
          <w:szCs w:val="16"/>
        </w:rPr>
      </w:pPr>
    </w:p>
    <w:p w:rsidR="001927F7" w:rsidRPr="002414B6" w:rsidRDefault="001927F7" w:rsidP="001927F7">
      <w:pPr>
        <w:widowControl w:val="0"/>
        <w:autoSpaceDE w:val="0"/>
        <w:autoSpaceDN w:val="0"/>
        <w:adjustRightInd w:val="0"/>
        <w:ind w:firstLine="709"/>
        <w:jc w:val="both"/>
        <w:rPr>
          <w:rFonts w:ascii="Arial" w:hAnsi="Arial" w:cs="Arial"/>
          <w:sz w:val="16"/>
          <w:szCs w:val="16"/>
        </w:rPr>
      </w:pPr>
    </w:p>
    <w:tbl>
      <w:tblPr>
        <w:tblW w:w="4786" w:type="dxa"/>
        <w:tblLook w:val="01E0" w:firstRow="1" w:lastRow="1" w:firstColumn="1" w:lastColumn="1" w:noHBand="0" w:noVBand="0"/>
      </w:tblPr>
      <w:tblGrid>
        <w:gridCol w:w="3085"/>
        <w:gridCol w:w="1701"/>
      </w:tblGrid>
      <w:tr w:rsidR="001927F7" w:rsidRPr="002414B6" w:rsidTr="001927F7">
        <w:trPr>
          <w:trHeight w:val="708"/>
        </w:trPr>
        <w:tc>
          <w:tcPr>
            <w:tcW w:w="3085" w:type="dxa"/>
          </w:tcPr>
          <w:p w:rsidR="001927F7" w:rsidRPr="002414B6" w:rsidRDefault="001927F7" w:rsidP="001927F7">
            <w:pPr>
              <w:spacing w:line="180" w:lineRule="exact"/>
              <w:rPr>
                <w:rFonts w:ascii="Arial" w:hAnsi="Arial" w:cs="Arial"/>
                <w:sz w:val="16"/>
                <w:szCs w:val="16"/>
              </w:rPr>
            </w:pPr>
            <w:r w:rsidRPr="002414B6">
              <w:rPr>
                <w:rFonts w:ascii="Arial" w:hAnsi="Arial" w:cs="Arial"/>
                <w:sz w:val="16"/>
                <w:szCs w:val="16"/>
              </w:rPr>
              <w:t xml:space="preserve">Глава   </w:t>
            </w:r>
          </w:p>
          <w:p w:rsidR="001927F7" w:rsidRPr="002414B6" w:rsidRDefault="001927F7" w:rsidP="001927F7">
            <w:pPr>
              <w:spacing w:line="180" w:lineRule="exact"/>
              <w:rPr>
                <w:rFonts w:ascii="Arial" w:hAnsi="Arial" w:cs="Arial"/>
                <w:sz w:val="16"/>
                <w:szCs w:val="16"/>
              </w:rPr>
            </w:pPr>
            <w:r w:rsidRPr="002414B6">
              <w:rPr>
                <w:rFonts w:ascii="Arial" w:hAnsi="Arial" w:cs="Arial"/>
                <w:sz w:val="16"/>
                <w:szCs w:val="16"/>
              </w:rPr>
              <w:t>Благодарненского  городского округа</w:t>
            </w:r>
          </w:p>
          <w:p w:rsidR="001927F7" w:rsidRPr="002414B6" w:rsidRDefault="001927F7" w:rsidP="001927F7">
            <w:pPr>
              <w:spacing w:line="180" w:lineRule="exact"/>
              <w:rPr>
                <w:rFonts w:ascii="Arial" w:hAnsi="Arial" w:cs="Arial"/>
                <w:sz w:val="16"/>
                <w:szCs w:val="16"/>
              </w:rPr>
            </w:pPr>
            <w:r w:rsidRPr="002414B6">
              <w:rPr>
                <w:rFonts w:ascii="Arial" w:hAnsi="Arial" w:cs="Arial"/>
                <w:sz w:val="16"/>
                <w:szCs w:val="16"/>
              </w:rPr>
              <w:t xml:space="preserve">Ставропольского края </w:t>
            </w:r>
          </w:p>
        </w:tc>
        <w:tc>
          <w:tcPr>
            <w:tcW w:w="1701" w:type="dxa"/>
          </w:tcPr>
          <w:p w:rsidR="001927F7" w:rsidRPr="002414B6" w:rsidRDefault="001927F7" w:rsidP="001927F7">
            <w:pPr>
              <w:spacing w:line="180" w:lineRule="exact"/>
              <w:ind w:left="-59"/>
              <w:jc w:val="right"/>
              <w:rPr>
                <w:rFonts w:ascii="Arial" w:hAnsi="Arial" w:cs="Arial"/>
                <w:sz w:val="16"/>
                <w:szCs w:val="16"/>
              </w:rPr>
            </w:pPr>
          </w:p>
          <w:p w:rsidR="001927F7" w:rsidRPr="002414B6" w:rsidRDefault="001927F7" w:rsidP="001927F7">
            <w:pPr>
              <w:spacing w:line="180" w:lineRule="exact"/>
              <w:ind w:left="-59"/>
              <w:jc w:val="right"/>
              <w:rPr>
                <w:rFonts w:ascii="Arial" w:hAnsi="Arial" w:cs="Arial"/>
                <w:sz w:val="16"/>
                <w:szCs w:val="16"/>
              </w:rPr>
            </w:pPr>
          </w:p>
          <w:p w:rsidR="001927F7" w:rsidRPr="002414B6" w:rsidRDefault="001927F7" w:rsidP="001927F7">
            <w:pPr>
              <w:spacing w:line="180" w:lineRule="exact"/>
              <w:ind w:left="-59"/>
              <w:jc w:val="right"/>
              <w:rPr>
                <w:rFonts w:ascii="Arial" w:hAnsi="Arial" w:cs="Arial"/>
                <w:sz w:val="16"/>
                <w:szCs w:val="16"/>
              </w:rPr>
            </w:pPr>
            <w:r w:rsidRPr="002414B6">
              <w:rPr>
                <w:rFonts w:ascii="Arial" w:hAnsi="Arial" w:cs="Arial"/>
                <w:sz w:val="16"/>
                <w:szCs w:val="16"/>
              </w:rPr>
              <w:t xml:space="preserve">А.И. Теньков </w:t>
            </w:r>
          </w:p>
        </w:tc>
      </w:tr>
    </w:tbl>
    <w:p w:rsidR="001927F7" w:rsidRPr="002414B6" w:rsidRDefault="001927F7" w:rsidP="001927F7">
      <w:pPr>
        <w:rPr>
          <w:rFonts w:ascii="Arial" w:hAnsi="Arial" w:cs="Arial"/>
          <w:sz w:val="16"/>
          <w:szCs w:val="16"/>
        </w:rPr>
      </w:pPr>
    </w:p>
    <w:p w:rsidR="006A4AEC" w:rsidRDefault="006A4AEC" w:rsidP="009A632C">
      <w:pPr>
        <w:ind w:left="-142"/>
        <w:jc w:val="center"/>
        <w:rPr>
          <w:rFonts w:ascii="Arial" w:hAnsi="Arial" w:cs="Arial"/>
          <w:b/>
          <w:sz w:val="16"/>
          <w:szCs w:val="16"/>
        </w:rPr>
      </w:pPr>
    </w:p>
    <w:p w:rsidR="00B931F1" w:rsidRPr="002414B6" w:rsidRDefault="00B931F1" w:rsidP="00B931F1">
      <w:pPr>
        <w:widowControl w:val="0"/>
        <w:autoSpaceDE w:val="0"/>
        <w:autoSpaceDN w:val="0"/>
        <w:adjustRightInd w:val="0"/>
        <w:spacing w:line="180" w:lineRule="exact"/>
        <w:ind w:left="1418"/>
        <w:jc w:val="center"/>
        <w:rPr>
          <w:rFonts w:ascii="Arial" w:hAnsi="Arial" w:cs="Arial"/>
          <w:sz w:val="16"/>
          <w:szCs w:val="16"/>
        </w:rPr>
      </w:pPr>
      <w:r w:rsidRPr="002414B6">
        <w:rPr>
          <w:rFonts w:ascii="Arial" w:hAnsi="Arial" w:cs="Arial"/>
          <w:sz w:val="16"/>
          <w:szCs w:val="16"/>
        </w:rPr>
        <w:t>УТВЕРЖДЕН</w:t>
      </w:r>
    </w:p>
    <w:p w:rsidR="00B931F1" w:rsidRPr="002414B6" w:rsidRDefault="00B931F1" w:rsidP="00B931F1">
      <w:pPr>
        <w:widowControl w:val="0"/>
        <w:autoSpaceDE w:val="0"/>
        <w:autoSpaceDN w:val="0"/>
        <w:adjustRightInd w:val="0"/>
        <w:spacing w:line="180" w:lineRule="exact"/>
        <w:ind w:left="1418"/>
        <w:jc w:val="center"/>
        <w:rPr>
          <w:rFonts w:ascii="Arial" w:hAnsi="Arial" w:cs="Arial"/>
          <w:sz w:val="16"/>
          <w:szCs w:val="16"/>
        </w:rPr>
      </w:pPr>
      <w:r w:rsidRPr="002414B6">
        <w:rPr>
          <w:rFonts w:ascii="Arial" w:hAnsi="Arial" w:cs="Arial"/>
          <w:sz w:val="16"/>
          <w:szCs w:val="16"/>
        </w:rPr>
        <w:t>постановлением администрации Благодарненского городского округа Ставропольского края</w:t>
      </w:r>
    </w:p>
    <w:p w:rsidR="006A4AEC" w:rsidRDefault="00B931F1" w:rsidP="00B931F1">
      <w:pPr>
        <w:spacing w:line="180" w:lineRule="exact"/>
        <w:ind w:left="1418"/>
        <w:jc w:val="center"/>
        <w:rPr>
          <w:rFonts w:ascii="Arial" w:hAnsi="Arial" w:cs="Arial"/>
          <w:b/>
          <w:sz w:val="16"/>
          <w:szCs w:val="16"/>
        </w:rPr>
      </w:pPr>
      <w:r w:rsidRPr="002414B6">
        <w:rPr>
          <w:rFonts w:ascii="Arial" w:hAnsi="Arial" w:cs="Arial"/>
          <w:sz w:val="16"/>
          <w:szCs w:val="16"/>
        </w:rPr>
        <w:t>от 02 июня 2020 года № 611</w:t>
      </w:r>
    </w:p>
    <w:p w:rsidR="006A4AEC" w:rsidRDefault="006A4AEC" w:rsidP="00B931F1">
      <w:pPr>
        <w:spacing w:line="180" w:lineRule="exact"/>
        <w:ind w:left="1418"/>
        <w:jc w:val="center"/>
        <w:rPr>
          <w:rFonts w:ascii="Arial" w:hAnsi="Arial" w:cs="Arial"/>
          <w:b/>
          <w:sz w:val="16"/>
          <w:szCs w:val="16"/>
        </w:rPr>
      </w:pPr>
    </w:p>
    <w:p w:rsidR="007C1265" w:rsidRDefault="007C1265" w:rsidP="00B931F1">
      <w:pPr>
        <w:spacing w:line="180" w:lineRule="exact"/>
        <w:ind w:left="1418"/>
        <w:jc w:val="center"/>
        <w:rPr>
          <w:rFonts w:ascii="Arial" w:hAnsi="Arial" w:cs="Arial"/>
          <w:b/>
          <w:sz w:val="16"/>
          <w:szCs w:val="16"/>
        </w:rPr>
      </w:pPr>
    </w:p>
    <w:p w:rsidR="00B931F1" w:rsidRPr="002414B6" w:rsidRDefault="00B931F1" w:rsidP="00B931F1">
      <w:pPr>
        <w:widowControl w:val="0"/>
        <w:autoSpaceDE w:val="0"/>
        <w:autoSpaceDN w:val="0"/>
        <w:adjustRightInd w:val="0"/>
        <w:spacing w:line="180" w:lineRule="exact"/>
        <w:jc w:val="center"/>
        <w:rPr>
          <w:rFonts w:ascii="Arial" w:hAnsi="Arial" w:cs="Arial"/>
          <w:sz w:val="16"/>
          <w:szCs w:val="16"/>
        </w:rPr>
      </w:pPr>
      <w:r w:rsidRPr="002414B6">
        <w:rPr>
          <w:rFonts w:ascii="Arial" w:hAnsi="Arial" w:cs="Arial"/>
          <w:sz w:val="16"/>
          <w:szCs w:val="16"/>
        </w:rPr>
        <w:t>АДМИНИСТРАТИВНЫЙ РЕГЛАМЕНТ</w:t>
      </w:r>
    </w:p>
    <w:p w:rsidR="00B931F1" w:rsidRPr="002414B6" w:rsidRDefault="00B931F1" w:rsidP="00B931F1">
      <w:pPr>
        <w:widowControl w:val="0"/>
        <w:autoSpaceDE w:val="0"/>
        <w:autoSpaceDN w:val="0"/>
        <w:adjustRightInd w:val="0"/>
        <w:spacing w:line="180" w:lineRule="exact"/>
        <w:jc w:val="center"/>
        <w:rPr>
          <w:rFonts w:ascii="Arial" w:hAnsi="Arial" w:cs="Arial"/>
          <w:bCs/>
          <w:sz w:val="16"/>
          <w:szCs w:val="16"/>
        </w:rPr>
      </w:pPr>
      <w:r w:rsidRPr="002414B6">
        <w:rPr>
          <w:rFonts w:ascii="Arial" w:hAnsi="Arial" w:cs="Arial"/>
          <w:sz w:val="16"/>
          <w:szCs w:val="16"/>
        </w:rPr>
        <w:t>предоставления муниципальной услуги администрации Благодарненского городского округа Ставропольского края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B931F1" w:rsidRPr="002414B6" w:rsidRDefault="00B931F1" w:rsidP="00B931F1">
      <w:pPr>
        <w:autoSpaceDE w:val="0"/>
        <w:autoSpaceDN w:val="0"/>
        <w:adjustRightInd w:val="0"/>
        <w:ind w:firstLine="709"/>
        <w:jc w:val="center"/>
        <w:rPr>
          <w:rFonts w:ascii="Arial" w:hAnsi="Arial" w:cs="Arial"/>
          <w:bCs/>
          <w:sz w:val="16"/>
          <w:szCs w:val="16"/>
        </w:rPr>
      </w:pPr>
      <w:r w:rsidRPr="002414B6">
        <w:rPr>
          <w:rFonts w:ascii="Arial" w:hAnsi="Arial" w:cs="Arial"/>
          <w:bCs/>
          <w:sz w:val="16"/>
          <w:szCs w:val="16"/>
        </w:rPr>
        <w:lastRenderedPageBreak/>
        <w:t>1. Общие положения</w:t>
      </w:r>
    </w:p>
    <w:p w:rsidR="00B931F1" w:rsidRPr="002414B6" w:rsidRDefault="00B931F1" w:rsidP="00B931F1">
      <w:pPr>
        <w:widowControl w:val="0"/>
        <w:autoSpaceDE w:val="0"/>
        <w:autoSpaceDN w:val="0"/>
        <w:adjustRightInd w:val="0"/>
        <w:ind w:firstLine="709"/>
        <w:jc w:val="both"/>
        <w:rPr>
          <w:rFonts w:ascii="Arial" w:hAnsi="Arial" w:cs="Arial"/>
          <w:sz w:val="16"/>
          <w:szCs w:val="16"/>
        </w:rPr>
      </w:pPr>
    </w:p>
    <w:p w:rsidR="00B931F1" w:rsidRPr="002414B6" w:rsidRDefault="00B931F1" w:rsidP="00B931F1">
      <w:pPr>
        <w:autoSpaceDE w:val="0"/>
        <w:autoSpaceDN w:val="0"/>
        <w:adjustRightInd w:val="0"/>
        <w:ind w:firstLine="142"/>
        <w:jc w:val="both"/>
        <w:rPr>
          <w:rFonts w:ascii="Arial" w:hAnsi="Arial" w:cs="Arial"/>
          <w:sz w:val="16"/>
          <w:szCs w:val="16"/>
        </w:rPr>
      </w:pPr>
      <w:bookmarkStart w:id="0" w:name="sub_101"/>
      <w:r w:rsidRPr="002414B6">
        <w:rPr>
          <w:rFonts w:ascii="Arial" w:hAnsi="Arial" w:cs="Arial"/>
          <w:bCs/>
          <w:sz w:val="16"/>
          <w:szCs w:val="16"/>
        </w:rPr>
        <w:t>1.1. Предмет регулирования административного регламента</w:t>
      </w:r>
    </w:p>
    <w:p w:rsidR="00B931F1" w:rsidRPr="002414B6" w:rsidRDefault="00B931F1" w:rsidP="00B931F1">
      <w:pPr>
        <w:ind w:firstLine="142"/>
        <w:jc w:val="both"/>
        <w:rPr>
          <w:rFonts w:ascii="Arial" w:hAnsi="Arial" w:cs="Arial"/>
          <w:sz w:val="16"/>
          <w:szCs w:val="16"/>
        </w:rPr>
      </w:pPr>
      <w:proofErr w:type="gramStart"/>
      <w:r w:rsidRPr="002414B6">
        <w:rPr>
          <w:rFonts w:ascii="Arial" w:hAnsi="Arial" w:cs="Arial"/>
          <w:sz w:val="16"/>
          <w:szCs w:val="16"/>
        </w:rPr>
        <w:t>Административный регламент предоставления администрацией Благодарненского городского округа Ставропольского края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соответственно – административный регламент и муниципальная услуга) разработан в целях совершенствования форм и методов работы с заявлениями физических или юридических лиц, установления порядка предоставления и стандарта предоставления администрацией Благодарненского городского округа Ставропольского края</w:t>
      </w:r>
      <w:proofErr w:type="gramEnd"/>
      <w:r w:rsidRPr="002414B6">
        <w:rPr>
          <w:rFonts w:ascii="Arial" w:hAnsi="Arial" w:cs="Arial"/>
          <w:sz w:val="16"/>
          <w:szCs w:val="16"/>
        </w:rPr>
        <w:t xml:space="preserve"> муниципальной услуги, определяет сроки и последовательность действий (административных процедур) администрации Благодарненского городского округа Ставропольского края (далее - администрация округа) при предоставлении муниципальной услуги.</w:t>
      </w:r>
    </w:p>
    <w:p w:rsidR="00B931F1" w:rsidRPr="002414B6" w:rsidRDefault="00B931F1" w:rsidP="00B931F1">
      <w:pPr>
        <w:autoSpaceDE w:val="0"/>
        <w:autoSpaceDN w:val="0"/>
        <w:adjustRightInd w:val="0"/>
        <w:ind w:firstLine="142"/>
        <w:jc w:val="both"/>
        <w:rPr>
          <w:rFonts w:ascii="Arial" w:hAnsi="Arial" w:cs="Arial"/>
          <w:bCs/>
          <w:sz w:val="16"/>
          <w:szCs w:val="16"/>
        </w:rPr>
      </w:pPr>
      <w:bookmarkStart w:id="1" w:name="sub_102"/>
      <w:bookmarkEnd w:id="0"/>
      <w:r w:rsidRPr="002414B6">
        <w:rPr>
          <w:rFonts w:ascii="Arial" w:hAnsi="Arial" w:cs="Arial"/>
          <w:bCs/>
          <w:sz w:val="16"/>
          <w:szCs w:val="16"/>
        </w:rPr>
        <w:t>1.2. Круг заявителей</w:t>
      </w:r>
    </w:p>
    <w:p w:rsidR="00B931F1" w:rsidRPr="002414B6" w:rsidRDefault="00B931F1" w:rsidP="00B931F1">
      <w:pPr>
        <w:widowControl w:val="0"/>
        <w:autoSpaceDE w:val="0"/>
        <w:autoSpaceDN w:val="0"/>
        <w:adjustRightInd w:val="0"/>
        <w:ind w:firstLine="142"/>
        <w:jc w:val="both"/>
        <w:rPr>
          <w:rFonts w:ascii="Arial" w:hAnsi="Arial" w:cs="Arial"/>
          <w:sz w:val="16"/>
          <w:szCs w:val="16"/>
        </w:rPr>
      </w:pPr>
      <w:proofErr w:type="gramStart"/>
      <w:r w:rsidRPr="002414B6">
        <w:rPr>
          <w:rFonts w:ascii="Arial" w:hAnsi="Arial" w:cs="Arial"/>
          <w:sz w:val="16"/>
          <w:szCs w:val="16"/>
        </w:rPr>
        <w:t>В качестве заявителей могут выступать физические лица, в том числе зарегистрированные в качестве индивидуальных предпринимателей, являющиеся застройщиком или техническим заказчиком, а также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застройщиком или техническим заказчиком, планирующие осуществление сноса объекта капитального строительства.</w:t>
      </w:r>
      <w:proofErr w:type="gramEnd"/>
    </w:p>
    <w:p w:rsidR="00B931F1" w:rsidRPr="002414B6" w:rsidRDefault="00B931F1" w:rsidP="00B931F1">
      <w:pPr>
        <w:shd w:val="clear" w:color="auto" w:fill="FFFFFF"/>
        <w:ind w:firstLine="142"/>
        <w:jc w:val="both"/>
        <w:rPr>
          <w:rFonts w:ascii="Arial" w:hAnsi="Arial" w:cs="Arial"/>
          <w:sz w:val="16"/>
          <w:szCs w:val="16"/>
        </w:rPr>
      </w:pPr>
      <w:r w:rsidRPr="002414B6">
        <w:rPr>
          <w:rFonts w:ascii="Arial" w:hAnsi="Arial" w:cs="Arial"/>
          <w:sz w:val="16"/>
          <w:szCs w:val="16"/>
        </w:rPr>
        <w:t>От имени заявителя могут выступать лица, представляющие интересы заявителя,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bookmarkEnd w:id="1"/>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1.3. Требования к порядку информирования о порядке предоставления муниципальной услуги.</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1.3.1.Порядок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 xml:space="preserve">Заявители могут получить информацию о порядке предоставления муниципальной услуги следующими способами: непосредственно в Отделе архитектуры и градостроительства администрации округа (далее - Отдел) и </w:t>
      </w:r>
    </w:p>
    <w:p w:rsidR="00B931F1" w:rsidRPr="002414B6" w:rsidRDefault="00B931F1" w:rsidP="00B931F1">
      <w:pPr>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муниципальном  </w:t>
      </w:r>
      <w:proofErr w:type="gramStart"/>
      <w:r w:rsidRPr="002414B6">
        <w:rPr>
          <w:rFonts w:ascii="Arial" w:hAnsi="Arial" w:cs="Arial"/>
          <w:sz w:val="16"/>
          <w:szCs w:val="16"/>
        </w:rPr>
        <w:t>учреждении</w:t>
      </w:r>
      <w:proofErr w:type="gramEnd"/>
      <w:r w:rsidRPr="002414B6">
        <w:rPr>
          <w:rFonts w:ascii="Arial" w:hAnsi="Arial" w:cs="Arial"/>
          <w:sz w:val="16"/>
          <w:szCs w:val="16"/>
        </w:rPr>
        <w:t xml:space="preserve"> «Многофункциональный центр  предоставления государственных и муниципальных услуг»   Благодарненского  района Ставропольского края  (далее – МФЦ), с использованием средств телефонной связи, с использованием электронной почты.</w:t>
      </w:r>
    </w:p>
    <w:p w:rsidR="00B931F1" w:rsidRPr="002414B6" w:rsidRDefault="00B931F1" w:rsidP="00B931F1">
      <w:pPr>
        <w:suppressAutoHyphens/>
        <w:ind w:firstLine="142"/>
        <w:jc w:val="both"/>
        <w:rPr>
          <w:rFonts w:ascii="Arial" w:hAnsi="Arial" w:cs="Arial"/>
          <w:sz w:val="16"/>
          <w:szCs w:val="16"/>
        </w:rPr>
      </w:pPr>
      <w:proofErr w:type="gramStart"/>
      <w:r w:rsidRPr="002414B6">
        <w:rPr>
          <w:rFonts w:ascii="Arial" w:hAnsi="Arial" w:cs="Arial"/>
          <w:sz w:val="16"/>
          <w:szCs w:val="16"/>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округа http://</w:t>
      </w:r>
      <w:r w:rsidRPr="002414B6">
        <w:rPr>
          <w:rFonts w:ascii="Arial" w:hAnsi="Arial" w:cs="Arial"/>
          <w:sz w:val="16"/>
          <w:szCs w:val="16"/>
          <w:shd w:val="clear" w:color="auto" w:fill="FFFFFF"/>
        </w:rPr>
        <w:t xml:space="preserve"> </w:t>
      </w:r>
      <w:proofErr w:type="spellStart"/>
      <w:r w:rsidRPr="002414B6">
        <w:rPr>
          <w:rFonts w:ascii="Arial" w:hAnsi="Arial" w:cs="Arial"/>
          <w:sz w:val="16"/>
          <w:szCs w:val="16"/>
          <w:shd w:val="clear" w:color="auto" w:fill="FFFFFF"/>
          <w:lang w:val="en-US"/>
        </w:rPr>
        <w:t>abgosk</w:t>
      </w:r>
      <w:proofErr w:type="spellEnd"/>
      <w:r w:rsidRPr="002414B6">
        <w:rPr>
          <w:rFonts w:ascii="Arial" w:hAnsi="Arial" w:cs="Arial"/>
          <w:sz w:val="16"/>
          <w:szCs w:val="16"/>
        </w:rPr>
        <w:t>.</w:t>
      </w:r>
      <w:proofErr w:type="spellStart"/>
      <w:r w:rsidRPr="002414B6">
        <w:rPr>
          <w:rFonts w:ascii="Arial" w:hAnsi="Arial" w:cs="Arial"/>
          <w:sz w:val="16"/>
          <w:szCs w:val="16"/>
        </w:rPr>
        <w:t>ru</w:t>
      </w:r>
      <w:proofErr w:type="spellEnd"/>
      <w:r w:rsidRPr="002414B6">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https://gosuslugi.ru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w:t>
      </w:r>
      <w:proofErr w:type="gramEnd"/>
      <w:r w:rsidRPr="002414B6">
        <w:rPr>
          <w:rFonts w:ascii="Arial" w:hAnsi="Arial" w:cs="Arial"/>
          <w:sz w:val="16"/>
          <w:szCs w:val="16"/>
        </w:rPr>
        <w:t>) органами исполнительной власти Ставропольского края и органами местного самоуправления муниципальных образований Ставропольского края» https://26gosuslugi.ru;</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на информационных стендах в местах предоставления муниципальной услуги.</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Информирование о ходе предоставления муниципальной услуги осуществляется должностными лицами Отдела, МФЦ при личном обращении заявителя, с использованием почтовой, телефонной связи.</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 xml:space="preserve">При ответах на телефонные звонки и устные обращения должностное лицо Отдела, МФЦ подробно и в вежливой </w:t>
      </w:r>
      <w:r w:rsidRPr="002414B6">
        <w:rPr>
          <w:rFonts w:ascii="Arial" w:hAnsi="Arial" w:cs="Arial"/>
          <w:sz w:val="16"/>
          <w:szCs w:val="16"/>
        </w:rPr>
        <w:lastRenderedPageBreak/>
        <w:t>(корректной)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Время разговора не должно превышать 10 минут.</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Консультации (справки) по вопросам предоставления муниципальной услуги предоставляются должностными лицами Отдела, МФЦ при личном обращении заявителей, а также посредством телефонной и почтовой связи. Консультации предоставляются по следующим вопросам: перечня документов, необходимых для предоставления муниципальной услуги, комплектности (достаточности) представленных документов;</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 xml:space="preserve">источника получения документов, необходимых для предоставления муниципальной услуги (орган, организация и их местонахождения); </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времени приема и выдачи документов; сроков предоставления муниципальной услуги;</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порядка обжалования действий (бездействия) и решений, осуществляемых и принимаемых в ходе предоставления муниципальной услуги.</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По обращениям, поступившим по электронной почте, на официальный сайт администрации округа,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заявления.</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На информационном стенде администрации округа, расположенном в здании Отдела, на официальном сайте администрации округа размещается информация, необходимая для предоставления муниципальной услуги:</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1)</w:t>
      </w:r>
      <w:r w:rsidRPr="002414B6">
        <w:rPr>
          <w:rFonts w:ascii="Arial" w:hAnsi="Arial" w:cs="Arial"/>
          <w:sz w:val="16"/>
          <w:szCs w:val="16"/>
        </w:rPr>
        <w:tab/>
        <w:t>Административный регламент предоставления муниципальной услуги;</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2)</w:t>
      </w:r>
      <w:r w:rsidRPr="002414B6">
        <w:rPr>
          <w:rFonts w:ascii="Arial" w:hAnsi="Arial" w:cs="Arial"/>
          <w:sz w:val="16"/>
          <w:szCs w:val="16"/>
        </w:rPr>
        <w:tab/>
        <w:t>образец уведомления (приложение 2 к Административному регламенту);</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3)</w:t>
      </w:r>
      <w:r w:rsidRPr="002414B6">
        <w:rPr>
          <w:rFonts w:ascii="Arial" w:hAnsi="Arial" w:cs="Arial"/>
          <w:sz w:val="16"/>
          <w:szCs w:val="16"/>
        </w:rPr>
        <w:tab/>
        <w:t>перечень документов, представляемых заявителем в администрацию округа, требования к этим документам;</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4)</w:t>
      </w:r>
      <w:r w:rsidRPr="002414B6">
        <w:rPr>
          <w:rFonts w:ascii="Arial" w:hAnsi="Arial" w:cs="Arial"/>
          <w:sz w:val="16"/>
          <w:szCs w:val="16"/>
        </w:rPr>
        <w:tab/>
        <w:t>блок-схема, содержащая последовательность действий при предоставлении муниципальной услуги (приложение 1);</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5)</w:t>
      </w:r>
      <w:r w:rsidRPr="002414B6">
        <w:rPr>
          <w:rFonts w:ascii="Arial" w:hAnsi="Arial" w:cs="Arial"/>
          <w:sz w:val="16"/>
          <w:szCs w:val="16"/>
        </w:rPr>
        <w:tab/>
        <w:t>почтовый адрес, телефон, адреса электронной почты и официального сайта округа;</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6)</w:t>
      </w:r>
      <w:r w:rsidRPr="002414B6">
        <w:rPr>
          <w:rFonts w:ascii="Arial" w:hAnsi="Arial" w:cs="Arial"/>
          <w:sz w:val="16"/>
          <w:szCs w:val="16"/>
        </w:rPr>
        <w:tab/>
        <w:t>номер кабинета, в котором предоставляется муниципальная услуга, фамилия, имя, отчество и должность соответствующего должностного лица администрации округа.</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1.3.2.</w:t>
      </w:r>
      <w:r w:rsidRPr="002414B6">
        <w:rPr>
          <w:rFonts w:ascii="Arial" w:hAnsi="Arial" w:cs="Arial"/>
          <w:sz w:val="16"/>
          <w:szCs w:val="16"/>
        </w:rPr>
        <w:tab/>
        <w:t>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также в информационн</w:t>
      </w:r>
      <w:proofErr w:type="gramStart"/>
      <w:r w:rsidRPr="002414B6">
        <w:rPr>
          <w:rFonts w:ascii="Arial" w:hAnsi="Arial" w:cs="Arial"/>
          <w:sz w:val="16"/>
          <w:szCs w:val="16"/>
        </w:rPr>
        <w:t>о-</w:t>
      </w:r>
      <w:proofErr w:type="gramEnd"/>
      <w:r w:rsidRPr="002414B6">
        <w:rPr>
          <w:rFonts w:ascii="Arial" w:hAnsi="Arial" w:cs="Arial"/>
          <w:sz w:val="16"/>
          <w:szCs w:val="16"/>
        </w:rPr>
        <w:t xml:space="preserve"> телекоммуникационной сети Интернет на официальном сайте администрации округа.</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На информационном стенде администрации округа, официальном сайте администрации округа, а также на Портале государственных и муниципальных услуг содержится актуальная и исчерпывающая информация, необходимая для получения муниципальных услуг, в том числе:</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о местонахождении, графике приема заявителей по вопросам предоставления услуги, номерах телефонов, адресе официального сайта администрации округа и электронной почты администрации округа, Отдела, МФЦ;</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о перечне услуг, предоставляемых Отделом;</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 xml:space="preserve">о перечне документов, необходимых для предоставления услуги, и требованиях, предъявляемых к документам; </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о сроках предоставления услуги;</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о перечне услуг, предоставление которых организовано в МФЦ;</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lastRenderedPageBreak/>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муниципальных услуг, размерах и порядке их оплаты;</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иная информация, необходимая для получения услуг.</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 xml:space="preserve">полной версии текста настоящего Административного регламента;     перечню документов, необходимых для получения услуга; </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извлечениям из законодательных и нормативных правовых актов, содержащих нормы, регулирующие деятельность по предоставлению услуг.</w:t>
      </w:r>
    </w:p>
    <w:p w:rsidR="00B931F1" w:rsidRPr="002414B6" w:rsidRDefault="00B931F1" w:rsidP="00B931F1">
      <w:pPr>
        <w:suppressAutoHyphens/>
        <w:ind w:firstLine="142"/>
        <w:jc w:val="both"/>
        <w:rPr>
          <w:rFonts w:ascii="Arial" w:hAnsi="Arial" w:cs="Arial"/>
          <w:sz w:val="16"/>
          <w:szCs w:val="16"/>
        </w:rPr>
      </w:pPr>
      <w:proofErr w:type="gramStart"/>
      <w:r w:rsidRPr="002414B6">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округа, на Портале государственных и муниципальных услуг и в федеральной государственной информационной системе «Единый портал государственных и муниципальных услуг (функций)» (www.gosuslugi.ru), на Региональном портале и в государственной информационной системе Ставропольского</w:t>
      </w:r>
      <w:proofErr w:type="gramEnd"/>
      <w:r w:rsidRPr="002414B6">
        <w:rPr>
          <w:rFonts w:ascii="Arial" w:hAnsi="Arial" w:cs="Arial"/>
          <w:sz w:val="16"/>
          <w:szCs w:val="16"/>
        </w:rPr>
        <w:t xml:space="preserve"> края «Региональный реестр государственных услуг (функций) (https://26gosuslugi.ru)».</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1.3.3. 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администрация округа расположена по адресу:</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Ставропольский край, город Благодарный, площадь Ленина, 1.</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График работы:</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понедельник - пятница с 08 час. 00 мин. до 17 час. 00 мин.;</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в предпраздничные дни с 08 час. 00 мин. до 16 час. 00 мин.;</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перерыв: с 12 час. 00 мин. до 13 час. 00 мин.;</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перерыв: с 12 час. 00 мин. до 13 час. 00 мин.;</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выходные дни: суббота, воскресенье.</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Отдел расположен по адресу:</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Ставропольский край, город Благодарный, пер. Октябрьский, 15, кабинеты № 18-21.</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График работы:</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понедельник - пятница с 08 час. 00 мин. до 17 час. 00 мин.;</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приемный день среда с 08 час. 00 мин, до 16 час. 00 мин.;</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в предпраздничные дни с 08 час. 00 мин. до 16 час. 00 мин.;</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перерыв: с 12 час. 00 мин. до 13 час. 00 мин.;</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выходные дни: суббота, воскресенье.</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Информация о месте нахождения и графике работы МФЦ.</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МФЦ  расположено по адресу:</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Ставропольский край, город Благодарный, пер. 9 Января, 55.</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График работы:</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понедельник, вторник, четверг, пятница 08.00 - 18.00;</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среда 08.00 - 20.00 часов;</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суббота 09.00 - 13.00 часов;</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без перерыва;</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выходной – воскресенье.</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МФЦ, следующими способами:</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по телефону;</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по факсимильной связи;</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по почте;</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по электронной почте;</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 xml:space="preserve">в информационно-коммуникационной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в государственной </w:t>
      </w:r>
      <w:r w:rsidRPr="002414B6">
        <w:rPr>
          <w:rFonts w:ascii="Arial" w:hAnsi="Arial" w:cs="Arial"/>
          <w:sz w:val="16"/>
          <w:szCs w:val="16"/>
        </w:rPr>
        <w:lastRenderedPageBreak/>
        <w:t>информационной системе «Портал государственных и муниципальных услуг Ставропольского края» (далее - Портал государственных и муниципальных услуг) (www.26gosuslugi.ru), на официальном сайте Благодарненского городского округа Ставропольского края (http://</w:t>
      </w:r>
      <w:r w:rsidRPr="002414B6">
        <w:rPr>
          <w:rFonts w:ascii="Arial" w:hAnsi="Arial" w:cs="Arial"/>
          <w:sz w:val="16"/>
          <w:szCs w:val="16"/>
          <w:shd w:val="clear" w:color="auto" w:fill="FFFFFF"/>
        </w:rPr>
        <w:t xml:space="preserve"> </w:t>
      </w:r>
      <w:proofErr w:type="spellStart"/>
      <w:r w:rsidRPr="002414B6">
        <w:rPr>
          <w:rFonts w:ascii="Arial" w:hAnsi="Arial" w:cs="Arial"/>
          <w:sz w:val="16"/>
          <w:szCs w:val="16"/>
          <w:shd w:val="clear" w:color="auto" w:fill="FFFFFF"/>
          <w:lang w:val="en-US"/>
        </w:rPr>
        <w:t>abgosk</w:t>
      </w:r>
      <w:proofErr w:type="spellEnd"/>
      <w:r w:rsidRPr="002414B6">
        <w:rPr>
          <w:rFonts w:ascii="Arial" w:hAnsi="Arial" w:cs="Arial"/>
          <w:sz w:val="16"/>
          <w:szCs w:val="16"/>
        </w:rPr>
        <w:t>.</w:t>
      </w:r>
      <w:proofErr w:type="spellStart"/>
      <w:r w:rsidRPr="002414B6">
        <w:rPr>
          <w:rFonts w:ascii="Arial" w:hAnsi="Arial" w:cs="Arial"/>
          <w:sz w:val="16"/>
          <w:szCs w:val="16"/>
        </w:rPr>
        <w:t>ru</w:t>
      </w:r>
      <w:proofErr w:type="spellEnd"/>
      <w:r w:rsidRPr="002414B6">
        <w:rPr>
          <w:rFonts w:ascii="Arial" w:hAnsi="Arial" w:cs="Arial"/>
          <w:sz w:val="16"/>
          <w:szCs w:val="16"/>
        </w:rPr>
        <w:t>);</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на информационных стендах в местах предоставления муниципальной услуги.</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1.3.4. Справочные телефоны органов администрации, предоставляющих муниципальную услугу, иных организаций, участвующих в предоставлении муниципальной услуги:</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в Отделе: (86549) 5-13-41, 5-12-86;</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в МФЦ: (86549) 5-20-55.</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1.3.5. Адреса официальных сайтов, электронной почты органов администрации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 xml:space="preserve">адрес официального сайта администрации Благодарненского городского округа Ставропольского края (далее - официальный сайт администрации округа): </w:t>
      </w:r>
      <w:proofErr w:type="spellStart"/>
      <w:r w:rsidRPr="002414B6">
        <w:rPr>
          <w:rFonts w:ascii="Arial" w:hAnsi="Arial" w:cs="Arial"/>
          <w:sz w:val="16"/>
          <w:szCs w:val="16"/>
        </w:rPr>
        <w:t>www</w:t>
      </w:r>
      <w:proofErr w:type="spellEnd"/>
      <w:r w:rsidRPr="002414B6">
        <w:rPr>
          <w:rFonts w:ascii="Arial" w:hAnsi="Arial" w:cs="Arial"/>
          <w:sz w:val="16"/>
          <w:szCs w:val="16"/>
        </w:rPr>
        <w:t>.</w:t>
      </w:r>
      <w:r w:rsidRPr="002414B6">
        <w:rPr>
          <w:rFonts w:ascii="Arial" w:hAnsi="Arial" w:cs="Arial"/>
          <w:sz w:val="16"/>
          <w:szCs w:val="16"/>
          <w:shd w:val="clear" w:color="auto" w:fill="FFFFFF"/>
        </w:rPr>
        <w:t xml:space="preserve"> </w:t>
      </w:r>
      <w:proofErr w:type="spellStart"/>
      <w:r w:rsidRPr="002414B6">
        <w:rPr>
          <w:rFonts w:ascii="Arial" w:hAnsi="Arial" w:cs="Arial"/>
          <w:sz w:val="16"/>
          <w:szCs w:val="16"/>
          <w:shd w:val="clear" w:color="auto" w:fill="FFFFFF"/>
          <w:lang w:val="en-US"/>
        </w:rPr>
        <w:t>abgorsk</w:t>
      </w:r>
      <w:proofErr w:type="spellEnd"/>
      <w:r w:rsidRPr="002414B6">
        <w:rPr>
          <w:rFonts w:ascii="Arial" w:hAnsi="Arial" w:cs="Arial"/>
          <w:sz w:val="16"/>
          <w:szCs w:val="16"/>
        </w:rPr>
        <w:t>.</w:t>
      </w:r>
      <w:proofErr w:type="spellStart"/>
      <w:r w:rsidRPr="002414B6">
        <w:rPr>
          <w:rFonts w:ascii="Arial" w:hAnsi="Arial" w:cs="Arial"/>
          <w:sz w:val="16"/>
          <w:szCs w:val="16"/>
        </w:rPr>
        <w:t>ru</w:t>
      </w:r>
      <w:proofErr w:type="spellEnd"/>
      <w:r w:rsidRPr="002414B6">
        <w:rPr>
          <w:rFonts w:ascii="Arial" w:hAnsi="Arial" w:cs="Arial"/>
          <w:sz w:val="16"/>
          <w:szCs w:val="16"/>
        </w:rPr>
        <w:t>;</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адреса электронной почты:</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администрации округа: abgosk@mail.ru;</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Отдела: arxabgosk@yandex.ru;</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адрес официального сайта МФЦ: blagodarny.umfc26.ru</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электронной почты МФЦ: mfc-blagodar@mail.ru</w:t>
      </w:r>
    </w:p>
    <w:p w:rsidR="00B931F1" w:rsidRPr="002414B6" w:rsidRDefault="00B931F1" w:rsidP="00B931F1">
      <w:pPr>
        <w:autoSpaceDE w:val="0"/>
        <w:autoSpaceDN w:val="0"/>
        <w:adjustRightInd w:val="0"/>
        <w:ind w:firstLine="142"/>
        <w:jc w:val="both"/>
        <w:rPr>
          <w:rFonts w:ascii="Arial" w:hAnsi="Arial" w:cs="Arial"/>
          <w:bCs/>
          <w:sz w:val="16"/>
          <w:szCs w:val="16"/>
        </w:rPr>
      </w:pPr>
    </w:p>
    <w:p w:rsidR="00B931F1" w:rsidRPr="002414B6" w:rsidRDefault="00B931F1" w:rsidP="00B931F1">
      <w:pPr>
        <w:widowControl w:val="0"/>
        <w:autoSpaceDE w:val="0"/>
        <w:autoSpaceDN w:val="0"/>
        <w:adjustRightInd w:val="0"/>
        <w:ind w:firstLine="142"/>
        <w:jc w:val="both"/>
        <w:rPr>
          <w:rFonts w:ascii="Arial" w:hAnsi="Arial" w:cs="Arial"/>
          <w:sz w:val="16"/>
          <w:szCs w:val="16"/>
        </w:rPr>
      </w:pPr>
      <w:bookmarkStart w:id="2" w:name="sub_116"/>
      <w:r w:rsidRPr="002414B6">
        <w:rPr>
          <w:rFonts w:ascii="Arial" w:hAnsi="Arial" w:cs="Arial"/>
          <w:sz w:val="16"/>
          <w:szCs w:val="16"/>
          <w:lang w:val="en-US"/>
        </w:rPr>
        <w:t>II</w:t>
      </w:r>
      <w:r w:rsidRPr="002414B6">
        <w:rPr>
          <w:rFonts w:ascii="Arial" w:hAnsi="Arial" w:cs="Arial"/>
          <w:sz w:val="16"/>
          <w:szCs w:val="16"/>
        </w:rPr>
        <w:t>. Стандарт предоставления муниципальной услуги</w:t>
      </w:r>
    </w:p>
    <w:p w:rsidR="00B931F1" w:rsidRPr="002414B6" w:rsidRDefault="00B931F1" w:rsidP="00B931F1">
      <w:pPr>
        <w:widowControl w:val="0"/>
        <w:autoSpaceDE w:val="0"/>
        <w:autoSpaceDN w:val="0"/>
        <w:adjustRightInd w:val="0"/>
        <w:ind w:firstLine="142"/>
        <w:jc w:val="both"/>
        <w:rPr>
          <w:rFonts w:ascii="Arial" w:hAnsi="Arial" w:cs="Arial"/>
          <w:sz w:val="16"/>
          <w:szCs w:val="16"/>
        </w:rPr>
      </w:pP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2.1. Наименование муниципальной услуги</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2.2. Наименование </w:t>
      </w:r>
      <w:proofErr w:type="spellStart"/>
      <w:r w:rsidRPr="002414B6">
        <w:rPr>
          <w:rFonts w:ascii="Arial" w:hAnsi="Arial" w:cs="Arial"/>
          <w:sz w:val="16"/>
          <w:szCs w:val="16"/>
        </w:rPr>
        <w:t>подуслуг</w:t>
      </w:r>
      <w:proofErr w:type="spellEnd"/>
      <w:r w:rsidRPr="002414B6">
        <w:rPr>
          <w:rFonts w:ascii="Arial" w:hAnsi="Arial" w:cs="Arial"/>
          <w:sz w:val="16"/>
          <w:szCs w:val="16"/>
        </w:rPr>
        <w:t>:</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1.Направление уведомления о планируемом сносе объекта капитального строительства.</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2. Направление </w:t>
      </w:r>
      <w:r w:rsidRPr="002414B6">
        <w:rPr>
          <w:rFonts w:ascii="Arial" w:hAnsi="Arial" w:cs="Arial"/>
          <w:sz w:val="16"/>
          <w:szCs w:val="16"/>
        </w:rPr>
        <w:tab/>
        <w:t>уведомления о завершении сноса объекта капитального строительства.</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2.3. Наименование Отдела и органа администрации,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B931F1" w:rsidRPr="002414B6" w:rsidRDefault="00B931F1" w:rsidP="00B931F1">
      <w:pPr>
        <w:tabs>
          <w:tab w:val="left" w:pos="9072"/>
        </w:tabs>
        <w:suppressAutoHyphens/>
        <w:ind w:firstLine="142"/>
        <w:jc w:val="both"/>
        <w:rPr>
          <w:rFonts w:ascii="Arial" w:hAnsi="Arial" w:cs="Arial"/>
          <w:kern w:val="1"/>
          <w:sz w:val="16"/>
          <w:szCs w:val="16"/>
          <w:lang w:eastAsia="ar-SA"/>
        </w:rPr>
      </w:pPr>
      <w:r w:rsidRPr="002414B6">
        <w:rPr>
          <w:rFonts w:ascii="Arial" w:hAnsi="Arial" w:cs="Arial"/>
          <w:kern w:val="1"/>
          <w:sz w:val="16"/>
          <w:szCs w:val="16"/>
          <w:lang w:eastAsia="ar-SA"/>
        </w:rPr>
        <w:t>Муниципальная услуга предоставляется Администрацией округа.</w:t>
      </w:r>
    </w:p>
    <w:p w:rsidR="00B931F1" w:rsidRPr="002414B6" w:rsidRDefault="00B931F1" w:rsidP="00B931F1">
      <w:pPr>
        <w:tabs>
          <w:tab w:val="left" w:pos="9072"/>
        </w:tabs>
        <w:suppressAutoHyphens/>
        <w:ind w:firstLine="142"/>
        <w:jc w:val="both"/>
        <w:rPr>
          <w:rFonts w:ascii="Arial" w:hAnsi="Arial" w:cs="Arial"/>
          <w:kern w:val="1"/>
          <w:sz w:val="16"/>
          <w:szCs w:val="16"/>
          <w:lang w:eastAsia="ar-SA"/>
        </w:rPr>
      </w:pPr>
      <w:r w:rsidRPr="002414B6">
        <w:rPr>
          <w:rFonts w:ascii="Arial" w:hAnsi="Arial" w:cs="Arial"/>
          <w:kern w:val="1"/>
          <w:sz w:val="16"/>
          <w:szCs w:val="16"/>
          <w:lang w:eastAsia="ar-SA"/>
        </w:rPr>
        <w:t>Непосредственное предоставление муниципальной услуги осуществляет Отдел.</w:t>
      </w:r>
    </w:p>
    <w:p w:rsidR="00B931F1" w:rsidRPr="002414B6" w:rsidRDefault="00B931F1" w:rsidP="00B931F1">
      <w:pPr>
        <w:tabs>
          <w:tab w:val="left" w:pos="9072"/>
        </w:tabs>
        <w:ind w:firstLine="142"/>
        <w:jc w:val="both"/>
        <w:rPr>
          <w:rFonts w:ascii="Arial" w:hAnsi="Arial" w:cs="Arial"/>
          <w:sz w:val="16"/>
          <w:szCs w:val="16"/>
        </w:rPr>
      </w:pPr>
      <w:proofErr w:type="gramStart"/>
      <w:r w:rsidRPr="002414B6">
        <w:rPr>
          <w:rFonts w:ascii="Arial" w:hAnsi="Arial" w:cs="Arial"/>
          <w:sz w:val="16"/>
          <w:szCs w:val="16"/>
        </w:rPr>
        <w:t>В соответствии требованием пункта 3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w:t>
      </w:r>
      <w:proofErr w:type="gramEnd"/>
      <w:r w:rsidRPr="002414B6">
        <w:rPr>
          <w:rFonts w:ascii="Arial" w:hAnsi="Arial" w:cs="Arial"/>
          <w:sz w:val="16"/>
          <w:szCs w:val="16"/>
        </w:rPr>
        <w:t xml:space="preserve"> администрации округа Благодарненского городского округа Ставропольского края муниципальных услуг, </w:t>
      </w:r>
      <w:proofErr w:type="gramStart"/>
      <w:r w:rsidRPr="002414B6">
        <w:rPr>
          <w:rFonts w:ascii="Arial" w:hAnsi="Arial" w:cs="Arial"/>
          <w:sz w:val="16"/>
          <w:szCs w:val="16"/>
        </w:rPr>
        <w:t>утверждаемый</w:t>
      </w:r>
      <w:proofErr w:type="gramEnd"/>
      <w:r w:rsidRPr="002414B6">
        <w:rPr>
          <w:rFonts w:ascii="Arial" w:hAnsi="Arial" w:cs="Arial"/>
          <w:sz w:val="16"/>
          <w:szCs w:val="16"/>
        </w:rPr>
        <w:t xml:space="preserve"> правовым актом Совета депутатов Благодарненского городского округа Ставропольского края.</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2.4.Описание результата предоставления муниципальной услуги.</w:t>
      </w:r>
    </w:p>
    <w:p w:rsidR="00B931F1" w:rsidRPr="002414B6" w:rsidRDefault="00B931F1" w:rsidP="00B931F1">
      <w:pPr>
        <w:widowControl w:val="0"/>
        <w:autoSpaceDE w:val="0"/>
        <w:autoSpaceDN w:val="0"/>
        <w:adjustRightInd w:val="0"/>
        <w:ind w:firstLine="142"/>
        <w:jc w:val="both"/>
        <w:rPr>
          <w:rFonts w:ascii="Arial" w:hAnsi="Arial" w:cs="Arial"/>
          <w:sz w:val="16"/>
          <w:szCs w:val="16"/>
        </w:rPr>
      </w:pPr>
      <w:bookmarkStart w:id="3" w:name="sub_1194"/>
      <w:bookmarkEnd w:id="2"/>
      <w:r w:rsidRPr="002414B6">
        <w:rPr>
          <w:rFonts w:ascii="Arial" w:hAnsi="Arial" w:cs="Arial"/>
          <w:sz w:val="16"/>
          <w:szCs w:val="16"/>
        </w:rPr>
        <w:t>Результатом предоставления муниципальной услуги является:</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(далее - ИСОГД); </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размещение уведомления о завершении сноса объекта капитального строительства в ИСОГД; </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направление уведомления об отказе в предоставлении муниципальной услуги.</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lastRenderedPageBreak/>
        <w:t xml:space="preserve">2.4.1. </w:t>
      </w:r>
      <w:proofErr w:type="gramStart"/>
      <w:r w:rsidRPr="002414B6">
        <w:rPr>
          <w:rFonts w:ascii="Arial" w:hAnsi="Arial" w:cs="Arial"/>
          <w:sz w:val="16"/>
          <w:szCs w:val="16"/>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roofErr w:type="gramEnd"/>
    </w:p>
    <w:bookmarkEnd w:id="3"/>
    <w:p w:rsidR="00B931F1" w:rsidRPr="002414B6" w:rsidRDefault="00B931F1" w:rsidP="00B931F1">
      <w:pPr>
        <w:widowControl w:val="0"/>
        <w:shd w:val="clear" w:color="auto" w:fill="FFFFFF"/>
        <w:autoSpaceDE w:val="0"/>
        <w:autoSpaceDN w:val="0"/>
        <w:adjustRightInd w:val="0"/>
        <w:ind w:firstLine="142"/>
        <w:jc w:val="both"/>
        <w:rPr>
          <w:rFonts w:ascii="Arial" w:hAnsi="Arial" w:cs="Arial"/>
          <w:sz w:val="16"/>
          <w:szCs w:val="16"/>
        </w:rPr>
      </w:pPr>
      <w:r w:rsidRPr="002414B6">
        <w:rPr>
          <w:rFonts w:ascii="Arial" w:hAnsi="Arial" w:cs="Arial"/>
          <w:sz w:val="16"/>
          <w:szCs w:val="16"/>
        </w:rPr>
        <w:t>Муниципальная услуга предоставляется в срок не более 7 рабочих дней со дня поступления уведомления в Администрацию округа.</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2.5 Нормативные правовые акты Российской Федерации и нормативные правовые акты Ставропольского края, нормативные правовые акты администрации округа, регулирующие предоставление муниципальной услуги.</w:t>
      </w:r>
    </w:p>
    <w:p w:rsidR="00B931F1" w:rsidRPr="002414B6" w:rsidRDefault="00B931F1" w:rsidP="00B931F1">
      <w:pPr>
        <w:widowControl w:val="0"/>
        <w:ind w:firstLine="142"/>
        <w:jc w:val="both"/>
        <w:rPr>
          <w:rFonts w:ascii="Arial" w:hAnsi="Arial" w:cs="Arial"/>
          <w:sz w:val="16"/>
          <w:szCs w:val="16"/>
        </w:rPr>
      </w:pPr>
      <w:r w:rsidRPr="002414B6">
        <w:rPr>
          <w:rFonts w:ascii="Arial" w:hAnsi="Arial" w:cs="Arial"/>
          <w:sz w:val="16"/>
          <w:szCs w:val="16"/>
        </w:rPr>
        <w:t xml:space="preserve">Перечень нормативных правовых актов размещен </w:t>
      </w:r>
      <w:r w:rsidRPr="002414B6">
        <w:rPr>
          <w:rFonts w:ascii="Arial" w:hAnsi="Arial" w:cs="Arial"/>
          <w:sz w:val="16"/>
          <w:szCs w:val="16"/>
          <w:shd w:val="clear" w:color="auto" w:fill="FFFFFF"/>
        </w:rPr>
        <w:t>в федеральной государственной информационной системе «Единый портал государственных и муниципальных услуг (функций)» (</w:t>
      </w:r>
      <w:r w:rsidRPr="002414B6">
        <w:rPr>
          <w:rFonts w:ascii="Arial" w:hAnsi="Arial" w:cs="Arial"/>
          <w:sz w:val="16"/>
          <w:szCs w:val="16"/>
          <w:shd w:val="clear" w:color="auto" w:fill="FFFFFF"/>
          <w:lang w:val="en-US"/>
        </w:rPr>
        <w:t>www</w:t>
      </w:r>
      <w:r w:rsidRPr="002414B6">
        <w:rPr>
          <w:rFonts w:ascii="Arial" w:hAnsi="Arial" w:cs="Arial"/>
          <w:sz w:val="16"/>
          <w:szCs w:val="16"/>
          <w:shd w:val="clear" w:color="auto" w:fill="FFFFFF"/>
        </w:rPr>
        <w:t>.</w:t>
      </w:r>
      <w:proofErr w:type="spellStart"/>
      <w:r w:rsidRPr="002414B6">
        <w:rPr>
          <w:rFonts w:ascii="Arial" w:hAnsi="Arial" w:cs="Arial"/>
          <w:sz w:val="16"/>
          <w:szCs w:val="16"/>
          <w:shd w:val="clear" w:color="auto" w:fill="FFFFFF"/>
          <w:lang w:val="en-US"/>
        </w:rPr>
        <w:t>gosuslugi</w:t>
      </w:r>
      <w:proofErr w:type="spellEnd"/>
      <w:r w:rsidRPr="002414B6">
        <w:rPr>
          <w:rFonts w:ascii="Arial" w:hAnsi="Arial" w:cs="Arial"/>
          <w:sz w:val="16"/>
          <w:szCs w:val="16"/>
          <w:shd w:val="clear" w:color="auto" w:fill="FFFFFF"/>
        </w:rPr>
        <w:t>.</w:t>
      </w:r>
      <w:proofErr w:type="spellStart"/>
      <w:r w:rsidRPr="002414B6">
        <w:rPr>
          <w:rFonts w:ascii="Arial" w:hAnsi="Arial" w:cs="Arial"/>
          <w:sz w:val="16"/>
          <w:szCs w:val="16"/>
          <w:shd w:val="clear" w:color="auto" w:fill="FFFFFF"/>
          <w:lang w:val="en-US"/>
        </w:rPr>
        <w:t>ru</w:t>
      </w:r>
      <w:proofErr w:type="spellEnd"/>
      <w:r w:rsidRPr="002414B6">
        <w:rPr>
          <w:rFonts w:ascii="Arial" w:hAnsi="Arial" w:cs="Arial"/>
          <w:sz w:val="16"/>
          <w:szCs w:val="16"/>
          <w:shd w:val="clear" w:color="auto" w:fill="FFFFFF"/>
        </w:rPr>
        <w:t>), в государственной информационной системе «Портал государственных и муниципальных услуг Ставропольского края» (</w:t>
      </w:r>
      <w:r w:rsidRPr="002414B6">
        <w:rPr>
          <w:rFonts w:ascii="Arial" w:hAnsi="Arial" w:cs="Arial"/>
          <w:sz w:val="16"/>
          <w:szCs w:val="16"/>
          <w:shd w:val="clear" w:color="auto" w:fill="FFFFFF"/>
          <w:lang w:val="en-US"/>
        </w:rPr>
        <w:t>www</w:t>
      </w:r>
      <w:r w:rsidRPr="002414B6">
        <w:rPr>
          <w:rFonts w:ascii="Arial" w:hAnsi="Arial" w:cs="Arial"/>
          <w:sz w:val="16"/>
          <w:szCs w:val="16"/>
          <w:shd w:val="clear" w:color="auto" w:fill="FFFFFF"/>
        </w:rPr>
        <w:t>.26</w:t>
      </w:r>
      <w:proofErr w:type="spellStart"/>
      <w:r w:rsidRPr="002414B6">
        <w:rPr>
          <w:rFonts w:ascii="Arial" w:hAnsi="Arial" w:cs="Arial"/>
          <w:sz w:val="16"/>
          <w:szCs w:val="16"/>
          <w:shd w:val="clear" w:color="auto" w:fill="FFFFFF"/>
          <w:lang w:val="en-US"/>
        </w:rPr>
        <w:t>gosuslugi</w:t>
      </w:r>
      <w:proofErr w:type="spellEnd"/>
      <w:r w:rsidRPr="002414B6">
        <w:rPr>
          <w:rFonts w:ascii="Arial" w:hAnsi="Arial" w:cs="Arial"/>
          <w:sz w:val="16"/>
          <w:szCs w:val="16"/>
          <w:shd w:val="clear" w:color="auto" w:fill="FFFFFF"/>
        </w:rPr>
        <w:t>.</w:t>
      </w:r>
      <w:proofErr w:type="spellStart"/>
      <w:r w:rsidRPr="002414B6">
        <w:rPr>
          <w:rFonts w:ascii="Arial" w:hAnsi="Arial" w:cs="Arial"/>
          <w:sz w:val="16"/>
          <w:szCs w:val="16"/>
          <w:shd w:val="clear" w:color="auto" w:fill="FFFFFF"/>
          <w:lang w:val="en-US"/>
        </w:rPr>
        <w:t>ru</w:t>
      </w:r>
      <w:proofErr w:type="spellEnd"/>
      <w:r w:rsidRPr="002414B6">
        <w:rPr>
          <w:rFonts w:ascii="Arial" w:hAnsi="Arial" w:cs="Arial"/>
          <w:sz w:val="16"/>
          <w:szCs w:val="16"/>
          <w:shd w:val="clear" w:color="auto" w:fill="FFFFFF"/>
        </w:rPr>
        <w:t>), на официальном сайте Благодарненского городского округа Ставропольского края (</w:t>
      </w:r>
      <w:r w:rsidRPr="002414B6">
        <w:rPr>
          <w:rFonts w:ascii="Arial" w:hAnsi="Arial" w:cs="Arial"/>
          <w:sz w:val="16"/>
          <w:szCs w:val="16"/>
          <w:shd w:val="clear" w:color="auto" w:fill="FFFFFF"/>
          <w:lang w:val="en-US"/>
        </w:rPr>
        <w:t>www</w:t>
      </w:r>
      <w:r w:rsidRPr="002414B6">
        <w:rPr>
          <w:rFonts w:ascii="Arial" w:hAnsi="Arial" w:cs="Arial"/>
          <w:sz w:val="16"/>
          <w:szCs w:val="16"/>
          <w:shd w:val="clear" w:color="auto" w:fill="FFFFFF"/>
        </w:rPr>
        <w:t>.</w:t>
      </w:r>
      <w:proofErr w:type="spellStart"/>
      <w:r w:rsidRPr="002414B6">
        <w:rPr>
          <w:rFonts w:ascii="Arial" w:hAnsi="Arial" w:cs="Arial"/>
          <w:sz w:val="16"/>
          <w:szCs w:val="16"/>
          <w:shd w:val="clear" w:color="auto" w:fill="FFFFFF"/>
          <w:lang w:val="en-US"/>
        </w:rPr>
        <w:t>abgosk</w:t>
      </w:r>
      <w:proofErr w:type="spellEnd"/>
      <w:r w:rsidRPr="002414B6">
        <w:rPr>
          <w:rFonts w:ascii="Arial" w:hAnsi="Arial" w:cs="Arial"/>
          <w:sz w:val="16"/>
          <w:szCs w:val="16"/>
          <w:shd w:val="clear" w:color="auto" w:fill="FFFFFF"/>
        </w:rPr>
        <w:t>.</w:t>
      </w:r>
      <w:proofErr w:type="spellStart"/>
      <w:r w:rsidRPr="002414B6">
        <w:rPr>
          <w:rFonts w:ascii="Arial" w:hAnsi="Arial" w:cs="Arial"/>
          <w:sz w:val="16"/>
          <w:szCs w:val="16"/>
          <w:shd w:val="clear" w:color="auto" w:fill="FFFFFF"/>
          <w:lang w:val="en-US"/>
        </w:rPr>
        <w:t>ru</w:t>
      </w:r>
      <w:proofErr w:type="spellEnd"/>
      <w:r w:rsidRPr="002414B6">
        <w:rPr>
          <w:rFonts w:ascii="Arial" w:hAnsi="Arial" w:cs="Arial"/>
          <w:sz w:val="16"/>
          <w:szCs w:val="16"/>
          <w:shd w:val="clear" w:color="auto" w:fill="FFFFFF"/>
        </w:rPr>
        <w:t>);</w:t>
      </w:r>
    </w:p>
    <w:p w:rsidR="00B931F1" w:rsidRPr="002414B6" w:rsidRDefault="00B931F1" w:rsidP="00B931F1">
      <w:pPr>
        <w:widowControl w:val="0"/>
        <w:ind w:firstLine="142"/>
        <w:contextualSpacing/>
        <w:jc w:val="both"/>
        <w:rPr>
          <w:rFonts w:ascii="Arial" w:hAnsi="Arial" w:cs="Arial"/>
          <w:sz w:val="16"/>
          <w:szCs w:val="16"/>
        </w:rPr>
      </w:pPr>
      <w:r w:rsidRPr="002414B6">
        <w:rPr>
          <w:rFonts w:ascii="Arial" w:hAnsi="Arial" w:cs="Arial"/>
          <w:bCs/>
          <w:sz w:val="16"/>
          <w:szCs w:val="16"/>
        </w:rPr>
        <w:t xml:space="preserve">2.6. </w:t>
      </w:r>
      <w:proofErr w:type="gramStart"/>
      <w:r w:rsidRPr="002414B6">
        <w:rPr>
          <w:rFonts w:ascii="Arial" w:hAnsi="Arial" w:cs="Arial"/>
          <w:bCs/>
          <w:sz w:val="16"/>
          <w:szCs w:val="16"/>
        </w:rPr>
        <w:t xml:space="preserve">Исчерпывающий перечень документов, </w:t>
      </w:r>
      <w:r w:rsidRPr="002414B6">
        <w:rPr>
          <w:rFonts w:ascii="Arial" w:hAnsi="Arial" w:cs="Arial"/>
          <w:sz w:val="16"/>
          <w:szCs w:val="16"/>
        </w:rPr>
        <w:t>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округа для предоставления муниципальной услуги и услуг, необходимых и обязательных для предоставления муниципальной</w:t>
      </w:r>
      <w:r w:rsidRPr="002414B6">
        <w:rPr>
          <w:rFonts w:ascii="Arial" w:hAnsi="Arial" w:cs="Arial"/>
          <w:b/>
          <w:sz w:val="16"/>
          <w:szCs w:val="16"/>
        </w:rPr>
        <w:t xml:space="preserve"> </w:t>
      </w:r>
      <w:r w:rsidRPr="002414B6">
        <w:rPr>
          <w:rFonts w:ascii="Arial" w:hAnsi="Arial" w:cs="Arial"/>
          <w:sz w:val="16"/>
          <w:szCs w:val="16"/>
        </w:rPr>
        <w:t>услуги, подлежащих представлению заявителем, способы их получения заявителем, в том числе в электронной форме, порядок их предоставления.</w:t>
      </w:r>
      <w:proofErr w:type="gramEnd"/>
    </w:p>
    <w:p w:rsidR="00B931F1" w:rsidRPr="002414B6" w:rsidRDefault="00B931F1" w:rsidP="00B931F1">
      <w:pPr>
        <w:widowControl w:val="0"/>
        <w:autoSpaceDE w:val="0"/>
        <w:autoSpaceDN w:val="0"/>
        <w:adjustRightInd w:val="0"/>
        <w:ind w:firstLine="142"/>
        <w:jc w:val="both"/>
        <w:rPr>
          <w:rFonts w:ascii="Arial" w:hAnsi="Arial" w:cs="Arial"/>
          <w:sz w:val="16"/>
          <w:szCs w:val="16"/>
        </w:rPr>
      </w:pPr>
      <w:bookmarkStart w:id="4" w:name="sub_125"/>
      <w:r w:rsidRPr="002414B6">
        <w:rPr>
          <w:rFonts w:ascii="Arial" w:hAnsi="Arial" w:cs="Arial"/>
          <w:sz w:val="16"/>
          <w:szCs w:val="16"/>
        </w:rPr>
        <w:t xml:space="preserve">2.6.1. В целях осуществления сноса объекта капитального строительства заявитель подает на бумажном носителе в администрацию, МФЦ уведомление о планируемом сносе объекта капитального строительства с приложением комплекта документов, не </w:t>
      </w:r>
      <w:proofErr w:type="gramStart"/>
      <w:r w:rsidRPr="002414B6">
        <w:rPr>
          <w:rFonts w:ascii="Arial" w:hAnsi="Arial" w:cs="Arial"/>
          <w:sz w:val="16"/>
          <w:szCs w:val="16"/>
        </w:rPr>
        <w:t>позднее</w:t>
      </w:r>
      <w:proofErr w:type="gramEnd"/>
      <w:r w:rsidRPr="002414B6">
        <w:rPr>
          <w:rFonts w:ascii="Arial" w:hAnsi="Arial" w:cs="Arial"/>
          <w:sz w:val="16"/>
          <w:szCs w:val="16"/>
        </w:rPr>
        <w:t xml:space="preserve"> чем за семь рабочих дней до начала выполнения работ по сносу объекта капитального строительства, согласно приложению 2 к административному регламенту.</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Указанное уведомление должно содержать следующие сведения: </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1) фамилия, имя, отчество (при наличии), место жительства застройщика, реквизиты документа, удостоверяющего личность (для физического лица);</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3) кадастровый номер земельного участка (при наличии), адрес или описание местоположения земельного участка;</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4) сведения о праве застройщика на земельный участок, а также сведения о наличии прав иных лиц на земельный участок (при наличии таких лиц);</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2414B6">
        <w:rPr>
          <w:rFonts w:ascii="Arial" w:hAnsi="Arial" w:cs="Arial"/>
          <w:sz w:val="16"/>
          <w:szCs w:val="16"/>
        </w:rPr>
        <w:t>таких</w:t>
      </w:r>
      <w:proofErr w:type="gramEnd"/>
      <w:r w:rsidRPr="002414B6">
        <w:rPr>
          <w:rFonts w:ascii="Arial" w:hAnsi="Arial" w:cs="Arial"/>
          <w:sz w:val="16"/>
          <w:szCs w:val="16"/>
        </w:rPr>
        <w:t xml:space="preserve"> решения либо обязательства);</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7) почтовый адрес и (или) адрес электронной почты для связи с застройщиком или техническим заказчиком.</w:t>
      </w:r>
    </w:p>
    <w:p w:rsidR="00B931F1" w:rsidRPr="002414B6" w:rsidRDefault="00B931F1" w:rsidP="00B931F1">
      <w:pPr>
        <w:shd w:val="clear" w:color="auto" w:fill="FFFFFF"/>
        <w:ind w:firstLine="142"/>
        <w:jc w:val="both"/>
        <w:rPr>
          <w:rFonts w:ascii="Arial" w:hAnsi="Arial" w:cs="Arial"/>
          <w:sz w:val="16"/>
          <w:szCs w:val="16"/>
        </w:rPr>
      </w:pPr>
      <w:r w:rsidRPr="002414B6">
        <w:rPr>
          <w:rFonts w:ascii="Arial" w:hAnsi="Arial" w:cs="Arial"/>
          <w:sz w:val="16"/>
          <w:szCs w:val="16"/>
        </w:rPr>
        <w:t>К уведомлению о планируемом сносе объекта капитального строительства прилагаются следующие документы:</w:t>
      </w:r>
    </w:p>
    <w:p w:rsidR="00B931F1" w:rsidRPr="002414B6" w:rsidRDefault="00B931F1" w:rsidP="00B931F1">
      <w:pPr>
        <w:shd w:val="clear" w:color="auto" w:fill="FFFFFF"/>
        <w:ind w:firstLine="142"/>
        <w:jc w:val="both"/>
        <w:rPr>
          <w:rFonts w:ascii="Arial" w:hAnsi="Arial" w:cs="Arial"/>
          <w:sz w:val="16"/>
          <w:szCs w:val="16"/>
        </w:rPr>
      </w:pPr>
      <w:r w:rsidRPr="002414B6">
        <w:rPr>
          <w:rFonts w:ascii="Arial" w:hAnsi="Arial" w:cs="Arial"/>
          <w:sz w:val="16"/>
          <w:szCs w:val="16"/>
        </w:rPr>
        <w:t>документ, удостоверяющий личность;</w:t>
      </w:r>
    </w:p>
    <w:p w:rsidR="00B931F1" w:rsidRPr="002414B6" w:rsidRDefault="00B931F1" w:rsidP="00B931F1">
      <w:pPr>
        <w:shd w:val="clear" w:color="auto" w:fill="FFFFFF"/>
        <w:ind w:firstLine="142"/>
        <w:jc w:val="both"/>
        <w:rPr>
          <w:rFonts w:ascii="Arial" w:hAnsi="Arial" w:cs="Arial"/>
          <w:sz w:val="16"/>
          <w:szCs w:val="16"/>
        </w:rPr>
      </w:pPr>
      <w:r w:rsidRPr="002414B6">
        <w:rPr>
          <w:rFonts w:ascii="Arial" w:hAnsi="Arial" w:cs="Arial"/>
          <w:sz w:val="16"/>
          <w:szCs w:val="16"/>
        </w:rPr>
        <w:lastRenderedPageBreak/>
        <w:t>документ, подтверждающий полномочия представителя юридического или физического лица;</w:t>
      </w:r>
    </w:p>
    <w:p w:rsidR="00B931F1" w:rsidRPr="002414B6" w:rsidRDefault="00B931F1" w:rsidP="00B931F1">
      <w:pPr>
        <w:shd w:val="clear" w:color="auto" w:fill="FFFFFF"/>
        <w:ind w:firstLine="142"/>
        <w:jc w:val="both"/>
        <w:rPr>
          <w:rFonts w:ascii="Arial" w:hAnsi="Arial" w:cs="Arial"/>
          <w:sz w:val="16"/>
          <w:szCs w:val="16"/>
        </w:rPr>
      </w:pPr>
      <w:r w:rsidRPr="002414B6">
        <w:rPr>
          <w:rFonts w:ascii="Arial" w:hAnsi="Arial" w:cs="Arial"/>
          <w:sz w:val="16"/>
          <w:szCs w:val="16"/>
        </w:rPr>
        <w:t>результаты и материалы обследования объекта капитального строительства;</w:t>
      </w:r>
    </w:p>
    <w:p w:rsidR="00B931F1" w:rsidRPr="002414B6" w:rsidRDefault="00B931F1" w:rsidP="00B931F1">
      <w:pPr>
        <w:shd w:val="clear" w:color="auto" w:fill="FFFFFF"/>
        <w:ind w:firstLine="142"/>
        <w:jc w:val="both"/>
        <w:rPr>
          <w:rFonts w:ascii="Arial" w:hAnsi="Arial" w:cs="Arial"/>
          <w:sz w:val="16"/>
          <w:szCs w:val="16"/>
        </w:rPr>
      </w:pPr>
      <w:r w:rsidRPr="002414B6">
        <w:rPr>
          <w:rFonts w:ascii="Arial" w:hAnsi="Arial" w:cs="Arial"/>
          <w:sz w:val="16"/>
          <w:szCs w:val="16"/>
        </w:rPr>
        <w:t>проект организации по сносу объекта капитального строительства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26.04.2019 № 509 «Об утверждении требований к составу и содержанию проекта организации работ по сносу объекта капитального строительства»).</w:t>
      </w:r>
    </w:p>
    <w:p w:rsidR="00B931F1" w:rsidRPr="002414B6" w:rsidRDefault="00B931F1" w:rsidP="00B931F1">
      <w:pPr>
        <w:shd w:val="clear" w:color="auto" w:fill="FFFFFF"/>
        <w:ind w:firstLine="142"/>
        <w:jc w:val="both"/>
        <w:rPr>
          <w:rFonts w:ascii="Arial" w:hAnsi="Arial" w:cs="Arial"/>
          <w:sz w:val="16"/>
          <w:szCs w:val="16"/>
        </w:rPr>
      </w:pPr>
      <w:r w:rsidRPr="002414B6">
        <w:rPr>
          <w:rFonts w:ascii="Arial" w:hAnsi="Arial" w:cs="Arial"/>
          <w:sz w:val="16"/>
          <w:szCs w:val="16"/>
        </w:rPr>
        <w:t>2.6.2. По окончании работ заявитель представляет в администрацию округа, в МФЦ уведомление о завершении сноса объекта капитального строительства, (приложение 3 к административному регламенту).</w:t>
      </w:r>
    </w:p>
    <w:p w:rsidR="00B931F1" w:rsidRPr="002414B6" w:rsidRDefault="00B931F1" w:rsidP="00B931F1">
      <w:pPr>
        <w:shd w:val="clear" w:color="auto" w:fill="FFFFFF"/>
        <w:ind w:firstLine="142"/>
        <w:jc w:val="both"/>
        <w:rPr>
          <w:rFonts w:ascii="Arial" w:hAnsi="Arial" w:cs="Arial"/>
          <w:sz w:val="16"/>
          <w:szCs w:val="16"/>
        </w:rPr>
      </w:pPr>
      <w:r w:rsidRPr="002414B6">
        <w:rPr>
          <w:rFonts w:ascii="Arial" w:hAnsi="Arial" w:cs="Arial"/>
          <w:sz w:val="16"/>
          <w:szCs w:val="16"/>
        </w:rPr>
        <w:t>К уведомлению заявитель прилагает следующие документы:</w:t>
      </w:r>
    </w:p>
    <w:p w:rsidR="00B931F1" w:rsidRPr="002414B6" w:rsidRDefault="00B931F1" w:rsidP="00B931F1">
      <w:pPr>
        <w:shd w:val="clear" w:color="auto" w:fill="FFFFFF"/>
        <w:ind w:firstLine="142"/>
        <w:jc w:val="both"/>
        <w:rPr>
          <w:rFonts w:ascii="Arial" w:hAnsi="Arial" w:cs="Arial"/>
          <w:sz w:val="16"/>
          <w:szCs w:val="16"/>
        </w:rPr>
      </w:pPr>
      <w:r w:rsidRPr="002414B6">
        <w:rPr>
          <w:rFonts w:ascii="Arial" w:hAnsi="Arial" w:cs="Arial"/>
          <w:sz w:val="16"/>
          <w:szCs w:val="16"/>
        </w:rPr>
        <w:t>документ, удостоверяющий личность;</w:t>
      </w:r>
    </w:p>
    <w:p w:rsidR="00B931F1" w:rsidRPr="002414B6" w:rsidRDefault="00B931F1" w:rsidP="00B931F1">
      <w:pPr>
        <w:shd w:val="clear" w:color="auto" w:fill="FFFFFF"/>
        <w:ind w:firstLine="142"/>
        <w:jc w:val="both"/>
        <w:rPr>
          <w:rFonts w:ascii="Arial" w:hAnsi="Arial" w:cs="Arial"/>
          <w:sz w:val="16"/>
          <w:szCs w:val="16"/>
        </w:rPr>
      </w:pPr>
      <w:r w:rsidRPr="002414B6">
        <w:rPr>
          <w:rFonts w:ascii="Arial" w:hAnsi="Arial" w:cs="Arial"/>
          <w:sz w:val="16"/>
          <w:szCs w:val="16"/>
        </w:rPr>
        <w:t>документ, подтверждающий полномочия представителя юридического или физического лица.</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Формы уведомления о планируемом сносе объекта капитального строительства, уведомления о завершении сноса объекта капитального строительства утверждены приказом Минстроя России от 24 января 2019 года № 34/</w:t>
      </w:r>
      <w:proofErr w:type="spellStart"/>
      <w:proofErr w:type="gramStart"/>
      <w:r w:rsidRPr="002414B6">
        <w:rPr>
          <w:rFonts w:ascii="Arial" w:hAnsi="Arial" w:cs="Arial"/>
          <w:sz w:val="16"/>
          <w:szCs w:val="16"/>
        </w:rPr>
        <w:t>пр</w:t>
      </w:r>
      <w:proofErr w:type="spellEnd"/>
      <w:proofErr w:type="gramEnd"/>
      <w:r w:rsidRPr="002414B6">
        <w:rPr>
          <w:rFonts w:ascii="Arial" w:hAnsi="Arial" w:cs="Arial"/>
          <w:sz w:val="16"/>
          <w:szCs w:val="16"/>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B931F1" w:rsidRPr="002414B6" w:rsidRDefault="00B931F1" w:rsidP="00B931F1">
      <w:pPr>
        <w:shd w:val="clear" w:color="auto" w:fill="FFFFFF"/>
        <w:ind w:firstLine="142"/>
        <w:jc w:val="both"/>
        <w:rPr>
          <w:rFonts w:ascii="Arial" w:hAnsi="Arial" w:cs="Arial"/>
          <w:sz w:val="16"/>
          <w:szCs w:val="16"/>
        </w:rPr>
      </w:pPr>
      <w:bookmarkStart w:id="5" w:name="sub_126"/>
      <w:bookmarkEnd w:id="4"/>
      <w:r w:rsidRPr="002414B6">
        <w:rPr>
          <w:rFonts w:ascii="Arial" w:hAnsi="Arial" w:cs="Arial"/>
          <w:sz w:val="16"/>
          <w:szCs w:val="16"/>
        </w:rPr>
        <w:t>На каждый объект капитального строительства предоставляется отдельное уведомление о планируемом сносе объекта капитального строительства или уведомление о завершении сноса объекта капитального строительства.</w:t>
      </w:r>
    </w:p>
    <w:p w:rsidR="00B931F1" w:rsidRPr="002414B6" w:rsidRDefault="00B931F1" w:rsidP="00B931F1">
      <w:pPr>
        <w:shd w:val="clear" w:color="auto" w:fill="FFFFFF"/>
        <w:ind w:firstLine="142"/>
        <w:jc w:val="both"/>
        <w:rPr>
          <w:rFonts w:ascii="Arial" w:hAnsi="Arial" w:cs="Arial"/>
          <w:sz w:val="16"/>
          <w:szCs w:val="16"/>
        </w:rPr>
      </w:pPr>
      <w:r w:rsidRPr="002414B6">
        <w:rPr>
          <w:rFonts w:ascii="Arial" w:hAnsi="Arial" w:cs="Arial"/>
          <w:sz w:val="16"/>
          <w:szCs w:val="16"/>
        </w:rPr>
        <w:t>Копии документов принимаются при условии их заверения в соответствии с законодательством либо при отсутствии такого заверения – с предъявлением подлинников.</w:t>
      </w:r>
    </w:p>
    <w:p w:rsidR="00B931F1" w:rsidRPr="002414B6" w:rsidRDefault="00B931F1" w:rsidP="00B931F1">
      <w:pPr>
        <w:widowControl w:val="0"/>
        <w:autoSpaceDN w:val="0"/>
        <w:ind w:firstLine="142"/>
        <w:jc w:val="both"/>
        <w:rPr>
          <w:rFonts w:ascii="Arial" w:hAnsi="Arial" w:cs="Arial"/>
          <w:iCs/>
          <w:kern w:val="3"/>
          <w:sz w:val="16"/>
          <w:szCs w:val="16"/>
          <w:lang w:eastAsia="zh-CN" w:bidi="hi-IN"/>
        </w:rPr>
      </w:pPr>
      <w:r w:rsidRPr="002414B6">
        <w:rPr>
          <w:rFonts w:ascii="Arial" w:hAnsi="Arial" w:cs="Arial"/>
          <w:iCs/>
          <w:kern w:val="3"/>
          <w:sz w:val="16"/>
          <w:szCs w:val="16"/>
          <w:lang w:eastAsia="zh-CN" w:bidi="hi-IN"/>
        </w:rPr>
        <w:t>Ответственность за достоверность и полноту предоставляемых сведений и документов, являющихся необходимыми для предоставления муниципальной услуги, возлагается на заявителя.</w:t>
      </w:r>
    </w:p>
    <w:bookmarkEnd w:id="5"/>
    <w:p w:rsidR="00B931F1" w:rsidRPr="002414B6" w:rsidRDefault="00B931F1" w:rsidP="00B931F1">
      <w:pPr>
        <w:ind w:firstLine="142"/>
        <w:jc w:val="both"/>
        <w:rPr>
          <w:rFonts w:ascii="Arial" w:hAnsi="Arial" w:cs="Arial"/>
          <w:sz w:val="16"/>
          <w:szCs w:val="16"/>
        </w:rPr>
      </w:pPr>
      <w:r w:rsidRPr="002414B6">
        <w:rPr>
          <w:rFonts w:ascii="Arial" w:hAnsi="Arial" w:cs="Arial"/>
          <w:sz w:val="16"/>
          <w:szCs w:val="16"/>
        </w:rPr>
        <w:t xml:space="preserve">2.7. </w:t>
      </w:r>
      <w:proofErr w:type="gramStart"/>
      <w:r w:rsidRPr="002414B6">
        <w:rPr>
          <w:rFonts w:ascii="Arial" w:hAnsi="Arial" w:cs="Arial"/>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w:t>
      </w:r>
      <w:proofErr w:type="gramEnd"/>
      <w:r w:rsidRPr="002414B6">
        <w:rPr>
          <w:rFonts w:ascii="Arial" w:hAnsi="Arial" w:cs="Arial"/>
          <w:sz w:val="16"/>
          <w:szCs w:val="16"/>
        </w:rPr>
        <w:t xml:space="preserve"> их предоставления.</w:t>
      </w:r>
    </w:p>
    <w:p w:rsidR="00B931F1" w:rsidRPr="002414B6" w:rsidRDefault="00B931F1" w:rsidP="00B931F1">
      <w:pPr>
        <w:suppressAutoHyphens/>
        <w:ind w:firstLine="142"/>
        <w:jc w:val="both"/>
        <w:rPr>
          <w:rFonts w:ascii="Arial" w:hAnsi="Arial" w:cs="Arial"/>
          <w:bCs/>
          <w:sz w:val="16"/>
          <w:szCs w:val="16"/>
        </w:rPr>
      </w:pPr>
      <w:r w:rsidRPr="002414B6">
        <w:rPr>
          <w:rFonts w:ascii="Arial" w:hAnsi="Arial" w:cs="Arial"/>
          <w:sz w:val="16"/>
          <w:szCs w:val="16"/>
        </w:rPr>
        <w:t xml:space="preserve">Документов </w:t>
      </w:r>
      <w:r w:rsidRPr="002414B6">
        <w:rPr>
          <w:rFonts w:ascii="Arial" w:hAnsi="Arial" w:cs="Arial"/>
          <w:bCs/>
          <w:sz w:val="16"/>
          <w:szCs w:val="16"/>
        </w:rPr>
        <w:t xml:space="preserve">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Pr="002414B6">
        <w:rPr>
          <w:rFonts w:ascii="Arial" w:hAnsi="Arial" w:cs="Arial"/>
          <w:sz w:val="16"/>
          <w:szCs w:val="16"/>
        </w:rPr>
        <w:t xml:space="preserve">государственной </w:t>
      </w:r>
      <w:r w:rsidRPr="002414B6">
        <w:rPr>
          <w:rFonts w:ascii="Arial" w:hAnsi="Arial" w:cs="Arial"/>
          <w:bCs/>
          <w:sz w:val="16"/>
          <w:szCs w:val="16"/>
        </w:rPr>
        <w:t>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не имеется.</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 xml:space="preserve">В соответствии с пунктом 1, 2 и 4 части 7 Федерального закона № 210 ФЗ «Об организации предоставления государственных и муниципальных услуг», установлен запрета </w:t>
      </w:r>
      <w:proofErr w:type="gramStart"/>
      <w:r w:rsidRPr="002414B6">
        <w:rPr>
          <w:rFonts w:ascii="Arial" w:hAnsi="Arial" w:cs="Arial"/>
          <w:sz w:val="16"/>
          <w:szCs w:val="16"/>
        </w:rPr>
        <w:t>требовать</w:t>
      </w:r>
      <w:proofErr w:type="gramEnd"/>
      <w:r w:rsidRPr="002414B6">
        <w:rPr>
          <w:rFonts w:ascii="Arial" w:hAnsi="Arial" w:cs="Arial"/>
          <w:sz w:val="16"/>
          <w:szCs w:val="16"/>
        </w:rPr>
        <w:t xml:space="preserve"> от заявителя:</w:t>
      </w:r>
    </w:p>
    <w:p w:rsidR="00B931F1" w:rsidRPr="002414B6" w:rsidRDefault="00B931F1" w:rsidP="00B931F1">
      <w:pPr>
        <w:suppressAutoHyphens/>
        <w:ind w:firstLine="142"/>
        <w:jc w:val="both"/>
        <w:rPr>
          <w:rFonts w:ascii="Arial" w:hAnsi="Arial" w:cs="Arial"/>
          <w:sz w:val="16"/>
          <w:szCs w:val="16"/>
        </w:rPr>
      </w:pPr>
      <w:r w:rsidRPr="002414B6">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31F1" w:rsidRPr="002414B6" w:rsidRDefault="00B931F1" w:rsidP="00B931F1">
      <w:pPr>
        <w:tabs>
          <w:tab w:val="left" w:pos="9072"/>
        </w:tabs>
        <w:ind w:firstLine="142"/>
        <w:jc w:val="both"/>
        <w:rPr>
          <w:rFonts w:ascii="Arial" w:hAnsi="Arial" w:cs="Arial"/>
          <w:sz w:val="16"/>
          <w:szCs w:val="16"/>
        </w:rPr>
      </w:pPr>
      <w:proofErr w:type="gramStart"/>
      <w:r w:rsidRPr="002414B6">
        <w:rPr>
          <w:rFonts w:ascii="Arial" w:hAnsi="Arial" w:cs="Arial"/>
          <w:sz w:val="16"/>
          <w:szCs w:val="1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w:t>
      </w:r>
      <w:r w:rsidRPr="002414B6">
        <w:rPr>
          <w:rFonts w:ascii="Arial" w:hAnsi="Arial" w:cs="Arial"/>
          <w:sz w:val="16"/>
          <w:szCs w:val="16"/>
        </w:rPr>
        <w:lastRenderedPageBreak/>
        <w:t>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w:t>
      </w:r>
      <w:proofErr w:type="gramEnd"/>
      <w:r w:rsidRPr="002414B6">
        <w:rPr>
          <w:rFonts w:ascii="Arial" w:hAnsi="Arial" w:cs="Arial"/>
          <w:sz w:val="16"/>
          <w:szCs w:val="16"/>
        </w:rPr>
        <w:t xml:space="preserve">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931F1" w:rsidRPr="002414B6" w:rsidRDefault="00B931F1" w:rsidP="00B931F1">
      <w:pPr>
        <w:tabs>
          <w:tab w:val="left" w:pos="9072"/>
        </w:tabs>
        <w:ind w:firstLine="142"/>
        <w:jc w:val="both"/>
        <w:rPr>
          <w:rFonts w:ascii="Arial" w:hAnsi="Arial" w:cs="Arial"/>
          <w:sz w:val="16"/>
          <w:szCs w:val="16"/>
        </w:rPr>
      </w:pPr>
      <w:proofErr w:type="gramStart"/>
      <w:r w:rsidRPr="002414B6">
        <w:rPr>
          <w:rFonts w:ascii="Arial" w:hAnsi="Arial" w:cs="Arial"/>
          <w:sz w:val="16"/>
          <w:szCs w:val="16"/>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End"/>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2.8. Исчерпывающий перечень оснований для отказа в приеме документов, необходимых для предоставления муниципальной услуги.</w:t>
      </w:r>
    </w:p>
    <w:p w:rsidR="00B931F1" w:rsidRPr="002414B6" w:rsidRDefault="00B931F1" w:rsidP="00B931F1">
      <w:pPr>
        <w:ind w:firstLine="142"/>
        <w:jc w:val="both"/>
        <w:rPr>
          <w:rFonts w:ascii="Arial" w:hAnsi="Arial" w:cs="Arial"/>
          <w:sz w:val="16"/>
          <w:szCs w:val="16"/>
        </w:rPr>
      </w:pPr>
      <w:r w:rsidRPr="002414B6">
        <w:rPr>
          <w:rFonts w:ascii="Arial" w:hAnsi="Arial" w:cs="Arial"/>
          <w:sz w:val="16"/>
          <w:szCs w:val="16"/>
        </w:rPr>
        <w:t xml:space="preserve">Основания для отказа в приеме документов не предусмотрены. </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931F1" w:rsidRPr="002414B6" w:rsidRDefault="00B931F1" w:rsidP="00B931F1">
      <w:pPr>
        <w:ind w:firstLine="142"/>
        <w:jc w:val="both"/>
        <w:rPr>
          <w:rFonts w:ascii="Arial" w:hAnsi="Arial" w:cs="Arial"/>
          <w:sz w:val="16"/>
          <w:szCs w:val="16"/>
        </w:rPr>
      </w:pPr>
      <w:r w:rsidRPr="002414B6">
        <w:rPr>
          <w:rFonts w:ascii="Arial" w:hAnsi="Arial" w:cs="Arial"/>
          <w:sz w:val="16"/>
          <w:szCs w:val="16"/>
        </w:rPr>
        <w:t xml:space="preserve"> Приостановление предоставления муниципальной услуги не предусмотрено.</w:t>
      </w:r>
    </w:p>
    <w:p w:rsidR="00B931F1" w:rsidRPr="002414B6" w:rsidRDefault="00B931F1" w:rsidP="00B931F1">
      <w:pPr>
        <w:widowControl w:val="0"/>
        <w:shd w:val="clear" w:color="auto" w:fill="FFFFFF"/>
        <w:autoSpaceDE w:val="0"/>
        <w:autoSpaceDN w:val="0"/>
        <w:adjustRightInd w:val="0"/>
        <w:ind w:firstLine="142"/>
        <w:jc w:val="both"/>
        <w:rPr>
          <w:rFonts w:ascii="Arial" w:hAnsi="Arial" w:cs="Arial"/>
          <w:sz w:val="16"/>
          <w:szCs w:val="16"/>
        </w:rPr>
      </w:pPr>
      <w:bookmarkStart w:id="6" w:name="sub_1301"/>
      <w:r w:rsidRPr="002414B6">
        <w:rPr>
          <w:rFonts w:ascii="Arial" w:hAnsi="Arial" w:cs="Arial"/>
          <w:sz w:val="16"/>
          <w:szCs w:val="16"/>
        </w:rPr>
        <w:t>2.9.1. В предоставлении муниципальной услуги отказывается по следующим основаниям:</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не представлены документы, необходимые для предоставления муниципальной услуги, обязанность по представлению которых возложена на заявителя;</w:t>
      </w:r>
    </w:p>
    <w:p w:rsidR="00B931F1" w:rsidRPr="002414B6" w:rsidRDefault="00B931F1" w:rsidP="00B931F1">
      <w:pPr>
        <w:widowControl w:val="0"/>
        <w:shd w:val="clear" w:color="auto" w:fill="FFFFFF"/>
        <w:autoSpaceDE w:val="0"/>
        <w:autoSpaceDN w:val="0"/>
        <w:adjustRightInd w:val="0"/>
        <w:ind w:firstLine="142"/>
        <w:jc w:val="both"/>
        <w:rPr>
          <w:rFonts w:ascii="Arial" w:hAnsi="Arial" w:cs="Arial"/>
          <w:sz w:val="16"/>
          <w:szCs w:val="16"/>
        </w:rPr>
      </w:pPr>
      <w:proofErr w:type="gramStart"/>
      <w:r w:rsidRPr="002414B6">
        <w:rPr>
          <w:rFonts w:ascii="Arial" w:hAnsi="Arial" w:cs="Arial"/>
          <w:sz w:val="16"/>
          <w:szCs w:val="16"/>
        </w:rPr>
        <w:t>сведения, указанные в уведомлении, не соответствуют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сносе объекта капитального строительства;</w:t>
      </w:r>
      <w:proofErr w:type="gramEnd"/>
    </w:p>
    <w:p w:rsidR="00B931F1" w:rsidRPr="002414B6" w:rsidRDefault="00B931F1" w:rsidP="00B931F1">
      <w:pPr>
        <w:widowControl w:val="0"/>
        <w:shd w:val="clear" w:color="auto" w:fill="FFFFFF"/>
        <w:autoSpaceDE w:val="0"/>
        <w:autoSpaceDN w:val="0"/>
        <w:adjustRightInd w:val="0"/>
        <w:ind w:firstLine="142"/>
        <w:jc w:val="both"/>
        <w:rPr>
          <w:rFonts w:ascii="Arial" w:hAnsi="Arial" w:cs="Arial"/>
          <w:sz w:val="16"/>
          <w:szCs w:val="16"/>
        </w:rPr>
      </w:pPr>
      <w:r w:rsidRPr="002414B6">
        <w:rPr>
          <w:rFonts w:ascii="Arial" w:hAnsi="Arial" w:cs="Arial"/>
          <w:sz w:val="16"/>
          <w:szCs w:val="16"/>
        </w:rPr>
        <w:t>уведомление подано лицом, не являющимся собственником объекта капитального строительства.</w:t>
      </w:r>
    </w:p>
    <w:p w:rsidR="00B931F1" w:rsidRPr="002414B6" w:rsidRDefault="00B931F1" w:rsidP="00B931F1">
      <w:pPr>
        <w:shd w:val="clear" w:color="auto" w:fill="FFFFFF"/>
        <w:ind w:firstLine="142"/>
        <w:jc w:val="both"/>
        <w:rPr>
          <w:rFonts w:ascii="Arial" w:hAnsi="Arial" w:cs="Arial"/>
          <w:sz w:val="16"/>
          <w:szCs w:val="16"/>
        </w:rPr>
      </w:pPr>
      <w:r w:rsidRPr="002414B6">
        <w:rPr>
          <w:rFonts w:ascii="Arial" w:hAnsi="Arial" w:cs="Arial"/>
          <w:sz w:val="16"/>
          <w:szCs w:val="16"/>
        </w:rPr>
        <w:t>пропущены сроки, предусмотренные Градостроительным кодексом Российской Федерации для подачи уведомления о сносе объекта капитального строительства.</w:t>
      </w:r>
    </w:p>
    <w:p w:rsidR="00B931F1" w:rsidRPr="002414B6" w:rsidRDefault="00B931F1" w:rsidP="00B931F1">
      <w:pPr>
        <w:shd w:val="clear" w:color="auto" w:fill="FFFFFF"/>
        <w:ind w:firstLine="142"/>
        <w:jc w:val="both"/>
        <w:rPr>
          <w:rFonts w:ascii="Arial" w:hAnsi="Arial" w:cs="Arial"/>
          <w:sz w:val="16"/>
          <w:szCs w:val="16"/>
        </w:rPr>
      </w:pPr>
      <w:r w:rsidRPr="002414B6">
        <w:rPr>
          <w:rFonts w:ascii="Arial" w:hAnsi="Arial" w:cs="Arial"/>
          <w:sz w:val="16"/>
          <w:szCs w:val="16"/>
        </w:rPr>
        <w:t>Отказ в предоставлении муниципальной услуги не препятствуют повторному обращению после устранения причины, послужившей основанием для отказа.</w:t>
      </w:r>
    </w:p>
    <w:p w:rsidR="00B931F1" w:rsidRPr="002414B6" w:rsidRDefault="00B931F1" w:rsidP="00B931F1">
      <w:pPr>
        <w:widowControl w:val="0"/>
        <w:tabs>
          <w:tab w:val="left" w:pos="9072"/>
        </w:tabs>
        <w:suppressAutoHyphens/>
        <w:autoSpaceDE w:val="0"/>
        <w:ind w:firstLine="142"/>
        <w:jc w:val="both"/>
        <w:rPr>
          <w:rFonts w:ascii="Arial" w:hAnsi="Arial" w:cs="Arial"/>
          <w:kern w:val="1"/>
          <w:sz w:val="16"/>
          <w:szCs w:val="16"/>
          <w:lang w:eastAsia="ar-SA"/>
        </w:rPr>
      </w:pPr>
      <w:r w:rsidRPr="002414B6">
        <w:rPr>
          <w:rFonts w:ascii="Arial" w:hAnsi="Arial" w:cs="Arial"/>
          <w:kern w:val="1"/>
          <w:sz w:val="16"/>
          <w:szCs w:val="16"/>
          <w:lang w:eastAsia="ar-SA"/>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B931F1" w:rsidRPr="002414B6" w:rsidRDefault="00B931F1" w:rsidP="00B931F1">
      <w:pPr>
        <w:suppressAutoHyphens/>
        <w:ind w:firstLine="142"/>
        <w:jc w:val="both"/>
        <w:rPr>
          <w:rFonts w:ascii="Arial" w:eastAsia="SimSun" w:hAnsi="Arial" w:cs="Arial"/>
          <w:kern w:val="2"/>
          <w:sz w:val="16"/>
          <w:szCs w:val="16"/>
          <w:lang w:eastAsia="zh-CN" w:bidi="hi-IN"/>
        </w:rPr>
      </w:pPr>
      <w:r w:rsidRPr="002414B6">
        <w:rPr>
          <w:rFonts w:ascii="Arial" w:eastAsia="SimSun" w:hAnsi="Arial" w:cs="Arial"/>
          <w:kern w:val="2"/>
          <w:sz w:val="16"/>
          <w:szCs w:val="16"/>
          <w:lang w:eastAsia="zh-CN" w:bidi="hi-IN"/>
        </w:rPr>
        <w:t xml:space="preserve">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 отсутствует. </w:t>
      </w:r>
    </w:p>
    <w:p w:rsidR="00B931F1" w:rsidRPr="002414B6" w:rsidRDefault="00B931F1" w:rsidP="00B931F1">
      <w:pPr>
        <w:tabs>
          <w:tab w:val="left" w:pos="9072"/>
        </w:tabs>
        <w:suppressAutoHyphens/>
        <w:autoSpaceDE w:val="0"/>
        <w:ind w:firstLine="142"/>
        <w:jc w:val="both"/>
        <w:rPr>
          <w:rFonts w:ascii="Arial" w:hAnsi="Arial" w:cs="Arial"/>
          <w:kern w:val="1"/>
          <w:sz w:val="16"/>
          <w:szCs w:val="16"/>
          <w:lang w:eastAsia="ar-SA"/>
        </w:rPr>
      </w:pPr>
      <w:r w:rsidRPr="002414B6">
        <w:rPr>
          <w:rFonts w:ascii="Arial" w:hAnsi="Arial" w:cs="Arial"/>
          <w:kern w:val="1"/>
          <w:sz w:val="16"/>
          <w:szCs w:val="16"/>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B931F1" w:rsidRPr="002414B6" w:rsidRDefault="00B931F1" w:rsidP="00B931F1">
      <w:pPr>
        <w:ind w:firstLine="142"/>
        <w:jc w:val="both"/>
        <w:rPr>
          <w:rFonts w:ascii="Arial" w:hAnsi="Arial" w:cs="Arial"/>
          <w:sz w:val="16"/>
          <w:szCs w:val="16"/>
        </w:rPr>
      </w:pPr>
      <w:r w:rsidRPr="002414B6">
        <w:rPr>
          <w:rFonts w:ascii="Arial" w:hAnsi="Arial" w:cs="Arial"/>
          <w:sz w:val="16"/>
          <w:szCs w:val="16"/>
        </w:rPr>
        <w:t>Предоставление муниципальной услуги осуществляется без взимания государственной пошлины и иной платы.</w:t>
      </w:r>
    </w:p>
    <w:p w:rsidR="00B931F1" w:rsidRPr="002414B6" w:rsidRDefault="00B931F1" w:rsidP="00B931F1">
      <w:pPr>
        <w:ind w:firstLine="142"/>
        <w:jc w:val="both"/>
        <w:rPr>
          <w:rFonts w:ascii="Arial" w:hAnsi="Arial" w:cs="Arial"/>
          <w:sz w:val="16"/>
          <w:szCs w:val="16"/>
        </w:rPr>
      </w:pPr>
      <w:r w:rsidRPr="002414B6">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931F1" w:rsidRPr="002414B6" w:rsidRDefault="00B931F1" w:rsidP="00B931F1">
      <w:pPr>
        <w:ind w:firstLine="142"/>
        <w:jc w:val="both"/>
        <w:rPr>
          <w:rFonts w:ascii="Arial" w:hAnsi="Arial" w:cs="Arial"/>
          <w:sz w:val="16"/>
          <w:szCs w:val="16"/>
        </w:rPr>
      </w:pPr>
      <w:r w:rsidRPr="002414B6">
        <w:rPr>
          <w:rFonts w:ascii="Arial" w:hAnsi="Arial" w:cs="Arial"/>
          <w:sz w:val="16"/>
          <w:szCs w:val="16"/>
        </w:rPr>
        <w:t xml:space="preserve">Порядок, размер и основания взимания платы за предоставление услуг, необходимых и обязательных для предоставления муниципальной услуги, </w:t>
      </w:r>
      <w:proofErr w:type="gramStart"/>
      <w:r w:rsidRPr="002414B6">
        <w:rPr>
          <w:rFonts w:ascii="Arial" w:hAnsi="Arial" w:cs="Arial"/>
          <w:sz w:val="16"/>
          <w:szCs w:val="16"/>
        </w:rPr>
        <w:t>включая информацию о методиках расчета размера такой платы предоставляется организациями, осуществляющие</w:t>
      </w:r>
      <w:proofErr w:type="gramEnd"/>
      <w:r w:rsidRPr="002414B6">
        <w:rPr>
          <w:rFonts w:ascii="Arial" w:hAnsi="Arial" w:cs="Arial"/>
          <w:sz w:val="16"/>
          <w:szCs w:val="16"/>
        </w:rPr>
        <w:t xml:space="preserve"> такие услуги.</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 xml:space="preserve">2.13. Максимальный срок ожидания, в очереди при подаче запроса о предоставлении муниципальной услуги и услуг, </w:t>
      </w:r>
      <w:r w:rsidRPr="002414B6">
        <w:rPr>
          <w:rFonts w:ascii="Arial" w:hAnsi="Arial" w:cs="Arial"/>
          <w:sz w:val="16"/>
          <w:szCs w:val="16"/>
        </w:rPr>
        <w:lastRenderedPageBreak/>
        <w:t>необходимых и обязательных для предоставления муниципальной услуги, и при получении результата предоставления таких услуг.</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Максимальный срок ожидания в очереди при подаче заявления о предоставлении муниципальной услуги составляет 15 минут.</w:t>
      </w:r>
    </w:p>
    <w:p w:rsidR="00B931F1" w:rsidRPr="002414B6" w:rsidRDefault="00B931F1" w:rsidP="00B931F1">
      <w:pPr>
        <w:tabs>
          <w:tab w:val="left" w:pos="9072"/>
        </w:tabs>
        <w:ind w:firstLine="142"/>
        <w:contextualSpacing/>
        <w:jc w:val="both"/>
        <w:rPr>
          <w:rFonts w:ascii="Arial" w:hAnsi="Arial" w:cs="Arial"/>
          <w:sz w:val="16"/>
          <w:szCs w:val="16"/>
        </w:rPr>
      </w:pPr>
      <w:r w:rsidRPr="002414B6">
        <w:rPr>
          <w:rFonts w:ascii="Arial" w:hAnsi="Arial" w:cs="Arial"/>
          <w:sz w:val="16"/>
          <w:szCs w:val="16"/>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B931F1" w:rsidRPr="002414B6" w:rsidRDefault="00B931F1" w:rsidP="00B931F1">
      <w:pPr>
        <w:tabs>
          <w:tab w:val="left" w:pos="9072"/>
        </w:tabs>
        <w:ind w:firstLine="142"/>
        <w:contextualSpacing/>
        <w:jc w:val="both"/>
        <w:rPr>
          <w:rFonts w:ascii="Arial" w:hAnsi="Arial" w:cs="Arial"/>
          <w:sz w:val="16"/>
          <w:szCs w:val="16"/>
        </w:rPr>
      </w:pPr>
      <w:r w:rsidRPr="002414B6">
        <w:rPr>
          <w:rFonts w:ascii="Arial" w:hAnsi="Arial" w:cs="Arial"/>
          <w:sz w:val="16"/>
          <w:szCs w:val="16"/>
        </w:rPr>
        <w:t>Срок регистрации запроса заявителя о предоставлении муниципальной услуги в администрацию округа или МФЦ не может быть более 15 минут.</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Запрос заявителя о предоставлении муниципальной услуги в администрацию округа или МФЦ регистрируется посредством внесения данных в информационную систему.</w:t>
      </w:r>
    </w:p>
    <w:p w:rsidR="00B931F1" w:rsidRPr="002414B6" w:rsidRDefault="00B931F1" w:rsidP="00B931F1">
      <w:pPr>
        <w:tabs>
          <w:tab w:val="left" w:pos="9072"/>
        </w:tabs>
        <w:ind w:firstLine="142"/>
        <w:contextualSpacing/>
        <w:jc w:val="both"/>
        <w:rPr>
          <w:rFonts w:ascii="Arial" w:hAnsi="Arial" w:cs="Arial"/>
          <w:sz w:val="16"/>
          <w:szCs w:val="16"/>
        </w:rPr>
      </w:pPr>
      <w:r w:rsidRPr="002414B6">
        <w:rPr>
          <w:rFonts w:ascii="Arial" w:hAnsi="Arial" w:cs="Arial"/>
          <w:sz w:val="16"/>
          <w:szCs w:val="16"/>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с указанием даты и времени поступления, указанием на формат обязательного отображения административной процедуры.</w:t>
      </w:r>
    </w:p>
    <w:p w:rsidR="00B931F1" w:rsidRPr="002414B6" w:rsidRDefault="00B931F1" w:rsidP="00B931F1">
      <w:pPr>
        <w:tabs>
          <w:tab w:val="left" w:pos="9072"/>
        </w:tabs>
        <w:ind w:firstLine="142"/>
        <w:contextualSpacing/>
        <w:jc w:val="both"/>
        <w:rPr>
          <w:rFonts w:ascii="Arial" w:hAnsi="Arial" w:cs="Arial"/>
          <w:sz w:val="16"/>
          <w:szCs w:val="16"/>
        </w:rPr>
      </w:pPr>
      <w:r w:rsidRPr="002414B6">
        <w:rPr>
          <w:rFonts w:ascii="Arial" w:hAnsi="Arial" w:cs="Arial"/>
          <w:sz w:val="16"/>
          <w:szCs w:val="16"/>
        </w:rPr>
        <w:t xml:space="preserve">2.15. </w:t>
      </w:r>
      <w:proofErr w:type="gramStart"/>
      <w:r w:rsidRPr="002414B6">
        <w:rPr>
          <w:rFonts w:ascii="Arial" w:hAnsi="Arial" w:cs="Arial"/>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414B6">
        <w:rPr>
          <w:rFonts w:ascii="Arial" w:hAnsi="Arial" w:cs="Arial"/>
          <w:sz w:val="16"/>
          <w:szCs w:val="16"/>
        </w:rPr>
        <w:t xml:space="preserve"> законодательством Российской Федерации о социальной защите инвалидов;</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Кабинет для приема заявителей должен быть оборудован информационными табличками (вывесками) с указанием:</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номера кабинета;</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фамилии и инициалов специалиста, ответственного за предоставление муниципальной услуги.</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В помещении должны быть оборудованы места для ожидания приема и возможности оформления документов.</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Информация, касающаяся предоставления муниципальной услуги, должна располагаться на информационных стендах.</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К информационным стендам должна быть обеспечена возможность свободного доступа граждан.</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При предоставлении муниципальной услуги Администрацией округа, МФЦ должны выполняться следующие меры по обеспечению доступности для инвалидов:</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возможность беспрепятственного входа в помещение, в котором предоставляется услуга, и выхода из него;</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содействие, при необходимости, инвалиду со стороны должностных лиц при входе в помещение и выходе из него;</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оборудование на прилегающей к зданию территории мест для парковки автотранспортных средств инвалидов;</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возможность посадки в транспортное средство и высадки из него перед выходом на объекты;</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сопровождение инвалидов, имеющих стойкие расстройства функций зрения и самостоятельного передвижения, в помещении;</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проведение инструктажа должностных лиц, осуществляющих первичный контакт с получателями услуги, по вопросам работы с инвалидами;</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 xml:space="preserve">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w:t>
      </w:r>
      <w:r w:rsidRPr="002414B6">
        <w:rPr>
          <w:rFonts w:ascii="Arial" w:hAnsi="Arial" w:cs="Arial"/>
          <w:sz w:val="16"/>
          <w:szCs w:val="16"/>
        </w:rPr>
        <w:lastRenderedPageBreak/>
        <w:t>выполненными рельефно-точечным шрифтом Брайля и на контрастном фоне;</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 xml:space="preserve">обеспечение допуска </w:t>
      </w:r>
      <w:proofErr w:type="spellStart"/>
      <w:r w:rsidRPr="002414B6">
        <w:rPr>
          <w:rFonts w:ascii="Arial" w:hAnsi="Arial" w:cs="Arial"/>
          <w:sz w:val="16"/>
          <w:szCs w:val="16"/>
        </w:rPr>
        <w:t>сурдопереводчика</w:t>
      </w:r>
      <w:proofErr w:type="spellEnd"/>
      <w:r w:rsidRPr="002414B6">
        <w:rPr>
          <w:rFonts w:ascii="Arial" w:hAnsi="Arial" w:cs="Arial"/>
          <w:sz w:val="16"/>
          <w:szCs w:val="16"/>
        </w:rPr>
        <w:t xml:space="preserve">, </w:t>
      </w:r>
      <w:proofErr w:type="spellStart"/>
      <w:r w:rsidRPr="002414B6">
        <w:rPr>
          <w:rFonts w:ascii="Arial" w:hAnsi="Arial" w:cs="Arial"/>
          <w:sz w:val="16"/>
          <w:szCs w:val="16"/>
        </w:rPr>
        <w:t>тифлосурдопереводчика</w:t>
      </w:r>
      <w:proofErr w:type="spellEnd"/>
      <w:r w:rsidRPr="002414B6">
        <w:rPr>
          <w:rFonts w:ascii="Arial" w:hAnsi="Arial" w:cs="Arial"/>
          <w:sz w:val="16"/>
          <w:szCs w:val="16"/>
        </w:rPr>
        <w:t>, а также иного лица, владеющего жестовым языком;</w:t>
      </w:r>
    </w:p>
    <w:p w:rsidR="00B931F1" w:rsidRPr="002414B6" w:rsidRDefault="00B931F1" w:rsidP="00B931F1">
      <w:pPr>
        <w:tabs>
          <w:tab w:val="left" w:pos="9072"/>
        </w:tabs>
        <w:autoSpaceDE w:val="0"/>
        <w:autoSpaceDN w:val="0"/>
        <w:adjustRightInd w:val="0"/>
        <w:ind w:firstLine="142"/>
        <w:jc w:val="both"/>
        <w:rPr>
          <w:rFonts w:ascii="Arial" w:hAnsi="Arial" w:cs="Arial"/>
          <w:sz w:val="16"/>
          <w:szCs w:val="16"/>
        </w:rPr>
      </w:pPr>
      <w:r w:rsidRPr="002414B6">
        <w:rPr>
          <w:rFonts w:ascii="Arial" w:hAnsi="Arial" w:cs="Arial"/>
          <w:sz w:val="16"/>
          <w:szCs w:val="16"/>
        </w:rPr>
        <w:t>предоставление инвалидам возможности получения муниципальной услуги в электронном виде.</w:t>
      </w:r>
    </w:p>
    <w:p w:rsidR="00B931F1" w:rsidRPr="002414B6" w:rsidRDefault="00B931F1" w:rsidP="00B931F1">
      <w:pPr>
        <w:tabs>
          <w:tab w:val="left" w:pos="9072"/>
        </w:tabs>
        <w:ind w:firstLine="142"/>
        <w:contextualSpacing/>
        <w:jc w:val="both"/>
        <w:rPr>
          <w:rFonts w:ascii="Arial" w:hAnsi="Arial" w:cs="Arial"/>
          <w:sz w:val="16"/>
          <w:szCs w:val="16"/>
        </w:rPr>
      </w:pPr>
      <w:r w:rsidRPr="002414B6">
        <w:rPr>
          <w:rFonts w:ascii="Arial" w:hAnsi="Arial" w:cs="Arial"/>
          <w:sz w:val="16"/>
          <w:szCs w:val="16"/>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2414B6">
        <w:rPr>
          <w:rFonts w:ascii="Arial" w:hAnsi="Arial" w:cs="Arial"/>
          <w:sz w:val="16"/>
          <w:szCs w:val="16"/>
          <w:lang w:val="en-US"/>
        </w:rPr>
        <w:t>I</w:t>
      </w:r>
      <w:r w:rsidRPr="002414B6">
        <w:rPr>
          <w:rFonts w:ascii="Arial" w:hAnsi="Arial" w:cs="Arial"/>
          <w:sz w:val="16"/>
          <w:szCs w:val="16"/>
        </w:rPr>
        <w:t xml:space="preserve"> и </w:t>
      </w:r>
      <w:r w:rsidRPr="002414B6">
        <w:rPr>
          <w:rFonts w:ascii="Arial" w:hAnsi="Arial" w:cs="Arial"/>
          <w:sz w:val="16"/>
          <w:szCs w:val="16"/>
          <w:lang w:val="en-US"/>
        </w:rPr>
        <w:t>II</w:t>
      </w:r>
      <w:r w:rsidRPr="002414B6">
        <w:rPr>
          <w:rFonts w:ascii="Arial" w:hAnsi="Arial" w:cs="Arial"/>
          <w:sz w:val="16"/>
          <w:szCs w:val="16"/>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B931F1" w:rsidRPr="002414B6" w:rsidRDefault="00B931F1" w:rsidP="00B931F1">
      <w:pPr>
        <w:tabs>
          <w:tab w:val="left" w:pos="9072"/>
        </w:tabs>
        <w:ind w:firstLine="142"/>
        <w:contextualSpacing/>
        <w:jc w:val="both"/>
        <w:rPr>
          <w:rFonts w:ascii="Arial" w:hAnsi="Arial" w:cs="Arial"/>
          <w:sz w:val="16"/>
          <w:szCs w:val="16"/>
        </w:rPr>
      </w:pPr>
      <w:r w:rsidRPr="002414B6">
        <w:rPr>
          <w:rFonts w:ascii="Arial" w:hAnsi="Arial" w:cs="Arial"/>
          <w:sz w:val="16"/>
          <w:szCs w:val="16"/>
        </w:rPr>
        <w:t xml:space="preserve">2.16. </w:t>
      </w:r>
      <w:proofErr w:type="gramStart"/>
      <w:r w:rsidRPr="002414B6">
        <w:rPr>
          <w:rFonts w:ascii="Arial" w:hAnsi="Arial" w:cs="Arial"/>
          <w:sz w:val="16"/>
          <w:szCs w:val="16"/>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структурном</w:t>
      </w:r>
      <w:proofErr w:type="gramEnd"/>
      <w:r w:rsidRPr="002414B6">
        <w:rPr>
          <w:rFonts w:ascii="Arial" w:hAnsi="Arial" w:cs="Arial"/>
          <w:sz w:val="16"/>
          <w:szCs w:val="16"/>
        </w:rPr>
        <w:t xml:space="preserve"> </w:t>
      </w:r>
      <w:proofErr w:type="gramStart"/>
      <w:r w:rsidRPr="002414B6">
        <w:rPr>
          <w:rFonts w:ascii="Arial" w:hAnsi="Arial" w:cs="Arial"/>
          <w:sz w:val="16"/>
          <w:szCs w:val="16"/>
        </w:rPr>
        <w:t>подразделении органа администрации,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«Об организации предоставления государственных и муниципальных услуг»  (далее – комплексный запрос).</w:t>
      </w:r>
      <w:proofErr w:type="gramEnd"/>
    </w:p>
    <w:p w:rsidR="00B931F1" w:rsidRPr="002414B6" w:rsidRDefault="00B931F1" w:rsidP="00B931F1">
      <w:pPr>
        <w:tabs>
          <w:tab w:val="left" w:pos="9072"/>
        </w:tabs>
        <w:autoSpaceDE w:val="0"/>
        <w:autoSpaceDN w:val="0"/>
        <w:adjustRightInd w:val="0"/>
        <w:ind w:firstLine="142"/>
        <w:jc w:val="both"/>
        <w:rPr>
          <w:rFonts w:ascii="Arial" w:hAnsi="Arial" w:cs="Arial"/>
          <w:sz w:val="16"/>
          <w:szCs w:val="16"/>
        </w:rPr>
      </w:pPr>
      <w:r w:rsidRPr="002414B6">
        <w:rPr>
          <w:rFonts w:ascii="Arial" w:hAnsi="Arial" w:cs="Arial"/>
          <w:sz w:val="16"/>
          <w:szCs w:val="16"/>
        </w:rPr>
        <w:t>Показателями доступности являются:</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1) различные способы получения информации о муниципальной услуге, о ходе предоставления муниципальной услуги;</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2) бесплатное предоставление муниципальной услуги и информации о ней.</w:t>
      </w:r>
    </w:p>
    <w:p w:rsidR="00B931F1" w:rsidRPr="002414B6" w:rsidRDefault="00B931F1" w:rsidP="00B931F1">
      <w:pPr>
        <w:tabs>
          <w:tab w:val="left" w:pos="9072"/>
        </w:tabs>
        <w:ind w:firstLine="142"/>
        <w:jc w:val="both"/>
        <w:rPr>
          <w:rFonts w:ascii="Arial" w:hAnsi="Arial" w:cs="Arial"/>
          <w:sz w:val="16"/>
          <w:szCs w:val="16"/>
        </w:rPr>
      </w:pP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 xml:space="preserve"> Показателями качества при предоставлении муниципальной услуги являются:</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2) количество обоснованных жалоб на действия (бездействие) специалистов, ответственных за предоставление муниципальной услуги;</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3) количество заявлений, рассмотренных с нарушением установленных сроков.</w:t>
      </w:r>
    </w:p>
    <w:p w:rsidR="00B931F1" w:rsidRPr="002414B6" w:rsidRDefault="00B931F1" w:rsidP="00B931F1">
      <w:pPr>
        <w:tabs>
          <w:tab w:val="left" w:pos="9072"/>
        </w:tabs>
        <w:ind w:firstLine="142"/>
        <w:jc w:val="both"/>
        <w:rPr>
          <w:rFonts w:ascii="Arial" w:hAnsi="Arial" w:cs="Arial"/>
          <w:sz w:val="16"/>
          <w:szCs w:val="16"/>
        </w:rPr>
      </w:pPr>
      <w:r w:rsidRPr="002414B6">
        <w:rPr>
          <w:rFonts w:ascii="Arial" w:hAnsi="Arial" w:cs="Arial"/>
          <w:sz w:val="16"/>
          <w:szCs w:val="16"/>
        </w:rPr>
        <w:t xml:space="preserve">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B931F1" w:rsidRPr="002414B6" w:rsidRDefault="00B931F1" w:rsidP="00B931F1">
      <w:pPr>
        <w:widowControl w:val="0"/>
        <w:tabs>
          <w:tab w:val="left" w:pos="9072"/>
        </w:tabs>
        <w:autoSpaceDE w:val="0"/>
        <w:autoSpaceDN w:val="0"/>
        <w:adjustRightInd w:val="0"/>
        <w:ind w:firstLine="142"/>
        <w:jc w:val="both"/>
        <w:rPr>
          <w:rFonts w:ascii="Arial" w:hAnsi="Arial" w:cs="Arial"/>
          <w:sz w:val="16"/>
          <w:szCs w:val="16"/>
        </w:rPr>
      </w:pPr>
      <w:r w:rsidRPr="002414B6">
        <w:rPr>
          <w:rFonts w:ascii="Arial" w:hAnsi="Arial" w:cs="Arial"/>
          <w:sz w:val="16"/>
          <w:szCs w:val="16"/>
        </w:rPr>
        <w:t>Специалистами МФЦ могут, в соответствии с настоящим административным регламентом, осуществляться следующие функции:</w:t>
      </w:r>
    </w:p>
    <w:p w:rsidR="00B931F1" w:rsidRPr="002414B6" w:rsidRDefault="00B931F1" w:rsidP="00B931F1">
      <w:pPr>
        <w:widowControl w:val="0"/>
        <w:tabs>
          <w:tab w:val="left" w:pos="9072"/>
        </w:tabs>
        <w:autoSpaceDE w:val="0"/>
        <w:autoSpaceDN w:val="0"/>
        <w:adjustRightInd w:val="0"/>
        <w:ind w:firstLine="142"/>
        <w:jc w:val="both"/>
        <w:rPr>
          <w:rFonts w:ascii="Arial" w:hAnsi="Arial" w:cs="Arial"/>
          <w:sz w:val="16"/>
          <w:szCs w:val="16"/>
        </w:rPr>
      </w:pPr>
      <w:r w:rsidRPr="002414B6">
        <w:rPr>
          <w:rFonts w:ascii="Arial" w:hAnsi="Arial" w:cs="Arial"/>
          <w:sz w:val="16"/>
          <w:szCs w:val="16"/>
        </w:rPr>
        <w:t>информирование и консультирование заявителей по вопросу предоставления муниципальной услуги;</w:t>
      </w:r>
    </w:p>
    <w:p w:rsidR="00B931F1" w:rsidRPr="002414B6" w:rsidRDefault="00B931F1" w:rsidP="00B931F1">
      <w:pPr>
        <w:widowControl w:val="0"/>
        <w:tabs>
          <w:tab w:val="left" w:pos="9072"/>
        </w:tabs>
        <w:autoSpaceDE w:val="0"/>
        <w:autoSpaceDN w:val="0"/>
        <w:adjustRightInd w:val="0"/>
        <w:ind w:firstLine="142"/>
        <w:jc w:val="both"/>
        <w:rPr>
          <w:rFonts w:ascii="Arial" w:hAnsi="Arial" w:cs="Arial"/>
          <w:sz w:val="16"/>
          <w:szCs w:val="16"/>
        </w:rPr>
      </w:pPr>
      <w:r w:rsidRPr="002414B6">
        <w:rPr>
          <w:rFonts w:ascii="Arial" w:hAnsi="Arial" w:cs="Arial"/>
          <w:sz w:val="16"/>
          <w:szCs w:val="16"/>
        </w:rPr>
        <w:t>прием запроса и документов в соответствии с настоящим административным регламентом;</w:t>
      </w:r>
    </w:p>
    <w:p w:rsidR="00B931F1" w:rsidRPr="002414B6" w:rsidRDefault="00B931F1" w:rsidP="00B931F1">
      <w:pPr>
        <w:widowControl w:val="0"/>
        <w:tabs>
          <w:tab w:val="left" w:pos="9072"/>
        </w:tabs>
        <w:autoSpaceDE w:val="0"/>
        <w:autoSpaceDN w:val="0"/>
        <w:adjustRightInd w:val="0"/>
        <w:ind w:firstLine="142"/>
        <w:jc w:val="both"/>
        <w:rPr>
          <w:rFonts w:ascii="Arial" w:hAnsi="Arial" w:cs="Arial"/>
          <w:sz w:val="16"/>
          <w:szCs w:val="16"/>
        </w:rPr>
      </w:pPr>
      <w:r w:rsidRPr="002414B6">
        <w:rPr>
          <w:rFonts w:ascii="Arial" w:hAnsi="Arial" w:cs="Arial"/>
          <w:sz w:val="16"/>
          <w:szCs w:val="16"/>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B931F1" w:rsidRPr="002414B6" w:rsidRDefault="00B931F1" w:rsidP="00B931F1">
      <w:pPr>
        <w:widowControl w:val="0"/>
        <w:tabs>
          <w:tab w:val="left" w:pos="9072"/>
        </w:tabs>
        <w:autoSpaceDE w:val="0"/>
        <w:autoSpaceDN w:val="0"/>
        <w:adjustRightInd w:val="0"/>
        <w:ind w:firstLine="142"/>
        <w:jc w:val="both"/>
        <w:rPr>
          <w:rFonts w:ascii="Arial" w:hAnsi="Arial" w:cs="Arial"/>
          <w:sz w:val="16"/>
          <w:szCs w:val="16"/>
        </w:rPr>
      </w:pPr>
      <w:r w:rsidRPr="002414B6">
        <w:rPr>
          <w:rFonts w:ascii="Arial" w:hAnsi="Arial" w:cs="Arial"/>
          <w:sz w:val="16"/>
          <w:szCs w:val="16"/>
        </w:rPr>
        <w:lastRenderedPageBreak/>
        <w:t>выдача результатов предоставления муниципальной услуги в соответствии с настоящим административным регламентом.</w:t>
      </w:r>
    </w:p>
    <w:p w:rsidR="00B931F1" w:rsidRPr="002414B6" w:rsidRDefault="00B931F1" w:rsidP="00B931F1">
      <w:pPr>
        <w:widowControl w:val="0"/>
        <w:tabs>
          <w:tab w:val="left" w:pos="9072"/>
        </w:tabs>
        <w:autoSpaceDE w:val="0"/>
        <w:autoSpaceDN w:val="0"/>
        <w:adjustRightInd w:val="0"/>
        <w:ind w:firstLine="142"/>
        <w:jc w:val="both"/>
        <w:rPr>
          <w:rFonts w:ascii="Arial" w:hAnsi="Arial" w:cs="Arial"/>
          <w:sz w:val="16"/>
          <w:szCs w:val="16"/>
        </w:rPr>
      </w:pPr>
      <w:r w:rsidRPr="002414B6">
        <w:rPr>
          <w:rFonts w:ascii="Arial" w:hAnsi="Arial" w:cs="Arial"/>
          <w:sz w:val="16"/>
          <w:szCs w:val="1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931F1" w:rsidRPr="002414B6" w:rsidRDefault="00B931F1" w:rsidP="00B931F1">
      <w:pPr>
        <w:widowControl w:val="0"/>
        <w:tabs>
          <w:tab w:val="left" w:pos="9072"/>
        </w:tabs>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Заявитель (представитель заявителя) может обратиться за предоставлением муниципальной услуги в любой МФЦ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B931F1" w:rsidRPr="002414B6" w:rsidRDefault="00B931F1" w:rsidP="00B931F1">
      <w:pPr>
        <w:widowControl w:val="0"/>
        <w:tabs>
          <w:tab w:val="left" w:pos="9072"/>
        </w:tabs>
        <w:autoSpaceDE w:val="0"/>
        <w:autoSpaceDN w:val="0"/>
        <w:adjustRightInd w:val="0"/>
        <w:ind w:firstLine="142"/>
        <w:jc w:val="both"/>
        <w:rPr>
          <w:rFonts w:ascii="Arial" w:hAnsi="Arial" w:cs="Arial"/>
          <w:sz w:val="16"/>
          <w:szCs w:val="16"/>
        </w:rPr>
      </w:pPr>
      <w:r w:rsidRPr="002414B6">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B931F1" w:rsidRPr="002414B6" w:rsidRDefault="00B931F1" w:rsidP="00B931F1">
      <w:pPr>
        <w:widowControl w:val="0"/>
        <w:tabs>
          <w:tab w:val="left" w:pos="9072"/>
        </w:tabs>
        <w:autoSpaceDE w:val="0"/>
        <w:autoSpaceDN w:val="0"/>
        <w:adjustRightInd w:val="0"/>
        <w:ind w:firstLine="142"/>
        <w:jc w:val="both"/>
        <w:rPr>
          <w:rFonts w:ascii="Arial" w:hAnsi="Arial" w:cs="Arial"/>
          <w:sz w:val="16"/>
          <w:szCs w:val="16"/>
        </w:rPr>
      </w:pPr>
      <w:proofErr w:type="gramStart"/>
      <w:r w:rsidRPr="002414B6">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12" w:history="1">
        <w:r w:rsidRPr="002414B6">
          <w:rPr>
            <w:rFonts w:ascii="Arial" w:hAnsi="Arial" w:cs="Arial"/>
            <w:sz w:val="16"/>
            <w:szCs w:val="16"/>
          </w:rPr>
          <w:t>законом</w:t>
        </w:r>
      </w:hyperlink>
      <w:r w:rsidRPr="002414B6">
        <w:rPr>
          <w:rFonts w:ascii="Arial" w:hAnsi="Arial" w:cs="Arial"/>
          <w:sz w:val="16"/>
          <w:szCs w:val="16"/>
        </w:rPr>
        <w:t xml:space="preserve"> от 06 апреля 2011 года № 63-ФЗ «Об электронной подписи» и </w:t>
      </w:r>
      <w:hyperlink r:id="rId13" w:history="1">
        <w:r w:rsidRPr="002414B6">
          <w:rPr>
            <w:rFonts w:ascii="Arial" w:hAnsi="Arial" w:cs="Arial"/>
            <w:sz w:val="16"/>
            <w:szCs w:val="16"/>
          </w:rPr>
          <w:t>статьями 21</w:t>
        </w:r>
      </w:hyperlink>
      <w:r w:rsidRPr="002414B6">
        <w:rPr>
          <w:rFonts w:ascii="Arial" w:hAnsi="Arial" w:cs="Arial"/>
          <w:sz w:val="16"/>
          <w:szCs w:val="16"/>
        </w:rPr>
        <w:t xml:space="preserve"> - </w:t>
      </w:r>
      <w:hyperlink r:id="rId14" w:history="1">
        <w:r w:rsidRPr="002414B6">
          <w:rPr>
            <w:rFonts w:ascii="Arial" w:hAnsi="Arial" w:cs="Arial"/>
            <w:sz w:val="16"/>
            <w:szCs w:val="16"/>
          </w:rPr>
          <w:t>21.2</w:t>
        </w:r>
      </w:hyperlink>
      <w:r w:rsidRPr="002414B6">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roofErr w:type="gramEnd"/>
    </w:p>
    <w:p w:rsidR="00B931F1" w:rsidRPr="002414B6" w:rsidRDefault="00B931F1" w:rsidP="00B931F1">
      <w:pPr>
        <w:widowControl w:val="0"/>
        <w:tabs>
          <w:tab w:val="left" w:pos="9072"/>
        </w:tabs>
        <w:autoSpaceDE w:val="0"/>
        <w:autoSpaceDN w:val="0"/>
        <w:adjustRightInd w:val="0"/>
        <w:ind w:firstLine="142"/>
        <w:jc w:val="both"/>
        <w:rPr>
          <w:rFonts w:ascii="Arial" w:hAnsi="Arial" w:cs="Arial"/>
          <w:sz w:val="16"/>
          <w:szCs w:val="16"/>
        </w:rPr>
      </w:pPr>
      <w:r w:rsidRPr="002414B6">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B931F1" w:rsidRPr="002414B6" w:rsidRDefault="00B931F1" w:rsidP="00B931F1">
      <w:pPr>
        <w:widowControl w:val="0"/>
        <w:tabs>
          <w:tab w:val="left" w:pos="9072"/>
        </w:tabs>
        <w:autoSpaceDE w:val="0"/>
        <w:autoSpaceDN w:val="0"/>
        <w:adjustRightInd w:val="0"/>
        <w:ind w:firstLine="142"/>
        <w:jc w:val="both"/>
        <w:rPr>
          <w:rFonts w:ascii="Arial" w:hAnsi="Arial" w:cs="Arial"/>
          <w:sz w:val="16"/>
          <w:szCs w:val="16"/>
        </w:rPr>
      </w:pPr>
      <w:r w:rsidRPr="002414B6">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B931F1" w:rsidRPr="002414B6" w:rsidRDefault="00B931F1" w:rsidP="00B931F1">
      <w:pPr>
        <w:widowControl w:val="0"/>
        <w:tabs>
          <w:tab w:val="left" w:pos="9072"/>
        </w:tabs>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Информация о требованиях к совместимости, сертификату ключа подписи, обеспечению </w:t>
      </w:r>
      <w:proofErr w:type="gramStart"/>
      <w:r w:rsidRPr="002414B6">
        <w:rPr>
          <w:rFonts w:ascii="Arial" w:hAnsi="Arial" w:cs="Arial"/>
          <w:sz w:val="16"/>
          <w:szCs w:val="16"/>
        </w:rPr>
        <w:t>возможности подтверждения подлинности электронной цифровой подписи заявителя</w:t>
      </w:r>
      <w:proofErr w:type="gramEnd"/>
      <w:r w:rsidRPr="002414B6">
        <w:rPr>
          <w:rFonts w:ascii="Arial" w:hAnsi="Arial" w:cs="Arial"/>
          <w:sz w:val="16"/>
          <w:szCs w:val="16"/>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B931F1" w:rsidRPr="002414B6" w:rsidRDefault="00B931F1" w:rsidP="00B931F1">
      <w:pPr>
        <w:widowControl w:val="0"/>
        <w:tabs>
          <w:tab w:val="left" w:pos="9072"/>
        </w:tabs>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2414B6">
        <w:rPr>
          <w:rFonts w:ascii="Arial" w:hAnsi="Arial" w:cs="Arial"/>
          <w:sz w:val="16"/>
          <w:szCs w:val="16"/>
        </w:rPr>
        <w:t>с даты регистрации</w:t>
      </w:r>
      <w:proofErr w:type="gramEnd"/>
      <w:r w:rsidRPr="002414B6">
        <w:rPr>
          <w:rFonts w:ascii="Arial" w:hAnsi="Arial" w:cs="Arial"/>
          <w:sz w:val="16"/>
          <w:szCs w:val="16"/>
        </w:rPr>
        <w:t xml:space="preserve"> запроса.</w:t>
      </w:r>
    </w:p>
    <w:p w:rsidR="00B931F1" w:rsidRPr="002414B6" w:rsidRDefault="00B931F1" w:rsidP="00B931F1">
      <w:pPr>
        <w:widowControl w:val="0"/>
        <w:tabs>
          <w:tab w:val="left" w:pos="9072"/>
        </w:tabs>
        <w:autoSpaceDE w:val="0"/>
        <w:autoSpaceDN w:val="0"/>
        <w:adjustRightInd w:val="0"/>
        <w:ind w:firstLine="142"/>
        <w:jc w:val="both"/>
        <w:rPr>
          <w:rFonts w:ascii="Arial" w:hAnsi="Arial" w:cs="Arial"/>
          <w:sz w:val="16"/>
          <w:szCs w:val="16"/>
        </w:rPr>
      </w:pPr>
      <w:proofErr w:type="gramStart"/>
      <w:r w:rsidRPr="002414B6">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B931F1" w:rsidRPr="002414B6" w:rsidRDefault="00B931F1" w:rsidP="00B931F1">
      <w:pPr>
        <w:widowControl w:val="0"/>
        <w:tabs>
          <w:tab w:val="left" w:pos="9072"/>
        </w:tabs>
        <w:autoSpaceDE w:val="0"/>
        <w:autoSpaceDN w:val="0"/>
        <w:adjustRightInd w:val="0"/>
        <w:ind w:firstLine="142"/>
        <w:jc w:val="both"/>
        <w:rPr>
          <w:rFonts w:ascii="Arial" w:hAnsi="Arial" w:cs="Arial"/>
          <w:sz w:val="16"/>
          <w:szCs w:val="16"/>
        </w:rPr>
      </w:pPr>
      <w:r w:rsidRPr="002414B6">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B931F1" w:rsidRPr="002414B6" w:rsidRDefault="00B931F1" w:rsidP="00B931F1">
      <w:pPr>
        <w:ind w:firstLine="142"/>
        <w:jc w:val="both"/>
        <w:rPr>
          <w:rFonts w:ascii="Arial" w:hAnsi="Arial" w:cs="Arial"/>
          <w:sz w:val="16"/>
          <w:szCs w:val="16"/>
        </w:rPr>
      </w:pPr>
    </w:p>
    <w:p w:rsidR="00B931F1" w:rsidRDefault="00B931F1" w:rsidP="00B931F1">
      <w:pPr>
        <w:spacing w:line="240" w:lineRule="exact"/>
        <w:ind w:firstLine="142"/>
        <w:jc w:val="both"/>
        <w:rPr>
          <w:rFonts w:ascii="Arial" w:hAnsi="Arial" w:cs="Arial"/>
          <w:sz w:val="16"/>
          <w:szCs w:val="16"/>
        </w:rPr>
      </w:pPr>
      <w:r w:rsidRPr="002414B6">
        <w:rPr>
          <w:rFonts w:ascii="Arial" w:hAnsi="Arial" w:cs="Arial"/>
          <w:sz w:val="16"/>
          <w:szCs w:val="16"/>
          <w:lang w:val="en-US"/>
        </w:rPr>
        <w:t>III</w:t>
      </w:r>
      <w:r w:rsidRPr="002414B6">
        <w:rPr>
          <w:rFonts w:ascii="Arial" w:hAnsi="Arial" w:cs="Arial"/>
          <w:sz w:val="16"/>
          <w:szCs w:val="1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w:t>
      </w:r>
      <w:r w:rsidRPr="002414B6">
        <w:rPr>
          <w:rFonts w:ascii="Arial" w:hAnsi="Arial" w:cs="Arial"/>
          <w:sz w:val="16"/>
          <w:szCs w:val="16"/>
        </w:rPr>
        <w:lastRenderedPageBreak/>
        <w:t>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931F1" w:rsidRPr="002414B6" w:rsidRDefault="00B931F1" w:rsidP="00B931F1">
      <w:pPr>
        <w:spacing w:line="240" w:lineRule="exact"/>
        <w:ind w:firstLine="142"/>
        <w:jc w:val="both"/>
        <w:rPr>
          <w:rFonts w:ascii="Arial" w:hAnsi="Arial" w:cs="Arial"/>
          <w:sz w:val="16"/>
          <w:szCs w:val="16"/>
        </w:rPr>
      </w:pPr>
    </w:p>
    <w:p w:rsidR="00B931F1" w:rsidRPr="002414B6" w:rsidRDefault="00B931F1" w:rsidP="00B931F1">
      <w:pPr>
        <w:ind w:firstLine="142"/>
        <w:jc w:val="both"/>
        <w:rPr>
          <w:rFonts w:ascii="Arial" w:hAnsi="Arial" w:cs="Arial"/>
          <w:sz w:val="16"/>
          <w:szCs w:val="16"/>
        </w:rPr>
      </w:pPr>
      <w:r w:rsidRPr="002414B6">
        <w:rPr>
          <w:rFonts w:ascii="Arial" w:hAnsi="Arial" w:cs="Arial"/>
          <w:sz w:val="16"/>
          <w:szCs w:val="16"/>
        </w:rPr>
        <w:t xml:space="preserve">3.1. Предоставление </w:t>
      </w:r>
      <w:proofErr w:type="spellStart"/>
      <w:r w:rsidRPr="002414B6">
        <w:rPr>
          <w:rFonts w:ascii="Arial" w:hAnsi="Arial" w:cs="Arial"/>
          <w:sz w:val="16"/>
          <w:szCs w:val="16"/>
        </w:rPr>
        <w:t>подуслуг</w:t>
      </w:r>
      <w:proofErr w:type="spellEnd"/>
    </w:p>
    <w:p w:rsidR="00B931F1" w:rsidRPr="002414B6" w:rsidRDefault="00B931F1" w:rsidP="00B931F1">
      <w:pPr>
        <w:ind w:firstLine="142"/>
        <w:jc w:val="both"/>
        <w:rPr>
          <w:rFonts w:ascii="Arial" w:hAnsi="Arial" w:cs="Arial"/>
          <w:sz w:val="16"/>
          <w:szCs w:val="16"/>
        </w:rPr>
      </w:pPr>
      <w:r w:rsidRPr="002414B6">
        <w:rPr>
          <w:rFonts w:ascii="Arial" w:hAnsi="Arial" w:cs="Arial"/>
          <w:sz w:val="16"/>
          <w:szCs w:val="16"/>
        </w:rPr>
        <w:t>Направление уведомления о планируемом сносе объекта капитального строительства</w:t>
      </w:r>
    </w:p>
    <w:p w:rsidR="00B931F1" w:rsidRPr="002414B6" w:rsidRDefault="00B931F1" w:rsidP="00B931F1">
      <w:pPr>
        <w:ind w:firstLine="142"/>
        <w:jc w:val="both"/>
        <w:rPr>
          <w:rFonts w:ascii="Arial" w:hAnsi="Arial" w:cs="Arial"/>
          <w:sz w:val="16"/>
          <w:szCs w:val="16"/>
        </w:rPr>
      </w:pPr>
      <w:r w:rsidRPr="002414B6">
        <w:rPr>
          <w:rFonts w:ascii="Arial" w:hAnsi="Arial" w:cs="Arial"/>
          <w:sz w:val="16"/>
          <w:szCs w:val="16"/>
        </w:rPr>
        <w:t>Направление уведомления о завершении сноса объекта капитального строительства</w:t>
      </w:r>
    </w:p>
    <w:p w:rsidR="00B931F1" w:rsidRPr="002414B6" w:rsidRDefault="00B931F1" w:rsidP="00B931F1">
      <w:pPr>
        <w:ind w:firstLine="142"/>
        <w:jc w:val="both"/>
        <w:rPr>
          <w:rFonts w:ascii="Arial" w:hAnsi="Arial" w:cs="Arial"/>
          <w:sz w:val="16"/>
          <w:szCs w:val="16"/>
        </w:rPr>
      </w:pPr>
      <w:r w:rsidRPr="002414B6">
        <w:rPr>
          <w:rFonts w:ascii="Arial" w:hAnsi="Arial" w:cs="Arial"/>
          <w:sz w:val="16"/>
          <w:szCs w:val="16"/>
        </w:rPr>
        <w:t>включает в себя следующие административные процедуры:</w:t>
      </w:r>
    </w:p>
    <w:p w:rsidR="00B931F1" w:rsidRPr="002414B6" w:rsidRDefault="00B931F1" w:rsidP="00B931F1">
      <w:pPr>
        <w:tabs>
          <w:tab w:val="left" w:pos="-2127"/>
          <w:tab w:val="left" w:pos="-1985"/>
          <w:tab w:val="left" w:pos="-1843"/>
          <w:tab w:val="left" w:pos="-1560"/>
          <w:tab w:val="left" w:pos="10076"/>
          <w:tab w:val="left" w:pos="10992"/>
          <w:tab w:val="left" w:pos="11908"/>
          <w:tab w:val="left" w:pos="12824"/>
          <w:tab w:val="left" w:pos="13740"/>
          <w:tab w:val="left" w:pos="14656"/>
        </w:tabs>
        <w:ind w:firstLine="142"/>
        <w:jc w:val="both"/>
        <w:rPr>
          <w:rFonts w:ascii="Arial" w:hAnsi="Arial" w:cs="Arial"/>
          <w:sz w:val="16"/>
          <w:szCs w:val="16"/>
        </w:rPr>
      </w:pPr>
      <w:bookmarkStart w:id="7" w:name="sub_1371"/>
      <w:bookmarkEnd w:id="6"/>
      <w:r w:rsidRPr="002414B6">
        <w:rPr>
          <w:rFonts w:ascii="Arial" w:hAnsi="Arial" w:cs="Arial"/>
          <w:bCs/>
          <w:sz w:val="16"/>
          <w:szCs w:val="16"/>
        </w:rPr>
        <w:t xml:space="preserve">прием и регистрация уведомления и документов на предоставление </w:t>
      </w:r>
      <w:r w:rsidRPr="002414B6">
        <w:rPr>
          <w:rFonts w:ascii="Arial" w:hAnsi="Arial" w:cs="Arial"/>
          <w:sz w:val="16"/>
          <w:szCs w:val="16"/>
        </w:rPr>
        <w:t>муниципальной</w:t>
      </w:r>
      <w:r w:rsidRPr="002414B6">
        <w:rPr>
          <w:rFonts w:ascii="Arial" w:hAnsi="Arial" w:cs="Arial"/>
          <w:bCs/>
          <w:sz w:val="16"/>
          <w:szCs w:val="16"/>
        </w:rPr>
        <w:t xml:space="preserve"> услуги</w:t>
      </w:r>
      <w:r w:rsidRPr="002414B6">
        <w:rPr>
          <w:rFonts w:ascii="Arial" w:hAnsi="Arial" w:cs="Arial"/>
          <w:sz w:val="16"/>
          <w:szCs w:val="16"/>
        </w:rPr>
        <w:t>;</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bCs/>
          <w:sz w:val="16"/>
          <w:szCs w:val="16"/>
        </w:rPr>
        <w:t>проверка права заявителя на предоставление (отказ в предоставлении) муниципальной услуги</w:t>
      </w:r>
      <w:r w:rsidRPr="002414B6">
        <w:rPr>
          <w:rFonts w:ascii="Arial" w:hAnsi="Arial" w:cs="Arial"/>
          <w:sz w:val="16"/>
          <w:szCs w:val="16"/>
        </w:rPr>
        <w:t>;</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bCs/>
          <w:sz w:val="16"/>
          <w:szCs w:val="16"/>
        </w:rPr>
        <w:t xml:space="preserve">размещение уведомлений </w:t>
      </w:r>
      <w:r w:rsidRPr="002414B6">
        <w:rPr>
          <w:rFonts w:ascii="Arial" w:hAnsi="Arial" w:cs="Arial"/>
          <w:sz w:val="16"/>
          <w:szCs w:val="16"/>
        </w:rPr>
        <w:t>в информационной системе обеспечения градостроительной деятельности.</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3.2. Описание административных процедур:</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3.2.1. </w:t>
      </w:r>
      <w:r w:rsidRPr="002414B6">
        <w:rPr>
          <w:rFonts w:ascii="Arial" w:hAnsi="Arial" w:cs="Arial"/>
          <w:bCs/>
          <w:sz w:val="16"/>
          <w:szCs w:val="16"/>
        </w:rPr>
        <w:t xml:space="preserve">Прием и регистрация заявления и документов на предоставление </w:t>
      </w:r>
      <w:r w:rsidRPr="002414B6">
        <w:rPr>
          <w:rFonts w:ascii="Arial" w:hAnsi="Arial" w:cs="Arial"/>
          <w:sz w:val="16"/>
          <w:szCs w:val="16"/>
        </w:rPr>
        <w:t>муниципальной</w:t>
      </w:r>
      <w:r w:rsidRPr="002414B6">
        <w:rPr>
          <w:rFonts w:ascii="Arial" w:hAnsi="Arial" w:cs="Arial"/>
          <w:bCs/>
          <w:sz w:val="16"/>
          <w:szCs w:val="16"/>
        </w:rPr>
        <w:t xml:space="preserve"> услуги</w:t>
      </w:r>
      <w:r w:rsidRPr="002414B6">
        <w:rPr>
          <w:rFonts w:ascii="Arial" w:hAnsi="Arial" w:cs="Arial"/>
          <w:sz w:val="16"/>
          <w:szCs w:val="16"/>
        </w:rPr>
        <w:t>.</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Основанием для начала административной процедуры является прием уведомления и документов от заявителя, доверенного лица лично в администрацию округа, МФЦ или поступление уведомления и документов в электронной форме в администрацию с использованием РПГУ https://26gosuslugi.ru/.</w:t>
      </w:r>
    </w:p>
    <w:p w:rsidR="00B931F1" w:rsidRPr="002414B6" w:rsidRDefault="00B931F1" w:rsidP="00B931F1">
      <w:pPr>
        <w:widowControl w:val="0"/>
        <w:tabs>
          <w:tab w:val="left" w:pos="0"/>
        </w:tabs>
        <w:autoSpaceDE w:val="0"/>
        <w:autoSpaceDN w:val="0"/>
        <w:adjustRightInd w:val="0"/>
        <w:ind w:firstLine="142"/>
        <w:jc w:val="both"/>
        <w:rPr>
          <w:rFonts w:ascii="Arial" w:hAnsi="Arial" w:cs="Arial"/>
          <w:sz w:val="16"/>
          <w:szCs w:val="16"/>
        </w:rPr>
      </w:pPr>
      <w:r w:rsidRPr="002414B6">
        <w:rPr>
          <w:rFonts w:ascii="Arial" w:hAnsi="Arial" w:cs="Arial"/>
          <w:sz w:val="16"/>
          <w:szCs w:val="16"/>
        </w:rPr>
        <w:t>1) Прием документов в администрации округа.</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Специалист, ответственный за прием и регистрацию документов устанавливает предмет обращения, проверяет документ, удостоверяющий личность заявителя путем проверки документов (паспорт, либо документ его заменяющий), регистрацию по месту жительства (пребывания) и его полномочия.</w:t>
      </w:r>
    </w:p>
    <w:p w:rsidR="00B931F1" w:rsidRPr="002414B6" w:rsidRDefault="00B931F1" w:rsidP="00B931F1">
      <w:pPr>
        <w:widowControl w:val="0"/>
        <w:autoSpaceDE w:val="0"/>
        <w:autoSpaceDN w:val="0"/>
        <w:adjustRightInd w:val="0"/>
        <w:ind w:firstLine="142"/>
        <w:jc w:val="both"/>
        <w:outlineLvl w:val="1"/>
        <w:rPr>
          <w:rFonts w:ascii="Arial" w:hAnsi="Arial" w:cs="Arial"/>
          <w:sz w:val="16"/>
          <w:szCs w:val="16"/>
        </w:rPr>
      </w:pPr>
      <w:r w:rsidRPr="002414B6">
        <w:rPr>
          <w:rFonts w:ascii="Arial" w:hAnsi="Arial" w:cs="Arial"/>
          <w:sz w:val="16"/>
          <w:szCs w:val="16"/>
        </w:rPr>
        <w:t>При поступлении документов, специалист, ответственный за прием документов, проставляет входящий штамп на уведомлении и направляет его вместе с прилагаемыми документами должностному лицу для проставления резолюции, после чего уведомление и документы регистрируются в системе автоматизации делопроизводства и электронного документооборота «ДЕЛО» (далее - СЭД «ДЕЛО») и передаются на исполнение в отдел.</w:t>
      </w:r>
    </w:p>
    <w:p w:rsidR="00B931F1" w:rsidRPr="002414B6" w:rsidRDefault="00B931F1" w:rsidP="00B931F1">
      <w:pPr>
        <w:widowControl w:val="0"/>
        <w:autoSpaceDE w:val="0"/>
        <w:autoSpaceDN w:val="0"/>
        <w:adjustRightInd w:val="0"/>
        <w:ind w:firstLine="142"/>
        <w:jc w:val="both"/>
        <w:outlineLvl w:val="1"/>
        <w:rPr>
          <w:rFonts w:ascii="Arial" w:hAnsi="Arial" w:cs="Arial"/>
          <w:sz w:val="16"/>
          <w:szCs w:val="16"/>
        </w:rPr>
      </w:pPr>
      <w:r w:rsidRPr="002414B6">
        <w:rPr>
          <w:rFonts w:ascii="Arial" w:hAnsi="Arial" w:cs="Arial"/>
          <w:sz w:val="16"/>
          <w:szCs w:val="16"/>
        </w:rPr>
        <w:t>2) Прием документов в МФЦ.</w:t>
      </w:r>
    </w:p>
    <w:p w:rsidR="00B931F1" w:rsidRPr="002414B6" w:rsidRDefault="00B931F1" w:rsidP="00B931F1">
      <w:pPr>
        <w:widowControl w:val="0"/>
        <w:tabs>
          <w:tab w:val="left" w:pos="-2948"/>
        </w:tabs>
        <w:autoSpaceDE w:val="0"/>
        <w:autoSpaceDN w:val="0"/>
        <w:adjustRightInd w:val="0"/>
        <w:ind w:firstLine="142"/>
        <w:jc w:val="both"/>
        <w:rPr>
          <w:rFonts w:ascii="Arial" w:hAnsi="Arial" w:cs="Arial"/>
          <w:sz w:val="16"/>
          <w:szCs w:val="16"/>
        </w:rPr>
      </w:pPr>
      <w:r w:rsidRPr="002414B6">
        <w:rPr>
          <w:rFonts w:ascii="Arial" w:hAnsi="Arial" w:cs="Arial"/>
          <w:sz w:val="16"/>
          <w:szCs w:val="16"/>
        </w:rPr>
        <w:t>Специалист МФЦ:</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устанавливает личность заявителя путем проверки документов (паспорт, либо документ его заменяющий), регистрацию по месту жительства (пребывания) и его полномочия;</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проверяет комплектность документов и проводит их проверку на соответствие перечню, указанному в пункте 2.6 Административного регламента;</w:t>
      </w:r>
    </w:p>
    <w:p w:rsidR="00B931F1" w:rsidRPr="002414B6" w:rsidRDefault="00B931F1" w:rsidP="00B931F1">
      <w:pPr>
        <w:widowControl w:val="0"/>
        <w:tabs>
          <w:tab w:val="left" w:pos="-2127"/>
          <w:tab w:val="left" w:pos="-1985"/>
          <w:tab w:val="left" w:pos="-1843"/>
          <w:tab w:val="left" w:pos="-1560"/>
          <w:tab w:val="left" w:pos="10076"/>
          <w:tab w:val="left" w:pos="10992"/>
          <w:tab w:val="left" w:pos="11908"/>
          <w:tab w:val="left" w:pos="12824"/>
          <w:tab w:val="left" w:pos="13740"/>
          <w:tab w:val="left" w:pos="14656"/>
        </w:tabs>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в случае отсутствия копии документов производит их копирование, проставляет штамп «Копия верна» свою должность, личную подпись и ее расшифровку, дату заверения; </w:t>
      </w:r>
    </w:p>
    <w:p w:rsidR="00B931F1" w:rsidRPr="002414B6" w:rsidRDefault="00B931F1" w:rsidP="00B931F1">
      <w:pPr>
        <w:widowControl w:val="0"/>
        <w:tabs>
          <w:tab w:val="left" w:pos="-2127"/>
          <w:tab w:val="left" w:pos="-1985"/>
          <w:tab w:val="left" w:pos="-1843"/>
          <w:tab w:val="left" w:pos="-1560"/>
          <w:tab w:val="left" w:pos="10076"/>
          <w:tab w:val="left" w:pos="10992"/>
          <w:tab w:val="left" w:pos="11908"/>
          <w:tab w:val="left" w:pos="12824"/>
          <w:tab w:val="left" w:pos="13740"/>
          <w:tab w:val="left" w:pos="14656"/>
        </w:tabs>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сверяет оригиналы и представленные копии документов, проставляет на копиях штамп «Копия верна», свою должность, личную подпись и ее расшифровку, дату заверения; </w:t>
      </w:r>
    </w:p>
    <w:p w:rsidR="00B931F1" w:rsidRPr="002414B6" w:rsidRDefault="00B931F1" w:rsidP="00B931F1">
      <w:pPr>
        <w:widowControl w:val="0"/>
        <w:tabs>
          <w:tab w:val="left" w:pos="-2127"/>
          <w:tab w:val="left" w:pos="-1985"/>
          <w:tab w:val="left" w:pos="-1843"/>
          <w:tab w:val="left" w:pos="-1560"/>
          <w:tab w:val="left" w:pos="10076"/>
          <w:tab w:val="left" w:pos="10992"/>
          <w:tab w:val="left" w:pos="11908"/>
          <w:tab w:val="left" w:pos="12824"/>
          <w:tab w:val="left" w:pos="13740"/>
          <w:tab w:val="left" w:pos="14656"/>
        </w:tabs>
        <w:autoSpaceDE w:val="0"/>
        <w:autoSpaceDN w:val="0"/>
        <w:adjustRightInd w:val="0"/>
        <w:ind w:firstLine="142"/>
        <w:jc w:val="both"/>
        <w:rPr>
          <w:rFonts w:ascii="Arial" w:hAnsi="Arial" w:cs="Arial"/>
          <w:sz w:val="16"/>
          <w:szCs w:val="16"/>
        </w:rPr>
      </w:pPr>
      <w:r w:rsidRPr="002414B6">
        <w:rPr>
          <w:rFonts w:ascii="Arial" w:hAnsi="Arial" w:cs="Arial"/>
          <w:sz w:val="16"/>
          <w:szCs w:val="16"/>
        </w:rPr>
        <w:t>проверяет правильность заполнения уведомления (в случае если заявитель обращается без уведомления, специалист МФЦ самостоятельно формирует уведомление в АИС МФЦ, распечатывает и отдает на подпись заявителю).</w:t>
      </w:r>
    </w:p>
    <w:p w:rsidR="00B931F1" w:rsidRPr="002414B6" w:rsidRDefault="00B931F1" w:rsidP="00B931F1">
      <w:pPr>
        <w:widowControl w:val="0"/>
        <w:tabs>
          <w:tab w:val="left" w:pos="-2127"/>
          <w:tab w:val="left" w:pos="-1985"/>
          <w:tab w:val="left" w:pos="-1843"/>
          <w:tab w:val="left" w:pos="-1560"/>
          <w:tab w:val="left" w:pos="10076"/>
          <w:tab w:val="left" w:pos="10992"/>
          <w:tab w:val="left" w:pos="11908"/>
          <w:tab w:val="left" w:pos="12824"/>
          <w:tab w:val="left" w:pos="13740"/>
          <w:tab w:val="left" w:pos="14656"/>
        </w:tabs>
        <w:autoSpaceDE w:val="0"/>
        <w:autoSpaceDN w:val="0"/>
        <w:adjustRightInd w:val="0"/>
        <w:ind w:firstLine="142"/>
        <w:jc w:val="both"/>
        <w:rPr>
          <w:rFonts w:ascii="Arial" w:hAnsi="Arial" w:cs="Arial"/>
          <w:sz w:val="16"/>
          <w:szCs w:val="16"/>
        </w:rPr>
      </w:pPr>
      <w:r w:rsidRPr="002414B6">
        <w:rPr>
          <w:rFonts w:ascii="Arial" w:hAnsi="Arial" w:cs="Arial"/>
          <w:sz w:val="16"/>
          <w:szCs w:val="16"/>
        </w:rPr>
        <w:t>В случае отсутствия необходимых документов, заявителю объясняют содержание выявленных недостатков и предлагают принять меры по их устранению.</w:t>
      </w:r>
    </w:p>
    <w:p w:rsidR="00B931F1" w:rsidRPr="002414B6" w:rsidRDefault="00B931F1" w:rsidP="00B931F1">
      <w:pPr>
        <w:widowControl w:val="0"/>
        <w:shd w:val="clear" w:color="auto" w:fill="FFFFFF"/>
        <w:autoSpaceDE w:val="0"/>
        <w:autoSpaceDN w:val="0"/>
        <w:adjustRightInd w:val="0"/>
        <w:ind w:firstLine="142"/>
        <w:jc w:val="both"/>
        <w:rPr>
          <w:rFonts w:ascii="Arial" w:hAnsi="Arial" w:cs="Arial"/>
          <w:sz w:val="16"/>
          <w:szCs w:val="16"/>
        </w:rPr>
      </w:pPr>
      <w:r w:rsidRPr="002414B6">
        <w:rPr>
          <w:rFonts w:ascii="Arial" w:hAnsi="Arial" w:cs="Arial"/>
          <w:sz w:val="16"/>
          <w:szCs w:val="16"/>
        </w:rPr>
        <w:t>При наличии необходимых документов специалист МФЦ готовит Реестр передачи документов в 2-х экземплярах и направляет в администрацию с приложением Реестра передачи документы. Специалист администрации, ответственный за прием и регистрацию документов, проверяет соответствие полученных данных с реестром, расписывается в их получении, проставляет дату, и время получения. Первый экземпляр реестра остается в администрации, второй возвращают в МФЦ.</w:t>
      </w:r>
    </w:p>
    <w:p w:rsidR="00B931F1" w:rsidRPr="002414B6" w:rsidRDefault="00B931F1" w:rsidP="00B931F1">
      <w:pPr>
        <w:widowControl w:val="0"/>
        <w:tabs>
          <w:tab w:val="left" w:pos="-2127"/>
          <w:tab w:val="left" w:pos="-1985"/>
          <w:tab w:val="left" w:pos="-1843"/>
          <w:tab w:val="left" w:pos="-1560"/>
          <w:tab w:val="left" w:pos="10076"/>
          <w:tab w:val="left" w:pos="10992"/>
          <w:tab w:val="left" w:pos="11908"/>
          <w:tab w:val="left" w:pos="12824"/>
          <w:tab w:val="left" w:pos="13740"/>
          <w:tab w:val="left" w:pos="14656"/>
        </w:tabs>
        <w:autoSpaceDE w:val="0"/>
        <w:autoSpaceDN w:val="0"/>
        <w:adjustRightInd w:val="0"/>
        <w:ind w:firstLine="142"/>
        <w:jc w:val="both"/>
        <w:rPr>
          <w:rFonts w:ascii="Arial" w:hAnsi="Arial" w:cs="Arial"/>
          <w:sz w:val="16"/>
          <w:szCs w:val="16"/>
        </w:rPr>
      </w:pPr>
      <w:r w:rsidRPr="002414B6">
        <w:rPr>
          <w:rFonts w:ascii="Arial" w:hAnsi="Arial" w:cs="Arial"/>
          <w:sz w:val="16"/>
          <w:szCs w:val="16"/>
        </w:rPr>
        <w:t>Заявителю выдается расписка о приеме документов.</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lastRenderedPageBreak/>
        <w:t>Срок исполнения административных действий в МФЦ составляет 1 рабочий день.</w:t>
      </w:r>
    </w:p>
    <w:p w:rsidR="00B931F1" w:rsidRPr="002414B6" w:rsidRDefault="00B931F1" w:rsidP="00B931F1">
      <w:pPr>
        <w:widowControl w:val="0"/>
        <w:autoSpaceDE w:val="0"/>
        <w:autoSpaceDN w:val="0"/>
        <w:adjustRightInd w:val="0"/>
        <w:ind w:firstLine="142"/>
        <w:jc w:val="both"/>
        <w:outlineLvl w:val="1"/>
        <w:rPr>
          <w:rFonts w:ascii="Arial" w:hAnsi="Arial" w:cs="Arial"/>
          <w:sz w:val="16"/>
          <w:szCs w:val="16"/>
        </w:rPr>
      </w:pPr>
      <w:r w:rsidRPr="002414B6">
        <w:rPr>
          <w:rFonts w:ascii="Arial" w:hAnsi="Arial" w:cs="Arial"/>
          <w:sz w:val="16"/>
          <w:szCs w:val="16"/>
        </w:rPr>
        <w:t>3) При поступлении уведомления и документов в электронном виде через РПГУ или по электронной почте администрации округа</w:t>
      </w:r>
      <w:r w:rsidRPr="002414B6">
        <w:rPr>
          <w:rFonts w:ascii="Arial" w:hAnsi="Arial" w:cs="Arial"/>
          <w:spacing w:val="-1"/>
          <w:sz w:val="16"/>
          <w:szCs w:val="16"/>
        </w:rPr>
        <w:t xml:space="preserve">, специалист, ответственный за получение и регистрацию документов, осуществляет следующие </w:t>
      </w:r>
      <w:r w:rsidRPr="002414B6">
        <w:rPr>
          <w:rFonts w:ascii="Arial" w:hAnsi="Arial" w:cs="Arial"/>
          <w:sz w:val="16"/>
          <w:szCs w:val="16"/>
        </w:rPr>
        <w:t>действия:</w:t>
      </w:r>
    </w:p>
    <w:p w:rsidR="00B931F1" w:rsidRPr="002414B6" w:rsidRDefault="00B931F1" w:rsidP="00B931F1">
      <w:pPr>
        <w:widowControl w:val="0"/>
        <w:shd w:val="clear" w:color="auto" w:fill="FFFFFF"/>
        <w:tabs>
          <w:tab w:val="left" w:pos="-1985"/>
        </w:tabs>
        <w:autoSpaceDE w:val="0"/>
        <w:autoSpaceDN w:val="0"/>
        <w:adjustRightInd w:val="0"/>
        <w:ind w:firstLine="142"/>
        <w:jc w:val="both"/>
        <w:rPr>
          <w:rFonts w:ascii="Arial" w:hAnsi="Arial" w:cs="Arial"/>
          <w:spacing w:val="-1"/>
          <w:sz w:val="16"/>
          <w:szCs w:val="16"/>
        </w:rPr>
      </w:pPr>
      <w:r w:rsidRPr="002414B6">
        <w:rPr>
          <w:rFonts w:ascii="Arial" w:hAnsi="Arial" w:cs="Arial"/>
          <w:sz w:val="16"/>
          <w:szCs w:val="16"/>
        </w:rPr>
        <w:t>просматривает электронные образы документов;</w:t>
      </w:r>
    </w:p>
    <w:p w:rsidR="00B931F1" w:rsidRPr="002414B6" w:rsidRDefault="00B931F1" w:rsidP="00B931F1">
      <w:pPr>
        <w:widowControl w:val="0"/>
        <w:shd w:val="clear" w:color="auto" w:fill="FFFFFF"/>
        <w:tabs>
          <w:tab w:val="left" w:pos="-1985"/>
        </w:tabs>
        <w:autoSpaceDE w:val="0"/>
        <w:autoSpaceDN w:val="0"/>
        <w:adjustRightInd w:val="0"/>
        <w:ind w:firstLine="142"/>
        <w:jc w:val="both"/>
        <w:rPr>
          <w:rFonts w:ascii="Arial" w:hAnsi="Arial" w:cs="Arial"/>
          <w:sz w:val="16"/>
          <w:szCs w:val="16"/>
        </w:rPr>
      </w:pPr>
      <w:r w:rsidRPr="002414B6">
        <w:rPr>
          <w:rFonts w:ascii="Arial" w:hAnsi="Arial" w:cs="Arial"/>
          <w:sz w:val="16"/>
          <w:szCs w:val="16"/>
        </w:rPr>
        <w:t>фиксирует дату получения документов.</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Уведомление и документы, направленные в электронной форме, подписываются простой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Формирование уведомления осуществляется посредством заполнения электронной формы на региональном портале без необходимости дополнительной подачи уведомления в какой-либо иной форме.</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Получение уведомления и прилагаемых к нему документов подтверждается путем направления заявителю уведомления, содержащего входящий регистрационный номер, дату получения документов. </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Уведомление в электронной форме, представленное с нарушением указанных требований, не рассматривается и не позднее трех рабочих дней со дня его получения направляется заявителю с указанием допущенных нарушений.</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Уведомление и документы, направленные посредством электронной почты, представляются в виде файлов в формате </w:t>
      </w:r>
      <w:proofErr w:type="spellStart"/>
      <w:r w:rsidRPr="002414B6">
        <w:rPr>
          <w:rFonts w:ascii="Arial" w:hAnsi="Arial" w:cs="Arial"/>
          <w:sz w:val="16"/>
          <w:szCs w:val="16"/>
        </w:rPr>
        <w:t>doc</w:t>
      </w:r>
      <w:proofErr w:type="spellEnd"/>
      <w:r w:rsidRPr="002414B6">
        <w:rPr>
          <w:rFonts w:ascii="Arial" w:hAnsi="Arial" w:cs="Arial"/>
          <w:sz w:val="16"/>
          <w:szCs w:val="16"/>
        </w:rPr>
        <w:t xml:space="preserve">, </w:t>
      </w:r>
      <w:proofErr w:type="spellStart"/>
      <w:r w:rsidRPr="002414B6">
        <w:rPr>
          <w:rFonts w:ascii="Arial" w:hAnsi="Arial" w:cs="Arial"/>
          <w:sz w:val="16"/>
          <w:szCs w:val="16"/>
        </w:rPr>
        <w:t>docx</w:t>
      </w:r>
      <w:proofErr w:type="spellEnd"/>
      <w:r w:rsidRPr="002414B6">
        <w:rPr>
          <w:rFonts w:ascii="Arial" w:hAnsi="Arial" w:cs="Arial"/>
          <w:sz w:val="16"/>
          <w:szCs w:val="16"/>
        </w:rPr>
        <w:t xml:space="preserve">, </w:t>
      </w:r>
      <w:proofErr w:type="spellStart"/>
      <w:r w:rsidRPr="002414B6">
        <w:rPr>
          <w:rFonts w:ascii="Arial" w:hAnsi="Arial" w:cs="Arial"/>
          <w:sz w:val="16"/>
          <w:szCs w:val="16"/>
        </w:rPr>
        <w:t>txt</w:t>
      </w:r>
      <w:proofErr w:type="spellEnd"/>
      <w:r w:rsidRPr="002414B6">
        <w:rPr>
          <w:rFonts w:ascii="Arial" w:hAnsi="Arial" w:cs="Arial"/>
          <w:sz w:val="16"/>
          <w:szCs w:val="16"/>
        </w:rPr>
        <w:t xml:space="preserve">, </w:t>
      </w:r>
      <w:proofErr w:type="spellStart"/>
      <w:r w:rsidRPr="002414B6">
        <w:rPr>
          <w:rFonts w:ascii="Arial" w:hAnsi="Arial" w:cs="Arial"/>
          <w:sz w:val="16"/>
          <w:szCs w:val="16"/>
        </w:rPr>
        <w:t>xls</w:t>
      </w:r>
      <w:proofErr w:type="spellEnd"/>
      <w:r w:rsidRPr="002414B6">
        <w:rPr>
          <w:rFonts w:ascii="Arial" w:hAnsi="Arial" w:cs="Arial"/>
          <w:sz w:val="16"/>
          <w:szCs w:val="16"/>
        </w:rPr>
        <w:t xml:space="preserve">, </w:t>
      </w:r>
      <w:proofErr w:type="spellStart"/>
      <w:r w:rsidRPr="002414B6">
        <w:rPr>
          <w:rFonts w:ascii="Arial" w:hAnsi="Arial" w:cs="Arial"/>
          <w:sz w:val="16"/>
          <w:szCs w:val="16"/>
        </w:rPr>
        <w:t>xlsx</w:t>
      </w:r>
      <w:proofErr w:type="spellEnd"/>
      <w:r w:rsidRPr="002414B6">
        <w:rPr>
          <w:rFonts w:ascii="Arial" w:hAnsi="Arial" w:cs="Arial"/>
          <w:sz w:val="16"/>
          <w:szCs w:val="16"/>
        </w:rPr>
        <w:t xml:space="preserve">, </w:t>
      </w:r>
      <w:proofErr w:type="spellStart"/>
      <w:r w:rsidRPr="002414B6">
        <w:rPr>
          <w:rFonts w:ascii="Arial" w:hAnsi="Arial" w:cs="Arial"/>
          <w:sz w:val="16"/>
          <w:szCs w:val="16"/>
        </w:rPr>
        <w:t>rtf</w:t>
      </w:r>
      <w:proofErr w:type="spellEnd"/>
      <w:r w:rsidRPr="002414B6">
        <w:rPr>
          <w:rFonts w:ascii="Arial" w:hAnsi="Arial" w:cs="Arial"/>
          <w:sz w:val="16"/>
          <w:szCs w:val="16"/>
        </w:rPr>
        <w:t>, Электронные документы (электронные образы документов), прилагаемые к уведомлению, в том числе доверенности, направляются в виде файлов в форматах PDF, TIF. Качество предоставляемых электронных документов в форматах PDF, TIF должно позволять в полном объеме прочитать текст документа и распознать реквизиты документа.</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Уведомление и документы о предоставлении муниципальной услуги, направленные в электронной форме, распечатываются на бумажный носитель, далее действия осуществляются также как с документами, поступившими лично от заявителя или доверенного лица.</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Продолжительность административной процедуры составляет 1 рабочий день.</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Критерием принятия решения является поступление в администрацию округа, МФЦ уведомления и прилагаемых к нему документов.</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Результатом выполнения административной процедуры является прием и регистрация документов.</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Способ фиксации результата выполнения административной процедуры является запись в журнале учета входящей корреспонденции. </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3.2.2. </w:t>
      </w:r>
      <w:r w:rsidRPr="002414B6">
        <w:rPr>
          <w:rFonts w:ascii="Arial" w:hAnsi="Arial" w:cs="Arial"/>
          <w:bCs/>
          <w:sz w:val="16"/>
          <w:szCs w:val="16"/>
        </w:rPr>
        <w:t>Проверка права заявителя на предоставление (отказ в предоставлении)  муниципальной услуги</w:t>
      </w:r>
    </w:p>
    <w:p w:rsidR="00B931F1" w:rsidRPr="002414B6" w:rsidRDefault="00B931F1" w:rsidP="00B931F1">
      <w:pPr>
        <w:tabs>
          <w:tab w:val="left" w:pos="-2127"/>
          <w:tab w:val="left" w:pos="-1985"/>
          <w:tab w:val="left" w:pos="-1843"/>
          <w:tab w:val="left" w:pos="-1560"/>
          <w:tab w:val="left" w:pos="10076"/>
          <w:tab w:val="left" w:pos="10992"/>
          <w:tab w:val="left" w:pos="11908"/>
          <w:tab w:val="left" w:pos="12824"/>
          <w:tab w:val="left" w:pos="13740"/>
          <w:tab w:val="left" w:pos="14656"/>
        </w:tabs>
        <w:ind w:firstLine="142"/>
        <w:jc w:val="both"/>
        <w:rPr>
          <w:rFonts w:ascii="Arial" w:hAnsi="Arial" w:cs="Arial"/>
          <w:sz w:val="16"/>
          <w:szCs w:val="16"/>
          <w:lang w:val="x-none"/>
        </w:rPr>
      </w:pPr>
      <w:r w:rsidRPr="002414B6">
        <w:rPr>
          <w:rFonts w:ascii="Arial" w:hAnsi="Arial" w:cs="Arial"/>
          <w:sz w:val="16"/>
          <w:szCs w:val="16"/>
          <w:lang w:val="x-none"/>
        </w:rPr>
        <w:t>Основанием для начала административной процедуры является наличие документов, представленных заявителем и поступившим сведения по каналу СМЭВ.</w:t>
      </w:r>
    </w:p>
    <w:p w:rsidR="00B931F1" w:rsidRPr="002414B6" w:rsidRDefault="00B931F1" w:rsidP="00B931F1">
      <w:pPr>
        <w:ind w:firstLine="142"/>
        <w:contextualSpacing/>
        <w:jc w:val="both"/>
        <w:rPr>
          <w:rFonts w:ascii="Arial" w:hAnsi="Arial" w:cs="Arial"/>
          <w:sz w:val="16"/>
          <w:szCs w:val="16"/>
        </w:rPr>
      </w:pPr>
      <w:r w:rsidRPr="002414B6">
        <w:rPr>
          <w:rFonts w:ascii="Arial" w:hAnsi="Arial" w:cs="Arial"/>
          <w:sz w:val="16"/>
          <w:szCs w:val="16"/>
        </w:rPr>
        <w:t xml:space="preserve">Специалист отдела, ответственный за предоставление муниципальной услуги, проверяет уведомление и комплект документов о планируемом сносе объекта капитального строительства или уведомление и комплект документов о завершении сноса объекта капитального строительства, представленные заявителем и полученные по каналу СМЭВ. </w:t>
      </w:r>
    </w:p>
    <w:p w:rsidR="00B931F1" w:rsidRPr="002414B6" w:rsidRDefault="00B931F1" w:rsidP="00B931F1">
      <w:pPr>
        <w:shd w:val="clear" w:color="auto" w:fill="FFFFFF"/>
        <w:ind w:firstLine="142"/>
        <w:jc w:val="both"/>
        <w:rPr>
          <w:rFonts w:ascii="Arial" w:hAnsi="Arial" w:cs="Arial"/>
          <w:sz w:val="16"/>
          <w:szCs w:val="16"/>
        </w:rPr>
      </w:pPr>
      <w:r w:rsidRPr="002414B6">
        <w:rPr>
          <w:rFonts w:ascii="Arial" w:hAnsi="Arial" w:cs="Arial"/>
          <w:sz w:val="16"/>
          <w:szCs w:val="16"/>
        </w:rPr>
        <w:t>В случае</w:t>
      </w:r>
      <w:proofErr w:type="gramStart"/>
      <w:r w:rsidRPr="002414B6">
        <w:rPr>
          <w:rFonts w:ascii="Arial" w:hAnsi="Arial" w:cs="Arial"/>
          <w:sz w:val="16"/>
          <w:szCs w:val="16"/>
        </w:rPr>
        <w:t>,</w:t>
      </w:r>
      <w:proofErr w:type="gramEnd"/>
      <w:r w:rsidRPr="002414B6">
        <w:rPr>
          <w:rFonts w:ascii="Arial" w:hAnsi="Arial" w:cs="Arial"/>
          <w:sz w:val="16"/>
          <w:szCs w:val="16"/>
        </w:rPr>
        <w:t xml:space="preserve"> если по результатам проверки основания для отказа в предоставлении муниципальной услуги согласно пункту 2.9.1. административного регламента не выявлены, специалист отдела, ответственный за предоставление муниципальной услуги, принимает решение о размещении уведомлений и комплекта документов в ИСОГД. </w:t>
      </w:r>
    </w:p>
    <w:p w:rsidR="00B931F1" w:rsidRPr="002414B6" w:rsidRDefault="00B931F1" w:rsidP="00B931F1">
      <w:pPr>
        <w:widowControl w:val="0"/>
        <w:autoSpaceDE w:val="0"/>
        <w:autoSpaceDN w:val="0"/>
        <w:adjustRightInd w:val="0"/>
        <w:ind w:firstLine="142"/>
        <w:jc w:val="both"/>
        <w:outlineLvl w:val="1"/>
        <w:rPr>
          <w:rFonts w:ascii="Arial" w:hAnsi="Arial" w:cs="Arial"/>
          <w:sz w:val="16"/>
          <w:szCs w:val="16"/>
        </w:rPr>
      </w:pPr>
      <w:r w:rsidRPr="002414B6">
        <w:rPr>
          <w:rFonts w:ascii="Arial" w:hAnsi="Arial" w:cs="Arial"/>
          <w:sz w:val="16"/>
          <w:szCs w:val="16"/>
        </w:rPr>
        <w:t>В случае</w:t>
      </w:r>
      <w:proofErr w:type="gramStart"/>
      <w:r w:rsidRPr="002414B6">
        <w:rPr>
          <w:rFonts w:ascii="Arial" w:hAnsi="Arial" w:cs="Arial"/>
          <w:sz w:val="16"/>
          <w:szCs w:val="16"/>
        </w:rPr>
        <w:t>,</w:t>
      </w:r>
      <w:proofErr w:type="gramEnd"/>
      <w:r w:rsidRPr="002414B6">
        <w:rPr>
          <w:rFonts w:ascii="Arial" w:hAnsi="Arial" w:cs="Arial"/>
          <w:sz w:val="16"/>
          <w:szCs w:val="16"/>
        </w:rPr>
        <w:t xml:space="preserve"> если по результатам проверки выявлены основания для отказа в предоставлении муниципальной услуги согласно подпункту 2.9.1. административного регламента специалист отдела, ответственный за предоставление муниципальной услуги, принимает решение об отказе в размещении уведомлений и документов в ИСОГД.</w:t>
      </w:r>
    </w:p>
    <w:p w:rsidR="00B931F1" w:rsidRPr="002414B6" w:rsidRDefault="00B931F1" w:rsidP="00B931F1">
      <w:pPr>
        <w:widowControl w:val="0"/>
        <w:autoSpaceDE w:val="0"/>
        <w:autoSpaceDN w:val="0"/>
        <w:adjustRightInd w:val="0"/>
        <w:ind w:firstLine="142"/>
        <w:jc w:val="both"/>
        <w:outlineLvl w:val="1"/>
        <w:rPr>
          <w:rFonts w:ascii="Arial" w:hAnsi="Arial" w:cs="Arial"/>
          <w:sz w:val="16"/>
          <w:szCs w:val="16"/>
        </w:rPr>
      </w:pPr>
      <w:r w:rsidRPr="002414B6">
        <w:rPr>
          <w:rFonts w:ascii="Arial" w:hAnsi="Arial" w:cs="Arial"/>
          <w:sz w:val="16"/>
          <w:szCs w:val="16"/>
        </w:rPr>
        <w:t xml:space="preserve">На основании принятого решения об отказе в размещении уведомлений и комплекта документов в ИСОГД специалист отдела, ответственный за предоставление муниципальной </w:t>
      </w:r>
      <w:r w:rsidRPr="002414B6">
        <w:rPr>
          <w:rFonts w:ascii="Arial" w:hAnsi="Arial" w:cs="Arial"/>
          <w:sz w:val="16"/>
          <w:szCs w:val="16"/>
        </w:rPr>
        <w:lastRenderedPageBreak/>
        <w:t>услуги, готовит уведомление об отказе в предоставлении муниципальной услуги, с указанием причин такого отказа, подписывает его у должностного лица, после чего документ регистрируется в СЭД «ДЕЛО» и направляется заявителю.</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Срок исполнения административной процедуры составляет 7 рабочих дней.</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Критерием принятия решения является полнота и достоверность сведений, указанных в уведомлении и документах.</w:t>
      </w:r>
    </w:p>
    <w:p w:rsidR="00B931F1" w:rsidRPr="002414B6" w:rsidRDefault="00B931F1" w:rsidP="00B931F1">
      <w:pPr>
        <w:widowControl w:val="0"/>
        <w:autoSpaceDE w:val="0"/>
        <w:autoSpaceDN w:val="0"/>
        <w:adjustRightInd w:val="0"/>
        <w:ind w:firstLine="142"/>
        <w:jc w:val="both"/>
        <w:outlineLvl w:val="1"/>
        <w:rPr>
          <w:rFonts w:ascii="Arial" w:hAnsi="Arial" w:cs="Arial"/>
          <w:sz w:val="16"/>
          <w:szCs w:val="16"/>
        </w:rPr>
      </w:pPr>
      <w:r w:rsidRPr="002414B6">
        <w:rPr>
          <w:rFonts w:ascii="Arial" w:hAnsi="Arial" w:cs="Arial"/>
          <w:sz w:val="16"/>
          <w:szCs w:val="16"/>
        </w:rPr>
        <w:t>Результатом административной процедуры является принятие решения о размещении уведомлений и комплекта документов в ИСОГД или направление уведомления об отказе в предоставлении муниципальной услуги.</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Способом фиксации результата выполнения административной процедуры является регистрация уведомления в СЭД «Дело».</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3.2.3. </w:t>
      </w:r>
      <w:r w:rsidRPr="002414B6">
        <w:rPr>
          <w:rFonts w:ascii="Arial" w:hAnsi="Arial" w:cs="Arial"/>
          <w:bCs/>
          <w:sz w:val="16"/>
          <w:szCs w:val="16"/>
        </w:rPr>
        <w:t xml:space="preserve">Размещение уведомлений </w:t>
      </w:r>
      <w:r w:rsidRPr="002414B6">
        <w:rPr>
          <w:rFonts w:ascii="Arial" w:hAnsi="Arial" w:cs="Arial"/>
          <w:sz w:val="16"/>
          <w:szCs w:val="16"/>
        </w:rPr>
        <w:t>в информационной системе обеспечения градостроительной деятельности.</w:t>
      </w:r>
    </w:p>
    <w:p w:rsidR="00B931F1" w:rsidRPr="002414B6" w:rsidRDefault="00B931F1" w:rsidP="00B931F1">
      <w:pPr>
        <w:shd w:val="clear" w:color="auto" w:fill="FFFFFF"/>
        <w:ind w:firstLine="142"/>
        <w:jc w:val="both"/>
        <w:rPr>
          <w:rFonts w:ascii="Arial" w:hAnsi="Arial" w:cs="Arial"/>
          <w:sz w:val="16"/>
          <w:szCs w:val="16"/>
        </w:rPr>
      </w:pPr>
      <w:r w:rsidRPr="002414B6">
        <w:rPr>
          <w:rFonts w:ascii="Arial" w:hAnsi="Arial" w:cs="Arial"/>
          <w:sz w:val="16"/>
          <w:szCs w:val="16"/>
        </w:rPr>
        <w:t>Основанием для начала административной процедуры является принятие решения о размещении уведомлений и комплекта документов в ИСОГД.</w:t>
      </w:r>
    </w:p>
    <w:p w:rsidR="00B931F1" w:rsidRPr="002414B6" w:rsidRDefault="00B931F1" w:rsidP="00B931F1">
      <w:pPr>
        <w:shd w:val="clear" w:color="auto" w:fill="FFFFFF"/>
        <w:ind w:firstLine="142"/>
        <w:jc w:val="both"/>
        <w:rPr>
          <w:rFonts w:ascii="Arial" w:hAnsi="Arial" w:cs="Arial"/>
          <w:sz w:val="16"/>
          <w:szCs w:val="16"/>
        </w:rPr>
      </w:pPr>
      <w:r w:rsidRPr="002414B6">
        <w:rPr>
          <w:rFonts w:ascii="Arial" w:hAnsi="Arial" w:cs="Arial"/>
          <w:sz w:val="16"/>
          <w:szCs w:val="16"/>
        </w:rPr>
        <w:t>Специалист отдела, ответственный за предоставление муниципальной услуги, обеспечивает размещение уведомлений и комплекта документов в ИСОГД, а также уведомляет орган регионального государственного строительного надзора о размещении уведомления о планируемом сносе объекта капитального строительства или уведомления о завершении сноса объекта капитального строительства в ИСОГД.</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Выдача заявителю результата муниципальной услуги нормативными правовыми актами не предусмотрена.</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Срок исполнения административной процедуры составляет 1 рабочий день.</w:t>
      </w:r>
    </w:p>
    <w:p w:rsidR="00B931F1" w:rsidRPr="002414B6" w:rsidRDefault="00B931F1" w:rsidP="00B931F1">
      <w:pPr>
        <w:widowControl w:val="0"/>
        <w:shd w:val="clear" w:color="auto" w:fill="FFFFFF"/>
        <w:autoSpaceDE w:val="0"/>
        <w:autoSpaceDN w:val="0"/>
        <w:adjustRightInd w:val="0"/>
        <w:ind w:firstLine="142"/>
        <w:jc w:val="both"/>
        <w:rPr>
          <w:rFonts w:ascii="Arial" w:hAnsi="Arial" w:cs="Arial"/>
          <w:sz w:val="16"/>
          <w:szCs w:val="16"/>
        </w:rPr>
      </w:pPr>
      <w:r w:rsidRPr="002414B6">
        <w:rPr>
          <w:rFonts w:ascii="Arial" w:hAnsi="Arial" w:cs="Arial"/>
          <w:sz w:val="16"/>
          <w:szCs w:val="16"/>
        </w:rPr>
        <w:t>Критерием принятия решения является наличие уведомлений и документов для размещения в ИСОГД.</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Результатом административной процедуры является уведомление органа регионального государственного строительного надзора о размещении уведомления и документов о планируемом сносе объекта капитального строительства или уведомления и документов о завершении сноса объекта капитального строительства</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Способом фиксации результата выполнения административной процедуры является размещение уведомлений и документов в ИСОГД.</w:t>
      </w:r>
    </w:p>
    <w:p w:rsidR="00B931F1" w:rsidRPr="002414B6" w:rsidRDefault="00B931F1" w:rsidP="00B931F1">
      <w:pPr>
        <w:widowControl w:val="0"/>
        <w:autoSpaceDE w:val="0"/>
        <w:autoSpaceDN w:val="0"/>
        <w:adjustRightInd w:val="0"/>
        <w:ind w:firstLine="142"/>
        <w:jc w:val="both"/>
        <w:rPr>
          <w:rFonts w:ascii="Arial" w:hAnsi="Arial" w:cs="Arial"/>
          <w:sz w:val="16"/>
          <w:szCs w:val="16"/>
        </w:rPr>
      </w:pPr>
      <w:bookmarkStart w:id="8" w:name="sub_171"/>
      <w:bookmarkEnd w:id="7"/>
    </w:p>
    <w:bookmarkEnd w:id="8"/>
    <w:p w:rsidR="00B931F1" w:rsidRPr="002414B6" w:rsidRDefault="00B931F1" w:rsidP="00B931F1">
      <w:pPr>
        <w:suppressAutoHyphens/>
        <w:ind w:firstLine="142"/>
        <w:jc w:val="both"/>
        <w:rPr>
          <w:rFonts w:ascii="Arial" w:hAnsi="Arial" w:cs="Arial"/>
          <w:kern w:val="1"/>
          <w:sz w:val="16"/>
          <w:szCs w:val="16"/>
          <w:lang w:eastAsia="ar-SA"/>
        </w:rPr>
      </w:pPr>
      <w:r w:rsidRPr="002414B6">
        <w:rPr>
          <w:rFonts w:ascii="Arial" w:hAnsi="Arial" w:cs="Arial"/>
          <w:kern w:val="1"/>
          <w:sz w:val="16"/>
          <w:szCs w:val="16"/>
          <w:lang w:val="en-US" w:eastAsia="ar-SA"/>
        </w:rPr>
        <w:t>IV</w:t>
      </w:r>
      <w:r w:rsidRPr="002414B6">
        <w:rPr>
          <w:rFonts w:ascii="Arial" w:hAnsi="Arial" w:cs="Arial"/>
          <w:kern w:val="1"/>
          <w:sz w:val="16"/>
          <w:szCs w:val="16"/>
          <w:lang w:eastAsia="ar-SA"/>
        </w:rPr>
        <w:t>. Формы контроля за исполнением административного регламента</w:t>
      </w:r>
    </w:p>
    <w:p w:rsidR="00B931F1" w:rsidRPr="002414B6" w:rsidRDefault="00B931F1" w:rsidP="00B931F1">
      <w:pPr>
        <w:suppressAutoHyphens/>
        <w:ind w:firstLine="142"/>
        <w:contextualSpacing/>
        <w:jc w:val="both"/>
        <w:rPr>
          <w:rFonts w:ascii="Arial" w:hAnsi="Arial" w:cs="Arial"/>
          <w:kern w:val="1"/>
          <w:sz w:val="16"/>
          <w:szCs w:val="16"/>
          <w:lang w:eastAsia="ar-SA"/>
        </w:rPr>
      </w:pPr>
    </w:p>
    <w:p w:rsidR="00B931F1" w:rsidRPr="002414B6" w:rsidRDefault="00B931F1" w:rsidP="00B931F1">
      <w:pPr>
        <w:ind w:firstLine="142"/>
        <w:jc w:val="both"/>
        <w:rPr>
          <w:rFonts w:ascii="Arial" w:hAnsi="Arial" w:cs="Arial"/>
          <w:sz w:val="16"/>
          <w:szCs w:val="16"/>
        </w:rPr>
      </w:pPr>
      <w:r w:rsidRPr="002414B6">
        <w:rPr>
          <w:rFonts w:ascii="Arial" w:hAnsi="Arial" w:cs="Arial"/>
          <w:sz w:val="16"/>
          <w:szCs w:val="16"/>
        </w:rPr>
        <w:t xml:space="preserve">4.1. Порядок осуществления текущего </w:t>
      </w:r>
      <w:proofErr w:type="gramStart"/>
      <w:r w:rsidRPr="002414B6">
        <w:rPr>
          <w:rFonts w:ascii="Arial" w:hAnsi="Arial" w:cs="Arial"/>
          <w:sz w:val="16"/>
          <w:szCs w:val="16"/>
        </w:rPr>
        <w:t>контроля за</w:t>
      </w:r>
      <w:proofErr w:type="gramEnd"/>
      <w:r w:rsidRPr="002414B6">
        <w:rPr>
          <w:rFonts w:ascii="Arial" w:hAnsi="Arial" w:cs="Arial"/>
          <w:sz w:val="16"/>
          <w:szCs w:val="16"/>
        </w:rPr>
        <w:t xml:space="preserve"> соблюдением и исполнением ответственными должностными лицами положений административного и иных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устанавливающих требования к предоставлению муниципальных услуг, а также принятие ими решений. </w:t>
      </w:r>
    </w:p>
    <w:p w:rsidR="00B931F1" w:rsidRPr="002414B6" w:rsidRDefault="00B931F1" w:rsidP="00B931F1">
      <w:pPr>
        <w:ind w:firstLine="142"/>
        <w:jc w:val="both"/>
        <w:rPr>
          <w:rFonts w:ascii="Arial" w:hAnsi="Arial" w:cs="Arial"/>
          <w:sz w:val="16"/>
          <w:szCs w:val="16"/>
        </w:rPr>
      </w:pPr>
      <w:r w:rsidRPr="002414B6">
        <w:rPr>
          <w:rFonts w:ascii="Arial" w:hAnsi="Arial" w:cs="Arial"/>
          <w:sz w:val="16"/>
          <w:szCs w:val="16"/>
        </w:rPr>
        <w:t xml:space="preserve">4.1.1. Начальник Отдела осуществляет текущий </w:t>
      </w:r>
      <w:proofErr w:type="gramStart"/>
      <w:r w:rsidRPr="002414B6">
        <w:rPr>
          <w:rFonts w:ascii="Arial" w:hAnsi="Arial" w:cs="Arial"/>
          <w:sz w:val="16"/>
          <w:szCs w:val="16"/>
        </w:rPr>
        <w:t>контроль за</w:t>
      </w:r>
      <w:proofErr w:type="gramEnd"/>
      <w:r w:rsidRPr="002414B6">
        <w:rPr>
          <w:rFonts w:ascii="Arial" w:hAnsi="Arial" w:cs="Arial"/>
          <w:sz w:val="16"/>
          <w:szCs w:val="16"/>
        </w:rPr>
        <w:t xml:space="preserve"> соблюдением последовательности действий, определенных административными процедурами по предоставлению муниципальной услуги.</w:t>
      </w:r>
    </w:p>
    <w:p w:rsidR="00B931F1" w:rsidRPr="002414B6" w:rsidRDefault="00B931F1" w:rsidP="00B931F1">
      <w:pPr>
        <w:ind w:firstLine="142"/>
        <w:jc w:val="both"/>
        <w:rPr>
          <w:rFonts w:ascii="Arial" w:hAnsi="Arial" w:cs="Arial"/>
          <w:sz w:val="16"/>
          <w:szCs w:val="16"/>
        </w:rPr>
      </w:pPr>
      <w:r w:rsidRPr="002414B6">
        <w:rPr>
          <w:rFonts w:ascii="Arial" w:hAnsi="Arial" w:cs="Arial"/>
          <w:sz w:val="16"/>
          <w:szCs w:val="16"/>
        </w:rPr>
        <w:t xml:space="preserve">4.1.2. Текущий контроль осуществляется путем проведения начальником Отдела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при предоставлении специалистами Отдела муниципальной услуги, выявления и устранения нарушений прав заявителей, рассмотрения, подготовки ответов на обращения заявителей. </w:t>
      </w:r>
    </w:p>
    <w:p w:rsidR="00B931F1" w:rsidRPr="002414B6" w:rsidRDefault="00B931F1" w:rsidP="00B931F1">
      <w:pPr>
        <w:ind w:firstLine="142"/>
        <w:jc w:val="both"/>
        <w:rPr>
          <w:rFonts w:ascii="Arial" w:hAnsi="Arial" w:cs="Arial"/>
          <w:sz w:val="16"/>
          <w:szCs w:val="16"/>
        </w:rPr>
      </w:pPr>
      <w:r w:rsidRPr="002414B6">
        <w:rPr>
          <w:rFonts w:ascii="Arial" w:hAnsi="Arial" w:cs="Arial"/>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формы </w:t>
      </w:r>
      <w:proofErr w:type="gramStart"/>
      <w:r w:rsidRPr="002414B6">
        <w:rPr>
          <w:rFonts w:ascii="Arial" w:hAnsi="Arial" w:cs="Arial"/>
          <w:sz w:val="16"/>
          <w:szCs w:val="16"/>
        </w:rPr>
        <w:t>контроля за</w:t>
      </w:r>
      <w:proofErr w:type="gramEnd"/>
      <w:r w:rsidRPr="002414B6">
        <w:rPr>
          <w:rFonts w:ascii="Arial" w:hAnsi="Arial" w:cs="Arial"/>
          <w:sz w:val="16"/>
          <w:szCs w:val="16"/>
        </w:rPr>
        <w:t xml:space="preserve"> полнотой и качеством предоставления муниципальной услуги.</w:t>
      </w:r>
    </w:p>
    <w:p w:rsidR="00B931F1" w:rsidRPr="002414B6" w:rsidRDefault="00B931F1" w:rsidP="00B931F1">
      <w:pPr>
        <w:ind w:firstLine="142"/>
        <w:jc w:val="both"/>
        <w:rPr>
          <w:rFonts w:ascii="Arial" w:hAnsi="Arial" w:cs="Arial"/>
          <w:sz w:val="16"/>
          <w:szCs w:val="16"/>
        </w:rPr>
      </w:pPr>
      <w:r w:rsidRPr="002414B6">
        <w:rPr>
          <w:rFonts w:ascii="Arial" w:hAnsi="Arial" w:cs="Arial"/>
          <w:sz w:val="16"/>
          <w:szCs w:val="16"/>
        </w:rPr>
        <w:t xml:space="preserve">4.2.1. Внеплановые проверки полноты и качества предоставления муниципальной услуги проводятся начальником Отдела в случае поступления обращений и жалоб заявителей на полноту и качество предоставления </w:t>
      </w:r>
      <w:r w:rsidRPr="002414B6">
        <w:rPr>
          <w:rFonts w:ascii="Arial" w:hAnsi="Arial" w:cs="Arial"/>
          <w:sz w:val="16"/>
          <w:szCs w:val="16"/>
        </w:rPr>
        <w:lastRenderedPageBreak/>
        <w:t>муниципальной услуги. В этом случае информация о результатах проверки направляется заявителю в течение 5 рабочих дней после окончания срока проверки.</w:t>
      </w:r>
    </w:p>
    <w:p w:rsidR="00B931F1" w:rsidRPr="002414B6" w:rsidRDefault="00B931F1" w:rsidP="00B931F1">
      <w:pPr>
        <w:ind w:firstLine="142"/>
        <w:jc w:val="both"/>
        <w:rPr>
          <w:rFonts w:ascii="Arial" w:hAnsi="Arial" w:cs="Arial"/>
          <w:sz w:val="16"/>
          <w:szCs w:val="16"/>
        </w:rPr>
      </w:pPr>
      <w:r w:rsidRPr="002414B6">
        <w:rPr>
          <w:rFonts w:ascii="Arial" w:hAnsi="Arial" w:cs="Arial"/>
          <w:sz w:val="16"/>
          <w:szCs w:val="16"/>
        </w:rPr>
        <w:t>4.2.2.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31F1" w:rsidRPr="002414B6" w:rsidRDefault="00B931F1" w:rsidP="00B931F1">
      <w:pPr>
        <w:ind w:firstLine="142"/>
        <w:jc w:val="both"/>
        <w:rPr>
          <w:rFonts w:ascii="Arial" w:hAnsi="Arial" w:cs="Arial"/>
          <w:sz w:val="16"/>
          <w:szCs w:val="16"/>
        </w:rPr>
      </w:pPr>
      <w:r w:rsidRPr="002414B6">
        <w:rPr>
          <w:rFonts w:ascii="Arial" w:hAnsi="Arial" w:cs="Arial"/>
          <w:sz w:val="16"/>
          <w:szCs w:val="16"/>
        </w:rPr>
        <w:t>4.2.3. Продолжительность проведения плановых и внеплановых проверок полноты и качества предоставления муниципальной услуги не может превышать 7 дней.</w:t>
      </w:r>
    </w:p>
    <w:p w:rsidR="00B931F1" w:rsidRPr="002414B6" w:rsidRDefault="00B931F1" w:rsidP="00B931F1">
      <w:pPr>
        <w:ind w:firstLine="142"/>
        <w:jc w:val="both"/>
        <w:rPr>
          <w:rFonts w:ascii="Arial" w:hAnsi="Arial" w:cs="Arial"/>
          <w:sz w:val="16"/>
          <w:szCs w:val="16"/>
        </w:rPr>
      </w:pPr>
      <w:r w:rsidRPr="002414B6">
        <w:rPr>
          <w:rFonts w:ascii="Arial" w:hAnsi="Arial" w:cs="Arial"/>
          <w:sz w:val="16"/>
          <w:szCs w:val="16"/>
        </w:rPr>
        <w:t>4.2.4. Результаты проверки оформляются в виде справки, в которой отмечаются выявленные недостатки и предложения по их устранению.</w:t>
      </w:r>
    </w:p>
    <w:p w:rsidR="00B931F1" w:rsidRPr="002414B6" w:rsidRDefault="00B931F1" w:rsidP="00B931F1">
      <w:pPr>
        <w:ind w:firstLine="142"/>
        <w:jc w:val="both"/>
        <w:rPr>
          <w:rFonts w:ascii="Arial" w:hAnsi="Arial" w:cs="Arial"/>
          <w:sz w:val="16"/>
          <w:szCs w:val="16"/>
        </w:rPr>
      </w:pPr>
      <w:r w:rsidRPr="002414B6">
        <w:rPr>
          <w:rFonts w:ascii="Arial" w:hAnsi="Arial" w:cs="Arial"/>
          <w:sz w:val="16"/>
          <w:szCs w:val="16"/>
        </w:rPr>
        <w:t>4.2.5. По результатам проведенных проверок в случае выявления нарушений прав заявителей начальник Отдела принимает меры дисциплинарного воздействия в соответствии с законодательством Российской Федерации, коллективным трудовым договором.</w:t>
      </w:r>
    </w:p>
    <w:p w:rsidR="00B931F1" w:rsidRPr="002414B6" w:rsidRDefault="00B931F1" w:rsidP="00B931F1">
      <w:pPr>
        <w:ind w:firstLine="142"/>
        <w:jc w:val="both"/>
        <w:rPr>
          <w:rFonts w:ascii="Arial" w:hAnsi="Arial" w:cs="Arial"/>
          <w:sz w:val="16"/>
          <w:szCs w:val="16"/>
        </w:rPr>
      </w:pPr>
      <w:r w:rsidRPr="002414B6">
        <w:rPr>
          <w:rFonts w:ascii="Arial" w:hAnsi="Arial" w:cs="Arial"/>
          <w:sz w:val="16"/>
          <w:szCs w:val="16"/>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и действия (бездействие), принимаемые (осуществляемые) ими в ходе предоставления муниципальной услуги.</w:t>
      </w:r>
    </w:p>
    <w:p w:rsidR="00B931F1" w:rsidRPr="002414B6" w:rsidRDefault="00B931F1" w:rsidP="00B931F1">
      <w:pPr>
        <w:ind w:firstLine="142"/>
        <w:jc w:val="both"/>
        <w:rPr>
          <w:rFonts w:ascii="Arial" w:hAnsi="Arial" w:cs="Arial"/>
          <w:sz w:val="16"/>
          <w:szCs w:val="16"/>
        </w:rPr>
      </w:pPr>
      <w:r w:rsidRPr="002414B6">
        <w:rPr>
          <w:rFonts w:ascii="Arial" w:hAnsi="Arial" w:cs="Arial"/>
          <w:sz w:val="16"/>
          <w:szCs w:val="16"/>
        </w:rPr>
        <w:t>4.3.1. В случае выявленных нарушений специалист несет дисциплинарную ответственность в соответствии с Федеральным законом от 02 марта 2007 года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 Ставропольского края об административных правонарушениях.</w:t>
      </w:r>
    </w:p>
    <w:p w:rsidR="00B931F1" w:rsidRPr="002414B6" w:rsidRDefault="00B931F1" w:rsidP="00B931F1">
      <w:pPr>
        <w:ind w:firstLine="142"/>
        <w:jc w:val="both"/>
        <w:rPr>
          <w:rFonts w:ascii="Arial" w:hAnsi="Arial" w:cs="Arial"/>
          <w:sz w:val="16"/>
          <w:szCs w:val="16"/>
        </w:rPr>
      </w:pPr>
      <w:r w:rsidRPr="002414B6">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31F1" w:rsidRPr="002414B6" w:rsidRDefault="00B931F1" w:rsidP="00B931F1">
      <w:pPr>
        <w:ind w:firstLine="142"/>
        <w:jc w:val="both"/>
        <w:rPr>
          <w:rFonts w:ascii="Arial" w:hAnsi="Arial" w:cs="Arial"/>
          <w:sz w:val="16"/>
          <w:szCs w:val="16"/>
        </w:rPr>
      </w:pPr>
      <w:r w:rsidRPr="002414B6">
        <w:rPr>
          <w:rFonts w:ascii="Arial" w:hAnsi="Arial" w:cs="Arial"/>
          <w:sz w:val="16"/>
          <w:szCs w:val="16"/>
        </w:rPr>
        <w:t xml:space="preserve">4.4.1. Граждане, их объединения и организации могут осуществлять </w:t>
      </w:r>
      <w:proofErr w:type="gramStart"/>
      <w:r w:rsidRPr="002414B6">
        <w:rPr>
          <w:rFonts w:ascii="Arial" w:hAnsi="Arial" w:cs="Arial"/>
          <w:sz w:val="16"/>
          <w:szCs w:val="16"/>
        </w:rPr>
        <w:t>контроль за</w:t>
      </w:r>
      <w:proofErr w:type="gramEnd"/>
      <w:r w:rsidRPr="002414B6">
        <w:rPr>
          <w:rFonts w:ascii="Arial" w:hAnsi="Arial" w:cs="Arial"/>
          <w:sz w:val="16"/>
          <w:szCs w:val="16"/>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B931F1" w:rsidRPr="002414B6" w:rsidRDefault="00B931F1" w:rsidP="00B931F1">
      <w:pPr>
        <w:ind w:firstLine="142"/>
        <w:jc w:val="both"/>
        <w:rPr>
          <w:rFonts w:ascii="Arial" w:hAnsi="Arial" w:cs="Arial"/>
          <w:sz w:val="16"/>
          <w:szCs w:val="16"/>
        </w:rPr>
      </w:pPr>
      <w:r w:rsidRPr="002414B6">
        <w:rPr>
          <w:rFonts w:ascii="Arial" w:hAnsi="Arial" w:cs="Arial"/>
          <w:sz w:val="16"/>
          <w:szCs w:val="16"/>
        </w:rPr>
        <w:t>4.4.2. Предложения и замечания предоставляются непосредственно начальнику Отдела либо с использованием средств телефонной и почтовой связи, а также на электронный адрес Отдела.</w:t>
      </w:r>
    </w:p>
    <w:p w:rsidR="00B931F1" w:rsidRPr="002414B6" w:rsidRDefault="00B931F1" w:rsidP="00B931F1">
      <w:pPr>
        <w:spacing w:before="100" w:beforeAutospacing="1" w:after="100" w:afterAutospacing="1"/>
        <w:ind w:firstLine="142"/>
        <w:contextualSpacing/>
        <w:jc w:val="both"/>
        <w:rPr>
          <w:rFonts w:ascii="Arial" w:hAnsi="Arial" w:cs="Arial"/>
          <w:sz w:val="16"/>
          <w:szCs w:val="16"/>
        </w:rPr>
      </w:pPr>
    </w:p>
    <w:p w:rsidR="00B931F1"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lang w:val="en-US"/>
        </w:rPr>
        <w:t>V</w:t>
      </w:r>
      <w:r w:rsidRPr="002414B6">
        <w:rPr>
          <w:rFonts w:ascii="Arial" w:hAnsi="Arial" w:cs="Arial"/>
          <w:sz w:val="16"/>
          <w:szCs w:val="16"/>
        </w:rPr>
        <w:t xml:space="preserve">.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w:t>
      </w:r>
      <w:r w:rsidRPr="002414B6">
        <w:rPr>
          <w:rFonts w:ascii="Arial" w:hAnsi="Arial" w:cs="Arial"/>
          <w:sz w:val="16"/>
          <w:szCs w:val="16"/>
          <w:lang w:val="en-US"/>
        </w:rPr>
        <w:t>I</w:t>
      </w:r>
      <w:r w:rsidRPr="002414B6">
        <w:rPr>
          <w:rFonts w:ascii="Arial" w:hAnsi="Arial" w:cs="Arial"/>
          <w:sz w:val="16"/>
          <w:szCs w:val="16"/>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B931F1" w:rsidRPr="002414B6" w:rsidRDefault="00B931F1" w:rsidP="00B931F1">
      <w:pPr>
        <w:widowControl w:val="0"/>
        <w:autoSpaceDE w:val="0"/>
        <w:autoSpaceDN w:val="0"/>
        <w:adjustRightInd w:val="0"/>
        <w:ind w:firstLine="142"/>
        <w:jc w:val="both"/>
        <w:rPr>
          <w:rFonts w:ascii="Arial" w:hAnsi="Arial" w:cs="Arial"/>
          <w:sz w:val="16"/>
          <w:szCs w:val="16"/>
        </w:rPr>
      </w:pP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B931F1" w:rsidRPr="002414B6" w:rsidRDefault="00B931F1" w:rsidP="00B931F1">
      <w:pPr>
        <w:widowControl w:val="0"/>
        <w:autoSpaceDE w:val="0"/>
        <w:autoSpaceDN w:val="0"/>
        <w:adjustRightInd w:val="0"/>
        <w:ind w:firstLine="142"/>
        <w:jc w:val="both"/>
        <w:rPr>
          <w:rFonts w:ascii="Arial" w:hAnsi="Arial" w:cs="Arial"/>
          <w:sz w:val="16"/>
          <w:szCs w:val="16"/>
        </w:rPr>
      </w:pPr>
      <w:proofErr w:type="gramStart"/>
      <w:r w:rsidRPr="002414B6">
        <w:rPr>
          <w:rFonts w:ascii="Arial" w:hAnsi="Arial" w:cs="Arial"/>
          <w:sz w:val="16"/>
          <w:szCs w:val="16"/>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Федерального закона от 27 июля 2010  года № 210-ФЗ, или их работниками при получении</w:t>
      </w:r>
      <w:proofErr w:type="gramEnd"/>
      <w:r w:rsidRPr="002414B6">
        <w:rPr>
          <w:rFonts w:ascii="Arial" w:hAnsi="Arial" w:cs="Arial"/>
          <w:sz w:val="16"/>
          <w:szCs w:val="16"/>
        </w:rPr>
        <w:t xml:space="preserve"> данным заявителем муниципальной услуги обращения.</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Заявители имеют право на обжалование действий (бездействий) органа, предоставляющего муниципальную </w:t>
      </w:r>
      <w:r w:rsidRPr="002414B6">
        <w:rPr>
          <w:rFonts w:ascii="Arial" w:hAnsi="Arial" w:cs="Arial"/>
          <w:sz w:val="16"/>
          <w:szCs w:val="16"/>
        </w:rPr>
        <w:lastRenderedPageBreak/>
        <w:t>услугу, должностного лица органа, предоставляющего муниципальную услугу, муниципального служащего в досудебном (внесудебном) порядке.</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Заявитель может обратиться с жалобой, в том числе в следующих случаях:</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нарушение срока регистрации запроса заявителя о предоставлении муниципальной услуги;</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B931F1" w:rsidRPr="002414B6" w:rsidRDefault="00B931F1" w:rsidP="00B931F1">
      <w:pPr>
        <w:widowControl w:val="0"/>
        <w:autoSpaceDE w:val="0"/>
        <w:autoSpaceDN w:val="0"/>
        <w:adjustRightInd w:val="0"/>
        <w:ind w:firstLine="142"/>
        <w:jc w:val="both"/>
        <w:rPr>
          <w:rFonts w:ascii="Arial" w:hAnsi="Arial" w:cs="Arial"/>
          <w:sz w:val="16"/>
          <w:szCs w:val="16"/>
        </w:rPr>
      </w:pPr>
      <w:proofErr w:type="gramStart"/>
      <w:r w:rsidRPr="002414B6">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B931F1" w:rsidRPr="002414B6" w:rsidRDefault="00B931F1" w:rsidP="00B931F1">
      <w:pPr>
        <w:widowControl w:val="0"/>
        <w:autoSpaceDE w:val="0"/>
        <w:autoSpaceDN w:val="0"/>
        <w:adjustRightInd w:val="0"/>
        <w:ind w:firstLine="142"/>
        <w:jc w:val="both"/>
        <w:rPr>
          <w:rFonts w:ascii="Arial" w:hAnsi="Arial" w:cs="Arial"/>
          <w:sz w:val="16"/>
          <w:szCs w:val="16"/>
        </w:rPr>
      </w:pPr>
      <w:proofErr w:type="gramStart"/>
      <w:r w:rsidRPr="002414B6">
        <w:rPr>
          <w:rFonts w:ascii="Arial" w:hAnsi="Arial" w:cs="Arial"/>
          <w:sz w:val="16"/>
          <w:szCs w:val="16"/>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31F1" w:rsidRPr="002414B6" w:rsidRDefault="00B931F1" w:rsidP="00B931F1">
      <w:pPr>
        <w:widowControl w:val="0"/>
        <w:autoSpaceDE w:val="0"/>
        <w:autoSpaceDN w:val="0"/>
        <w:adjustRightInd w:val="0"/>
        <w:ind w:firstLine="142"/>
        <w:jc w:val="both"/>
        <w:rPr>
          <w:rFonts w:ascii="Arial" w:hAnsi="Arial" w:cs="Arial"/>
          <w:sz w:val="16"/>
          <w:szCs w:val="16"/>
        </w:rPr>
      </w:pPr>
      <w:proofErr w:type="gramStart"/>
      <w:r w:rsidRPr="002414B6">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2414B6">
        <w:rPr>
          <w:rFonts w:ascii="Arial" w:hAnsi="Arial" w:cs="Arial"/>
          <w:sz w:val="16"/>
          <w:szCs w:val="16"/>
        </w:rPr>
        <w:t xml:space="preserve"> </w:t>
      </w:r>
      <w:proofErr w:type="gramStart"/>
      <w:r w:rsidRPr="002414B6">
        <w:rPr>
          <w:rFonts w:ascii="Arial" w:hAnsi="Arial" w:cs="Arial"/>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931F1" w:rsidRPr="002414B6" w:rsidRDefault="00B931F1" w:rsidP="00B931F1">
      <w:pPr>
        <w:widowControl w:val="0"/>
        <w:autoSpaceDE w:val="0"/>
        <w:autoSpaceDN w:val="0"/>
        <w:adjustRightInd w:val="0"/>
        <w:ind w:firstLine="142"/>
        <w:jc w:val="both"/>
        <w:rPr>
          <w:rFonts w:ascii="Arial" w:hAnsi="Arial" w:cs="Arial"/>
          <w:sz w:val="16"/>
          <w:szCs w:val="16"/>
        </w:rPr>
      </w:pPr>
      <w:proofErr w:type="gramStart"/>
      <w:r w:rsidRPr="002414B6">
        <w:rPr>
          <w:rFonts w:ascii="Arial" w:hAnsi="Arial" w:cs="Arial"/>
          <w:sz w:val="16"/>
          <w:szCs w:val="16"/>
        </w:rPr>
        <w:t>отказа должностным лицом управления и специалиста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Рассмотрение жалобы заявителя осуществляется бесплатно.</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5.2. Предмет жалобы.</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Заявитель может обратиться с жалобой, в том числе в следующих случаях:</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2) нарушение срока предоставления муниципальной услуги. </w:t>
      </w:r>
      <w:proofErr w:type="gramStart"/>
      <w:r w:rsidRPr="002414B6">
        <w:rPr>
          <w:rFonts w:ascii="Arial" w:hAnsi="Arial" w:cs="Arial"/>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2414B6">
        <w:rPr>
          <w:rFonts w:ascii="Arial" w:hAnsi="Arial" w:cs="Arial"/>
          <w:sz w:val="16"/>
          <w:szCs w:val="16"/>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roofErr w:type="gramEnd"/>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931F1" w:rsidRPr="002414B6" w:rsidRDefault="00B931F1" w:rsidP="00B931F1">
      <w:pPr>
        <w:widowControl w:val="0"/>
        <w:autoSpaceDE w:val="0"/>
        <w:autoSpaceDN w:val="0"/>
        <w:adjustRightInd w:val="0"/>
        <w:ind w:firstLine="142"/>
        <w:jc w:val="both"/>
        <w:rPr>
          <w:rFonts w:ascii="Arial" w:hAnsi="Arial" w:cs="Arial"/>
          <w:sz w:val="16"/>
          <w:szCs w:val="16"/>
        </w:rPr>
      </w:pPr>
      <w:proofErr w:type="gramStart"/>
      <w:r w:rsidRPr="002414B6">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414B6">
        <w:rPr>
          <w:rFonts w:ascii="Arial" w:hAnsi="Arial" w:cs="Arial"/>
          <w:sz w:val="16"/>
          <w:szCs w:val="16"/>
        </w:rPr>
        <w:t xml:space="preserve"> </w:t>
      </w:r>
      <w:proofErr w:type="gramStart"/>
      <w:r w:rsidRPr="002414B6">
        <w:rPr>
          <w:rFonts w:ascii="Arial" w:hAnsi="Arial" w:cs="Arial"/>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31F1" w:rsidRPr="002414B6" w:rsidRDefault="00B931F1" w:rsidP="00B931F1">
      <w:pPr>
        <w:widowControl w:val="0"/>
        <w:autoSpaceDE w:val="0"/>
        <w:autoSpaceDN w:val="0"/>
        <w:adjustRightInd w:val="0"/>
        <w:ind w:firstLine="142"/>
        <w:jc w:val="both"/>
        <w:rPr>
          <w:rFonts w:ascii="Arial" w:hAnsi="Arial" w:cs="Arial"/>
          <w:sz w:val="16"/>
          <w:szCs w:val="16"/>
        </w:rPr>
      </w:pPr>
      <w:proofErr w:type="gramStart"/>
      <w:r w:rsidRPr="002414B6">
        <w:rPr>
          <w:rFonts w:ascii="Arial" w:hAnsi="Arial" w:cs="Arial"/>
          <w:sz w:val="16"/>
          <w:szCs w:val="1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sidRPr="002414B6">
        <w:rPr>
          <w:rFonts w:ascii="Arial" w:hAnsi="Arial" w:cs="Arial"/>
          <w:sz w:val="16"/>
          <w:szCs w:val="16"/>
        </w:rPr>
        <w:t xml:space="preserve"> </w:t>
      </w:r>
      <w:proofErr w:type="gramStart"/>
      <w:r w:rsidRPr="002414B6">
        <w:rPr>
          <w:rFonts w:ascii="Arial" w:hAnsi="Arial" w:cs="Arial"/>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B931F1" w:rsidRPr="002414B6" w:rsidRDefault="00B931F1" w:rsidP="00B931F1">
      <w:pPr>
        <w:widowControl w:val="0"/>
        <w:autoSpaceDE w:val="0"/>
        <w:autoSpaceDN w:val="0"/>
        <w:adjustRightInd w:val="0"/>
        <w:ind w:firstLine="142"/>
        <w:jc w:val="both"/>
        <w:rPr>
          <w:rFonts w:ascii="Arial" w:hAnsi="Arial" w:cs="Arial"/>
          <w:sz w:val="16"/>
          <w:szCs w:val="16"/>
        </w:rPr>
      </w:pPr>
      <w:proofErr w:type="gramStart"/>
      <w:r w:rsidRPr="002414B6">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414B6">
        <w:rPr>
          <w:rFonts w:ascii="Arial" w:hAnsi="Arial" w:cs="Arial"/>
          <w:sz w:val="16"/>
          <w:szCs w:val="16"/>
        </w:rPr>
        <w:t xml:space="preserve"> </w:t>
      </w:r>
      <w:proofErr w:type="gramStart"/>
      <w:r w:rsidRPr="002414B6">
        <w:rPr>
          <w:rFonts w:ascii="Arial" w:hAnsi="Arial" w:cs="Arial"/>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roofErr w:type="gramEnd"/>
    </w:p>
    <w:p w:rsidR="00B931F1" w:rsidRPr="002414B6" w:rsidRDefault="00B931F1" w:rsidP="00B931F1">
      <w:pPr>
        <w:widowControl w:val="0"/>
        <w:autoSpaceDE w:val="0"/>
        <w:autoSpaceDN w:val="0"/>
        <w:adjustRightInd w:val="0"/>
        <w:ind w:firstLine="142"/>
        <w:jc w:val="both"/>
        <w:rPr>
          <w:rFonts w:ascii="Arial" w:hAnsi="Arial" w:cs="Arial"/>
          <w:sz w:val="16"/>
          <w:szCs w:val="16"/>
        </w:rPr>
      </w:pPr>
      <w:proofErr w:type="gramStart"/>
      <w:r w:rsidRPr="002414B6">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2414B6">
        <w:rPr>
          <w:rFonts w:ascii="Arial" w:hAnsi="Arial" w:cs="Arial"/>
          <w:sz w:val="16"/>
          <w:szCs w:val="16"/>
        </w:rPr>
        <w:lastRenderedPageBreak/>
        <w:t>исключением случаев, предусмотренных пунктом 4 части 1 статьи 7 Федерального закона от 27 июля 2010 года  № 210-ФЗ.</w:t>
      </w:r>
      <w:proofErr w:type="gramEnd"/>
      <w:r w:rsidRPr="002414B6">
        <w:rPr>
          <w:rFonts w:ascii="Arial" w:hAnsi="Arial" w:cs="Arial"/>
          <w:sz w:val="16"/>
          <w:szCs w:val="16"/>
        </w:rPr>
        <w:t xml:space="preserve"> </w:t>
      </w:r>
      <w:proofErr w:type="gramStart"/>
      <w:r w:rsidRPr="002414B6">
        <w:rPr>
          <w:rFonts w:ascii="Arial" w:hAnsi="Arial" w:cs="Arial"/>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B931F1" w:rsidRPr="002414B6" w:rsidRDefault="00B931F1" w:rsidP="00B931F1">
      <w:pPr>
        <w:widowControl w:val="0"/>
        <w:autoSpaceDE w:val="0"/>
        <w:autoSpaceDN w:val="0"/>
        <w:adjustRightInd w:val="0"/>
        <w:ind w:firstLine="142"/>
        <w:jc w:val="both"/>
        <w:rPr>
          <w:rFonts w:ascii="Arial" w:hAnsi="Arial" w:cs="Arial"/>
          <w:sz w:val="16"/>
          <w:szCs w:val="16"/>
        </w:rPr>
      </w:pP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5.3. Орган местного самоуправления и должностные лица, которым может быть направлена жалоба заявителя в досудебном (внесудебном) порядке.</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Жалоба подается в письменной форме на бумажном носителе, в электронной форме в администрацию округа или в МФЦ. Жалобы рассматриваются непосредственно заместителем главы администрации, курирующим работу отдела или руководителем МФЦ.</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5.4. Порядок подачи и рассмотрения жалобы</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5.4.1. Основания для начала процедуры досудебного (внесудебного)</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обжалования</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Жалоба должна содержать: </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МФЦ, решения и действия (бездействие) которых обжалуются;</w:t>
      </w:r>
    </w:p>
    <w:p w:rsidR="00B931F1" w:rsidRPr="002414B6" w:rsidRDefault="00B931F1" w:rsidP="00B931F1">
      <w:pPr>
        <w:widowControl w:val="0"/>
        <w:autoSpaceDE w:val="0"/>
        <w:autoSpaceDN w:val="0"/>
        <w:adjustRightInd w:val="0"/>
        <w:ind w:firstLine="142"/>
        <w:jc w:val="both"/>
        <w:rPr>
          <w:rFonts w:ascii="Arial" w:hAnsi="Arial" w:cs="Arial"/>
          <w:sz w:val="16"/>
          <w:szCs w:val="16"/>
        </w:rPr>
      </w:pPr>
      <w:proofErr w:type="gramStart"/>
      <w:r w:rsidRPr="002414B6">
        <w:rPr>
          <w:rFonts w:ascii="Arial" w:hAnsi="Arial" w:cs="Arial"/>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сведения об обжалуемых решениях и действиях (бездействии) должностного лица управления, ответственного за предоставление муниципальной услуги или специалиста МФЦ. </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Письменная жалоба должна быть написана разборчивым почерком, не содержать нецензурных выражений.</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Право заявителя на получение информации и документов, необходимых для обоснования и рассмотрения жалобы.</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Заинтересованное лицо имеет право на получение информации и документов, необходимых для обоснования и рассмотрения жалобы.</w:t>
      </w:r>
    </w:p>
    <w:p w:rsidR="00B931F1" w:rsidRPr="002414B6" w:rsidRDefault="00B931F1" w:rsidP="00B931F1">
      <w:pPr>
        <w:widowControl w:val="0"/>
        <w:autoSpaceDE w:val="0"/>
        <w:autoSpaceDN w:val="0"/>
        <w:adjustRightInd w:val="0"/>
        <w:ind w:firstLine="142"/>
        <w:jc w:val="both"/>
        <w:rPr>
          <w:rFonts w:ascii="Arial" w:hAnsi="Arial" w:cs="Arial"/>
          <w:sz w:val="16"/>
          <w:szCs w:val="16"/>
        </w:rPr>
      </w:pP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5.5. Сроки рассмотрения жалобы.</w:t>
      </w:r>
    </w:p>
    <w:p w:rsidR="00B931F1" w:rsidRPr="002414B6" w:rsidRDefault="00B931F1" w:rsidP="00B931F1">
      <w:pPr>
        <w:widowControl w:val="0"/>
        <w:autoSpaceDE w:val="0"/>
        <w:autoSpaceDN w:val="0"/>
        <w:adjustRightInd w:val="0"/>
        <w:ind w:firstLine="142"/>
        <w:jc w:val="both"/>
        <w:rPr>
          <w:rFonts w:ascii="Arial" w:hAnsi="Arial" w:cs="Arial"/>
          <w:sz w:val="16"/>
          <w:szCs w:val="16"/>
        </w:rPr>
      </w:pPr>
      <w:proofErr w:type="gramStart"/>
      <w:r w:rsidRPr="002414B6">
        <w:rPr>
          <w:rFonts w:ascii="Arial" w:hAnsi="Arial" w:cs="Arial"/>
          <w:sz w:val="16"/>
          <w:szCs w:val="16"/>
        </w:rPr>
        <w:t>Жалоба, поступившая в администрацию округа или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2414B6">
        <w:rPr>
          <w:rFonts w:ascii="Arial" w:hAnsi="Arial" w:cs="Arial"/>
          <w:sz w:val="16"/>
          <w:szCs w:val="16"/>
        </w:rPr>
        <w:t xml:space="preserve"> таких исправлений - в течение пяти рабочих дней со дня ее регистрации.</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lastRenderedPageBreak/>
        <w:t>5.6.</w:t>
      </w:r>
      <w:r w:rsidRPr="002414B6">
        <w:rPr>
          <w:rFonts w:ascii="Arial" w:hAnsi="Arial" w:cs="Arial"/>
          <w:sz w:val="16"/>
          <w:szCs w:val="16"/>
        </w:rPr>
        <w:tab/>
      </w:r>
      <w:r w:rsidRPr="002414B6">
        <w:rPr>
          <w:rFonts w:ascii="Arial" w:hAnsi="Arial" w:cs="Arial"/>
          <w:sz w:val="16"/>
          <w:szCs w:val="16"/>
        </w:rPr>
        <w:tab/>
        <w:t>Исчерпывающий перечень оснований для приостановления рассмотрения жалобы и случаев, в которых ответ на жалобу не дается.</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Ответ на жалобу не дается в следующих случаях:</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если в письменном обращении не </w:t>
      </w:r>
      <w:proofErr w:type="gramStart"/>
      <w:r w:rsidRPr="002414B6">
        <w:rPr>
          <w:rFonts w:ascii="Arial" w:hAnsi="Arial" w:cs="Arial"/>
          <w:sz w:val="16"/>
          <w:szCs w:val="16"/>
        </w:rPr>
        <w:t>указаны</w:t>
      </w:r>
      <w:proofErr w:type="gramEnd"/>
      <w:r w:rsidRPr="002414B6">
        <w:rPr>
          <w:rFonts w:ascii="Arial" w:hAnsi="Arial" w:cs="Arial"/>
          <w:sz w:val="16"/>
          <w:szCs w:val="16"/>
        </w:rPr>
        <w:t xml:space="preserve"> фамилия, имя, отчество (при наличии) гражданина, направившего обращение, и почтовый адрес, по которому должен быть направлен ответ;</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отсутствие адреса, по которому должен быть направлен ответ.</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Основания для приостановления рассмотрения жалобы отсутствуют.</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5.7. Результат рассмотрения жалобы.</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По результатам рассмотрения жалобы администрация, округа, МФЦ принимает одно из следующих решений: </w:t>
      </w:r>
    </w:p>
    <w:p w:rsidR="00B931F1" w:rsidRPr="002414B6" w:rsidRDefault="00B931F1" w:rsidP="00B931F1">
      <w:pPr>
        <w:widowControl w:val="0"/>
        <w:autoSpaceDE w:val="0"/>
        <w:autoSpaceDN w:val="0"/>
        <w:adjustRightInd w:val="0"/>
        <w:ind w:firstLine="142"/>
        <w:jc w:val="both"/>
        <w:rPr>
          <w:rFonts w:ascii="Arial" w:hAnsi="Arial" w:cs="Arial"/>
          <w:sz w:val="16"/>
          <w:szCs w:val="16"/>
        </w:rPr>
      </w:pPr>
      <w:proofErr w:type="gramStart"/>
      <w:r w:rsidRPr="002414B6">
        <w:rPr>
          <w:rFonts w:ascii="Arial" w:hAnsi="Arial" w:cs="Arial"/>
          <w:sz w:val="16"/>
          <w:szCs w:val="1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r w:rsidRPr="002414B6">
        <w:rPr>
          <w:rFonts w:ascii="Arial" w:hAnsi="Arial" w:cs="Arial"/>
          <w:sz w:val="16"/>
          <w:szCs w:val="16"/>
        </w:rPr>
        <w:t xml:space="preserve"> отказывает в удовлетворении жалобы; </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фамилия, имя, отчество (при наличии) или наименование заявителя; основания для принятия решения по жалобе; принятое решение по жалобе;</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сведения о сроке и порядке обжалования принятого решения по жалобе</w:t>
      </w:r>
    </w:p>
    <w:p w:rsidR="00B931F1" w:rsidRPr="002414B6" w:rsidRDefault="00B931F1" w:rsidP="00B931F1">
      <w:pPr>
        <w:widowControl w:val="0"/>
        <w:autoSpaceDE w:val="0"/>
        <w:autoSpaceDN w:val="0"/>
        <w:adjustRightInd w:val="0"/>
        <w:ind w:firstLine="142"/>
        <w:jc w:val="both"/>
        <w:rPr>
          <w:rFonts w:ascii="Arial" w:hAnsi="Arial" w:cs="Arial"/>
          <w:sz w:val="16"/>
          <w:szCs w:val="16"/>
        </w:rPr>
      </w:pPr>
      <w:proofErr w:type="gramStart"/>
      <w:r w:rsidRPr="002414B6">
        <w:rPr>
          <w:rFonts w:ascii="Arial" w:hAnsi="Arial" w:cs="Arial"/>
          <w:sz w:val="16"/>
          <w:szCs w:val="16"/>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В случае признания </w:t>
      </w:r>
      <w:proofErr w:type="gramStart"/>
      <w:r w:rsidRPr="002414B6">
        <w:rPr>
          <w:rFonts w:ascii="Arial" w:hAnsi="Arial" w:cs="Arial"/>
          <w:sz w:val="16"/>
          <w:szCs w:val="16"/>
        </w:rPr>
        <w:t>жалобы</w:t>
      </w:r>
      <w:proofErr w:type="gramEnd"/>
      <w:r w:rsidRPr="002414B6">
        <w:rPr>
          <w:rFonts w:ascii="Arial" w:hAnsi="Arial" w:cs="Arial"/>
          <w:sz w:val="16"/>
          <w:szCs w:val="16"/>
        </w:rPr>
        <w:t xml:space="preserve">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В ответе по результатам рассмотрения жалобы указываются:</w:t>
      </w:r>
    </w:p>
    <w:p w:rsidR="00B931F1" w:rsidRPr="002414B6" w:rsidRDefault="00B931F1" w:rsidP="00B931F1">
      <w:pPr>
        <w:widowControl w:val="0"/>
        <w:autoSpaceDE w:val="0"/>
        <w:autoSpaceDN w:val="0"/>
        <w:adjustRightInd w:val="0"/>
        <w:ind w:firstLine="142"/>
        <w:jc w:val="both"/>
        <w:rPr>
          <w:rFonts w:ascii="Arial" w:hAnsi="Arial" w:cs="Arial"/>
          <w:sz w:val="16"/>
          <w:szCs w:val="16"/>
        </w:rPr>
      </w:pPr>
      <w:proofErr w:type="gramStart"/>
      <w:r w:rsidRPr="002414B6">
        <w:rPr>
          <w:rFonts w:ascii="Arial" w:hAnsi="Arial" w:cs="Arial"/>
          <w:sz w:val="16"/>
          <w:szCs w:val="16"/>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в) фамилия, имя, отчество (при наличии) или наименование заявителя;</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lastRenderedPageBreak/>
        <w:t>г) основания для принятия решения по жалобе;</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д) принятое по жалобе решение;</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ж) сведения о порядке обжалования принятого по жалобе решения.</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Уполномоченный на рассмотрение жалобы орган отказывает в удовлетворении жалобы в следующих случаях:</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а) наличие вступившего в законную силу решения суда, арбитражного суда по жалобе о том же предмете и по тем же основаниям;</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б) подача жалобы лицом, полномочия которого не подтверждены в порядке, установленном законодательством Российской Федерации;</w:t>
      </w:r>
    </w:p>
    <w:p w:rsidR="00B931F1" w:rsidRPr="002414B6" w:rsidRDefault="00B931F1" w:rsidP="00B931F1">
      <w:pPr>
        <w:widowControl w:val="0"/>
        <w:autoSpaceDE w:val="0"/>
        <w:autoSpaceDN w:val="0"/>
        <w:adjustRightInd w:val="0"/>
        <w:ind w:firstLine="142"/>
        <w:jc w:val="both"/>
        <w:rPr>
          <w:rFonts w:ascii="Arial" w:hAnsi="Arial" w:cs="Arial"/>
          <w:sz w:val="16"/>
          <w:szCs w:val="16"/>
        </w:rPr>
      </w:pP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Уполномоченный на рассмотрение жалобы орган оставляет жалобу без ответа в следующих случаях:</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а) в жалобе не </w:t>
      </w:r>
      <w:proofErr w:type="gramStart"/>
      <w:r w:rsidRPr="002414B6">
        <w:rPr>
          <w:rFonts w:ascii="Arial" w:hAnsi="Arial" w:cs="Arial"/>
          <w:sz w:val="16"/>
          <w:szCs w:val="16"/>
        </w:rPr>
        <w:t>указаны</w:t>
      </w:r>
      <w:proofErr w:type="gramEnd"/>
      <w:r w:rsidRPr="002414B6">
        <w:rPr>
          <w:rFonts w:ascii="Arial" w:hAnsi="Arial" w:cs="Arial"/>
          <w:sz w:val="16"/>
          <w:szCs w:val="16"/>
        </w:rPr>
        <w:t xml:space="preserve"> фамилия гражданина, направившего обращение, или почтовый адрес, по которому должен быть направлен ответ;</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В случае установления в ходе или по результатам </w:t>
      </w:r>
      <w:proofErr w:type="gramStart"/>
      <w:r w:rsidRPr="002414B6">
        <w:rPr>
          <w:rFonts w:ascii="Arial" w:hAnsi="Arial" w:cs="Arial"/>
          <w:sz w:val="16"/>
          <w:szCs w:val="16"/>
        </w:rPr>
        <w:t>рассмотрения жалобы признаков состава административного правонарушения</w:t>
      </w:r>
      <w:proofErr w:type="gramEnd"/>
      <w:r w:rsidRPr="002414B6">
        <w:rPr>
          <w:rFonts w:ascii="Arial" w:hAnsi="Arial" w:cs="Arial"/>
          <w:sz w:val="16"/>
          <w:szCs w:val="16"/>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5.8. Порядок информирования заявителя о результатах рассмотрения жалобы. </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5.9. Порядок обжалования решения по жалобе.</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Действия (бездействия) должностных лиц администрации округа,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5.10. Право заявителя на получение информации и документов, необходимых для обоснования и рассмотрения жалобы.</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В случае если для подачи жалобы требуется получение информации и документов, необходимых для обоснования </w:t>
      </w:r>
      <w:r w:rsidRPr="002414B6">
        <w:rPr>
          <w:rFonts w:ascii="Arial" w:hAnsi="Arial" w:cs="Arial"/>
          <w:sz w:val="16"/>
          <w:szCs w:val="16"/>
        </w:rPr>
        <w:lastRenderedPageBreak/>
        <w:t>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При желании заявителя обжаловать действия (бездействие) должностного лица администрации округа, специалиста отдела,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5.11. Способы информирования заявителей о порядке подачи и рассмотрения жалобы.</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Заявители получают информацию о порядке подачи и рассмотрения жалобы: </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а) при непосредственном обращении в управление; </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б) по телефону; </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 xml:space="preserve">в) по факсимильной связи; </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lastRenderedPageBreak/>
        <w:t xml:space="preserve">г) по электронной почте; </w:t>
      </w:r>
    </w:p>
    <w:p w:rsidR="00B931F1" w:rsidRPr="002414B6" w:rsidRDefault="00B931F1" w:rsidP="00B931F1">
      <w:pPr>
        <w:widowControl w:val="0"/>
        <w:autoSpaceDE w:val="0"/>
        <w:autoSpaceDN w:val="0"/>
        <w:adjustRightInd w:val="0"/>
        <w:ind w:firstLine="142"/>
        <w:jc w:val="both"/>
        <w:rPr>
          <w:rFonts w:ascii="Arial" w:hAnsi="Arial" w:cs="Arial"/>
          <w:sz w:val="16"/>
          <w:szCs w:val="16"/>
        </w:rPr>
      </w:pPr>
      <w:r w:rsidRPr="002414B6">
        <w:rPr>
          <w:rFonts w:ascii="Arial" w:hAnsi="Arial" w:cs="Arial"/>
          <w:sz w:val="16"/>
          <w:szCs w:val="16"/>
        </w:rPr>
        <w:t>д) в информационно-коммуникационной сети Интернет: на официальном сайте администрации Благодарненского городского округа Ставропольского края (</w:t>
      </w:r>
      <w:r w:rsidRPr="002414B6">
        <w:rPr>
          <w:rFonts w:ascii="Arial" w:hAnsi="Arial" w:cs="Arial"/>
          <w:sz w:val="16"/>
          <w:szCs w:val="16"/>
          <w:lang w:val="en-US"/>
        </w:rPr>
        <w:t>www</w:t>
      </w:r>
      <w:r w:rsidRPr="002414B6">
        <w:rPr>
          <w:rFonts w:ascii="Arial" w:hAnsi="Arial" w:cs="Arial"/>
          <w:sz w:val="16"/>
          <w:szCs w:val="16"/>
        </w:rPr>
        <w:t>.</w:t>
      </w:r>
      <w:proofErr w:type="spellStart"/>
      <w:r w:rsidRPr="002414B6">
        <w:rPr>
          <w:rFonts w:ascii="Arial" w:hAnsi="Arial" w:cs="Arial"/>
          <w:sz w:val="16"/>
          <w:szCs w:val="16"/>
          <w:lang w:val="en-US"/>
        </w:rPr>
        <w:t>abgosk</w:t>
      </w:r>
      <w:proofErr w:type="spellEnd"/>
      <w:r w:rsidRPr="002414B6">
        <w:rPr>
          <w:rFonts w:ascii="Arial" w:hAnsi="Arial" w:cs="Arial"/>
          <w:sz w:val="16"/>
          <w:szCs w:val="16"/>
        </w:rPr>
        <w:t>.</w:t>
      </w:r>
      <w:proofErr w:type="spellStart"/>
      <w:r w:rsidRPr="002414B6">
        <w:rPr>
          <w:rFonts w:ascii="Arial" w:hAnsi="Arial" w:cs="Arial"/>
          <w:sz w:val="16"/>
          <w:szCs w:val="16"/>
          <w:lang w:val="en-US"/>
        </w:rPr>
        <w:t>ru</w:t>
      </w:r>
      <w:proofErr w:type="spellEnd"/>
      <w:r w:rsidRPr="002414B6">
        <w:rPr>
          <w:rFonts w:ascii="Arial" w:hAnsi="Arial" w:cs="Arial"/>
          <w:sz w:val="16"/>
          <w:szCs w:val="16"/>
        </w:rPr>
        <w:t>); на Едином портале государственных и муниципальных услуг (функций) (</w:t>
      </w:r>
      <w:r w:rsidRPr="002414B6">
        <w:rPr>
          <w:rFonts w:ascii="Arial" w:hAnsi="Arial" w:cs="Arial"/>
          <w:sz w:val="16"/>
          <w:szCs w:val="16"/>
          <w:lang w:val="en-US"/>
        </w:rPr>
        <w:t>www</w:t>
      </w:r>
      <w:r w:rsidRPr="002414B6">
        <w:rPr>
          <w:rFonts w:ascii="Arial" w:hAnsi="Arial" w:cs="Arial"/>
          <w:sz w:val="16"/>
          <w:szCs w:val="16"/>
        </w:rPr>
        <w:t>.</w:t>
      </w:r>
      <w:proofErr w:type="spellStart"/>
      <w:r w:rsidRPr="002414B6">
        <w:rPr>
          <w:rFonts w:ascii="Arial" w:hAnsi="Arial" w:cs="Arial"/>
          <w:sz w:val="16"/>
          <w:szCs w:val="16"/>
          <w:lang w:val="en-US"/>
        </w:rPr>
        <w:t>gosuslugi</w:t>
      </w:r>
      <w:proofErr w:type="spellEnd"/>
      <w:r w:rsidRPr="002414B6">
        <w:rPr>
          <w:rFonts w:ascii="Arial" w:hAnsi="Arial" w:cs="Arial"/>
          <w:sz w:val="16"/>
          <w:szCs w:val="16"/>
        </w:rPr>
        <w:t>.</w:t>
      </w:r>
      <w:proofErr w:type="spellStart"/>
      <w:r w:rsidRPr="002414B6">
        <w:rPr>
          <w:rFonts w:ascii="Arial" w:hAnsi="Arial" w:cs="Arial"/>
          <w:sz w:val="16"/>
          <w:szCs w:val="16"/>
          <w:lang w:val="en-US"/>
        </w:rPr>
        <w:t>ru</w:t>
      </w:r>
      <w:proofErr w:type="spellEnd"/>
      <w:r w:rsidRPr="002414B6">
        <w:rPr>
          <w:rFonts w:ascii="Arial" w:hAnsi="Arial" w:cs="Arial"/>
          <w:sz w:val="16"/>
          <w:szCs w:val="16"/>
        </w:rPr>
        <w:t>); на региональном портале государственных и муниципальных услуг (функций) (</w:t>
      </w:r>
      <w:r w:rsidRPr="002414B6">
        <w:rPr>
          <w:rFonts w:ascii="Arial" w:hAnsi="Arial" w:cs="Arial"/>
          <w:sz w:val="16"/>
          <w:szCs w:val="16"/>
          <w:lang w:val="en-US"/>
        </w:rPr>
        <w:t>www</w:t>
      </w:r>
      <w:r w:rsidRPr="002414B6">
        <w:rPr>
          <w:rFonts w:ascii="Arial" w:hAnsi="Arial" w:cs="Arial"/>
          <w:sz w:val="16"/>
          <w:szCs w:val="16"/>
        </w:rPr>
        <w:t>.26.</w:t>
      </w:r>
      <w:proofErr w:type="spellStart"/>
      <w:r w:rsidRPr="002414B6">
        <w:rPr>
          <w:rFonts w:ascii="Arial" w:hAnsi="Arial" w:cs="Arial"/>
          <w:sz w:val="16"/>
          <w:szCs w:val="16"/>
          <w:lang w:val="en-US"/>
        </w:rPr>
        <w:t>gosuslugi</w:t>
      </w:r>
      <w:proofErr w:type="spellEnd"/>
      <w:r w:rsidRPr="002414B6">
        <w:rPr>
          <w:rFonts w:ascii="Arial" w:hAnsi="Arial" w:cs="Arial"/>
          <w:sz w:val="16"/>
          <w:szCs w:val="16"/>
        </w:rPr>
        <w:t>.</w:t>
      </w:r>
      <w:proofErr w:type="spellStart"/>
      <w:r w:rsidRPr="002414B6">
        <w:rPr>
          <w:rFonts w:ascii="Arial" w:hAnsi="Arial" w:cs="Arial"/>
          <w:sz w:val="16"/>
          <w:szCs w:val="16"/>
          <w:lang w:val="en-US"/>
        </w:rPr>
        <w:t>ru</w:t>
      </w:r>
      <w:proofErr w:type="spellEnd"/>
      <w:r w:rsidRPr="002414B6">
        <w:rPr>
          <w:rFonts w:ascii="Arial" w:hAnsi="Arial" w:cs="Arial"/>
          <w:sz w:val="16"/>
          <w:szCs w:val="16"/>
        </w:rPr>
        <w:t>).</w:t>
      </w:r>
    </w:p>
    <w:p w:rsidR="006A4AEC" w:rsidRDefault="00B931F1" w:rsidP="00B931F1">
      <w:pPr>
        <w:ind w:firstLine="142"/>
        <w:jc w:val="both"/>
        <w:rPr>
          <w:rFonts w:ascii="Arial" w:hAnsi="Arial" w:cs="Arial"/>
          <w:b/>
          <w:sz w:val="16"/>
          <w:szCs w:val="16"/>
        </w:rPr>
      </w:pPr>
      <w:r w:rsidRPr="002414B6">
        <w:rPr>
          <w:rFonts w:ascii="Arial" w:hAnsi="Arial" w:cs="Arial"/>
          <w:sz w:val="16"/>
          <w:szCs w:val="16"/>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p w:rsidR="006A4AEC" w:rsidRDefault="006A4AEC" w:rsidP="00B931F1">
      <w:pPr>
        <w:ind w:firstLine="142"/>
        <w:jc w:val="both"/>
        <w:rPr>
          <w:rFonts w:ascii="Arial" w:hAnsi="Arial" w:cs="Arial"/>
          <w:b/>
          <w:sz w:val="16"/>
          <w:szCs w:val="16"/>
        </w:rPr>
      </w:pPr>
    </w:p>
    <w:p w:rsidR="006A4AEC" w:rsidRDefault="006A4AEC" w:rsidP="00B931F1">
      <w:pPr>
        <w:ind w:firstLine="142"/>
        <w:jc w:val="both"/>
        <w:rPr>
          <w:rFonts w:ascii="Arial" w:hAnsi="Arial" w:cs="Arial"/>
          <w:b/>
          <w:sz w:val="16"/>
          <w:szCs w:val="16"/>
        </w:rPr>
      </w:pPr>
    </w:p>
    <w:p w:rsidR="00900569" w:rsidRDefault="00900569" w:rsidP="009A632C">
      <w:pPr>
        <w:ind w:left="-142"/>
        <w:jc w:val="center"/>
        <w:rPr>
          <w:rFonts w:ascii="Arial" w:hAnsi="Arial" w:cs="Arial"/>
          <w:b/>
          <w:sz w:val="16"/>
          <w:szCs w:val="16"/>
        </w:rPr>
        <w:sectPr w:rsidR="00900569" w:rsidSect="00C004CE">
          <w:type w:val="continuous"/>
          <w:pgSz w:w="11905" w:h="16838"/>
          <w:pgMar w:top="1134" w:right="706" w:bottom="851" w:left="993" w:header="720" w:footer="720" w:gutter="0"/>
          <w:cols w:num="2" w:space="851"/>
          <w:noEndnote/>
          <w:titlePg/>
          <w:docGrid w:linePitch="381"/>
        </w:sect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tbl>
      <w:tblPr>
        <w:tblW w:w="0" w:type="auto"/>
        <w:tblLook w:val="04A0" w:firstRow="1" w:lastRow="0" w:firstColumn="1" w:lastColumn="0" w:noHBand="0" w:noVBand="1"/>
      </w:tblPr>
      <w:tblGrid>
        <w:gridCol w:w="534"/>
        <w:gridCol w:w="8788"/>
      </w:tblGrid>
      <w:tr w:rsidR="00900569" w:rsidRPr="002414B6" w:rsidTr="00CF1353">
        <w:tc>
          <w:tcPr>
            <w:tcW w:w="534" w:type="dxa"/>
            <w:shd w:val="clear" w:color="auto" w:fill="auto"/>
          </w:tcPr>
          <w:p w:rsidR="00900569" w:rsidRPr="002414B6" w:rsidRDefault="00900569" w:rsidP="00CF1353">
            <w:pPr>
              <w:spacing w:line="240" w:lineRule="exact"/>
              <w:jc w:val="right"/>
              <w:rPr>
                <w:rFonts w:ascii="Arial" w:hAnsi="Arial" w:cs="Arial"/>
                <w:sz w:val="16"/>
                <w:szCs w:val="16"/>
              </w:rPr>
            </w:pPr>
          </w:p>
        </w:tc>
        <w:tc>
          <w:tcPr>
            <w:tcW w:w="8788" w:type="dxa"/>
            <w:shd w:val="clear" w:color="auto" w:fill="auto"/>
          </w:tcPr>
          <w:p w:rsidR="00900569" w:rsidRPr="002414B6" w:rsidRDefault="00900569" w:rsidP="00900569">
            <w:pPr>
              <w:spacing w:line="180" w:lineRule="exact"/>
              <w:ind w:left="4003"/>
              <w:jc w:val="center"/>
              <w:rPr>
                <w:rFonts w:ascii="Arial" w:hAnsi="Arial" w:cs="Arial"/>
                <w:sz w:val="16"/>
                <w:szCs w:val="16"/>
              </w:rPr>
            </w:pPr>
            <w:r w:rsidRPr="002414B6">
              <w:rPr>
                <w:rFonts w:ascii="Arial" w:hAnsi="Arial" w:cs="Arial"/>
                <w:sz w:val="16"/>
                <w:szCs w:val="16"/>
              </w:rPr>
              <w:t>Приложение 1</w:t>
            </w:r>
          </w:p>
          <w:p w:rsidR="00900569" w:rsidRPr="002414B6" w:rsidRDefault="00900569" w:rsidP="00900569">
            <w:pPr>
              <w:widowControl w:val="0"/>
              <w:autoSpaceDE w:val="0"/>
              <w:autoSpaceDN w:val="0"/>
              <w:adjustRightInd w:val="0"/>
              <w:spacing w:line="180" w:lineRule="exact"/>
              <w:ind w:left="4003"/>
              <w:jc w:val="both"/>
              <w:rPr>
                <w:rFonts w:ascii="Arial" w:hAnsi="Arial" w:cs="Arial"/>
                <w:sz w:val="16"/>
                <w:szCs w:val="16"/>
              </w:rPr>
            </w:pPr>
            <w:r w:rsidRPr="002414B6">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900569" w:rsidRPr="002414B6" w:rsidRDefault="00900569" w:rsidP="00CF1353">
            <w:pPr>
              <w:widowControl w:val="0"/>
              <w:autoSpaceDE w:val="0"/>
              <w:autoSpaceDN w:val="0"/>
              <w:adjustRightInd w:val="0"/>
              <w:spacing w:line="240" w:lineRule="exact"/>
              <w:jc w:val="both"/>
              <w:rPr>
                <w:rFonts w:ascii="Arial" w:hAnsi="Arial" w:cs="Arial"/>
                <w:sz w:val="16"/>
                <w:szCs w:val="16"/>
              </w:rPr>
            </w:pPr>
          </w:p>
          <w:p w:rsidR="00900569" w:rsidRPr="002414B6" w:rsidRDefault="00900569" w:rsidP="00CF1353">
            <w:pPr>
              <w:widowControl w:val="0"/>
              <w:autoSpaceDE w:val="0"/>
              <w:autoSpaceDN w:val="0"/>
              <w:adjustRightInd w:val="0"/>
              <w:spacing w:line="240" w:lineRule="exact"/>
              <w:jc w:val="both"/>
              <w:rPr>
                <w:rFonts w:ascii="Arial" w:hAnsi="Arial" w:cs="Arial"/>
                <w:sz w:val="16"/>
                <w:szCs w:val="16"/>
                <w:highlight w:val="yellow"/>
              </w:rPr>
            </w:pPr>
          </w:p>
        </w:tc>
      </w:tr>
    </w:tbl>
    <w:p w:rsidR="00900569" w:rsidRPr="002414B6" w:rsidRDefault="00900569" w:rsidP="00900569">
      <w:pPr>
        <w:ind w:firstLine="709"/>
        <w:jc w:val="center"/>
        <w:textAlignment w:val="baseline"/>
        <w:rPr>
          <w:rFonts w:ascii="Arial" w:hAnsi="Arial" w:cs="Arial"/>
          <w:sz w:val="16"/>
          <w:szCs w:val="16"/>
        </w:rPr>
      </w:pPr>
      <w:r w:rsidRPr="002414B6">
        <w:rPr>
          <w:rFonts w:ascii="Arial" w:hAnsi="Arial" w:cs="Arial"/>
          <w:sz w:val="16"/>
          <w:szCs w:val="16"/>
        </w:rPr>
        <w:t>БЛОК-СХЕМА </w:t>
      </w:r>
    </w:p>
    <w:p w:rsidR="00900569" w:rsidRPr="002414B6" w:rsidRDefault="00900569" w:rsidP="00900569">
      <w:pPr>
        <w:spacing w:line="240" w:lineRule="exact"/>
        <w:ind w:firstLine="709"/>
        <w:jc w:val="center"/>
        <w:rPr>
          <w:rFonts w:ascii="Arial" w:hAnsi="Arial" w:cs="Arial"/>
          <w:sz w:val="16"/>
          <w:szCs w:val="16"/>
        </w:rPr>
      </w:pPr>
      <w:r w:rsidRPr="002414B6">
        <w:rPr>
          <w:rFonts w:ascii="Arial" w:hAnsi="Arial" w:cs="Arial"/>
          <w:sz w:val="16"/>
          <w:szCs w:val="16"/>
        </w:rPr>
        <w:t>предоставления муниципальной услуги «Направление уведомления о планируемом сносе объекта капитального строительства</w:t>
      </w:r>
      <w:r>
        <w:rPr>
          <w:rFonts w:ascii="Arial" w:hAnsi="Arial" w:cs="Arial"/>
          <w:sz w:val="16"/>
          <w:szCs w:val="16"/>
        </w:rPr>
        <w:t xml:space="preserve"> </w:t>
      </w:r>
      <w:r w:rsidRPr="002414B6">
        <w:rPr>
          <w:rFonts w:ascii="Arial" w:hAnsi="Arial" w:cs="Arial"/>
          <w:sz w:val="16"/>
          <w:szCs w:val="16"/>
        </w:rPr>
        <w:t>и уведомления о завершении сноса объекта капитального строительства»</w:t>
      </w:r>
    </w:p>
    <w:p w:rsidR="00900569" w:rsidRPr="002414B6" w:rsidRDefault="00900569" w:rsidP="00900569">
      <w:pPr>
        <w:ind w:firstLine="709"/>
        <w:textAlignment w:val="baseline"/>
        <w:rPr>
          <w:rFonts w:ascii="Arial" w:hAnsi="Arial" w:cs="Arial"/>
          <w:sz w:val="16"/>
          <w:szCs w:val="16"/>
        </w:rPr>
      </w:pPr>
      <w:r w:rsidRPr="002414B6">
        <w:rPr>
          <w:rFonts w:ascii="Arial" w:hAnsi="Arial" w:cs="Arial"/>
          <w:sz w:val="16"/>
          <w:szCs w:val="16"/>
        </w:rPr>
        <w:t>  </w:t>
      </w:r>
    </w:p>
    <w:p w:rsidR="00900569" w:rsidRPr="002414B6" w:rsidRDefault="00900569" w:rsidP="00900569">
      <w:pPr>
        <w:widowControl w:val="0"/>
        <w:autoSpaceDE w:val="0"/>
        <w:autoSpaceDN w:val="0"/>
        <w:adjustRightInd w:val="0"/>
        <w:ind w:firstLine="709"/>
        <w:jc w:val="center"/>
        <w:rPr>
          <w:rFonts w:ascii="Arial" w:hAnsi="Arial" w:cs="Arial"/>
          <w:sz w:val="16"/>
          <w:szCs w:val="16"/>
        </w:rPr>
      </w:pPr>
    </w:p>
    <w:p w:rsidR="00900569" w:rsidRPr="002414B6" w:rsidRDefault="00900569" w:rsidP="00900569">
      <w:pPr>
        <w:widowControl w:val="0"/>
        <w:autoSpaceDE w:val="0"/>
        <w:autoSpaceDN w:val="0"/>
        <w:adjustRightInd w:val="0"/>
        <w:ind w:firstLine="709"/>
        <w:jc w:val="center"/>
        <w:rPr>
          <w:rFonts w:ascii="Arial" w:hAnsi="Arial" w:cs="Arial"/>
          <w:sz w:val="16"/>
          <w:szCs w:val="16"/>
        </w:rPr>
      </w:pPr>
    </w:p>
    <w:p w:rsidR="00900569" w:rsidRPr="002414B6" w:rsidRDefault="00900569" w:rsidP="00900569">
      <w:pPr>
        <w:widowControl w:val="0"/>
        <w:autoSpaceDE w:val="0"/>
        <w:autoSpaceDN w:val="0"/>
        <w:adjustRightInd w:val="0"/>
        <w:ind w:firstLine="709"/>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51EB3B3B" wp14:editId="484C3361">
                <wp:simplePos x="0" y="0"/>
                <wp:positionH relativeFrom="column">
                  <wp:posOffset>864870</wp:posOffset>
                </wp:positionH>
                <wp:positionV relativeFrom="paragraph">
                  <wp:posOffset>30480</wp:posOffset>
                </wp:positionV>
                <wp:extent cx="3657600" cy="196215"/>
                <wp:effectExtent l="0" t="0" r="19050" b="1333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96215"/>
                        </a:xfrm>
                        <a:prstGeom prst="rect">
                          <a:avLst/>
                        </a:prstGeom>
                        <a:solidFill>
                          <a:srgbClr val="FFFFFF"/>
                        </a:solidFill>
                        <a:ln w="9525">
                          <a:solidFill>
                            <a:srgbClr val="000000"/>
                          </a:solidFill>
                          <a:miter lim="800000"/>
                          <a:headEnd/>
                          <a:tailEnd/>
                        </a:ln>
                      </wps:spPr>
                      <wps:txbx>
                        <w:txbxContent>
                          <w:p w:rsidR="00B76AD9" w:rsidRPr="00900569" w:rsidRDefault="00B76AD9" w:rsidP="00900569">
                            <w:pPr>
                              <w:jc w:val="center"/>
                              <w:rPr>
                                <w:rFonts w:ascii="Arial" w:hAnsi="Arial" w:cs="Arial"/>
                                <w:sz w:val="16"/>
                                <w:szCs w:val="16"/>
                              </w:rPr>
                            </w:pPr>
                            <w:r w:rsidRPr="00900569">
                              <w:rPr>
                                <w:rFonts w:ascii="Arial" w:hAnsi="Arial" w:cs="Arial"/>
                                <w:sz w:val="16"/>
                                <w:szCs w:val="16"/>
                              </w:rPr>
                              <w:t>Поступление уведомлений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6" o:spid="_x0000_s1026" type="#_x0000_t202" style="position:absolute;left:0;text-align:left;margin-left:68.1pt;margin-top:2.4pt;width:4in;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">
                <v:textbox>
                  <w:txbxContent>
                    <w:p w:rsidR="00B76AD9" w:rsidRPr="00900569" w:rsidRDefault="00B76AD9" w:rsidP="00900569">
                      <w:pPr>
                        <w:jc w:val="center"/>
                        <w:rPr>
                          <w:rFonts w:ascii="Arial" w:hAnsi="Arial" w:cs="Arial"/>
                          <w:sz w:val="16"/>
                          <w:szCs w:val="16"/>
                        </w:rPr>
                      </w:pPr>
                      <w:r w:rsidRPr="00900569">
                        <w:rPr>
                          <w:rFonts w:ascii="Arial" w:hAnsi="Arial" w:cs="Arial"/>
                          <w:sz w:val="16"/>
                          <w:szCs w:val="16"/>
                        </w:rPr>
                        <w:t>Поступление уведомлений и документов</w:t>
                      </w:r>
                    </w:p>
                  </w:txbxContent>
                </v:textbox>
              </v:shape>
            </w:pict>
          </mc:Fallback>
        </mc:AlternateContent>
      </w:r>
    </w:p>
    <w:p w:rsidR="00900569" w:rsidRPr="002414B6" w:rsidRDefault="00900569" w:rsidP="00900569">
      <w:pPr>
        <w:widowControl w:val="0"/>
        <w:autoSpaceDE w:val="0"/>
        <w:autoSpaceDN w:val="0"/>
        <w:adjustRightInd w:val="0"/>
        <w:ind w:firstLine="709"/>
        <w:jc w:val="center"/>
        <w:rPr>
          <w:rFonts w:ascii="Arial" w:hAnsi="Arial" w:cs="Arial"/>
          <w:sz w:val="16"/>
          <w:szCs w:val="16"/>
        </w:rPr>
      </w:pPr>
    </w:p>
    <w:p w:rsidR="00900569" w:rsidRPr="002414B6" w:rsidRDefault="00900569" w:rsidP="00900569">
      <w:pPr>
        <w:widowControl w:val="0"/>
        <w:autoSpaceDE w:val="0"/>
        <w:autoSpaceDN w:val="0"/>
        <w:adjustRightInd w:val="0"/>
        <w:ind w:firstLine="709"/>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0528" behindDoc="0" locked="0" layoutInCell="1" allowOverlap="1" wp14:anchorId="70C69707" wp14:editId="0D9CD338">
                <wp:simplePos x="0" y="0"/>
                <wp:positionH relativeFrom="column">
                  <wp:posOffset>3373120</wp:posOffset>
                </wp:positionH>
                <wp:positionV relativeFrom="paragraph">
                  <wp:posOffset>109220</wp:posOffset>
                </wp:positionV>
                <wp:extent cx="0" cy="228600"/>
                <wp:effectExtent l="76200" t="0" r="57150" b="571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6pt,8.6pt" to="265.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r9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xip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71552" behindDoc="0" locked="0" layoutInCell="1" allowOverlap="1" wp14:anchorId="58416704" wp14:editId="6019DD04">
                <wp:simplePos x="0" y="0"/>
                <wp:positionH relativeFrom="column">
                  <wp:posOffset>1333500</wp:posOffset>
                </wp:positionH>
                <wp:positionV relativeFrom="paragraph">
                  <wp:posOffset>7620</wp:posOffset>
                </wp:positionV>
                <wp:extent cx="0" cy="228600"/>
                <wp:effectExtent l="76200" t="0" r="5715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6pt" to="1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Zy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8G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">
                <v:stroke endarrow="block"/>
              </v:line>
            </w:pict>
          </mc:Fallback>
        </mc:AlternateContent>
      </w:r>
    </w:p>
    <w:p w:rsidR="00900569" w:rsidRPr="002414B6" w:rsidRDefault="00900569" w:rsidP="00900569">
      <w:pPr>
        <w:widowControl w:val="0"/>
        <w:autoSpaceDE w:val="0"/>
        <w:autoSpaceDN w:val="0"/>
        <w:adjustRightInd w:val="0"/>
        <w:ind w:firstLine="709"/>
        <w:jc w:val="center"/>
        <w:rPr>
          <w:rFonts w:ascii="Arial" w:hAnsi="Arial" w:cs="Arial"/>
          <w:sz w:val="16"/>
          <w:szCs w:val="16"/>
        </w:rPr>
      </w:pPr>
    </w:p>
    <w:p w:rsidR="00900569" w:rsidRPr="002414B6" w:rsidRDefault="00900569" w:rsidP="00900569">
      <w:pPr>
        <w:widowControl w:val="0"/>
        <w:autoSpaceDE w:val="0"/>
        <w:autoSpaceDN w:val="0"/>
        <w:adjustRightInd w:val="0"/>
        <w:ind w:firstLine="709"/>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0DD93CF7" wp14:editId="62048455">
                <wp:simplePos x="0" y="0"/>
                <wp:positionH relativeFrom="column">
                  <wp:posOffset>540385</wp:posOffset>
                </wp:positionH>
                <wp:positionV relativeFrom="paragraph">
                  <wp:posOffset>108585</wp:posOffset>
                </wp:positionV>
                <wp:extent cx="1485900" cy="203835"/>
                <wp:effectExtent l="0" t="0" r="19050" b="2476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3835"/>
                        </a:xfrm>
                        <a:prstGeom prst="rect">
                          <a:avLst/>
                        </a:prstGeom>
                        <a:solidFill>
                          <a:srgbClr val="FFFFFF"/>
                        </a:solidFill>
                        <a:ln w="9525">
                          <a:solidFill>
                            <a:srgbClr val="000000"/>
                          </a:solidFill>
                          <a:miter lim="800000"/>
                          <a:headEnd/>
                          <a:tailEnd/>
                        </a:ln>
                      </wps:spPr>
                      <wps:txbx>
                        <w:txbxContent>
                          <w:p w:rsidR="00B76AD9" w:rsidRPr="00900569" w:rsidRDefault="00B76AD9" w:rsidP="00900569">
                            <w:pPr>
                              <w:jc w:val="center"/>
                              <w:rPr>
                                <w:rFonts w:ascii="Arial" w:hAnsi="Arial" w:cs="Arial"/>
                                <w:sz w:val="16"/>
                                <w:szCs w:val="16"/>
                              </w:rPr>
                            </w:pPr>
                            <w:r w:rsidRPr="00900569">
                              <w:rPr>
                                <w:rFonts w:ascii="Arial" w:hAnsi="Arial" w:cs="Arial"/>
                                <w:sz w:val="16"/>
                                <w:szCs w:val="16"/>
                              </w:rPr>
                              <w:t>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27" type="#_x0000_t202" style="position:absolute;left:0;text-align:left;margin-left:42.55pt;margin-top:8.55pt;width:117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">
                <v:textbox>
                  <w:txbxContent>
                    <w:p w:rsidR="00B76AD9" w:rsidRPr="00900569" w:rsidRDefault="00B76AD9" w:rsidP="00900569">
                      <w:pPr>
                        <w:jc w:val="center"/>
                        <w:rPr>
                          <w:rFonts w:ascii="Arial" w:hAnsi="Arial" w:cs="Arial"/>
                          <w:sz w:val="16"/>
                          <w:szCs w:val="16"/>
                        </w:rPr>
                      </w:pPr>
                      <w:r w:rsidRPr="00900569">
                        <w:rPr>
                          <w:rFonts w:ascii="Arial" w:hAnsi="Arial" w:cs="Arial"/>
                          <w:sz w:val="16"/>
                          <w:szCs w:val="16"/>
                        </w:rPr>
                        <w:t>В администрацию</w:t>
                      </w:r>
                    </w:p>
                  </w:txbxContent>
                </v:textbox>
              </v:shape>
            </w:pict>
          </mc:Fallback>
        </mc:AlternateContent>
      </w:r>
    </w:p>
    <w:p w:rsidR="00900569" w:rsidRPr="002414B6" w:rsidRDefault="00900569" w:rsidP="00900569">
      <w:pPr>
        <w:widowControl w:val="0"/>
        <w:autoSpaceDE w:val="0"/>
        <w:autoSpaceDN w:val="0"/>
        <w:adjustRightInd w:val="0"/>
        <w:ind w:firstLine="709"/>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9504" behindDoc="0" locked="0" layoutInCell="1" allowOverlap="1" wp14:anchorId="3CBF4BD1" wp14:editId="11CC6D2A">
                <wp:simplePos x="0" y="0"/>
                <wp:positionH relativeFrom="column">
                  <wp:posOffset>2226310</wp:posOffset>
                </wp:positionH>
                <wp:positionV relativeFrom="paragraph">
                  <wp:posOffset>102870</wp:posOffset>
                </wp:positionV>
                <wp:extent cx="495300" cy="19685"/>
                <wp:effectExtent l="38100" t="57150" r="0" b="9461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19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3pt,8.1pt" to="214.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1" allowOverlap="1" wp14:anchorId="1A67F58F" wp14:editId="2144232D">
                <wp:simplePos x="0" y="0"/>
                <wp:positionH relativeFrom="column">
                  <wp:posOffset>2890520</wp:posOffset>
                </wp:positionH>
                <wp:positionV relativeFrom="paragraph">
                  <wp:posOffset>44450</wp:posOffset>
                </wp:positionV>
                <wp:extent cx="1181100" cy="203835"/>
                <wp:effectExtent l="0" t="0" r="19050" b="2476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03835"/>
                        </a:xfrm>
                        <a:prstGeom prst="rect">
                          <a:avLst/>
                        </a:prstGeom>
                        <a:solidFill>
                          <a:srgbClr val="FFFFFF"/>
                        </a:solidFill>
                        <a:ln w="9525">
                          <a:solidFill>
                            <a:srgbClr val="000000"/>
                          </a:solidFill>
                          <a:miter lim="800000"/>
                          <a:headEnd/>
                          <a:tailEnd/>
                        </a:ln>
                      </wps:spPr>
                      <wps:txbx>
                        <w:txbxContent>
                          <w:p w:rsidR="00B76AD9" w:rsidRPr="00900569" w:rsidRDefault="00B76AD9" w:rsidP="00900569">
                            <w:pPr>
                              <w:jc w:val="center"/>
                              <w:rPr>
                                <w:rFonts w:ascii="Arial" w:hAnsi="Arial" w:cs="Arial"/>
                                <w:sz w:val="16"/>
                                <w:szCs w:val="16"/>
                              </w:rPr>
                            </w:pPr>
                            <w:r w:rsidRPr="00900569">
                              <w:rPr>
                                <w:rFonts w:ascii="Arial" w:hAnsi="Arial" w:cs="Arial"/>
                                <w:sz w:val="16"/>
                                <w:szCs w:val="16"/>
                              </w:rPr>
                              <w:t>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28" type="#_x0000_t202" style="position:absolute;left:0;text-align:left;margin-left:227.6pt;margin-top:3.5pt;width:93pt;height: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">
                <v:textbox>
                  <w:txbxContent>
                    <w:p w:rsidR="00B76AD9" w:rsidRPr="00900569" w:rsidRDefault="00B76AD9" w:rsidP="00900569">
                      <w:pPr>
                        <w:jc w:val="center"/>
                        <w:rPr>
                          <w:rFonts w:ascii="Arial" w:hAnsi="Arial" w:cs="Arial"/>
                          <w:sz w:val="16"/>
                          <w:szCs w:val="16"/>
                        </w:rPr>
                      </w:pPr>
                      <w:r w:rsidRPr="00900569">
                        <w:rPr>
                          <w:rFonts w:ascii="Arial" w:hAnsi="Arial" w:cs="Arial"/>
                          <w:sz w:val="16"/>
                          <w:szCs w:val="16"/>
                        </w:rPr>
                        <w:t>В МФЦ</w:t>
                      </w:r>
                    </w:p>
                  </w:txbxContent>
                </v:textbox>
              </v:shape>
            </w:pict>
          </mc:Fallback>
        </mc:AlternateContent>
      </w:r>
    </w:p>
    <w:p w:rsidR="00900569" w:rsidRPr="002414B6" w:rsidRDefault="00900569" w:rsidP="00900569">
      <w:pPr>
        <w:widowControl w:val="0"/>
        <w:autoSpaceDE w:val="0"/>
        <w:autoSpaceDN w:val="0"/>
        <w:adjustRightInd w:val="0"/>
        <w:ind w:firstLine="709"/>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8480" behindDoc="0" locked="0" layoutInCell="1" allowOverlap="1" wp14:anchorId="037DF2A2" wp14:editId="11D1EAED">
                <wp:simplePos x="0" y="0"/>
                <wp:positionH relativeFrom="column">
                  <wp:posOffset>1423035</wp:posOffset>
                </wp:positionH>
                <wp:positionV relativeFrom="paragraph">
                  <wp:posOffset>76835</wp:posOffset>
                </wp:positionV>
                <wp:extent cx="0" cy="342900"/>
                <wp:effectExtent l="76200" t="0" r="76200" b="571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6.05pt" to="112.0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Uo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ExyKNIDT3qPm3ebW66b93nzQ3avO9+dF+7L91t97273XwA+27zEWx/2N3t&#10;3DcI0kHLtrEZQI7VpfFq0JW6ai40fW2R0uOKqDkPNV2vG7gn8RnRgxS/sQ0wmrXPNYMYsnA6CLsq&#10;Te0hQTK0Cv1bH/rHVw7RrZOC9zjtD+NAJy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">
                <v:stroke endarrow="block"/>
              </v:line>
            </w:pict>
          </mc:Fallback>
        </mc:AlternateContent>
      </w:r>
    </w:p>
    <w:p w:rsidR="00900569" w:rsidRPr="002414B6" w:rsidRDefault="00900569" w:rsidP="00900569">
      <w:pPr>
        <w:widowControl w:val="0"/>
        <w:autoSpaceDE w:val="0"/>
        <w:autoSpaceDN w:val="0"/>
        <w:adjustRightInd w:val="0"/>
        <w:ind w:firstLine="709"/>
        <w:jc w:val="center"/>
        <w:rPr>
          <w:rFonts w:ascii="Arial" w:hAnsi="Arial" w:cs="Arial"/>
          <w:sz w:val="16"/>
          <w:szCs w:val="16"/>
        </w:rPr>
      </w:pPr>
    </w:p>
    <w:p w:rsidR="00900569" w:rsidRPr="002414B6" w:rsidRDefault="00900569" w:rsidP="00900569">
      <w:pPr>
        <w:widowControl w:val="0"/>
        <w:autoSpaceDE w:val="0"/>
        <w:autoSpaceDN w:val="0"/>
        <w:adjustRightInd w:val="0"/>
        <w:ind w:firstLine="709"/>
        <w:rPr>
          <w:rFonts w:ascii="Arial" w:hAnsi="Arial" w:cs="Arial"/>
          <w:sz w:val="16"/>
          <w:szCs w:val="16"/>
        </w:rPr>
      </w:pPr>
    </w:p>
    <w:p w:rsidR="00900569" w:rsidRPr="002414B6" w:rsidRDefault="00900569" w:rsidP="00900569">
      <w:pPr>
        <w:widowControl w:val="0"/>
        <w:autoSpaceDE w:val="0"/>
        <w:autoSpaceDN w:val="0"/>
        <w:adjustRightInd w:val="0"/>
        <w:spacing w:line="240" w:lineRule="exact"/>
        <w:ind w:firstLine="709"/>
        <w:jc w:val="center"/>
        <w:rPr>
          <w:rFonts w:ascii="Arial" w:hAnsi="Arial" w:cs="Arial"/>
          <w:sz w:val="16"/>
          <w:szCs w:val="16"/>
        </w:rPr>
      </w:pPr>
    </w:p>
    <w:p w:rsidR="00900569" w:rsidRPr="002414B6" w:rsidRDefault="00900569" w:rsidP="00900569">
      <w:pPr>
        <w:widowControl w:val="0"/>
        <w:autoSpaceDE w:val="0"/>
        <w:autoSpaceDN w:val="0"/>
        <w:adjustRightInd w:val="0"/>
        <w:spacing w:line="240" w:lineRule="exact"/>
        <w:ind w:firstLine="709"/>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27BF544C" wp14:editId="7211A3DA">
                <wp:simplePos x="0" y="0"/>
                <wp:positionH relativeFrom="column">
                  <wp:posOffset>774065</wp:posOffset>
                </wp:positionH>
                <wp:positionV relativeFrom="paragraph">
                  <wp:posOffset>52070</wp:posOffset>
                </wp:positionV>
                <wp:extent cx="2057400" cy="339725"/>
                <wp:effectExtent l="0" t="0" r="19050" b="2222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39725"/>
                        </a:xfrm>
                        <a:prstGeom prst="rect">
                          <a:avLst/>
                        </a:prstGeom>
                        <a:solidFill>
                          <a:srgbClr val="FFFFFF"/>
                        </a:solidFill>
                        <a:ln w="9525">
                          <a:solidFill>
                            <a:srgbClr val="000000"/>
                          </a:solidFill>
                          <a:miter lim="800000"/>
                          <a:headEnd/>
                          <a:tailEnd/>
                        </a:ln>
                      </wps:spPr>
                      <wps:txbx>
                        <w:txbxContent>
                          <w:p w:rsidR="00B76AD9" w:rsidRPr="00900569" w:rsidRDefault="00B76AD9" w:rsidP="00900569">
                            <w:pPr>
                              <w:jc w:val="center"/>
                              <w:rPr>
                                <w:rFonts w:ascii="Arial" w:hAnsi="Arial" w:cs="Arial"/>
                                <w:sz w:val="16"/>
                                <w:szCs w:val="16"/>
                              </w:rPr>
                            </w:pPr>
                            <w:r w:rsidRPr="00900569">
                              <w:rPr>
                                <w:rFonts w:ascii="Arial" w:hAnsi="Arial" w:cs="Arial"/>
                                <w:sz w:val="16"/>
                                <w:szCs w:val="16"/>
                              </w:rPr>
                              <w:t>Регистрация уведомления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9" type="#_x0000_t202" style="position:absolute;left:0;text-align:left;margin-left:60.95pt;margin-top:4.1pt;width:162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">
                <v:textbox>
                  <w:txbxContent>
                    <w:p w:rsidR="00B76AD9" w:rsidRPr="00900569" w:rsidRDefault="00B76AD9" w:rsidP="00900569">
                      <w:pPr>
                        <w:jc w:val="center"/>
                        <w:rPr>
                          <w:rFonts w:ascii="Arial" w:hAnsi="Arial" w:cs="Arial"/>
                          <w:sz w:val="16"/>
                          <w:szCs w:val="16"/>
                        </w:rPr>
                      </w:pPr>
                      <w:r w:rsidRPr="00900569">
                        <w:rPr>
                          <w:rFonts w:ascii="Arial" w:hAnsi="Arial" w:cs="Arial"/>
                          <w:sz w:val="16"/>
                          <w:szCs w:val="16"/>
                        </w:rPr>
                        <w:t>Регистрация уведомления и документов</w:t>
                      </w:r>
                    </w:p>
                  </w:txbxContent>
                </v:textbox>
              </v:shape>
            </w:pict>
          </mc:Fallback>
        </mc:AlternateContent>
      </w:r>
    </w:p>
    <w:p w:rsidR="00900569" w:rsidRPr="002414B6" w:rsidRDefault="00900569" w:rsidP="00900569">
      <w:pPr>
        <w:widowControl w:val="0"/>
        <w:autoSpaceDE w:val="0"/>
        <w:autoSpaceDN w:val="0"/>
        <w:adjustRightInd w:val="0"/>
        <w:spacing w:line="240" w:lineRule="exact"/>
        <w:ind w:firstLine="709"/>
        <w:jc w:val="center"/>
        <w:rPr>
          <w:rFonts w:ascii="Arial" w:hAnsi="Arial" w:cs="Arial"/>
          <w:sz w:val="16"/>
          <w:szCs w:val="16"/>
        </w:rPr>
      </w:pPr>
    </w:p>
    <w:p w:rsidR="00900569" w:rsidRPr="002414B6" w:rsidRDefault="00900569" w:rsidP="00900569">
      <w:pPr>
        <w:widowControl w:val="0"/>
        <w:autoSpaceDE w:val="0"/>
        <w:autoSpaceDN w:val="0"/>
        <w:adjustRightInd w:val="0"/>
        <w:spacing w:line="240" w:lineRule="exact"/>
        <w:ind w:firstLine="709"/>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6672" behindDoc="0" locked="0" layoutInCell="1" allowOverlap="1" wp14:anchorId="0E76E307" wp14:editId="01F03D77">
                <wp:simplePos x="0" y="0"/>
                <wp:positionH relativeFrom="column">
                  <wp:posOffset>1733550</wp:posOffset>
                </wp:positionH>
                <wp:positionV relativeFrom="paragraph">
                  <wp:posOffset>89535</wp:posOffset>
                </wp:positionV>
                <wp:extent cx="0" cy="228600"/>
                <wp:effectExtent l="76200" t="0" r="57150" b="571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7.05pt" to="136.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E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">
                <v:stroke endarrow="block"/>
              </v:line>
            </w:pict>
          </mc:Fallback>
        </mc:AlternateContent>
      </w:r>
    </w:p>
    <w:p w:rsidR="00900569" w:rsidRPr="002414B6" w:rsidRDefault="00900569" w:rsidP="00900569">
      <w:pPr>
        <w:widowControl w:val="0"/>
        <w:autoSpaceDE w:val="0"/>
        <w:autoSpaceDN w:val="0"/>
        <w:adjustRightInd w:val="0"/>
        <w:spacing w:line="240" w:lineRule="exact"/>
        <w:ind w:firstLine="709"/>
        <w:jc w:val="center"/>
        <w:rPr>
          <w:rFonts w:ascii="Arial" w:hAnsi="Arial" w:cs="Arial"/>
          <w:sz w:val="16"/>
          <w:szCs w:val="16"/>
        </w:rPr>
      </w:pPr>
    </w:p>
    <w:p w:rsidR="00900569" w:rsidRPr="002414B6" w:rsidRDefault="00900569" w:rsidP="00900569">
      <w:pPr>
        <w:widowControl w:val="0"/>
        <w:autoSpaceDE w:val="0"/>
        <w:autoSpaceDN w:val="0"/>
        <w:adjustRightInd w:val="0"/>
        <w:spacing w:line="240" w:lineRule="exact"/>
        <w:ind w:firstLine="709"/>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5648" behindDoc="0" locked="0" layoutInCell="1" allowOverlap="1" wp14:anchorId="2CF0E3FD" wp14:editId="3067307C">
                <wp:simplePos x="0" y="0"/>
                <wp:positionH relativeFrom="column">
                  <wp:posOffset>774700</wp:posOffset>
                </wp:positionH>
                <wp:positionV relativeFrom="paragraph">
                  <wp:posOffset>16510</wp:posOffset>
                </wp:positionV>
                <wp:extent cx="2063750" cy="219075"/>
                <wp:effectExtent l="0" t="0" r="12700" b="2857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19075"/>
                        </a:xfrm>
                        <a:prstGeom prst="rect">
                          <a:avLst/>
                        </a:prstGeom>
                        <a:solidFill>
                          <a:srgbClr val="FFFFFF"/>
                        </a:solidFill>
                        <a:ln w="9525">
                          <a:solidFill>
                            <a:srgbClr val="000000"/>
                          </a:solidFill>
                          <a:miter lim="800000"/>
                          <a:headEnd/>
                          <a:tailEnd/>
                        </a:ln>
                      </wps:spPr>
                      <wps:txbx>
                        <w:txbxContent>
                          <w:p w:rsidR="00B76AD9" w:rsidRPr="00900569" w:rsidRDefault="00B76AD9" w:rsidP="00900569">
                            <w:pPr>
                              <w:jc w:val="center"/>
                              <w:rPr>
                                <w:rFonts w:ascii="Arial" w:hAnsi="Arial" w:cs="Arial"/>
                                <w:sz w:val="16"/>
                                <w:szCs w:val="16"/>
                              </w:rPr>
                            </w:pPr>
                            <w:r w:rsidRPr="00900569">
                              <w:rPr>
                                <w:rFonts w:ascii="Arial" w:hAnsi="Arial" w:cs="Arial"/>
                                <w:sz w:val="16"/>
                                <w:szCs w:val="16"/>
                              </w:rPr>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0" type="#_x0000_t202" style="position:absolute;left:0;text-align:left;margin-left:61pt;margin-top:1.3pt;width:16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">
                <v:textbox>
                  <w:txbxContent>
                    <w:p w:rsidR="00B76AD9" w:rsidRPr="00900569" w:rsidRDefault="00B76AD9" w:rsidP="00900569">
                      <w:pPr>
                        <w:jc w:val="center"/>
                        <w:rPr>
                          <w:rFonts w:ascii="Arial" w:hAnsi="Arial" w:cs="Arial"/>
                          <w:sz w:val="16"/>
                          <w:szCs w:val="16"/>
                        </w:rPr>
                      </w:pPr>
                      <w:r w:rsidRPr="00900569">
                        <w:rPr>
                          <w:rFonts w:ascii="Arial" w:hAnsi="Arial" w:cs="Arial"/>
                          <w:sz w:val="16"/>
                          <w:szCs w:val="16"/>
                        </w:rPr>
                        <w:t>Рассмотрение документов</w:t>
                      </w:r>
                    </w:p>
                  </w:txbxContent>
                </v:textbox>
              </v:shape>
            </w:pict>
          </mc:Fallback>
        </mc:AlternateContent>
      </w:r>
    </w:p>
    <w:p w:rsidR="00900569" w:rsidRPr="002414B6" w:rsidRDefault="00900569" w:rsidP="00900569">
      <w:pPr>
        <w:widowControl w:val="0"/>
        <w:autoSpaceDE w:val="0"/>
        <w:autoSpaceDN w:val="0"/>
        <w:adjustRightInd w:val="0"/>
        <w:spacing w:line="240" w:lineRule="exact"/>
        <w:ind w:firstLine="709"/>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7456" behindDoc="0" locked="0" layoutInCell="1" allowOverlap="1" wp14:anchorId="576DFFBA" wp14:editId="31F8749D">
                <wp:simplePos x="0" y="0"/>
                <wp:positionH relativeFrom="column">
                  <wp:posOffset>2235835</wp:posOffset>
                </wp:positionH>
                <wp:positionV relativeFrom="paragraph">
                  <wp:posOffset>130175</wp:posOffset>
                </wp:positionV>
                <wp:extent cx="0" cy="323215"/>
                <wp:effectExtent l="76200" t="0" r="76200" b="5778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05pt,10.25pt" to="176.0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">
                <v:stroke endarrow="block"/>
              </v:line>
            </w:pict>
          </mc:Fallback>
        </mc:AlternateContent>
      </w:r>
    </w:p>
    <w:p w:rsidR="00900569" w:rsidRPr="002414B6" w:rsidRDefault="00900569" w:rsidP="00900569">
      <w:pPr>
        <w:widowControl w:val="0"/>
        <w:autoSpaceDE w:val="0"/>
        <w:autoSpaceDN w:val="0"/>
        <w:adjustRightInd w:val="0"/>
        <w:spacing w:line="240" w:lineRule="exact"/>
        <w:ind w:firstLine="709"/>
        <w:jc w:val="center"/>
        <w:rPr>
          <w:rFonts w:ascii="Arial" w:hAnsi="Arial" w:cs="Arial"/>
          <w:sz w:val="16"/>
          <w:szCs w:val="16"/>
        </w:rPr>
      </w:pPr>
    </w:p>
    <w:p w:rsidR="00900569" w:rsidRPr="002414B6" w:rsidRDefault="00900569" w:rsidP="00900569">
      <w:pPr>
        <w:widowControl w:val="0"/>
        <w:autoSpaceDE w:val="0"/>
        <w:autoSpaceDN w:val="0"/>
        <w:adjustRightInd w:val="0"/>
        <w:spacing w:line="240" w:lineRule="exact"/>
        <w:ind w:firstLine="709"/>
        <w:jc w:val="center"/>
        <w:rPr>
          <w:rFonts w:ascii="Arial" w:hAnsi="Arial" w:cs="Arial"/>
          <w:sz w:val="16"/>
          <w:szCs w:val="16"/>
        </w:rPr>
      </w:pPr>
    </w:p>
    <w:p w:rsidR="00900569" w:rsidRPr="002414B6" w:rsidRDefault="00900569" w:rsidP="00900569">
      <w:pPr>
        <w:widowControl w:val="0"/>
        <w:autoSpaceDE w:val="0"/>
        <w:autoSpaceDN w:val="0"/>
        <w:adjustRightInd w:val="0"/>
        <w:spacing w:line="240" w:lineRule="exact"/>
        <w:ind w:firstLine="709"/>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1" allowOverlap="1" wp14:anchorId="6B1BEBBA" wp14:editId="292F25AC">
                <wp:simplePos x="0" y="0"/>
                <wp:positionH relativeFrom="column">
                  <wp:posOffset>1205230</wp:posOffset>
                </wp:positionH>
                <wp:positionV relativeFrom="paragraph">
                  <wp:posOffset>-2540</wp:posOffset>
                </wp:positionV>
                <wp:extent cx="2628900" cy="324485"/>
                <wp:effectExtent l="0" t="0" r="19050" b="1841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4485"/>
                        </a:xfrm>
                        <a:prstGeom prst="rect">
                          <a:avLst/>
                        </a:prstGeom>
                        <a:solidFill>
                          <a:srgbClr val="FFFFFF"/>
                        </a:solidFill>
                        <a:ln w="9525">
                          <a:solidFill>
                            <a:srgbClr val="000000"/>
                          </a:solidFill>
                          <a:miter lim="800000"/>
                          <a:headEnd/>
                          <a:tailEnd/>
                        </a:ln>
                      </wps:spPr>
                      <wps:txbx>
                        <w:txbxContent>
                          <w:p w:rsidR="00B76AD9" w:rsidRPr="00900569" w:rsidRDefault="00B76AD9" w:rsidP="00900569">
                            <w:pPr>
                              <w:jc w:val="center"/>
                              <w:rPr>
                                <w:rFonts w:ascii="Arial" w:hAnsi="Arial" w:cs="Arial"/>
                                <w:sz w:val="16"/>
                                <w:szCs w:val="16"/>
                              </w:rPr>
                            </w:pPr>
                            <w:r w:rsidRPr="00900569">
                              <w:rPr>
                                <w:rFonts w:ascii="Arial" w:hAnsi="Arial" w:cs="Arial"/>
                                <w:sz w:val="16"/>
                                <w:szCs w:val="16"/>
                              </w:rPr>
                              <w:t>Определение права заявителя на получение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1" type="#_x0000_t202" style="position:absolute;left:0;text-align:left;margin-left:94.9pt;margin-top:-.2pt;width:207pt;height:2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">
                <v:textbox>
                  <w:txbxContent>
                    <w:p w:rsidR="00B76AD9" w:rsidRPr="00900569" w:rsidRDefault="00B76AD9" w:rsidP="00900569">
                      <w:pPr>
                        <w:jc w:val="center"/>
                        <w:rPr>
                          <w:rFonts w:ascii="Arial" w:hAnsi="Arial" w:cs="Arial"/>
                          <w:sz w:val="16"/>
                          <w:szCs w:val="16"/>
                        </w:rPr>
                      </w:pPr>
                      <w:r w:rsidRPr="00900569">
                        <w:rPr>
                          <w:rFonts w:ascii="Arial" w:hAnsi="Arial" w:cs="Arial"/>
                          <w:sz w:val="16"/>
                          <w:szCs w:val="16"/>
                        </w:rPr>
                        <w:t>Определение права заявителя на получение услуги</w:t>
                      </w:r>
                    </w:p>
                  </w:txbxContent>
                </v:textbox>
              </v:shape>
            </w:pict>
          </mc:Fallback>
        </mc:AlternateContent>
      </w:r>
    </w:p>
    <w:p w:rsidR="00900569" w:rsidRPr="002414B6" w:rsidRDefault="00900569" w:rsidP="00900569">
      <w:pPr>
        <w:widowControl w:val="0"/>
        <w:autoSpaceDE w:val="0"/>
        <w:autoSpaceDN w:val="0"/>
        <w:adjustRightInd w:val="0"/>
        <w:spacing w:line="240" w:lineRule="exact"/>
        <w:ind w:firstLine="709"/>
        <w:jc w:val="center"/>
        <w:rPr>
          <w:rFonts w:ascii="Arial" w:hAnsi="Arial" w:cs="Arial"/>
          <w:sz w:val="16"/>
          <w:szCs w:val="16"/>
        </w:rPr>
      </w:pPr>
    </w:p>
    <w:p w:rsidR="00900569" w:rsidRPr="002414B6" w:rsidRDefault="00900569" w:rsidP="00900569">
      <w:pPr>
        <w:widowControl w:val="0"/>
        <w:autoSpaceDE w:val="0"/>
        <w:autoSpaceDN w:val="0"/>
        <w:adjustRightInd w:val="0"/>
        <w:spacing w:line="240" w:lineRule="exact"/>
        <w:ind w:firstLine="709"/>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4624" behindDoc="0" locked="0" layoutInCell="1" allowOverlap="1" wp14:anchorId="08F73AB7" wp14:editId="0F943A0D">
                <wp:simplePos x="0" y="0"/>
                <wp:positionH relativeFrom="column">
                  <wp:posOffset>1748155</wp:posOffset>
                </wp:positionH>
                <wp:positionV relativeFrom="paragraph">
                  <wp:posOffset>19050</wp:posOffset>
                </wp:positionV>
                <wp:extent cx="0" cy="457200"/>
                <wp:effectExtent l="76200" t="0" r="5715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65pt,1.5pt" to="137.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">
                <v:stroke endarrow="block"/>
              </v:line>
            </w:pict>
          </mc:Fallback>
        </mc:AlternateContent>
      </w:r>
    </w:p>
    <w:p w:rsidR="00900569" w:rsidRPr="002414B6" w:rsidRDefault="00900569" w:rsidP="00900569">
      <w:pPr>
        <w:widowControl w:val="0"/>
        <w:autoSpaceDE w:val="0"/>
        <w:autoSpaceDN w:val="0"/>
        <w:adjustRightInd w:val="0"/>
        <w:spacing w:line="240" w:lineRule="exact"/>
        <w:ind w:firstLine="709"/>
        <w:jc w:val="center"/>
        <w:rPr>
          <w:rFonts w:ascii="Arial" w:hAnsi="Arial" w:cs="Arial"/>
          <w:sz w:val="16"/>
          <w:szCs w:val="16"/>
        </w:rPr>
      </w:pPr>
    </w:p>
    <w:p w:rsidR="00900569" w:rsidRPr="002414B6" w:rsidRDefault="00900569" w:rsidP="00900569">
      <w:pPr>
        <w:widowControl w:val="0"/>
        <w:autoSpaceDE w:val="0"/>
        <w:autoSpaceDN w:val="0"/>
        <w:adjustRightInd w:val="0"/>
        <w:spacing w:line="240" w:lineRule="exact"/>
        <w:ind w:firstLine="709"/>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3600" behindDoc="0" locked="0" layoutInCell="1" allowOverlap="1" wp14:anchorId="0817429A" wp14:editId="7F62BCFF">
                <wp:simplePos x="0" y="0"/>
                <wp:positionH relativeFrom="column">
                  <wp:posOffset>3515360</wp:posOffset>
                </wp:positionH>
                <wp:positionV relativeFrom="paragraph">
                  <wp:posOffset>39370</wp:posOffset>
                </wp:positionV>
                <wp:extent cx="0" cy="457200"/>
                <wp:effectExtent l="76200" t="0" r="57150" b="571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8pt,3.1pt" to="276.8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0T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">
                <v:stroke endarrow="block"/>
              </v:line>
            </w:pict>
          </mc:Fallback>
        </mc:AlternateContent>
      </w:r>
    </w:p>
    <w:p w:rsidR="00900569" w:rsidRPr="002414B6" w:rsidRDefault="00900569" w:rsidP="00900569">
      <w:pPr>
        <w:widowControl w:val="0"/>
        <w:autoSpaceDE w:val="0"/>
        <w:autoSpaceDN w:val="0"/>
        <w:adjustRightInd w:val="0"/>
        <w:spacing w:line="240" w:lineRule="exact"/>
        <w:ind w:firstLine="709"/>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5408" behindDoc="0" locked="0" layoutInCell="1" allowOverlap="1" wp14:anchorId="0AB894F9" wp14:editId="6637DD9F">
                <wp:simplePos x="0" y="0"/>
                <wp:positionH relativeFrom="column">
                  <wp:posOffset>643890</wp:posOffset>
                </wp:positionH>
                <wp:positionV relativeFrom="paragraph">
                  <wp:posOffset>20955</wp:posOffset>
                </wp:positionV>
                <wp:extent cx="1898650" cy="377825"/>
                <wp:effectExtent l="0" t="0" r="25400" b="2222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377825"/>
                        </a:xfrm>
                        <a:prstGeom prst="rect">
                          <a:avLst/>
                        </a:prstGeom>
                        <a:solidFill>
                          <a:srgbClr val="FFFFFF"/>
                        </a:solidFill>
                        <a:ln w="9525">
                          <a:solidFill>
                            <a:srgbClr val="000000"/>
                          </a:solidFill>
                          <a:miter lim="800000"/>
                          <a:headEnd/>
                          <a:tailEnd/>
                        </a:ln>
                      </wps:spPr>
                      <wps:txbx>
                        <w:txbxContent>
                          <w:p w:rsidR="00B76AD9" w:rsidRPr="00900569" w:rsidRDefault="00B76AD9" w:rsidP="00900569">
                            <w:pPr>
                              <w:pStyle w:val="ConsPlusTitle"/>
                              <w:widowControl/>
                              <w:jc w:val="center"/>
                              <w:rPr>
                                <w:b w:val="0"/>
                                <w:sz w:val="16"/>
                                <w:szCs w:val="16"/>
                              </w:rPr>
                            </w:pPr>
                            <w:r w:rsidRPr="00900569">
                              <w:rPr>
                                <w:b w:val="0"/>
                                <w:sz w:val="16"/>
                                <w:szCs w:val="16"/>
                              </w:rPr>
                              <w:t>Размещение уведомлений и комплекта документов в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2" type="#_x0000_t202" style="position:absolute;left:0;text-align:left;margin-left:50.7pt;margin-top:1.65pt;width:149.5pt;height: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">
                <v:textbox>
                  <w:txbxContent>
                    <w:p w:rsidR="00B76AD9" w:rsidRPr="00900569" w:rsidRDefault="00B76AD9" w:rsidP="00900569">
                      <w:pPr>
                        <w:pStyle w:val="ConsPlusTitle"/>
                        <w:widowControl/>
                        <w:jc w:val="center"/>
                        <w:rPr>
                          <w:b w:val="0"/>
                          <w:sz w:val="16"/>
                          <w:szCs w:val="16"/>
                        </w:rPr>
                      </w:pPr>
                      <w:r w:rsidRPr="00900569">
                        <w:rPr>
                          <w:b w:val="0"/>
                          <w:sz w:val="16"/>
                          <w:szCs w:val="16"/>
                        </w:rPr>
                        <w:t>Размещение уведомлений и комплекта документов в ИСОГД</w:t>
                      </w:r>
                    </w:p>
                  </w:txbxContent>
                </v:textbox>
              </v:shape>
            </w:pict>
          </mc:Fallback>
        </mc:AlternateContent>
      </w:r>
    </w:p>
    <w:p w:rsidR="00900569" w:rsidRPr="002414B6" w:rsidRDefault="00900569" w:rsidP="00900569">
      <w:pPr>
        <w:widowControl w:val="0"/>
        <w:autoSpaceDE w:val="0"/>
        <w:autoSpaceDN w:val="0"/>
        <w:adjustRightInd w:val="0"/>
        <w:spacing w:line="240" w:lineRule="exact"/>
        <w:ind w:firstLine="709"/>
        <w:jc w:val="center"/>
        <w:rPr>
          <w:rFonts w:ascii="Arial" w:hAnsi="Arial" w:cs="Arial"/>
          <w:sz w:val="16"/>
          <w:szCs w:val="16"/>
        </w:rPr>
      </w:pPr>
    </w:p>
    <w:p w:rsidR="00900569" w:rsidRPr="002414B6" w:rsidRDefault="00900569" w:rsidP="00900569">
      <w:pPr>
        <w:widowControl w:val="0"/>
        <w:autoSpaceDE w:val="0"/>
        <w:autoSpaceDN w:val="0"/>
        <w:adjustRightInd w:val="0"/>
        <w:spacing w:line="240" w:lineRule="exact"/>
        <w:ind w:firstLine="709"/>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4384" behindDoc="0" locked="0" layoutInCell="1" allowOverlap="1" wp14:anchorId="59E6E1A2" wp14:editId="096AEDBB">
                <wp:simplePos x="0" y="0"/>
                <wp:positionH relativeFrom="column">
                  <wp:posOffset>2890520</wp:posOffset>
                </wp:positionH>
                <wp:positionV relativeFrom="paragraph">
                  <wp:posOffset>40640</wp:posOffset>
                </wp:positionV>
                <wp:extent cx="2501900" cy="332105"/>
                <wp:effectExtent l="0" t="0" r="12700" b="1079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332105"/>
                        </a:xfrm>
                        <a:prstGeom prst="rect">
                          <a:avLst/>
                        </a:prstGeom>
                        <a:solidFill>
                          <a:srgbClr val="FFFFFF"/>
                        </a:solidFill>
                        <a:ln w="9525">
                          <a:solidFill>
                            <a:srgbClr val="000000"/>
                          </a:solidFill>
                          <a:miter lim="800000"/>
                          <a:headEnd/>
                          <a:tailEnd/>
                        </a:ln>
                      </wps:spPr>
                      <wps:txbx>
                        <w:txbxContent>
                          <w:p w:rsidR="00B76AD9" w:rsidRPr="00900569" w:rsidRDefault="00B76AD9" w:rsidP="00900569">
                            <w:pPr>
                              <w:jc w:val="center"/>
                              <w:rPr>
                                <w:rFonts w:ascii="Arial" w:hAnsi="Arial" w:cs="Arial"/>
                                <w:sz w:val="16"/>
                                <w:szCs w:val="16"/>
                              </w:rPr>
                            </w:pPr>
                            <w:r w:rsidRPr="00900569">
                              <w:rPr>
                                <w:rFonts w:ascii="Arial" w:hAnsi="Arial" w:cs="Arial"/>
                                <w:sz w:val="16"/>
                                <w:szCs w:val="16"/>
                              </w:rPr>
                              <w:t>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3" type="#_x0000_t202" style="position:absolute;left:0;text-align:left;margin-left:227.6pt;margin-top:3.2pt;width:197pt;height:2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">
                <v:textbox>
                  <w:txbxContent>
                    <w:p w:rsidR="00B76AD9" w:rsidRPr="00900569" w:rsidRDefault="00B76AD9" w:rsidP="00900569">
                      <w:pPr>
                        <w:jc w:val="center"/>
                        <w:rPr>
                          <w:rFonts w:ascii="Arial" w:hAnsi="Arial" w:cs="Arial"/>
                          <w:sz w:val="16"/>
                          <w:szCs w:val="16"/>
                        </w:rPr>
                      </w:pPr>
                      <w:r w:rsidRPr="00900569">
                        <w:rPr>
                          <w:rFonts w:ascii="Arial" w:hAnsi="Arial" w:cs="Arial"/>
                          <w:sz w:val="16"/>
                          <w:szCs w:val="16"/>
                        </w:rPr>
                        <w:t>Направление уведомления об отказе в предоставлении  муниципальной услуги</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72576" behindDoc="0" locked="0" layoutInCell="1" allowOverlap="1">
                <wp:simplePos x="0" y="0"/>
                <wp:positionH relativeFrom="column">
                  <wp:posOffset>1757680</wp:posOffset>
                </wp:positionH>
                <wp:positionV relativeFrom="paragraph">
                  <wp:posOffset>94615</wp:posOffset>
                </wp:positionV>
                <wp:extent cx="0" cy="457200"/>
                <wp:effectExtent l="55880" t="12065" r="58420" b="1651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4pt,7.45pt" to="138.4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5C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ByKN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">
                <v:stroke endarrow="block"/>
              </v:line>
            </w:pict>
          </mc:Fallback>
        </mc:AlternateContent>
      </w:r>
    </w:p>
    <w:p w:rsidR="00900569" w:rsidRPr="002414B6" w:rsidRDefault="00900569" w:rsidP="00900569">
      <w:pPr>
        <w:widowControl w:val="0"/>
        <w:autoSpaceDE w:val="0"/>
        <w:autoSpaceDN w:val="0"/>
        <w:adjustRightInd w:val="0"/>
        <w:spacing w:line="240" w:lineRule="exact"/>
        <w:ind w:firstLine="709"/>
        <w:jc w:val="center"/>
        <w:rPr>
          <w:rFonts w:ascii="Arial" w:hAnsi="Arial" w:cs="Arial"/>
          <w:sz w:val="16"/>
          <w:szCs w:val="16"/>
        </w:rPr>
      </w:pPr>
    </w:p>
    <w:p w:rsidR="00900569" w:rsidRPr="002414B6" w:rsidRDefault="00900569" w:rsidP="00900569">
      <w:pPr>
        <w:widowControl w:val="0"/>
        <w:autoSpaceDE w:val="0"/>
        <w:autoSpaceDN w:val="0"/>
        <w:adjustRightInd w:val="0"/>
        <w:spacing w:line="240" w:lineRule="exact"/>
        <w:ind w:firstLine="709"/>
        <w:jc w:val="center"/>
        <w:rPr>
          <w:rFonts w:ascii="Arial" w:hAnsi="Arial" w:cs="Arial"/>
          <w:sz w:val="16"/>
          <w:szCs w:val="16"/>
        </w:rPr>
      </w:pPr>
    </w:p>
    <w:p w:rsidR="00900569" w:rsidRPr="002414B6" w:rsidRDefault="00900569" w:rsidP="00900569">
      <w:pPr>
        <w:widowControl w:val="0"/>
        <w:autoSpaceDE w:val="0"/>
        <w:autoSpaceDN w:val="0"/>
        <w:adjustRightInd w:val="0"/>
        <w:spacing w:line="240" w:lineRule="exact"/>
        <w:ind w:firstLine="709"/>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6432" behindDoc="0" locked="0" layoutInCell="1" allowOverlap="1">
                <wp:simplePos x="0" y="0"/>
                <wp:positionH relativeFrom="column">
                  <wp:posOffset>820394</wp:posOffset>
                </wp:positionH>
                <wp:positionV relativeFrom="paragraph">
                  <wp:posOffset>97995</wp:posOffset>
                </wp:positionV>
                <wp:extent cx="2559050" cy="438307"/>
                <wp:effectExtent l="0" t="0" r="12700" b="190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438307"/>
                        </a:xfrm>
                        <a:prstGeom prst="rect">
                          <a:avLst/>
                        </a:prstGeom>
                        <a:solidFill>
                          <a:srgbClr val="FFFFFF"/>
                        </a:solidFill>
                        <a:ln w="9525">
                          <a:solidFill>
                            <a:srgbClr val="000000"/>
                          </a:solidFill>
                          <a:miter lim="800000"/>
                          <a:headEnd/>
                          <a:tailEnd/>
                        </a:ln>
                      </wps:spPr>
                      <wps:txbx>
                        <w:txbxContent>
                          <w:p w:rsidR="00B76AD9" w:rsidRPr="00900569" w:rsidRDefault="00B76AD9" w:rsidP="00900569">
                            <w:pPr>
                              <w:jc w:val="center"/>
                              <w:rPr>
                                <w:rFonts w:ascii="Arial" w:hAnsi="Arial" w:cs="Arial"/>
                                <w:sz w:val="16"/>
                                <w:szCs w:val="16"/>
                              </w:rPr>
                            </w:pPr>
                            <w:r w:rsidRPr="00900569">
                              <w:rPr>
                                <w:rFonts w:ascii="Arial" w:hAnsi="Arial" w:cs="Arial"/>
                                <w:sz w:val="16"/>
                                <w:szCs w:val="16"/>
                              </w:rPr>
                              <w:t>Размещение уведомлений в ИСОГД (результат муниципальной услуги не завершается выдачей НПА)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4" type="#_x0000_t202" style="position:absolute;left:0;text-align:left;margin-left:64.6pt;margin-top:7.7pt;width:201.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">
                <v:textbox>
                  <w:txbxContent>
                    <w:p w:rsidR="00B76AD9" w:rsidRPr="00900569" w:rsidRDefault="00B76AD9" w:rsidP="00900569">
                      <w:pPr>
                        <w:jc w:val="center"/>
                        <w:rPr>
                          <w:rFonts w:ascii="Arial" w:hAnsi="Arial" w:cs="Arial"/>
                          <w:sz w:val="16"/>
                          <w:szCs w:val="16"/>
                        </w:rPr>
                      </w:pPr>
                      <w:r w:rsidRPr="00900569">
                        <w:rPr>
                          <w:rFonts w:ascii="Arial" w:hAnsi="Arial" w:cs="Arial"/>
                          <w:sz w:val="16"/>
                          <w:szCs w:val="16"/>
                        </w:rPr>
                        <w:t>Размещение уведомлений в ИСОГД (результат муниципальной услуги не завершается выдачей НПА)</w:t>
                      </w:r>
                    </w:p>
                  </w:txbxContent>
                </v:textbox>
              </v:shape>
            </w:pict>
          </mc:Fallback>
        </mc:AlternateContent>
      </w:r>
    </w:p>
    <w:p w:rsidR="00900569" w:rsidRPr="002414B6" w:rsidRDefault="00900569" w:rsidP="00900569">
      <w:pPr>
        <w:widowControl w:val="0"/>
        <w:autoSpaceDE w:val="0"/>
        <w:autoSpaceDN w:val="0"/>
        <w:adjustRightInd w:val="0"/>
        <w:spacing w:line="240" w:lineRule="exact"/>
        <w:ind w:firstLine="709"/>
        <w:jc w:val="center"/>
        <w:rPr>
          <w:rFonts w:ascii="Arial" w:hAnsi="Arial" w:cs="Arial"/>
          <w:sz w:val="16"/>
          <w:szCs w:val="16"/>
        </w:rPr>
      </w:pPr>
    </w:p>
    <w:p w:rsidR="00900569" w:rsidRDefault="00900569" w:rsidP="00900569">
      <w:pPr>
        <w:widowControl w:val="0"/>
        <w:autoSpaceDE w:val="0"/>
        <w:autoSpaceDN w:val="0"/>
        <w:adjustRightInd w:val="0"/>
        <w:spacing w:line="240" w:lineRule="exact"/>
        <w:ind w:firstLine="709"/>
        <w:jc w:val="center"/>
        <w:rPr>
          <w:rFonts w:ascii="Arial" w:hAnsi="Arial" w:cs="Arial"/>
          <w:sz w:val="16"/>
          <w:szCs w:val="16"/>
        </w:rPr>
      </w:pPr>
    </w:p>
    <w:p w:rsidR="007C1265" w:rsidRDefault="007C1265" w:rsidP="00900569">
      <w:pPr>
        <w:widowControl w:val="0"/>
        <w:autoSpaceDE w:val="0"/>
        <w:autoSpaceDN w:val="0"/>
        <w:adjustRightInd w:val="0"/>
        <w:spacing w:line="240" w:lineRule="exact"/>
        <w:ind w:firstLine="709"/>
        <w:jc w:val="center"/>
        <w:rPr>
          <w:rFonts w:ascii="Arial" w:hAnsi="Arial" w:cs="Arial"/>
          <w:sz w:val="16"/>
          <w:szCs w:val="16"/>
        </w:rPr>
      </w:pPr>
    </w:p>
    <w:p w:rsidR="007C1265" w:rsidRPr="002414B6" w:rsidRDefault="007C1265" w:rsidP="00900569">
      <w:pPr>
        <w:widowControl w:val="0"/>
        <w:autoSpaceDE w:val="0"/>
        <w:autoSpaceDN w:val="0"/>
        <w:adjustRightInd w:val="0"/>
        <w:spacing w:line="240" w:lineRule="exact"/>
        <w:ind w:firstLine="709"/>
        <w:jc w:val="center"/>
        <w:rPr>
          <w:rFonts w:ascii="Arial" w:hAnsi="Arial" w:cs="Arial"/>
          <w:sz w:val="16"/>
          <w:szCs w:val="16"/>
        </w:rPr>
      </w:pPr>
    </w:p>
    <w:p w:rsidR="00900569" w:rsidRPr="002414B6" w:rsidRDefault="00900569" w:rsidP="00900569">
      <w:pPr>
        <w:widowControl w:val="0"/>
        <w:autoSpaceDE w:val="0"/>
        <w:autoSpaceDN w:val="0"/>
        <w:adjustRightInd w:val="0"/>
        <w:spacing w:line="240" w:lineRule="exact"/>
        <w:ind w:firstLine="709"/>
        <w:jc w:val="center"/>
        <w:rPr>
          <w:rFonts w:ascii="Arial" w:hAnsi="Arial" w:cs="Arial"/>
          <w:sz w:val="16"/>
          <w:szCs w:val="16"/>
        </w:rPr>
      </w:pPr>
    </w:p>
    <w:p w:rsidR="00CF1353" w:rsidRPr="002414B6" w:rsidRDefault="00CF1353" w:rsidP="00CF1353">
      <w:pPr>
        <w:spacing w:line="180" w:lineRule="exact"/>
        <w:ind w:left="4536"/>
        <w:jc w:val="center"/>
        <w:rPr>
          <w:rFonts w:ascii="Arial" w:hAnsi="Arial" w:cs="Arial"/>
          <w:sz w:val="16"/>
          <w:szCs w:val="16"/>
        </w:rPr>
      </w:pPr>
      <w:r w:rsidRPr="002414B6">
        <w:rPr>
          <w:rFonts w:ascii="Arial" w:hAnsi="Arial" w:cs="Arial"/>
          <w:sz w:val="16"/>
          <w:szCs w:val="16"/>
        </w:rPr>
        <w:lastRenderedPageBreak/>
        <w:t>Приложение 2</w:t>
      </w:r>
    </w:p>
    <w:p w:rsidR="00900569" w:rsidRPr="002414B6" w:rsidRDefault="00CF1353" w:rsidP="00CF1353">
      <w:pPr>
        <w:widowControl w:val="0"/>
        <w:autoSpaceDE w:val="0"/>
        <w:autoSpaceDN w:val="0"/>
        <w:adjustRightInd w:val="0"/>
        <w:spacing w:line="180" w:lineRule="exact"/>
        <w:ind w:left="4536"/>
        <w:jc w:val="center"/>
        <w:rPr>
          <w:rFonts w:ascii="Arial" w:hAnsi="Arial" w:cs="Arial"/>
          <w:sz w:val="16"/>
          <w:szCs w:val="16"/>
        </w:rPr>
      </w:pPr>
      <w:r w:rsidRPr="002414B6">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6A4AEC" w:rsidRDefault="006A4AEC" w:rsidP="00CF1353">
      <w:pPr>
        <w:spacing w:line="180" w:lineRule="exact"/>
        <w:ind w:left="4536"/>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CF1353" w:rsidRPr="002414B6" w:rsidRDefault="00CF1353" w:rsidP="00CF1353">
      <w:pPr>
        <w:spacing w:line="180" w:lineRule="exact"/>
        <w:ind w:firstLine="709"/>
        <w:jc w:val="right"/>
        <w:rPr>
          <w:rFonts w:ascii="Arial" w:hAnsi="Arial" w:cs="Arial"/>
          <w:sz w:val="16"/>
          <w:szCs w:val="16"/>
        </w:rPr>
      </w:pPr>
      <w:r w:rsidRPr="002414B6">
        <w:rPr>
          <w:rFonts w:ascii="Arial" w:hAnsi="Arial" w:cs="Arial"/>
          <w:sz w:val="16"/>
          <w:szCs w:val="16"/>
        </w:rPr>
        <w:t xml:space="preserve">Форма утверждена приказом </w:t>
      </w:r>
    </w:p>
    <w:p w:rsidR="00CF1353" w:rsidRPr="002414B6" w:rsidRDefault="00CF1353" w:rsidP="00CF1353">
      <w:pPr>
        <w:spacing w:line="180" w:lineRule="exact"/>
        <w:ind w:firstLine="709"/>
        <w:jc w:val="right"/>
        <w:rPr>
          <w:rFonts w:ascii="Arial" w:hAnsi="Arial" w:cs="Arial"/>
          <w:sz w:val="16"/>
          <w:szCs w:val="16"/>
        </w:rPr>
      </w:pPr>
      <w:r w:rsidRPr="002414B6">
        <w:rPr>
          <w:rFonts w:ascii="Arial" w:hAnsi="Arial" w:cs="Arial"/>
          <w:sz w:val="16"/>
          <w:szCs w:val="16"/>
        </w:rPr>
        <w:t xml:space="preserve">Министерства строительства </w:t>
      </w:r>
    </w:p>
    <w:p w:rsidR="00CF1353" w:rsidRPr="002414B6" w:rsidRDefault="00CF1353" w:rsidP="00CF1353">
      <w:pPr>
        <w:spacing w:line="180" w:lineRule="exact"/>
        <w:ind w:firstLine="709"/>
        <w:jc w:val="right"/>
        <w:rPr>
          <w:rFonts w:ascii="Arial" w:hAnsi="Arial" w:cs="Arial"/>
          <w:sz w:val="16"/>
          <w:szCs w:val="16"/>
        </w:rPr>
      </w:pPr>
      <w:r w:rsidRPr="002414B6">
        <w:rPr>
          <w:rFonts w:ascii="Arial" w:hAnsi="Arial" w:cs="Arial"/>
          <w:sz w:val="16"/>
          <w:szCs w:val="16"/>
        </w:rPr>
        <w:t xml:space="preserve">и жилищно-коммунального хозяйства </w:t>
      </w:r>
    </w:p>
    <w:p w:rsidR="00CF1353" w:rsidRPr="002414B6" w:rsidRDefault="00CF1353" w:rsidP="00CF1353">
      <w:pPr>
        <w:spacing w:line="180" w:lineRule="exact"/>
        <w:ind w:firstLine="709"/>
        <w:jc w:val="right"/>
        <w:rPr>
          <w:rFonts w:ascii="Arial" w:hAnsi="Arial" w:cs="Arial"/>
          <w:sz w:val="16"/>
          <w:szCs w:val="16"/>
        </w:rPr>
      </w:pPr>
      <w:r w:rsidRPr="002414B6">
        <w:rPr>
          <w:rFonts w:ascii="Arial" w:hAnsi="Arial" w:cs="Arial"/>
          <w:sz w:val="16"/>
          <w:szCs w:val="16"/>
        </w:rPr>
        <w:t xml:space="preserve">Российской Федерации </w:t>
      </w:r>
    </w:p>
    <w:p w:rsidR="00CF1353" w:rsidRPr="002414B6" w:rsidRDefault="00CF1353" w:rsidP="00CF1353">
      <w:pPr>
        <w:spacing w:line="180" w:lineRule="exact"/>
        <w:ind w:firstLine="709"/>
        <w:jc w:val="right"/>
        <w:rPr>
          <w:rFonts w:ascii="Arial" w:hAnsi="Arial" w:cs="Arial"/>
          <w:sz w:val="16"/>
          <w:szCs w:val="16"/>
        </w:rPr>
      </w:pPr>
      <w:r w:rsidRPr="002414B6">
        <w:rPr>
          <w:rFonts w:ascii="Arial" w:hAnsi="Arial" w:cs="Arial"/>
          <w:sz w:val="16"/>
          <w:szCs w:val="16"/>
        </w:rPr>
        <w:t>от 24 января 2019 года N 34/</w:t>
      </w:r>
      <w:proofErr w:type="spellStart"/>
      <w:proofErr w:type="gramStart"/>
      <w:r w:rsidRPr="002414B6">
        <w:rPr>
          <w:rFonts w:ascii="Arial" w:hAnsi="Arial" w:cs="Arial"/>
          <w:sz w:val="16"/>
          <w:szCs w:val="16"/>
        </w:rPr>
        <w:t>пр</w:t>
      </w:r>
      <w:proofErr w:type="spellEnd"/>
      <w:proofErr w:type="gramEnd"/>
      <w:r w:rsidRPr="002414B6">
        <w:rPr>
          <w:rFonts w:ascii="Arial" w:hAnsi="Arial" w:cs="Arial"/>
          <w:sz w:val="16"/>
          <w:szCs w:val="16"/>
        </w:rPr>
        <w:t xml:space="preserve"> </w:t>
      </w: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CF1353" w:rsidRPr="002414B6" w:rsidRDefault="00CF1353" w:rsidP="00CF1353">
      <w:pPr>
        <w:ind w:firstLine="709"/>
        <w:jc w:val="center"/>
        <w:rPr>
          <w:rFonts w:ascii="Arial" w:hAnsi="Arial" w:cs="Arial"/>
          <w:sz w:val="16"/>
          <w:szCs w:val="16"/>
        </w:rPr>
      </w:pPr>
      <w:r w:rsidRPr="002414B6">
        <w:rPr>
          <w:rFonts w:ascii="Arial" w:hAnsi="Arial" w:cs="Arial"/>
          <w:sz w:val="16"/>
          <w:szCs w:val="16"/>
        </w:rPr>
        <w:t xml:space="preserve">УВЕДОМЛЕНИЕ </w:t>
      </w:r>
    </w:p>
    <w:p w:rsidR="00CF1353" w:rsidRPr="002414B6" w:rsidRDefault="00CF1353" w:rsidP="00CF1353">
      <w:pPr>
        <w:ind w:firstLine="709"/>
        <w:jc w:val="center"/>
        <w:rPr>
          <w:rFonts w:ascii="Arial" w:hAnsi="Arial" w:cs="Arial"/>
          <w:sz w:val="16"/>
          <w:szCs w:val="16"/>
        </w:rPr>
      </w:pPr>
      <w:r w:rsidRPr="002414B6">
        <w:rPr>
          <w:rFonts w:ascii="Arial" w:hAnsi="Arial" w:cs="Arial"/>
          <w:sz w:val="16"/>
          <w:szCs w:val="16"/>
        </w:rPr>
        <w:t xml:space="preserve">о планируемом сносе объекта капитального строительства </w:t>
      </w:r>
    </w:p>
    <w:tbl>
      <w:tblPr>
        <w:tblW w:w="0" w:type="auto"/>
        <w:tblCellSpacing w:w="15" w:type="dxa"/>
        <w:tblInd w:w="134" w:type="dxa"/>
        <w:tblCellMar>
          <w:top w:w="15" w:type="dxa"/>
          <w:left w:w="15" w:type="dxa"/>
          <w:bottom w:w="15" w:type="dxa"/>
          <w:right w:w="15" w:type="dxa"/>
        </w:tblCellMar>
        <w:tblLook w:val="0000" w:firstRow="0" w:lastRow="0" w:firstColumn="0" w:lastColumn="0" w:noHBand="0" w:noVBand="0"/>
      </w:tblPr>
      <w:tblGrid>
        <w:gridCol w:w="5292"/>
        <w:gridCol w:w="439"/>
        <w:gridCol w:w="522"/>
        <w:gridCol w:w="439"/>
        <w:gridCol w:w="1201"/>
        <w:gridCol w:w="598"/>
        <w:gridCol w:w="522"/>
        <w:gridCol w:w="715"/>
      </w:tblGrid>
      <w:tr w:rsidR="00CF1353" w:rsidRPr="002414B6" w:rsidTr="00CF1353">
        <w:trPr>
          <w:tblCellSpacing w:w="15" w:type="dxa"/>
        </w:trPr>
        <w:tc>
          <w:tcPr>
            <w:tcW w:w="5247" w:type="dxa"/>
            <w:tcBorders>
              <w:top w:val="nil"/>
              <w:left w:val="nil"/>
              <w:bottom w:val="nil"/>
              <w:right w:val="nil"/>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c>
          <w:tcPr>
            <w:tcW w:w="409" w:type="dxa"/>
            <w:tcBorders>
              <w:top w:val="nil"/>
              <w:left w:val="nil"/>
              <w:bottom w:val="nil"/>
              <w:right w:val="nil"/>
            </w:tcBorders>
            <w:tcMar>
              <w:top w:w="15" w:type="dxa"/>
              <w:left w:w="149" w:type="dxa"/>
              <w:bottom w:w="15" w:type="dxa"/>
              <w:right w:w="149" w:type="dxa"/>
            </w:tcMar>
          </w:tcPr>
          <w:p w:rsidR="00CF1353" w:rsidRPr="002414B6" w:rsidRDefault="00CF1353" w:rsidP="00CF1353">
            <w:pPr>
              <w:spacing w:before="100" w:beforeAutospacing="1" w:after="100" w:afterAutospacing="1"/>
              <w:ind w:firstLine="709"/>
              <w:rPr>
                <w:rFonts w:ascii="Arial" w:hAnsi="Arial" w:cs="Arial"/>
                <w:sz w:val="16"/>
                <w:szCs w:val="16"/>
              </w:rPr>
            </w:pPr>
            <w:r w:rsidRPr="002414B6">
              <w:rPr>
                <w:rFonts w:ascii="Arial" w:hAnsi="Arial" w:cs="Arial"/>
                <w:sz w:val="16"/>
                <w:szCs w:val="16"/>
              </w:rPr>
              <w:t>"</w:t>
            </w:r>
          </w:p>
        </w:tc>
        <w:tc>
          <w:tcPr>
            <w:tcW w:w="492" w:type="dxa"/>
            <w:tcBorders>
              <w:top w:val="nil"/>
              <w:left w:val="nil"/>
              <w:bottom w:val="single" w:sz="6" w:space="0" w:color="000000"/>
              <w:right w:val="nil"/>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c>
          <w:tcPr>
            <w:tcW w:w="409" w:type="dxa"/>
            <w:tcBorders>
              <w:top w:val="nil"/>
              <w:left w:val="nil"/>
              <w:bottom w:val="nil"/>
              <w:right w:val="nil"/>
            </w:tcBorders>
            <w:tcMar>
              <w:top w:w="15" w:type="dxa"/>
              <w:left w:w="149" w:type="dxa"/>
              <w:bottom w:w="15" w:type="dxa"/>
              <w:right w:w="149" w:type="dxa"/>
            </w:tcMar>
          </w:tcPr>
          <w:p w:rsidR="00CF1353" w:rsidRPr="002414B6" w:rsidRDefault="00CF1353" w:rsidP="00CF1353">
            <w:pPr>
              <w:spacing w:before="100" w:beforeAutospacing="1" w:after="100" w:afterAutospacing="1"/>
              <w:ind w:firstLine="709"/>
              <w:rPr>
                <w:rFonts w:ascii="Arial" w:hAnsi="Arial" w:cs="Arial"/>
                <w:sz w:val="16"/>
                <w:szCs w:val="16"/>
              </w:rPr>
            </w:pPr>
            <w:r w:rsidRPr="002414B6">
              <w:rPr>
                <w:rFonts w:ascii="Arial" w:hAnsi="Arial" w:cs="Arial"/>
                <w:sz w:val="16"/>
                <w:szCs w:val="16"/>
              </w:rPr>
              <w:t>"</w:t>
            </w:r>
          </w:p>
        </w:tc>
        <w:tc>
          <w:tcPr>
            <w:tcW w:w="1171" w:type="dxa"/>
            <w:tcBorders>
              <w:top w:val="nil"/>
              <w:left w:val="nil"/>
              <w:bottom w:val="single" w:sz="6" w:space="0" w:color="000000"/>
              <w:right w:val="nil"/>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c>
          <w:tcPr>
            <w:tcW w:w="568" w:type="dxa"/>
            <w:tcBorders>
              <w:top w:val="nil"/>
              <w:left w:val="nil"/>
              <w:bottom w:val="nil"/>
              <w:right w:val="nil"/>
            </w:tcBorders>
            <w:tcMar>
              <w:top w:w="15" w:type="dxa"/>
              <w:left w:w="149" w:type="dxa"/>
              <w:bottom w:w="15" w:type="dxa"/>
              <w:right w:w="149" w:type="dxa"/>
            </w:tcMar>
          </w:tcPr>
          <w:p w:rsidR="00CF1353" w:rsidRPr="002414B6" w:rsidRDefault="00CF1353" w:rsidP="00CF1353">
            <w:pPr>
              <w:spacing w:before="100" w:beforeAutospacing="1" w:after="100" w:afterAutospacing="1"/>
              <w:ind w:firstLine="709"/>
              <w:rPr>
                <w:rFonts w:ascii="Arial" w:hAnsi="Arial" w:cs="Arial"/>
                <w:sz w:val="16"/>
                <w:szCs w:val="16"/>
              </w:rPr>
            </w:pPr>
            <w:r w:rsidRPr="002414B6">
              <w:rPr>
                <w:rFonts w:ascii="Arial" w:hAnsi="Arial" w:cs="Arial"/>
                <w:sz w:val="16"/>
                <w:szCs w:val="16"/>
              </w:rPr>
              <w:t>2</w:t>
            </w:r>
          </w:p>
        </w:tc>
        <w:tc>
          <w:tcPr>
            <w:tcW w:w="492" w:type="dxa"/>
            <w:tcBorders>
              <w:top w:val="nil"/>
              <w:left w:val="nil"/>
              <w:bottom w:val="single" w:sz="6" w:space="0" w:color="000000"/>
              <w:right w:val="nil"/>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c>
          <w:tcPr>
            <w:tcW w:w="670" w:type="dxa"/>
            <w:tcBorders>
              <w:top w:val="nil"/>
              <w:left w:val="nil"/>
              <w:bottom w:val="nil"/>
              <w:right w:val="nil"/>
            </w:tcBorders>
            <w:tcMar>
              <w:top w:w="15" w:type="dxa"/>
              <w:left w:w="149" w:type="dxa"/>
              <w:bottom w:w="15" w:type="dxa"/>
              <w:right w:w="149" w:type="dxa"/>
            </w:tcMar>
          </w:tcPr>
          <w:p w:rsidR="00CF1353" w:rsidRPr="002414B6" w:rsidRDefault="00CF1353" w:rsidP="00CF1353">
            <w:pPr>
              <w:spacing w:before="100" w:beforeAutospacing="1" w:after="100" w:afterAutospacing="1"/>
              <w:rPr>
                <w:rFonts w:ascii="Arial" w:hAnsi="Arial" w:cs="Arial"/>
                <w:sz w:val="16"/>
                <w:szCs w:val="16"/>
              </w:rPr>
            </w:pPr>
          </w:p>
        </w:tc>
      </w:tr>
      <w:tr w:rsidR="00CF1353" w:rsidRPr="002414B6" w:rsidTr="00CF1353">
        <w:trPr>
          <w:tblCellSpacing w:w="15" w:type="dxa"/>
        </w:trPr>
        <w:tc>
          <w:tcPr>
            <w:tcW w:w="9668" w:type="dxa"/>
            <w:gridSpan w:val="8"/>
            <w:tcBorders>
              <w:top w:val="nil"/>
              <w:left w:val="nil"/>
              <w:bottom w:val="single" w:sz="6" w:space="0" w:color="000000"/>
              <w:right w:val="nil"/>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CF1353">
        <w:trPr>
          <w:tblCellSpacing w:w="15" w:type="dxa"/>
        </w:trPr>
        <w:tc>
          <w:tcPr>
            <w:tcW w:w="9668" w:type="dxa"/>
            <w:gridSpan w:val="8"/>
            <w:tcBorders>
              <w:top w:val="nil"/>
              <w:left w:val="nil"/>
              <w:bottom w:val="single" w:sz="6" w:space="0" w:color="000000"/>
              <w:right w:val="nil"/>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CF1353">
        <w:trPr>
          <w:tblCellSpacing w:w="15" w:type="dxa"/>
        </w:trPr>
        <w:tc>
          <w:tcPr>
            <w:tcW w:w="9668" w:type="dxa"/>
            <w:gridSpan w:val="8"/>
            <w:tcBorders>
              <w:top w:val="single" w:sz="6" w:space="0" w:color="000000"/>
              <w:left w:val="nil"/>
              <w:bottom w:val="nil"/>
              <w:right w:val="nil"/>
            </w:tcBorders>
            <w:tcMar>
              <w:top w:w="15" w:type="dxa"/>
              <w:left w:w="149" w:type="dxa"/>
              <w:bottom w:w="15" w:type="dxa"/>
              <w:right w:w="149" w:type="dxa"/>
            </w:tcMar>
          </w:tcPr>
          <w:p w:rsidR="00CF1353" w:rsidRPr="003D3E24" w:rsidRDefault="00CF1353" w:rsidP="003D3E24">
            <w:pPr>
              <w:spacing w:before="100" w:beforeAutospacing="1" w:after="100" w:afterAutospacing="1" w:line="160" w:lineRule="exact"/>
              <w:ind w:firstLine="709"/>
              <w:jc w:val="center"/>
              <w:rPr>
                <w:rFonts w:ascii="Arial" w:hAnsi="Arial" w:cs="Arial"/>
                <w:sz w:val="12"/>
                <w:szCs w:val="12"/>
              </w:rPr>
            </w:pPr>
            <w:r w:rsidRPr="003D3E24">
              <w:rPr>
                <w:rFonts w:ascii="Arial" w:hAnsi="Arial" w:cs="Arial"/>
                <w:sz w:val="12"/>
                <w:szCs w:val="12"/>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tc>
      </w:tr>
    </w:tbl>
    <w:p w:rsidR="003D3E24" w:rsidRDefault="003D3E24" w:rsidP="00CF1353">
      <w:pPr>
        <w:keepNext/>
        <w:widowControl w:val="0"/>
        <w:autoSpaceDE w:val="0"/>
        <w:autoSpaceDN w:val="0"/>
        <w:adjustRightInd w:val="0"/>
        <w:ind w:firstLine="709"/>
        <w:jc w:val="center"/>
        <w:outlineLvl w:val="2"/>
        <w:rPr>
          <w:rFonts w:ascii="Arial" w:hAnsi="Arial" w:cs="Arial"/>
          <w:bCs/>
          <w:sz w:val="16"/>
          <w:szCs w:val="16"/>
        </w:rPr>
      </w:pPr>
    </w:p>
    <w:p w:rsidR="00CF1353" w:rsidRPr="002414B6" w:rsidRDefault="00CF1353" w:rsidP="00CF1353">
      <w:pPr>
        <w:keepNext/>
        <w:widowControl w:val="0"/>
        <w:autoSpaceDE w:val="0"/>
        <w:autoSpaceDN w:val="0"/>
        <w:adjustRightInd w:val="0"/>
        <w:ind w:firstLine="709"/>
        <w:jc w:val="center"/>
        <w:outlineLvl w:val="2"/>
        <w:rPr>
          <w:rFonts w:ascii="Arial" w:hAnsi="Arial" w:cs="Arial"/>
          <w:bCs/>
          <w:sz w:val="16"/>
          <w:szCs w:val="16"/>
        </w:rPr>
      </w:pPr>
      <w:r w:rsidRPr="002414B6">
        <w:rPr>
          <w:rFonts w:ascii="Arial" w:hAnsi="Arial" w:cs="Arial"/>
          <w:bCs/>
          <w:sz w:val="16"/>
          <w:szCs w:val="16"/>
        </w:rPr>
        <w:t>1. Сведения о застройщике, техническом заказчике</w:t>
      </w:r>
    </w:p>
    <w:tbl>
      <w:tblPr>
        <w:tblW w:w="0" w:type="auto"/>
        <w:tblCellSpacing w:w="15" w:type="dxa"/>
        <w:tblInd w:w="149" w:type="dxa"/>
        <w:tblCellMar>
          <w:top w:w="15" w:type="dxa"/>
          <w:left w:w="15" w:type="dxa"/>
          <w:bottom w:w="15" w:type="dxa"/>
          <w:right w:w="15" w:type="dxa"/>
        </w:tblCellMar>
        <w:tblLook w:val="0000" w:firstRow="0" w:lastRow="0" w:firstColumn="0" w:lastColumn="0" w:noHBand="0" w:noVBand="0"/>
      </w:tblPr>
      <w:tblGrid>
        <w:gridCol w:w="1003"/>
        <w:gridCol w:w="4556"/>
        <w:gridCol w:w="4834"/>
      </w:tblGrid>
      <w:tr w:rsidR="00CF1353" w:rsidRPr="002414B6" w:rsidTr="00CF1353">
        <w:trPr>
          <w:tblCellSpacing w:w="15" w:type="dxa"/>
        </w:trPr>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F1353" w:rsidRPr="002414B6" w:rsidRDefault="00CF1353" w:rsidP="00CF1353">
            <w:pPr>
              <w:spacing w:before="100" w:beforeAutospacing="1" w:after="100" w:afterAutospacing="1"/>
              <w:rPr>
                <w:rFonts w:ascii="Arial" w:hAnsi="Arial" w:cs="Arial"/>
                <w:sz w:val="16"/>
                <w:szCs w:val="16"/>
              </w:rPr>
            </w:pPr>
            <w:r w:rsidRPr="002414B6">
              <w:rPr>
                <w:rFonts w:ascii="Arial" w:hAnsi="Arial" w:cs="Arial"/>
                <w:sz w:val="16"/>
                <w:szCs w:val="16"/>
              </w:rPr>
              <w:t>11.</w:t>
            </w:r>
          </w:p>
        </w:tc>
        <w:tc>
          <w:tcPr>
            <w:tcW w:w="45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F1353" w:rsidRPr="002414B6" w:rsidRDefault="00CF1353" w:rsidP="003D3E24">
            <w:pPr>
              <w:spacing w:before="100" w:beforeAutospacing="1" w:after="100" w:afterAutospacing="1"/>
              <w:ind w:firstLine="139"/>
              <w:jc w:val="both"/>
              <w:rPr>
                <w:rFonts w:ascii="Arial" w:hAnsi="Arial" w:cs="Arial"/>
                <w:sz w:val="16"/>
                <w:szCs w:val="16"/>
              </w:rPr>
            </w:pPr>
            <w:r w:rsidRPr="002414B6">
              <w:rPr>
                <w:rFonts w:ascii="Arial" w:hAnsi="Arial" w:cs="Arial"/>
                <w:sz w:val="16"/>
                <w:szCs w:val="16"/>
              </w:rPr>
              <w:t>Сведения о физическом лице, в случае если застройщиком является физическое лицо:</w:t>
            </w:r>
          </w:p>
        </w:tc>
        <w:tc>
          <w:tcPr>
            <w:tcW w:w="47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CF1353">
        <w:trPr>
          <w:tblCellSpacing w:w="15" w:type="dxa"/>
        </w:trPr>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F1353" w:rsidRPr="002414B6" w:rsidRDefault="00CF1353" w:rsidP="00CF1353">
            <w:pPr>
              <w:spacing w:before="100" w:beforeAutospacing="1" w:after="100" w:afterAutospacing="1"/>
              <w:rPr>
                <w:rFonts w:ascii="Arial" w:hAnsi="Arial" w:cs="Arial"/>
                <w:sz w:val="16"/>
                <w:szCs w:val="16"/>
              </w:rPr>
            </w:pPr>
            <w:r w:rsidRPr="002414B6">
              <w:rPr>
                <w:rFonts w:ascii="Arial" w:hAnsi="Arial" w:cs="Arial"/>
                <w:sz w:val="16"/>
                <w:szCs w:val="16"/>
              </w:rPr>
              <w:t>11.1.</w:t>
            </w:r>
          </w:p>
        </w:tc>
        <w:tc>
          <w:tcPr>
            <w:tcW w:w="45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F1353" w:rsidRPr="002414B6" w:rsidRDefault="00CF1353" w:rsidP="003D3E24">
            <w:pPr>
              <w:spacing w:before="100" w:beforeAutospacing="1" w:after="100" w:afterAutospacing="1"/>
              <w:ind w:firstLine="139"/>
              <w:jc w:val="both"/>
              <w:rPr>
                <w:rFonts w:ascii="Arial" w:hAnsi="Arial" w:cs="Arial"/>
                <w:sz w:val="16"/>
                <w:szCs w:val="16"/>
              </w:rPr>
            </w:pPr>
            <w:r w:rsidRPr="002414B6">
              <w:rPr>
                <w:rFonts w:ascii="Arial" w:hAnsi="Arial" w:cs="Arial"/>
                <w:sz w:val="16"/>
                <w:szCs w:val="16"/>
              </w:rPr>
              <w:t>Фамилия, имя, отчество (при наличии)</w:t>
            </w:r>
          </w:p>
        </w:tc>
        <w:tc>
          <w:tcPr>
            <w:tcW w:w="47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CF1353">
        <w:trPr>
          <w:tblCellSpacing w:w="15" w:type="dxa"/>
        </w:trPr>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F1353" w:rsidRPr="002414B6" w:rsidRDefault="00CF1353" w:rsidP="00CF1353">
            <w:pPr>
              <w:spacing w:before="100" w:beforeAutospacing="1" w:after="100" w:afterAutospacing="1"/>
              <w:rPr>
                <w:rFonts w:ascii="Arial" w:hAnsi="Arial" w:cs="Arial"/>
                <w:sz w:val="16"/>
                <w:szCs w:val="16"/>
              </w:rPr>
            </w:pPr>
            <w:r w:rsidRPr="002414B6">
              <w:rPr>
                <w:rFonts w:ascii="Arial" w:hAnsi="Arial" w:cs="Arial"/>
                <w:sz w:val="16"/>
                <w:szCs w:val="16"/>
              </w:rPr>
              <w:t>11.2.</w:t>
            </w:r>
          </w:p>
        </w:tc>
        <w:tc>
          <w:tcPr>
            <w:tcW w:w="45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F1353" w:rsidRPr="002414B6" w:rsidRDefault="00CF1353" w:rsidP="003D3E24">
            <w:pPr>
              <w:spacing w:before="100" w:beforeAutospacing="1" w:after="100" w:afterAutospacing="1"/>
              <w:ind w:firstLine="139"/>
              <w:jc w:val="both"/>
              <w:rPr>
                <w:rFonts w:ascii="Arial" w:hAnsi="Arial" w:cs="Arial"/>
                <w:sz w:val="16"/>
                <w:szCs w:val="16"/>
              </w:rPr>
            </w:pPr>
            <w:r w:rsidRPr="002414B6">
              <w:rPr>
                <w:rFonts w:ascii="Arial" w:hAnsi="Arial" w:cs="Arial"/>
                <w:sz w:val="16"/>
                <w:szCs w:val="16"/>
              </w:rPr>
              <w:t xml:space="preserve">Место жительства </w:t>
            </w:r>
          </w:p>
        </w:tc>
        <w:tc>
          <w:tcPr>
            <w:tcW w:w="47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CF1353">
        <w:trPr>
          <w:tblCellSpacing w:w="15" w:type="dxa"/>
        </w:trPr>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F1353" w:rsidRPr="002414B6" w:rsidRDefault="00CF1353" w:rsidP="00CF1353">
            <w:pPr>
              <w:spacing w:before="100" w:beforeAutospacing="1" w:after="100" w:afterAutospacing="1"/>
              <w:rPr>
                <w:rFonts w:ascii="Arial" w:hAnsi="Arial" w:cs="Arial"/>
                <w:sz w:val="16"/>
                <w:szCs w:val="16"/>
              </w:rPr>
            </w:pPr>
            <w:r w:rsidRPr="002414B6">
              <w:rPr>
                <w:rFonts w:ascii="Arial" w:hAnsi="Arial" w:cs="Arial"/>
                <w:sz w:val="16"/>
                <w:szCs w:val="16"/>
              </w:rPr>
              <w:t>11.3.</w:t>
            </w:r>
          </w:p>
        </w:tc>
        <w:tc>
          <w:tcPr>
            <w:tcW w:w="45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F1353" w:rsidRPr="002414B6" w:rsidRDefault="00CF1353" w:rsidP="003D3E24">
            <w:pPr>
              <w:spacing w:before="100" w:beforeAutospacing="1" w:after="100" w:afterAutospacing="1"/>
              <w:ind w:firstLine="139"/>
              <w:jc w:val="both"/>
              <w:rPr>
                <w:rFonts w:ascii="Arial" w:hAnsi="Arial" w:cs="Arial"/>
                <w:sz w:val="16"/>
                <w:szCs w:val="16"/>
              </w:rPr>
            </w:pPr>
            <w:r w:rsidRPr="002414B6">
              <w:rPr>
                <w:rFonts w:ascii="Arial" w:hAnsi="Arial" w:cs="Arial"/>
                <w:sz w:val="16"/>
                <w:szCs w:val="16"/>
              </w:rPr>
              <w:t xml:space="preserve">Реквизиты документа, удостоверяющего личность </w:t>
            </w:r>
          </w:p>
        </w:tc>
        <w:tc>
          <w:tcPr>
            <w:tcW w:w="47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CF1353">
        <w:trPr>
          <w:tblCellSpacing w:w="15" w:type="dxa"/>
        </w:trPr>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F1353" w:rsidRPr="002414B6" w:rsidRDefault="00CF1353" w:rsidP="00CF1353">
            <w:pPr>
              <w:spacing w:before="100" w:beforeAutospacing="1" w:after="100" w:afterAutospacing="1"/>
              <w:rPr>
                <w:rFonts w:ascii="Arial" w:hAnsi="Arial" w:cs="Arial"/>
                <w:sz w:val="16"/>
                <w:szCs w:val="16"/>
              </w:rPr>
            </w:pPr>
            <w:r w:rsidRPr="002414B6">
              <w:rPr>
                <w:rFonts w:ascii="Arial" w:hAnsi="Arial" w:cs="Arial"/>
                <w:sz w:val="16"/>
                <w:szCs w:val="16"/>
              </w:rPr>
              <w:t>12.</w:t>
            </w:r>
          </w:p>
        </w:tc>
        <w:tc>
          <w:tcPr>
            <w:tcW w:w="45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F1353" w:rsidRPr="002414B6" w:rsidRDefault="00CF1353" w:rsidP="003D3E24">
            <w:pPr>
              <w:spacing w:before="100" w:beforeAutospacing="1" w:after="100" w:afterAutospacing="1"/>
              <w:ind w:firstLine="139"/>
              <w:jc w:val="both"/>
              <w:rPr>
                <w:rFonts w:ascii="Arial" w:hAnsi="Arial" w:cs="Arial"/>
                <w:sz w:val="16"/>
                <w:szCs w:val="16"/>
              </w:rPr>
            </w:pPr>
            <w:r w:rsidRPr="002414B6">
              <w:rPr>
                <w:rFonts w:ascii="Arial" w:hAnsi="Arial" w:cs="Arial"/>
                <w:sz w:val="16"/>
                <w:szCs w:val="16"/>
              </w:rPr>
              <w:t>Сведения о юридическом лице, в случае если застройщиком или техническим заказчиком является юридическое лицо:</w:t>
            </w:r>
          </w:p>
        </w:tc>
        <w:tc>
          <w:tcPr>
            <w:tcW w:w="47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CF1353">
        <w:trPr>
          <w:tblCellSpacing w:w="15" w:type="dxa"/>
        </w:trPr>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F1353" w:rsidRPr="002414B6" w:rsidRDefault="00CF1353" w:rsidP="00CF1353">
            <w:pPr>
              <w:spacing w:before="100" w:beforeAutospacing="1" w:after="100" w:afterAutospacing="1"/>
              <w:rPr>
                <w:rFonts w:ascii="Arial" w:hAnsi="Arial" w:cs="Arial"/>
                <w:sz w:val="16"/>
                <w:szCs w:val="16"/>
              </w:rPr>
            </w:pPr>
            <w:r w:rsidRPr="002414B6">
              <w:rPr>
                <w:rFonts w:ascii="Arial" w:hAnsi="Arial" w:cs="Arial"/>
                <w:sz w:val="16"/>
                <w:szCs w:val="16"/>
              </w:rPr>
              <w:t>12.1.</w:t>
            </w:r>
          </w:p>
        </w:tc>
        <w:tc>
          <w:tcPr>
            <w:tcW w:w="45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F1353" w:rsidRPr="002414B6" w:rsidRDefault="00CF1353" w:rsidP="003D3E24">
            <w:pPr>
              <w:spacing w:before="100" w:beforeAutospacing="1" w:after="100" w:afterAutospacing="1"/>
              <w:ind w:firstLine="139"/>
              <w:jc w:val="both"/>
              <w:rPr>
                <w:rFonts w:ascii="Arial" w:hAnsi="Arial" w:cs="Arial"/>
                <w:sz w:val="16"/>
                <w:szCs w:val="16"/>
              </w:rPr>
            </w:pPr>
            <w:r w:rsidRPr="002414B6">
              <w:rPr>
                <w:rFonts w:ascii="Arial" w:hAnsi="Arial" w:cs="Arial"/>
                <w:sz w:val="16"/>
                <w:szCs w:val="16"/>
              </w:rPr>
              <w:t xml:space="preserve">Наименование </w:t>
            </w:r>
          </w:p>
        </w:tc>
        <w:tc>
          <w:tcPr>
            <w:tcW w:w="47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CF1353">
        <w:trPr>
          <w:tblCellSpacing w:w="15" w:type="dxa"/>
        </w:trPr>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F1353" w:rsidRPr="002414B6" w:rsidRDefault="00CF1353" w:rsidP="00CF1353">
            <w:pPr>
              <w:spacing w:before="100" w:beforeAutospacing="1" w:after="100" w:afterAutospacing="1"/>
              <w:rPr>
                <w:rFonts w:ascii="Arial" w:hAnsi="Arial" w:cs="Arial"/>
                <w:sz w:val="16"/>
                <w:szCs w:val="16"/>
              </w:rPr>
            </w:pPr>
            <w:r w:rsidRPr="002414B6">
              <w:rPr>
                <w:rFonts w:ascii="Arial" w:hAnsi="Arial" w:cs="Arial"/>
                <w:sz w:val="16"/>
                <w:szCs w:val="16"/>
              </w:rPr>
              <w:t>12.2.</w:t>
            </w:r>
          </w:p>
        </w:tc>
        <w:tc>
          <w:tcPr>
            <w:tcW w:w="45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F1353" w:rsidRPr="002414B6" w:rsidRDefault="00CF1353" w:rsidP="003D3E24">
            <w:pPr>
              <w:spacing w:before="100" w:beforeAutospacing="1" w:after="100" w:afterAutospacing="1"/>
              <w:ind w:firstLine="139"/>
              <w:jc w:val="both"/>
              <w:rPr>
                <w:rFonts w:ascii="Arial" w:hAnsi="Arial" w:cs="Arial"/>
                <w:sz w:val="16"/>
                <w:szCs w:val="16"/>
              </w:rPr>
            </w:pPr>
            <w:r w:rsidRPr="002414B6">
              <w:rPr>
                <w:rFonts w:ascii="Arial" w:hAnsi="Arial" w:cs="Arial"/>
                <w:sz w:val="16"/>
                <w:szCs w:val="16"/>
              </w:rPr>
              <w:t xml:space="preserve">Место нахождения </w:t>
            </w:r>
          </w:p>
        </w:tc>
        <w:tc>
          <w:tcPr>
            <w:tcW w:w="47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CF1353">
        <w:trPr>
          <w:tblCellSpacing w:w="15" w:type="dxa"/>
        </w:trPr>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F1353" w:rsidRPr="002414B6" w:rsidRDefault="00CF1353" w:rsidP="00CF1353">
            <w:pPr>
              <w:spacing w:before="100" w:beforeAutospacing="1" w:after="100" w:afterAutospacing="1"/>
              <w:rPr>
                <w:rFonts w:ascii="Arial" w:hAnsi="Arial" w:cs="Arial"/>
                <w:sz w:val="16"/>
                <w:szCs w:val="16"/>
              </w:rPr>
            </w:pPr>
            <w:r w:rsidRPr="002414B6">
              <w:rPr>
                <w:rFonts w:ascii="Arial" w:hAnsi="Arial" w:cs="Arial"/>
                <w:sz w:val="16"/>
                <w:szCs w:val="16"/>
              </w:rPr>
              <w:t>12.3.</w:t>
            </w:r>
          </w:p>
        </w:tc>
        <w:tc>
          <w:tcPr>
            <w:tcW w:w="45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F1353" w:rsidRPr="002414B6" w:rsidRDefault="00CF1353" w:rsidP="003D3E24">
            <w:pPr>
              <w:spacing w:before="100" w:beforeAutospacing="1" w:after="100" w:afterAutospacing="1"/>
              <w:ind w:firstLine="139"/>
              <w:jc w:val="both"/>
              <w:rPr>
                <w:rFonts w:ascii="Arial" w:hAnsi="Arial" w:cs="Arial"/>
                <w:sz w:val="16"/>
                <w:szCs w:val="16"/>
              </w:rPr>
            </w:pPr>
            <w:r w:rsidRPr="002414B6">
              <w:rPr>
                <w:rFonts w:ascii="Arial" w:hAnsi="Arial" w:cs="Arial"/>
                <w:sz w:val="16"/>
                <w:szCs w:val="16"/>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47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CF1353">
        <w:trPr>
          <w:tblCellSpacing w:w="15" w:type="dxa"/>
        </w:trPr>
        <w:tc>
          <w:tcPr>
            <w:tcW w:w="95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F1353" w:rsidRPr="002414B6" w:rsidRDefault="00CF1353" w:rsidP="00CF1353">
            <w:pPr>
              <w:spacing w:before="100" w:beforeAutospacing="1" w:after="100" w:afterAutospacing="1"/>
              <w:rPr>
                <w:rFonts w:ascii="Arial" w:hAnsi="Arial" w:cs="Arial"/>
                <w:sz w:val="16"/>
                <w:szCs w:val="16"/>
              </w:rPr>
            </w:pPr>
            <w:r w:rsidRPr="002414B6">
              <w:rPr>
                <w:rFonts w:ascii="Arial" w:hAnsi="Arial" w:cs="Arial"/>
                <w:sz w:val="16"/>
                <w:szCs w:val="16"/>
              </w:rPr>
              <w:t>12.4.</w:t>
            </w:r>
          </w:p>
        </w:tc>
        <w:tc>
          <w:tcPr>
            <w:tcW w:w="45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F1353" w:rsidRPr="002414B6" w:rsidRDefault="00CF1353" w:rsidP="003D3E24">
            <w:pPr>
              <w:spacing w:before="100" w:beforeAutospacing="1" w:after="100" w:afterAutospacing="1"/>
              <w:ind w:firstLine="139"/>
              <w:jc w:val="both"/>
              <w:rPr>
                <w:rFonts w:ascii="Arial" w:hAnsi="Arial" w:cs="Arial"/>
                <w:sz w:val="16"/>
                <w:szCs w:val="16"/>
              </w:rPr>
            </w:pPr>
            <w:r w:rsidRPr="002414B6">
              <w:rPr>
                <w:rFonts w:ascii="Arial" w:hAnsi="Arial" w:cs="Arial"/>
                <w:sz w:val="16"/>
                <w:szCs w:val="16"/>
              </w:rPr>
              <w:t xml:space="preserve">Идентификационный номер налогоплательщика, за исключением случая, если заявителем является иностранное юридическое лицо </w:t>
            </w:r>
          </w:p>
        </w:tc>
        <w:tc>
          <w:tcPr>
            <w:tcW w:w="47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bl>
    <w:p w:rsidR="00CF1353" w:rsidRPr="002414B6" w:rsidRDefault="00CF1353" w:rsidP="00CF1353">
      <w:pPr>
        <w:keepNext/>
        <w:widowControl w:val="0"/>
        <w:autoSpaceDE w:val="0"/>
        <w:autoSpaceDN w:val="0"/>
        <w:adjustRightInd w:val="0"/>
        <w:ind w:firstLine="709"/>
        <w:jc w:val="center"/>
        <w:outlineLvl w:val="2"/>
        <w:rPr>
          <w:rFonts w:ascii="Arial" w:hAnsi="Arial" w:cs="Arial"/>
          <w:bCs/>
          <w:sz w:val="16"/>
          <w:szCs w:val="16"/>
        </w:rPr>
      </w:pPr>
      <w:r w:rsidRPr="002414B6">
        <w:rPr>
          <w:rFonts w:ascii="Arial" w:hAnsi="Arial" w:cs="Arial"/>
          <w:bCs/>
          <w:sz w:val="16"/>
          <w:szCs w:val="16"/>
        </w:rPr>
        <w:t>2. Сведения о земельном участке</w:t>
      </w:r>
    </w:p>
    <w:tbl>
      <w:tblPr>
        <w:tblW w:w="0" w:type="auto"/>
        <w:tblCellSpacing w:w="15" w:type="dxa"/>
        <w:tblInd w:w="130" w:type="dxa"/>
        <w:tblCellMar>
          <w:top w:w="15" w:type="dxa"/>
          <w:left w:w="15" w:type="dxa"/>
          <w:bottom w:w="15" w:type="dxa"/>
          <w:right w:w="15" w:type="dxa"/>
        </w:tblCellMar>
        <w:tblLook w:val="0000" w:firstRow="0" w:lastRow="0" w:firstColumn="0" w:lastColumn="0" w:noHBand="0" w:noVBand="0"/>
      </w:tblPr>
      <w:tblGrid>
        <w:gridCol w:w="907"/>
        <w:gridCol w:w="4646"/>
        <w:gridCol w:w="4840"/>
      </w:tblGrid>
      <w:tr w:rsidR="00CF1353" w:rsidRPr="002414B6" w:rsidTr="007C1265">
        <w:trPr>
          <w:tblCellSpacing w:w="15" w:type="dxa"/>
        </w:trPr>
        <w:tc>
          <w:tcPr>
            <w:tcW w:w="8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CF1353" w:rsidRPr="002414B6" w:rsidRDefault="00CF1353" w:rsidP="00CF1353">
            <w:pPr>
              <w:spacing w:before="100" w:beforeAutospacing="1" w:after="100" w:afterAutospacing="1"/>
              <w:ind w:firstLine="709"/>
              <w:rPr>
                <w:rFonts w:ascii="Arial" w:hAnsi="Arial" w:cs="Arial"/>
                <w:sz w:val="16"/>
                <w:szCs w:val="16"/>
              </w:rPr>
            </w:pPr>
            <w:r w:rsidRPr="002414B6">
              <w:rPr>
                <w:rFonts w:ascii="Arial" w:hAnsi="Arial" w:cs="Arial"/>
                <w:sz w:val="16"/>
                <w:szCs w:val="16"/>
              </w:rPr>
              <w:t>21.</w:t>
            </w:r>
          </w:p>
        </w:tc>
        <w:tc>
          <w:tcPr>
            <w:tcW w:w="461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CF1353" w:rsidRPr="002414B6" w:rsidRDefault="00CF1353" w:rsidP="003D3E24">
            <w:pPr>
              <w:spacing w:before="100" w:beforeAutospacing="1" w:after="100" w:afterAutospacing="1"/>
              <w:ind w:firstLine="112"/>
              <w:rPr>
                <w:rFonts w:ascii="Arial" w:hAnsi="Arial" w:cs="Arial"/>
                <w:sz w:val="16"/>
                <w:szCs w:val="16"/>
              </w:rPr>
            </w:pPr>
            <w:r w:rsidRPr="002414B6">
              <w:rPr>
                <w:rFonts w:ascii="Arial" w:hAnsi="Arial" w:cs="Arial"/>
                <w:sz w:val="16"/>
                <w:szCs w:val="16"/>
              </w:rPr>
              <w:t>Кадастровый номер земельного участка (при наличии)</w:t>
            </w:r>
          </w:p>
        </w:tc>
        <w:tc>
          <w:tcPr>
            <w:tcW w:w="479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7C1265">
        <w:trPr>
          <w:tblCellSpacing w:w="15" w:type="dxa"/>
        </w:trPr>
        <w:tc>
          <w:tcPr>
            <w:tcW w:w="8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CF1353" w:rsidRPr="002414B6" w:rsidRDefault="00CF1353" w:rsidP="00CF1353">
            <w:pPr>
              <w:spacing w:before="100" w:beforeAutospacing="1" w:after="100" w:afterAutospacing="1"/>
              <w:ind w:firstLine="709"/>
              <w:rPr>
                <w:rFonts w:ascii="Arial" w:hAnsi="Arial" w:cs="Arial"/>
                <w:sz w:val="16"/>
                <w:szCs w:val="16"/>
              </w:rPr>
            </w:pPr>
            <w:r w:rsidRPr="002414B6">
              <w:rPr>
                <w:rFonts w:ascii="Arial" w:hAnsi="Arial" w:cs="Arial"/>
                <w:sz w:val="16"/>
                <w:szCs w:val="16"/>
              </w:rPr>
              <w:t>22.</w:t>
            </w:r>
          </w:p>
        </w:tc>
        <w:tc>
          <w:tcPr>
            <w:tcW w:w="461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CF1353" w:rsidRPr="002414B6" w:rsidRDefault="00CF1353" w:rsidP="003D3E24">
            <w:pPr>
              <w:spacing w:before="100" w:beforeAutospacing="1" w:after="100" w:afterAutospacing="1"/>
              <w:ind w:firstLine="112"/>
              <w:rPr>
                <w:rFonts w:ascii="Arial" w:hAnsi="Arial" w:cs="Arial"/>
                <w:sz w:val="16"/>
                <w:szCs w:val="16"/>
              </w:rPr>
            </w:pPr>
            <w:r w:rsidRPr="002414B6">
              <w:rPr>
                <w:rFonts w:ascii="Arial" w:hAnsi="Arial" w:cs="Arial"/>
                <w:sz w:val="16"/>
                <w:szCs w:val="16"/>
              </w:rPr>
              <w:t xml:space="preserve">Адрес или описание местоположения земельного участка </w:t>
            </w:r>
          </w:p>
        </w:tc>
        <w:tc>
          <w:tcPr>
            <w:tcW w:w="479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7C1265">
        <w:trPr>
          <w:tblCellSpacing w:w="15" w:type="dxa"/>
        </w:trPr>
        <w:tc>
          <w:tcPr>
            <w:tcW w:w="8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CF1353" w:rsidRPr="002414B6" w:rsidRDefault="00CF1353" w:rsidP="00CF1353">
            <w:pPr>
              <w:spacing w:before="100" w:beforeAutospacing="1" w:after="100" w:afterAutospacing="1"/>
              <w:ind w:firstLine="709"/>
              <w:rPr>
                <w:rFonts w:ascii="Arial" w:hAnsi="Arial" w:cs="Arial"/>
                <w:sz w:val="16"/>
                <w:szCs w:val="16"/>
              </w:rPr>
            </w:pPr>
            <w:r w:rsidRPr="002414B6">
              <w:rPr>
                <w:rFonts w:ascii="Arial" w:hAnsi="Arial" w:cs="Arial"/>
                <w:sz w:val="16"/>
                <w:szCs w:val="16"/>
              </w:rPr>
              <w:t>23.</w:t>
            </w:r>
          </w:p>
        </w:tc>
        <w:tc>
          <w:tcPr>
            <w:tcW w:w="461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CF1353" w:rsidRPr="002414B6" w:rsidRDefault="00CF1353" w:rsidP="003D3E24">
            <w:pPr>
              <w:spacing w:before="100" w:beforeAutospacing="1" w:after="100" w:afterAutospacing="1"/>
              <w:ind w:firstLine="112"/>
              <w:rPr>
                <w:rFonts w:ascii="Arial" w:hAnsi="Arial" w:cs="Arial"/>
                <w:sz w:val="16"/>
                <w:szCs w:val="16"/>
              </w:rPr>
            </w:pPr>
            <w:r w:rsidRPr="002414B6">
              <w:rPr>
                <w:rFonts w:ascii="Arial" w:hAnsi="Arial" w:cs="Arial"/>
                <w:sz w:val="16"/>
                <w:szCs w:val="16"/>
              </w:rPr>
              <w:t>Сведения о праве застройщика на земельный участок (правоустанавливающие документы)</w:t>
            </w:r>
          </w:p>
        </w:tc>
        <w:tc>
          <w:tcPr>
            <w:tcW w:w="479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7C1265">
        <w:trPr>
          <w:tblCellSpacing w:w="15" w:type="dxa"/>
        </w:trPr>
        <w:tc>
          <w:tcPr>
            <w:tcW w:w="86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CF1353" w:rsidRPr="002414B6" w:rsidRDefault="00CF1353" w:rsidP="00CF1353">
            <w:pPr>
              <w:spacing w:before="100" w:beforeAutospacing="1" w:after="100" w:afterAutospacing="1"/>
              <w:ind w:firstLine="709"/>
              <w:rPr>
                <w:rFonts w:ascii="Arial" w:hAnsi="Arial" w:cs="Arial"/>
                <w:sz w:val="16"/>
                <w:szCs w:val="16"/>
              </w:rPr>
            </w:pPr>
            <w:r w:rsidRPr="002414B6">
              <w:rPr>
                <w:rFonts w:ascii="Arial" w:hAnsi="Arial" w:cs="Arial"/>
                <w:sz w:val="16"/>
                <w:szCs w:val="16"/>
              </w:rPr>
              <w:t>24.</w:t>
            </w:r>
          </w:p>
        </w:tc>
        <w:tc>
          <w:tcPr>
            <w:tcW w:w="461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CF1353" w:rsidRPr="002414B6" w:rsidRDefault="00CF1353" w:rsidP="003D3E24">
            <w:pPr>
              <w:spacing w:before="100" w:beforeAutospacing="1" w:after="100" w:afterAutospacing="1"/>
              <w:ind w:firstLine="112"/>
              <w:rPr>
                <w:rFonts w:ascii="Arial" w:hAnsi="Arial" w:cs="Arial"/>
                <w:sz w:val="16"/>
                <w:szCs w:val="16"/>
              </w:rPr>
            </w:pPr>
            <w:r w:rsidRPr="002414B6">
              <w:rPr>
                <w:rFonts w:ascii="Arial" w:hAnsi="Arial" w:cs="Arial"/>
                <w:sz w:val="16"/>
                <w:szCs w:val="16"/>
              </w:rPr>
              <w:t>Сведения о наличии прав иных лиц на земельный участок (при наличии таких лиц)</w:t>
            </w:r>
          </w:p>
        </w:tc>
        <w:tc>
          <w:tcPr>
            <w:tcW w:w="479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bl>
    <w:p w:rsidR="00CF1353" w:rsidRPr="002414B6" w:rsidRDefault="00CF1353" w:rsidP="00CF1353">
      <w:pPr>
        <w:keepNext/>
        <w:widowControl w:val="0"/>
        <w:autoSpaceDE w:val="0"/>
        <w:autoSpaceDN w:val="0"/>
        <w:adjustRightInd w:val="0"/>
        <w:ind w:firstLine="709"/>
        <w:jc w:val="center"/>
        <w:outlineLvl w:val="2"/>
        <w:rPr>
          <w:rFonts w:ascii="Arial" w:hAnsi="Arial" w:cs="Arial"/>
          <w:bCs/>
          <w:sz w:val="16"/>
          <w:szCs w:val="16"/>
        </w:rPr>
      </w:pPr>
      <w:r w:rsidRPr="002414B6">
        <w:rPr>
          <w:rFonts w:ascii="Arial" w:hAnsi="Arial" w:cs="Arial"/>
          <w:bCs/>
          <w:sz w:val="16"/>
          <w:szCs w:val="16"/>
        </w:rPr>
        <w:t>3. Сведения об объекте капитального строительства, подлежащем сносу</w:t>
      </w:r>
    </w:p>
    <w:tbl>
      <w:tblPr>
        <w:tblW w:w="0" w:type="auto"/>
        <w:tblCellSpacing w:w="15" w:type="dxa"/>
        <w:tblInd w:w="130" w:type="dxa"/>
        <w:tblCellMar>
          <w:top w:w="15" w:type="dxa"/>
          <w:left w:w="15" w:type="dxa"/>
          <w:bottom w:w="15" w:type="dxa"/>
          <w:right w:w="15" w:type="dxa"/>
        </w:tblCellMar>
        <w:tblLook w:val="0000" w:firstRow="0" w:lastRow="0" w:firstColumn="0" w:lastColumn="0" w:noHBand="0" w:noVBand="0"/>
      </w:tblPr>
      <w:tblGrid>
        <w:gridCol w:w="855"/>
        <w:gridCol w:w="2910"/>
        <w:gridCol w:w="713"/>
        <w:gridCol w:w="528"/>
        <w:gridCol w:w="303"/>
        <w:gridCol w:w="1251"/>
        <w:gridCol w:w="373"/>
        <w:gridCol w:w="294"/>
        <w:gridCol w:w="3166"/>
      </w:tblGrid>
      <w:tr w:rsidR="00CF1353" w:rsidRPr="002414B6" w:rsidTr="007C1265">
        <w:trPr>
          <w:tblCellSpacing w:w="15" w:type="dxa"/>
        </w:trPr>
        <w:tc>
          <w:tcPr>
            <w:tcW w:w="81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CF1353" w:rsidRPr="002414B6" w:rsidRDefault="00CF1353" w:rsidP="00CF1353">
            <w:pPr>
              <w:spacing w:before="100" w:beforeAutospacing="1" w:after="100" w:afterAutospacing="1"/>
              <w:ind w:firstLine="709"/>
              <w:rPr>
                <w:rFonts w:ascii="Arial" w:hAnsi="Arial" w:cs="Arial"/>
                <w:sz w:val="16"/>
                <w:szCs w:val="16"/>
              </w:rPr>
            </w:pPr>
            <w:r w:rsidRPr="002414B6">
              <w:rPr>
                <w:rFonts w:ascii="Arial" w:hAnsi="Arial" w:cs="Arial"/>
                <w:sz w:val="16"/>
                <w:szCs w:val="16"/>
              </w:rPr>
              <w:t>31.</w:t>
            </w:r>
          </w:p>
        </w:tc>
        <w:tc>
          <w:tcPr>
            <w:tcW w:w="4424"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CF1353" w:rsidRPr="002414B6" w:rsidRDefault="00CF1353" w:rsidP="003D3E24">
            <w:pPr>
              <w:spacing w:before="100" w:beforeAutospacing="1" w:after="100" w:afterAutospacing="1"/>
              <w:ind w:firstLine="164"/>
              <w:rPr>
                <w:rFonts w:ascii="Arial" w:hAnsi="Arial" w:cs="Arial"/>
                <w:sz w:val="16"/>
                <w:szCs w:val="16"/>
              </w:rPr>
            </w:pPr>
            <w:r w:rsidRPr="002414B6">
              <w:rPr>
                <w:rFonts w:ascii="Arial" w:hAnsi="Arial" w:cs="Arial"/>
                <w:sz w:val="16"/>
                <w:szCs w:val="16"/>
              </w:rPr>
              <w:t>Кадастровый номер объекта капитального строительства (при наличии)</w:t>
            </w:r>
          </w:p>
        </w:tc>
        <w:tc>
          <w:tcPr>
            <w:tcW w:w="5039"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7C1265">
        <w:trPr>
          <w:tblCellSpacing w:w="15" w:type="dxa"/>
        </w:trPr>
        <w:tc>
          <w:tcPr>
            <w:tcW w:w="81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CF1353" w:rsidRPr="002414B6" w:rsidRDefault="00CF1353" w:rsidP="00CF1353">
            <w:pPr>
              <w:spacing w:before="100" w:beforeAutospacing="1" w:after="100" w:afterAutospacing="1"/>
              <w:ind w:firstLine="709"/>
              <w:rPr>
                <w:rFonts w:ascii="Arial" w:hAnsi="Arial" w:cs="Arial"/>
                <w:sz w:val="16"/>
                <w:szCs w:val="16"/>
              </w:rPr>
            </w:pPr>
            <w:r w:rsidRPr="002414B6">
              <w:rPr>
                <w:rFonts w:ascii="Arial" w:hAnsi="Arial" w:cs="Arial"/>
                <w:sz w:val="16"/>
                <w:szCs w:val="16"/>
              </w:rPr>
              <w:t>32.</w:t>
            </w:r>
          </w:p>
        </w:tc>
        <w:tc>
          <w:tcPr>
            <w:tcW w:w="4424"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CF1353" w:rsidRPr="002414B6" w:rsidRDefault="00CF1353" w:rsidP="003D3E24">
            <w:pPr>
              <w:spacing w:before="100" w:beforeAutospacing="1" w:after="100" w:afterAutospacing="1"/>
              <w:ind w:firstLine="164"/>
              <w:rPr>
                <w:rFonts w:ascii="Arial" w:hAnsi="Arial" w:cs="Arial"/>
                <w:sz w:val="16"/>
                <w:szCs w:val="16"/>
              </w:rPr>
            </w:pPr>
            <w:r w:rsidRPr="002414B6">
              <w:rPr>
                <w:rFonts w:ascii="Arial" w:hAnsi="Arial" w:cs="Arial"/>
                <w:sz w:val="16"/>
                <w:szCs w:val="16"/>
              </w:rPr>
              <w:t>Сведения о праве застройщика на объект капитального строительства (правоустанавливающие документы)</w:t>
            </w:r>
          </w:p>
        </w:tc>
        <w:tc>
          <w:tcPr>
            <w:tcW w:w="5039"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7C1265">
        <w:trPr>
          <w:tblCellSpacing w:w="15" w:type="dxa"/>
        </w:trPr>
        <w:tc>
          <w:tcPr>
            <w:tcW w:w="81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CF1353" w:rsidRPr="002414B6" w:rsidRDefault="00CF1353" w:rsidP="00CF1353">
            <w:pPr>
              <w:spacing w:before="100" w:beforeAutospacing="1" w:after="100" w:afterAutospacing="1"/>
              <w:ind w:firstLine="709"/>
              <w:rPr>
                <w:rFonts w:ascii="Arial" w:hAnsi="Arial" w:cs="Arial"/>
                <w:sz w:val="16"/>
                <w:szCs w:val="16"/>
              </w:rPr>
            </w:pPr>
            <w:r w:rsidRPr="002414B6">
              <w:rPr>
                <w:rFonts w:ascii="Arial" w:hAnsi="Arial" w:cs="Arial"/>
                <w:sz w:val="16"/>
                <w:szCs w:val="16"/>
              </w:rPr>
              <w:t>33.</w:t>
            </w:r>
          </w:p>
        </w:tc>
        <w:tc>
          <w:tcPr>
            <w:tcW w:w="4424"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CF1353" w:rsidRPr="002414B6" w:rsidRDefault="00CF1353" w:rsidP="003D3E24">
            <w:pPr>
              <w:spacing w:before="100" w:beforeAutospacing="1" w:after="100" w:afterAutospacing="1"/>
              <w:ind w:firstLine="164"/>
              <w:rPr>
                <w:rFonts w:ascii="Arial" w:hAnsi="Arial" w:cs="Arial"/>
                <w:sz w:val="16"/>
                <w:szCs w:val="16"/>
              </w:rPr>
            </w:pPr>
            <w:r w:rsidRPr="002414B6">
              <w:rPr>
                <w:rFonts w:ascii="Arial" w:hAnsi="Arial" w:cs="Arial"/>
                <w:sz w:val="16"/>
                <w:szCs w:val="16"/>
              </w:rPr>
              <w:t>Сведения о наличии прав иных лиц на объект капитального строительства (при наличии таких лиц)</w:t>
            </w:r>
          </w:p>
        </w:tc>
        <w:tc>
          <w:tcPr>
            <w:tcW w:w="5039"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7C1265">
        <w:trPr>
          <w:tblCellSpacing w:w="15" w:type="dxa"/>
        </w:trPr>
        <w:tc>
          <w:tcPr>
            <w:tcW w:w="81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CF1353" w:rsidRPr="002414B6" w:rsidRDefault="00CF1353" w:rsidP="00CF1353">
            <w:pPr>
              <w:spacing w:before="100" w:beforeAutospacing="1" w:after="100" w:afterAutospacing="1"/>
              <w:ind w:firstLine="709"/>
              <w:rPr>
                <w:rFonts w:ascii="Arial" w:hAnsi="Arial" w:cs="Arial"/>
                <w:sz w:val="16"/>
                <w:szCs w:val="16"/>
              </w:rPr>
            </w:pPr>
            <w:r w:rsidRPr="002414B6">
              <w:rPr>
                <w:rFonts w:ascii="Arial" w:hAnsi="Arial" w:cs="Arial"/>
                <w:sz w:val="16"/>
                <w:szCs w:val="16"/>
              </w:rPr>
              <w:t>34.</w:t>
            </w:r>
          </w:p>
        </w:tc>
        <w:tc>
          <w:tcPr>
            <w:tcW w:w="4424"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CF1353" w:rsidRPr="002414B6" w:rsidRDefault="00CF1353" w:rsidP="003D3E24">
            <w:pPr>
              <w:spacing w:before="100" w:beforeAutospacing="1" w:after="100" w:afterAutospacing="1"/>
              <w:ind w:firstLine="164"/>
              <w:jc w:val="both"/>
              <w:rPr>
                <w:rFonts w:ascii="Arial" w:hAnsi="Arial" w:cs="Arial"/>
                <w:sz w:val="16"/>
                <w:szCs w:val="16"/>
              </w:rPr>
            </w:pPr>
            <w:r w:rsidRPr="002414B6">
              <w:rPr>
                <w:rFonts w:ascii="Arial" w:hAnsi="Arial" w:cs="Arial"/>
                <w:sz w:val="16"/>
                <w:szCs w:val="16"/>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2414B6">
              <w:rPr>
                <w:rFonts w:ascii="Arial" w:hAnsi="Arial" w:cs="Arial"/>
                <w:sz w:val="16"/>
                <w:szCs w:val="16"/>
              </w:rPr>
              <w:t>таких</w:t>
            </w:r>
            <w:proofErr w:type="gramEnd"/>
            <w:r w:rsidRPr="002414B6">
              <w:rPr>
                <w:rFonts w:ascii="Arial" w:hAnsi="Arial" w:cs="Arial"/>
                <w:sz w:val="16"/>
                <w:szCs w:val="16"/>
              </w:rPr>
              <w:t xml:space="preserve"> решения либо обязательства)</w:t>
            </w:r>
          </w:p>
        </w:tc>
        <w:tc>
          <w:tcPr>
            <w:tcW w:w="5039"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7C1265">
        <w:trPr>
          <w:trHeight w:val="15"/>
          <w:tblCellSpacing w:w="15" w:type="dxa"/>
        </w:trPr>
        <w:tc>
          <w:tcPr>
            <w:tcW w:w="10333" w:type="dxa"/>
            <w:gridSpan w:val="9"/>
            <w:vAlign w:val="cente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7C1265">
        <w:trPr>
          <w:tblCellSpacing w:w="15" w:type="dxa"/>
        </w:trPr>
        <w:tc>
          <w:tcPr>
            <w:tcW w:w="7182" w:type="dxa"/>
            <w:gridSpan w:val="8"/>
            <w:tcBorders>
              <w:top w:val="nil"/>
              <w:left w:val="nil"/>
              <w:bottom w:val="nil"/>
              <w:right w:val="nil"/>
            </w:tcBorders>
            <w:tcMar>
              <w:top w:w="15" w:type="dxa"/>
              <w:left w:w="149" w:type="dxa"/>
              <w:bottom w:w="15" w:type="dxa"/>
              <w:right w:w="149" w:type="dxa"/>
            </w:tcMar>
          </w:tcPr>
          <w:p w:rsidR="00CF1353" w:rsidRPr="002414B6" w:rsidRDefault="00CF1353" w:rsidP="003D3E24">
            <w:pPr>
              <w:spacing w:before="100" w:beforeAutospacing="1" w:after="100" w:afterAutospacing="1"/>
              <w:ind w:firstLine="150"/>
              <w:rPr>
                <w:rFonts w:ascii="Arial" w:hAnsi="Arial" w:cs="Arial"/>
                <w:sz w:val="16"/>
                <w:szCs w:val="16"/>
              </w:rPr>
            </w:pPr>
            <w:r w:rsidRPr="002414B6">
              <w:rPr>
                <w:rFonts w:ascii="Arial" w:hAnsi="Arial" w:cs="Arial"/>
                <w:sz w:val="16"/>
                <w:szCs w:val="16"/>
              </w:rPr>
              <w:t>Почтовый адрес и (или) адрес электронной почты для связи:</w:t>
            </w:r>
          </w:p>
        </w:tc>
        <w:tc>
          <w:tcPr>
            <w:tcW w:w="3121" w:type="dxa"/>
            <w:tcBorders>
              <w:top w:val="nil"/>
              <w:left w:val="nil"/>
              <w:bottom w:val="single" w:sz="6" w:space="0" w:color="000000"/>
              <w:right w:val="nil"/>
            </w:tcBorders>
            <w:tcMar>
              <w:top w:w="15" w:type="dxa"/>
              <w:left w:w="149" w:type="dxa"/>
              <w:bottom w:w="15" w:type="dxa"/>
              <w:right w:w="149" w:type="dxa"/>
            </w:tcMar>
          </w:tcPr>
          <w:p w:rsidR="00CF1353" w:rsidRPr="002414B6" w:rsidRDefault="00CF1353" w:rsidP="00CF1353">
            <w:pPr>
              <w:widowControl w:val="0"/>
              <w:autoSpaceDE w:val="0"/>
              <w:autoSpaceDN w:val="0"/>
              <w:adjustRightInd w:val="0"/>
              <w:rPr>
                <w:rFonts w:ascii="Arial" w:hAnsi="Arial" w:cs="Arial"/>
                <w:sz w:val="16"/>
                <w:szCs w:val="16"/>
              </w:rPr>
            </w:pPr>
          </w:p>
        </w:tc>
      </w:tr>
      <w:tr w:rsidR="00CF1353" w:rsidRPr="002414B6" w:rsidTr="007C1265">
        <w:trPr>
          <w:tblCellSpacing w:w="15" w:type="dxa"/>
        </w:trPr>
        <w:tc>
          <w:tcPr>
            <w:tcW w:w="10333" w:type="dxa"/>
            <w:gridSpan w:val="9"/>
            <w:tcBorders>
              <w:top w:val="nil"/>
              <w:left w:val="nil"/>
              <w:bottom w:val="single" w:sz="6" w:space="0" w:color="000000"/>
              <w:right w:val="nil"/>
            </w:tcBorders>
            <w:tcMar>
              <w:top w:w="15" w:type="dxa"/>
              <w:left w:w="149" w:type="dxa"/>
              <w:bottom w:w="15" w:type="dxa"/>
              <w:right w:w="149" w:type="dxa"/>
            </w:tcMar>
          </w:tcPr>
          <w:p w:rsidR="00CF1353" w:rsidRPr="002414B6" w:rsidRDefault="00CF1353" w:rsidP="003D3E24">
            <w:pPr>
              <w:widowControl w:val="0"/>
              <w:autoSpaceDE w:val="0"/>
              <w:autoSpaceDN w:val="0"/>
              <w:adjustRightInd w:val="0"/>
              <w:ind w:firstLine="150"/>
              <w:rPr>
                <w:rFonts w:ascii="Arial" w:hAnsi="Arial" w:cs="Arial"/>
                <w:sz w:val="16"/>
                <w:szCs w:val="16"/>
              </w:rPr>
            </w:pPr>
          </w:p>
        </w:tc>
      </w:tr>
      <w:tr w:rsidR="00CF1353" w:rsidRPr="002414B6" w:rsidTr="007C1265">
        <w:trPr>
          <w:tblCellSpacing w:w="15" w:type="dxa"/>
        </w:trPr>
        <w:tc>
          <w:tcPr>
            <w:tcW w:w="10333" w:type="dxa"/>
            <w:gridSpan w:val="9"/>
            <w:tcBorders>
              <w:top w:val="single" w:sz="6" w:space="0" w:color="000000"/>
              <w:left w:val="nil"/>
              <w:bottom w:val="nil"/>
              <w:right w:val="nil"/>
            </w:tcBorders>
            <w:tcMar>
              <w:top w:w="15" w:type="dxa"/>
              <w:left w:w="149" w:type="dxa"/>
              <w:bottom w:w="15" w:type="dxa"/>
              <w:right w:w="149" w:type="dxa"/>
            </w:tcMar>
          </w:tcPr>
          <w:p w:rsidR="00CF1353" w:rsidRPr="002414B6" w:rsidRDefault="00CF1353" w:rsidP="003D3E24">
            <w:pPr>
              <w:widowControl w:val="0"/>
              <w:autoSpaceDE w:val="0"/>
              <w:autoSpaceDN w:val="0"/>
              <w:adjustRightInd w:val="0"/>
              <w:ind w:firstLine="150"/>
              <w:rPr>
                <w:rFonts w:ascii="Arial" w:hAnsi="Arial" w:cs="Arial"/>
                <w:sz w:val="16"/>
                <w:szCs w:val="16"/>
              </w:rPr>
            </w:pPr>
          </w:p>
        </w:tc>
      </w:tr>
      <w:tr w:rsidR="00CF1353" w:rsidRPr="002414B6" w:rsidTr="007C1265">
        <w:trPr>
          <w:tblCellSpacing w:w="15" w:type="dxa"/>
        </w:trPr>
        <w:tc>
          <w:tcPr>
            <w:tcW w:w="3720" w:type="dxa"/>
            <w:gridSpan w:val="2"/>
            <w:tcBorders>
              <w:top w:val="nil"/>
              <w:left w:val="nil"/>
              <w:bottom w:val="nil"/>
              <w:right w:val="nil"/>
            </w:tcBorders>
            <w:tcMar>
              <w:top w:w="15" w:type="dxa"/>
              <w:left w:w="149" w:type="dxa"/>
              <w:bottom w:w="15" w:type="dxa"/>
              <w:right w:w="149" w:type="dxa"/>
            </w:tcMar>
          </w:tcPr>
          <w:p w:rsidR="00CF1353" w:rsidRPr="002414B6" w:rsidRDefault="00CF1353" w:rsidP="003D3E24">
            <w:pPr>
              <w:spacing w:before="100" w:beforeAutospacing="1" w:after="100" w:afterAutospacing="1"/>
              <w:ind w:firstLine="150"/>
              <w:rPr>
                <w:rFonts w:ascii="Arial" w:hAnsi="Arial" w:cs="Arial"/>
                <w:sz w:val="16"/>
                <w:szCs w:val="16"/>
              </w:rPr>
            </w:pPr>
            <w:r w:rsidRPr="002414B6">
              <w:rPr>
                <w:rFonts w:ascii="Arial" w:hAnsi="Arial" w:cs="Arial"/>
                <w:sz w:val="16"/>
                <w:szCs w:val="16"/>
              </w:rPr>
              <w:t xml:space="preserve">Настоящим уведомлением я </w:t>
            </w:r>
          </w:p>
        </w:tc>
        <w:tc>
          <w:tcPr>
            <w:tcW w:w="6583" w:type="dxa"/>
            <w:gridSpan w:val="7"/>
            <w:tcBorders>
              <w:top w:val="nil"/>
              <w:left w:val="nil"/>
              <w:bottom w:val="single" w:sz="6" w:space="0" w:color="000000"/>
              <w:right w:val="nil"/>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7C1265">
        <w:trPr>
          <w:tblCellSpacing w:w="15" w:type="dxa"/>
        </w:trPr>
        <w:tc>
          <w:tcPr>
            <w:tcW w:w="10333" w:type="dxa"/>
            <w:gridSpan w:val="9"/>
            <w:tcBorders>
              <w:top w:val="nil"/>
              <w:left w:val="nil"/>
              <w:bottom w:val="single" w:sz="6" w:space="0" w:color="000000"/>
              <w:right w:val="nil"/>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7C1265">
        <w:trPr>
          <w:tblCellSpacing w:w="15" w:type="dxa"/>
        </w:trPr>
        <w:tc>
          <w:tcPr>
            <w:tcW w:w="10333" w:type="dxa"/>
            <w:gridSpan w:val="9"/>
            <w:tcBorders>
              <w:top w:val="single" w:sz="6" w:space="0" w:color="000000"/>
              <w:left w:val="nil"/>
              <w:bottom w:val="nil"/>
              <w:right w:val="nil"/>
            </w:tcBorders>
            <w:tcMar>
              <w:top w:w="15" w:type="dxa"/>
              <w:left w:w="149" w:type="dxa"/>
              <w:bottom w:w="15" w:type="dxa"/>
              <w:right w:w="149" w:type="dxa"/>
            </w:tcMar>
          </w:tcPr>
          <w:p w:rsidR="00CF1353" w:rsidRPr="002414B6" w:rsidRDefault="00CF1353" w:rsidP="00CF1353">
            <w:pPr>
              <w:spacing w:before="100" w:beforeAutospacing="1" w:after="100" w:afterAutospacing="1"/>
              <w:ind w:firstLine="709"/>
              <w:jc w:val="center"/>
              <w:rPr>
                <w:rFonts w:ascii="Arial" w:hAnsi="Arial" w:cs="Arial"/>
                <w:sz w:val="16"/>
                <w:szCs w:val="16"/>
              </w:rPr>
            </w:pPr>
            <w:proofErr w:type="gramStart"/>
            <w:r w:rsidRPr="002414B6">
              <w:rPr>
                <w:rFonts w:ascii="Arial" w:hAnsi="Arial" w:cs="Arial"/>
                <w:sz w:val="16"/>
                <w:szCs w:val="16"/>
              </w:rPr>
              <w:t>(фамилия, имя, отчество (при наличии)</w:t>
            </w:r>
            <w:proofErr w:type="gramEnd"/>
          </w:p>
        </w:tc>
      </w:tr>
      <w:tr w:rsidR="00CF1353" w:rsidRPr="002414B6" w:rsidTr="007C1265">
        <w:trPr>
          <w:tblCellSpacing w:w="15" w:type="dxa"/>
        </w:trPr>
        <w:tc>
          <w:tcPr>
            <w:tcW w:w="10333" w:type="dxa"/>
            <w:gridSpan w:val="9"/>
            <w:tcBorders>
              <w:top w:val="nil"/>
              <w:left w:val="nil"/>
              <w:bottom w:val="nil"/>
              <w:right w:val="nil"/>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7C1265">
        <w:trPr>
          <w:tblCellSpacing w:w="15" w:type="dxa"/>
        </w:trPr>
        <w:tc>
          <w:tcPr>
            <w:tcW w:w="10333" w:type="dxa"/>
            <w:gridSpan w:val="9"/>
            <w:tcBorders>
              <w:top w:val="nil"/>
              <w:left w:val="nil"/>
              <w:bottom w:val="nil"/>
              <w:right w:val="nil"/>
            </w:tcBorders>
            <w:tcMar>
              <w:top w:w="15" w:type="dxa"/>
              <w:left w:w="149" w:type="dxa"/>
              <w:bottom w:w="15" w:type="dxa"/>
              <w:right w:w="149" w:type="dxa"/>
            </w:tcMar>
          </w:tcPr>
          <w:p w:rsidR="00CF1353" w:rsidRPr="002414B6" w:rsidRDefault="00CF1353" w:rsidP="003D3E24">
            <w:pPr>
              <w:spacing w:before="100" w:beforeAutospacing="1" w:after="100" w:afterAutospacing="1"/>
              <w:ind w:firstLine="150"/>
              <w:rPr>
                <w:rFonts w:ascii="Arial" w:hAnsi="Arial" w:cs="Arial"/>
                <w:sz w:val="16"/>
                <w:szCs w:val="16"/>
              </w:rPr>
            </w:pPr>
            <w:r w:rsidRPr="002414B6">
              <w:rPr>
                <w:rFonts w:ascii="Arial" w:hAnsi="Arial" w:cs="Arial"/>
                <w:sz w:val="16"/>
                <w:szCs w:val="16"/>
              </w:rPr>
              <w:t>даю согласие на обработку персональных данных (в случае если застройщиком является физическое лицо).</w:t>
            </w:r>
          </w:p>
        </w:tc>
      </w:tr>
      <w:tr w:rsidR="00CF1353" w:rsidRPr="002414B6" w:rsidTr="007C1265">
        <w:trPr>
          <w:tblCellSpacing w:w="15" w:type="dxa"/>
        </w:trPr>
        <w:tc>
          <w:tcPr>
            <w:tcW w:w="4433" w:type="dxa"/>
            <w:gridSpan w:val="3"/>
            <w:tcBorders>
              <w:top w:val="nil"/>
              <w:left w:val="nil"/>
              <w:bottom w:val="single" w:sz="6" w:space="0" w:color="000000"/>
              <w:right w:val="nil"/>
            </w:tcBorders>
          </w:tcPr>
          <w:p w:rsidR="00CF1353" w:rsidRPr="002414B6" w:rsidRDefault="00CF1353" w:rsidP="00CF1353">
            <w:pPr>
              <w:widowControl w:val="0"/>
              <w:autoSpaceDE w:val="0"/>
              <w:autoSpaceDN w:val="0"/>
              <w:adjustRightInd w:val="0"/>
              <w:ind w:firstLine="709"/>
              <w:rPr>
                <w:rFonts w:ascii="Arial" w:hAnsi="Arial" w:cs="Arial"/>
                <w:sz w:val="16"/>
                <w:szCs w:val="16"/>
              </w:rPr>
            </w:pPr>
          </w:p>
        </w:tc>
        <w:tc>
          <w:tcPr>
            <w:tcW w:w="498" w:type="dxa"/>
            <w:tcBorders>
              <w:top w:val="nil"/>
              <w:left w:val="nil"/>
              <w:bottom w:val="nil"/>
              <w:right w:val="nil"/>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c>
          <w:tcPr>
            <w:tcW w:w="1524" w:type="dxa"/>
            <w:gridSpan w:val="2"/>
            <w:tcBorders>
              <w:top w:val="nil"/>
              <w:left w:val="nil"/>
              <w:bottom w:val="single" w:sz="6" w:space="0" w:color="000000"/>
              <w:right w:val="nil"/>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c>
          <w:tcPr>
            <w:tcW w:w="343" w:type="dxa"/>
            <w:tcBorders>
              <w:top w:val="nil"/>
              <w:left w:val="nil"/>
              <w:bottom w:val="nil"/>
              <w:right w:val="nil"/>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c>
          <w:tcPr>
            <w:tcW w:w="3415" w:type="dxa"/>
            <w:gridSpan w:val="2"/>
            <w:tcBorders>
              <w:top w:val="nil"/>
              <w:left w:val="nil"/>
              <w:bottom w:val="single" w:sz="6" w:space="0" w:color="000000"/>
              <w:right w:val="nil"/>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7C1265">
        <w:trPr>
          <w:tblCellSpacing w:w="15" w:type="dxa"/>
        </w:trPr>
        <w:tc>
          <w:tcPr>
            <w:tcW w:w="4433" w:type="dxa"/>
            <w:gridSpan w:val="3"/>
            <w:tcBorders>
              <w:top w:val="single" w:sz="6" w:space="0" w:color="000000"/>
              <w:left w:val="nil"/>
              <w:bottom w:val="nil"/>
              <w:right w:val="nil"/>
            </w:tcBorders>
          </w:tcPr>
          <w:p w:rsidR="00CF1353" w:rsidRPr="002414B6" w:rsidRDefault="00CF1353" w:rsidP="00CF1353">
            <w:pPr>
              <w:spacing w:before="100" w:beforeAutospacing="1" w:after="100" w:afterAutospacing="1"/>
              <w:jc w:val="center"/>
              <w:rPr>
                <w:rFonts w:ascii="Arial" w:hAnsi="Arial" w:cs="Arial"/>
                <w:sz w:val="16"/>
                <w:szCs w:val="16"/>
              </w:rPr>
            </w:pPr>
            <w:r w:rsidRPr="002414B6">
              <w:rPr>
                <w:rFonts w:ascii="Arial" w:hAnsi="Arial" w:cs="Arial"/>
                <w:sz w:val="16"/>
                <w:szCs w:val="16"/>
              </w:rPr>
              <w:t>(должность, в случае, если застройщиком или техническим заказчиком является юридическое лицо)</w:t>
            </w:r>
          </w:p>
        </w:tc>
        <w:tc>
          <w:tcPr>
            <w:tcW w:w="498" w:type="dxa"/>
            <w:tcBorders>
              <w:top w:val="nil"/>
              <w:left w:val="nil"/>
              <w:bottom w:val="nil"/>
              <w:right w:val="nil"/>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jc w:val="center"/>
              <w:rPr>
                <w:rFonts w:ascii="Arial" w:hAnsi="Arial" w:cs="Arial"/>
                <w:sz w:val="16"/>
                <w:szCs w:val="16"/>
              </w:rPr>
            </w:pPr>
          </w:p>
        </w:tc>
        <w:tc>
          <w:tcPr>
            <w:tcW w:w="1524" w:type="dxa"/>
            <w:gridSpan w:val="2"/>
            <w:tcBorders>
              <w:top w:val="single" w:sz="6" w:space="0" w:color="000000"/>
              <w:left w:val="nil"/>
              <w:bottom w:val="nil"/>
              <w:right w:val="nil"/>
            </w:tcBorders>
            <w:tcMar>
              <w:top w:w="15" w:type="dxa"/>
              <w:left w:w="149" w:type="dxa"/>
              <w:bottom w:w="15" w:type="dxa"/>
              <w:right w:w="149" w:type="dxa"/>
            </w:tcMar>
          </w:tcPr>
          <w:p w:rsidR="00CF1353" w:rsidRPr="002414B6" w:rsidRDefault="00CF1353" w:rsidP="00CF1353">
            <w:pPr>
              <w:spacing w:before="100" w:beforeAutospacing="1" w:after="100" w:afterAutospacing="1"/>
              <w:rPr>
                <w:rFonts w:ascii="Arial" w:hAnsi="Arial" w:cs="Arial"/>
                <w:sz w:val="16"/>
                <w:szCs w:val="16"/>
              </w:rPr>
            </w:pPr>
            <w:r w:rsidRPr="002414B6">
              <w:rPr>
                <w:rFonts w:ascii="Arial" w:hAnsi="Arial" w:cs="Arial"/>
                <w:sz w:val="16"/>
                <w:szCs w:val="16"/>
              </w:rPr>
              <w:t xml:space="preserve">     (подпись)</w:t>
            </w:r>
          </w:p>
        </w:tc>
        <w:tc>
          <w:tcPr>
            <w:tcW w:w="343" w:type="dxa"/>
            <w:tcBorders>
              <w:top w:val="nil"/>
              <w:left w:val="nil"/>
              <w:bottom w:val="nil"/>
              <w:right w:val="nil"/>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c>
          <w:tcPr>
            <w:tcW w:w="3415" w:type="dxa"/>
            <w:gridSpan w:val="2"/>
            <w:tcBorders>
              <w:top w:val="single" w:sz="6" w:space="0" w:color="000000"/>
              <w:left w:val="nil"/>
              <w:bottom w:val="nil"/>
              <w:right w:val="nil"/>
            </w:tcBorders>
            <w:tcMar>
              <w:top w:w="15" w:type="dxa"/>
              <w:left w:w="149" w:type="dxa"/>
              <w:bottom w:w="15" w:type="dxa"/>
              <w:right w:w="149" w:type="dxa"/>
            </w:tcMar>
          </w:tcPr>
          <w:p w:rsidR="00CF1353" w:rsidRPr="002414B6" w:rsidRDefault="00CF1353" w:rsidP="00CF1353">
            <w:pPr>
              <w:spacing w:before="100" w:beforeAutospacing="1" w:after="100" w:afterAutospacing="1"/>
              <w:rPr>
                <w:rFonts w:ascii="Arial" w:hAnsi="Arial" w:cs="Arial"/>
                <w:sz w:val="16"/>
                <w:szCs w:val="16"/>
              </w:rPr>
            </w:pPr>
            <w:r w:rsidRPr="002414B6">
              <w:rPr>
                <w:rFonts w:ascii="Arial" w:hAnsi="Arial" w:cs="Arial"/>
                <w:sz w:val="16"/>
                <w:szCs w:val="16"/>
              </w:rPr>
              <w:t>(расшифровка подписи)</w:t>
            </w:r>
          </w:p>
        </w:tc>
      </w:tr>
      <w:tr w:rsidR="00CF1353" w:rsidRPr="002414B6" w:rsidTr="007C1265">
        <w:trPr>
          <w:tblCellSpacing w:w="15" w:type="dxa"/>
        </w:trPr>
        <w:tc>
          <w:tcPr>
            <w:tcW w:w="4433" w:type="dxa"/>
            <w:gridSpan w:val="3"/>
            <w:tcBorders>
              <w:top w:val="nil"/>
              <w:left w:val="nil"/>
              <w:bottom w:val="nil"/>
              <w:right w:val="nil"/>
            </w:tcBorders>
          </w:tcPr>
          <w:p w:rsidR="00CF1353" w:rsidRPr="002414B6" w:rsidRDefault="00CF1353" w:rsidP="00CF1353">
            <w:pPr>
              <w:spacing w:before="100" w:beforeAutospacing="1" w:after="100" w:afterAutospacing="1"/>
              <w:ind w:firstLine="709"/>
              <w:jc w:val="center"/>
              <w:rPr>
                <w:rFonts w:ascii="Arial" w:hAnsi="Arial" w:cs="Arial"/>
                <w:sz w:val="16"/>
                <w:szCs w:val="16"/>
              </w:rPr>
            </w:pPr>
            <w:r w:rsidRPr="002414B6">
              <w:rPr>
                <w:rFonts w:ascii="Arial" w:hAnsi="Arial" w:cs="Arial"/>
                <w:sz w:val="16"/>
                <w:szCs w:val="16"/>
              </w:rPr>
              <w:t>М.П. (при наличии)</w:t>
            </w:r>
          </w:p>
        </w:tc>
        <w:tc>
          <w:tcPr>
            <w:tcW w:w="498" w:type="dxa"/>
            <w:tcBorders>
              <w:top w:val="nil"/>
              <w:left w:val="nil"/>
              <w:bottom w:val="nil"/>
              <w:right w:val="nil"/>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jc w:val="center"/>
              <w:rPr>
                <w:rFonts w:ascii="Arial" w:hAnsi="Arial" w:cs="Arial"/>
                <w:sz w:val="16"/>
                <w:szCs w:val="16"/>
              </w:rPr>
            </w:pPr>
          </w:p>
        </w:tc>
        <w:tc>
          <w:tcPr>
            <w:tcW w:w="1524" w:type="dxa"/>
            <w:gridSpan w:val="2"/>
            <w:tcBorders>
              <w:top w:val="nil"/>
              <w:left w:val="nil"/>
              <w:bottom w:val="nil"/>
              <w:right w:val="nil"/>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c>
          <w:tcPr>
            <w:tcW w:w="343" w:type="dxa"/>
            <w:tcBorders>
              <w:top w:val="nil"/>
              <w:left w:val="nil"/>
              <w:bottom w:val="nil"/>
              <w:right w:val="nil"/>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c>
          <w:tcPr>
            <w:tcW w:w="3415" w:type="dxa"/>
            <w:gridSpan w:val="2"/>
            <w:tcBorders>
              <w:top w:val="nil"/>
              <w:left w:val="nil"/>
              <w:bottom w:val="nil"/>
              <w:right w:val="nil"/>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7C1265">
        <w:trPr>
          <w:tblCellSpacing w:w="15" w:type="dxa"/>
        </w:trPr>
        <w:tc>
          <w:tcPr>
            <w:tcW w:w="10333" w:type="dxa"/>
            <w:gridSpan w:val="9"/>
            <w:tcBorders>
              <w:top w:val="nil"/>
              <w:left w:val="nil"/>
              <w:bottom w:val="nil"/>
              <w:right w:val="nil"/>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7C1265">
        <w:trPr>
          <w:tblCellSpacing w:w="15" w:type="dxa"/>
        </w:trPr>
        <w:tc>
          <w:tcPr>
            <w:tcW w:w="5264" w:type="dxa"/>
            <w:gridSpan w:val="5"/>
            <w:tcBorders>
              <w:top w:val="nil"/>
              <w:left w:val="nil"/>
              <w:bottom w:val="nil"/>
              <w:right w:val="nil"/>
            </w:tcBorders>
            <w:tcMar>
              <w:top w:w="15" w:type="dxa"/>
              <w:left w:w="149" w:type="dxa"/>
              <w:bottom w:w="15" w:type="dxa"/>
              <w:right w:w="149" w:type="dxa"/>
            </w:tcMar>
          </w:tcPr>
          <w:p w:rsidR="00CF1353" w:rsidRPr="002414B6" w:rsidRDefault="00CF1353" w:rsidP="003D3E24">
            <w:pPr>
              <w:spacing w:before="100" w:beforeAutospacing="1" w:after="100" w:afterAutospacing="1"/>
              <w:ind w:firstLine="150"/>
              <w:rPr>
                <w:rFonts w:ascii="Arial" w:hAnsi="Arial" w:cs="Arial"/>
                <w:sz w:val="16"/>
                <w:szCs w:val="16"/>
              </w:rPr>
            </w:pPr>
            <w:r w:rsidRPr="002414B6">
              <w:rPr>
                <w:rFonts w:ascii="Arial" w:hAnsi="Arial" w:cs="Arial"/>
                <w:sz w:val="16"/>
                <w:szCs w:val="16"/>
              </w:rPr>
              <w:t>К настоящему уведомлению прилагаются:</w:t>
            </w:r>
          </w:p>
        </w:tc>
        <w:tc>
          <w:tcPr>
            <w:tcW w:w="5039" w:type="dxa"/>
            <w:gridSpan w:val="4"/>
            <w:tcBorders>
              <w:top w:val="nil"/>
              <w:left w:val="nil"/>
              <w:bottom w:val="single" w:sz="6" w:space="0" w:color="000000"/>
              <w:right w:val="nil"/>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7C1265">
        <w:trPr>
          <w:tblCellSpacing w:w="15" w:type="dxa"/>
        </w:trPr>
        <w:tc>
          <w:tcPr>
            <w:tcW w:w="10333" w:type="dxa"/>
            <w:gridSpan w:val="9"/>
            <w:tcBorders>
              <w:top w:val="nil"/>
              <w:left w:val="nil"/>
              <w:bottom w:val="single" w:sz="6" w:space="0" w:color="000000"/>
              <w:right w:val="nil"/>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7C1265">
        <w:trPr>
          <w:tblCellSpacing w:w="15" w:type="dxa"/>
        </w:trPr>
        <w:tc>
          <w:tcPr>
            <w:tcW w:w="10333" w:type="dxa"/>
            <w:gridSpan w:val="9"/>
            <w:tcBorders>
              <w:top w:val="nil"/>
              <w:left w:val="nil"/>
              <w:bottom w:val="single" w:sz="6" w:space="0" w:color="000000"/>
              <w:right w:val="nil"/>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7C1265">
        <w:trPr>
          <w:tblCellSpacing w:w="15" w:type="dxa"/>
        </w:trPr>
        <w:tc>
          <w:tcPr>
            <w:tcW w:w="10333" w:type="dxa"/>
            <w:gridSpan w:val="9"/>
            <w:tcBorders>
              <w:top w:val="nil"/>
              <w:left w:val="nil"/>
              <w:bottom w:val="single" w:sz="6" w:space="0" w:color="000000"/>
              <w:right w:val="nil"/>
            </w:tcBorders>
            <w:tcMar>
              <w:top w:w="15" w:type="dxa"/>
              <w:left w:w="149" w:type="dxa"/>
              <w:bottom w:w="15" w:type="dxa"/>
              <w:right w:w="149" w:type="dxa"/>
            </w:tcMar>
          </w:tcPr>
          <w:p w:rsidR="00CF1353" w:rsidRPr="002414B6" w:rsidRDefault="00CF1353" w:rsidP="00CF1353">
            <w:pPr>
              <w:widowControl w:val="0"/>
              <w:autoSpaceDE w:val="0"/>
              <w:autoSpaceDN w:val="0"/>
              <w:adjustRightInd w:val="0"/>
              <w:ind w:firstLine="709"/>
              <w:rPr>
                <w:rFonts w:ascii="Arial" w:hAnsi="Arial" w:cs="Arial"/>
                <w:sz w:val="16"/>
                <w:szCs w:val="16"/>
              </w:rPr>
            </w:pPr>
          </w:p>
        </w:tc>
      </w:tr>
      <w:tr w:rsidR="00CF1353" w:rsidRPr="002414B6" w:rsidTr="007C1265">
        <w:trPr>
          <w:tblCellSpacing w:w="15" w:type="dxa"/>
        </w:trPr>
        <w:tc>
          <w:tcPr>
            <w:tcW w:w="10333" w:type="dxa"/>
            <w:gridSpan w:val="9"/>
            <w:tcBorders>
              <w:top w:val="single" w:sz="6" w:space="0" w:color="000000"/>
              <w:left w:val="nil"/>
              <w:bottom w:val="nil"/>
              <w:right w:val="nil"/>
            </w:tcBorders>
            <w:tcMar>
              <w:top w:w="15" w:type="dxa"/>
              <w:left w:w="149" w:type="dxa"/>
              <w:bottom w:w="15" w:type="dxa"/>
              <w:right w:w="149" w:type="dxa"/>
            </w:tcMar>
          </w:tcPr>
          <w:p w:rsidR="00CF1353" w:rsidRPr="003D312C" w:rsidRDefault="00CF1353" w:rsidP="00CF1353">
            <w:pPr>
              <w:spacing w:before="100" w:beforeAutospacing="1" w:after="100" w:afterAutospacing="1"/>
              <w:ind w:firstLine="709"/>
              <w:jc w:val="center"/>
              <w:rPr>
                <w:rFonts w:ascii="Arial" w:hAnsi="Arial" w:cs="Arial"/>
                <w:sz w:val="12"/>
                <w:szCs w:val="12"/>
              </w:rPr>
            </w:pPr>
            <w:proofErr w:type="gramStart"/>
            <w:r w:rsidRPr="003D312C">
              <w:rPr>
                <w:rFonts w:ascii="Arial" w:hAnsi="Arial" w:cs="Arial"/>
                <w:sz w:val="12"/>
                <w:szCs w:val="12"/>
              </w:rPr>
              <w:t xml:space="preserve">(документы в соответствии с </w:t>
            </w:r>
            <w:hyperlink r:id="rId15" w:history="1">
              <w:r w:rsidRPr="003D312C">
                <w:rPr>
                  <w:rFonts w:ascii="Arial" w:hAnsi="Arial" w:cs="Arial"/>
                  <w:sz w:val="12"/>
                  <w:szCs w:val="12"/>
                </w:rPr>
                <w:t>частью 10 статьи 55.31 Градостроительного кодекса Российской Федерации</w:t>
              </w:r>
            </w:hyperlink>
            <w:r w:rsidRPr="003D312C">
              <w:rPr>
                <w:rFonts w:ascii="Arial" w:hAnsi="Arial" w:cs="Arial"/>
                <w:sz w:val="12"/>
                <w:szCs w:val="12"/>
              </w:rPr>
              <w:t xml:space="preserve"> (Собрание законодательства Российской Федерации, 2005, N 1, ст.16; 2018, N 32, ст.5133, 5135)</w:t>
            </w:r>
            <w:proofErr w:type="gramEnd"/>
          </w:p>
        </w:tc>
      </w:tr>
    </w:tbl>
    <w:p w:rsidR="00CF1353" w:rsidRPr="002414B6" w:rsidRDefault="00CF1353" w:rsidP="00CF1353">
      <w:pPr>
        <w:keepNext/>
        <w:widowControl w:val="0"/>
        <w:autoSpaceDE w:val="0"/>
        <w:autoSpaceDN w:val="0"/>
        <w:adjustRightInd w:val="0"/>
        <w:spacing w:before="240" w:after="60"/>
        <w:ind w:firstLine="709"/>
        <w:outlineLvl w:val="1"/>
        <w:rPr>
          <w:rFonts w:ascii="Arial" w:hAnsi="Arial" w:cs="Arial"/>
          <w:b/>
          <w:bCs/>
          <w:i/>
          <w:iCs/>
          <w:sz w:val="16"/>
          <w:szCs w:val="16"/>
        </w:rPr>
      </w:pPr>
    </w:p>
    <w:p w:rsidR="006A4AEC" w:rsidRDefault="006A4AEC" w:rsidP="009A632C">
      <w:pPr>
        <w:ind w:left="-142"/>
        <w:jc w:val="center"/>
        <w:rPr>
          <w:rFonts w:ascii="Arial" w:hAnsi="Arial" w:cs="Arial"/>
          <w:b/>
          <w:sz w:val="16"/>
          <w:szCs w:val="16"/>
        </w:rPr>
      </w:pPr>
    </w:p>
    <w:p w:rsidR="0065017F" w:rsidRPr="002414B6" w:rsidRDefault="0065017F" w:rsidP="0065017F">
      <w:pPr>
        <w:spacing w:line="180" w:lineRule="exact"/>
        <w:ind w:left="4536"/>
        <w:jc w:val="center"/>
        <w:rPr>
          <w:rFonts w:ascii="Arial" w:hAnsi="Arial" w:cs="Arial"/>
          <w:sz w:val="16"/>
          <w:szCs w:val="16"/>
        </w:rPr>
      </w:pPr>
      <w:r w:rsidRPr="002414B6">
        <w:rPr>
          <w:rFonts w:ascii="Arial" w:hAnsi="Arial" w:cs="Arial"/>
          <w:sz w:val="16"/>
          <w:szCs w:val="16"/>
        </w:rPr>
        <w:t>Приложение 3</w:t>
      </w:r>
    </w:p>
    <w:p w:rsidR="0065017F" w:rsidRPr="002414B6" w:rsidRDefault="0065017F" w:rsidP="0065017F">
      <w:pPr>
        <w:widowControl w:val="0"/>
        <w:autoSpaceDE w:val="0"/>
        <w:autoSpaceDN w:val="0"/>
        <w:adjustRightInd w:val="0"/>
        <w:spacing w:line="180" w:lineRule="exact"/>
        <w:ind w:left="4536"/>
        <w:jc w:val="center"/>
        <w:rPr>
          <w:rFonts w:ascii="Arial" w:hAnsi="Arial" w:cs="Arial"/>
          <w:sz w:val="16"/>
          <w:szCs w:val="16"/>
        </w:rPr>
      </w:pPr>
      <w:r w:rsidRPr="002414B6">
        <w:rPr>
          <w:rFonts w:ascii="Arial" w:hAnsi="Arial" w:cs="Arial"/>
          <w:sz w:val="16"/>
          <w:szCs w:val="16"/>
        </w:rPr>
        <w:t>к административному регламенту предоставления администрацией Благодарненского городского округа Ставропольского края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65017F" w:rsidRPr="002414B6" w:rsidRDefault="0065017F" w:rsidP="0065017F">
      <w:pPr>
        <w:widowControl w:val="0"/>
        <w:autoSpaceDE w:val="0"/>
        <w:autoSpaceDN w:val="0"/>
        <w:adjustRightInd w:val="0"/>
        <w:ind w:firstLine="709"/>
        <w:rPr>
          <w:rFonts w:ascii="Arial" w:hAnsi="Arial" w:cs="Arial"/>
          <w:sz w:val="16"/>
          <w:szCs w:val="16"/>
        </w:rPr>
      </w:pPr>
    </w:p>
    <w:p w:rsidR="0065017F" w:rsidRPr="002414B6" w:rsidRDefault="0065017F" w:rsidP="0065017F">
      <w:pPr>
        <w:widowControl w:val="0"/>
        <w:autoSpaceDE w:val="0"/>
        <w:autoSpaceDN w:val="0"/>
        <w:adjustRightInd w:val="0"/>
        <w:ind w:firstLine="709"/>
        <w:rPr>
          <w:rFonts w:ascii="Arial" w:hAnsi="Arial" w:cs="Arial"/>
          <w:sz w:val="16"/>
          <w:szCs w:val="16"/>
        </w:rPr>
      </w:pPr>
    </w:p>
    <w:p w:rsidR="0065017F" w:rsidRPr="002414B6" w:rsidRDefault="0065017F" w:rsidP="0065017F">
      <w:pPr>
        <w:spacing w:line="180" w:lineRule="exact"/>
        <w:ind w:firstLine="709"/>
        <w:jc w:val="right"/>
        <w:rPr>
          <w:rFonts w:ascii="Arial" w:hAnsi="Arial" w:cs="Arial"/>
          <w:sz w:val="16"/>
          <w:szCs w:val="16"/>
        </w:rPr>
      </w:pPr>
      <w:r w:rsidRPr="002414B6">
        <w:rPr>
          <w:rFonts w:ascii="Arial" w:hAnsi="Arial" w:cs="Arial"/>
          <w:sz w:val="16"/>
          <w:szCs w:val="16"/>
        </w:rPr>
        <w:t xml:space="preserve">Форма утверждена приказом </w:t>
      </w:r>
    </w:p>
    <w:p w:rsidR="0065017F" w:rsidRPr="002414B6" w:rsidRDefault="0065017F" w:rsidP="0065017F">
      <w:pPr>
        <w:spacing w:line="180" w:lineRule="exact"/>
        <w:ind w:firstLine="709"/>
        <w:jc w:val="right"/>
        <w:rPr>
          <w:rFonts w:ascii="Arial" w:hAnsi="Arial" w:cs="Arial"/>
          <w:sz w:val="16"/>
          <w:szCs w:val="16"/>
        </w:rPr>
      </w:pPr>
      <w:r w:rsidRPr="002414B6">
        <w:rPr>
          <w:rFonts w:ascii="Arial" w:hAnsi="Arial" w:cs="Arial"/>
          <w:sz w:val="16"/>
          <w:szCs w:val="16"/>
        </w:rPr>
        <w:t xml:space="preserve">Министерства строительства </w:t>
      </w:r>
    </w:p>
    <w:p w:rsidR="0065017F" w:rsidRPr="002414B6" w:rsidRDefault="0065017F" w:rsidP="0065017F">
      <w:pPr>
        <w:spacing w:line="180" w:lineRule="exact"/>
        <w:ind w:firstLine="709"/>
        <w:jc w:val="right"/>
        <w:rPr>
          <w:rFonts w:ascii="Arial" w:hAnsi="Arial" w:cs="Arial"/>
          <w:sz w:val="16"/>
          <w:szCs w:val="16"/>
        </w:rPr>
      </w:pPr>
      <w:r w:rsidRPr="002414B6">
        <w:rPr>
          <w:rFonts w:ascii="Arial" w:hAnsi="Arial" w:cs="Arial"/>
          <w:sz w:val="16"/>
          <w:szCs w:val="16"/>
        </w:rPr>
        <w:t xml:space="preserve">и жилищно-коммунального хозяйства </w:t>
      </w:r>
    </w:p>
    <w:p w:rsidR="0065017F" w:rsidRPr="002414B6" w:rsidRDefault="0065017F" w:rsidP="0065017F">
      <w:pPr>
        <w:spacing w:line="180" w:lineRule="exact"/>
        <w:ind w:firstLine="709"/>
        <w:jc w:val="right"/>
        <w:rPr>
          <w:rFonts w:ascii="Arial" w:hAnsi="Arial" w:cs="Arial"/>
          <w:sz w:val="16"/>
          <w:szCs w:val="16"/>
        </w:rPr>
      </w:pPr>
      <w:r w:rsidRPr="002414B6">
        <w:rPr>
          <w:rFonts w:ascii="Arial" w:hAnsi="Arial" w:cs="Arial"/>
          <w:sz w:val="16"/>
          <w:szCs w:val="16"/>
        </w:rPr>
        <w:t xml:space="preserve">Российской Федерации </w:t>
      </w:r>
    </w:p>
    <w:p w:rsidR="0065017F" w:rsidRPr="002414B6" w:rsidRDefault="0065017F" w:rsidP="0065017F">
      <w:pPr>
        <w:spacing w:line="180" w:lineRule="exact"/>
        <w:ind w:firstLine="709"/>
        <w:jc w:val="right"/>
        <w:rPr>
          <w:rFonts w:ascii="Arial" w:hAnsi="Arial" w:cs="Arial"/>
          <w:sz w:val="16"/>
          <w:szCs w:val="16"/>
        </w:rPr>
      </w:pPr>
      <w:r w:rsidRPr="002414B6">
        <w:rPr>
          <w:rFonts w:ascii="Arial" w:hAnsi="Arial" w:cs="Arial"/>
          <w:sz w:val="16"/>
          <w:szCs w:val="16"/>
        </w:rPr>
        <w:t>от 24 января 2019 года N 34/</w:t>
      </w:r>
      <w:proofErr w:type="spellStart"/>
      <w:proofErr w:type="gramStart"/>
      <w:r w:rsidRPr="002414B6">
        <w:rPr>
          <w:rFonts w:ascii="Arial" w:hAnsi="Arial" w:cs="Arial"/>
          <w:sz w:val="16"/>
          <w:szCs w:val="16"/>
        </w:rPr>
        <w:t>пр</w:t>
      </w:r>
      <w:proofErr w:type="spellEnd"/>
      <w:proofErr w:type="gramEnd"/>
      <w:r w:rsidRPr="002414B6">
        <w:rPr>
          <w:rFonts w:ascii="Arial" w:hAnsi="Arial" w:cs="Arial"/>
          <w:sz w:val="16"/>
          <w:szCs w:val="16"/>
        </w:rPr>
        <w:t xml:space="preserve"> </w:t>
      </w:r>
    </w:p>
    <w:p w:rsidR="0065017F" w:rsidRPr="002414B6" w:rsidRDefault="0065017F" w:rsidP="0065017F">
      <w:pPr>
        <w:ind w:firstLine="709"/>
        <w:jc w:val="right"/>
        <w:rPr>
          <w:rFonts w:ascii="Arial" w:hAnsi="Arial" w:cs="Arial"/>
          <w:sz w:val="16"/>
          <w:szCs w:val="16"/>
        </w:rPr>
      </w:pPr>
    </w:p>
    <w:p w:rsidR="0065017F" w:rsidRPr="002414B6" w:rsidRDefault="0065017F" w:rsidP="0065017F">
      <w:pPr>
        <w:ind w:firstLine="709"/>
        <w:jc w:val="center"/>
        <w:rPr>
          <w:rFonts w:ascii="Arial" w:hAnsi="Arial" w:cs="Arial"/>
          <w:sz w:val="16"/>
          <w:szCs w:val="16"/>
        </w:rPr>
      </w:pPr>
      <w:r w:rsidRPr="002414B6">
        <w:rPr>
          <w:rFonts w:ascii="Arial" w:hAnsi="Arial" w:cs="Arial"/>
          <w:sz w:val="16"/>
          <w:szCs w:val="16"/>
        </w:rPr>
        <w:t>УВЕДОМЛЕНИЕ</w:t>
      </w:r>
    </w:p>
    <w:p w:rsidR="0065017F" w:rsidRPr="002414B6" w:rsidRDefault="0065017F" w:rsidP="0065017F">
      <w:pPr>
        <w:ind w:firstLine="709"/>
        <w:jc w:val="center"/>
        <w:rPr>
          <w:rFonts w:ascii="Arial" w:hAnsi="Arial" w:cs="Arial"/>
          <w:sz w:val="16"/>
          <w:szCs w:val="16"/>
        </w:rPr>
      </w:pPr>
      <w:r w:rsidRPr="002414B6">
        <w:rPr>
          <w:rFonts w:ascii="Arial" w:hAnsi="Arial" w:cs="Arial"/>
          <w:sz w:val="16"/>
          <w:szCs w:val="16"/>
        </w:rPr>
        <w:t xml:space="preserve"> о завершении сноса объекта капитального строительства </w:t>
      </w:r>
    </w:p>
    <w:tbl>
      <w:tblPr>
        <w:tblW w:w="0" w:type="auto"/>
        <w:tblCellSpacing w:w="15" w:type="dxa"/>
        <w:tblInd w:w="134" w:type="dxa"/>
        <w:tblCellMar>
          <w:top w:w="15" w:type="dxa"/>
          <w:left w:w="15" w:type="dxa"/>
          <w:bottom w:w="15" w:type="dxa"/>
          <w:right w:w="15" w:type="dxa"/>
        </w:tblCellMar>
        <w:tblLook w:val="0000" w:firstRow="0" w:lastRow="0" w:firstColumn="0" w:lastColumn="0" w:noHBand="0" w:noVBand="0"/>
      </w:tblPr>
      <w:tblGrid>
        <w:gridCol w:w="5292"/>
        <w:gridCol w:w="439"/>
        <w:gridCol w:w="522"/>
        <w:gridCol w:w="439"/>
        <w:gridCol w:w="1201"/>
        <w:gridCol w:w="598"/>
        <w:gridCol w:w="522"/>
        <w:gridCol w:w="1380"/>
      </w:tblGrid>
      <w:tr w:rsidR="0065017F" w:rsidRPr="002414B6" w:rsidTr="0065017F">
        <w:trPr>
          <w:tblCellSpacing w:w="15" w:type="dxa"/>
        </w:trPr>
        <w:tc>
          <w:tcPr>
            <w:tcW w:w="5247" w:type="dxa"/>
            <w:tcBorders>
              <w:top w:val="nil"/>
              <w:left w:val="nil"/>
              <w:bottom w:val="nil"/>
              <w:right w:val="nil"/>
            </w:tcBorders>
            <w:tcMar>
              <w:top w:w="15" w:type="dxa"/>
              <w:left w:w="149" w:type="dxa"/>
              <w:bottom w:w="15" w:type="dxa"/>
              <w:right w:w="149"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c>
          <w:tcPr>
            <w:tcW w:w="409" w:type="dxa"/>
            <w:tcBorders>
              <w:top w:val="nil"/>
              <w:left w:val="nil"/>
              <w:bottom w:val="nil"/>
              <w:right w:val="nil"/>
            </w:tcBorders>
            <w:tcMar>
              <w:top w:w="15" w:type="dxa"/>
              <w:left w:w="149" w:type="dxa"/>
              <w:bottom w:w="15" w:type="dxa"/>
              <w:right w:w="149" w:type="dxa"/>
            </w:tcMar>
          </w:tcPr>
          <w:p w:rsidR="0065017F" w:rsidRPr="002414B6" w:rsidRDefault="0065017F" w:rsidP="00A41AEE">
            <w:pPr>
              <w:spacing w:before="100" w:beforeAutospacing="1" w:after="100" w:afterAutospacing="1"/>
              <w:ind w:firstLine="709"/>
              <w:rPr>
                <w:rFonts w:ascii="Arial" w:hAnsi="Arial" w:cs="Arial"/>
                <w:sz w:val="16"/>
                <w:szCs w:val="16"/>
              </w:rPr>
            </w:pPr>
            <w:r w:rsidRPr="002414B6">
              <w:rPr>
                <w:rFonts w:ascii="Arial" w:hAnsi="Arial" w:cs="Arial"/>
                <w:sz w:val="16"/>
                <w:szCs w:val="16"/>
              </w:rPr>
              <w:t>"</w:t>
            </w:r>
          </w:p>
        </w:tc>
        <w:tc>
          <w:tcPr>
            <w:tcW w:w="492" w:type="dxa"/>
            <w:tcBorders>
              <w:top w:val="nil"/>
              <w:left w:val="nil"/>
              <w:bottom w:val="single" w:sz="6" w:space="0" w:color="000000"/>
              <w:right w:val="nil"/>
            </w:tcBorders>
            <w:tcMar>
              <w:top w:w="15" w:type="dxa"/>
              <w:left w:w="149" w:type="dxa"/>
              <w:bottom w:w="15" w:type="dxa"/>
              <w:right w:w="149"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c>
          <w:tcPr>
            <w:tcW w:w="409" w:type="dxa"/>
            <w:tcBorders>
              <w:top w:val="nil"/>
              <w:left w:val="nil"/>
              <w:bottom w:val="nil"/>
              <w:right w:val="nil"/>
            </w:tcBorders>
            <w:tcMar>
              <w:top w:w="15" w:type="dxa"/>
              <w:left w:w="149" w:type="dxa"/>
              <w:bottom w:w="15" w:type="dxa"/>
              <w:right w:w="149" w:type="dxa"/>
            </w:tcMar>
          </w:tcPr>
          <w:p w:rsidR="0065017F" w:rsidRPr="002414B6" w:rsidRDefault="0065017F" w:rsidP="00A41AEE">
            <w:pPr>
              <w:spacing w:before="100" w:beforeAutospacing="1" w:after="100" w:afterAutospacing="1"/>
              <w:ind w:firstLine="709"/>
              <w:rPr>
                <w:rFonts w:ascii="Arial" w:hAnsi="Arial" w:cs="Arial"/>
                <w:sz w:val="16"/>
                <w:szCs w:val="16"/>
              </w:rPr>
            </w:pPr>
            <w:r w:rsidRPr="002414B6">
              <w:rPr>
                <w:rFonts w:ascii="Arial" w:hAnsi="Arial" w:cs="Arial"/>
                <w:sz w:val="16"/>
                <w:szCs w:val="16"/>
              </w:rPr>
              <w:t>"</w:t>
            </w:r>
          </w:p>
        </w:tc>
        <w:tc>
          <w:tcPr>
            <w:tcW w:w="1171" w:type="dxa"/>
            <w:tcBorders>
              <w:top w:val="nil"/>
              <w:left w:val="nil"/>
              <w:bottom w:val="single" w:sz="6" w:space="0" w:color="000000"/>
              <w:right w:val="nil"/>
            </w:tcBorders>
            <w:tcMar>
              <w:top w:w="15" w:type="dxa"/>
              <w:left w:w="149" w:type="dxa"/>
              <w:bottom w:w="15" w:type="dxa"/>
              <w:right w:w="149"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c>
          <w:tcPr>
            <w:tcW w:w="568" w:type="dxa"/>
            <w:tcBorders>
              <w:top w:val="nil"/>
              <w:left w:val="nil"/>
              <w:bottom w:val="nil"/>
              <w:right w:val="nil"/>
            </w:tcBorders>
            <w:tcMar>
              <w:top w:w="15" w:type="dxa"/>
              <w:left w:w="149" w:type="dxa"/>
              <w:bottom w:w="15" w:type="dxa"/>
              <w:right w:w="149" w:type="dxa"/>
            </w:tcMar>
          </w:tcPr>
          <w:p w:rsidR="0065017F" w:rsidRPr="002414B6" w:rsidRDefault="0065017F" w:rsidP="00A41AEE">
            <w:pPr>
              <w:spacing w:before="100" w:beforeAutospacing="1" w:after="100" w:afterAutospacing="1"/>
              <w:rPr>
                <w:rFonts w:ascii="Arial" w:hAnsi="Arial" w:cs="Arial"/>
                <w:sz w:val="16"/>
                <w:szCs w:val="16"/>
              </w:rPr>
            </w:pPr>
          </w:p>
        </w:tc>
        <w:tc>
          <w:tcPr>
            <w:tcW w:w="492" w:type="dxa"/>
            <w:tcBorders>
              <w:top w:val="nil"/>
              <w:left w:val="nil"/>
              <w:bottom w:val="single" w:sz="6" w:space="0" w:color="000000"/>
              <w:right w:val="nil"/>
            </w:tcBorders>
            <w:tcMar>
              <w:top w:w="15" w:type="dxa"/>
              <w:left w:w="149" w:type="dxa"/>
              <w:bottom w:w="15" w:type="dxa"/>
              <w:right w:w="149"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c>
          <w:tcPr>
            <w:tcW w:w="1335" w:type="dxa"/>
            <w:tcBorders>
              <w:top w:val="nil"/>
              <w:left w:val="nil"/>
              <w:bottom w:val="nil"/>
              <w:right w:val="nil"/>
            </w:tcBorders>
            <w:tcMar>
              <w:top w:w="15" w:type="dxa"/>
              <w:left w:w="149" w:type="dxa"/>
              <w:bottom w:w="15" w:type="dxa"/>
              <w:right w:w="149" w:type="dxa"/>
            </w:tcMar>
          </w:tcPr>
          <w:p w:rsidR="0065017F" w:rsidRPr="002414B6" w:rsidRDefault="0065017F" w:rsidP="00A41AEE">
            <w:pPr>
              <w:spacing w:before="100" w:beforeAutospacing="1" w:after="100" w:afterAutospacing="1"/>
              <w:ind w:firstLine="709"/>
              <w:rPr>
                <w:rFonts w:ascii="Arial" w:hAnsi="Arial" w:cs="Arial"/>
                <w:sz w:val="16"/>
                <w:szCs w:val="16"/>
              </w:rPr>
            </w:pPr>
            <w:r w:rsidRPr="002414B6">
              <w:rPr>
                <w:rFonts w:ascii="Arial" w:hAnsi="Arial" w:cs="Arial"/>
                <w:sz w:val="16"/>
                <w:szCs w:val="16"/>
              </w:rPr>
              <w:t>г</w:t>
            </w:r>
          </w:p>
        </w:tc>
      </w:tr>
      <w:tr w:rsidR="0065017F" w:rsidRPr="002414B6" w:rsidTr="0065017F">
        <w:trPr>
          <w:tblCellSpacing w:w="15" w:type="dxa"/>
        </w:trPr>
        <w:tc>
          <w:tcPr>
            <w:tcW w:w="10333" w:type="dxa"/>
            <w:gridSpan w:val="8"/>
            <w:tcBorders>
              <w:top w:val="nil"/>
              <w:left w:val="nil"/>
              <w:bottom w:val="nil"/>
              <w:right w:val="nil"/>
            </w:tcBorders>
            <w:tcMar>
              <w:top w:w="15" w:type="dxa"/>
              <w:left w:w="149" w:type="dxa"/>
              <w:bottom w:w="15" w:type="dxa"/>
              <w:right w:w="149"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r>
      <w:tr w:rsidR="0065017F" w:rsidRPr="002414B6" w:rsidTr="0065017F">
        <w:trPr>
          <w:tblCellSpacing w:w="15" w:type="dxa"/>
        </w:trPr>
        <w:tc>
          <w:tcPr>
            <w:tcW w:w="10333" w:type="dxa"/>
            <w:gridSpan w:val="8"/>
            <w:tcBorders>
              <w:top w:val="nil"/>
              <w:left w:val="nil"/>
              <w:bottom w:val="single" w:sz="6" w:space="0" w:color="000000"/>
              <w:right w:val="nil"/>
            </w:tcBorders>
            <w:tcMar>
              <w:top w:w="15" w:type="dxa"/>
              <w:left w:w="149" w:type="dxa"/>
              <w:bottom w:w="15" w:type="dxa"/>
              <w:right w:w="149"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r>
      <w:tr w:rsidR="0065017F" w:rsidRPr="002414B6" w:rsidTr="0065017F">
        <w:trPr>
          <w:tblCellSpacing w:w="15" w:type="dxa"/>
        </w:trPr>
        <w:tc>
          <w:tcPr>
            <w:tcW w:w="10333" w:type="dxa"/>
            <w:gridSpan w:val="8"/>
            <w:tcBorders>
              <w:top w:val="nil"/>
              <w:left w:val="nil"/>
              <w:bottom w:val="single" w:sz="6" w:space="0" w:color="000000"/>
              <w:right w:val="nil"/>
            </w:tcBorders>
            <w:tcMar>
              <w:top w:w="15" w:type="dxa"/>
              <w:left w:w="149" w:type="dxa"/>
              <w:bottom w:w="15" w:type="dxa"/>
              <w:right w:w="149"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r>
      <w:tr w:rsidR="0065017F" w:rsidRPr="002414B6" w:rsidTr="0065017F">
        <w:trPr>
          <w:tblCellSpacing w:w="15" w:type="dxa"/>
        </w:trPr>
        <w:tc>
          <w:tcPr>
            <w:tcW w:w="10333" w:type="dxa"/>
            <w:gridSpan w:val="8"/>
            <w:tcBorders>
              <w:top w:val="nil"/>
              <w:left w:val="nil"/>
              <w:bottom w:val="single" w:sz="6" w:space="0" w:color="000000"/>
              <w:right w:val="nil"/>
            </w:tcBorders>
            <w:tcMar>
              <w:top w:w="15" w:type="dxa"/>
              <w:left w:w="149" w:type="dxa"/>
              <w:bottom w:w="15" w:type="dxa"/>
              <w:right w:w="149"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r>
      <w:tr w:rsidR="0065017F" w:rsidRPr="002414B6" w:rsidTr="0065017F">
        <w:trPr>
          <w:tblCellSpacing w:w="15" w:type="dxa"/>
        </w:trPr>
        <w:tc>
          <w:tcPr>
            <w:tcW w:w="10333" w:type="dxa"/>
            <w:gridSpan w:val="8"/>
            <w:tcBorders>
              <w:top w:val="single" w:sz="6" w:space="0" w:color="000000"/>
              <w:left w:val="nil"/>
              <w:bottom w:val="nil"/>
              <w:right w:val="nil"/>
            </w:tcBorders>
            <w:tcMar>
              <w:top w:w="15" w:type="dxa"/>
              <w:left w:w="149" w:type="dxa"/>
              <w:bottom w:w="15" w:type="dxa"/>
              <w:right w:w="149" w:type="dxa"/>
            </w:tcMar>
          </w:tcPr>
          <w:p w:rsidR="0065017F" w:rsidRPr="0065017F" w:rsidRDefault="0065017F" w:rsidP="00C9603D">
            <w:pPr>
              <w:spacing w:before="100" w:beforeAutospacing="1" w:after="100" w:afterAutospacing="1" w:line="140" w:lineRule="exact"/>
              <w:ind w:firstLine="709"/>
              <w:jc w:val="center"/>
              <w:rPr>
                <w:rFonts w:ascii="Arial" w:hAnsi="Arial" w:cs="Arial"/>
                <w:sz w:val="12"/>
                <w:szCs w:val="12"/>
              </w:rPr>
            </w:pPr>
            <w:r w:rsidRPr="0065017F">
              <w:rPr>
                <w:rFonts w:ascii="Arial" w:hAnsi="Arial" w:cs="Arial"/>
                <w:sz w:val="12"/>
                <w:szCs w:val="12"/>
              </w:rPr>
              <w:t>(наименование органа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 наименование органа местного самоуправления муниципального района)</w:t>
            </w:r>
          </w:p>
        </w:tc>
      </w:tr>
    </w:tbl>
    <w:p w:rsidR="0065017F" w:rsidRDefault="0065017F" w:rsidP="0065017F">
      <w:pPr>
        <w:keepNext/>
        <w:widowControl w:val="0"/>
        <w:autoSpaceDE w:val="0"/>
        <w:autoSpaceDN w:val="0"/>
        <w:adjustRightInd w:val="0"/>
        <w:ind w:firstLine="709"/>
        <w:jc w:val="center"/>
        <w:outlineLvl w:val="2"/>
        <w:rPr>
          <w:rFonts w:ascii="Arial" w:hAnsi="Arial" w:cs="Arial"/>
          <w:bCs/>
          <w:sz w:val="16"/>
          <w:szCs w:val="16"/>
        </w:rPr>
      </w:pPr>
    </w:p>
    <w:p w:rsidR="0065017F" w:rsidRPr="002414B6" w:rsidRDefault="0065017F" w:rsidP="0065017F">
      <w:pPr>
        <w:keepNext/>
        <w:widowControl w:val="0"/>
        <w:autoSpaceDE w:val="0"/>
        <w:autoSpaceDN w:val="0"/>
        <w:adjustRightInd w:val="0"/>
        <w:ind w:firstLine="709"/>
        <w:jc w:val="center"/>
        <w:outlineLvl w:val="2"/>
        <w:rPr>
          <w:rFonts w:ascii="Arial" w:hAnsi="Arial" w:cs="Arial"/>
          <w:bCs/>
          <w:sz w:val="16"/>
          <w:szCs w:val="16"/>
        </w:rPr>
      </w:pPr>
      <w:r w:rsidRPr="002414B6">
        <w:rPr>
          <w:rFonts w:ascii="Arial" w:hAnsi="Arial" w:cs="Arial"/>
          <w:bCs/>
          <w:sz w:val="16"/>
          <w:szCs w:val="16"/>
        </w:rPr>
        <w:t>1. Сведения о застройщике, техническом заказчике</w:t>
      </w:r>
    </w:p>
    <w:tbl>
      <w:tblPr>
        <w:tblW w:w="0" w:type="auto"/>
        <w:tblCellSpacing w:w="15" w:type="dxa"/>
        <w:tblInd w:w="130" w:type="dxa"/>
        <w:tblCellMar>
          <w:top w:w="15" w:type="dxa"/>
          <w:left w:w="15" w:type="dxa"/>
          <w:bottom w:w="15" w:type="dxa"/>
          <w:right w:w="15" w:type="dxa"/>
        </w:tblCellMar>
        <w:tblLook w:val="0000" w:firstRow="0" w:lastRow="0" w:firstColumn="0" w:lastColumn="0" w:noHBand="0" w:noVBand="0"/>
      </w:tblPr>
      <w:tblGrid>
        <w:gridCol w:w="960"/>
        <w:gridCol w:w="4561"/>
        <w:gridCol w:w="4872"/>
      </w:tblGrid>
      <w:tr w:rsidR="0065017F" w:rsidRPr="002414B6" w:rsidTr="0065017F">
        <w:trPr>
          <w:tblCellSpacing w:w="15" w:type="dxa"/>
        </w:trPr>
        <w:tc>
          <w:tcPr>
            <w:tcW w:w="9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A41AEE">
            <w:pPr>
              <w:spacing w:before="100" w:beforeAutospacing="1" w:after="100" w:afterAutospacing="1"/>
              <w:ind w:firstLine="709"/>
              <w:rPr>
                <w:rFonts w:ascii="Arial" w:hAnsi="Arial" w:cs="Arial"/>
                <w:sz w:val="16"/>
                <w:szCs w:val="16"/>
              </w:rPr>
            </w:pPr>
            <w:r w:rsidRPr="002414B6">
              <w:rPr>
                <w:rFonts w:ascii="Arial" w:hAnsi="Arial" w:cs="Arial"/>
                <w:sz w:val="16"/>
                <w:szCs w:val="16"/>
              </w:rPr>
              <w:t>11.</w:t>
            </w:r>
          </w:p>
        </w:tc>
        <w:tc>
          <w:tcPr>
            <w:tcW w:w="453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65017F">
            <w:pPr>
              <w:spacing w:before="100" w:beforeAutospacing="1" w:after="100" w:afterAutospacing="1"/>
              <w:ind w:firstLine="59"/>
              <w:rPr>
                <w:rFonts w:ascii="Arial" w:hAnsi="Arial" w:cs="Arial"/>
                <w:sz w:val="16"/>
                <w:szCs w:val="16"/>
              </w:rPr>
            </w:pPr>
            <w:r w:rsidRPr="002414B6">
              <w:rPr>
                <w:rFonts w:ascii="Arial" w:hAnsi="Arial" w:cs="Arial"/>
                <w:sz w:val="16"/>
                <w:szCs w:val="16"/>
              </w:rPr>
              <w:t>Сведения о физическом лице, в случае если застройщиком является физическое лицо:</w:t>
            </w:r>
          </w:p>
        </w:tc>
        <w:tc>
          <w:tcPr>
            <w:tcW w:w="482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r>
      <w:tr w:rsidR="0065017F" w:rsidRPr="002414B6" w:rsidTr="0065017F">
        <w:trPr>
          <w:tblCellSpacing w:w="15" w:type="dxa"/>
        </w:trPr>
        <w:tc>
          <w:tcPr>
            <w:tcW w:w="9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A41AEE">
            <w:pPr>
              <w:spacing w:before="100" w:beforeAutospacing="1" w:after="100" w:afterAutospacing="1"/>
              <w:ind w:firstLine="709"/>
              <w:rPr>
                <w:rFonts w:ascii="Arial" w:hAnsi="Arial" w:cs="Arial"/>
                <w:sz w:val="16"/>
                <w:szCs w:val="16"/>
              </w:rPr>
            </w:pPr>
            <w:r w:rsidRPr="002414B6">
              <w:rPr>
                <w:rFonts w:ascii="Arial" w:hAnsi="Arial" w:cs="Arial"/>
                <w:sz w:val="16"/>
                <w:szCs w:val="16"/>
              </w:rPr>
              <w:t>11.1.</w:t>
            </w:r>
          </w:p>
        </w:tc>
        <w:tc>
          <w:tcPr>
            <w:tcW w:w="453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65017F">
            <w:pPr>
              <w:spacing w:before="100" w:beforeAutospacing="1" w:after="100" w:afterAutospacing="1"/>
              <w:ind w:firstLine="59"/>
              <w:rPr>
                <w:rFonts w:ascii="Arial" w:hAnsi="Arial" w:cs="Arial"/>
                <w:sz w:val="16"/>
                <w:szCs w:val="16"/>
              </w:rPr>
            </w:pPr>
            <w:r w:rsidRPr="002414B6">
              <w:rPr>
                <w:rFonts w:ascii="Arial" w:hAnsi="Arial" w:cs="Arial"/>
                <w:sz w:val="16"/>
                <w:szCs w:val="16"/>
              </w:rPr>
              <w:t>Фамилия, имя, отчество (при наличии)</w:t>
            </w:r>
          </w:p>
        </w:tc>
        <w:tc>
          <w:tcPr>
            <w:tcW w:w="482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r>
      <w:tr w:rsidR="0065017F" w:rsidRPr="002414B6" w:rsidTr="0065017F">
        <w:trPr>
          <w:tblCellSpacing w:w="15" w:type="dxa"/>
        </w:trPr>
        <w:tc>
          <w:tcPr>
            <w:tcW w:w="9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A41AEE">
            <w:pPr>
              <w:spacing w:before="100" w:beforeAutospacing="1" w:after="100" w:afterAutospacing="1"/>
              <w:ind w:firstLine="709"/>
              <w:rPr>
                <w:rFonts w:ascii="Arial" w:hAnsi="Arial" w:cs="Arial"/>
                <w:sz w:val="16"/>
                <w:szCs w:val="16"/>
              </w:rPr>
            </w:pPr>
            <w:r w:rsidRPr="002414B6">
              <w:rPr>
                <w:rFonts w:ascii="Arial" w:hAnsi="Arial" w:cs="Arial"/>
                <w:sz w:val="16"/>
                <w:szCs w:val="16"/>
              </w:rPr>
              <w:t>11.2.</w:t>
            </w:r>
          </w:p>
        </w:tc>
        <w:tc>
          <w:tcPr>
            <w:tcW w:w="453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65017F">
            <w:pPr>
              <w:spacing w:before="100" w:beforeAutospacing="1" w:after="100" w:afterAutospacing="1"/>
              <w:ind w:firstLine="59"/>
              <w:rPr>
                <w:rFonts w:ascii="Arial" w:hAnsi="Arial" w:cs="Arial"/>
                <w:sz w:val="16"/>
                <w:szCs w:val="16"/>
              </w:rPr>
            </w:pPr>
            <w:r w:rsidRPr="002414B6">
              <w:rPr>
                <w:rFonts w:ascii="Arial" w:hAnsi="Arial" w:cs="Arial"/>
                <w:sz w:val="16"/>
                <w:szCs w:val="16"/>
              </w:rPr>
              <w:t xml:space="preserve">Место жительства </w:t>
            </w:r>
          </w:p>
        </w:tc>
        <w:tc>
          <w:tcPr>
            <w:tcW w:w="482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r>
      <w:tr w:rsidR="0065017F" w:rsidRPr="002414B6" w:rsidTr="0065017F">
        <w:trPr>
          <w:tblCellSpacing w:w="15" w:type="dxa"/>
        </w:trPr>
        <w:tc>
          <w:tcPr>
            <w:tcW w:w="9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A41AEE">
            <w:pPr>
              <w:spacing w:before="100" w:beforeAutospacing="1" w:after="100" w:afterAutospacing="1"/>
              <w:ind w:firstLine="709"/>
              <w:rPr>
                <w:rFonts w:ascii="Arial" w:hAnsi="Arial" w:cs="Arial"/>
                <w:sz w:val="16"/>
                <w:szCs w:val="16"/>
              </w:rPr>
            </w:pPr>
            <w:r w:rsidRPr="002414B6">
              <w:rPr>
                <w:rFonts w:ascii="Arial" w:hAnsi="Arial" w:cs="Arial"/>
                <w:sz w:val="16"/>
                <w:szCs w:val="16"/>
              </w:rPr>
              <w:t>1.1.3.</w:t>
            </w:r>
          </w:p>
        </w:tc>
        <w:tc>
          <w:tcPr>
            <w:tcW w:w="453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65017F">
            <w:pPr>
              <w:spacing w:before="100" w:beforeAutospacing="1" w:after="100" w:afterAutospacing="1"/>
              <w:ind w:firstLine="59"/>
              <w:rPr>
                <w:rFonts w:ascii="Arial" w:hAnsi="Arial" w:cs="Arial"/>
                <w:sz w:val="16"/>
                <w:szCs w:val="16"/>
              </w:rPr>
            </w:pPr>
            <w:r w:rsidRPr="002414B6">
              <w:rPr>
                <w:rFonts w:ascii="Arial" w:hAnsi="Arial" w:cs="Arial"/>
                <w:sz w:val="16"/>
                <w:szCs w:val="16"/>
              </w:rPr>
              <w:t xml:space="preserve">Реквизиты документа, удостоверяющего личность </w:t>
            </w:r>
          </w:p>
        </w:tc>
        <w:tc>
          <w:tcPr>
            <w:tcW w:w="482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r>
      <w:tr w:rsidR="0065017F" w:rsidRPr="002414B6" w:rsidTr="0065017F">
        <w:trPr>
          <w:tblCellSpacing w:w="15" w:type="dxa"/>
        </w:trPr>
        <w:tc>
          <w:tcPr>
            <w:tcW w:w="9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A41AEE">
            <w:pPr>
              <w:spacing w:before="100" w:beforeAutospacing="1" w:after="100" w:afterAutospacing="1"/>
              <w:ind w:firstLine="709"/>
              <w:rPr>
                <w:rFonts w:ascii="Arial" w:hAnsi="Arial" w:cs="Arial"/>
                <w:sz w:val="16"/>
                <w:szCs w:val="16"/>
              </w:rPr>
            </w:pPr>
            <w:r w:rsidRPr="002414B6">
              <w:rPr>
                <w:rFonts w:ascii="Arial" w:hAnsi="Arial" w:cs="Arial"/>
                <w:sz w:val="16"/>
                <w:szCs w:val="16"/>
              </w:rPr>
              <w:t>1.2.</w:t>
            </w:r>
          </w:p>
        </w:tc>
        <w:tc>
          <w:tcPr>
            <w:tcW w:w="453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65017F">
            <w:pPr>
              <w:spacing w:before="100" w:beforeAutospacing="1" w:after="100" w:afterAutospacing="1"/>
              <w:ind w:firstLine="59"/>
              <w:rPr>
                <w:rFonts w:ascii="Arial" w:hAnsi="Arial" w:cs="Arial"/>
                <w:sz w:val="16"/>
                <w:szCs w:val="16"/>
              </w:rPr>
            </w:pPr>
            <w:r w:rsidRPr="002414B6">
              <w:rPr>
                <w:rFonts w:ascii="Arial" w:hAnsi="Arial" w:cs="Arial"/>
                <w:sz w:val="16"/>
                <w:szCs w:val="16"/>
              </w:rPr>
              <w:t>Сведения о юридическом лице, в случае если застройщиком или техническим заказчиком является юридическое лицо:</w:t>
            </w:r>
          </w:p>
        </w:tc>
        <w:tc>
          <w:tcPr>
            <w:tcW w:w="482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r>
      <w:tr w:rsidR="0065017F" w:rsidRPr="002414B6" w:rsidTr="0065017F">
        <w:trPr>
          <w:tblCellSpacing w:w="15" w:type="dxa"/>
        </w:trPr>
        <w:tc>
          <w:tcPr>
            <w:tcW w:w="9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A41AEE">
            <w:pPr>
              <w:spacing w:before="100" w:beforeAutospacing="1" w:after="100" w:afterAutospacing="1"/>
              <w:ind w:firstLine="709"/>
              <w:rPr>
                <w:rFonts w:ascii="Arial" w:hAnsi="Arial" w:cs="Arial"/>
                <w:sz w:val="16"/>
                <w:szCs w:val="16"/>
              </w:rPr>
            </w:pPr>
            <w:r w:rsidRPr="002414B6">
              <w:rPr>
                <w:rFonts w:ascii="Arial" w:hAnsi="Arial" w:cs="Arial"/>
                <w:sz w:val="16"/>
                <w:szCs w:val="16"/>
              </w:rPr>
              <w:t>12.1.</w:t>
            </w:r>
          </w:p>
        </w:tc>
        <w:tc>
          <w:tcPr>
            <w:tcW w:w="453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65017F">
            <w:pPr>
              <w:spacing w:before="100" w:beforeAutospacing="1" w:after="100" w:afterAutospacing="1"/>
              <w:ind w:firstLine="59"/>
              <w:rPr>
                <w:rFonts w:ascii="Arial" w:hAnsi="Arial" w:cs="Arial"/>
                <w:sz w:val="16"/>
                <w:szCs w:val="16"/>
              </w:rPr>
            </w:pPr>
            <w:r w:rsidRPr="002414B6">
              <w:rPr>
                <w:rFonts w:ascii="Arial" w:hAnsi="Arial" w:cs="Arial"/>
                <w:sz w:val="16"/>
                <w:szCs w:val="16"/>
              </w:rPr>
              <w:t xml:space="preserve">Наименование </w:t>
            </w:r>
          </w:p>
        </w:tc>
        <w:tc>
          <w:tcPr>
            <w:tcW w:w="482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r>
      <w:tr w:rsidR="0065017F" w:rsidRPr="002414B6" w:rsidTr="0065017F">
        <w:trPr>
          <w:tblCellSpacing w:w="15" w:type="dxa"/>
        </w:trPr>
        <w:tc>
          <w:tcPr>
            <w:tcW w:w="9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A41AEE">
            <w:pPr>
              <w:spacing w:before="100" w:beforeAutospacing="1" w:after="100" w:afterAutospacing="1"/>
              <w:ind w:firstLine="709"/>
              <w:rPr>
                <w:rFonts w:ascii="Arial" w:hAnsi="Arial" w:cs="Arial"/>
                <w:sz w:val="16"/>
                <w:szCs w:val="16"/>
              </w:rPr>
            </w:pPr>
            <w:r w:rsidRPr="002414B6">
              <w:rPr>
                <w:rFonts w:ascii="Arial" w:hAnsi="Arial" w:cs="Arial"/>
                <w:sz w:val="16"/>
                <w:szCs w:val="16"/>
              </w:rPr>
              <w:t>12.2.</w:t>
            </w:r>
          </w:p>
        </w:tc>
        <w:tc>
          <w:tcPr>
            <w:tcW w:w="453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65017F">
            <w:pPr>
              <w:spacing w:before="100" w:beforeAutospacing="1" w:after="100" w:afterAutospacing="1"/>
              <w:ind w:firstLine="59"/>
              <w:rPr>
                <w:rFonts w:ascii="Arial" w:hAnsi="Arial" w:cs="Arial"/>
                <w:sz w:val="16"/>
                <w:szCs w:val="16"/>
              </w:rPr>
            </w:pPr>
            <w:r w:rsidRPr="002414B6">
              <w:rPr>
                <w:rFonts w:ascii="Arial" w:hAnsi="Arial" w:cs="Arial"/>
                <w:sz w:val="16"/>
                <w:szCs w:val="16"/>
              </w:rPr>
              <w:t xml:space="preserve">Место нахождения </w:t>
            </w:r>
          </w:p>
        </w:tc>
        <w:tc>
          <w:tcPr>
            <w:tcW w:w="482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r>
      <w:tr w:rsidR="0065017F" w:rsidRPr="002414B6" w:rsidTr="0065017F">
        <w:trPr>
          <w:tblCellSpacing w:w="15" w:type="dxa"/>
        </w:trPr>
        <w:tc>
          <w:tcPr>
            <w:tcW w:w="9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A41AEE">
            <w:pPr>
              <w:spacing w:before="100" w:beforeAutospacing="1" w:after="100" w:afterAutospacing="1"/>
              <w:ind w:firstLine="709"/>
              <w:rPr>
                <w:rFonts w:ascii="Arial" w:hAnsi="Arial" w:cs="Arial"/>
                <w:sz w:val="16"/>
                <w:szCs w:val="16"/>
              </w:rPr>
            </w:pPr>
            <w:r w:rsidRPr="002414B6">
              <w:rPr>
                <w:rFonts w:ascii="Arial" w:hAnsi="Arial" w:cs="Arial"/>
                <w:sz w:val="16"/>
                <w:szCs w:val="16"/>
              </w:rPr>
              <w:t>1</w:t>
            </w:r>
            <w:r w:rsidRPr="002414B6">
              <w:rPr>
                <w:rFonts w:ascii="Arial" w:hAnsi="Arial" w:cs="Arial"/>
                <w:sz w:val="16"/>
                <w:szCs w:val="16"/>
              </w:rPr>
              <w:lastRenderedPageBreak/>
              <w:t>2.3.</w:t>
            </w:r>
          </w:p>
        </w:tc>
        <w:tc>
          <w:tcPr>
            <w:tcW w:w="453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65017F">
            <w:pPr>
              <w:spacing w:before="100" w:beforeAutospacing="1" w:after="100" w:afterAutospacing="1"/>
              <w:ind w:firstLine="59"/>
              <w:rPr>
                <w:rFonts w:ascii="Arial" w:hAnsi="Arial" w:cs="Arial"/>
                <w:sz w:val="16"/>
                <w:szCs w:val="16"/>
              </w:rPr>
            </w:pPr>
            <w:r w:rsidRPr="002414B6">
              <w:rPr>
                <w:rFonts w:ascii="Arial" w:hAnsi="Arial" w:cs="Arial"/>
                <w:sz w:val="16"/>
                <w:szCs w:val="16"/>
              </w:rPr>
              <w:lastRenderedPageBreak/>
              <w:t xml:space="preserve">Государственный регистрационный номер записи о </w:t>
            </w:r>
            <w:r w:rsidRPr="002414B6">
              <w:rPr>
                <w:rFonts w:ascii="Arial" w:hAnsi="Arial" w:cs="Arial"/>
                <w:sz w:val="16"/>
                <w:szCs w:val="16"/>
              </w:rPr>
              <w:lastRenderedPageBreak/>
              <w:t xml:space="preserve">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482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r>
      <w:tr w:rsidR="0065017F" w:rsidRPr="002414B6" w:rsidTr="0065017F">
        <w:trPr>
          <w:tblCellSpacing w:w="15" w:type="dxa"/>
        </w:trPr>
        <w:tc>
          <w:tcPr>
            <w:tcW w:w="91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A41AEE">
            <w:pPr>
              <w:spacing w:before="100" w:beforeAutospacing="1" w:after="100" w:afterAutospacing="1"/>
              <w:ind w:firstLine="709"/>
              <w:rPr>
                <w:rFonts w:ascii="Arial" w:hAnsi="Arial" w:cs="Arial"/>
                <w:sz w:val="16"/>
                <w:szCs w:val="16"/>
              </w:rPr>
            </w:pPr>
            <w:r w:rsidRPr="002414B6">
              <w:rPr>
                <w:rFonts w:ascii="Arial" w:hAnsi="Arial" w:cs="Arial"/>
                <w:sz w:val="16"/>
                <w:szCs w:val="16"/>
              </w:rPr>
              <w:lastRenderedPageBreak/>
              <w:t>12.4.</w:t>
            </w:r>
          </w:p>
        </w:tc>
        <w:tc>
          <w:tcPr>
            <w:tcW w:w="4531"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65017F">
            <w:pPr>
              <w:spacing w:before="100" w:beforeAutospacing="1" w:after="100" w:afterAutospacing="1"/>
              <w:ind w:firstLine="59"/>
              <w:rPr>
                <w:rFonts w:ascii="Arial" w:hAnsi="Arial" w:cs="Arial"/>
                <w:sz w:val="16"/>
                <w:szCs w:val="16"/>
              </w:rPr>
            </w:pPr>
            <w:r w:rsidRPr="002414B6">
              <w:rPr>
                <w:rFonts w:ascii="Arial" w:hAnsi="Arial" w:cs="Arial"/>
                <w:sz w:val="16"/>
                <w:szCs w:val="16"/>
              </w:rPr>
              <w:t xml:space="preserve">Идентификационный номер налогоплательщика, за исключением случая, если заявителем является иностранное юридическое лицо </w:t>
            </w:r>
          </w:p>
        </w:tc>
        <w:tc>
          <w:tcPr>
            <w:tcW w:w="4827"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r>
    </w:tbl>
    <w:p w:rsidR="0065017F" w:rsidRPr="002414B6" w:rsidRDefault="0065017F" w:rsidP="0065017F">
      <w:pPr>
        <w:keepNext/>
        <w:widowControl w:val="0"/>
        <w:autoSpaceDE w:val="0"/>
        <w:autoSpaceDN w:val="0"/>
        <w:adjustRightInd w:val="0"/>
        <w:ind w:firstLine="709"/>
        <w:jc w:val="center"/>
        <w:outlineLvl w:val="2"/>
        <w:rPr>
          <w:rFonts w:ascii="Arial" w:hAnsi="Arial" w:cs="Arial"/>
          <w:bCs/>
          <w:sz w:val="16"/>
          <w:szCs w:val="16"/>
        </w:rPr>
      </w:pPr>
      <w:r w:rsidRPr="002414B6">
        <w:rPr>
          <w:rFonts w:ascii="Arial" w:hAnsi="Arial" w:cs="Arial"/>
          <w:bCs/>
          <w:sz w:val="16"/>
          <w:szCs w:val="16"/>
        </w:rPr>
        <w:t>2. Сведения о земельном участке</w:t>
      </w:r>
    </w:p>
    <w:tbl>
      <w:tblPr>
        <w:tblW w:w="10632" w:type="dxa"/>
        <w:tblCellSpacing w:w="15" w:type="dxa"/>
        <w:tblInd w:w="33" w:type="dxa"/>
        <w:tblCellMar>
          <w:top w:w="15" w:type="dxa"/>
          <w:left w:w="15" w:type="dxa"/>
          <w:bottom w:w="15" w:type="dxa"/>
          <w:right w:w="15" w:type="dxa"/>
        </w:tblCellMar>
        <w:tblLook w:val="0000" w:firstRow="0" w:lastRow="0" w:firstColumn="0" w:lastColumn="0" w:noHBand="0" w:noVBand="0"/>
      </w:tblPr>
      <w:tblGrid>
        <w:gridCol w:w="97"/>
        <w:gridCol w:w="829"/>
        <w:gridCol w:w="2555"/>
        <w:gridCol w:w="842"/>
        <w:gridCol w:w="461"/>
        <w:gridCol w:w="887"/>
        <w:gridCol w:w="133"/>
        <w:gridCol w:w="186"/>
        <w:gridCol w:w="186"/>
        <w:gridCol w:w="374"/>
        <w:gridCol w:w="442"/>
        <w:gridCol w:w="238"/>
        <w:gridCol w:w="201"/>
        <w:gridCol w:w="664"/>
        <w:gridCol w:w="581"/>
        <w:gridCol w:w="442"/>
        <w:gridCol w:w="1372"/>
        <w:gridCol w:w="142"/>
      </w:tblGrid>
      <w:tr w:rsidR="0065017F" w:rsidRPr="002414B6" w:rsidTr="00A41AEE">
        <w:trPr>
          <w:gridBefore w:val="1"/>
          <w:gridAfter w:val="1"/>
          <w:wBefore w:w="52" w:type="dxa"/>
          <w:wAfter w:w="97" w:type="dxa"/>
          <w:tblCellSpacing w:w="15" w:type="dxa"/>
        </w:trPr>
        <w:tc>
          <w:tcPr>
            <w:tcW w:w="79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A41AEE">
            <w:pPr>
              <w:spacing w:before="100" w:beforeAutospacing="1" w:after="100" w:afterAutospacing="1"/>
              <w:ind w:firstLine="709"/>
              <w:rPr>
                <w:rFonts w:ascii="Arial" w:hAnsi="Arial" w:cs="Arial"/>
                <w:sz w:val="16"/>
                <w:szCs w:val="16"/>
              </w:rPr>
            </w:pPr>
            <w:r w:rsidRPr="002414B6">
              <w:rPr>
                <w:rFonts w:ascii="Arial" w:hAnsi="Arial" w:cs="Arial"/>
                <w:sz w:val="16"/>
                <w:szCs w:val="16"/>
              </w:rPr>
              <w:t>21.</w:t>
            </w:r>
          </w:p>
        </w:tc>
        <w:tc>
          <w:tcPr>
            <w:tcW w:w="4715"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65017F">
            <w:pPr>
              <w:spacing w:before="100" w:beforeAutospacing="1" w:after="100" w:afterAutospacing="1"/>
              <w:ind w:firstLine="49"/>
              <w:rPr>
                <w:rFonts w:ascii="Arial" w:hAnsi="Arial" w:cs="Arial"/>
                <w:sz w:val="16"/>
                <w:szCs w:val="16"/>
              </w:rPr>
            </w:pPr>
            <w:r w:rsidRPr="002414B6">
              <w:rPr>
                <w:rFonts w:ascii="Arial" w:hAnsi="Arial" w:cs="Arial"/>
                <w:sz w:val="16"/>
                <w:szCs w:val="16"/>
              </w:rPr>
              <w:t>Кадастровый номер земельного участка (при наличии)</w:t>
            </w:r>
          </w:p>
        </w:tc>
        <w:tc>
          <w:tcPr>
            <w:tcW w:w="4789" w:type="dxa"/>
            <w:gridSpan w:val="11"/>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r>
      <w:tr w:rsidR="0065017F" w:rsidRPr="002414B6" w:rsidTr="00A41AEE">
        <w:trPr>
          <w:gridBefore w:val="1"/>
          <w:gridAfter w:val="1"/>
          <w:wBefore w:w="52" w:type="dxa"/>
          <w:wAfter w:w="97" w:type="dxa"/>
          <w:tblCellSpacing w:w="15" w:type="dxa"/>
        </w:trPr>
        <w:tc>
          <w:tcPr>
            <w:tcW w:w="79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A41AEE">
            <w:pPr>
              <w:spacing w:before="100" w:beforeAutospacing="1" w:after="100" w:afterAutospacing="1"/>
              <w:ind w:firstLine="709"/>
              <w:rPr>
                <w:rFonts w:ascii="Arial" w:hAnsi="Arial" w:cs="Arial"/>
                <w:sz w:val="16"/>
                <w:szCs w:val="16"/>
              </w:rPr>
            </w:pPr>
            <w:r w:rsidRPr="002414B6">
              <w:rPr>
                <w:rFonts w:ascii="Arial" w:hAnsi="Arial" w:cs="Arial"/>
                <w:sz w:val="16"/>
                <w:szCs w:val="16"/>
              </w:rPr>
              <w:t>22.</w:t>
            </w:r>
          </w:p>
        </w:tc>
        <w:tc>
          <w:tcPr>
            <w:tcW w:w="4715"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65017F">
            <w:pPr>
              <w:spacing w:before="100" w:beforeAutospacing="1" w:after="100" w:afterAutospacing="1"/>
              <w:ind w:firstLine="49"/>
              <w:rPr>
                <w:rFonts w:ascii="Arial" w:hAnsi="Arial" w:cs="Arial"/>
                <w:sz w:val="16"/>
                <w:szCs w:val="16"/>
              </w:rPr>
            </w:pPr>
            <w:r w:rsidRPr="002414B6">
              <w:rPr>
                <w:rFonts w:ascii="Arial" w:hAnsi="Arial" w:cs="Arial"/>
                <w:sz w:val="16"/>
                <w:szCs w:val="16"/>
              </w:rPr>
              <w:t xml:space="preserve">Адрес или описание местоположения земельного участка </w:t>
            </w:r>
          </w:p>
        </w:tc>
        <w:tc>
          <w:tcPr>
            <w:tcW w:w="4789" w:type="dxa"/>
            <w:gridSpan w:val="11"/>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r>
      <w:tr w:rsidR="0065017F" w:rsidRPr="002414B6" w:rsidTr="00A41AEE">
        <w:trPr>
          <w:gridBefore w:val="1"/>
          <w:gridAfter w:val="1"/>
          <w:wBefore w:w="52" w:type="dxa"/>
          <w:wAfter w:w="97" w:type="dxa"/>
          <w:tblCellSpacing w:w="15" w:type="dxa"/>
        </w:trPr>
        <w:tc>
          <w:tcPr>
            <w:tcW w:w="79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A41AEE">
            <w:pPr>
              <w:spacing w:before="100" w:beforeAutospacing="1" w:after="100" w:afterAutospacing="1"/>
              <w:ind w:firstLine="709"/>
              <w:rPr>
                <w:rFonts w:ascii="Arial" w:hAnsi="Arial" w:cs="Arial"/>
                <w:sz w:val="16"/>
                <w:szCs w:val="16"/>
              </w:rPr>
            </w:pPr>
            <w:r w:rsidRPr="002414B6">
              <w:rPr>
                <w:rFonts w:ascii="Arial" w:hAnsi="Arial" w:cs="Arial"/>
                <w:sz w:val="16"/>
                <w:szCs w:val="16"/>
              </w:rPr>
              <w:t>23.</w:t>
            </w:r>
          </w:p>
        </w:tc>
        <w:tc>
          <w:tcPr>
            <w:tcW w:w="4715"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65017F">
            <w:pPr>
              <w:spacing w:before="100" w:beforeAutospacing="1" w:after="100" w:afterAutospacing="1"/>
              <w:ind w:firstLine="49"/>
              <w:rPr>
                <w:rFonts w:ascii="Arial" w:hAnsi="Arial" w:cs="Arial"/>
                <w:sz w:val="16"/>
                <w:szCs w:val="16"/>
              </w:rPr>
            </w:pPr>
            <w:r w:rsidRPr="002414B6">
              <w:rPr>
                <w:rFonts w:ascii="Arial" w:hAnsi="Arial" w:cs="Arial"/>
                <w:sz w:val="16"/>
                <w:szCs w:val="16"/>
              </w:rPr>
              <w:t>Сведения о праве застройщика на земельный участок (правоустанавливающие документы)</w:t>
            </w:r>
          </w:p>
        </w:tc>
        <w:tc>
          <w:tcPr>
            <w:tcW w:w="4789" w:type="dxa"/>
            <w:gridSpan w:val="11"/>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r>
      <w:tr w:rsidR="0065017F" w:rsidRPr="002414B6" w:rsidTr="00A41AEE">
        <w:trPr>
          <w:gridBefore w:val="1"/>
          <w:gridAfter w:val="1"/>
          <w:wBefore w:w="52" w:type="dxa"/>
          <w:wAfter w:w="97" w:type="dxa"/>
          <w:tblCellSpacing w:w="15" w:type="dxa"/>
        </w:trPr>
        <w:tc>
          <w:tcPr>
            <w:tcW w:w="79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A41AEE">
            <w:pPr>
              <w:spacing w:before="100" w:beforeAutospacing="1" w:after="100" w:afterAutospacing="1"/>
              <w:ind w:firstLine="709"/>
              <w:rPr>
                <w:rFonts w:ascii="Arial" w:hAnsi="Arial" w:cs="Arial"/>
                <w:sz w:val="16"/>
                <w:szCs w:val="16"/>
              </w:rPr>
            </w:pPr>
            <w:r w:rsidRPr="002414B6">
              <w:rPr>
                <w:rFonts w:ascii="Arial" w:hAnsi="Arial" w:cs="Arial"/>
                <w:sz w:val="16"/>
                <w:szCs w:val="16"/>
              </w:rPr>
              <w:t>24.</w:t>
            </w:r>
          </w:p>
        </w:tc>
        <w:tc>
          <w:tcPr>
            <w:tcW w:w="4715"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65017F">
            <w:pPr>
              <w:spacing w:before="100" w:beforeAutospacing="1" w:after="100" w:afterAutospacing="1"/>
              <w:ind w:firstLine="49"/>
              <w:rPr>
                <w:rFonts w:ascii="Arial" w:hAnsi="Arial" w:cs="Arial"/>
                <w:sz w:val="16"/>
                <w:szCs w:val="16"/>
              </w:rPr>
            </w:pPr>
            <w:r w:rsidRPr="002414B6">
              <w:rPr>
                <w:rFonts w:ascii="Arial" w:hAnsi="Arial" w:cs="Arial"/>
                <w:sz w:val="16"/>
                <w:szCs w:val="16"/>
              </w:rPr>
              <w:t>Сведения о наличии прав иных лиц на земельный участок (при наличии таких лиц)</w:t>
            </w:r>
          </w:p>
        </w:tc>
        <w:tc>
          <w:tcPr>
            <w:tcW w:w="4789" w:type="dxa"/>
            <w:gridSpan w:val="11"/>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r>
      <w:tr w:rsidR="0065017F" w:rsidRPr="002414B6" w:rsidTr="00A41AEE">
        <w:trPr>
          <w:gridBefore w:val="1"/>
          <w:gridAfter w:val="1"/>
          <w:wBefore w:w="52" w:type="dxa"/>
          <w:wAfter w:w="97" w:type="dxa"/>
          <w:trHeight w:val="15"/>
          <w:tblCellSpacing w:w="15" w:type="dxa"/>
        </w:trPr>
        <w:tc>
          <w:tcPr>
            <w:tcW w:w="10363" w:type="dxa"/>
            <w:gridSpan w:val="16"/>
            <w:vAlign w:val="center"/>
          </w:tcPr>
          <w:p w:rsidR="0065017F" w:rsidRPr="002414B6" w:rsidRDefault="0065017F" w:rsidP="00A41AEE">
            <w:pPr>
              <w:widowControl w:val="0"/>
              <w:autoSpaceDE w:val="0"/>
              <w:autoSpaceDN w:val="0"/>
              <w:adjustRightInd w:val="0"/>
              <w:ind w:firstLine="709"/>
              <w:rPr>
                <w:rFonts w:ascii="Arial" w:hAnsi="Arial" w:cs="Arial"/>
                <w:sz w:val="16"/>
                <w:szCs w:val="16"/>
              </w:rPr>
            </w:pPr>
          </w:p>
        </w:tc>
      </w:tr>
      <w:tr w:rsidR="0065017F" w:rsidRPr="002414B6" w:rsidTr="00A41AEE">
        <w:trPr>
          <w:gridBefore w:val="1"/>
          <w:gridAfter w:val="1"/>
          <w:wBefore w:w="52" w:type="dxa"/>
          <w:wAfter w:w="97" w:type="dxa"/>
          <w:tblCellSpacing w:w="15" w:type="dxa"/>
        </w:trPr>
        <w:tc>
          <w:tcPr>
            <w:tcW w:w="10363" w:type="dxa"/>
            <w:gridSpan w:val="16"/>
            <w:tcBorders>
              <w:top w:val="nil"/>
              <w:left w:val="nil"/>
              <w:bottom w:val="nil"/>
              <w:right w:val="nil"/>
            </w:tcBorders>
            <w:tcMar>
              <w:top w:w="15" w:type="dxa"/>
              <w:left w:w="149" w:type="dxa"/>
              <w:bottom w:w="15" w:type="dxa"/>
              <w:right w:w="149" w:type="dxa"/>
            </w:tcMar>
          </w:tcPr>
          <w:p w:rsidR="0065017F" w:rsidRPr="002414B6" w:rsidRDefault="0065017F" w:rsidP="0065017F">
            <w:pPr>
              <w:spacing w:before="100" w:beforeAutospacing="1" w:after="100" w:afterAutospacing="1"/>
              <w:ind w:firstLine="150"/>
              <w:rPr>
                <w:rFonts w:ascii="Arial" w:hAnsi="Arial" w:cs="Arial"/>
                <w:sz w:val="16"/>
                <w:szCs w:val="16"/>
              </w:rPr>
            </w:pPr>
            <w:r w:rsidRPr="002414B6">
              <w:rPr>
                <w:rFonts w:ascii="Arial" w:hAnsi="Arial" w:cs="Arial"/>
                <w:bCs/>
                <w:sz w:val="16"/>
                <w:szCs w:val="16"/>
              </w:rPr>
              <w:t>Настоящим уведомляю о сносе объекта капитального строительства</w:t>
            </w:r>
            <w:r w:rsidRPr="002414B6">
              <w:rPr>
                <w:rFonts w:ascii="Arial" w:hAnsi="Arial" w:cs="Arial"/>
                <w:sz w:val="16"/>
                <w:szCs w:val="16"/>
              </w:rPr>
              <w:t xml:space="preserve"> </w:t>
            </w:r>
          </w:p>
        </w:tc>
      </w:tr>
      <w:tr w:rsidR="0065017F" w:rsidRPr="002414B6" w:rsidTr="00A41AEE">
        <w:trPr>
          <w:gridBefore w:val="1"/>
          <w:gridAfter w:val="1"/>
          <w:wBefore w:w="52" w:type="dxa"/>
          <w:wAfter w:w="97" w:type="dxa"/>
          <w:tblCellSpacing w:w="15" w:type="dxa"/>
        </w:trPr>
        <w:tc>
          <w:tcPr>
            <w:tcW w:w="5677" w:type="dxa"/>
            <w:gridSpan w:val="6"/>
            <w:tcBorders>
              <w:top w:val="nil"/>
              <w:left w:val="nil"/>
              <w:bottom w:val="single" w:sz="6" w:space="0" w:color="000000"/>
              <w:right w:val="nil"/>
            </w:tcBorders>
            <w:tcMar>
              <w:top w:w="15" w:type="dxa"/>
              <w:left w:w="149" w:type="dxa"/>
              <w:bottom w:w="15" w:type="dxa"/>
              <w:right w:w="149"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c>
          <w:tcPr>
            <w:tcW w:w="4656" w:type="dxa"/>
            <w:gridSpan w:val="10"/>
            <w:tcBorders>
              <w:top w:val="nil"/>
              <w:left w:val="nil"/>
              <w:bottom w:val="nil"/>
              <w:right w:val="nil"/>
            </w:tcBorders>
            <w:tcMar>
              <w:top w:w="15" w:type="dxa"/>
              <w:left w:w="149" w:type="dxa"/>
              <w:bottom w:w="15" w:type="dxa"/>
              <w:right w:w="149" w:type="dxa"/>
            </w:tcMar>
          </w:tcPr>
          <w:p w:rsidR="0065017F" w:rsidRPr="002414B6" w:rsidRDefault="0065017F" w:rsidP="00A41AEE">
            <w:pPr>
              <w:spacing w:before="100" w:beforeAutospacing="1" w:after="100" w:afterAutospacing="1"/>
              <w:rPr>
                <w:rFonts w:ascii="Arial" w:hAnsi="Arial" w:cs="Arial"/>
                <w:sz w:val="16"/>
                <w:szCs w:val="16"/>
              </w:rPr>
            </w:pPr>
            <w:r w:rsidRPr="002414B6">
              <w:rPr>
                <w:rFonts w:ascii="Arial" w:hAnsi="Arial" w:cs="Arial"/>
                <w:bCs/>
                <w:sz w:val="16"/>
                <w:szCs w:val="16"/>
              </w:rPr>
              <w:t xml:space="preserve">, </w:t>
            </w:r>
            <w:proofErr w:type="gramStart"/>
            <w:r w:rsidRPr="002414B6">
              <w:rPr>
                <w:rFonts w:ascii="Arial" w:hAnsi="Arial" w:cs="Arial"/>
                <w:bCs/>
                <w:sz w:val="16"/>
                <w:szCs w:val="16"/>
              </w:rPr>
              <w:t>указанного</w:t>
            </w:r>
            <w:proofErr w:type="gramEnd"/>
            <w:r w:rsidRPr="002414B6">
              <w:rPr>
                <w:rFonts w:ascii="Arial" w:hAnsi="Arial" w:cs="Arial"/>
                <w:bCs/>
                <w:sz w:val="16"/>
                <w:szCs w:val="16"/>
              </w:rPr>
              <w:t xml:space="preserve"> в уведомлении</w:t>
            </w:r>
            <w:r w:rsidRPr="002414B6">
              <w:rPr>
                <w:rFonts w:ascii="Arial" w:hAnsi="Arial" w:cs="Arial"/>
                <w:sz w:val="16"/>
                <w:szCs w:val="16"/>
              </w:rPr>
              <w:t xml:space="preserve"> </w:t>
            </w:r>
          </w:p>
        </w:tc>
      </w:tr>
      <w:tr w:rsidR="0065017F" w:rsidRPr="002414B6" w:rsidTr="00A41AEE">
        <w:trPr>
          <w:gridBefore w:val="1"/>
          <w:gridAfter w:val="1"/>
          <w:wBefore w:w="52" w:type="dxa"/>
          <w:wAfter w:w="97" w:type="dxa"/>
          <w:tblCellSpacing w:w="15" w:type="dxa"/>
        </w:trPr>
        <w:tc>
          <w:tcPr>
            <w:tcW w:w="5677" w:type="dxa"/>
            <w:gridSpan w:val="6"/>
            <w:tcBorders>
              <w:top w:val="single" w:sz="6" w:space="0" w:color="000000"/>
              <w:left w:val="nil"/>
              <w:bottom w:val="nil"/>
              <w:right w:val="nil"/>
            </w:tcBorders>
            <w:tcMar>
              <w:top w:w="15" w:type="dxa"/>
              <w:left w:w="149" w:type="dxa"/>
              <w:bottom w:w="15" w:type="dxa"/>
              <w:right w:w="149" w:type="dxa"/>
            </w:tcMar>
          </w:tcPr>
          <w:p w:rsidR="0065017F" w:rsidRPr="002414B6" w:rsidRDefault="0065017F" w:rsidP="00A41AEE">
            <w:pPr>
              <w:spacing w:before="100" w:beforeAutospacing="1" w:after="100" w:afterAutospacing="1"/>
              <w:ind w:firstLine="709"/>
              <w:jc w:val="center"/>
              <w:rPr>
                <w:rFonts w:ascii="Arial" w:hAnsi="Arial" w:cs="Arial"/>
                <w:sz w:val="16"/>
                <w:szCs w:val="16"/>
              </w:rPr>
            </w:pPr>
            <w:proofErr w:type="gramStart"/>
            <w:r w:rsidRPr="002414B6">
              <w:rPr>
                <w:rFonts w:ascii="Arial" w:hAnsi="Arial" w:cs="Arial"/>
                <w:sz w:val="16"/>
                <w:szCs w:val="16"/>
              </w:rPr>
              <w:t>(кадастровый номер объекта капитального строительства (при наличии)</w:t>
            </w:r>
            <w:proofErr w:type="gramEnd"/>
          </w:p>
        </w:tc>
        <w:tc>
          <w:tcPr>
            <w:tcW w:w="4656" w:type="dxa"/>
            <w:gridSpan w:val="10"/>
            <w:tcBorders>
              <w:top w:val="nil"/>
              <w:left w:val="nil"/>
              <w:bottom w:val="nil"/>
              <w:right w:val="nil"/>
            </w:tcBorders>
            <w:tcMar>
              <w:top w:w="15" w:type="dxa"/>
              <w:left w:w="149" w:type="dxa"/>
              <w:bottom w:w="15" w:type="dxa"/>
              <w:right w:w="149"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r>
      <w:tr w:rsidR="0065017F" w:rsidRPr="002414B6" w:rsidTr="00A41AEE">
        <w:trPr>
          <w:gridBefore w:val="1"/>
          <w:gridAfter w:val="1"/>
          <w:wBefore w:w="52" w:type="dxa"/>
          <w:wAfter w:w="97" w:type="dxa"/>
          <w:tblCellSpacing w:w="15" w:type="dxa"/>
        </w:trPr>
        <w:tc>
          <w:tcPr>
            <w:tcW w:w="5677" w:type="dxa"/>
            <w:gridSpan w:val="6"/>
            <w:vMerge w:val="restart"/>
            <w:tcBorders>
              <w:top w:val="nil"/>
              <w:left w:val="nil"/>
              <w:right w:val="nil"/>
            </w:tcBorders>
          </w:tcPr>
          <w:p w:rsidR="0065017F" w:rsidRPr="002414B6" w:rsidRDefault="0065017F" w:rsidP="0065017F">
            <w:pPr>
              <w:spacing w:before="100" w:beforeAutospacing="1" w:after="100" w:afterAutospacing="1"/>
              <w:ind w:firstLine="142"/>
              <w:jc w:val="center"/>
              <w:rPr>
                <w:rFonts w:ascii="Arial" w:hAnsi="Arial" w:cs="Arial"/>
                <w:sz w:val="16"/>
                <w:szCs w:val="16"/>
              </w:rPr>
            </w:pPr>
            <w:r w:rsidRPr="002414B6">
              <w:rPr>
                <w:rFonts w:ascii="Arial" w:hAnsi="Arial" w:cs="Arial"/>
                <w:bCs/>
                <w:sz w:val="16"/>
                <w:szCs w:val="16"/>
              </w:rPr>
              <w:t>о планируемом сносе объекта капитального строительства</w:t>
            </w:r>
          </w:p>
        </w:tc>
        <w:tc>
          <w:tcPr>
            <w:tcW w:w="716" w:type="dxa"/>
            <w:gridSpan w:val="3"/>
            <w:tcBorders>
              <w:top w:val="nil"/>
              <w:left w:val="nil"/>
              <w:bottom w:val="nil"/>
              <w:right w:val="nil"/>
            </w:tcBorders>
            <w:tcMar>
              <w:top w:w="15" w:type="dxa"/>
              <w:left w:w="149" w:type="dxa"/>
              <w:bottom w:w="15" w:type="dxa"/>
              <w:right w:w="149" w:type="dxa"/>
            </w:tcMar>
          </w:tcPr>
          <w:p w:rsidR="0065017F" w:rsidRPr="002414B6" w:rsidRDefault="0065017F" w:rsidP="0065017F">
            <w:pPr>
              <w:spacing w:before="100" w:beforeAutospacing="1" w:after="100" w:afterAutospacing="1"/>
              <w:ind w:firstLine="142"/>
              <w:rPr>
                <w:rFonts w:ascii="Arial" w:hAnsi="Arial" w:cs="Arial"/>
                <w:sz w:val="16"/>
                <w:szCs w:val="16"/>
              </w:rPr>
            </w:pPr>
          </w:p>
        </w:tc>
        <w:tc>
          <w:tcPr>
            <w:tcW w:w="412" w:type="dxa"/>
            <w:tcBorders>
              <w:top w:val="nil"/>
              <w:left w:val="nil"/>
              <w:bottom w:val="single" w:sz="6" w:space="0" w:color="000000"/>
              <w:right w:val="nil"/>
            </w:tcBorders>
            <w:tcMar>
              <w:top w:w="15" w:type="dxa"/>
              <w:left w:w="149" w:type="dxa"/>
              <w:bottom w:w="15" w:type="dxa"/>
              <w:right w:w="149"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c>
          <w:tcPr>
            <w:tcW w:w="409" w:type="dxa"/>
            <w:gridSpan w:val="2"/>
            <w:tcBorders>
              <w:top w:val="nil"/>
              <w:left w:val="nil"/>
              <w:bottom w:val="nil"/>
              <w:right w:val="nil"/>
            </w:tcBorders>
            <w:tcMar>
              <w:top w:w="15" w:type="dxa"/>
              <w:left w:w="149" w:type="dxa"/>
              <w:bottom w:w="15" w:type="dxa"/>
              <w:right w:w="149" w:type="dxa"/>
            </w:tcMar>
          </w:tcPr>
          <w:p w:rsidR="0065017F" w:rsidRPr="002414B6" w:rsidRDefault="0065017F" w:rsidP="00A41AEE">
            <w:pPr>
              <w:spacing w:before="100" w:beforeAutospacing="1" w:after="100" w:afterAutospacing="1"/>
              <w:ind w:firstLine="709"/>
              <w:rPr>
                <w:rFonts w:ascii="Arial" w:hAnsi="Arial" w:cs="Arial"/>
                <w:sz w:val="16"/>
                <w:szCs w:val="16"/>
              </w:rPr>
            </w:pPr>
            <w:r w:rsidRPr="002414B6">
              <w:rPr>
                <w:rFonts w:ascii="Arial" w:hAnsi="Arial" w:cs="Arial"/>
                <w:sz w:val="16"/>
                <w:szCs w:val="16"/>
              </w:rPr>
              <w:t>"</w:t>
            </w:r>
          </w:p>
        </w:tc>
        <w:tc>
          <w:tcPr>
            <w:tcW w:w="634" w:type="dxa"/>
            <w:tcBorders>
              <w:top w:val="nil"/>
              <w:left w:val="nil"/>
              <w:bottom w:val="single" w:sz="6" w:space="0" w:color="000000"/>
              <w:right w:val="nil"/>
            </w:tcBorders>
            <w:tcMar>
              <w:top w:w="15" w:type="dxa"/>
              <w:left w:w="149" w:type="dxa"/>
              <w:bottom w:w="15" w:type="dxa"/>
              <w:right w:w="149"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c>
          <w:tcPr>
            <w:tcW w:w="551" w:type="dxa"/>
            <w:tcBorders>
              <w:top w:val="nil"/>
              <w:left w:val="nil"/>
              <w:bottom w:val="nil"/>
              <w:right w:val="nil"/>
            </w:tcBorders>
            <w:tcMar>
              <w:top w:w="15" w:type="dxa"/>
              <w:left w:w="149" w:type="dxa"/>
              <w:bottom w:w="15" w:type="dxa"/>
              <w:right w:w="149" w:type="dxa"/>
            </w:tcMar>
          </w:tcPr>
          <w:p w:rsidR="0065017F" w:rsidRPr="002414B6" w:rsidRDefault="0065017F" w:rsidP="00A41AEE">
            <w:pPr>
              <w:spacing w:before="100" w:beforeAutospacing="1" w:after="100" w:afterAutospacing="1"/>
              <w:ind w:firstLine="709"/>
              <w:rPr>
                <w:rFonts w:ascii="Arial" w:hAnsi="Arial" w:cs="Arial"/>
                <w:sz w:val="16"/>
                <w:szCs w:val="16"/>
              </w:rPr>
            </w:pPr>
          </w:p>
        </w:tc>
        <w:tc>
          <w:tcPr>
            <w:tcW w:w="412" w:type="dxa"/>
            <w:tcBorders>
              <w:top w:val="nil"/>
              <w:left w:val="nil"/>
              <w:bottom w:val="single" w:sz="6" w:space="0" w:color="000000"/>
              <w:right w:val="nil"/>
            </w:tcBorders>
            <w:tcMar>
              <w:top w:w="15" w:type="dxa"/>
              <w:left w:w="149" w:type="dxa"/>
              <w:bottom w:w="15" w:type="dxa"/>
              <w:right w:w="149"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c>
          <w:tcPr>
            <w:tcW w:w="1342" w:type="dxa"/>
            <w:tcBorders>
              <w:top w:val="nil"/>
              <w:left w:val="nil"/>
              <w:bottom w:val="nil"/>
              <w:right w:val="nil"/>
            </w:tcBorders>
            <w:tcMar>
              <w:top w:w="15" w:type="dxa"/>
              <w:left w:w="149" w:type="dxa"/>
              <w:bottom w:w="15" w:type="dxa"/>
              <w:right w:w="149" w:type="dxa"/>
            </w:tcMar>
          </w:tcPr>
          <w:p w:rsidR="0065017F" w:rsidRPr="002414B6" w:rsidRDefault="0065017F" w:rsidP="00A41AEE">
            <w:pPr>
              <w:spacing w:before="100" w:beforeAutospacing="1" w:after="100" w:afterAutospacing="1"/>
              <w:ind w:firstLine="709"/>
              <w:rPr>
                <w:rFonts w:ascii="Arial" w:hAnsi="Arial" w:cs="Arial"/>
                <w:sz w:val="16"/>
                <w:szCs w:val="16"/>
              </w:rPr>
            </w:pPr>
            <w:proofErr w:type="gramStart"/>
            <w:r w:rsidRPr="002414B6">
              <w:rPr>
                <w:rFonts w:ascii="Arial" w:hAnsi="Arial" w:cs="Arial"/>
                <w:sz w:val="16"/>
                <w:szCs w:val="16"/>
              </w:rPr>
              <w:t>г</w:t>
            </w:r>
            <w:proofErr w:type="gramEnd"/>
            <w:r w:rsidRPr="002414B6">
              <w:rPr>
                <w:rFonts w:ascii="Arial" w:hAnsi="Arial" w:cs="Arial"/>
                <w:sz w:val="16"/>
                <w:szCs w:val="16"/>
              </w:rPr>
              <w:t>.</w:t>
            </w:r>
          </w:p>
        </w:tc>
      </w:tr>
      <w:tr w:rsidR="0065017F" w:rsidRPr="002414B6" w:rsidTr="00A41AEE">
        <w:trPr>
          <w:gridBefore w:val="1"/>
          <w:gridAfter w:val="1"/>
          <w:wBefore w:w="52" w:type="dxa"/>
          <w:wAfter w:w="97" w:type="dxa"/>
          <w:tblCellSpacing w:w="15" w:type="dxa"/>
        </w:trPr>
        <w:tc>
          <w:tcPr>
            <w:tcW w:w="5677" w:type="dxa"/>
            <w:gridSpan w:val="6"/>
            <w:vMerge/>
            <w:tcBorders>
              <w:left w:val="nil"/>
              <w:bottom w:val="nil"/>
              <w:right w:val="nil"/>
            </w:tcBorders>
            <w:tcMar>
              <w:top w:w="15" w:type="dxa"/>
              <w:left w:w="149" w:type="dxa"/>
              <w:bottom w:w="15" w:type="dxa"/>
              <w:right w:w="149" w:type="dxa"/>
            </w:tcMar>
          </w:tcPr>
          <w:p w:rsidR="0065017F" w:rsidRPr="002414B6" w:rsidRDefault="0065017F" w:rsidP="0065017F">
            <w:pPr>
              <w:widowControl w:val="0"/>
              <w:autoSpaceDE w:val="0"/>
              <w:autoSpaceDN w:val="0"/>
              <w:adjustRightInd w:val="0"/>
              <w:ind w:firstLine="142"/>
              <w:rPr>
                <w:rFonts w:ascii="Arial" w:hAnsi="Arial" w:cs="Arial"/>
                <w:sz w:val="16"/>
                <w:szCs w:val="16"/>
              </w:rPr>
            </w:pPr>
          </w:p>
        </w:tc>
        <w:tc>
          <w:tcPr>
            <w:tcW w:w="4656" w:type="dxa"/>
            <w:gridSpan w:val="10"/>
            <w:tcBorders>
              <w:top w:val="nil"/>
              <w:left w:val="nil"/>
              <w:bottom w:val="nil"/>
              <w:right w:val="nil"/>
            </w:tcBorders>
            <w:tcMar>
              <w:top w:w="15" w:type="dxa"/>
              <w:left w:w="149" w:type="dxa"/>
              <w:bottom w:w="15" w:type="dxa"/>
              <w:right w:w="149" w:type="dxa"/>
            </w:tcMar>
          </w:tcPr>
          <w:p w:rsidR="0065017F" w:rsidRPr="002414B6" w:rsidRDefault="0065017F" w:rsidP="0065017F">
            <w:pPr>
              <w:spacing w:before="100" w:beforeAutospacing="1" w:after="100" w:afterAutospacing="1"/>
              <w:ind w:firstLine="142"/>
              <w:jc w:val="center"/>
              <w:rPr>
                <w:rFonts w:ascii="Arial" w:hAnsi="Arial" w:cs="Arial"/>
                <w:sz w:val="16"/>
                <w:szCs w:val="16"/>
              </w:rPr>
            </w:pPr>
            <w:r w:rsidRPr="002414B6">
              <w:rPr>
                <w:rFonts w:ascii="Arial" w:hAnsi="Arial" w:cs="Arial"/>
                <w:sz w:val="16"/>
                <w:szCs w:val="16"/>
              </w:rPr>
              <w:t>(дата направления)</w:t>
            </w:r>
          </w:p>
        </w:tc>
      </w:tr>
      <w:tr w:rsidR="0065017F" w:rsidRPr="002414B6" w:rsidTr="00A41AEE">
        <w:trPr>
          <w:gridBefore w:val="1"/>
          <w:gridAfter w:val="1"/>
          <w:wBefore w:w="52" w:type="dxa"/>
          <w:wAfter w:w="97" w:type="dxa"/>
          <w:tblCellSpacing w:w="15" w:type="dxa"/>
        </w:trPr>
        <w:tc>
          <w:tcPr>
            <w:tcW w:w="10363" w:type="dxa"/>
            <w:gridSpan w:val="16"/>
            <w:tcBorders>
              <w:top w:val="nil"/>
              <w:left w:val="nil"/>
              <w:bottom w:val="nil"/>
              <w:right w:val="nil"/>
            </w:tcBorders>
            <w:tcMar>
              <w:top w:w="15" w:type="dxa"/>
              <w:left w:w="149" w:type="dxa"/>
              <w:bottom w:w="15" w:type="dxa"/>
              <w:right w:w="149" w:type="dxa"/>
            </w:tcMar>
          </w:tcPr>
          <w:p w:rsidR="0065017F" w:rsidRPr="002414B6" w:rsidRDefault="0065017F" w:rsidP="0065017F">
            <w:pPr>
              <w:widowControl w:val="0"/>
              <w:autoSpaceDE w:val="0"/>
              <w:autoSpaceDN w:val="0"/>
              <w:adjustRightInd w:val="0"/>
              <w:ind w:firstLine="142"/>
              <w:rPr>
                <w:rFonts w:ascii="Arial" w:hAnsi="Arial" w:cs="Arial"/>
                <w:sz w:val="16"/>
                <w:szCs w:val="16"/>
              </w:rPr>
            </w:pPr>
          </w:p>
        </w:tc>
      </w:tr>
      <w:tr w:rsidR="0065017F" w:rsidRPr="002414B6" w:rsidTr="00A41AEE">
        <w:trPr>
          <w:gridBefore w:val="1"/>
          <w:gridAfter w:val="1"/>
          <w:wBefore w:w="52" w:type="dxa"/>
          <w:wAfter w:w="97" w:type="dxa"/>
          <w:tblCellSpacing w:w="15" w:type="dxa"/>
        </w:trPr>
        <w:tc>
          <w:tcPr>
            <w:tcW w:w="5863" w:type="dxa"/>
            <w:gridSpan w:val="7"/>
            <w:tcBorders>
              <w:top w:val="nil"/>
              <w:left w:val="nil"/>
              <w:bottom w:val="nil"/>
              <w:right w:val="nil"/>
            </w:tcBorders>
            <w:tcMar>
              <w:top w:w="15" w:type="dxa"/>
              <w:left w:w="149" w:type="dxa"/>
              <w:bottom w:w="15" w:type="dxa"/>
              <w:right w:w="149" w:type="dxa"/>
            </w:tcMar>
          </w:tcPr>
          <w:p w:rsidR="0065017F" w:rsidRPr="002414B6" w:rsidRDefault="0065017F" w:rsidP="0065017F">
            <w:pPr>
              <w:spacing w:before="100" w:beforeAutospacing="1" w:after="100" w:afterAutospacing="1"/>
              <w:ind w:firstLine="142"/>
              <w:rPr>
                <w:rFonts w:ascii="Arial" w:hAnsi="Arial" w:cs="Arial"/>
                <w:sz w:val="16"/>
                <w:szCs w:val="16"/>
              </w:rPr>
            </w:pPr>
            <w:r w:rsidRPr="002414B6">
              <w:rPr>
                <w:rFonts w:ascii="Arial" w:hAnsi="Arial" w:cs="Arial"/>
                <w:sz w:val="16"/>
                <w:szCs w:val="16"/>
              </w:rPr>
              <w:t>Почтовый адрес и (или) адрес электронной почты для связи:</w:t>
            </w:r>
          </w:p>
        </w:tc>
        <w:tc>
          <w:tcPr>
            <w:tcW w:w="4470" w:type="dxa"/>
            <w:gridSpan w:val="9"/>
            <w:tcBorders>
              <w:top w:val="nil"/>
              <w:left w:val="nil"/>
              <w:bottom w:val="single" w:sz="6" w:space="0" w:color="000000"/>
              <w:right w:val="nil"/>
            </w:tcBorders>
            <w:tcMar>
              <w:top w:w="15" w:type="dxa"/>
              <w:left w:w="149" w:type="dxa"/>
              <w:bottom w:w="15" w:type="dxa"/>
              <w:right w:w="149"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r>
      <w:tr w:rsidR="0065017F" w:rsidRPr="002414B6" w:rsidTr="00A41AEE">
        <w:trPr>
          <w:gridBefore w:val="1"/>
          <w:gridAfter w:val="1"/>
          <w:wBefore w:w="52" w:type="dxa"/>
          <w:wAfter w:w="97" w:type="dxa"/>
          <w:tblCellSpacing w:w="15" w:type="dxa"/>
        </w:trPr>
        <w:tc>
          <w:tcPr>
            <w:tcW w:w="10363" w:type="dxa"/>
            <w:gridSpan w:val="16"/>
            <w:tcBorders>
              <w:top w:val="nil"/>
              <w:left w:val="nil"/>
              <w:bottom w:val="nil"/>
              <w:right w:val="nil"/>
            </w:tcBorders>
            <w:tcMar>
              <w:top w:w="15" w:type="dxa"/>
              <w:left w:w="149" w:type="dxa"/>
              <w:bottom w:w="15" w:type="dxa"/>
              <w:right w:w="149"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r>
      <w:tr w:rsidR="0065017F" w:rsidRPr="002414B6" w:rsidTr="00A41AEE">
        <w:trPr>
          <w:gridBefore w:val="1"/>
          <w:gridAfter w:val="1"/>
          <w:wBefore w:w="52" w:type="dxa"/>
          <w:wAfter w:w="97" w:type="dxa"/>
          <w:tblCellSpacing w:w="15" w:type="dxa"/>
        </w:trPr>
        <w:tc>
          <w:tcPr>
            <w:tcW w:w="10363" w:type="dxa"/>
            <w:gridSpan w:val="16"/>
            <w:tcBorders>
              <w:top w:val="nil"/>
              <w:left w:val="nil"/>
              <w:bottom w:val="single" w:sz="6" w:space="0" w:color="000000"/>
              <w:right w:val="nil"/>
            </w:tcBorders>
            <w:tcMar>
              <w:top w:w="15" w:type="dxa"/>
              <w:left w:w="149" w:type="dxa"/>
              <w:bottom w:w="15" w:type="dxa"/>
              <w:right w:w="149"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r>
      <w:tr w:rsidR="0065017F" w:rsidRPr="002414B6" w:rsidTr="00A41AEE">
        <w:trPr>
          <w:gridBefore w:val="1"/>
          <w:gridAfter w:val="1"/>
          <w:wBefore w:w="52" w:type="dxa"/>
          <w:wAfter w:w="97" w:type="dxa"/>
          <w:tblCellSpacing w:w="15" w:type="dxa"/>
        </w:trPr>
        <w:tc>
          <w:tcPr>
            <w:tcW w:w="10363" w:type="dxa"/>
            <w:gridSpan w:val="16"/>
            <w:tcBorders>
              <w:top w:val="single" w:sz="6" w:space="0" w:color="000000"/>
              <w:left w:val="nil"/>
              <w:bottom w:val="nil"/>
              <w:right w:val="nil"/>
            </w:tcBorders>
            <w:tcMar>
              <w:top w:w="15" w:type="dxa"/>
              <w:left w:w="149" w:type="dxa"/>
              <w:bottom w:w="15" w:type="dxa"/>
              <w:right w:w="149"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r>
      <w:tr w:rsidR="0065017F" w:rsidRPr="002414B6" w:rsidTr="00A41AEE">
        <w:trPr>
          <w:gridBefore w:val="1"/>
          <w:gridAfter w:val="1"/>
          <w:wBefore w:w="52" w:type="dxa"/>
          <w:wAfter w:w="97" w:type="dxa"/>
          <w:tblCellSpacing w:w="15" w:type="dxa"/>
        </w:trPr>
        <w:tc>
          <w:tcPr>
            <w:tcW w:w="3354" w:type="dxa"/>
            <w:gridSpan w:val="2"/>
            <w:tcBorders>
              <w:top w:val="nil"/>
              <w:left w:val="nil"/>
              <w:bottom w:val="nil"/>
              <w:right w:val="nil"/>
            </w:tcBorders>
            <w:tcMar>
              <w:top w:w="15" w:type="dxa"/>
              <w:left w:w="149" w:type="dxa"/>
              <w:bottom w:w="15" w:type="dxa"/>
              <w:right w:w="149" w:type="dxa"/>
            </w:tcMar>
          </w:tcPr>
          <w:p w:rsidR="0065017F" w:rsidRPr="002414B6" w:rsidRDefault="0065017F" w:rsidP="0065017F">
            <w:pPr>
              <w:spacing w:before="100" w:beforeAutospacing="1" w:after="100" w:afterAutospacing="1"/>
              <w:ind w:firstLine="150"/>
              <w:rPr>
                <w:rFonts w:ascii="Arial" w:hAnsi="Arial" w:cs="Arial"/>
                <w:sz w:val="16"/>
                <w:szCs w:val="16"/>
              </w:rPr>
            </w:pPr>
            <w:r w:rsidRPr="002414B6">
              <w:rPr>
                <w:rFonts w:ascii="Arial" w:hAnsi="Arial" w:cs="Arial"/>
                <w:sz w:val="16"/>
                <w:szCs w:val="16"/>
              </w:rPr>
              <w:t xml:space="preserve">Настоящим уведомлением я </w:t>
            </w:r>
          </w:p>
        </w:tc>
        <w:tc>
          <w:tcPr>
            <w:tcW w:w="6979" w:type="dxa"/>
            <w:gridSpan w:val="14"/>
            <w:tcBorders>
              <w:top w:val="nil"/>
              <w:left w:val="nil"/>
              <w:bottom w:val="single" w:sz="6" w:space="0" w:color="000000"/>
              <w:right w:val="nil"/>
            </w:tcBorders>
            <w:tcMar>
              <w:top w:w="15" w:type="dxa"/>
              <w:left w:w="149" w:type="dxa"/>
              <w:bottom w:w="15" w:type="dxa"/>
              <w:right w:w="149"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r>
      <w:tr w:rsidR="0065017F" w:rsidRPr="002414B6" w:rsidTr="00A41AEE">
        <w:trPr>
          <w:gridBefore w:val="1"/>
          <w:gridAfter w:val="1"/>
          <w:wBefore w:w="52" w:type="dxa"/>
          <w:wAfter w:w="97" w:type="dxa"/>
          <w:tblCellSpacing w:w="15" w:type="dxa"/>
        </w:trPr>
        <w:tc>
          <w:tcPr>
            <w:tcW w:w="10363" w:type="dxa"/>
            <w:gridSpan w:val="16"/>
            <w:tcBorders>
              <w:top w:val="nil"/>
              <w:left w:val="nil"/>
              <w:bottom w:val="single" w:sz="6" w:space="0" w:color="000000"/>
              <w:right w:val="nil"/>
            </w:tcBorders>
            <w:tcMar>
              <w:top w:w="15" w:type="dxa"/>
              <w:left w:w="149" w:type="dxa"/>
              <w:bottom w:w="15" w:type="dxa"/>
              <w:right w:w="149"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r>
      <w:tr w:rsidR="0065017F" w:rsidRPr="002414B6" w:rsidTr="00A41AEE">
        <w:trPr>
          <w:gridBefore w:val="1"/>
          <w:gridAfter w:val="1"/>
          <w:wBefore w:w="52" w:type="dxa"/>
          <w:wAfter w:w="97" w:type="dxa"/>
          <w:tblCellSpacing w:w="15" w:type="dxa"/>
        </w:trPr>
        <w:tc>
          <w:tcPr>
            <w:tcW w:w="10363" w:type="dxa"/>
            <w:gridSpan w:val="16"/>
            <w:tcBorders>
              <w:top w:val="single" w:sz="6" w:space="0" w:color="000000"/>
              <w:left w:val="nil"/>
              <w:bottom w:val="nil"/>
              <w:right w:val="nil"/>
            </w:tcBorders>
            <w:tcMar>
              <w:top w:w="15" w:type="dxa"/>
              <w:left w:w="149" w:type="dxa"/>
              <w:bottom w:w="15" w:type="dxa"/>
              <w:right w:w="149" w:type="dxa"/>
            </w:tcMar>
          </w:tcPr>
          <w:p w:rsidR="0065017F" w:rsidRPr="0065017F" w:rsidRDefault="0065017F" w:rsidP="00A41AEE">
            <w:pPr>
              <w:spacing w:before="100" w:beforeAutospacing="1" w:after="100" w:afterAutospacing="1"/>
              <w:ind w:firstLine="709"/>
              <w:jc w:val="center"/>
              <w:rPr>
                <w:rFonts w:ascii="Arial" w:hAnsi="Arial" w:cs="Arial"/>
                <w:sz w:val="12"/>
                <w:szCs w:val="12"/>
              </w:rPr>
            </w:pPr>
            <w:proofErr w:type="gramStart"/>
            <w:r w:rsidRPr="0065017F">
              <w:rPr>
                <w:rFonts w:ascii="Arial" w:hAnsi="Arial" w:cs="Arial"/>
                <w:sz w:val="12"/>
                <w:szCs w:val="12"/>
              </w:rPr>
              <w:t>(фамилия, имя, отчество (при наличии)</w:t>
            </w:r>
            <w:proofErr w:type="gramEnd"/>
          </w:p>
        </w:tc>
      </w:tr>
      <w:tr w:rsidR="0065017F" w:rsidRPr="002414B6" w:rsidTr="00A41AEE">
        <w:trPr>
          <w:gridBefore w:val="1"/>
          <w:gridAfter w:val="1"/>
          <w:wBefore w:w="52" w:type="dxa"/>
          <w:wAfter w:w="97" w:type="dxa"/>
          <w:tblCellSpacing w:w="15" w:type="dxa"/>
        </w:trPr>
        <w:tc>
          <w:tcPr>
            <w:tcW w:w="10363" w:type="dxa"/>
            <w:gridSpan w:val="16"/>
            <w:tcBorders>
              <w:top w:val="nil"/>
              <w:left w:val="nil"/>
              <w:bottom w:val="nil"/>
              <w:right w:val="nil"/>
            </w:tcBorders>
            <w:tcMar>
              <w:top w:w="15" w:type="dxa"/>
              <w:left w:w="149" w:type="dxa"/>
              <w:bottom w:w="15" w:type="dxa"/>
              <w:right w:w="149" w:type="dxa"/>
            </w:tcMar>
          </w:tcPr>
          <w:p w:rsidR="0065017F" w:rsidRPr="002414B6" w:rsidRDefault="0065017F" w:rsidP="0065017F">
            <w:pPr>
              <w:spacing w:before="100" w:beforeAutospacing="1" w:after="100" w:afterAutospacing="1"/>
              <w:ind w:firstLine="150"/>
              <w:rPr>
                <w:rFonts w:ascii="Arial" w:hAnsi="Arial" w:cs="Arial"/>
                <w:sz w:val="16"/>
                <w:szCs w:val="16"/>
              </w:rPr>
            </w:pPr>
            <w:r w:rsidRPr="002414B6">
              <w:rPr>
                <w:rFonts w:ascii="Arial" w:hAnsi="Arial" w:cs="Arial"/>
                <w:sz w:val="16"/>
                <w:szCs w:val="16"/>
              </w:rPr>
              <w:t>даю согласие на обработку персональных данных (в случае если застройщиком является физическое лицо).</w:t>
            </w:r>
          </w:p>
        </w:tc>
      </w:tr>
      <w:tr w:rsidR="0065017F" w:rsidRPr="002414B6" w:rsidTr="00A41AEE">
        <w:trPr>
          <w:gridBefore w:val="1"/>
          <w:gridAfter w:val="1"/>
          <w:wBefore w:w="52" w:type="dxa"/>
          <w:wAfter w:w="97" w:type="dxa"/>
          <w:tblCellSpacing w:w="15" w:type="dxa"/>
        </w:trPr>
        <w:tc>
          <w:tcPr>
            <w:tcW w:w="10363" w:type="dxa"/>
            <w:gridSpan w:val="16"/>
            <w:tcBorders>
              <w:top w:val="nil"/>
              <w:left w:val="nil"/>
              <w:bottom w:val="nil"/>
              <w:right w:val="nil"/>
            </w:tcBorders>
            <w:tcMar>
              <w:top w:w="15" w:type="dxa"/>
              <w:left w:w="149" w:type="dxa"/>
              <w:bottom w:w="15" w:type="dxa"/>
              <w:right w:w="149"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r>
      <w:tr w:rsidR="0065017F" w:rsidRPr="002414B6" w:rsidTr="00A41AEE">
        <w:trPr>
          <w:gridBefore w:val="1"/>
          <w:gridAfter w:val="1"/>
          <w:wBefore w:w="52" w:type="dxa"/>
          <w:wAfter w:w="97" w:type="dxa"/>
          <w:tblCellSpacing w:w="15" w:type="dxa"/>
        </w:trPr>
        <w:tc>
          <w:tcPr>
            <w:tcW w:w="4196" w:type="dxa"/>
            <w:gridSpan w:val="3"/>
            <w:tcBorders>
              <w:top w:val="nil"/>
              <w:left w:val="nil"/>
              <w:bottom w:val="single" w:sz="6" w:space="0" w:color="000000"/>
              <w:right w:val="nil"/>
            </w:tcBorders>
          </w:tcPr>
          <w:p w:rsidR="0065017F" w:rsidRPr="002414B6" w:rsidRDefault="0065017F" w:rsidP="00A41AEE">
            <w:pPr>
              <w:widowControl w:val="0"/>
              <w:autoSpaceDE w:val="0"/>
              <w:autoSpaceDN w:val="0"/>
              <w:adjustRightInd w:val="0"/>
              <w:ind w:firstLine="709"/>
              <w:rPr>
                <w:rFonts w:ascii="Arial" w:hAnsi="Arial" w:cs="Arial"/>
                <w:sz w:val="16"/>
                <w:szCs w:val="16"/>
              </w:rPr>
            </w:pPr>
          </w:p>
        </w:tc>
        <w:tc>
          <w:tcPr>
            <w:tcW w:w="431" w:type="dxa"/>
            <w:tcBorders>
              <w:top w:val="nil"/>
              <w:left w:val="nil"/>
              <w:bottom w:val="nil"/>
              <w:right w:val="nil"/>
            </w:tcBorders>
          </w:tcPr>
          <w:p w:rsidR="0065017F" w:rsidRPr="002414B6" w:rsidRDefault="0065017F" w:rsidP="00A41AEE">
            <w:pPr>
              <w:widowControl w:val="0"/>
              <w:autoSpaceDE w:val="0"/>
              <w:autoSpaceDN w:val="0"/>
              <w:adjustRightInd w:val="0"/>
              <w:ind w:firstLine="709"/>
              <w:rPr>
                <w:rFonts w:ascii="Arial" w:hAnsi="Arial" w:cs="Arial"/>
                <w:sz w:val="16"/>
                <w:szCs w:val="16"/>
              </w:rPr>
            </w:pPr>
          </w:p>
        </w:tc>
        <w:tc>
          <w:tcPr>
            <w:tcW w:w="1362" w:type="dxa"/>
            <w:gridSpan w:val="4"/>
            <w:tcBorders>
              <w:top w:val="nil"/>
              <w:left w:val="nil"/>
              <w:bottom w:val="single" w:sz="6" w:space="0" w:color="000000"/>
              <w:right w:val="nil"/>
            </w:tcBorders>
          </w:tcPr>
          <w:p w:rsidR="0065017F" w:rsidRPr="002414B6" w:rsidRDefault="0065017F" w:rsidP="00A41AEE">
            <w:pPr>
              <w:widowControl w:val="0"/>
              <w:autoSpaceDE w:val="0"/>
              <w:autoSpaceDN w:val="0"/>
              <w:adjustRightInd w:val="0"/>
              <w:ind w:firstLine="709"/>
              <w:rPr>
                <w:rFonts w:ascii="Arial" w:hAnsi="Arial" w:cs="Arial"/>
                <w:sz w:val="16"/>
                <w:szCs w:val="16"/>
              </w:rPr>
            </w:pPr>
          </w:p>
        </w:tc>
        <w:tc>
          <w:tcPr>
            <w:tcW w:w="344" w:type="dxa"/>
            <w:tcBorders>
              <w:top w:val="nil"/>
              <w:left w:val="nil"/>
              <w:bottom w:val="nil"/>
              <w:right w:val="nil"/>
            </w:tcBorders>
            <w:tcMar>
              <w:top w:w="15" w:type="dxa"/>
              <w:left w:w="149" w:type="dxa"/>
              <w:bottom w:w="15" w:type="dxa"/>
              <w:right w:w="149"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c>
          <w:tcPr>
            <w:tcW w:w="3910" w:type="dxa"/>
            <w:gridSpan w:val="7"/>
            <w:tcBorders>
              <w:top w:val="nil"/>
              <w:left w:val="nil"/>
              <w:bottom w:val="single" w:sz="6" w:space="0" w:color="000000"/>
              <w:right w:val="nil"/>
            </w:tcBorders>
            <w:tcMar>
              <w:top w:w="15" w:type="dxa"/>
              <w:left w:w="149" w:type="dxa"/>
              <w:bottom w:w="15" w:type="dxa"/>
              <w:right w:w="149" w:type="dxa"/>
            </w:tcMar>
          </w:tcPr>
          <w:p w:rsidR="0065017F" w:rsidRPr="002414B6" w:rsidRDefault="0065017F" w:rsidP="00A41AEE">
            <w:pPr>
              <w:widowControl w:val="0"/>
              <w:autoSpaceDE w:val="0"/>
              <w:autoSpaceDN w:val="0"/>
              <w:adjustRightInd w:val="0"/>
              <w:ind w:firstLine="709"/>
              <w:rPr>
                <w:rFonts w:ascii="Arial" w:hAnsi="Arial" w:cs="Arial"/>
                <w:sz w:val="16"/>
                <w:szCs w:val="16"/>
              </w:rPr>
            </w:pPr>
          </w:p>
        </w:tc>
      </w:tr>
      <w:tr w:rsidR="0065017F" w:rsidRPr="002414B6" w:rsidTr="00A41AEE">
        <w:trPr>
          <w:gridBefore w:val="1"/>
          <w:gridAfter w:val="1"/>
          <w:wBefore w:w="52" w:type="dxa"/>
          <w:wAfter w:w="97" w:type="dxa"/>
          <w:tblCellSpacing w:w="15" w:type="dxa"/>
        </w:trPr>
        <w:tc>
          <w:tcPr>
            <w:tcW w:w="4196" w:type="dxa"/>
            <w:gridSpan w:val="3"/>
            <w:tcBorders>
              <w:top w:val="single" w:sz="6" w:space="0" w:color="000000"/>
              <w:left w:val="nil"/>
              <w:bottom w:val="nil"/>
              <w:right w:val="nil"/>
            </w:tcBorders>
          </w:tcPr>
          <w:p w:rsidR="0065017F" w:rsidRPr="0065017F" w:rsidRDefault="0065017F" w:rsidP="0065017F">
            <w:pPr>
              <w:spacing w:line="180" w:lineRule="exact"/>
              <w:jc w:val="center"/>
              <w:rPr>
                <w:rFonts w:ascii="Arial" w:hAnsi="Arial" w:cs="Arial"/>
                <w:sz w:val="12"/>
                <w:szCs w:val="12"/>
              </w:rPr>
            </w:pPr>
            <w:r w:rsidRPr="0065017F">
              <w:rPr>
                <w:rFonts w:ascii="Arial" w:hAnsi="Arial" w:cs="Arial"/>
                <w:sz w:val="12"/>
                <w:szCs w:val="12"/>
              </w:rPr>
              <w:t>(должность, в случае, если застройщиком или техническим заказчиком является юридическое лицо)</w:t>
            </w:r>
          </w:p>
        </w:tc>
        <w:tc>
          <w:tcPr>
            <w:tcW w:w="431" w:type="dxa"/>
            <w:tcBorders>
              <w:top w:val="nil"/>
              <w:left w:val="nil"/>
              <w:bottom w:val="nil"/>
              <w:right w:val="nil"/>
            </w:tcBorders>
          </w:tcPr>
          <w:p w:rsidR="0065017F" w:rsidRPr="0065017F" w:rsidRDefault="0065017F" w:rsidP="00A41AEE">
            <w:pPr>
              <w:widowControl w:val="0"/>
              <w:autoSpaceDE w:val="0"/>
              <w:autoSpaceDN w:val="0"/>
              <w:adjustRightInd w:val="0"/>
              <w:ind w:firstLine="709"/>
              <w:jc w:val="center"/>
              <w:rPr>
                <w:rFonts w:ascii="Arial" w:hAnsi="Arial" w:cs="Arial"/>
                <w:sz w:val="12"/>
                <w:szCs w:val="12"/>
              </w:rPr>
            </w:pPr>
          </w:p>
        </w:tc>
        <w:tc>
          <w:tcPr>
            <w:tcW w:w="1362" w:type="dxa"/>
            <w:gridSpan w:val="4"/>
            <w:tcBorders>
              <w:top w:val="single" w:sz="6" w:space="0" w:color="000000"/>
              <w:left w:val="nil"/>
              <w:bottom w:val="nil"/>
              <w:right w:val="nil"/>
            </w:tcBorders>
          </w:tcPr>
          <w:p w:rsidR="0065017F" w:rsidRPr="0065017F" w:rsidRDefault="0065017F" w:rsidP="00A41AEE">
            <w:pPr>
              <w:spacing w:before="100" w:beforeAutospacing="1" w:after="100" w:afterAutospacing="1"/>
              <w:jc w:val="center"/>
              <w:rPr>
                <w:rFonts w:ascii="Arial" w:hAnsi="Arial" w:cs="Arial"/>
                <w:sz w:val="12"/>
                <w:szCs w:val="12"/>
              </w:rPr>
            </w:pPr>
            <w:r w:rsidRPr="0065017F">
              <w:rPr>
                <w:rFonts w:ascii="Arial" w:hAnsi="Arial" w:cs="Arial"/>
                <w:sz w:val="12"/>
                <w:szCs w:val="12"/>
              </w:rPr>
              <w:t>(подпись)</w:t>
            </w:r>
          </w:p>
        </w:tc>
        <w:tc>
          <w:tcPr>
            <w:tcW w:w="344" w:type="dxa"/>
            <w:tcBorders>
              <w:top w:val="nil"/>
              <w:left w:val="nil"/>
              <w:bottom w:val="nil"/>
              <w:right w:val="nil"/>
            </w:tcBorders>
            <w:tcMar>
              <w:top w:w="15" w:type="dxa"/>
              <w:left w:w="149" w:type="dxa"/>
              <w:bottom w:w="15" w:type="dxa"/>
              <w:right w:w="149" w:type="dxa"/>
            </w:tcMar>
          </w:tcPr>
          <w:p w:rsidR="0065017F" w:rsidRPr="0065017F" w:rsidRDefault="0065017F" w:rsidP="00A41AEE">
            <w:pPr>
              <w:widowControl w:val="0"/>
              <w:autoSpaceDE w:val="0"/>
              <w:autoSpaceDN w:val="0"/>
              <w:adjustRightInd w:val="0"/>
              <w:ind w:firstLine="709"/>
              <w:rPr>
                <w:rFonts w:ascii="Arial" w:hAnsi="Arial" w:cs="Arial"/>
                <w:sz w:val="12"/>
                <w:szCs w:val="12"/>
              </w:rPr>
            </w:pPr>
          </w:p>
        </w:tc>
        <w:tc>
          <w:tcPr>
            <w:tcW w:w="3910" w:type="dxa"/>
            <w:gridSpan w:val="7"/>
            <w:tcBorders>
              <w:top w:val="single" w:sz="6" w:space="0" w:color="000000"/>
              <w:left w:val="nil"/>
              <w:bottom w:val="nil"/>
              <w:right w:val="nil"/>
            </w:tcBorders>
            <w:tcMar>
              <w:top w:w="15" w:type="dxa"/>
              <w:left w:w="149" w:type="dxa"/>
              <w:bottom w:w="15" w:type="dxa"/>
              <w:right w:w="149" w:type="dxa"/>
            </w:tcMar>
          </w:tcPr>
          <w:p w:rsidR="0065017F" w:rsidRPr="0065017F" w:rsidRDefault="0065017F" w:rsidP="00A41AEE">
            <w:pPr>
              <w:spacing w:before="100" w:beforeAutospacing="1" w:after="100" w:afterAutospacing="1"/>
              <w:ind w:firstLine="709"/>
              <w:rPr>
                <w:rFonts w:ascii="Arial" w:hAnsi="Arial" w:cs="Arial"/>
                <w:sz w:val="12"/>
                <w:szCs w:val="12"/>
              </w:rPr>
            </w:pPr>
            <w:r w:rsidRPr="0065017F">
              <w:rPr>
                <w:rFonts w:ascii="Arial" w:hAnsi="Arial" w:cs="Arial"/>
                <w:sz w:val="12"/>
                <w:szCs w:val="12"/>
              </w:rPr>
              <w:t>(расшифровка подписи)</w:t>
            </w:r>
          </w:p>
        </w:tc>
      </w:tr>
      <w:tr w:rsidR="0065017F" w:rsidRPr="002414B6" w:rsidTr="00A41AEE">
        <w:trPr>
          <w:gridBefore w:val="1"/>
          <w:gridAfter w:val="1"/>
          <w:wBefore w:w="52" w:type="dxa"/>
          <w:wAfter w:w="97" w:type="dxa"/>
          <w:tblCellSpacing w:w="15" w:type="dxa"/>
        </w:trPr>
        <w:tc>
          <w:tcPr>
            <w:tcW w:w="4196" w:type="dxa"/>
            <w:gridSpan w:val="3"/>
            <w:tcBorders>
              <w:top w:val="nil"/>
              <w:left w:val="nil"/>
              <w:bottom w:val="nil"/>
              <w:right w:val="nil"/>
            </w:tcBorders>
          </w:tcPr>
          <w:p w:rsidR="0065017F" w:rsidRPr="002414B6" w:rsidRDefault="0065017F" w:rsidP="00A41AEE">
            <w:pPr>
              <w:spacing w:line="240" w:lineRule="exact"/>
              <w:ind w:firstLine="709"/>
              <w:jc w:val="center"/>
              <w:rPr>
                <w:rFonts w:ascii="Arial" w:hAnsi="Arial" w:cs="Arial"/>
                <w:sz w:val="16"/>
                <w:szCs w:val="16"/>
              </w:rPr>
            </w:pPr>
            <w:r w:rsidRPr="002414B6">
              <w:rPr>
                <w:rFonts w:ascii="Arial" w:hAnsi="Arial" w:cs="Arial"/>
                <w:sz w:val="16"/>
                <w:szCs w:val="16"/>
              </w:rPr>
              <w:t>М.П. (при наличии)</w:t>
            </w:r>
          </w:p>
        </w:tc>
        <w:tc>
          <w:tcPr>
            <w:tcW w:w="431" w:type="dxa"/>
            <w:tcBorders>
              <w:top w:val="nil"/>
              <w:left w:val="nil"/>
              <w:bottom w:val="nil"/>
              <w:right w:val="nil"/>
            </w:tcBorders>
          </w:tcPr>
          <w:p w:rsidR="0065017F" w:rsidRPr="002414B6" w:rsidRDefault="0065017F" w:rsidP="00A41AEE">
            <w:pPr>
              <w:widowControl w:val="0"/>
              <w:autoSpaceDE w:val="0"/>
              <w:autoSpaceDN w:val="0"/>
              <w:adjustRightInd w:val="0"/>
              <w:spacing w:line="240" w:lineRule="exact"/>
              <w:ind w:firstLine="709"/>
              <w:rPr>
                <w:rFonts w:ascii="Arial" w:hAnsi="Arial" w:cs="Arial"/>
                <w:sz w:val="16"/>
                <w:szCs w:val="16"/>
              </w:rPr>
            </w:pPr>
          </w:p>
        </w:tc>
        <w:tc>
          <w:tcPr>
            <w:tcW w:w="1362" w:type="dxa"/>
            <w:gridSpan w:val="4"/>
            <w:tcBorders>
              <w:top w:val="nil"/>
              <w:left w:val="nil"/>
              <w:bottom w:val="nil"/>
              <w:right w:val="nil"/>
            </w:tcBorders>
          </w:tcPr>
          <w:p w:rsidR="0065017F" w:rsidRPr="002414B6" w:rsidRDefault="0065017F" w:rsidP="00A41AEE">
            <w:pPr>
              <w:widowControl w:val="0"/>
              <w:autoSpaceDE w:val="0"/>
              <w:autoSpaceDN w:val="0"/>
              <w:adjustRightInd w:val="0"/>
              <w:spacing w:line="240" w:lineRule="exact"/>
              <w:ind w:firstLine="709"/>
              <w:rPr>
                <w:rFonts w:ascii="Arial" w:hAnsi="Arial" w:cs="Arial"/>
                <w:sz w:val="16"/>
                <w:szCs w:val="16"/>
              </w:rPr>
            </w:pPr>
          </w:p>
        </w:tc>
        <w:tc>
          <w:tcPr>
            <w:tcW w:w="344" w:type="dxa"/>
            <w:tcBorders>
              <w:top w:val="nil"/>
              <w:left w:val="nil"/>
              <w:bottom w:val="nil"/>
              <w:right w:val="nil"/>
            </w:tcBorders>
            <w:tcMar>
              <w:top w:w="15" w:type="dxa"/>
              <w:left w:w="149" w:type="dxa"/>
              <w:bottom w:w="15" w:type="dxa"/>
              <w:right w:w="149" w:type="dxa"/>
            </w:tcMar>
          </w:tcPr>
          <w:p w:rsidR="0065017F" w:rsidRPr="002414B6" w:rsidRDefault="0065017F" w:rsidP="00A41AEE">
            <w:pPr>
              <w:widowControl w:val="0"/>
              <w:autoSpaceDE w:val="0"/>
              <w:autoSpaceDN w:val="0"/>
              <w:adjustRightInd w:val="0"/>
              <w:spacing w:line="240" w:lineRule="exact"/>
              <w:ind w:firstLine="709"/>
              <w:rPr>
                <w:rFonts w:ascii="Arial" w:hAnsi="Arial" w:cs="Arial"/>
                <w:sz w:val="16"/>
                <w:szCs w:val="16"/>
              </w:rPr>
            </w:pPr>
          </w:p>
        </w:tc>
        <w:tc>
          <w:tcPr>
            <w:tcW w:w="3910" w:type="dxa"/>
            <w:gridSpan w:val="7"/>
            <w:tcBorders>
              <w:top w:val="nil"/>
              <w:left w:val="nil"/>
              <w:bottom w:val="nil"/>
              <w:right w:val="nil"/>
            </w:tcBorders>
            <w:tcMar>
              <w:top w:w="15" w:type="dxa"/>
              <w:left w:w="149" w:type="dxa"/>
              <w:bottom w:w="15" w:type="dxa"/>
              <w:right w:w="149" w:type="dxa"/>
            </w:tcMar>
          </w:tcPr>
          <w:p w:rsidR="0065017F" w:rsidRPr="002414B6" w:rsidRDefault="0065017F" w:rsidP="00A41AEE">
            <w:pPr>
              <w:widowControl w:val="0"/>
              <w:autoSpaceDE w:val="0"/>
              <w:autoSpaceDN w:val="0"/>
              <w:adjustRightInd w:val="0"/>
              <w:spacing w:line="240" w:lineRule="exact"/>
              <w:ind w:firstLine="709"/>
              <w:rPr>
                <w:rFonts w:ascii="Arial" w:hAnsi="Arial" w:cs="Arial"/>
                <w:sz w:val="16"/>
                <w:szCs w:val="16"/>
              </w:rPr>
            </w:pPr>
          </w:p>
        </w:tc>
      </w:tr>
      <w:tr w:rsidR="0065017F" w:rsidRPr="002414B6" w:rsidTr="00A41AEE">
        <w:tblPrEx>
          <w:tblCellSpacing w:w="0" w:type="nil"/>
          <w:tblCellMar>
            <w:top w:w="0" w:type="dxa"/>
            <w:left w:w="108" w:type="dxa"/>
            <w:bottom w:w="0" w:type="dxa"/>
            <w:right w:w="108" w:type="dxa"/>
          </w:tblCellMar>
          <w:tblLook w:val="01E0" w:firstRow="1" w:lastRow="1" w:firstColumn="1" w:lastColumn="1" w:noHBand="0" w:noVBand="0"/>
        </w:tblPrEx>
        <w:trPr>
          <w:trHeight w:val="708"/>
        </w:trPr>
        <w:tc>
          <w:tcPr>
            <w:tcW w:w="7185" w:type="dxa"/>
            <w:gridSpan w:val="12"/>
          </w:tcPr>
          <w:p w:rsidR="0065017F" w:rsidRPr="002414B6" w:rsidRDefault="0065017F" w:rsidP="0065017F">
            <w:pPr>
              <w:spacing w:line="180" w:lineRule="exact"/>
              <w:rPr>
                <w:rFonts w:ascii="Arial" w:hAnsi="Arial" w:cs="Arial"/>
                <w:sz w:val="16"/>
                <w:szCs w:val="16"/>
              </w:rPr>
            </w:pPr>
            <w:r w:rsidRPr="002414B6">
              <w:rPr>
                <w:rFonts w:ascii="Arial" w:hAnsi="Arial" w:cs="Arial"/>
                <w:sz w:val="16"/>
                <w:szCs w:val="16"/>
              </w:rPr>
              <w:t>Заместитель главы  администрации</w:t>
            </w:r>
          </w:p>
          <w:p w:rsidR="0065017F" w:rsidRPr="002414B6" w:rsidRDefault="0065017F" w:rsidP="0065017F">
            <w:pPr>
              <w:spacing w:line="180" w:lineRule="exact"/>
              <w:rPr>
                <w:rFonts w:ascii="Arial" w:hAnsi="Arial" w:cs="Arial"/>
                <w:sz w:val="16"/>
                <w:szCs w:val="16"/>
              </w:rPr>
            </w:pPr>
            <w:r w:rsidRPr="002414B6">
              <w:rPr>
                <w:rFonts w:ascii="Arial" w:hAnsi="Arial" w:cs="Arial"/>
                <w:sz w:val="16"/>
                <w:szCs w:val="16"/>
              </w:rPr>
              <w:t>Благодарненского городского округа</w:t>
            </w:r>
          </w:p>
          <w:p w:rsidR="0065017F" w:rsidRPr="002414B6" w:rsidRDefault="0065017F" w:rsidP="0065017F">
            <w:pPr>
              <w:spacing w:line="180" w:lineRule="exact"/>
              <w:rPr>
                <w:rFonts w:ascii="Arial" w:hAnsi="Arial" w:cs="Arial"/>
                <w:sz w:val="16"/>
                <w:szCs w:val="16"/>
              </w:rPr>
            </w:pPr>
            <w:r w:rsidRPr="002414B6">
              <w:rPr>
                <w:rFonts w:ascii="Arial" w:hAnsi="Arial" w:cs="Arial"/>
                <w:sz w:val="16"/>
                <w:szCs w:val="16"/>
              </w:rPr>
              <w:t xml:space="preserve">Ставропольского края                                                                </w:t>
            </w:r>
          </w:p>
        </w:tc>
        <w:tc>
          <w:tcPr>
            <w:tcW w:w="3357" w:type="dxa"/>
            <w:gridSpan w:val="6"/>
          </w:tcPr>
          <w:p w:rsidR="0065017F" w:rsidRPr="002414B6" w:rsidRDefault="0065017F" w:rsidP="0065017F">
            <w:pPr>
              <w:spacing w:line="180" w:lineRule="exact"/>
              <w:ind w:left="-59"/>
              <w:jc w:val="right"/>
              <w:rPr>
                <w:rFonts w:ascii="Arial" w:hAnsi="Arial" w:cs="Arial"/>
                <w:sz w:val="16"/>
                <w:szCs w:val="16"/>
              </w:rPr>
            </w:pPr>
          </w:p>
          <w:p w:rsidR="0065017F" w:rsidRPr="002414B6" w:rsidRDefault="0065017F" w:rsidP="0065017F">
            <w:pPr>
              <w:spacing w:line="180" w:lineRule="exact"/>
              <w:ind w:left="-59"/>
              <w:jc w:val="right"/>
              <w:rPr>
                <w:rFonts w:ascii="Arial" w:hAnsi="Arial" w:cs="Arial"/>
                <w:sz w:val="16"/>
                <w:szCs w:val="16"/>
              </w:rPr>
            </w:pPr>
          </w:p>
          <w:p w:rsidR="0065017F" w:rsidRPr="002414B6" w:rsidRDefault="0065017F" w:rsidP="0065017F">
            <w:pPr>
              <w:spacing w:line="180" w:lineRule="exact"/>
              <w:ind w:left="-59"/>
              <w:jc w:val="right"/>
              <w:rPr>
                <w:rFonts w:ascii="Arial" w:hAnsi="Arial" w:cs="Arial"/>
                <w:sz w:val="16"/>
                <w:szCs w:val="16"/>
              </w:rPr>
            </w:pPr>
            <w:r w:rsidRPr="002414B6">
              <w:rPr>
                <w:rFonts w:ascii="Arial" w:hAnsi="Arial" w:cs="Arial"/>
                <w:sz w:val="16"/>
                <w:szCs w:val="16"/>
              </w:rPr>
              <w:t xml:space="preserve">    Н.Д. Федюнина</w:t>
            </w:r>
          </w:p>
        </w:tc>
      </w:tr>
    </w:tbl>
    <w:p w:rsidR="008F79F7" w:rsidRDefault="008F79F7" w:rsidP="0065017F">
      <w:pPr>
        <w:ind w:firstLine="709"/>
        <w:textAlignment w:val="baseline"/>
        <w:rPr>
          <w:rFonts w:ascii="Arial" w:hAnsi="Arial" w:cs="Arial"/>
          <w:sz w:val="16"/>
          <w:szCs w:val="16"/>
        </w:rPr>
        <w:sectPr w:rsidR="008F79F7" w:rsidSect="00900569">
          <w:type w:val="continuous"/>
          <w:pgSz w:w="11905" w:h="16838"/>
          <w:pgMar w:top="1134" w:right="706" w:bottom="851" w:left="993" w:header="720" w:footer="720" w:gutter="0"/>
          <w:cols w:space="851"/>
          <w:noEndnote/>
          <w:titlePg/>
          <w:docGrid w:linePitch="381"/>
        </w:sectPr>
      </w:pPr>
    </w:p>
    <w:p w:rsidR="0065017F" w:rsidRPr="002414B6" w:rsidRDefault="0065017F" w:rsidP="0065017F">
      <w:pPr>
        <w:ind w:firstLine="709"/>
        <w:textAlignment w:val="baseline"/>
        <w:rPr>
          <w:rFonts w:ascii="Arial" w:hAnsi="Arial" w:cs="Arial"/>
          <w:sz w:val="16"/>
          <w:szCs w:val="16"/>
        </w:rPr>
      </w:pPr>
    </w:p>
    <w:p w:rsidR="008F79F7" w:rsidRPr="00ED2F52" w:rsidRDefault="008F79F7" w:rsidP="008F79F7">
      <w:pPr>
        <w:tabs>
          <w:tab w:val="left" w:pos="7230"/>
        </w:tabs>
        <w:jc w:val="center"/>
        <w:rPr>
          <w:rFonts w:ascii="Arial" w:hAnsi="Arial" w:cs="Arial"/>
          <w:b/>
          <w:sz w:val="16"/>
          <w:szCs w:val="16"/>
        </w:rPr>
      </w:pPr>
      <w:r w:rsidRPr="00ED2F52">
        <w:rPr>
          <w:rFonts w:ascii="Arial" w:hAnsi="Arial" w:cs="Arial"/>
          <w:b/>
          <w:sz w:val="16"/>
          <w:szCs w:val="16"/>
        </w:rPr>
        <w:t>ПОСТАНОВЛЕНИЕ</w:t>
      </w:r>
    </w:p>
    <w:p w:rsidR="008F79F7" w:rsidRDefault="008F79F7" w:rsidP="008F79F7">
      <w:pPr>
        <w:jc w:val="center"/>
        <w:rPr>
          <w:rFonts w:ascii="Arial" w:hAnsi="Arial" w:cs="Arial"/>
          <w:b/>
          <w:sz w:val="16"/>
          <w:szCs w:val="16"/>
        </w:rPr>
      </w:pPr>
      <w:r w:rsidRPr="00ED2F52">
        <w:rPr>
          <w:rFonts w:ascii="Arial" w:hAnsi="Arial" w:cs="Arial"/>
          <w:b/>
          <w:sz w:val="16"/>
          <w:szCs w:val="16"/>
        </w:rPr>
        <w:t>АДМИНИСТРАЦИИ БЛАГОДАРНЕНСКОГО ГОРОДСКОГО ОКРУГА  СТАВРОПОЛЬСКОГО КРАЯ</w:t>
      </w:r>
    </w:p>
    <w:p w:rsidR="008F79F7" w:rsidRPr="00ED2F52" w:rsidRDefault="008F79F7" w:rsidP="008F79F7">
      <w:pPr>
        <w:jc w:val="center"/>
        <w:rPr>
          <w:rFonts w:ascii="Arial" w:hAnsi="Arial" w:cs="Arial"/>
          <w:b/>
          <w:sz w:val="16"/>
          <w:szCs w:val="16"/>
        </w:rPr>
      </w:pPr>
    </w:p>
    <w:tbl>
      <w:tblPr>
        <w:tblStyle w:val="3f0"/>
        <w:tblW w:w="4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742"/>
        <w:gridCol w:w="1181"/>
        <w:gridCol w:w="1418"/>
        <w:gridCol w:w="455"/>
        <w:gridCol w:w="582"/>
      </w:tblGrid>
      <w:tr w:rsidR="008F79F7" w:rsidRPr="00ED2F52" w:rsidTr="008F79F7">
        <w:trPr>
          <w:trHeight w:val="80"/>
        </w:trPr>
        <w:tc>
          <w:tcPr>
            <w:tcW w:w="453" w:type="dxa"/>
          </w:tcPr>
          <w:p w:rsidR="008F79F7" w:rsidRPr="00ED2F52" w:rsidRDefault="008F79F7" w:rsidP="00A41AEE">
            <w:pPr>
              <w:tabs>
                <w:tab w:val="left" w:pos="1862"/>
              </w:tabs>
              <w:jc w:val="center"/>
              <w:rPr>
                <w:rFonts w:ascii="Arial" w:hAnsi="Arial" w:cs="Arial"/>
                <w:sz w:val="16"/>
                <w:szCs w:val="16"/>
              </w:rPr>
            </w:pPr>
            <w:r w:rsidRPr="00ED2F52">
              <w:rPr>
                <w:rFonts w:ascii="Arial" w:hAnsi="Arial" w:cs="Arial"/>
                <w:sz w:val="16"/>
                <w:szCs w:val="16"/>
              </w:rPr>
              <w:t>03</w:t>
            </w:r>
          </w:p>
        </w:tc>
        <w:tc>
          <w:tcPr>
            <w:tcW w:w="742" w:type="dxa"/>
          </w:tcPr>
          <w:p w:rsidR="008F79F7" w:rsidRPr="00ED2F52" w:rsidRDefault="008F79F7" w:rsidP="00A41AEE">
            <w:pPr>
              <w:tabs>
                <w:tab w:val="left" w:pos="1862"/>
              </w:tabs>
              <w:jc w:val="center"/>
              <w:rPr>
                <w:rFonts w:ascii="Arial" w:hAnsi="Arial" w:cs="Arial"/>
                <w:sz w:val="16"/>
                <w:szCs w:val="16"/>
              </w:rPr>
            </w:pPr>
            <w:r w:rsidRPr="00ED2F52">
              <w:rPr>
                <w:rFonts w:ascii="Arial" w:hAnsi="Arial" w:cs="Arial"/>
                <w:sz w:val="16"/>
                <w:szCs w:val="16"/>
              </w:rPr>
              <w:t>июня</w:t>
            </w:r>
          </w:p>
        </w:tc>
        <w:tc>
          <w:tcPr>
            <w:tcW w:w="1181" w:type="dxa"/>
          </w:tcPr>
          <w:p w:rsidR="008F79F7" w:rsidRPr="00ED2F52" w:rsidRDefault="008F79F7" w:rsidP="00A41AEE">
            <w:pPr>
              <w:tabs>
                <w:tab w:val="left" w:pos="1862"/>
              </w:tabs>
              <w:jc w:val="center"/>
              <w:rPr>
                <w:rFonts w:ascii="Arial" w:hAnsi="Arial" w:cs="Arial"/>
                <w:sz w:val="16"/>
                <w:szCs w:val="16"/>
              </w:rPr>
            </w:pPr>
            <w:r w:rsidRPr="00ED2F52">
              <w:rPr>
                <w:rFonts w:ascii="Arial" w:hAnsi="Arial" w:cs="Arial"/>
                <w:sz w:val="16"/>
                <w:szCs w:val="16"/>
              </w:rPr>
              <w:t>2020  года</w:t>
            </w:r>
          </w:p>
        </w:tc>
        <w:tc>
          <w:tcPr>
            <w:tcW w:w="1418" w:type="dxa"/>
          </w:tcPr>
          <w:p w:rsidR="008F79F7" w:rsidRPr="00ED2F52" w:rsidRDefault="008F79F7" w:rsidP="00A41AEE">
            <w:pPr>
              <w:tabs>
                <w:tab w:val="left" w:pos="1862"/>
              </w:tabs>
              <w:jc w:val="center"/>
              <w:rPr>
                <w:rFonts w:ascii="Arial" w:hAnsi="Arial" w:cs="Arial"/>
                <w:sz w:val="16"/>
                <w:szCs w:val="16"/>
              </w:rPr>
            </w:pPr>
            <w:r w:rsidRPr="00ED2F52">
              <w:rPr>
                <w:rFonts w:ascii="Arial" w:hAnsi="Arial" w:cs="Arial"/>
                <w:sz w:val="16"/>
                <w:szCs w:val="16"/>
              </w:rPr>
              <w:t>г. Благодарный</w:t>
            </w:r>
          </w:p>
        </w:tc>
        <w:tc>
          <w:tcPr>
            <w:tcW w:w="455" w:type="dxa"/>
          </w:tcPr>
          <w:p w:rsidR="008F79F7" w:rsidRPr="00ED2F52" w:rsidRDefault="008F79F7" w:rsidP="00A41AEE">
            <w:pPr>
              <w:tabs>
                <w:tab w:val="left" w:pos="1862"/>
              </w:tabs>
              <w:jc w:val="center"/>
              <w:rPr>
                <w:rFonts w:ascii="Arial" w:hAnsi="Arial" w:cs="Arial"/>
                <w:sz w:val="16"/>
                <w:szCs w:val="16"/>
              </w:rPr>
            </w:pPr>
            <w:r w:rsidRPr="00ED2F52">
              <w:rPr>
                <w:rFonts w:ascii="Arial" w:hAnsi="Arial" w:cs="Arial"/>
                <w:sz w:val="16"/>
                <w:szCs w:val="16"/>
              </w:rPr>
              <w:t>№</w:t>
            </w:r>
          </w:p>
        </w:tc>
        <w:tc>
          <w:tcPr>
            <w:tcW w:w="582" w:type="dxa"/>
          </w:tcPr>
          <w:p w:rsidR="008F79F7" w:rsidRPr="00ED2F52" w:rsidRDefault="008F79F7" w:rsidP="00A41AEE">
            <w:pPr>
              <w:tabs>
                <w:tab w:val="left" w:pos="1862"/>
              </w:tabs>
              <w:rPr>
                <w:rFonts w:ascii="Arial" w:hAnsi="Arial" w:cs="Arial"/>
                <w:sz w:val="16"/>
                <w:szCs w:val="16"/>
              </w:rPr>
            </w:pPr>
            <w:r w:rsidRPr="00ED2F52">
              <w:rPr>
                <w:rFonts w:ascii="Arial" w:hAnsi="Arial" w:cs="Arial"/>
                <w:sz w:val="16"/>
                <w:szCs w:val="16"/>
              </w:rPr>
              <w:t>620</w:t>
            </w:r>
          </w:p>
        </w:tc>
      </w:tr>
    </w:tbl>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8F79F7" w:rsidP="008F79F7">
      <w:pPr>
        <w:ind w:left="-142"/>
        <w:jc w:val="both"/>
        <w:rPr>
          <w:rFonts w:ascii="Arial" w:hAnsi="Arial" w:cs="Arial"/>
          <w:b/>
          <w:sz w:val="16"/>
          <w:szCs w:val="16"/>
        </w:rPr>
      </w:pPr>
      <w:r w:rsidRPr="00ED2F52">
        <w:rPr>
          <w:rFonts w:ascii="Arial" w:hAnsi="Arial" w:cs="Arial"/>
          <w:sz w:val="16"/>
          <w:szCs w:val="16"/>
        </w:rPr>
        <w:t>О запрете купания в водоемах на территории Благодарненского городского округа Ставропольского кра</w:t>
      </w:r>
      <w:r>
        <w:rPr>
          <w:rFonts w:ascii="Arial" w:hAnsi="Arial" w:cs="Arial"/>
          <w:sz w:val="16"/>
          <w:szCs w:val="16"/>
        </w:rPr>
        <w:t>я</w:t>
      </w:r>
    </w:p>
    <w:p w:rsidR="006A4AEC" w:rsidRDefault="006A4AEC" w:rsidP="009A632C">
      <w:pPr>
        <w:ind w:left="-142"/>
        <w:jc w:val="center"/>
        <w:rPr>
          <w:rFonts w:ascii="Arial" w:hAnsi="Arial" w:cs="Arial"/>
          <w:b/>
          <w:sz w:val="16"/>
          <w:szCs w:val="16"/>
        </w:rPr>
      </w:pPr>
    </w:p>
    <w:p w:rsidR="008F79F7" w:rsidRPr="00ED2F52" w:rsidRDefault="008F79F7" w:rsidP="008F79F7">
      <w:pPr>
        <w:pStyle w:val="afb"/>
        <w:shd w:val="clear" w:color="auto" w:fill="FFFFFF"/>
        <w:ind w:firstLine="142"/>
        <w:jc w:val="both"/>
        <w:rPr>
          <w:rFonts w:ascii="Arial" w:hAnsi="Arial" w:cs="Arial"/>
          <w:sz w:val="16"/>
          <w:szCs w:val="16"/>
        </w:rPr>
      </w:pPr>
      <w:proofErr w:type="gramStart"/>
      <w:r w:rsidRPr="00ED2F52">
        <w:rPr>
          <w:rFonts w:ascii="Arial" w:hAnsi="Arial" w:cs="Arial"/>
          <w:sz w:val="16"/>
          <w:szCs w:val="16"/>
        </w:rPr>
        <w:t>В соответствии с Водным кодексом Российской Федерации, пунктом 32 части 1 статьи 16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Ставропольского края от 26 июня 2006 года № 98-п «Об утверждении правил охраны жизни людей на водных объектах в Ставропольском крае», а также в целях обеспечения безопасности граждан на</w:t>
      </w:r>
      <w:proofErr w:type="gramEnd"/>
      <w:r w:rsidRPr="00ED2F52">
        <w:rPr>
          <w:rFonts w:ascii="Arial" w:hAnsi="Arial" w:cs="Arial"/>
          <w:sz w:val="16"/>
          <w:szCs w:val="16"/>
        </w:rPr>
        <w:t xml:space="preserve"> воде, администрация Благодарненского городского округа Ставропольского края</w:t>
      </w:r>
    </w:p>
    <w:p w:rsidR="008F79F7" w:rsidRPr="00ED2F52" w:rsidRDefault="008F79F7" w:rsidP="008F79F7">
      <w:pPr>
        <w:pStyle w:val="afb"/>
        <w:shd w:val="clear" w:color="auto" w:fill="FFFFFF"/>
        <w:jc w:val="both"/>
        <w:rPr>
          <w:rFonts w:ascii="Arial" w:hAnsi="Arial" w:cs="Arial"/>
          <w:sz w:val="16"/>
          <w:szCs w:val="16"/>
        </w:rPr>
      </w:pPr>
      <w:r w:rsidRPr="00ED2F52">
        <w:rPr>
          <w:rFonts w:ascii="Arial" w:hAnsi="Arial" w:cs="Arial"/>
          <w:sz w:val="16"/>
          <w:szCs w:val="16"/>
        </w:rPr>
        <w:t>ПОСТАНОВЛЯЕТ:</w:t>
      </w:r>
    </w:p>
    <w:p w:rsidR="008F79F7" w:rsidRPr="00ED2F52" w:rsidRDefault="008F79F7" w:rsidP="008F79F7">
      <w:pPr>
        <w:pStyle w:val="afb"/>
        <w:shd w:val="clear" w:color="auto" w:fill="FFFFFF"/>
        <w:jc w:val="both"/>
        <w:rPr>
          <w:rFonts w:ascii="Arial" w:hAnsi="Arial" w:cs="Arial"/>
          <w:sz w:val="16"/>
          <w:szCs w:val="16"/>
        </w:rPr>
      </w:pPr>
    </w:p>
    <w:p w:rsidR="008F79F7" w:rsidRPr="00ED2F52" w:rsidRDefault="008F79F7" w:rsidP="008F79F7">
      <w:pPr>
        <w:ind w:firstLine="142"/>
        <w:jc w:val="both"/>
        <w:rPr>
          <w:rFonts w:ascii="Arial" w:hAnsi="Arial" w:cs="Arial"/>
          <w:sz w:val="16"/>
          <w:szCs w:val="16"/>
        </w:rPr>
      </w:pPr>
      <w:r w:rsidRPr="00ED2F52">
        <w:rPr>
          <w:rFonts w:ascii="Arial" w:hAnsi="Arial" w:cs="Arial"/>
          <w:sz w:val="16"/>
          <w:szCs w:val="16"/>
        </w:rPr>
        <w:t>1. Запретить с 08 июня по 30 сентября 2020 года купание в  водоемах на территории Благодарненского городского округа Ставропольского края.</w:t>
      </w:r>
    </w:p>
    <w:p w:rsidR="008F79F7" w:rsidRPr="00ED2F52" w:rsidRDefault="008F79F7" w:rsidP="008F79F7">
      <w:pPr>
        <w:pStyle w:val="aff4"/>
        <w:spacing w:after="0" w:line="240" w:lineRule="auto"/>
        <w:ind w:firstLine="142"/>
        <w:jc w:val="both"/>
        <w:rPr>
          <w:rFonts w:ascii="Arial" w:hAnsi="Arial" w:cs="Arial"/>
          <w:sz w:val="16"/>
          <w:szCs w:val="16"/>
        </w:rPr>
      </w:pPr>
      <w:r w:rsidRPr="00ED2F52">
        <w:rPr>
          <w:rFonts w:ascii="Arial" w:hAnsi="Arial" w:cs="Arial"/>
          <w:sz w:val="16"/>
          <w:szCs w:val="16"/>
        </w:rPr>
        <w:lastRenderedPageBreak/>
        <w:t>2.</w:t>
      </w:r>
      <w:r w:rsidRPr="00ED2F52">
        <w:rPr>
          <w:rFonts w:ascii="Arial" w:hAnsi="Arial" w:cs="Arial"/>
          <w:sz w:val="16"/>
          <w:szCs w:val="16"/>
        </w:rPr>
        <w:tab/>
        <w:t xml:space="preserve"> Отделу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(Ким):</w:t>
      </w:r>
    </w:p>
    <w:p w:rsidR="008F79F7" w:rsidRPr="00ED2F52" w:rsidRDefault="008F79F7" w:rsidP="008F79F7">
      <w:pPr>
        <w:pStyle w:val="aff4"/>
        <w:spacing w:after="0" w:line="240" w:lineRule="auto"/>
        <w:ind w:firstLine="142"/>
        <w:jc w:val="both"/>
        <w:rPr>
          <w:rFonts w:ascii="Arial" w:hAnsi="Arial" w:cs="Arial"/>
          <w:sz w:val="16"/>
          <w:szCs w:val="16"/>
        </w:rPr>
      </w:pPr>
      <w:r w:rsidRPr="00ED2F52">
        <w:rPr>
          <w:rFonts w:ascii="Arial" w:hAnsi="Arial" w:cs="Arial"/>
          <w:sz w:val="16"/>
          <w:szCs w:val="16"/>
        </w:rPr>
        <w:t>2.1. Разместить в печатных изданиях и на официальном сайте администрации Благодарненского городского округа Ставропольского края, в информационно-коммуникационной сети интернет информацию о запрете купания в водоемах на территории Благодарненского городского округа Ставропольского края.</w:t>
      </w:r>
    </w:p>
    <w:p w:rsidR="008F79F7" w:rsidRPr="00ED2F52" w:rsidRDefault="008F79F7" w:rsidP="008F79F7">
      <w:pPr>
        <w:pStyle w:val="aff4"/>
        <w:spacing w:after="0" w:line="240" w:lineRule="auto"/>
        <w:ind w:firstLine="142"/>
        <w:jc w:val="both"/>
        <w:rPr>
          <w:rFonts w:ascii="Arial" w:hAnsi="Arial" w:cs="Arial"/>
          <w:sz w:val="16"/>
          <w:szCs w:val="16"/>
        </w:rPr>
      </w:pPr>
      <w:r w:rsidRPr="00ED2F52">
        <w:rPr>
          <w:rFonts w:ascii="Arial" w:hAnsi="Arial" w:cs="Arial"/>
          <w:sz w:val="16"/>
          <w:szCs w:val="16"/>
        </w:rPr>
        <w:t>2.2. Организовать в соответствии с требованиями постановления  Правительства Ставропольского края от 26 июня 2006 года № 98-п «Об утверждении правил охраны жизни людей на водных объектах в Ставропольском крае» установку на водоемах аншлагов и знаков о запрете купания.</w:t>
      </w:r>
    </w:p>
    <w:p w:rsidR="008F79F7" w:rsidRPr="00ED2F52" w:rsidRDefault="008F79F7" w:rsidP="008F79F7">
      <w:pPr>
        <w:tabs>
          <w:tab w:val="left" w:pos="5245"/>
        </w:tabs>
        <w:ind w:firstLine="142"/>
        <w:jc w:val="both"/>
        <w:rPr>
          <w:rFonts w:ascii="Arial" w:hAnsi="Arial" w:cs="Arial"/>
          <w:sz w:val="16"/>
          <w:szCs w:val="16"/>
        </w:rPr>
      </w:pPr>
    </w:p>
    <w:p w:rsidR="008F79F7" w:rsidRPr="00ED2F52" w:rsidRDefault="008F79F7" w:rsidP="008F79F7">
      <w:pPr>
        <w:ind w:right="-57" w:firstLine="142"/>
        <w:jc w:val="both"/>
        <w:rPr>
          <w:rFonts w:ascii="Arial" w:hAnsi="Arial" w:cs="Arial"/>
          <w:sz w:val="16"/>
          <w:szCs w:val="16"/>
        </w:rPr>
      </w:pPr>
      <w:r w:rsidRPr="00ED2F52">
        <w:rPr>
          <w:rFonts w:ascii="Arial" w:hAnsi="Arial" w:cs="Arial"/>
          <w:sz w:val="16"/>
          <w:szCs w:val="16"/>
        </w:rPr>
        <w:t>3. Управлению по делам территорий администрации Благодарненского городского округа Ставропольского края (Кожин):</w:t>
      </w:r>
    </w:p>
    <w:p w:rsidR="008F79F7" w:rsidRPr="00ED2F52" w:rsidRDefault="008F79F7" w:rsidP="008F79F7">
      <w:pPr>
        <w:ind w:firstLine="142"/>
        <w:jc w:val="both"/>
        <w:rPr>
          <w:rFonts w:ascii="Arial" w:hAnsi="Arial" w:cs="Arial"/>
          <w:sz w:val="16"/>
          <w:szCs w:val="16"/>
        </w:rPr>
      </w:pPr>
      <w:r w:rsidRPr="00ED2F52">
        <w:rPr>
          <w:rFonts w:ascii="Arial" w:hAnsi="Arial" w:cs="Arial"/>
          <w:sz w:val="16"/>
          <w:szCs w:val="16"/>
        </w:rPr>
        <w:t>3.2. Организовать проведение разъяснительной работы с населением о запрете купании в водоемах на территории Благодарненского городского округа Ставропольского края.</w:t>
      </w:r>
    </w:p>
    <w:p w:rsidR="008F79F7" w:rsidRPr="00ED2F52" w:rsidRDefault="008F79F7" w:rsidP="008F79F7">
      <w:pPr>
        <w:ind w:firstLine="142"/>
        <w:jc w:val="both"/>
        <w:rPr>
          <w:rFonts w:ascii="Arial" w:hAnsi="Arial" w:cs="Arial"/>
          <w:sz w:val="16"/>
          <w:szCs w:val="16"/>
        </w:rPr>
      </w:pPr>
      <w:r w:rsidRPr="00ED2F52">
        <w:rPr>
          <w:rFonts w:ascii="Arial" w:hAnsi="Arial" w:cs="Arial"/>
          <w:sz w:val="16"/>
          <w:szCs w:val="16"/>
        </w:rPr>
        <w:t>3.3. Создать в населенных пунктах, где имеются водные объекты, мобильные группы для патрулирования водных объектов на предмет соблюдения гражданами запрета купания.</w:t>
      </w:r>
    </w:p>
    <w:p w:rsidR="008F79F7" w:rsidRPr="00ED2F52" w:rsidRDefault="008F79F7" w:rsidP="008F79F7">
      <w:pPr>
        <w:ind w:right="-2" w:firstLine="142"/>
        <w:jc w:val="both"/>
        <w:rPr>
          <w:rFonts w:ascii="Arial" w:hAnsi="Arial" w:cs="Arial"/>
          <w:sz w:val="16"/>
          <w:szCs w:val="16"/>
        </w:rPr>
      </w:pPr>
      <w:r w:rsidRPr="00ED2F52">
        <w:rPr>
          <w:rFonts w:ascii="Arial" w:hAnsi="Arial" w:cs="Arial"/>
          <w:sz w:val="16"/>
          <w:szCs w:val="16"/>
        </w:rPr>
        <w:lastRenderedPageBreak/>
        <w:t xml:space="preserve">4. </w:t>
      </w:r>
      <w:proofErr w:type="gramStart"/>
      <w:r w:rsidRPr="00ED2F52">
        <w:rPr>
          <w:rFonts w:ascii="Arial" w:hAnsi="Arial" w:cs="Arial"/>
          <w:sz w:val="16"/>
          <w:szCs w:val="16"/>
        </w:rPr>
        <w:t>Контроль за</w:t>
      </w:r>
      <w:proofErr w:type="gramEnd"/>
      <w:r w:rsidRPr="00ED2F52">
        <w:rPr>
          <w:rFonts w:ascii="Arial" w:hAnsi="Arial" w:cs="Arial"/>
          <w:sz w:val="16"/>
          <w:szCs w:val="16"/>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Кима С.В.</w:t>
      </w:r>
    </w:p>
    <w:p w:rsidR="008F79F7" w:rsidRPr="00ED2F52" w:rsidRDefault="008F79F7" w:rsidP="008F79F7">
      <w:pPr>
        <w:ind w:right="-2" w:firstLine="142"/>
        <w:jc w:val="both"/>
        <w:rPr>
          <w:rFonts w:ascii="Arial" w:hAnsi="Arial" w:cs="Arial"/>
          <w:sz w:val="16"/>
          <w:szCs w:val="16"/>
        </w:rPr>
      </w:pPr>
      <w:r w:rsidRPr="00ED2F52">
        <w:rPr>
          <w:rFonts w:ascii="Arial" w:hAnsi="Arial" w:cs="Arial"/>
          <w:sz w:val="16"/>
          <w:szCs w:val="16"/>
        </w:rPr>
        <w:t>5. Настоящее постановление вступает в силу на следующий день после дня его официального опубликования.</w:t>
      </w:r>
    </w:p>
    <w:p w:rsidR="008F79F7" w:rsidRPr="00ED2F52" w:rsidRDefault="008F79F7" w:rsidP="008F79F7">
      <w:pPr>
        <w:rPr>
          <w:rFonts w:ascii="Arial" w:hAnsi="Arial" w:cs="Arial"/>
          <w:sz w:val="16"/>
          <w:szCs w:val="16"/>
        </w:rPr>
      </w:pPr>
    </w:p>
    <w:p w:rsidR="008F79F7" w:rsidRPr="00ED2F52" w:rsidRDefault="008F79F7" w:rsidP="008F79F7">
      <w:pPr>
        <w:rPr>
          <w:rFonts w:ascii="Arial" w:hAnsi="Arial" w:cs="Arial"/>
          <w:sz w:val="16"/>
          <w:szCs w:val="16"/>
        </w:rPr>
      </w:pPr>
    </w:p>
    <w:p w:rsidR="008F79F7" w:rsidRPr="00ED2F52" w:rsidRDefault="008F79F7" w:rsidP="008F79F7">
      <w:pPr>
        <w:spacing w:line="180" w:lineRule="exact"/>
        <w:jc w:val="both"/>
        <w:rPr>
          <w:rFonts w:ascii="Arial" w:hAnsi="Arial" w:cs="Arial"/>
          <w:sz w:val="16"/>
          <w:szCs w:val="16"/>
        </w:rPr>
      </w:pPr>
      <w:r w:rsidRPr="00ED2F52">
        <w:rPr>
          <w:rFonts w:ascii="Arial" w:hAnsi="Arial" w:cs="Arial"/>
          <w:sz w:val="16"/>
          <w:szCs w:val="16"/>
        </w:rPr>
        <w:t>Глава</w:t>
      </w:r>
    </w:p>
    <w:p w:rsidR="008F79F7" w:rsidRPr="00ED2F52" w:rsidRDefault="008F79F7" w:rsidP="008F79F7">
      <w:pPr>
        <w:spacing w:line="180" w:lineRule="exact"/>
        <w:jc w:val="both"/>
        <w:rPr>
          <w:rFonts w:ascii="Arial" w:hAnsi="Arial" w:cs="Arial"/>
          <w:sz w:val="16"/>
          <w:szCs w:val="16"/>
        </w:rPr>
      </w:pPr>
      <w:r w:rsidRPr="00ED2F52">
        <w:rPr>
          <w:rFonts w:ascii="Arial" w:hAnsi="Arial" w:cs="Arial"/>
          <w:sz w:val="16"/>
          <w:szCs w:val="16"/>
        </w:rPr>
        <w:t>Благодарненского городского округа</w:t>
      </w:r>
    </w:p>
    <w:p w:rsidR="008F79F7" w:rsidRPr="00ED2F52" w:rsidRDefault="008F79F7" w:rsidP="008F79F7">
      <w:pPr>
        <w:spacing w:line="180" w:lineRule="exact"/>
        <w:jc w:val="both"/>
        <w:rPr>
          <w:rFonts w:ascii="Arial" w:hAnsi="Arial" w:cs="Arial"/>
          <w:sz w:val="16"/>
          <w:szCs w:val="16"/>
        </w:rPr>
      </w:pPr>
      <w:r w:rsidRPr="00ED2F52">
        <w:rPr>
          <w:rFonts w:ascii="Arial" w:hAnsi="Arial" w:cs="Arial"/>
          <w:sz w:val="16"/>
          <w:szCs w:val="16"/>
        </w:rPr>
        <w:t>Ставропольского края</w:t>
      </w:r>
      <w:r w:rsidRPr="00ED2F52">
        <w:rPr>
          <w:rFonts w:ascii="Arial" w:hAnsi="Arial" w:cs="Arial"/>
          <w:sz w:val="16"/>
          <w:szCs w:val="16"/>
        </w:rPr>
        <w:tab/>
        <w:t xml:space="preserve">                                 А.И. Теньков</w:t>
      </w: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3E572F" w:rsidRPr="00E13C1D" w:rsidRDefault="003E572F" w:rsidP="003E572F">
      <w:pPr>
        <w:tabs>
          <w:tab w:val="left" w:pos="7230"/>
        </w:tabs>
        <w:jc w:val="center"/>
        <w:rPr>
          <w:rFonts w:ascii="Arial" w:hAnsi="Arial" w:cs="Arial"/>
          <w:b/>
          <w:sz w:val="16"/>
          <w:szCs w:val="16"/>
        </w:rPr>
      </w:pPr>
      <w:r w:rsidRPr="00E13C1D">
        <w:rPr>
          <w:rFonts w:ascii="Arial" w:hAnsi="Arial" w:cs="Arial"/>
          <w:b/>
          <w:sz w:val="16"/>
          <w:szCs w:val="16"/>
        </w:rPr>
        <w:t>ПОСТАНОВЛЕНИЕ</w:t>
      </w:r>
    </w:p>
    <w:p w:rsidR="003E572F" w:rsidRDefault="003E572F" w:rsidP="003E572F">
      <w:pPr>
        <w:jc w:val="center"/>
        <w:rPr>
          <w:rFonts w:ascii="Arial" w:hAnsi="Arial" w:cs="Arial"/>
          <w:b/>
          <w:sz w:val="16"/>
          <w:szCs w:val="16"/>
        </w:rPr>
      </w:pPr>
      <w:r w:rsidRPr="00E13C1D">
        <w:rPr>
          <w:rFonts w:ascii="Arial" w:hAnsi="Arial" w:cs="Arial"/>
          <w:b/>
          <w:sz w:val="16"/>
          <w:szCs w:val="16"/>
        </w:rPr>
        <w:t>АДМИНИСТРАЦИИ БЛАГОДАРНЕНСКОГО ГОРОДСКОГО ОКРУГА  СТАВРОПОЛЬСКОГО КРАЯ</w:t>
      </w:r>
    </w:p>
    <w:p w:rsidR="003E572F" w:rsidRPr="00E13C1D" w:rsidRDefault="003E572F" w:rsidP="003E572F">
      <w:pPr>
        <w:jc w:val="center"/>
        <w:rPr>
          <w:rFonts w:ascii="Arial" w:hAnsi="Arial" w:cs="Arial"/>
          <w:b/>
          <w:sz w:val="16"/>
          <w:szCs w:val="16"/>
        </w:rPr>
      </w:pPr>
    </w:p>
    <w:tbl>
      <w:tblPr>
        <w:tblW w:w="5256" w:type="dxa"/>
        <w:tblLook w:val="04A0" w:firstRow="1" w:lastRow="0" w:firstColumn="1" w:lastColumn="0" w:noHBand="0" w:noVBand="1"/>
      </w:tblPr>
      <w:tblGrid>
        <w:gridCol w:w="453"/>
        <w:gridCol w:w="742"/>
        <w:gridCol w:w="1465"/>
        <w:gridCol w:w="1559"/>
        <w:gridCol w:w="455"/>
        <w:gridCol w:w="582"/>
      </w:tblGrid>
      <w:tr w:rsidR="003E572F" w:rsidRPr="00E13C1D" w:rsidTr="003E572F">
        <w:trPr>
          <w:trHeight w:val="80"/>
        </w:trPr>
        <w:tc>
          <w:tcPr>
            <w:tcW w:w="453" w:type="dxa"/>
            <w:shd w:val="clear" w:color="auto" w:fill="auto"/>
          </w:tcPr>
          <w:p w:rsidR="003E572F" w:rsidRPr="00E13C1D" w:rsidRDefault="003E572F" w:rsidP="00A41AEE">
            <w:pPr>
              <w:tabs>
                <w:tab w:val="left" w:pos="1862"/>
              </w:tabs>
              <w:jc w:val="center"/>
              <w:rPr>
                <w:rFonts w:ascii="Arial" w:hAnsi="Arial" w:cs="Arial"/>
                <w:sz w:val="16"/>
                <w:szCs w:val="16"/>
              </w:rPr>
            </w:pPr>
            <w:r w:rsidRPr="00E13C1D">
              <w:rPr>
                <w:rFonts w:ascii="Arial" w:hAnsi="Arial" w:cs="Arial"/>
                <w:sz w:val="16"/>
                <w:szCs w:val="16"/>
              </w:rPr>
              <w:t>05</w:t>
            </w:r>
          </w:p>
        </w:tc>
        <w:tc>
          <w:tcPr>
            <w:tcW w:w="742" w:type="dxa"/>
            <w:shd w:val="clear" w:color="auto" w:fill="auto"/>
          </w:tcPr>
          <w:p w:rsidR="003E572F" w:rsidRPr="00E13C1D" w:rsidRDefault="003E572F" w:rsidP="00A41AEE">
            <w:pPr>
              <w:tabs>
                <w:tab w:val="left" w:pos="1862"/>
              </w:tabs>
              <w:jc w:val="center"/>
              <w:rPr>
                <w:rFonts w:ascii="Arial" w:hAnsi="Arial" w:cs="Arial"/>
                <w:sz w:val="16"/>
                <w:szCs w:val="16"/>
              </w:rPr>
            </w:pPr>
            <w:r w:rsidRPr="00E13C1D">
              <w:rPr>
                <w:rFonts w:ascii="Arial" w:hAnsi="Arial" w:cs="Arial"/>
                <w:sz w:val="16"/>
                <w:szCs w:val="16"/>
                <w:lang w:eastAsia="en-US"/>
              </w:rPr>
              <w:t>июня</w:t>
            </w:r>
          </w:p>
        </w:tc>
        <w:tc>
          <w:tcPr>
            <w:tcW w:w="1465" w:type="dxa"/>
            <w:shd w:val="clear" w:color="auto" w:fill="auto"/>
          </w:tcPr>
          <w:p w:rsidR="003E572F" w:rsidRPr="00E13C1D" w:rsidRDefault="003E572F" w:rsidP="00A41AEE">
            <w:pPr>
              <w:tabs>
                <w:tab w:val="left" w:pos="1862"/>
              </w:tabs>
              <w:jc w:val="center"/>
              <w:rPr>
                <w:rFonts w:ascii="Arial" w:hAnsi="Arial" w:cs="Arial"/>
                <w:sz w:val="16"/>
                <w:szCs w:val="16"/>
              </w:rPr>
            </w:pPr>
            <w:r w:rsidRPr="00E13C1D">
              <w:rPr>
                <w:rFonts w:ascii="Arial" w:hAnsi="Arial" w:cs="Arial"/>
                <w:sz w:val="16"/>
                <w:szCs w:val="16"/>
                <w:lang w:eastAsia="en-US"/>
              </w:rPr>
              <w:t>2020  года</w:t>
            </w:r>
          </w:p>
        </w:tc>
        <w:tc>
          <w:tcPr>
            <w:tcW w:w="1559" w:type="dxa"/>
            <w:shd w:val="clear" w:color="auto" w:fill="auto"/>
          </w:tcPr>
          <w:p w:rsidR="003E572F" w:rsidRPr="00E13C1D" w:rsidRDefault="003E572F" w:rsidP="00A41AEE">
            <w:pPr>
              <w:tabs>
                <w:tab w:val="left" w:pos="1862"/>
              </w:tabs>
              <w:jc w:val="center"/>
              <w:rPr>
                <w:rFonts w:ascii="Arial" w:hAnsi="Arial" w:cs="Arial"/>
                <w:sz w:val="16"/>
                <w:szCs w:val="16"/>
              </w:rPr>
            </w:pPr>
            <w:r w:rsidRPr="00E13C1D">
              <w:rPr>
                <w:rFonts w:ascii="Arial" w:hAnsi="Arial" w:cs="Arial"/>
                <w:sz w:val="16"/>
                <w:szCs w:val="16"/>
                <w:lang w:eastAsia="en-US"/>
              </w:rPr>
              <w:t>г. Благодарный</w:t>
            </w:r>
          </w:p>
        </w:tc>
        <w:tc>
          <w:tcPr>
            <w:tcW w:w="455" w:type="dxa"/>
            <w:shd w:val="clear" w:color="auto" w:fill="auto"/>
          </w:tcPr>
          <w:p w:rsidR="003E572F" w:rsidRPr="00E13C1D" w:rsidRDefault="003E572F" w:rsidP="00A41AEE">
            <w:pPr>
              <w:tabs>
                <w:tab w:val="left" w:pos="1862"/>
              </w:tabs>
              <w:jc w:val="center"/>
              <w:rPr>
                <w:rFonts w:ascii="Arial" w:hAnsi="Arial" w:cs="Arial"/>
                <w:sz w:val="16"/>
                <w:szCs w:val="16"/>
              </w:rPr>
            </w:pPr>
            <w:r w:rsidRPr="00E13C1D">
              <w:rPr>
                <w:rFonts w:ascii="Arial" w:hAnsi="Arial" w:cs="Arial"/>
                <w:sz w:val="16"/>
                <w:szCs w:val="16"/>
                <w:lang w:eastAsia="en-US"/>
              </w:rPr>
              <w:t>№</w:t>
            </w:r>
          </w:p>
        </w:tc>
        <w:tc>
          <w:tcPr>
            <w:tcW w:w="582" w:type="dxa"/>
            <w:shd w:val="clear" w:color="auto" w:fill="auto"/>
          </w:tcPr>
          <w:p w:rsidR="003E572F" w:rsidRPr="00E13C1D" w:rsidRDefault="003E572F" w:rsidP="00A41AEE">
            <w:pPr>
              <w:tabs>
                <w:tab w:val="left" w:pos="1862"/>
              </w:tabs>
              <w:rPr>
                <w:rFonts w:ascii="Arial" w:hAnsi="Arial" w:cs="Arial"/>
                <w:sz w:val="16"/>
                <w:szCs w:val="16"/>
              </w:rPr>
            </w:pPr>
            <w:r w:rsidRPr="00E13C1D">
              <w:rPr>
                <w:rFonts w:ascii="Arial" w:hAnsi="Arial" w:cs="Arial"/>
                <w:sz w:val="16"/>
                <w:szCs w:val="16"/>
              </w:rPr>
              <w:t>624</w:t>
            </w:r>
          </w:p>
        </w:tc>
      </w:tr>
    </w:tbl>
    <w:p w:rsidR="003E572F" w:rsidRPr="00E13C1D" w:rsidRDefault="003E572F" w:rsidP="003E572F">
      <w:pPr>
        <w:spacing w:line="240" w:lineRule="exact"/>
        <w:jc w:val="both"/>
        <w:rPr>
          <w:rFonts w:ascii="Arial" w:hAnsi="Arial" w:cs="Arial"/>
          <w:sz w:val="16"/>
          <w:szCs w:val="16"/>
        </w:rPr>
      </w:pPr>
    </w:p>
    <w:p w:rsidR="003E572F" w:rsidRPr="00E13C1D" w:rsidRDefault="003E572F" w:rsidP="003E572F">
      <w:pPr>
        <w:spacing w:line="240" w:lineRule="exact"/>
        <w:jc w:val="both"/>
        <w:rPr>
          <w:rFonts w:ascii="Arial" w:hAnsi="Arial" w:cs="Arial"/>
          <w:sz w:val="16"/>
          <w:szCs w:val="16"/>
        </w:rPr>
      </w:pPr>
    </w:p>
    <w:p w:rsidR="003E572F" w:rsidRPr="00E13C1D" w:rsidRDefault="003E572F" w:rsidP="003E572F">
      <w:pPr>
        <w:spacing w:line="180" w:lineRule="exact"/>
        <w:jc w:val="both"/>
        <w:rPr>
          <w:rFonts w:ascii="Arial" w:hAnsi="Arial" w:cs="Arial"/>
          <w:sz w:val="16"/>
          <w:szCs w:val="16"/>
        </w:rPr>
      </w:pPr>
      <w:r w:rsidRPr="00E13C1D">
        <w:rPr>
          <w:rFonts w:ascii="Arial" w:hAnsi="Arial" w:cs="Arial"/>
          <w:sz w:val="16"/>
          <w:szCs w:val="16"/>
        </w:rP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3E572F" w:rsidRPr="00E13C1D" w:rsidRDefault="003E572F" w:rsidP="003E572F">
      <w:pPr>
        <w:rPr>
          <w:rFonts w:ascii="Arial" w:hAnsi="Arial" w:cs="Arial"/>
          <w:sz w:val="16"/>
          <w:szCs w:val="16"/>
        </w:rPr>
      </w:pPr>
    </w:p>
    <w:p w:rsidR="003E572F" w:rsidRPr="00E13C1D" w:rsidRDefault="003E572F" w:rsidP="003E572F">
      <w:pPr>
        <w:rPr>
          <w:rFonts w:ascii="Arial" w:hAnsi="Arial" w:cs="Arial"/>
          <w:sz w:val="16"/>
          <w:szCs w:val="16"/>
        </w:rPr>
      </w:pPr>
    </w:p>
    <w:p w:rsidR="003E572F" w:rsidRPr="00E13C1D" w:rsidRDefault="003E572F" w:rsidP="003E572F">
      <w:pPr>
        <w:ind w:firstLine="142"/>
        <w:jc w:val="both"/>
        <w:rPr>
          <w:rFonts w:ascii="Arial" w:hAnsi="Arial" w:cs="Arial"/>
          <w:sz w:val="16"/>
          <w:szCs w:val="16"/>
        </w:rPr>
      </w:pPr>
      <w:proofErr w:type="gramStart"/>
      <w:r w:rsidRPr="00E13C1D">
        <w:rPr>
          <w:rFonts w:ascii="Arial" w:hAnsi="Arial" w:cs="Arial"/>
          <w:sz w:val="16"/>
          <w:szCs w:val="16"/>
        </w:rPr>
        <w:t xml:space="preserve">Руководствуясь Гражданским кодексом Российской Федерации, федеральными </w:t>
      </w:r>
      <w:hyperlink r:id="rId16" w:history="1">
        <w:r w:rsidRPr="00E13C1D">
          <w:rPr>
            <w:rFonts w:ascii="Arial" w:hAnsi="Arial" w:cs="Arial"/>
            <w:sz w:val="16"/>
            <w:szCs w:val="16"/>
          </w:rPr>
          <w:t>законами</w:t>
        </w:r>
      </w:hyperlink>
      <w:r w:rsidRPr="00E13C1D">
        <w:rPr>
          <w:rFonts w:ascii="Arial" w:hAnsi="Arial" w:cs="Arial"/>
          <w:sz w:val="16"/>
          <w:szCs w:val="16"/>
        </w:rPr>
        <w:t xml:space="preserve"> от 21 декабря 2001 года № 178-ФЗ «О приватизации государственного и муниципального имущества»,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w:t>
      </w:r>
      <w:proofErr w:type="gramEnd"/>
      <w:r w:rsidRPr="00E13C1D">
        <w:rPr>
          <w:rFonts w:ascii="Arial" w:hAnsi="Arial" w:cs="Arial"/>
          <w:sz w:val="16"/>
          <w:szCs w:val="16"/>
        </w:rPr>
        <w:t xml:space="preserve"> муниципальных услуг, утвержденным постановлением администрации Благодарненского городского округа Ставропольского края от 05 февраля 2020 года № 130, администрация Благодарненского городского округа Ставропольского края</w:t>
      </w:r>
    </w:p>
    <w:p w:rsidR="003E572F" w:rsidRPr="00E13C1D" w:rsidRDefault="003E572F" w:rsidP="003E572F">
      <w:pPr>
        <w:jc w:val="both"/>
        <w:rPr>
          <w:rFonts w:ascii="Arial" w:hAnsi="Arial" w:cs="Arial"/>
          <w:sz w:val="16"/>
          <w:szCs w:val="16"/>
          <w:highlight w:val="yellow"/>
        </w:rPr>
      </w:pPr>
    </w:p>
    <w:p w:rsidR="003E572F" w:rsidRPr="00E13C1D" w:rsidRDefault="003E572F" w:rsidP="003E572F">
      <w:pPr>
        <w:jc w:val="both"/>
        <w:rPr>
          <w:rFonts w:ascii="Arial" w:hAnsi="Arial" w:cs="Arial"/>
          <w:sz w:val="16"/>
          <w:szCs w:val="16"/>
          <w:highlight w:val="yellow"/>
        </w:rPr>
      </w:pPr>
    </w:p>
    <w:p w:rsidR="003E572F" w:rsidRPr="00E13C1D" w:rsidRDefault="003E572F" w:rsidP="003E572F">
      <w:pPr>
        <w:jc w:val="both"/>
        <w:rPr>
          <w:rFonts w:ascii="Arial" w:hAnsi="Arial" w:cs="Arial"/>
          <w:sz w:val="16"/>
          <w:szCs w:val="16"/>
        </w:rPr>
      </w:pPr>
      <w:r w:rsidRPr="00E13C1D">
        <w:rPr>
          <w:rFonts w:ascii="Arial" w:hAnsi="Arial" w:cs="Arial"/>
          <w:sz w:val="16"/>
          <w:szCs w:val="16"/>
        </w:rPr>
        <w:t>ПОСТАНОВЛЯЕТ:</w:t>
      </w:r>
    </w:p>
    <w:p w:rsidR="003E572F" w:rsidRPr="00E13C1D" w:rsidRDefault="003E572F" w:rsidP="003E572F">
      <w:pPr>
        <w:jc w:val="both"/>
        <w:rPr>
          <w:rFonts w:ascii="Arial" w:hAnsi="Arial" w:cs="Arial"/>
          <w:sz w:val="16"/>
          <w:szCs w:val="16"/>
          <w:highlight w:val="yellow"/>
        </w:rPr>
      </w:pPr>
    </w:p>
    <w:p w:rsidR="003E572F" w:rsidRPr="00E13C1D" w:rsidRDefault="003E572F" w:rsidP="00B30CEB">
      <w:pPr>
        <w:numPr>
          <w:ilvl w:val="0"/>
          <w:numId w:val="4"/>
        </w:numPr>
        <w:ind w:left="0" w:firstLine="142"/>
        <w:jc w:val="both"/>
        <w:rPr>
          <w:rFonts w:ascii="Arial" w:hAnsi="Arial" w:cs="Arial"/>
          <w:sz w:val="16"/>
          <w:szCs w:val="16"/>
        </w:rPr>
      </w:pPr>
      <w:r w:rsidRPr="00E13C1D">
        <w:rPr>
          <w:rFonts w:ascii="Arial" w:hAnsi="Arial" w:cs="Arial"/>
          <w:sz w:val="16"/>
          <w:szCs w:val="16"/>
        </w:rPr>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«Приватизация муниципального имущества». </w:t>
      </w:r>
    </w:p>
    <w:p w:rsidR="003E572F" w:rsidRPr="00E13C1D" w:rsidRDefault="003E572F" w:rsidP="003E572F">
      <w:pPr>
        <w:autoSpaceDE w:val="0"/>
        <w:autoSpaceDN w:val="0"/>
        <w:adjustRightInd w:val="0"/>
        <w:ind w:firstLine="142"/>
        <w:jc w:val="both"/>
        <w:rPr>
          <w:rFonts w:ascii="Arial" w:hAnsi="Arial" w:cs="Arial"/>
          <w:sz w:val="16"/>
          <w:szCs w:val="16"/>
          <w:highlight w:val="yellow"/>
        </w:rPr>
      </w:pPr>
      <w:r w:rsidRPr="00E13C1D">
        <w:rPr>
          <w:rFonts w:ascii="Arial" w:hAnsi="Arial" w:cs="Arial"/>
          <w:sz w:val="16"/>
          <w:szCs w:val="16"/>
        </w:rPr>
        <w:t>2.</w:t>
      </w:r>
      <w:r w:rsidRPr="00E13C1D">
        <w:rPr>
          <w:rFonts w:ascii="Arial" w:hAnsi="Arial" w:cs="Arial"/>
          <w:sz w:val="16"/>
          <w:szCs w:val="16"/>
        </w:rPr>
        <w:tab/>
        <w:t>Признать утратившим силу постановление администрации Благодарненского городского округа Ставропольского края от 02 августа 2019 года № 1190 «Об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«Приватизация муниципального имущества».</w:t>
      </w:r>
    </w:p>
    <w:p w:rsidR="003E572F" w:rsidRPr="00E13C1D" w:rsidRDefault="003E572F" w:rsidP="003E572F">
      <w:pPr>
        <w:widowControl w:val="0"/>
        <w:shd w:val="clear" w:color="auto" w:fill="FFFFFF"/>
        <w:tabs>
          <w:tab w:val="left" w:pos="0"/>
        </w:tabs>
        <w:autoSpaceDE w:val="0"/>
        <w:autoSpaceDN w:val="0"/>
        <w:adjustRightInd w:val="0"/>
        <w:ind w:firstLine="142"/>
        <w:jc w:val="both"/>
        <w:rPr>
          <w:rFonts w:ascii="Arial" w:hAnsi="Arial" w:cs="Arial"/>
          <w:sz w:val="16"/>
          <w:szCs w:val="16"/>
        </w:rPr>
      </w:pPr>
      <w:r w:rsidRPr="00E13C1D">
        <w:rPr>
          <w:rFonts w:ascii="Arial" w:hAnsi="Arial" w:cs="Arial"/>
          <w:sz w:val="16"/>
          <w:szCs w:val="16"/>
        </w:rPr>
        <w:t>3.</w:t>
      </w:r>
      <w:r w:rsidRPr="00E13C1D">
        <w:rPr>
          <w:rFonts w:ascii="Arial" w:hAnsi="Arial" w:cs="Arial"/>
          <w:sz w:val="16"/>
          <w:szCs w:val="16"/>
        </w:rPr>
        <w:tab/>
      </w:r>
      <w:proofErr w:type="gramStart"/>
      <w:r w:rsidRPr="00E13C1D">
        <w:rPr>
          <w:rFonts w:ascii="Arial" w:hAnsi="Arial" w:cs="Arial"/>
          <w:sz w:val="16"/>
          <w:szCs w:val="16"/>
        </w:rPr>
        <w:t>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Л.В.</w:t>
      </w:r>
      <w:proofErr w:type="gramEnd"/>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4.</w:t>
      </w:r>
      <w:r w:rsidRPr="00E13C1D">
        <w:rPr>
          <w:rFonts w:ascii="Arial" w:hAnsi="Arial" w:cs="Arial"/>
          <w:sz w:val="16"/>
          <w:szCs w:val="16"/>
        </w:rPr>
        <w:tab/>
        <w:t>Настоящее постановление вступает в силу на следующий день после дня его официального опубликования.</w:t>
      </w:r>
    </w:p>
    <w:p w:rsidR="003E572F" w:rsidRPr="00E13C1D" w:rsidRDefault="003E572F" w:rsidP="003E572F">
      <w:pPr>
        <w:ind w:firstLine="142"/>
        <w:jc w:val="both"/>
        <w:rPr>
          <w:rFonts w:ascii="Arial" w:hAnsi="Arial" w:cs="Arial"/>
          <w:sz w:val="16"/>
          <w:szCs w:val="16"/>
        </w:rPr>
      </w:pPr>
    </w:p>
    <w:p w:rsidR="003E572F" w:rsidRPr="00E13C1D" w:rsidRDefault="003E572F" w:rsidP="003E572F">
      <w:pPr>
        <w:ind w:firstLine="142"/>
        <w:jc w:val="both"/>
        <w:rPr>
          <w:rFonts w:ascii="Arial" w:hAnsi="Arial" w:cs="Arial"/>
          <w:sz w:val="16"/>
          <w:szCs w:val="16"/>
        </w:rPr>
      </w:pPr>
    </w:p>
    <w:tbl>
      <w:tblPr>
        <w:tblW w:w="4999" w:type="dxa"/>
        <w:tblInd w:w="-106" w:type="dxa"/>
        <w:tblLook w:val="04A0" w:firstRow="1" w:lastRow="0" w:firstColumn="1" w:lastColumn="0" w:noHBand="0" w:noVBand="1"/>
      </w:tblPr>
      <w:tblGrid>
        <w:gridCol w:w="106"/>
        <w:gridCol w:w="1995"/>
        <w:gridCol w:w="1374"/>
        <w:gridCol w:w="1417"/>
        <w:gridCol w:w="107"/>
      </w:tblGrid>
      <w:tr w:rsidR="003E572F" w:rsidRPr="00E13C1D" w:rsidTr="00A41AEE">
        <w:trPr>
          <w:gridBefore w:val="1"/>
          <w:gridAfter w:val="1"/>
          <w:wBefore w:w="106" w:type="dxa"/>
          <w:wAfter w:w="107" w:type="dxa"/>
        </w:trPr>
        <w:tc>
          <w:tcPr>
            <w:tcW w:w="3369" w:type="dxa"/>
            <w:gridSpan w:val="2"/>
            <w:shd w:val="clear" w:color="auto" w:fill="auto"/>
          </w:tcPr>
          <w:p w:rsidR="003E572F" w:rsidRPr="00E13C1D" w:rsidRDefault="003E572F" w:rsidP="003E572F">
            <w:pPr>
              <w:spacing w:line="180" w:lineRule="exact"/>
              <w:ind w:left="-108"/>
              <w:rPr>
                <w:rFonts w:ascii="Arial" w:hAnsi="Arial" w:cs="Arial"/>
                <w:sz w:val="16"/>
                <w:szCs w:val="16"/>
              </w:rPr>
            </w:pPr>
            <w:r w:rsidRPr="00E13C1D">
              <w:rPr>
                <w:rFonts w:ascii="Arial" w:hAnsi="Arial" w:cs="Arial"/>
                <w:sz w:val="16"/>
                <w:szCs w:val="16"/>
              </w:rPr>
              <w:t>Глава</w:t>
            </w:r>
          </w:p>
          <w:p w:rsidR="003E572F" w:rsidRDefault="003E572F" w:rsidP="003E572F">
            <w:pPr>
              <w:spacing w:line="180" w:lineRule="exact"/>
              <w:ind w:left="-108"/>
              <w:rPr>
                <w:rFonts w:ascii="Arial" w:hAnsi="Arial" w:cs="Arial"/>
                <w:sz w:val="16"/>
                <w:szCs w:val="16"/>
              </w:rPr>
            </w:pPr>
            <w:r w:rsidRPr="00E13C1D">
              <w:rPr>
                <w:rFonts w:ascii="Arial" w:hAnsi="Arial" w:cs="Arial"/>
                <w:sz w:val="16"/>
                <w:szCs w:val="16"/>
              </w:rPr>
              <w:t xml:space="preserve">Благодарненского городского округа </w:t>
            </w:r>
          </w:p>
          <w:p w:rsidR="003E572F" w:rsidRPr="00E13C1D" w:rsidRDefault="003E572F" w:rsidP="003E572F">
            <w:pPr>
              <w:spacing w:line="180" w:lineRule="exact"/>
              <w:ind w:left="-108"/>
              <w:rPr>
                <w:rFonts w:ascii="Arial" w:hAnsi="Arial" w:cs="Arial"/>
                <w:sz w:val="16"/>
                <w:szCs w:val="16"/>
              </w:rPr>
            </w:pPr>
            <w:r w:rsidRPr="00E13C1D">
              <w:rPr>
                <w:rFonts w:ascii="Arial" w:hAnsi="Arial" w:cs="Arial"/>
                <w:sz w:val="16"/>
                <w:szCs w:val="16"/>
              </w:rPr>
              <w:t>Ставропольского края</w:t>
            </w:r>
          </w:p>
          <w:p w:rsidR="003E572F" w:rsidRPr="00E13C1D" w:rsidRDefault="003E572F" w:rsidP="003E572F">
            <w:pPr>
              <w:spacing w:line="180" w:lineRule="exact"/>
              <w:ind w:left="-108"/>
              <w:rPr>
                <w:rFonts w:ascii="Arial" w:hAnsi="Arial" w:cs="Arial"/>
                <w:sz w:val="16"/>
                <w:szCs w:val="16"/>
              </w:rPr>
            </w:pPr>
          </w:p>
        </w:tc>
        <w:tc>
          <w:tcPr>
            <w:tcW w:w="1417" w:type="dxa"/>
            <w:shd w:val="clear" w:color="auto" w:fill="auto"/>
          </w:tcPr>
          <w:p w:rsidR="003E572F" w:rsidRPr="00E13C1D" w:rsidRDefault="003E572F" w:rsidP="003E572F">
            <w:pPr>
              <w:spacing w:line="180" w:lineRule="exact"/>
              <w:jc w:val="right"/>
              <w:rPr>
                <w:rFonts w:ascii="Arial" w:hAnsi="Arial" w:cs="Arial"/>
                <w:sz w:val="16"/>
                <w:szCs w:val="16"/>
              </w:rPr>
            </w:pPr>
          </w:p>
          <w:p w:rsidR="003E572F" w:rsidRPr="00E13C1D" w:rsidRDefault="003E572F" w:rsidP="003E572F">
            <w:pPr>
              <w:spacing w:line="180" w:lineRule="exact"/>
              <w:jc w:val="right"/>
              <w:rPr>
                <w:rFonts w:ascii="Arial" w:hAnsi="Arial" w:cs="Arial"/>
                <w:sz w:val="16"/>
                <w:szCs w:val="16"/>
              </w:rPr>
            </w:pPr>
          </w:p>
          <w:p w:rsidR="003E572F" w:rsidRPr="00E13C1D" w:rsidRDefault="003E572F" w:rsidP="003E572F">
            <w:pPr>
              <w:spacing w:line="180" w:lineRule="exact"/>
              <w:jc w:val="right"/>
              <w:rPr>
                <w:rFonts w:ascii="Arial" w:hAnsi="Arial" w:cs="Arial"/>
                <w:sz w:val="16"/>
                <w:szCs w:val="16"/>
              </w:rPr>
            </w:pPr>
            <w:r w:rsidRPr="00E13C1D">
              <w:rPr>
                <w:rFonts w:ascii="Arial" w:hAnsi="Arial" w:cs="Arial"/>
                <w:sz w:val="16"/>
                <w:szCs w:val="16"/>
              </w:rPr>
              <w:t>А.И. Теньков</w:t>
            </w:r>
          </w:p>
        </w:tc>
      </w:tr>
      <w:tr w:rsidR="003E572F" w:rsidRPr="00E13C1D" w:rsidTr="00A41AEE">
        <w:tblPrEx>
          <w:tblLook w:val="01E0" w:firstRow="1" w:lastRow="1" w:firstColumn="1" w:lastColumn="1" w:noHBand="0" w:noVBand="0"/>
        </w:tblPrEx>
        <w:tc>
          <w:tcPr>
            <w:tcW w:w="2101" w:type="dxa"/>
            <w:gridSpan w:val="2"/>
          </w:tcPr>
          <w:p w:rsidR="003E572F" w:rsidRPr="00E13C1D" w:rsidRDefault="003E572F" w:rsidP="00A41AEE">
            <w:pPr>
              <w:pStyle w:val="Style1"/>
              <w:widowControl/>
              <w:rPr>
                <w:rStyle w:val="FontStyle17"/>
                <w:rFonts w:ascii="Arial" w:hAnsi="Arial" w:cs="Arial"/>
                <w:sz w:val="16"/>
                <w:szCs w:val="16"/>
              </w:rPr>
            </w:pPr>
          </w:p>
        </w:tc>
        <w:tc>
          <w:tcPr>
            <w:tcW w:w="2898" w:type="dxa"/>
            <w:gridSpan w:val="3"/>
          </w:tcPr>
          <w:p w:rsidR="003E572F" w:rsidRPr="00E13C1D" w:rsidRDefault="003E572F" w:rsidP="003E572F">
            <w:pPr>
              <w:pStyle w:val="Style1"/>
              <w:widowControl/>
              <w:spacing w:line="180" w:lineRule="exact"/>
              <w:jc w:val="center"/>
              <w:rPr>
                <w:rStyle w:val="FontStyle17"/>
                <w:rFonts w:ascii="Arial" w:hAnsi="Arial" w:cs="Arial"/>
                <w:sz w:val="16"/>
                <w:szCs w:val="16"/>
              </w:rPr>
            </w:pPr>
            <w:r w:rsidRPr="00E13C1D">
              <w:rPr>
                <w:rStyle w:val="FontStyle17"/>
                <w:rFonts w:ascii="Arial" w:hAnsi="Arial" w:cs="Arial"/>
                <w:sz w:val="16"/>
                <w:szCs w:val="16"/>
              </w:rPr>
              <w:t>УТВЕРЖДЕН</w:t>
            </w:r>
          </w:p>
          <w:p w:rsidR="003E572F" w:rsidRPr="00E13C1D" w:rsidRDefault="003E572F" w:rsidP="003E572F">
            <w:pPr>
              <w:pStyle w:val="Style1"/>
              <w:widowControl/>
              <w:spacing w:line="180" w:lineRule="exact"/>
              <w:jc w:val="center"/>
              <w:rPr>
                <w:rStyle w:val="FontStyle17"/>
                <w:rFonts w:ascii="Arial" w:hAnsi="Arial" w:cs="Arial"/>
                <w:sz w:val="16"/>
                <w:szCs w:val="16"/>
              </w:rPr>
            </w:pPr>
            <w:r w:rsidRPr="00E13C1D">
              <w:rPr>
                <w:rStyle w:val="FontStyle17"/>
                <w:rFonts w:ascii="Arial" w:hAnsi="Arial" w:cs="Arial"/>
                <w:sz w:val="16"/>
                <w:szCs w:val="16"/>
              </w:rPr>
              <w:t>постановлением администрации</w:t>
            </w:r>
          </w:p>
          <w:p w:rsidR="003E572F" w:rsidRPr="00E13C1D" w:rsidRDefault="003E572F" w:rsidP="003E572F">
            <w:pPr>
              <w:pStyle w:val="Style1"/>
              <w:widowControl/>
              <w:spacing w:line="180" w:lineRule="exact"/>
              <w:jc w:val="center"/>
              <w:rPr>
                <w:rStyle w:val="FontStyle17"/>
                <w:rFonts w:ascii="Arial" w:hAnsi="Arial" w:cs="Arial"/>
                <w:sz w:val="16"/>
                <w:szCs w:val="16"/>
              </w:rPr>
            </w:pPr>
            <w:r w:rsidRPr="00E13C1D">
              <w:rPr>
                <w:rStyle w:val="FontStyle17"/>
                <w:rFonts w:ascii="Arial" w:hAnsi="Arial" w:cs="Arial"/>
                <w:sz w:val="16"/>
                <w:szCs w:val="16"/>
              </w:rPr>
              <w:t>Благодарненского городского округа Ставропольского края</w:t>
            </w:r>
          </w:p>
          <w:p w:rsidR="003E572F" w:rsidRPr="00E13C1D" w:rsidRDefault="003E572F" w:rsidP="003E572F">
            <w:pPr>
              <w:pStyle w:val="Style1"/>
              <w:widowControl/>
              <w:spacing w:line="180" w:lineRule="exact"/>
              <w:jc w:val="center"/>
              <w:rPr>
                <w:rStyle w:val="FontStyle17"/>
                <w:rFonts w:ascii="Arial" w:hAnsi="Arial" w:cs="Arial"/>
                <w:sz w:val="16"/>
                <w:szCs w:val="16"/>
              </w:rPr>
            </w:pPr>
            <w:r w:rsidRPr="00E13C1D">
              <w:rPr>
                <w:rStyle w:val="FontStyle17"/>
                <w:rFonts w:ascii="Arial" w:hAnsi="Arial" w:cs="Arial"/>
                <w:sz w:val="16"/>
                <w:szCs w:val="16"/>
              </w:rPr>
              <w:t>от 05 июня 2020 года № 624</w:t>
            </w:r>
          </w:p>
        </w:tc>
      </w:tr>
    </w:tbl>
    <w:p w:rsidR="003E572F" w:rsidRPr="00E13C1D" w:rsidRDefault="003E572F" w:rsidP="003E572F">
      <w:pPr>
        <w:pStyle w:val="Style1"/>
        <w:widowControl/>
        <w:jc w:val="left"/>
        <w:rPr>
          <w:rStyle w:val="FontStyle17"/>
          <w:rFonts w:ascii="Arial" w:hAnsi="Arial" w:cs="Arial"/>
          <w:sz w:val="16"/>
          <w:szCs w:val="16"/>
        </w:rPr>
      </w:pPr>
    </w:p>
    <w:p w:rsidR="003E572F" w:rsidRPr="00E13C1D" w:rsidRDefault="003E572F" w:rsidP="003E572F">
      <w:pPr>
        <w:pStyle w:val="Style1"/>
        <w:widowControl/>
        <w:jc w:val="left"/>
        <w:rPr>
          <w:rStyle w:val="FontStyle17"/>
          <w:rFonts w:ascii="Arial" w:hAnsi="Arial" w:cs="Arial"/>
          <w:sz w:val="16"/>
          <w:szCs w:val="16"/>
        </w:rPr>
      </w:pPr>
    </w:p>
    <w:p w:rsidR="003E572F" w:rsidRPr="00E13C1D" w:rsidRDefault="003E572F" w:rsidP="003E572F">
      <w:pPr>
        <w:pStyle w:val="Style1"/>
        <w:widowControl/>
        <w:jc w:val="left"/>
        <w:rPr>
          <w:rStyle w:val="FontStyle17"/>
          <w:rFonts w:ascii="Arial" w:hAnsi="Arial" w:cs="Arial"/>
          <w:sz w:val="16"/>
          <w:szCs w:val="16"/>
        </w:rPr>
      </w:pPr>
    </w:p>
    <w:p w:rsidR="003E572F" w:rsidRPr="00E13C1D" w:rsidRDefault="003E572F" w:rsidP="003E572F">
      <w:pPr>
        <w:pStyle w:val="Style1"/>
        <w:widowControl/>
        <w:jc w:val="center"/>
        <w:rPr>
          <w:rStyle w:val="FontStyle17"/>
          <w:rFonts w:ascii="Arial" w:hAnsi="Arial" w:cs="Arial"/>
          <w:sz w:val="16"/>
          <w:szCs w:val="16"/>
        </w:rPr>
      </w:pPr>
      <w:r w:rsidRPr="00E13C1D">
        <w:rPr>
          <w:rStyle w:val="FontStyle17"/>
          <w:rFonts w:ascii="Arial" w:hAnsi="Arial" w:cs="Arial"/>
          <w:sz w:val="16"/>
          <w:szCs w:val="16"/>
        </w:rPr>
        <w:t>АДМИНИСТРАТИВНЫЙ РЕГЛАМЕНТ</w:t>
      </w:r>
    </w:p>
    <w:p w:rsidR="003E572F" w:rsidRPr="00E13C1D" w:rsidRDefault="003E572F" w:rsidP="003E572F">
      <w:pPr>
        <w:pStyle w:val="Style1"/>
        <w:widowControl/>
        <w:jc w:val="center"/>
        <w:rPr>
          <w:rStyle w:val="FontStyle17"/>
          <w:rFonts w:ascii="Arial" w:hAnsi="Arial" w:cs="Arial"/>
          <w:sz w:val="16"/>
          <w:szCs w:val="16"/>
        </w:rPr>
      </w:pPr>
      <w:r w:rsidRPr="00E13C1D">
        <w:rPr>
          <w:rStyle w:val="FontStyle17"/>
          <w:rFonts w:ascii="Arial" w:hAnsi="Arial" w:cs="Arial"/>
          <w:sz w:val="16"/>
          <w:szCs w:val="16"/>
        </w:rPr>
        <w:t xml:space="preserve">предоставления </w:t>
      </w:r>
      <w:r w:rsidRPr="00E13C1D">
        <w:rPr>
          <w:rFonts w:ascii="Arial" w:hAnsi="Arial" w:cs="Arial"/>
          <w:sz w:val="16"/>
          <w:szCs w:val="16"/>
        </w:rPr>
        <w:t>администрацией Благодарненского городского округа Ставропольского края</w:t>
      </w:r>
      <w:r w:rsidRPr="00E13C1D">
        <w:rPr>
          <w:rFonts w:ascii="Arial" w:hAnsi="Arial" w:cs="Arial"/>
          <w:color w:val="000000"/>
          <w:sz w:val="16"/>
          <w:szCs w:val="16"/>
        </w:rPr>
        <w:t xml:space="preserve"> муниципальной услуги </w:t>
      </w:r>
      <w:r w:rsidRPr="00E13C1D">
        <w:rPr>
          <w:rStyle w:val="FontStyle17"/>
          <w:rFonts w:ascii="Arial" w:hAnsi="Arial" w:cs="Arial"/>
          <w:sz w:val="16"/>
          <w:szCs w:val="16"/>
        </w:rPr>
        <w:t>«Приватизация муниципального имущества»</w:t>
      </w:r>
    </w:p>
    <w:p w:rsidR="003E572F" w:rsidRPr="00E13C1D" w:rsidRDefault="003E572F" w:rsidP="003E572F">
      <w:pPr>
        <w:ind w:firstLine="709"/>
        <w:jc w:val="center"/>
        <w:rPr>
          <w:rFonts w:ascii="Arial" w:hAnsi="Arial" w:cs="Arial"/>
          <w:b/>
          <w:bCs/>
          <w:sz w:val="16"/>
          <w:szCs w:val="16"/>
          <w:u w:val="single"/>
        </w:rPr>
      </w:pPr>
    </w:p>
    <w:p w:rsidR="003E572F" w:rsidRPr="00E13C1D" w:rsidRDefault="003E572F" w:rsidP="003E572F">
      <w:pPr>
        <w:jc w:val="center"/>
        <w:rPr>
          <w:rFonts w:ascii="Arial" w:hAnsi="Arial" w:cs="Arial"/>
          <w:sz w:val="16"/>
          <w:szCs w:val="16"/>
        </w:rPr>
      </w:pPr>
      <w:r w:rsidRPr="00E13C1D">
        <w:rPr>
          <w:rFonts w:ascii="Arial" w:hAnsi="Arial" w:cs="Arial"/>
          <w:sz w:val="16"/>
          <w:szCs w:val="16"/>
          <w:lang w:val="en-US"/>
        </w:rPr>
        <w:t>I</w:t>
      </w:r>
      <w:r w:rsidRPr="00E13C1D">
        <w:rPr>
          <w:rFonts w:ascii="Arial" w:hAnsi="Arial" w:cs="Arial"/>
          <w:sz w:val="16"/>
          <w:szCs w:val="16"/>
        </w:rPr>
        <w:t>. Общие положения</w:t>
      </w:r>
    </w:p>
    <w:p w:rsidR="003E572F" w:rsidRPr="00E13C1D" w:rsidRDefault="003E572F" w:rsidP="003E572F">
      <w:pPr>
        <w:rPr>
          <w:rFonts w:ascii="Arial" w:hAnsi="Arial" w:cs="Arial"/>
          <w:sz w:val="16"/>
          <w:szCs w:val="16"/>
        </w:rPr>
      </w:pPr>
    </w:p>
    <w:p w:rsidR="003E572F" w:rsidRPr="00E13C1D" w:rsidRDefault="003E572F" w:rsidP="003E572F">
      <w:pPr>
        <w:pStyle w:val="ConsPlusNormal"/>
        <w:ind w:firstLine="142"/>
        <w:jc w:val="both"/>
        <w:outlineLvl w:val="2"/>
        <w:rPr>
          <w:sz w:val="16"/>
          <w:szCs w:val="16"/>
        </w:rPr>
      </w:pPr>
      <w:r w:rsidRPr="00E13C1D">
        <w:rPr>
          <w:sz w:val="16"/>
          <w:szCs w:val="16"/>
        </w:rPr>
        <w:t>1.1. Предмет регулирования административного регламента</w:t>
      </w:r>
    </w:p>
    <w:p w:rsidR="003E572F" w:rsidRPr="00E13C1D" w:rsidRDefault="003E572F" w:rsidP="003E572F">
      <w:pPr>
        <w:ind w:firstLine="142"/>
        <w:jc w:val="both"/>
        <w:rPr>
          <w:rFonts w:ascii="Arial" w:hAnsi="Arial" w:cs="Arial"/>
          <w:sz w:val="16"/>
          <w:szCs w:val="16"/>
        </w:rPr>
      </w:pPr>
      <w:r w:rsidRPr="00E13C1D">
        <w:rPr>
          <w:rStyle w:val="FontStyle17"/>
          <w:rFonts w:ascii="Arial" w:hAnsi="Arial" w:cs="Arial"/>
          <w:sz w:val="16"/>
          <w:szCs w:val="16"/>
        </w:rPr>
        <w:t xml:space="preserve">1.1.1. </w:t>
      </w:r>
      <w:r w:rsidRPr="00E13C1D">
        <w:rPr>
          <w:rStyle w:val="FontStyle17"/>
          <w:rFonts w:ascii="Arial" w:hAnsi="Arial" w:cs="Arial"/>
          <w:sz w:val="16"/>
          <w:szCs w:val="16"/>
        </w:rPr>
        <w:tab/>
      </w:r>
      <w:proofErr w:type="gramStart"/>
      <w:r w:rsidRPr="00E13C1D">
        <w:rPr>
          <w:rStyle w:val="FontStyle17"/>
          <w:rFonts w:ascii="Arial" w:hAnsi="Arial" w:cs="Arial"/>
          <w:sz w:val="16"/>
          <w:szCs w:val="16"/>
        </w:rPr>
        <w:t xml:space="preserve">Настоящий Административный регламент </w:t>
      </w:r>
      <w:r w:rsidRPr="00E13C1D">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E13C1D">
        <w:rPr>
          <w:rStyle w:val="FontStyle17"/>
          <w:rFonts w:ascii="Arial" w:hAnsi="Arial" w:cs="Arial"/>
          <w:sz w:val="16"/>
          <w:szCs w:val="16"/>
        </w:rPr>
        <w:t xml:space="preserve">«Приватизация муниципального имущества» </w:t>
      </w:r>
      <w:r w:rsidRPr="00E13C1D">
        <w:rPr>
          <w:rFonts w:ascii="Arial" w:hAnsi="Arial" w:cs="Arial"/>
          <w:sz w:val="16"/>
          <w:szCs w:val="16"/>
        </w:rPr>
        <w:t xml:space="preserve">(далее - Административный регламент, муниципальная услуга) </w:t>
      </w:r>
      <w:r w:rsidRPr="00E13C1D">
        <w:rPr>
          <w:rStyle w:val="FontStyle17"/>
          <w:rFonts w:ascii="Arial" w:hAnsi="Arial" w:cs="Arial"/>
          <w:sz w:val="16"/>
          <w:szCs w:val="16"/>
        </w:rPr>
        <w:t xml:space="preserve">разработан в целях обеспечения </w:t>
      </w:r>
      <w:r w:rsidRPr="00E13C1D">
        <w:rPr>
          <w:rFonts w:ascii="Arial" w:hAnsi="Arial" w:cs="Arial"/>
          <w:sz w:val="16"/>
          <w:szCs w:val="16"/>
        </w:rPr>
        <w:t xml:space="preserve">равенства покупателей муниципального имущества и открытости деятельности органов местного самоуправления, </w:t>
      </w:r>
      <w:r w:rsidRPr="00E13C1D">
        <w:rPr>
          <w:rStyle w:val="FontStyle17"/>
          <w:rFonts w:ascii="Arial" w:hAnsi="Arial" w:cs="Arial"/>
          <w:sz w:val="16"/>
          <w:szCs w:val="16"/>
        </w:rPr>
        <w:t xml:space="preserve">повышения качества предоставления </w:t>
      </w:r>
      <w:r w:rsidRPr="00E13C1D">
        <w:rPr>
          <w:rFonts w:ascii="Arial" w:hAnsi="Arial" w:cs="Arial"/>
          <w:sz w:val="16"/>
          <w:szCs w:val="16"/>
        </w:rPr>
        <w:t>и доступности муниципальной услуги по приватизации муниципального имущества, определяет сроки и последовательность действий (административных процедур) при ее предоставлении.</w:t>
      </w:r>
      <w:proofErr w:type="gramEnd"/>
    </w:p>
    <w:p w:rsidR="003E572F" w:rsidRPr="00E13C1D" w:rsidRDefault="003E572F" w:rsidP="003E572F">
      <w:pPr>
        <w:pStyle w:val="afb"/>
        <w:shd w:val="clear" w:color="auto" w:fill="FFFFFF"/>
        <w:ind w:firstLine="142"/>
        <w:jc w:val="both"/>
        <w:rPr>
          <w:rFonts w:ascii="Arial" w:hAnsi="Arial" w:cs="Arial"/>
          <w:sz w:val="16"/>
          <w:szCs w:val="16"/>
        </w:rPr>
      </w:pPr>
      <w:r w:rsidRPr="00E13C1D">
        <w:rPr>
          <w:rFonts w:ascii="Arial" w:hAnsi="Arial" w:cs="Arial"/>
          <w:sz w:val="16"/>
          <w:szCs w:val="16"/>
        </w:rPr>
        <w:t>1.1.2.</w:t>
      </w:r>
      <w:r w:rsidRPr="00E13C1D">
        <w:rPr>
          <w:rFonts w:ascii="Arial" w:hAnsi="Arial" w:cs="Arial"/>
          <w:sz w:val="16"/>
          <w:szCs w:val="16"/>
        </w:rPr>
        <w:tab/>
        <w:t xml:space="preserve"> Настоящий административный регламент определяет порядок организации продажи муниципального имущества:</w:t>
      </w:r>
    </w:p>
    <w:p w:rsidR="003E572F" w:rsidRPr="00E13C1D" w:rsidRDefault="003E572F" w:rsidP="003E572F">
      <w:pPr>
        <w:pStyle w:val="afb"/>
        <w:shd w:val="clear" w:color="auto" w:fill="FFFFFF"/>
        <w:ind w:firstLine="142"/>
        <w:jc w:val="both"/>
        <w:rPr>
          <w:rFonts w:ascii="Arial" w:hAnsi="Arial" w:cs="Arial"/>
          <w:sz w:val="16"/>
          <w:szCs w:val="16"/>
        </w:rPr>
      </w:pPr>
      <w:r w:rsidRPr="00E13C1D">
        <w:rPr>
          <w:rStyle w:val="blk1"/>
          <w:rFonts w:ascii="Arial" w:hAnsi="Arial" w:cs="Arial"/>
          <w:sz w:val="16"/>
          <w:szCs w:val="16"/>
          <w:specVanish w:val="0"/>
        </w:rPr>
        <w:t>на аукционе;</w:t>
      </w:r>
    </w:p>
    <w:p w:rsidR="003E572F" w:rsidRPr="00E13C1D" w:rsidRDefault="003E572F" w:rsidP="003E572F">
      <w:pPr>
        <w:ind w:firstLine="142"/>
        <w:jc w:val="both"/>
        <w:rPr>
          <w:rFonts w:ascii="Arial" w:hAnsi="Arial" w:cs="Arial"/>
          <w:sz w:val="16"/>
          <w:szCs w:val="16"/>
        </w:rPr>
      </w:pPr>
      <w:r w:rsidRPr="00E13C1D">
        <w:rPr>
          <w:rStyle w:val="blk1"/>
          <w:rFonts w:ascii="Arial" w:hAnsi="Arial" w:cs="Arial"/>
          <w:sz w:val="16"/>
          <w:szCs w:val="16"/>
          <w:specVanish w:val="0"/>
        </w:rPr>
        <w:t>посредством публичного предложения;</w:t>
      </w:r>
    </w:p>
    <w:p w:rsidR="003E572F" w:rsidRPr="00E13C1D" w:rsidRDefault="003E572F" w:rsidP="003E572F">
      <w:pPr>
        <w:ind w:firstLine="142"/>
        <w:jc w:val="both"/>
        <w:rPr>
          <w:rFonts w:ascii="Arial" w:hAnsi="Arial" w:cs="Arial"/>
          <w:sz w:val="16"/>
          <w:szCs w:val="16"/>
        </w:rPr>
      </w:pPr>
      <w:r w:rsidRPr="00E13C1D">
        <w:rPr>
          <w:rStyle w:val="blk1"/>
          <w:rFonts w:ascii="Arial" w:hAnsi="Arial" w:cs="Arial"/>
          <w:sz w:val="16"/>
          <w:szCs w:val="16"/>
          <w:specVanish w:val="0"/>
        </w:rPr>
        <w:t>без объявления цены.</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 xml:space="preserve">1.1.3. </w:t>
      </w:r>
      <w:r w:rsidRPr="00E13C1D">
        <w:rPr>
          <w:rFonts w:ascii="Arial" w:hAnsi="Arial" w:cs="Arial"/>
          <w:sz w:val="16"/>
          <w:szCs w:val="16"/>
        </w:rPr>
        <w:tab/>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срок не позднее трех месяцев со дня признания аукциона несостоявшимся. 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3E572F" w:rsidRPr="00E13C1D" w:rsidRDefault="003E572F" w:rsidP="003E572F">
      <w:pPr>
        <w:autoSpaceDE w:val="0"/>
        <w:autoSpaceDN w:val="0"/>
        <w:adjustRightInd w:val="0"/>
        <w:ind w:firstLine="142"/>
        <w:jc w:val="both"/>
        <w:rPr>
          <w:rStyle w:val="blk1"/>
          <w:rFonts w:ascii="Arial" w:hAnsi="Arial" w:cs="Arial"/>
          <w:sz w:val="16"/>
          <w:szCs w:val="16"/>
        </w:rPr>
      </w:pPr>
      <w:r w:rsidRPr="00E13C1D">
        <w:rPr>
          <w:rFonts w:ascii="Arial" w:hAnsi="Arial" w:cs="Arial"/>
          <w:sz w:val="16"/>
          <w:szCs w:val="16"/>
        </w:rPr>
        <w:t xml:space="preserve">Продажа муниципального имущества </w:t>
      </w:r>
      <w:hyperlink r:id="rId17" w:history="1">
        <w:r w:rsidRPr="00E13C1D">
          <w:rPr>
            <w:rFonts w:ascii="Arial" w:hAnsi="Arial" w:cs="Arial"/>
            <w:sz w:val="16"/>
            <w:szCs w:val="16"/>
          </w:rPr>
          <w:t>без объявления цены</w:t>
        </w:r>
      </w:hyperlink>
      <w:r w:rsidRPr="00E13C1D">
        <w:rPr>
          <w:rFonts w:ascii="Arial" w:hAnsi="Arial" w:cs="Arial"/>
          <w:sz w:val="16"/>
          <w:szCs w:val="16"/>
        </w:rPr>
        <w:t xml:space="preserve"> осуществляется, если продажа этого имущества посредством публичного предложения не состоялась. При продаже муниципального имущества без объявления цены его начальная цена не определяется.</w:t>
      </w:r>
    </w:p>
    <w:p w:rsidR="003E572F" w:rsidRPr="00E13C1D" w:rsidRDefault="003E572F" w:rsidP="003E572F">
      <w:pPr>
        <w:ind w:firstLine="142"/>
        <w:jc w:val="both"/>
        <w:rPr>
          <w:rFonts w:ascii="Arial" w:hAnsi="Arial" w:cs="Arial"/>
          <w:sz w:val="16"/>
          <w:szCs w:val="16"/>
        </w:rPr>
      </w:pPr>
      <w:r w:rsidRPr="00E13C1D">
        <w:rPr>
          <w:rStyle w:val="blk1"/>
          <w:rFonts w:ascii="Arial" w:hAnsi="Arial" w:cs="Arial"/>
          <w:sz w:val="16"/>
          <w:szCs w:val="16"/>
          <w:specVanish w:val="0"/>
        </w:rPr>
        <w:t xml:space="preserve">1.1.4. </w:t>
      </w:r>
      <w:r w:rsidRPr="00E13C1D">
        <w:rPr>
          <w:rStyle w:val="blk1"/>
          <w:rFonts w:ascii="Arial" w:hAnsi="Arial" w:cs="Arial"/>
          <w:sz w:val="16"/>
          <w:szCs w:val="16"/>
          <w:specVanish w:val="0"/>
        </w:rPr>
        <w:tab/>
        <w:t>Иные способы приватизации муниципального имущества осуществляются в порядке и сроки, установленные Федеральным законом от 21 декабря 2001 года № 178-ФЗ «О приватизации государственного и муниципального имущества», законодательными актами Российской Федерации.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1.1.5.</w:t>
      </w:r>
      <w:r w:rsidRPr="00E13C1D">
        <w:rPr>
          <w:rFonts w:ascii="Arial" w:hAnsi="Arial" w:cs="Arial"/>
          <w:sz w:val="16"/>
          <w:szCs w:val="16"/>
        </w:rPr>
        <w:tab/>
        <w:t xml:space="preserve">Действие настоящего административного регламента не распространяется на отношения, возникающие при отчуждении следующих видов имущества: </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з</w:t>
      </w:r>
      <w:r w:rsidRPr="00E13C1D">
        <w:rPr>
          <w:rStyle w:val="blk1"/>
          <w:rFonts w:ascii="Arial" w:hAnsi="Arial" w:cs="Arial"/>
          <w:sz w:val="16"/>
          <w:szCs w:val="16"/>
          <w:specVanish w:val="0"/>
        </w:rPr>
        <w:t>емли, за исключением отчуждения земельных участков, на которых расположены объекты недвижимости, в том числе имущественные комплексы;</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м</w:t>
      </w:r>
      <w:r w:rsidRPr="00E13C1D">
        <w:rPr>
          <w:rStyle w:val="blk1"/>
          <w:rFonts w:ascii="Arial" w:hAnsi="Arial" w:cs="Arial"/>
          <w:sz w:val="16"/>
          <w:szCs w:val="16"/>
          <w:specVanish w:val="0"/>
        </w:rPr>
        <w:t>униципального жилищного фонда;</w:t>
      </w:r>
    </w:p>
    <w:p w:rsidR="003E572F" w:rsidRPr="00E13C1D" w:rsidRDefault="003E572F" w:rsidP="003E572F">
      <w:pPr>
        <w:ind w:firstLine="142"/>
        <w:jc w:val="both"/>
        <w:rPr>
          <w:rFonts w:ascii="Arial" w:hAnsi="Arial" w:cs="Arial"/>
          <w:sz w:val="16"/>
          <w:szCs w:val="16"/>
        </w:rPr>
      </w:pPr>
      <w:r w:rsidRPr="00E13C1D">
        <w:rPr>
          <w:rStyle w:val="blk1"/>
          <w:rFonts w:ascii="Arial" w:hAnsi="Arial" w:cs="Arial"/>
          <w:sz w:val="16"/>
          <w:szCs w:val="16"/>
          <w:specVanish w:val="0"/>
        </w:rPr>
        <w:t xml:space="preserve">имущества, закрепленного за </w:t>
      </w:r>
      <w:r w:rsidRPr="00E13C1D">
        <w:rPr>
          <w:rFonts w:ascii="Arial" w:hAnsi="Arial" w:cs="Arial"/>
          <w:sz w:val="16"/>
          <w:szCs w:val="16"/>
        </w:rPr>
        <w:t>м</w:t>
      </w:r>
      <w:r w:rsidRPr="00E13C1D">
        <w:rPr>
          <w:rStyle w:val="blk1"/>
          <w:rFonts w:ascii="Arial" w:hAnsi="Arial" w:cs="Arial"/>
          <w:sz w:val="16"/>
          <w:szCs w:val="16"/>
          <w:specVanish w:val="0"/>
        </w:rPr>
        <w:t>униципальными унитарными предприятиями, муниципальными учреждениями в хозяйственном ведении или оперативном управлении.</w:t>
      </w:r>
    </w:p>
    <w:p w:rsidR="003E572F" w:rsidRPr="00E13C1D" w:rsidRDefault="003E572F" w:rsidP="003E572F">
      <w:pPr>
        <w:pStyle w:val="afb"/>
        <w:shd w:val="clear" w:color="auto" w:fill="FFFFFF"/>
        <w:ind w:firstLine="142"/>
        <w:jc w:val="both"/>
        <w:rPr>
          <w:rFonts w:ascii="Arial" w:hAnsi="Arial" w:cs="Arial"/>
          <w:sz w:val="16"/>
          <w:szCs w:val="16"/>
        </w:rPr>
      </w:pPr>
      <w:r w:rsidRPr="00E13C1D">
        <w:rPr>
          <w:rFonts w:ascii="Arial" w:hAnsi="Arial" w:cs="Arial"/>
          <w:sz w:val="16"/>
          <w:szCs w:val="16"/>
        </w:rPr>
        <w:t>1.1.6.</w:t>
      </w:r>
      <w:r w:rsidRPr="00E13C1D">
        <w:rPr>
          <w:rFonts w:ascii="Arial" w:hAnsi="Arial" w:cs="Arial"/>
          <w:sz w:val="16"/>
          <w:szCs w:val="16"/>
        </w:rPr>
        <w:tab/>
        <w:t xml:space="preserve"> </w:t>
      </w:r>
      <w:proofErr w:type="gramStart"/>
      <w:r w:rsidRPr="00E13C1D">
        <w:rPr>
          <w:rFonts w:ascii="Arial" w:hAnsi="Arial" w:cs="Arial"/>
          <w:sz w:val="16"/>
          <w:szCs w:val="16"/>
        </w:rPr>
        <w:t xml:space="preserve">Отчуждение из муниципальной собственности недвижимого имущества, арендуемого субъектами малого и среднего предпринимательства, осуществляется в порядке и сроки, установленные Федеральным законом от 22 июля 2008 </w:t>
      </w:r>
      <w:r w:rsidRPr="00E13C1D">
        <w:rPr>
          <w:rFonts w:ascii="Arial" w:hAnsi="Arial" w:cs="Arial"/>
          <w:sz w:val="16"/>
          <w:szCs w:val="16"/>
        </w:rPr>
        <w:lastRenderedPageBreak/>
        <w:t>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3E572F" w:rsidRPr="00E13C1D" w:rsidRDefault="003E572F" w:rsidP="003E572F">
      <w:pPr>
        <w:pStyle w:val="afb"/>
        <w:shd w:val="clear" w:color="auto" w:fill="FFFFFF"/>
        <w:ind w:firstLine="142"/>
        <w:jc w:val="both"/>
        <w:rPr>
          <w:rFonts w:ascii="Arial" w:hAnsi="Arial" w:cs="Arial"/>
          <w:sz w:val="16"/>
          <w:szCs w:val="16"/>
        </w:rPr>
      </w:pPr>
      <w:r w:rsidRPr="00E13C1D">
        <w:rPr>
          <w:rFonts w:ascii="Arial" w:hAnsi="Arial" w:cs="Arial"/>
          <w:sz w:val="16"/>
          <w:szCs w:val="16"/>
        </w:rPr>
        <w:t xml:space="preserve">1.1.7. </w:t>
      </w:r>
      <w:r w:rsidRPr="00E13C1D">
        <w:rPr>
          <w:rFonts w:ascii="Arial" w:hAnsi="Arial" w:cs="Arial"/>
          <w:sz w:val="16"/>
          <w:szCs w:val="16"/>
        </w:rPr>
        <w:tab/>
        <w:t xml:space="preserve">Планирование приватизации муниципального имущества осуществляется посредством утверждения решением Совета депутатов Благодарненского городского округа Ставропольского края Прогнозного плана (программы) приватизации муниципального имущества. </w:t>
      </w:r>
    </w:p>
    <w:p w:rsidR="003E572F" w:rsidRPr="00E13C1D" w:rsidRDefault="003E572F" w:rsidP="003E572F">
      <w:pPr>
        <w:pStyle w:val="afb"/>
        <w:shd w:val="clear" w:color="auto" w:fill="FFFFFF"/>
        <w:ind w:firstLine="142"/>
        <w:jc w:val="both"/>
        <w:rPr>
          <w:rFonts w:ascii="Arial" w:hAnsi="Arial" w:cs="Arial"/>
          <w:sz w:val="16"/>
          <w:szCs w:val="16"/>
        </w:rPr>
      </w:pPr>
      <w:r w:rsidRPr="00E13C1D">
        <w:rPr>
          <w:rStyle w:val="blk1"/>
          <w:rFonts w:ascii="Arial" w:hAnsi="Arial" w:cs="Arial"/>
          <w:sz w:val="16"/>
          <w:szCs w:val="16"/>
          <w:specVanish w:val="0"/>
        </w:rPr>
        <w:t>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на плановый период, прогноз влияния приватизации этого имущества на структурные изменения в экономике. Прогнозный план (программа) приватизации муниципального имущества содержит перечень муниципальных унитарных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периоде.</w:t>
      </w:r>
    </w:p>
    <w:p w:rsidR="003E572F" w:rsidRPr="00E13C1D" w:rsidRDefault="003E572F" w:rsidP="003E572F">
      <w:pPr>
        <w:pStyle w:val="afb"/>
        <w:shd w:val="clear" w:color="auto" w:fill="FFFFFF"/>
        <w:ind w:firstLine="142"/>
        <w:jc w:val="both"/>
        <w:rPr>
          <w:rFonts w:ascii="Arial" w:hAnsi="Arial" w:cs="Arial"/>
          <w:sz w:val="16"/>
          <w:szCs w:val="16"/>
        </w:rPr>
      </w:pPr>
      <w:r w:rsidRPr="00E13C1D">
        <w:rPr>
          <w:rFonts w:ascii="Arial" w:hAnsi="Arial" w:cs="Arial"/>
          <w:sz w:val="16"/>
          <w:szCs w:val="16"/>
        </w:rPr>
        <w:t>1.1.8.</w:t>
      </w:r>
      <w:r w:rsidRPr="00E13C1D">
        <w:rPr>
          <w:rFonts w:ascii="Arial" w:hAnsi="Arial" w:cs="Arial"/>
          <w:sz w:val="16"/>
          <w:szCs w:val="16"/>
        </w:rPr>
        <w:tab/>
        <w:t xml:space="preserve"> В соответствии с прогнозным планом (программой) приватизации муниципального имущества администрацией принимается решение об условиях приватизации муниципального имущества, в котором содержатся сведения о наименовании имущества, способе приватизации, начальной цене имущества и иные необходимые для приватизации сведения.</w:t>
      </w:r>
    </w:p>
    <w:p w:rsidR="003E572F" w:rsidRPr="00E13C1D" w:rsidRDefault="003E572F" w:rsidP="003E572F">
      <w:pPr>
        <w:pStyle w:val="afb"/>
        <w:shd w:val="clear" w:color="auto" w:fill="FFFFFF"/>
        <w:ind w:firstLine="142"/>
        <w:jc w:val="both"/>
        <w:rPr>
          <w:rStyle w:val="blk1"/>
          <w:rFonts w:ascii="Arial" w:hAnsi="Arial" w:cs="Arial"/>
          <w:sz w:val="16"/>
          <w:szCs w:val="16"/>
        </w:rPr>
      </w:pPr>
      <w:r w:rsidRPr="00E13C1D">
        <w:rPr>
          <w:rFonts w:ascii="Arial" w:hAnsi="Arial" w:cs="Arial"/>
          <w:sz w:val="16"/>
          <w:szCs w:val="16"/>
        </w:rPr>
        <w:t>1.1.9.</w:t>
      </w:r>
      <w:r w:rsidRPr="00E13C1D">
        <w:rPr>
          <w:rFonts w:ascii="Arial" w:hAnsi="Arial" w:cs="Arial"/>
          <w:sz w:val="16"/>
          <w:szCs w:val="16"/>
        </w:rPr>
        <w:tab/>
        <w:t xml:space="preserve"> Информационное обеспечение приватизации муниципального имущества осуществляется в порядке и сроки, установленные статьей 15 Федерального закона </w:t>
      </w:r>
      <w:r w:rsidRPr="00E13C1D">
        <w:rPr>
          <w:rStyle w:val="blk1"/>
          <w:rFonts w:ascii="Arial" w:hAnsi="Arial" w:cs="Arial"/>
          <w:sz w:val="16"/>
          <w:szCs w:val="16"/>
          <w:specVanish w:val="0"/>
        </w:rPr>
        <w:t>21 декабря 2001 года № 178-ФЗ «О приватизации государственного и муниципального имущества».</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1.2.</w:t>
      </w:r>
      <w:r w:rsidRPr="00E13C1D">
        <w:rPr>
          <w:rFonts w:ascii="Arial" w:hAnsi="Arial" w:cs="Arial"/>
          <w:sz w:val="16"/>
          <w:szCs w:val="16"/>
        </w:rPr>
        <w:tab/>
        <w:t xml:space="preserve"> Круг заявителей</w:t>
      </w:r>
    </w:p>
    <w:p w:rsidR="003E572F" w:rsidRPr="00E13C1D" w:rsidRDefault="003E572F" w:rsidP="003E572F">
      <w:pPr>
        <w:ind w:firstLine="142"/>
        <w:jc w:val="both"/>
        <w:rPr>
          <w:rStyle w:val="blk1"/>
          <w:rFonts w:ascii="Arial" w:hAnsi="Arial" w:cs="Arial"/>
          <w:sz w:val="16"/>
          <w:szCs w:val="16"/>
        </w:rPr>
      </w:pPr>
      <w:r w:rsidRPr="00E13C1D">
        <w:rPr>
          <w:rFonts w:ascii="Arial" w:hAnsi="Arial" w:cs="Arial"/>
          <w:sz w:val="16"/>
          <w:szCs w:val="16"/>
        </w:rPr>
        <w:t>Муниципальная услуга предоставляется физическим и юридическим лицам, индивидуальным предпринимателям, заинтересованным в приобретении муниципального имущества,</w:t>
      </w:r>
      <w:r w:rsidRPr="00E13C1D">
        <w:rPr>
          <w:rStyle w:val="blk1"/>
          <w:rFonts w:ascii="Arial" w:hAnsi="Arial" w:cs="Arial"/>
          <w:sz w:val="16"/>
          <w:szCs w:val="16"/>
          <w:specVanish w:val="0"/>
        </w:rPr>
        <w:t xml:space="preserve"> за исключением государственных и муниципальных унитарных предприятий, государственных и муниципальных учреждений.</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w:t>
      </w:r>
    </w:p>
    <w:p w:rsidR="003E572F" w:rsidRPr="00E13C1D" w:rsidRDefault="003E572F" w:rsidP="003E572F">
      <w:pPr>
        <w:tabs>
          <w:tab w:val="left" w:pos="0"/>
        </w:tabs>
        <w:suppressAutoHyphens/>
        <w:ind w:firstLine="142"/>
        <w:jc w:val="both"/>
        <w:rPr>
          <w:rFonts w:ascii="Arial" w:hAnsi="Arial" w:cs="Arial"/>
          <w:sz w:val="16"/>
          <w:szCs w:val="16"/>
        </w:rPr>
      </w:pPr>
      <w:r w:rsidRPr="00E13C1D">
        <w:rPr>
          <w:rFonts w:ascii="Arial" w:hAnsi="Arial" w:cs="Arial"/>
          <w:sz w:val="16"/>
          <w:szCs w:val="16"/>
        </w:rPr>
        <w:t>1.3. Требования к порядку информирования о предоставлении муниципальной услуги.</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Администрация Благодарненского городского округа Ставропольского края расположена по адресу:</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 xml:space="preserve">Ставропольский край, город Благодарный, площадь Ленина, 1. </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График работы:</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понедельник-пятница с 08.00 до 17.00 часов;</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перерыв с 12.00 до 13.00 часов;</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выходной - суббота, воскресенье.</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Управление расположено по адресу:</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 xml:space="preserve">Ставропольский край, город Благодарный, площадь Ленина, 1. </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График работы:</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понедельник-пятница с 08.00 до 17.00 часов;</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перерыв с 12.00 до 13.00 часов;</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выходной - суббота, воскресение.</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следующими способами: </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 xml:space="preserve">по телефону; </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lastRenderedPageBreak/>
        <w:t xml:space="preserve">по факсимильной связи; </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по почте;</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 xml:space="preserve">по электронной почте; </w:t>
      </w:r>
    </w:p>
    <w:p w:rsidR="003E572F" w:rsidRPr="00E13C1D" w:rsidRDefault="003E572F" w:rsidP="003E572F">
      <w:pPr>
        <w:widowControl w:val="0"/>
        <w:autoSpaceDE w:val="0"/>
        <w:autoSpaceDN w:val="0"/>
        <w:adjustRightInd w:val="0"/>
        <w:ind w:firstLine="142"/>
        <w:jc w:val="both"/>
        <w:rPr>
          <w:rFonts w:ascii="Arial" w:hAnsi="Arial" w:cs="Arial"/>
          <w:sz w:val="16"/>
          <w:szCs w:val="16"/>
        </w:rPr>
      </w:pPr>
      <w:proofErr w:type="gramStart"/>
      <w:r w:rsidRPr="00E13C1D">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18" w:history="1">
        <w:r w:rsidRPr="00E13C1D">
          <w:rPr>
            <w:rFonts w:ascii="Arial" w:hAnsi="Arial" w:cs="Arial"/>
            <w:sz w:val="16"/>
            <w:szCs w:val="16"/>
            <w:lang w:val="en-US"/>
          </w:rPr>
          <w:t>www</w:t>
        </w:r>
        <w:r w:rsidRPr="00E13C1D">
          <w:rPr>
            <w:rFonts w:ascii="Arial" w:hAnsi="Arial" w:cs="Arial"/>
            <w:sz w:val="16"/>
            <w:szCs w:val="16"/>
          </w:rPr>
          <w:t>.</w:t>
        </w:r>
        <w:r w:rsidRPr="00E13C1D">
          <w:rPr>
            <w:rFonts w:ascii="Arial" w:hAnsi="Arial" w:cs="Arial"/>
            <w:sz w:val="16"/>
            <w:szCs w:val="16"/>
            <w:lang w:val="en-US"/>
          </w:rPr>
          <w:t>abmrsk</w:t>
        </w:r>
        <w:r w:rsidRPr="00E13C1D">
          <w:rPr>
            <w:rFonts w:ascii="Arial" w:hAnsi="Arial" w:cs="Arial"/>
            <w:sz w:val="16"/>
            <w:szCs w:val="16"/>
          </w:rPr>
          <w:t>.</w:t>
        </w:r>
        <w:r w:rsidRPr="00E13C1D">
          <w:rPr>
            <w:rFonts w:ascii="Arial" w:hAnsi="Arial" w:cs="Arial"/>
            <w:sz w:val="16"/>
            <w:szCs w:val="16"/>
            <w:lang w:val="en-US"/>
          </w:rPr>
          <w:t>ru</w:t>
        </w:r>
      </w:hyperlink>
      <w:r w:rsidRPr="00E13C1D">
        <w:rPr>
          <w:rFonts w:ascii="Arial" w:hAnsi="Arial" w:cs="Arial"/>
          <w:sz w:val="16"/>
          <w:szCs w:val="16"/>
        </w:rPr>
        <w:t>), в федеральной государственной информационной системе «Единый портал государственных и муниципальных услуг (функций)» (</w:t>
      </w:r>
      <w:hyperlink r:id="rId19" w:history="1">
        <w:r w:rsidRPr="00E13C1D">
          <w:rPr>
            <w:rFonts w:ascii="Arial" w:hAnsi="Arial" w:cs="Arial"/>
            <w:sz w:val="16"/>
            <w:szCs w:val="16"/>
          </w:rPr>
          <w:t>www.gosuslugi.ru</w:t>
        </w:r>
      </w:hyperlink>
      <w:r w:rsidRPr="00E13C1D">
        <w:rPr>
          <w:rFonts w:ascii="Arial" w:hAnsi="Arial" w:cs="Arial"/>
          <w:sz w:val="16"/>
          <w:szCs w:val="16"/>
        </w:rPr>
        <w:t xml:space="preserve">) (далее – единый портал государственных и муниципальных услуг (функций) </w:t>
      </w:r>
      <w:hyperlink r:id="rId20" w:history="1">
        <w:r w:rsidRPr="00E13C1D">
          <w:rPr>
            <w:rFonts w:ascii="Arial" w:hAnsi="Arial" w:cs="Arial"/>
            <w:sz w:val="16"/>
            <w:szCs w:val="16"/>
          </w:rPr>
          <w:t>www.gosuslugi.ru</w:t>
        </w:r>
      </w:hyperlink>
      <w:r w:rsidRPr="00E13C1D">
        <w:rPr>
          <w:rFonts w:ascii="Arial" w:hAnsi="Arial" w:cs="Arial"/>
          <w:sz w:val="16"/>
          <w:szCs w:val="16"/>
        </w:rPr>
        <w:t>,</w:t>
      </w:r>
      <w:r w:rsidRPr="00E13C1D">
        <w:rPr>
          <w:rFonts w:ascii="Arial" w:hAnsi="Arial" w:cs="Arial"/>
          <w:b/>
          <w:bCs/>
          <w:sz w:val="16"/>
          <w:szCs w:val="16"/>
        </w:rPr>
        <w:t xml:space="preserve"> </w:t>
      </w:r>
      <w:r w:rsidRPr="00E13C1D">
        <w:rPr>
          <w:rFonts w:ascii="Arial" w:hAnsi="Arial" w:cs="Arial"/>
          <w:sz w:val="16"/>
          <w:szCs w:val="16"/>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w:t>
      </w:r>
      <w:proofErr w:type="gramEnd"/>
      <w:r w:rsidRPr="00E13C1D">
        <w:rPr>
          <w:rFonts w:ascii="Arial" w:hAnsi="Arial" w:cs="Arial"/>
          <w:sz w:val="16"/>
          <w:szCs w:val="16"/>
        </w:rPr>
        <w:t xml:space="preserve"> и органами местного самоуправления муниципальных образований Ставропольского края (</w:t>
      </w:r>
      <w:hyperlink r:id="rId21" w:history="1">
        <w:r w:rsidRPr="00E13C1D">
          <w:rPr>
            <w:rFonts w:ascii="Arial" w:hAnsi="Arial" w:cs="Arial"/>
            <w:sz w:val="16"/>
            <w:szCs w:val="16"/>
          </w:rPr>
          <w:t>www.26.gosuslugi.ru</w:t>
        </w:r>
      </w:hyperlink>
      <w:r w:rsidRPr="00E13C1D">
        <w:rPr>
          <w:rFonts w:ascii="Arial" w:hAnsi="Arial" w:cs="Arial"/>
          <w:sz w:val="16"/>
          <w:szCs w:val="16"/>
        </w:rPr>
        <w:t xml:space="preserve">) (далее – региональный портал государственных и муниципальных услуг (функций) </w:t>
      </w:r>
      <w:hyperlink r:id="rId22" w:history="1">
        <w:r w:rsidRPr="00E13C1D">
          <w:rPr>
            <w:rFonts w:ascii="Arial" w:hAnsi="Arial" w:cs="Arial"/>
            <w:sz w:val="16"/>
            <w:szCs w:val="16"/>
          </w:rPr>
          <w:t>www.26.gosuslugi.ru</w:t>
        </w:r>
      </w:hyperlink>
      <w:r w:rsidRPr="00E13C1D">
        <w:rPr>
          <w:rFonts w:ascii="Arial" w:hAnsi="Arial" w:cs="Arial"/>
          <w:sz w:val="16"/>
          <w:szCs w:val="16"/>
        </w:rPr>
        <w:t>);</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на информационных стендах в местах предоставления муниципальной услуги.</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1.3.2. 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управление - (86549)5-10-63, 2-15-46.</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 xml:space="preserve">адрес официального сайта администрации Благодарненского городского округа Ставропольского края </w:t>
      </w:r>
      <w:hyperlink r:id="rId23" w:history="1">
        <w:r w:rsidRPr="00E13C1D">
          <w:rPr>
            <w:rFonts w:ascii="Arial" w:hAnsi="Arial" w:cs="Arial"/>
            <w:sz w:val="16"/>
            <w:szCs w:val="16"/>
            <w:lang w:val="en-US"/>
          </w:rPr>
          <w:t>www</w:t>
        </w:r>
        <w:r w:rsidRPr="00E13C1D">
          <w:rPr>
            <w:rFonts w:ascii="Arial" w:hAnsi="Arial" w:cs="Arial"/>
            <w:sz w:val="16"/>
            <w:szCs w:val="16"/>
          </w:rPr>
          <w:t>.</w:t>
        </w:r>
        <w:proofErr w:type="spellStart"/>
        <w:r w:rsidRPr="00E13C1D">
          <w:rPr>
            <w:rFonts w:ascii="Arial" w:hAnsi="Arial" w:cs="Arial"/>
            <w:sz w:val="16"/>
            <w:szCs w:val="16"/>
            <w:lang w:val="en-US"/>
          </w:rPr>
          <w:t>abmrsk</w:t>
        </w:r>
        <w:proofErr w:type="spellEnd"/>
        <w:r w:rsidRPr="00E13C1D">
          <w:rPr>
            <w:rFonts w:ascii="Arial" w:hAnsi="Arial" w:cs="Arial"/>
            <w:sz w:val="16"/>
            <w:szCs w:val="16"/>
          </w:rPr>
          <w:t>.</w:t>
        </w:r>
        <w:proofErr w:type="spellStart"/>
        <w:r w:rsidRPr="00E13C1D">
          <w:rPr>
            <w:rFonts w:ascii="Arial" w:hAnsi="Arial" w:cs="Arial"/>
            <w:sz w:val="16"/>
            <w:szCs w:val="16"/>
            <w:lang w:val="en-US"/>
          </w:rPr>
          <w:t>ru</w:t>
        </w:r>
        <w:proofErr w:type="spellEnd"/>
      </w:hyperlink>
      <w:r w:rsidRPr="00E13C1D">
        <w:rPr>
          <w:rFonts w:ascii="Arial" w:hAnsi="Arial" w:cs="Arial"/>
          <w:sz w:val="16"/>
          <w:szCs w:val="16"/>
        </w:rPr>
        <w:t>;</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адрес электронной почты администрации Благодарненского городского округа Ставропольского края -</w:t>
      </w:r>
      <w:proofErr w:type="spellStart"/>
      <w:r w:rsidRPr="00E13C1D">
        <w:rPr>
          <w:rFonts w:ascii="Arial" w:hAnsi="Arial" w:cs="Arial"/>
          <w:sz w:val="16"/>
          <w:szCs w:val="16"/>
          <w:lang w:val="en-US"/>
        </w:rPr>
        <w:t>abgosk</w:t>
      </w:r>
      <w:proofErr w:type="spellEnd"/>
      <w:r w:rsidRPr="00E13C1D">
        <w:rPr>
          <w:rFonts w:ascii="Arial" w:hAnsi="Arial" w:cs="Arial"/>
          <w:sz w:val="16"/>
          <w:szCs w:val="16"/>
        </w:rPr>
        <w:t>@</w:t>
      </w:r>
      <w:r w:rsidRPr="00E13C1D">
        <w:rPr>
          <w:rFonts w:ascii="Arial" w:hAnsi="Arial" w:cs="Arial"/>
          <w:sz w:val="16"/>
          <w:szCs w:val="16"/>
          <w:lang w:val="en-US"/>
        </w:rPr>
        <w:t>mail</w:t>
      </w:r>
      <w:r w:rsidRPr="00E13C1D">
        <w:rPr>
          <w:rFonts w:ascii="Arial" w:hAnsi="Arial" w:cs="Arial"/>
          <w:sz w:val="16"/>
          <w:szCs w:val="16"/>
        </w:rPr>
        <w:t>.</w:t>
      </w:r>
      <w:proofErr w:type="spellStart"/>
      <w:r w:rsidRPr="00E13C1D">
        <w:rPr>
          <w:rFonts w:ascii="Arial" w:hAnsi="Arial" w:cs="Arial"/>
          <w:sz w:val="16"/>
          <w:szCs w:val="16"/>
          <w:lang w:val="en-US"/>
        </w:rPr>
        <w:t>ru</w:t>
      </w:r>
      <w:proofErr w:type="spellEnd"/>
      <w:r w:rsidRPr="00E13C1D">
        <w:rPr>
          <w:rFonts w:ascii="Arial" w:hAnsi="Arial" w:cs="Arial"/>
          <w:sz w:val="16"/>
          <w:szCs w:val="16"/>
        </w:rPr>
        <w:t>;</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 xml:space="preserve">адрес электронной почты управления </w:t>
      </w:r>
      <w:r w:rsidRPr="00E13C1D">
        <w:rPr>
          <w:rFonts w:ascii="Arial" w:hAnsi="Arial" w:cs="Arial"/>
          <w:color w:val="365F91"/>
          <w:sz w:val="16"/>
          <w:szCs w:val="16"/>
        </w:rPr>
        <w:t xml:space="preserve">- </w:t>
      </w:r>
      <w:proofErr w:type="spellStart"/>
      <w:r w:rsidRPr="00E13C1D">
        <w:rPr>
          <w:rFonts w:ascii="Arial" w:hAnsi="Arial" w:cs="Arial"/>
          <w:sz w:val="16"/>
          <w:szCs w:val="16"/>
          <w:lang w:val="en-US"/>
        </w:rPr>
        <w:t>oizoabmrsk</w:t>
      </w:r>
      <w:proofErr w:type="spellEnd"/>
      <w:r w:rsidRPr="00E13C1D">
        <w:rPr>
          <w:rFonts w:ascii="Arial" w:hAnsi="Arial" w:cs="Arial"/>
          <w:sz w:val="16"/>
          <w:szCs w:val="16"/>
        </w:rPr>
        <w:t>@</w:t>
      </w:r>
      <w:r w:rsidRPr="00E13C1D">
        <w:rPr>
          <w:rFonts w:ascii="Arial" w:hAnsi="Arial" w:cs="Arial"/>
          <w:sz w:val="16"/>
          <w:szCs w:val="16"/>
          <w:lang w:val="en-US"/>
        </w:rPr>
        <w:t>mail</w:t>
      </w:r>
      <w:r w:rsidRPr="00E13C1D">
        <w:rPr>
          <w:rFonts w:ascii="Arial" w:hAnsi="Arial" w:cs="Arial"/>
          <w:sz w:val="16"/>
          <w:szCs w:val="16"/>
        </w:rPr>
        <w:t>.</w:t>
      </w:r>
      <w:proofErr w:type="spellStart"/>
      <w:r w:rsidRPr="00E13C1D">
        <w:rPr>
          <w:rFonts w:ascii="Arial" w:hAnsi="Arial" w:cs="Arial"/>
          <w:sz w:val="16"/>
          <w:szCs w:val="16"/>
          <w:lang w:val="en-US"/>
        </w:rPr>
        <w:t>ru</w:t>
      </w:r>
      <w:proofErr w:type="spellEnd"/>
      <w:r w:rsidRPr="00E13C1D">
        <w:rPr>
          <w:rFonts w:ascii="Arial" w:hAnsi="Arial" w:cs="Arial"/>
          <w:sz w:val="16"/>
          <w:szCs w:val="16"/>
        </w:rPr>
        <w:t>;</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1.3.4.</w:t>
      </w:r>
      <w:r w:rsidRPr="00E13C1D">
        <w:rPr>
          <w:rFonts w:ascii="Arial" w:hAnsi="Arial" w:cs="Arial"/>
          <w:sz w:val="16"/>
          <w:szCs w:val="16"/>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Информация о порядке предоставления муниципальной услуги предоставляется непосредственно в управление:</w:t>
      </w:r>
    </w:p>
    <w:p w:rsidR="003E572F" w:rsidRPr="00E13C1D" w:rsidRDefault="003E572F" w:rsidP="003E572F">
      <w:pPr>
        <w:widowControl w:val="0"/>
        <w:autoSpaceDE w:val="0"/>
        <w:autoSpaceDN w:val="0"/>
        <w:adjustRightInd w:val="0"/>
        <w:ind w:firstLine="142"/>
        <w:rPr>
          <w:rFonts w:ascii="Arial" w:hAnsi="Arial" w:cs="Arial"/>
          <w:sz w:val="16"/>
          <w:szCs w:val="16"/>
        </w:rPr>
      </w:pPr>
      <w:r w:rsidRPr="00E13C1D">
        <w:rPr>
          <w:rFonts w:ascii="Arial" w:hAnsi="Arial" w:cs="Arial"/>
          <w:sz w:val="16"/>
          <w:szCs w:val="16"/>
        </w:rPr>
        <w:t>с использованием средств телефонной связи;</w:t>
      </w:r>
    </w:p>
    <w:p w:rsidR="003E572F" w:rsidRPr="00E13C1D" w:rsidRDefault="003E572F" w:rsidP="003E572F">
      <w:pPr>
        <w:widowControl w:val="0"/>
        <w:autoSpaceDE w:val="0"/>
        <w:autoSpaceDN w:val="0"/>
        <w:adjustRightInd w:val="0"/>
        <w:ind w:firstLine="142"/>
        <w:rPr>
          <w:rFonts w:ascii="Arial" w:hAnsi="Arial" w:cs="Arial"/>
          <w:sz w:val="16"/>
          <w:szCs w:val="16"/>
        </w:rPr>
      </w:pPr>
      <w:r w:rsidRPr="00E13C1D">
        <w:rPr>
          <w:rFonts w:ascii="Arial" w:hAnsi="Arial" w:cs="Arial"/>
          <w:sz w:val="16"/>
          <w:szCs w:val="16"/>
        </w:rPr>
        <w:t>при личном обращении заявителя;</w:t>
      </w:r>
    </w:p>
    <w:p w:rsidR="003E572F" w:rsidRPr="00E13C1D" w:rsidRDefault="003E572F" w:rsidP="003E572F">
      <w:pPr>
        <w:widowControl w:val="0"/>
        <w:autoSpaceDE w:val="0"/>
        <w:autoSpaceDN w:val="0"/>
        <w:adjustRightInd w:val="0"/>
        <w:ind w:firstLine="142"/>
        <w:rPr>
          <w:rFonts w:ascii="Arial" w:hAnsi="Arial" w:cs="Arial"/>
          <w:sz w:val="16"/>
          <w:szCs w:val="16"/>
        </w:rPr>
      </w:pPr>
      <w:r w:rsidRPr="00E13C1D">
        <w:rPr>
          <w:rFonts w:ascii="Arial" w:hAnsi="Arial" w:cs="Arial"/>
          <w:sz w:val="16"/>
          <w:szCs w:val="16"/>
        </w:rPr>
        <w:t>при письменном обращении заявителя;</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24" w:history="1">
        <w:r w:rsidRPr="00E13C1D">
          <w:rPr>
            <w:rFonts w:ascii="Arial" w:hAnsi="Arial" w:cs="Arial"/>
            <w:sz w:val="16"/>
            <w:szCs w:val="16"/>
            <w:lang w:val="en-US"/>
          </w:rPr>
          <w:t>www</w:t>
        </w:r>
        <w:r w:rsidRPr="00E13C1D">
          <w:rPr>
            <w:rFonts w:ascii="Arial" w:hAnsi="Arial" w:cs="Arial"/>
            <w:sz w:val="16"/>
            <w:szCs w:val="16"/>
          </w:rPr>
          <w:t>.</w:t>
        </w:r>
        <w:proofErr w:type="spellStart"/>
        <w:r w:rsidRPr="00E13C1D">
          <w:rPr>
            <w:rFonts w:ascii="Arial" w:hAnsi="Arial" w:cs="Arial"/>
            <w:sz w:val="16"/>
            <w:szCs w:val="16"/>
            <w:lang w:val="en-US"/>
          </w:rPr>
          <w:t>abmrsk</w:t>
        </w:r>
        <w:proofErr w:type="spellEnd"/>
        <w:r w:rsidRPr="00E13C1D">
          <w:rPr>
            <w:rFonts w:ascii="Arial" w:hAnsi="Arial" w:cs="Arial"/>
            <w:sz w:val="16"/>
            <w:szCs w:val="16"/>
          </w:rPr>
          <w:t>.</w:t>
        </w:r>
        <w:proofErr w:type="spellStart"/>
        <w:r w:rsidRPr="00E13C1D">
          <w:rPr>
            <w:rFonts w:ascii="Arial" w:hAnsi="Arial" w:cs="Arial"/>
            <w:sz w:val="16"/>
            <w:szCs w:val="16"/>
            <w:lang w:val="en-US"/>
          </w:rPr>
          <w:t>ru</w:t>
        </w:r>
        <w:proofErr w:type="spellEnd"/>
      </w:hyperlink>
      <w:r w:rsidRPr="00E13C1D">
        <w:rPr>
          <w:rFonts w:ascii="Arial" w:hAnsi="Arial" w:cs="Arial"/>
          <w:sz w:val="16"/>
          <w:szCs w:val="16"/>
        </w:rPr>
        <w:t>);</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на Едином портале государственных и муниципальных услуг (функций) (</w:t>
      </w:r>
      <w:hyperlink r:id="rId25" w:history="1">
        <w:r w:rsidRPr="00E13C1D">
          <w:rPr>
            <w:rFonts w:ascii="Arial" w:hAnsi="Arial" w:cs="Arial"/>
            <w:sz w:val="16"/>
            <w:szCs w:val="16"/>
          </w:rPr>
          <w:t>www.gosuslugi.ru</w:t>
        </w:r>
      </w:hyperlink>
      <w:r w:rsidRPr="00E13C1D">
        <w:rPr>
          <w:rFonts w:ascii="Arial" w:hAnsi="Arial" w:cs="Arial"/>
          <w:sz w:val="16"/>
          <w:szCs w:val="16"/>
        </w:rPr>
        <w:t>);</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на региональном портале государственных и муниципальных услуг (функций) (</w:t>
      </w:r>
      <w:hyperlink r:id="rId26" w:history="1">
        <w:r w:rsidRPr="00E13C1D">
          <w:rPr>
            <w:rFonts w:ascii="Arial" w:hAnsi="Arial" w:cs="Arial"/>
            <w:sz w:val="16"/>
            <w:szCs w:val="16"/>
          </w:rPr>
          <w:t>www.26.gosuslugi.ru</w:t>
        </w:r>
      </w:hyperlink>
      <w:r w:rsidRPr="00E13C1D">
        <w:rPr>
          <w:rFonts w:ascii="Arial" w:hAnsi="Arial" w:cs="Arial"/>
          <w:sz w:val="16"/>
          <w:szCs w:val="16"/>
        </w:rPr>
        <w:t>);</w:t>
      </w:r>
    </w:p>
    <w:p w:rsidR="003E572F" w:rsidRPr="00E13C1D" w:rsidRDefault="003E572F" w:rsidP="003E572F">
      <w:pPr>
        <w:tabs>
          <w:tab w:val="left" w:pos="720"/>
        </w:tabs>
        <w:suppressAutoHyphens/>
        <w:ind w:firstLine="142"/>
        <w:jc w:val="both"/>
        <w:rPr>
          <w:rFonts w:ascii="Arial" w:hAnsi="Arial" w:cs="Arial"/>
          <w:sz w:val="16"/>
          <w:szCs w:val="16"/>
        </w:rPr>
      </w:pPr>
      <w:r w:rsidRPr="00E13C1D">
        <w:rPr>
          <w:rFonts w:ascii="Arial" w:hAnsi="Arial" w:cs="Arial"/>
          <w:sz w:val="16"/>
          <w:szCs w:val="16"/>
        </w:rPr>
        <w:t>на официальном сайте Российской Федерации в сети Интернет для размещения информации о проведении торгов (</w:t>
      </w:r>
      <w:r w:rsidRPr="00E13C1D">
        <w:rPr>
          <w:rFonts w:ascii="Arial" w:hAnsi="Arial" w:cs="Arial"/>
          <w:sz w:val="16"/>
          <w:szCs w:val="16"/>
          <w:lang w:val="en-US"/>
        </w:rPr>
        <w:t>www</w:t>
      </w:r>
      <w:r w:rsidRPr="00E13C1D">
        <w:rPr>
          <w:rFonts w:ascii="Arial" w:hAnsi="Arial" w:cs="Arial"/>
          <w:sz w:val="16"/>
          <w:szCs w:val="16"/>
        </w:rPr>
        <w:t>.</w:t>
      </w:r>
      <w:proofErr w:type="spellStart"/>
      <w:r w:rsidRPr="00E13C1D">
        <w:rPr>
          <w:rFonts w:ascii="Arial" w:hAnsi="Arial" w:cs="Arial"/>
          <w:sz w:val="16"/>
          <w:szCs w:val="16"/>
          <w:lang w:val="en-US"/>
        </w:rPr>
        <w:t>torgi</w:t>
      </w:r>
      <w:proofErr w:type="spellEnd"/>
      <w:r w:rsidRPr="00E13C1D">
        <w:rPr>
          <w:rFonts w:ascii="Arial" w:hAnsi="Arial" w:cs="Arial"/>
          <w:sz w:val="16"/>
          <w:szCs w:val="16"/>
        </w:rPr>
        <w:t>.</w:t>
      </w:r>
      <w:proofErr w:type="spellStart"/>
      <w:r w:rsidRPr="00E13C1D">
        <w:rPr>
          <w:rFonts w:ascii="Arial" w:hAnsi="Arial" w:cs="Arial"/>
          <w:sz w:val="16"/>
          <w:szCs w:val="16"/>
          <w:lang w:val="en-US"/>
        </w:rPr>
        <w:t>gov</w:t>
      </w:r>
      <w:proofErr w:type="spellEnd"/>
      <w:r w:rsidRPr="00E13C1D">
        <w:rPr>
          <w:rFonts w:ascii="Arial" w:hAnsi="Arial" w:cs="Arial"/>
          <w:sz w:val="16"/>
          <w:szCs w:val="16"/>
        </w:rPr>
        <w:t>.</w:t>
      </w:r>
      <w:proofErr w:type="spellStart"/>
      <w:r w:rsidRPr="00E13C1D">
        <w:rPr>
          <w:rFonts w:ascii="Arial" w:hAnsi="Arial" w:cs="Arial"/>
          <w:sz w:val="16"/>
          <w:szCs w:val="16"/>
          <w:lang w:val="en-US"/>
        </w:rPr>
        <w:t>ru</w:t>
      </w:r>
      <w:proofErr w:type="spellEnd"/>
      <w:r w:rsidRPr="00E13C1D">
        <w:rPr>
          <w:rFonts w:ascii="Arial" w:hAnsi="Arial" w:cs="Arial"/>
          <w:sz w:val="16"/>
          <w:szCs w:val="16"/>
        </w:rPr>
        <w:t>);</w:t>
      </w:r>
    </w:p>
    <w:p w:rsidR="003E572F" w:rsidRPr="00E13C1D" w:rsidRDefault="003E572F" w:rsidP="003E572F">
      <w:pPr>
        <w:widowControl w:val="0"/>
        <w:autoSpaceDE w:val="0"/>
        <w:autoSpaceDN w:val="0"/>
        <w:adjustRightInd w:val="0"/>
        <w:ind w:firstLine="142"/>
        <w:rPr>
          <w:rFonts w:ascii="Arial" w:hAnsi="Arial" w:cs="Arial"/>
          <w:sz w:val="16"/>
          <w:szCs w:val="16"/>
        </w:rPr>
      </w:pPr>
      <w:r w:rsidRPr="00E13C1D">
        <w:rPr>
          <w:rFonts w:ascii="Arial" w:hAnsi="Arial" w:cs="Arial"/>
          <w:sz w:val="16"/>
          <w:szCs w:val="16"/>
        </w:rPr>
        <w:t xml:space="preserve">на информационных стендах в местах предоставления муниципальной услуги; </w:t>
      </w:r>
    </w:p>
    <w:p w:rsidR="003E572F" w:rsidRPr="00E13C1D" w:rsidRDefault="003E572F" w:rsidP="003E572F">
      <w:pPr>
        <w:widowControl w:val="0"/>
        <w:autoSpaceDE w:val="0"/>
        <w:autoSpaceDN w:val="0"/>
        <w:adjustRightInd w:val="0"/>
        <w:ind w:firstLine="142"/>
        <w:rPr>
          <w:rFonts w:ascii="Arial" w:hAnsi="Arial" w:cs="Arial"/>
          <w:sz w:val="16"/>
          <w:szCs w:val="16"/>
        </w:rPr>
      </w:pPr>
      <w:r w:rsidRPr="00E13C1D">
        <w:rPr>
          <w:rFonts w:ascii="Arial" w:hAnsi="Arial" w:cs="Arial"/>
          <w:sz w:val="16"/>
          <w:szCs w:val="16"/>
        </w:rPr>
        <w:t>публикации в средствах массовой информации.</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Информирование о ходе предоставления муниципальной услуги осуществляется специалистами управления, при личном контакте с заявителями, с использованием почтовой, телефонной связи.</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 xml:space="preserve">Время разговора по телефону не должно превышать 10 </w:t>
      </w:r>
      <w:r w:rsidRPr="00E13C1D">
        <w:rPr>
          <w:rFonts w:ascii="Arial" w:hAnsi="Arial" w:cs="Arial"/>
          <w:sz w:val="16"/>
          <w:szCs w:val="16"/>
        </w:rPr>
        <w:lastRenderedPageBreak/>
        <w:t>минут.</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Информирование (консультирование) осуществляется по следующим вопросам:</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источник получения документов, необходимых для предоставления муниципальной услуги;</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время приема и выдачи документов;</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срок предоставления услуги;</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 xml:space="preserve">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3E572F" w:rsidRPr="00E13C1D" w:rsidRDefault="003E572F" w:rsidP="003E572F">
      <w:pPr>
        <w:tabs>
          <w:tab w:val="left" w:pos="-2127"/>
        </w:tabs>
        <w:suppressAutoHyphens/>
        <w:ind w:left="142" w:firstLine="142"/>
        <w:jc w:val="both"/>
        <w:rPr>
          <w:rFonts w:ascii="Arial" w:hAnsi="Arial" w:cs="Arial"/>
          <w:sz w:val="16"/>
          <w:szCs w:val="16"/>
        </w:rPr>
      </w:pPr>
      <w:r w:rsidRPr="00E13C1D">
        <w:rPr>
          <w:rFonts w:ascii="Arial" w:hAnsi="Arial" w:cs="Arial"/>
          <w:sz w:val="16"/>
          <w:szCs w:val="16"/>
        </w:rPr>
        <w:t>Устное информирование каждого обратившегося за информацией заявителя осуществляется не более 10 минут.</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3E572F" w:rsidRPr="00E13C1D" w:rsidRDefault="003E572F" w:rsidP="003E572F">
      <w:pPr>
        <w:ind w:firstLine="142"/>
        <w:rPr>
          <w:rFonts w:ascii="Arial" w:hAnsi="Arial" w:cs="Arial"/>
          <w:sz w:val="16"/>
          <w:szCs w:val="16"/>
        </w:rPr>
      </w:pPr>
      <w:r w:rsidRPr="00E13C1D">
        <w:rPr>
          <w:rFonts w:ascii="Arial" w:hAnsi="Arial" w:cs="Arial"/>
          <w:sz w:val="16"/>
          <w:szCs w:val="16"/>
        </w:rPr>
        <w:t>Основными требованиями к информированию заявителей являются:</w:t>
      </w:r>
    </w:p>
    <w:p w:rsidR="003E572F" w:rsidRPr="00E13C1D" w:rsidRDefault="003E572F" w:rsidP="003E572F">
      <w:pPr>
        <w:ind w:left="142" w:firstLine="142"/>
        <w:rPr>
          <w:rFonts w:ascii="Arial" w:hAnsi="Arial" w:cs="Arial"/>
          <w:sz w:val="16"/>
          <w:szCs w:val="16"/>
        </w:rPr>
      </w:pPr>
      <w:r w:rsidRPr="00E13C1D">
        <w:rPr>
          <w:rFonts w:ascii="Arial" w:hAnsi="Arial" w:cs="Arial"/>
          <w:sz w:val="16"/>
          <w:szCs w:val="16"/>
        </w:rPr>
        <w:t>достоверность предоставляемой информации;</w:t>
      </w:r>
    </w:p>
    <w:p w:rsidR="003E572F" w:rsidRPr="00E13C1D" w:rsidRDefault="003E572F" w:rsidP="003E572F">
      <w:pPr>
        <w:ind w:left="142" w:firstLine="142"/>
        <w:rPr>
          <w:rFonts w:ascii="Arial" w:hAnsi="Arial" w:cs="Arial"/>
          <w:sz w:val="16"/>
          <w:szCs w:val="16"/>
        </w:rPr>
      </w:pPr>
      <w:r w:rsidRPr="00E13C1D">
        <w:rPr>
          <w:rFonts w:ascii="Arial" w:hAnsi="Arial" w:cs="Arial"/>
          <w:sz w:val="16"/>
          <w:szCs w:val="16"/>
        </w:rPr>
        <w:t>четкость в изложении информации;</w:t>
      </w:r>
    </w:p>
    <w:p w:rsidR="003E572F" w:rsidRPr="00E13C1D" w:rsidRDefault="003E572F" w:rsidP="003E572F">
      <w:pPr>
        <w:ind w:left="142" w:firstLine="142"/>
        <w:rPr>
          <w:rFonts w:ascii="Arial" w:hAnsi="Arial" w:cs="Arial"/>
          <w:sz w:val="16"/>
          <w:szCs w:val="16"/>
        </w:rPr>
      </w:pPr>
      <w:r w:rsidRPr="00E13C1D">
        <w:rPr>
          <w:rFonts w:ascii="Arial" w:hAnsi="Arial" w:cs="Arial"/>
          <w:sz w:val="16"/>
          <w:szCs w:val="16"/>
        </w:rPr>
        <w:t>полнота информирования;</w:t>
      </w:r>
    </w:p>
    <w:p w:rsidR="003E572F" w:rsidRPr="00E13C1D" w:rsidRDefault="003E572F" w:rsidP="003E572F">
      <w:pPr>
        <w:ind w:left="142" w:firstLine="142"/>
        <w:rPr>
          <w:rFonts w:ascii="Arial" w:hAnsi="Arial" w:cs="Arial"/>
          <w:sz w:val="16"/>
          <w:szCs w:val="16"/>
        </w:rPr>
      </w:pPr>
      <w:r w:rsidRPr="00E13C1D">
        <w:rPr>
          <w:rFonts w:ascii="Arial" w:hAnsi="Arial" w:cs="Arial"/>
          <w:sz w:val="16"/>
          <w:szCs w:val="16"/>
        </w:rPr>
        <w:t>удобство и доступность получения информации.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Информирование о порядке оказания муниципальной услуги и консультирование по вопросам ее оказания осуществляется бесплатно.</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На информационных стендах администрации, официальном сайте администрации, а также на Едином портале государственных и муниципальных услуг (функций) (</w:t>
      </w:r>
      <w:hyperlink r:id="rId27" w:history="1">
        <w:r w:rsidRPr="00E13C1D">
          <w:rPr>
            <w:rFonts w:ascii="Arial" w:hAnsi="Arial" w:cs="Arial"/>
            <w:sz w:val="16"/>
            <w:szCs w:val="16"/>
          </w:rPr>
          <w:t>www.gosuslugi.ru</w:t>
        </w:r>
      </w:hyperlink>
      <w:r w:rsidRPr="00E13C1D">
        <w:rPr>
          <w:rFonts w:ascii="Arial" w:hAnsi="Arial" w:cs="Arial"/>
          <w:sz w:val="16"/>
          <w:szCs w:val="16"/>
        </w:rPr>
        <w:t>), на региональном портале государственных и муниципальных услуг (функций) (</w:t>
      </w:r>
      <w:hyperlink r:id="rId28" w:history="1">
        <w:r w:rsidRPr="00E13C1D">
          <w:rPr>
            <w:rFonts w:ascii="Arial" w:hAnsi="Arial" w:cs="Arial"/>
            <w:sz w:val="16"/>
            <w:szCs w:val="16"/>
          </w:rPr>
          <w:t>www.26.gosuslugi.ru</w:t>
        </w:r>
      </w:hyperlink>
      <w:r w:rsidRPr="00E13C1D">
        <w:rPr>
          <w:rFonts w:ascii="Arial" w:hAnsi="Arial" w:cs="Arial"/>
          <w:sz w:val="16"/>
          <w:szCs w:val="16"/>
        </w:rPr>
        <w:t>) должна содержаться актуальная и исчерпывающая информация, необходимая для получения услуг, в том числе:</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lastRenderedPageBreak/>
        <w:t>о перечне документов, необходимых для предоставления услуги, и требованиях, предъявляемых к документам;</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о сроках предоставления услуги;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о размерах государственной пошлины и иных платежей, уплачиваемых заявителем при получении услуги, порядке их уплаты;</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иная информация, необходимая для получения услуг.</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29" w:history="1">
        <w:r w:rsidRPr="00E13C1D">
          <w:rPr>
            <w:rFonts w:ascii="Arial" w:hAnsi="Arial" w:cs="Arial"/>
            <w:sz w:val="16"/>
            <w:szCs w:val="16"/>
          </w:rPr>
          <w:t>www.gosuslugi.ru</w:t>
        </w:r>
      </w:hyperlink>
      <w:r w:rsidRPr="00E13C1D">
        <w:rPr>
          <w:rFonts w:ascii="Arial" w:hAnsi="Arial" w:cs="Arial"/>
          <w:sz w:val="16"/>
          <w:szCs w:val="16"/>
        </w:rPr>
        <w:t>).</w:t>
      </w:r>
    </w:p>
    <w:p w:rsidR="003E572F" w:rsidRPr="00E13C1D" w:rsidRDefault="003E572F" w:rsidP="003E572F">
      <w:pPr>
        <w:autoSpaceDE w:val="0"/>
        <w:autoSpaceDN w:val="0"/>
        <w:adjustRightInd w:val="0"/>
        <w:ind w:firstLine="142"/>
        <w:jc w:val="center"/>
        <w:rPr>
          <w:rFonts w:ascii="Arial" w:hAnsi="Arial" w:cs="Arial"/>
          <w:sz w:val="16"/>
          <w:szCs w:val="16"/>
        </w:rPr>
      </w:pPr>
    </w:p>
    <w:p w:rsidR="003E572F" w:rsidRPr="00E13C1D" w:rsidRDefault="003E572F" w:rsidP="003E572F">
      <w:pPr>
        <w:autoSpaceDE w:val="0"/>
        <w:autoSpaceDN w:val="0"/>
        <w:adjustRightInd w:val="0"/>
        <w:ind w:firstLine="142"/>
        <w:jc w:val="center"/>
        <w:rPr>
          <w:rFonts w:ascii="Arial" w:hAnsi="Arial" w:cs="Arial"/>
          <w:sz w:val="16"/>
          <w:szCs w:val="16"/>
        </w:rPr>
      </w:pPr>
      <w:r w:rsidRPr="00E13C1D">
        <w:rPr>
          <w:rFonts w:ascii="Arial" w:hAnsi="Arial" w:cs="Arial"/>
          <w:sz w:val="16"/>
          <w:szCs w:val="16"/>
          <w:lang w:val="en-US"/>
        </w:rPr>
        <w:t>II</w:t>
      </w:r>
      <w:r w:rsidRPr="00E13C1D">
        <w:rPr>
          <w:rFonts w:ascii="Arial" w:hAnsi="Arial" w:cs="Arial"/>
          <w:sz w:val="16"/>
          <w:szCs w:val="16"/>
        </w:rPr>
        <w:t>. Стандарт предоставления муниципальной услуги</w:t>
      </w:r>
    </w:p>
    <w:p w:rsidR="003E572F" w:rsidRPr="00E13C1D" w:rsidRDefault="003E572F" w:rsidP="003E572F">
      <w:pPr>
        <w:autoSpaceDE w:val="0"/>
        <w:autoSpaceDN w:val="0"/>
        <w:adjustRightInd w:val="0"/>
        <w:ind w:firstLine="142"/>
        <w:jc w:val="center"/>
        <w:rPr>
          <w:rFonts w:ascii="Arial" w:hAnsi="Arial" w:cs="Arial"/>
          <w:sz w:val="16"/>
          <w:szCs w:val="16"/>
        </w:rPr>
      </w:pPr>
    </w:p>
    <w:p w:rsidR="003E572F" w:rsidRPr="00E13C1D" w:rsidRDefault="003E572F" w:rsidP="00B30CEB">
      <w:pPr>
        <w:numPr>
          <w:ilvl w:val="1"/>
          <w:numId w:val="6"/>
        </w:numPr>
        <w:tabs>
          <w:tab w:val="clear" w:pos="1429"/>
          <w:tab w:val="num" w:pos="0"/>
        </w:tabs>
        <w:ind w:left="0" w:firstLine="142"/>
        <w:jc w:val="both"/>
        <w:rPr>
          <w:rFonts w:ascii="Arial" w:hAnsi="Arial" w:cs="Arial"/>
          <w:sz w:val="16"/>
          <w:szCs w:val="16"/>
        </w:rPr>
      </w:pPr>
      <w:r w:rsidRPr="00E13C1D">
        <w:rPr>
          <w:rFonts w:ascii="Arial" w:hAnsi="Arial" w:cs="Arial"/>
          <w:sz w:val="16"/>
          <w:szCs w:val="16"/>
        </w:rPr>
        <w:t>Наименование муниципальной услуги - «Приватизация муниципального имущества</w:t>
      </w:r>
      <w:r w:rsidRPr="00E13C1D">
        <w:rPr>
          <w:rStyle w:val="FontStyle17"/>
          <w:rFonts w:ascii="Arial" w:hAnsi="Arial" w:cs="Arial"/>
          <w:sz w:val="16"/>
          <w:szCs w:val="16"/>
        </w:rPr>
        <w:t xml:space="preserve">» </w:t>
      </w:r>
      <w:r w:rsidRPr="00E13C1D">
        <w:rPr>
          <w:rFonts w:ascii="Arial" w:hAnsi="Arial" w:cs="Arial"/>
          <w:sz w:val="16"/>
          <w:szCs w:val="16"/>
        </w:rPr>
        <w:t>(далее - муниципальная услуга).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 xml:space="preserve">2.1.1.Наименование </w:t>
      </w:r>
      <w:proofErr w:type="spellStart"/>
      <w:r w:rsidRPr="00E13C1D">
        <w:rPr>
          <w:rFonts w:ascii="Arial" w:hAnsi="Arial" w:cs="Arial"/>
          <w:sz w:val="16"/>
          <w:szCs w:val="16"/>
        </w:rPr>
        <w:t>подуслуг</w:t>
      </w:r>
      <w:proofErr w:type="spellEnd"/>
      <w:r w:rsidRPr="00E13C1D">
        <w:rPr>
          <w:rFonts w:ascii="Arial" w:hAnsi="Arial" w:cs="Arial"/>
          <w:sz w:val="16"/>
          <w:szCs w:val="16"/>
        </w:rPr>
        <w:t>:</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продажа государственного или муниципального имущества на аукционе;</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продажа акций акционерных обществ на специализированном аукционе;</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продажа государственного или муниципального имущества посредством публичного предложения;</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продажа государственного или муниципального имущества без объявления цены.</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2.2.</w:t>
      </w:r>
      <w:r w:rsidRPr="00E13C1D">
        <w:rPr>
          <w:rFonts w:ascii="Arial" w:hAnsi="Arial" w:cs="Arial"/>
          <w:sz w:val="16"/>
          <w:szCs w:val="16"/>
        </w:rPr>
        <w:tab/>
        <w:t>Наименование органа, предоставляющего муниципальную услугу,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 xml:space="preserve">2.2.1.Муниципальная услуга предоставляется администрацией. Непосредственное предоставление муниципальной услуги осуществляется управлением в рамках муниципальной функции путем подготовки и проведения аукциона, продаж имущества. Управление </w:t>
      </w:r>
      <w:r w:rsidRPr="00E13C1D">
        <w:rPr>
          <w:rFonts w:ascii="Arial" w:hAnsi="Arial" w:cs="Arial"/>
          <w:spacing w:val="-2"/>
          <w:sz w:val="16"/>
          <w:szCs w:val="16"/>
        </w:rPr>
        <w:t>является организатором аукциона и продавцом.</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2.2.2.</w:t>
      </w:r>
      <w:r w:rsidRPr="00E13C1D">
        <w:rPr>
          <w:rFonts w:ascii="Arial" w:hAnsi="Arial" w:cs="Arial"/>
          <w:sz w:val="16"/>
          <w:szCs w:val="16"/>
        </w:rPr>
        <w:tab/>
        <w:t xml:space="preserve"> В процессе предоставления муниципальной услуги управление осуществляет взаимодействие со следующими органами:</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межрайонной инспекцией Федеральной налоговой службы Российской Федерации № 6 по Ставропольскому краю;</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 xml:space="preserve">управлением </w:t>
      </w:r>
      <w:proofErr w:type="spellStart"/>
      <w:r w:rsidRPr="00E13C1D">
        <w:rPr>
          <w:rFonts w:ascii="Arial" w:hAnsi="Arial" w:cs="Arial"/>
          <w:sz w:val="16"/>
          <w:szCs w:val="16"/>
        </w:rPr>
        <w:t>Росреестра</w:t>
      </w:r>
      <w:proofErr w:type="spellEnd"/>
      <w:r w:rsidRPr="00E13C1D">
        <w:rPr>
          <w:rFonts w:ascii="Arial" w:hAnsi="Arial" w:cs="Arial"/>
          <w:sz w:val="16"/>
          <w:szCs w:val="16"/>
        </w:rPr>
        <w:t xml:space="preserve"> по Ставропольскому краю.</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Адреса и контактные телефоны указанных организаций перечислены в приложении 18 к административному регламенту.</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2.2.3.</w:t>
      </w:r>
      <w:r w:rsidRPr="00E13C1D">
        <w:rPr>
          <w:rFonts w:ascii="Arial" w:hAnsi="Arial" w:cs="Arial"/>
          <w:sz w:val="16"/>
          <w:szCs w:val="16"/>
        </w:rPr>
        <w:tab/>
        <w:t xml:space="preserve"> </w:t>
      </w:r>
      <w:proofErr w:type="gramStart"/>
      <w:r w:rsidRPr="00E13C1D">
        <w:rPr>
          <w:rFonts w:ascii="Arial" w:hAnsi="Arial" w:cs="Arial"/>
          <w:sz w:val="16"/>
          <w:szCs w:val="16"/>
        </w:rPr>
        <w:t>В соответствии с требованиями пункта 3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w:t>
      </w:r>
      <w:proofErr w:type="gramEnd"/>
      <w:r w:rsidRPr="00E13C1D">
        <w:rPr>
          <w:rFonts w:ascii="Arial" w:hAnsi="Arial" w:cs="Arial"/>
          <w:sz w:val="16"/>
          <w:szCs w:val="16"/>
        </w:rPr>
        <w:t xml:space="preserve">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proofErr w:type="gramStart"/>
      <w:r w:rsidRPr="00E13C1D">
        <w:rPr>
          <w:rFonts w:ascii="Arial" w:hAnsi="Arial" w:cs="Arial"/>
          <w:sz w:val="16"/>
          <w:szCs w:val="16"/>
        </w:rPr>
        <w:t>утверждаемый</w:t>
      </w:r>
      <w:proofErr w:type="gramEnd"/>
      <w:r w:rsidRPr="00E13C1D">
        <w:rPr>
          <w:rFonts w:ascii="Arial" w:hAnsi="Arial" w:cs="Arial"/>
          <w:sz w:val="16"/>
          <w:szCs w:val="16"/>
        </w:rPr>
        <w:t xml:space="preserve"> правовым актом Совета депутатов Благодарненского городского округа Ставропольского края.</w:t>
      </w:r>
    </w:p>
    <w:p w:rsidR="003E572F" w:rsidRPr="00E13C1D" w:rsidRDefault="003E572F" w:rsidP="003E572F">
      <w:pPr>
        <w:widowControl w:val="0"/>
        <w:autoSpaceDE w:val="0"/>
        <w:autoSpaceDN w:val="0"/>
        <w:adjustRightInd w:val="0"/>
        <w:ind w:firstLine="142"/>
        <w:outlineLvl w:val="2"/>
        <w:rPr>
          <w:rFonts w:ascii="Arial" w:hAnsi="Arial" w:cs="Arial"/>
          <w:sz w:val="16"/>
          <w:szCs w:val="16"/>
        </w:rPr>
      </w:pPr>
      <w:r w:rsidRPr="00E13C1D">
        <w:rPr>
          <w:rFonts w:ascii="Arial" w:hAnsi="Arial" w:cs="Arial"/>
          <w:sz w:val="16"/>
          <w:szCs w:val="16"/>
        </w:rPr>
        <w:t xml:space="preserve">2.3. Описание результата предоставления муниципальной </w:t>
      </w:r>
      <w:r w:rsidRPr="00E13C1D">
        <w:rPr>
          <w:rFonts w:ascii="Arial" w:hAnsi="Arial" w:cs="Arial"/>
          <w:sz w:val="16"/>
          <w:szCs w:val="16"/>
        </w:rPr>
        <w:lastRenderedPageBreak/>
        <w:t>услуги.</w:t>
      </w:r>
    </w:p>
    <w:p w:rsidR="003E572F" w:rsidRPr="00E13C1D" w:rsidRDefault="003E572F" w:rsidP="003E572F">
      <w:pPr>
        <w:pStyle w:val="Default"/>
        <w:ind w:firstLine="142"/>
        <w:jc w:val="both"/>
        <w:rPr>
          <w:rStyle w:val="FontStyle17"/>
          <w:rFonts w:ascii="Arial" w:hAnsi="Arial" w:cs="Arial"/>
          <w:color w:val="auto"/>
          <w:sz w:val="16"/>
          <w:szCs w:val="16"/>
        </w:rPr>
      </w:pPr>
      <w:r w:rsidRPr="00E13C1D">
        <w:rPr>
          <w:rStyle w:val="FontStyle17"/>
          <w:rFonts w:ascii="Arial" w:hAnsi="Arial" w:cs="Arial"/>
          <w:sz w:val="16"/>
          <w:szCs w:val="16"/>
        </w:rPr>
        <w:t xml:space="preserve">2.3.1. </w:t>
      </w:r>
      <w:r w:rsidRPr="00E13C1D">
        <w:rPr>
          <w:rStyle w:val="FontStyle17"/>
          <w:rFonts w:ascii="Arial" w:hAnsi="Arial" w:cs="Arial"/>
          <w:color w:val="auto"/>
          <w:sz w:val="16"/>
          <w:szCs w:val="16"/>
        </w:rPr>
        <w:t xml:space="preserve">Результат </w:t>
      </w:r>
      <w:proofErr w:type="spellStart"/>
      <w:r w:rsidRPr="00E13C1D">
        <w:rPr>
          <w:rStyle w:val="FontStyle17"/>
          <w:rFonts w:ascii="Arial" w:hAnsi="Arial" w:cs="Arial"/>
          <w:color w:val="auto"/>
          <w:sz w:val="16"/>
          <w:szCs w:val="16"/>
        </w:rPr>
        <w:t>подуслуги</w:t>
      </w:r>
      <w:proofErr w:type="spellEnd"/>
      <w:r w:rsidRPr="00E13C1D">
        <w:rPr>
          <w:rStyle w:val="FontStyle17"/>
          <w:rFonts w:ascii="Arial" w:hAnsi="Arial" w:cs="Arial"/>
          <w:color w:val="auto"/>
          <w:sz w:val="16"/>
          <w:szCs w:val="16"/>
        </w:rPr>
        <w:t xml:space="preserve"> «Продажа государственного или муниципального имущества на аукционе»:</w:t>
      </w:r>
    </w:p>
    <w:p w:rsidR="003E572F" w:rsidRPr="00E13C1D" w:rsidRDefault="003E572F" w:rsidP="003E572F">
      <w:pPr>
        <w:pStyle w:val="Default"/>
        <w:ind w:firstLine="142"/>
        <w:jc w:val="both"/>
        <w:rPr>
          <w:rStyle w:val="FontStyle17"/>
          <w:rFonts w:ascii="Arial" w:hAnsi="Arial" w:cs="Arial"/>
          <w:color w:val="auto"/>
          <w:sz w:val="16"/>
          <w:szCs w:val="16"/>
        </w:rPr>
      </w:pPr>
      <w:r w:rsidRPr="00E13C1D">
        <w:rPr>
          <w:rStyle w:val="FontStyle17"/>
          <w:rFonts w:ascii="Arial" w:hAnsi="Arial" w:cs="Arial"/>
          <w:color w:val="auto"/>
          <w:sz w:val="16"/>
          <w:szCs w:val="16"/>
        </w:rPr>
        <w:t>договор купли-продажи имущества;</w:t>
      </w:r>
    </w:p>
    <w:p w:rsidR="003E572F" w:rsidRPr="00E13C1D" w:rsidRDefault="003E572F" w:rsidP="003E572F">
      <w:pPr>
        <w:pStyle w:val="Default"/>
        <w:ind w:firstLine="142"/>
        <w:jc w:val="both"/>
        <w:rPr>
          <w:rStyle w:val="FontStyle17"/>
          <w:rFonts w:ascii="Arial" w:hAnsi="Arial" w:cs="Arial"/>
          <w:color w:val="auto"/>
          <w:sz w:val="16"/>
          <w:szCs w:val="16"/>
        </w:rPr>
      </w:pPr>
      <w:r w:rsidRPr="00E13C1D">
        <w:rPr>
          <w:rStyle w:val="FontStyle17"/>
          <w:rFonts w:ascii="Arial" w:hAnsi="Arial" w:cs="Arial"/>
          <w:color w:val="auto"/>
          <w:sz w:val="16"/>
          <w:szCs w:val="16"/>
        </w:rPr>
        <w:t>уведомление о признании претендента участником аукциона;</w:t>
      </w:r>
    </w:p>
    <w:p w:rsidR="003E572F" w:rsidRPr="00E13C1D" w:rsidRDefault="003E572F" w:rsidP="003E572F">
      <w:pPr>
        <w:pStyle w:val="Default"/>
        <w:ind w:firstLine="142"/>
        <w:jc w:val="both"/>
        <w:rPr>
          <w:rStyle w:val="FontStyle17"/>
          <w:rFonts w:ascii="Arial" w:hAnsi="Arial" w:cs="Arial"/>
          <w:color w:val="auto"/>
          <w:sz w:val="16"/>
          <w:szCs w:val="16"/>
        </w:rPr>
      </w:pPr>
      <w:r w:rsidRPr="00E13C1D">
        <w:rPr>
          <w:rStyle w:val="FontStyle17"/>
          <w:rFonts w:ascii="Arial" w:hAnsi="Arial" w:cs="Arial"/>
          <w:color w:val="auto"/>
          <w:sz w:val="16"/>
          <w:szCs w:val="16"/>
        </w:rPr>
        <w:t>уведомление об отказе претенденту в участии в аукционе.</w:t>
      </w:r>
    </w:p>
    <w:p w:rsidR="003E572F" w:rsidRPr="00E13C1D" w:rsidRDefault="003E572F" w:rsidP="003E572F">
      <w:pPr>
        <w:pStyle w:val="Default"/>
        <w:ind w:firstLine="142"/>
        <w:jc w:val="both"/>
        <w:rPr>
          <w:rStyle w:val="FontStyle17"/>
          <w:rFonts w:ascii="Arial" w:hAnsi="Arial" w:cs="Arial"/>
          <w:color w:val="auto"/>
          <w:sz w:val="16"/>
          <w:szCs w:val="16"/>
        </w:rPr>
      </w:pPr>
      <w:r w:rsidRPr="00E13C1D">
        <w:rPr>
          <w:rStyle w:val="FontStyle17"/>
          <w:rFonts w:ascii="Arial" w:hAnsi="Arial" w:cs="Arial"/>
          <w:color w:val="auto"/>
          <w:sz w:val="16"/>
          <w:szCs w:val="16"/>
        </w:rPr>
        <w:t xml:space="preserve">2.3.2. Результат </w:t>
      </w:r>
      <w:proofErr w:type="spellStart"/>
      <w:r w:rsidRPr="00E13C1D">
        <w:rPr>
          <w:rStyle w:val="FontStyle17"/>
          <w:rFonts w:ascii="Arial" w:hAnsi="Arial" w:cs="Arial"/>
          <w:color w:val="auto"/>
          <w:sz w:val="16"/>
          <w:szCs w:val="16"/>
        </w:rPr>
        <w:t>подуслуги</w:t>
      </w:r>
      <w:proofErr w:type="spellEnd"/>
      <w:r w:rsidRPr="00E13C1D">
        <w:rPr>
          <w:rStyle w:val="FontStyle17"/>
          <w:rFonts w:ascii="Arial" w:hAnsi="Arial" w:cs="Arial"/>
          <w:color w:val="auto"/>
          <w:sz w:val="16"/>
          <w:szCs w:val="16"/>
        </w:rPr>
        <w:t xml:space="preserve"> «Продажа акций акционерных обществ на специализированном аукционе»:</w:t>
      </w:r>
    </w:p>
    <w:p w:rsidR="003E572F" w:rsidRPr="00E13C1D" w:rsidRDefault="003E572F" w:rsidP="003E572F">
      <w:pPr>
        <w:pStyle w:val="Default"/>
        <w:ind w:firstLine="142"/>
        <w:jc w:val="both"/>
        <w:rPr>
          <w:rStyle w:val="FontStyle17"/>
          <w:rFonts w:ascii="Arial" w:hAnsi="Arial" w:cs="Arial"/>
          <w:color w:val="auto"/>
          <w:sz w:val="16"/>
          <w:szCs w:val="16"/>
        </w:rPr>
      </w:pPr>
      <w:r w:rsidRPr="00E13C1D">
        <w:rPr>
          <w:rStyle w:val="FontStyle17"/>
          <w:rFonts w:ascii="Arial" w:hAnsi="Arial" w:cs="Arial"/>
          <w:color w:val="auto"/>
          <w:sz w:val="16"/>
          <w:szCs w:val="16"/>
        </w:rPr>
        <w:t>договор купли-продажи;</w:t>
      </w:r>
    </w:p>
    <w:p w:rsidR="003E572F" w:rsidRPr="00E13C1D" w:rsidRDefault="003E572F" w:rsidP="003E572F">
      <w:pPr>
        <w:pStyle w:val="Default"/>
        <w:ind w:firstLine="142"/>
        <w:jc w:val="both"/>
        <w:rPr>
          <w:rStyle w:val="FontStyle17"/>
          <w:rFonts w:ascii="Arial" w:hAnsi="Arial" w:cs="Arial"/>
          <w:color w:val="auto"/>
          <w:sz w:val="16"/>
          <w:szCs w:val="16"/>
        </w:rPr>
      </w:pPr>
      <w:r w:rsidRPr="00E13C1D">
        <w:rPr>
          <w:rStyle w:val="FontStyle17"/>
          <w:rFonts w:ascii="Arial" w:hAnsi="Arial" w:cs="Arial"/>
          <w:color w:val="auto"/>
          <w:sz w:val="16"/>
          <w:szCs w:val="16"/>
        </w:rPr>
        <w:t>уведомление о признании претендента участником специализированного аукциона;</w:t>
      </w:r>
    </w:p>
    <w:p w:rsidR="003E572F" w:rsidRPr="00E13C1D" w:rsidRDefault="003E572F" w:rsidP="003E572F">
      <w:pPr>
        <w:pStyle w:val="Default"/>
        <w:ind w:firstLine="142"/>
        <w:jc w:val="both"/>
        <w:rPr>
          <w:rStyle w:val="FontStyle17"/>
          <w:rFonts w:ascii="Arial" w:hAnsi="Arial" w:cs="Arial"/>
          <w:color w:val="auto"/>
          <w:sz w:val="16"/>
          <w:szCs w:val="16"/>
        </w:rPr>
      </w:pPr>
      <w:r w:rsidRPr="00E13C1D">
        <w:rPr>
          <w:rStyle w:val="FontStyle17"/>
          <w:rFonts w:ascii="Arial" w:hAnsi="Arial" w:cs="Arial"/>
          <w:color w:val="auto"/>
          <w:sz w:val="16"/>
          <w:szCs w:val="16"/>
        </w:rPr>
        <w:t>уведомление об отказе претенденту в участии в специализированном аукционе</w:t>
      </w:r>
    </w:p>
    <w:p w:rsidR="003E572F" w:rsidRPr="00E13C1D" w:rsidRDefault="003E572F" w:rsidP="003E572F">
      <w:pPr>
        <w:pStyle w:val="Default"/>
        <w:ind w:firstLine="142"/>
        <w:jc w:val="both"/>
        <w:rPr>
          <w:rStyle w:val="FontStyle17"/>
          <w:rFonts w:ascii="Arial" w:hAnsi="Arial" w:cs="Arial"/>
          <w:color w:val="auto"/>
          <w:sz w:val="16"/>
          <w:szCs w:val="16"/>
        </w:rPr>
      </w:pPr>
      <w:r w:rsidRPr="00E13C1D">
        <w:rPr>
          <w:rStyle w:val="FontStyle17"/>
          <w:rFonts w:ascii="Arial" w:hAnsi="Arial" w:cs="Arial"/>
          <w:color w:val="auto"/>
          <w:sz w:val="16"/>
          <w:szCs w:val="16"/>
        </w:rPr>
        <w:t xml:space="preserve">2.3.3. Результат </w:t>
      </w:r>
      <w:proofErr w:type="spellStart"/>
      <w:r w:rsidRPr="00E13C1D">
        <w:rPr>
          <w:rStyle w:val="FontStyle17"/>
          <w:rFonts w:ascii="Arial" w:hAnsi="Arial" w:cs="Arial"/>
          <w:color w:val="auto"/>
          <w:sz w:val="16"/>
          <w:szCs w:val="16"/>
        </w:rPr>
        <w:t>подуслуги</w:t>
      </w:r>
      <w:proofErr w:type="spellEnd"/>
      <w:r w:rsidRPr="00E13C1D">
        <w:rPr>
          <w:rStyle w:val="FontStyle17"/>
          <w:rFonts w:ascii="Arial" w:hAnsi="Arial" w:cs="Arial"/>
          <w:color w:val="auto"/>
          <w:sz w:val="16"/>
          <w:szCs w:val="16"/>
        </w:rPr>
        <w:t xml:space="preserve">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3E572F" w:rsidRPr="00E13C1D" w:rsidRDefault="003E572F" w:rsidP="003E572F">
      <w:pPr>
        <w:pStyle w:val="Default"/>
        <w:ind w:firstLine="142"/>
        <w:jc w:val="both"/>
        <w:rPr>
          <w:rStyle w:val="FontStyle17"/>
          <w:rFonts w:ascii="Arial" w:hAnsi="Arial" w:cs="Arial"/>
          <w:color w:val="auto"/>
          <w:sz w:val="16"/>
          <w:szCs w:val="16"/>
        </w:rPr>
      </w:pPr>
      <w:r w:rsidRPr="00E13C1D">
        <w:rPr>
          <w:rStyle w:val="FontStyle17"/>
          <w:rFonts w:ascii="Arial" w:hAnsi="Arial" w:cs="Arial"/>
          <w:color w:val="auto"/>
          <w:sz w:val="16"/>
          <w:szCs w:val="16"/>
        </w:rPr>
        <w:t>договор купли-продажи имущества;</w:t>
      </w:r>
    </w:p>
    <w:p w:rsidR="003E572F" w:rsidRPr="00E13C1D" w:rsidRDefault="003E572F" w:rsidP="003E572F">
      <w:pPr>
        <w:pStyle w:val="Default"/>
        <w:ind w:firstLine="142"/>
        <w:jc w:val="both"/>
        <w:rPr>
          <w:rStyle w:val="FontStyle17"/>
          <w:rFonts w:ascii="Arial" w:hAnsi="Arial" w:cs="Arial"/>
          <w:color w:val="auto"/>
          <w:sz w:val="16"/>
          <w:szCs w:val="16"/>
        </w:rPr>
      </w:pPr>
      <w:r w:rsidRPr="00E13C1D">
        <w:rPr>
          <w:rStyle w:val="FontStyle17"/>
          <w:rFonts w:ascii="Arial" w:hAnsi="Arial" w:cs="Arial"/>
          <w:color w:val="auto"/>
          <w:sz w:val="16"/>
          <w:szCs w:val="16"/>
        </w:rPr>
        <w:t>уведомление о признании претендента участником конкурса;</w:t>
      </w:r>
    </w:p>
    <w:p w:rsidR="003E572F" w:rsidRPr="00E13C1D" w:rsidRDefault="003E572F" w:rsidP="003E572F">
      <w:pPr>
        <w:pStyle w:val="Default"/>
        <w:ind w:firstLine="142"/>
        <w:jc w:val="both"/>
        <w:rPr>
          <w:rStyle w:val="FontStyle17"/>
          <w:rFonts w:ascii="Arial" w:hAnsi="Arial" w:cs="Arial"/>
          <w:color w:val="auto"/>
          <w:sz w:val="16"/>
          <w:szCs w:val="16"/>
        </w:rPr>
      </w:pPr>
      <w:r w:rsidRPr="00E13C1D">
        <w:rPr>
          <w:rStyle w:val="FontStyle17"/>
          <w:rFonts w:ascii="Arial" w:hAnsi="Arial" w:cs="Arial"/>
          <w:color w:val="auto"/>
          <w:sz w:val="16"/>
          <w:szCs w:val="16"/>
        </w:rPr>
        <w:t>уведомление об отказе претенденту в участии в конкурсе.</w:t>
      </w:r>
    </w:p>
    <w:p w:rsidR="003E572F" w:rsidRPr="00E13C1D" w:rsidRDefault="003E572F" w:rsidP="003E572F">
      <w:pPr>
        <w:pStyle w:val="Default"/>
        <w:ind w:firstLine="142"/>
        <w:jc w:val="both"/>
        <w:rPr>
          <w:rStyle w:val="FontStyle17"/>
          <w:rFonts w:ascii="Arial" w:hAnsi="Arial" w:cs="Arial"/>
          <w:color w:val="auto"/>
          <w:sz w:val="16"/>
          <w:szCs w:val="16"/>
        </w:rPr>
      </w:pPr>
      <w:r w:rsidRPr="00E13C1D">
        <w:rPr>
          <w:rStyle w:val="FontStyle17"/>
          <w:rFonts w:ascii="Arial" w:hAnsi="Arial" w:cs="Arial"/>
          <w:color w:val="auto"/>
          <w:sz w:val="16"/>
          <w:szCs w:val="16"/>
        </w:rPr>
        <w:t xml:space="preserve">2.3.4. Результат </w:t>
      </w:r>
      <w:proofErr w:type="spellStart"/>
      <w:r w:rsidRPr="00E13C1D">
        <w:rPr>
          <w:rStyle w:val="FontStyle17"/>
          <w:rFonts w:ascii="Arial" w:hAnsi="Arial" w:cs="Arial"/>
          <w:color w:val="auto"/>
          <w:sz w:val="16"/>
          <w:szCs w:val="16"/>
        </w:rPr>
        <w:t>подуслуги</w:t>
      </w:r>
      <w:proofErr w:type="spellEnd"/>
      <w:r w:rsidRPr="00E13C1D">
        <w:rPr>
          <w:rStyle w:val="FontStyle17"/>
          <w:rFonts w:ascii="Arial" w:hAnsi="Arial" w:cs="Arial"/>
          <w:color w:val="auto"/>
          <w:sz w:val="16"/>
          <w:szCs w:val="16"/>
        </w:rPr>
        <w:t xml:space="preserve"> «Продажа государственного или муниципального имущества посредством публичного предложения:</w:t>
      </w:r>
    </w:p>
    <w:p w:rsidR="003E572F" w:rsidRPr="00E13C1D" w:rsidRDefault="003E572F" w:rsidP="003E572F">
      <w:pPr>
        <w:pStyle w:val="Default"/>
        <w:ind w:firstLine="142"/>
        <w:jc w:val="both"/>
        <w:rPr>
          <w:rStyle w:val="FontStyle17"/>
          <w:rFonts w:ascii="Arial" w:hAnsi="Arial" w:cs="Arial"/>
          <w:color w:val="auto"/>
          <w:sz w:val="16"/>
          <w:szCs w:val="16"/>
        </w:rPr>
      </w:pPr>
      <w:r w:rsidRPr="00E13C1D">
        <w:rPr>
          <w:rStyle w:val="FontStyle17"/>
          <w:rFonts w:ascii="Arial" w:hAnsi="Arial" w:cs="Arial"/>
          <w:color w:val="auto"/>
          <w:sz w:val="16"/>
          <w:szCs w:val="16"/>
        </w:rPr>
        <w:t>Договор купли-продажи имущества»;</w:t>
      </w:r>
    </w:p>
    <w:p w:rsidR="003E572F" w:rsidRPr="00E13C1D" w:rsidRDefault="003E572F" w:rsidP="003E572F">
      <w:pPr>
        <w:pStyle w:val="Default"/>
        <w:ind w:firstLine="142"/>
        <w:jc w:val="both"/>
        <w:rPr>
          <w:rStyle w:val="FontStyle17"/>
          <w:rFonts w:ascii="Arial" w:hAnsi="Arial" w:cs="Arial"/>
          <w:sz w:val="16"/>
          <w:szCs w:val="16"/>
        </w:rPr>
      </w:pPr>
      <w:r w:rsidRPr="00E13C1D">
        <w:rPr>
          <w:rStyle w:val="FontStyle17"/>
          <w:rFonts w:ascii="Arial" w:hAnsi="Arial" w:cs="Arial"/>
          <w:sz w:val="16"/>
          <w:szCs w:val="16"/>
        </w:rPr>
        <w:t>уведомление о признании претендента участником продажи имущества;</w:t>
      </w:r>
    </w:p>
    <w:p w:rsidR="003E572F" w:rsidRPr="00E13C1D" w:rsidRDefault="003E572F" w:rsidP="003E572F">
      <w:pPr>
        <w:pStyle w:val="Default"/>
        <w:ind w:firstLine="142"/>
        <w:jc w:val="both"/>
        <w:rPr>
          <w:rStyle w:val="FontStyle17"/>
          <w:rFonts w:ascii="Arial" w:hAnsi="Arial" w:cs="Arial"/>
          <w:sz w:val="16"/>
          <w:szCs w:val="16"/>
        </w:rPr>
      </w:pPr>
      <w:r w:rsidRPr="00E13C1D">
        <w:rPr>
          <w:rStyle w:val="FontStyle17"/>
          <w:rFonts w:ascii="Arial" w:hAnsi="Arial" w:cs="Arial"/>
          <w:sz w:val="16"/>
          <w:szCs w:val="16"/>
        </w:rPr>
        <w:t>уведомление об отказе в допуске к участию в продаже имущества.</w:t>
      </w:r>
    </w:p>
    <w:p w:rsidR="003E572F" w:rsidRPr="00E13C1D" w:rsidRDefault="003E572F" w:rsidP="003E572F">
      <w:pPr>
        <w:pStyle w:val="Default"/>
        <w:ind w:firstLine="142"/>
        <w:jc w:val="both"/>
        <w:rPr>
          <w:rStyle w:val="FontStyle17"/>
          <w:rFonts w:ascii="Arial" w:hAnsi="Arial" w:cs="Arial"/>
          <w:sz w:val="16"/>
          <w:szCs w:val="16"/>
        </w:rPr>
      </w:pPr>
      <w:r w:rsidRPr="00E13C1D">
        <w:rPr>
          <w:rStyle w:val="FontStyle17"/>
          <w:rFonts w:ascii="Arial" w:hAnsi="Arial" w:cs="Arial"/>
          <w:sz w:val="16"/>
          <w:szCs w:val="16"/>
        </w:rPr>
        <w:t xml:space="preserve">2.3.5. </w:t>
      </w:r>
      <w:r w:rsidRPr="00E13C1D">
        <w:rPr>
          <w:rStyle w:val="FontStyle17"/>
          <w:rFonts w:ascii="Arial" w:hAnsi="Arial" w:cs="Arial"/>
          <w:color w:val="auto"/>
          <w:sz w:val="16"/>
          <w:szCs w:val="16"/>
        </w:rPr>
        <w:t xml:space="preserve">Результат </w:t>
      </w:r>
      <w:proofErr w:type="spellStart"/>
      <w:r w:rsidRPr="00E13C1D">
        <w:rPr>
          <w:rStyle w:val="FontStyle17"/>
          <w:rFonts w:ascii="Arial" w:hAnsi="Arial" w:cs="Arial"/>
          <w:color w:val="auto"/>
          <w:sz w:val="16"/>
          <w:szCs w:val="16"/>
        </w:rPr>
        <w:t>подуслуги</w:t>
      </w:r>
      <w:proofErr w:type="spellEnd"/>
      <w:r w:rsidRPr="00E13C1D">
        <w:rPr>
          <w:rStyle w:val="FontStyle17"/>
          <w:rFonts w:ascii="Arial" w:hAnsi="Arial" w:cs="Arial"/>
          <w:color w:val="auto"/>
          <w:sz w:val="16"/>
          <w:szCs w:val="16"/>
        </w:rPr>
        <w:t xml:space="preserve"> «</w:t>
      </w:r>
      <w:r w:rsidRPr="00E13C1D">
        <w:rPr>
          <w:rStyle w:val="FontStyle17"/>
          <w:rFonts w:ascii="Arial" w:hAnsi="Arial" w:cs="Arial"/>
          <w:sz w:val="16"/>
          <w:szCs w:val="16"/>
        </w:rPr>
        <w:t>Продажа государственного или муниципального имущества без объявления цены»:</w:t>
      </w:r>
    </w:p>
    <w:p w:rsidR="003E572F" w:rsidRPr="00E13C1D" w:rsidRDefault="003E572F" w:rsidP="003E572F">
      <w:pPr>
        <w:pStyle w:val="Default"/>
        <w:ind w:firstLine="142"/>
        <w:jc w:val="both"/>
        <w:rPr>
          <w:rStyle w:val="FontStyle17"/>
          <w:rFonts w:ascii="Arial" w:hAnsi="Arial" w:cs="Arial"/>
          <w:sz w:val="16"/>
          <w:szCs w:val="16"/>
        </w:rPr>
      </w:pPr>
      <w:r w:rsidRPr="00E13C1D">
        <w:rPr>
          <w:rStyle w:val="FontStyle17"/>
          <w:rFonts w:ascii="Arial" w:hAnsi="Arial" w:cs="Arial"/>
          <w:sz w:val="16"/>
          <w:szCs w:val="16"/>
        </w:rPr>
        <w:t>договор купли-продажи имущества;</w:t>
      </w:r>
    </w:p>
    <w:p w:rsidR="003E572F" w:rsidRPr="00E13C1D" w:rsidRDefault="003E572F" w:rsidP="003E572F">
      <w:pPr>
        <w:pStyle w:val="Default"/>
        <w:ind w:firstLine="142"/>
        <w:jc w:val="both"/>
        <w:rPr>
          <w:rStyle w:val="FontStyle17"/>
          <w:rFonts w:ascii="Arial" w:hAnsi="Arial" w:cs="Arial"/>
          <w:sz w:val="16"/>
          <w:szCs w:val="16"/>
        </w:rPr>
      </w:pPr>
      <w:r w:rsidRPr="00E13C1D">
        <w:rPr>
          <w:rStyle w:val="FontStyle17"/>
          <w:rFonts w:ascii="Arial" w:hAnsi="Arial" w:cs="Arial"/>
          <w:sz w:val="16"/>
          <w:szCs w:val="16"/>
        </w:rPr>
        <w:t>уведомление о признании претендента покупателем имущества;</w:t>
      </w:r>
    </w:p>
    <w:p w:rsidR="003E572F" w:rsidRPr="00E13C1D" w:rsidRDefault="003E572F" w:rsidP="003E572F">
      <w:pPr>
        <w:pStyle w:val="Default"/>
        <w:ind w:firstLine="142"/>
        <w:jc w:val="both"/>
        <w:rPr>
          <w:rStyle w:val="FontStyle17"/>
          <w:rFonts w:ascii="Arial" w:hAnsi="Arial" w:cs="Arial"/>
          <w:sz w:val="16"/>
          <w:szCs w:val="16"/>
        </w:rPr>
      </w:pPr>
      <w:r w:rsidRPr="00E13C1D">
        <w:rPr>
          <w:rStyle w:val="FontStyle17"/>
          <w:rFonts w:ascii="Arial" w:hAnsi="Arial" w:cs="Arial"/>
          <w:sz w:val="16"/>
          <w:szCs w:val="16"/>
        </w:rPr>
        <w:t>уведомление об отказе в рассмотрении поданного претендентом предложения о цене приобретения имущества.</w:t>
      </w:r>
    </w:p>
    <w:p w:rsidR="003E572F" w:rsidRPr="00E13C1D" w:rsidRDefault="003E572F" w:rsidP="003E572F">
      <w:pPr>
        <w:pStyle w:val="Default"/>
        <w:ind w:firstLine="142"/>
        <w:jc w:val="both"/>
        <w:rPr>
          <w:rFonts w:ascii="Arial" w:hAnsi="Arial" w:cs="Arial"/>
          <w:color w:val="auto"/>
          <w:sz w:val="16"/>
          <w:szCs w:val="16"/>
        </w:rPr>
      </w:pPr>
      <w:r w:rsidRPr="00E13C1D">
        <w:rPr>
          <w:rStyle w:val="FontStyle17"/>
          <w:rFonts w:ascii="Arial" w:hAnsi="Arial" w:cs="Arial"/>
          <w:sz w:val="16"/>
          <w:szCs w:val="16"/>
        </w:rPr>
        <w:t>2.4.</w:t>
      </w:r>
      <w:r w:rsidRPr="00E13C1D">
        <w:rPr>
          <w:rStyle w:val="FontStyle17"/>
          <w:rFonts w:ascii="Arial" w:hAnsi="Arial" w:cs="Arial"/>
          <w:sz w:val="16"/>
          <w:szCs w:val="16"/>
        </w:rPr>
        <w:tab/>
        <w:t xml:space="preserve"> </w:t>
      </w:r>
      <w:proofErr w:type="gramStart"/>
      <w:r w:rsidRPr="00E13C1D">
        <w:rPr>
          <w:rFonts w:ascii="Arial" w:hAnsi="Arial" w:cs="Arial"/>
          <w:color w:val="auto"/>
          <w:sz w:val="16"/>
          <w:szCs w:val="16"/>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городского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roofErr w:type="gramEnd"/>
    </w:p>
    <w:p w:rsidR="003E572F" w:rsidRPr="00E13C1D" w:rsidRDefault="003E572F" w:rsidP="003E572F">
      <w:pPr>
        <w:pStyle w:val="Style8"/>
        <w:widowControl/>
        <w:tabs>
          <w:tab w:val="left" w:pos="706"/>
        </w:tabs>
        <w:spacing w:line="240" w:lineRule="auto"/>
        <w:ind w:firstLine="142"/>
        <w:rPr>
          <w:rStyle w:val="FontStyle17"/>
          <w:rFonts w:ascii="Arial" w:hAnsi="Arial" w:cs="Arial"/>
          <w:sz w:val="16"/>
          <w:szCs w:val="16"/>
        </w:rPr>
      </w:pPr>
      <w:r w:rsidRPr="00E13C1D">
        <w:rPr>
          <w:rStyle w:val="FontStyle17"/>
          <w:rFonts w:ascii="Arial" w:hAnsi="Arial" w:cs="Arial"/>
          <w:sz w:val="16"/>
          <w:szCs w:val="16"/>
        </w:rPr>
        <w:t xml:space="preserve">2.4.1. </w:t>
      </w:r>
      <w:r w:rsidRPr="00E13C1D">
        <w:rPr>
          <w:rStyle w:val="FontStyle17"/>
          <w:rFonts w:ascii="Arial" w:hAnsi="Arial" w:cs="Arial"/>
          <w:sz w:val="16"/>
          <w:szCs w:val="16"/>
        </w:rPr>
        <w:tab/>
        <w:t xml:space="preserve">Максимальный срок предоставления услуги в соответствии с действующим законодательством не может превышать 45 календарных дней. </w:t>
      </w:r>
    </w:p>
    <w:p w:rsidR="003E572F" w:rsidRPr="00E13C1D" w:rsidRDefault="003E572F" w:rsidP="003E572F">
      <w:pPr>
        <w:pStyle w:val="Style8"/>
        <w:widowControl/>
        <w:tabs>
          <w:tab w:val="left" w:pos="706"/>
        </w:tabs>
        <w:spacing w:line="240" w:lineRule="auto"/>
        <w:ind w:firstLine="142"/>
        <w:rPr>
          <w:rStyle w:val="FontStyle17"/>
          <w:rFonts w:ascii="Arial" w:hAnsi="Arial" w:cs="Arial"/>
          <w:sz w:val="16"/>
          <w:szCs w:val="16"/>
        </w:rPr>
      </w:pPr>
      <w:r w:rsidRPr="00E13C1D">
        <w:rPr>
          <w:rFonts w:ascii="Arial" w:hAnsi="Arial" w:cs="Arial"/>
          <w:sz w:val="16"/>
          <w:szCs w:val="16"/>
        </w:rPr>
        <w:t>2.4.2.</w:t>
      </w:r>
      <w:r w:rsidRPr="00E13C1D">
        <w:rPr>
          <w:rFonts w:ascii="Arial" w:hAnsi="Arial" w:cs="Arial"/>
          <w:sz w:val="16"/>
          <w:szCs w:val="16"/>
        </w:rPr>
        <w:tab/>
        <w:t xml:space="preserve"> Срок выдачи (направления) документов, являющихся результатом предоставления муниципальной услуги, составляет 1 день.</w:t>
      </w:r>
    </w:p>
    <w:p w:rsidR="003E572F" w:rsidRPr="00E13C1D" w:rsidRDefault="003E572F" w:rsidP="003E572F">
      <w:pPr>
        <w:pStyle w:val="Default"/>
        <w:ind w:firstLine="142"/>
        <w:jc w:val="both"/>
        <w:rPr>
          <w:rFonts w:ascii="Arial" w:hAnsi="Arial" w:cs="Arial"/>
          <w:sz w:val="16"/>
          <w:szCs w:val="16"/>
        </w:rPr>
      </w:pPr>
      <w:r w:rsidRPr="00E13C1D">
        <w:rPr>
          <w:rFonts w:ascii="Arial" w:hAnsi="Arial" w:cs="Arial"/>
          <w:sz w:val="16"/>
          <w:szCs w:val="16"/>
        </w:rPr>
        <w:t>2.5.</w:t>
      </w:r>
      <w:r w:rsidRPr="00E13C1D">
        <w:rPr>
          <w:rFonts w:ascii="Arial" w:hAnsi="Arial" w:cs="Arial"/>
          <w:sz w:val="16"/>
          <w:szCs w:val="16"/>
        </w:rPr>
        <w:tab/>
        <w:t xml:space="preserve"> </w:t>
      </w:r>
      <w:proofErr w:type="gramStart"/>
      <w:r w:rsidRPr="00E13C1D">
        <w:rPr>
          <w:rFonts w:ascii="Arial" w:hAnsi="Arial" w:cs="Arial"/>
          <w:color w:val="auto"/>
          <w:sz w:val="16"/>
          <w:szCs w:val="16"/>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30" w:history="1">
        <w:r w:rsidRPr="00E13C1D">
          <w:rPr>
            <w:rStyle w:val="af1"/>
            <w:rFonts w:ascii="Arial" w:hAnsi="Arial" w:cs="Arial"/>
            <w:color w:val="auto"/>
            <w:sz w:val="16"/>
            <w:szCs w:val="16"/>
          </w:rPr>
          <w:t>www.abmrsk.ru</w:t>
        </w:r>
      </w:hyperlink>
      <w:r w:rsidRPr="00E13C1D">
        <w:rPr>
          <w:rStyle w:val="af1"/>
          <w:rFonts w:ascii="Arial" w:hAnsi="Arial" w:cs="Arial"/>
          <w:color w:val="auto"/>
          <w:sz w:val="16"/>
          <w:szCs w:val="16"/>
        </w:rPr>
        <w:t>,</w:t>
      </w:r>
      <w:r w:rsidRPr="00E13C1D">
        <w:rPr>
          <w:rFonts w:ascii="Arial" w:hAnsi="Arial" w:cs="Arial"/>
          <w:sz w:val="16"/>
          <w:szCs w:val="16"/>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31" w:history="1">
        <w:r w:rsidRPr="00E13C1D">
          <w:rPr>
            <w:rStyle w:val="af1"/>
            <w:rFonts w:ascii="Arial" w:hAnsi="Arial" w:cs="Arial"/>
            <w:sz w:val="16"/>
            <w:szCs w:val="16"/>
            <w:shd w:val="clear" w:color="auto" w:fill="FFFFFF"/>
            <w:lang w:val="en-US"/>
          </w:rPr>
          <w:t>www</w:t>
        </w:r>
        <w:r w:rsidRPr="00E13C1D">
          <w:rPr>
            <w:rStyle w:val="af1"/>
            <w:rFonts w:ascii="Arial" w:hAnsi="Arial" w:cs="Arial"/>
            <w:sz w:val="16"/>
            <w:szCs w:val="16"/>
            <w:shd w:val="clear" w:color="auto" w:fill="FFFFFF"/>
          </w:rPr>
          <w:t>.</w:t>
        </w:r>
        <w:r w:rsidRPr="00E13C1D">
          <w:rPr>
            <w:rStyle w:val="af1"/>
            <w:rFonts w:ascii="Arial" w:hAnsi="Arial" w:cs="Arial"/>
            <w:sz w:val="16"/>
            <w:szCs w:val="16"/>
            <w:shd w:val="clear" w:color="auto" w:fill="FFFFFF"/>
            <w:lang w:val="en-US"/>
          </w:rPr>
          <w:t>gosuslugi</w:t>
        </w:r>
        <w:r w:rsidRPr="00E13C1D">
          <w:rPr>
            <w:rStyle w:val="af1"/>
            <w:rFonts w:ascii="Arial" w:hAnsi="Arial" w:cs="Arial"/>
            <w:sz w:val="16"/>
            <w:szCs w:val="16"/>
            <w:shd w:val="clear" w:color="auto" w:fill="FFFFFF"/>
          </w:rPr>
          <w:t>.</w:t>
        </w:r>
        <w:r w:rsidRPr="00E13C1D">
          <w:rPr>
            <w:rStyle w:val="af1"/>
            <w:rFonts w:ascii="Arial" w:hAnsi="Arial" w:cs="Arial"/>
            <w:sz w:val="16"/>
            <w:szCs w:val="16"/>
            <w:shd w:val="clear" w:color="auto" w:fill="FFFFFF"/>
            <w:lang w:val="en-US"/>
          </w:rPr>
          <w:t>ru</w:t>
        </w:r>
      </w:hyperlink>
      <w:r w:rsidRPr="00E13C1D">
        <w:rPr>
          <w:rFonts w:ascii="Arial" w:hAnsi="Arial" w:cs="Arial"/>
          <w:sz w:val="16"/>
          <w:szCs w:val="16"/>
          <w:shd w:val="clear" w:color="auto" w:fill="FFFFFF"/>
        </w:rPr>
        <w:t>), и в государственной информационной системе «Портал государственных и</w:t>
      </w:r>
      <w:proofErr w:type="gramEnd"/>
      <w:r w:rsidRPr="00E13C1D">
        <w:rPr>
          <w:rFonts w:ascii="Arial" w:hAnsi="Arial" w:cs="Arial"/>
          <w:sz w:val="16"/>
          <w:szCs w:val="16"/>
          <w:shd w:val="clear" w:color="auto" w:fill="FFFFFF"/>
        </w:rPr>
        <w:t xml:space="preserve"> муниципальных услуг Ставропольского края» (</w:t>
      </w:r>
      <w:r w:rsidRPr="00E13C1D">
        <w:rPr>
          <w:rFonts w:ascii="Arial" w:hAnsi="Arial" w:cs="Arial"/>
          <w:sz w:val="16"/>
          <w:szCs w:val="16"/>
          <w:shd w:val="clear" w:color="auto" w:fill="FFFFFF"/>
          <w:lang w:val="en-US"/>
        </w:rPr>
        <w:t>www</w:t>
      </w:r>
      <w:r w:rsidRPr="00E13C1D">
        <w:rPr>
          <w:rFonts w:ascii="Arial" w:hAnsi="Arial" w:cs="Arial"/>
          <w:sz w:val="16"/>
          <w:szCs w:val="16"/>
          <w:shd w:val="clear" w:color="auto" w:fill="FFFFFF"/>
        </w:rPr>
        <w:t>.26</w:t>
      </w:r>
      <w:r w:rsidRPr="00E13C1D">
        <w:rPr>
          <w:rFonts w:ascii="Arial" w:hAnsi="Arial" w:cs="Arial"/>
          <w:sz w:val="16"/>
          <w:szCs w:val="16"/>
          <w:shd w:val="clear" w:color="auto" w:fill="FFFFFF"/>
          <w:lang w:val="en-US"/>
        </w:rPr>
        <w:t>gosuslugi</w:t>
      </w:r>
      <w:r w:rsidRPr="00E13C1D">
        <w:rPr>
          <w:rFonts w:ascii="Arial" w:hAnsi="Arial" w:cs="Arial"/>
          <w:sz w:val="16"/>
          <w:szCs w:val="16"/>
          <w:shd w:val="clear" w:color="auto" w:fill="FFFFFF"/>
        </w:rPr>
        <w:t>.</w:t>
      </w:r>
      <w:r w:rsidRPr="00E13C1D">
        <w:rPr>
          <w:rFonts w:ascii="Arial" w:hAnsi="Arial" w:cs="Arial"/>
          <w:sz w:val="16"/>
          <w:szCs w:val="16"/>
          <w:shd w:val="clear" w:color="auto" w:fill="FFFFFF"/>
          <w:lang w:val="en-US"/>
        </w:rPr>
        <w:t>ru</w:t>
      </w:r>
      <w:r w:rsidRPr="00E13C1D">
        <w:rPr>
          <w:rFonts w:ascii="Arial" w:hAnsi="Arial" w:cs="Arial"/>
          <w:sz w:val="16"/>
          <w:szCs w:val="16"/>
          <w:shd w:val="clear" w:color="auto" w:fill="FFFFFF"/>
        </w:rPr>
        <w:t>).</w:t>
      </w:r>
    </w:p>
    <w:p w:rsidR="003E572F" w:rsidRPr="00E13C1D" w:rsidRDefault="003E572F" w:rsidP="003E572F">
      <w:pPr>
        <w:pStyle w:val="ConsPlusNormal"/>
        <w:widowControl/>
        <w:ind w:left="74" w:firstLine="142"/>
        <w:jc w:val="both"/>
        <w:rPr>
          <w:sz w:val="16"/>
          <w:szCs w:val="16"/>
        </w:rPr>
      </w:pPr>
      <w:r w:rsidRPr="00E13C1D">
        <w:rPr>
          <w:sz w:val="16"/>
          <w:szCs w:val="16"/>
        </w:rPr>
        <w:t>2.6.</w:t>
      </w:r>
      <w:r w:rsidRPr="00E13C1D">
        <w:rPr>
          <w:sz w:val="16"/>
          <w:szCs w:val="16"/>
        </w:rPr>
        <w:tab/>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lastRenderedPageBreak/>
        <w:t>2.6.1.</w:t>
      </w:r>
      <w:r w:rsidRPr="00E13C1D">
        <w:rPr>
          <w:rFonts w:ascii="Arial" w:hAnsi="Arial" w:cs="Arial"/>
          <w:sz w:val="16"/>
          <w:szCs w:val="16"/>
        </w:rPr>
        <w:tab/>
        <w:t xml:space="preserve"> Перечень документов необходимый для предоставления </w:t>
      </w:r>
      <w:proofErr w:type="spellStart"/>
      <w:r w:rsidRPr="00E13C1D">
        <w:rPr>
          <w:rFonts w:ascii="Arial" w:hAnsi="Arial" w:cs="Arial"/>
          <w:sz w:val="16"/>
          <w:szCs w:val="16"/>
        </w:rPr>
        <w:t>подуслуги</w:t>
      </w:r>
      <w:proofErr w:type="spellEnd"/>
      <w:r w:rsidRPr="00E13C1D">
        <w:rPr>
          <w:rFonts w:ascii="Arial" w:hAnsi="Arial" w:cs="Arial"/>
          <w:sz w:val="16"/>
          <w:szCs w:val="16"/>
        </w:rPr>
        <w:t xml:space="preserve"> «Продажа государственного или муниципального имущества на аукционе»:</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1) документ, удостоверяющий личность;</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2) документы, подтверждающие полномочия представителя;</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3) заявление о предоставлении муниципальной услуги;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4) учредительные документы;</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5)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6) Документ,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7) предложение о цене имущества;</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8) опись документов.</w:t>
      </w:r>
    </w:p>
    <w:p w:rsidR="003E572F" w:rsidRPr="00E13C1D" w:rsidRDefault="003E572F" w:rsidP="003E572F">
      <w:pPr>
        <w:tabs>
          <w:tab w:val="left" w:pos="2674"/>
        </w:tabs>
        <w:ind w:firstLine="142"/>
        <w:jc w:val="both"/>
        <w:rPr>
          <w:rFonts w:ascii="Arial" w:hAnsi="Arial" w:cs="Arial"/>
          <w:sz w:val="16"/>
          <w:szCs w:val="16"/>
        </w:rPr>
      </w:pPr>
      <w:r w:rsidRPr="00E13C1D">
        <w:rPr>
          <w:rFonts w:ascii="Arial" w:hAnsi="Arial" w:cs="Arial"/>
          <w:sz w:val="16"/>
          <w:szCs w:val="16"/>
        </w:rPr>
        <w:t xml:space="preserve">2.6.2.Перечень документов необходимый для предоставления </w:t>
      </w:r>
      <w:proofErr w:type="spellStart"/>
      <w:r w:rsidRPr="00E13C1D">
        <w:rPr>
          <w:rFonts w:ascii="Arial" w:hAnsi="Arial" w:cs="Arial"/>
          <w:sz w:val="16"/>
          <w:szCs w:val="16"/>
        </w:rPr>
        <w:t>подуслуги</w:t>
      </w:r>
      <w:proofErr w:type="spellEnd"/>
      <w:r w:rsidRPr="00E13C1D">
        <w:rPr>
          <w:rFonts w:ascii="Arial" w:hAnsi="Arial" w:cs="Arial"/>
          <w:sz w:val="16"/>
          <w:szCs w:val="16"/>
        </w:rPr>
        <w:t xml:space="preserve"> «Продажа акций акционерных обществ на специализированном аукционе»:</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1) документ, удостоверяющий личность;</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2) документы, подтверждающие полномочия представителя;</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3) заявление о предоставлении муниципальной услуги;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4) учредительные документы;</w:t>
      </w:r>
    </w:p>
    <w:p w:rsidR="003E572F" w:rsidRPr="00E13C1D" w:rsidRDefault="003E572F" w:rsidP="003E572F">
      <w:pPr>
        <w:tabs>
          <w:tab w:val="left" w:pos="1552"/>
        </w:tabs>
        <w:ind w:firstLine="142"/>
        <w:jc w:val="both"/>
        <w:rPr>
          <w:rFonts w:ascii="Arial" w:hAnsi="Arial" w:cs="Arial"/>
          <w:sz w:val="16"/>
          <w:szCs w:val="16"/>
        </w:rPr>
      </w:pPr>
      <w:r w:rsidRPr="00E13C1D">
        <w:rPr>
          <w:rFonts w:ascii="Arial" w:hAnsi="Arial" w:cs="Arial"/>
          <w:sz w:val="16"/>
          <w:szCs w:val="16"/>
        </w:rPr>
        <w:t>5)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6) документ,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7) опись документов.</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 xml:space="preserve">2.6.3. Перечень документов необходимый для предоставления </w:t>
      </w:r>
      <w:proofErr w:type="spellStart"/>
      <w:r w:rsidRPr="00E13C1D">
        <w:rPr>
          <w:rFonts w:ascii="Arial" w:hAnsi="Arial" w:cs="Arial"/>
          <w:sz w:val="16"/>
          <w:szCs w:val="16"/>
        </w:rPr>
        <w:t>подуслуги</w:t>
      </w:r>
      <w:proofErr w:type="spellEnd"/>
      <w:r w:rsidRPr="00E13C1D">
        <w:rPr>
          <w:rFonts w:ascii="Arial" w:hAnsi="Arial" w:cs="Arial"/>
          <w:sz w:val="16"/>
          <w:szCs w:val="16"/>
        </w:rPr>
        <w:t xml:space="preserve">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1) документ, удостоверяющий личность;</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2) документы, подтверждающие полномочия представителя;</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3) заявление о предоставлении муниципальной услуги;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4) учредительные документы;</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5)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6) документ,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7) предложение о цене имущества;</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8) опись документов.</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 xml:space="preserve">2.6.4. Перечень документов необходимый для предоставления </w:t>
      </w:r>
      <w:proofErr w:type="spellStart"/>
      <w:r w:rsidRPr="00E13C1D">
        <w:rPr>
          <w:rFonts w:ascii="Arial" w:hAnsi="Arial" w:cs="Arial"/>
          <w:sz w:val="16"/>
          <w:szCs w:val="16"/>
        </w:rPr>
        <w:t>подуслуги</w:t>
      </w:r>
      <w:proofErr w:type="spellEnd"/>
      <w:r w:rsidRPr="00E13C1D">
        <w:rPr>
          <w:rFonts w:ascii="Arial" w:hAnsi="Arial" w:cs="Arial"/>
          <w:sz w:val="16"/>
          <w:szCs w:val="16"/>
        </w:rPr>
        <w:t xml:space="preserve"> «Продажа государственного или муниципального имущества посредством публичного предложения»:</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1) документ, удостоверяющий личность;</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2) документы, подтверждающие полномочия представителя;</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3) заявление о предоставлении муниципальной услуги;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4) учредительные документы;</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5)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6) документ,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lastRenderedPageBreak/>
        <w:t>7) документы, подтверждающие полномочия представителя;</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8) опись документов.</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 xml:space="preserve">2.6.5. Перечень документов необходимый для предоставления </w:t>
      </w:r>
      <w:proofErr w:type="spellStart"/>
      <w:r w:rsidRPr="00E13C1D">
        <w:rPr>
          <w:rFonts w:ascii="Arial" w:hAnsi="Arial" w:cs="Arial"/>
          <w:sz w:val="16"/>
          <w:szCs w:val="16"/>
        </w:rPr>
        <w:t>подуслуги</w:t>
      </w:r>
      <w:proofErr w:type="spellEnd"/>
      <w:r w:rsidRPr="00E13C1D">
        <w:rPr>
          <w:rFonts w:ascii="Arial" w:hAnsi="Arial" w:cs="Arial"/>
          <w:sz w:val="16"/>
          <w:szCs w:val="16"/>
        </w:rPr>
        <w:t xml:space="preserve"> «Продажа государственного или муниципального имущества без объявления цены»:</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1) документ, удостоверяющий личность:</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2) документы, подтверждающие полномочия представителя;</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3) заявление о предоставлении муниципальной услуги;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4) учредительные документы;</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5)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6) документ,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7) документы, подтверждающие полномочия представителя;</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8) предложение о цене имущества;</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9) опись документов.</w:t>
      </w:r>
    </w:p>
    <w:p w:rsidR="003E572F" w:rsidRPr="00E13C1D" w:rsidRDefault="003E572F" w:rsidP="003E572F">
      <w:pPr>
        <w:ind w:firstLine="142"/>
        <w:rPr>
          <w:rFonts w:ascii="Arial" w:hAnsi="Arial" w:cs="Arial"/>
          <w:sz w:val="16"/>
          <w:szCs w:val="16"/>
        </w:rPr>
      </w:pPr>
      <w:r w:rsidRPr="00E13C1D">
        <w:rPr>
          <w:rStyle w:val="FontStyle17"/>
          <w:rFonts w:ascii="Arial" w:hAnsi="Arial" w:cs="Arial"/>
          <w:sz w:val="16"/>
          <w:szCs w:val="16"/>
        </w:rPr>
        <w:t xml:space="preserve">2.6.6. </w:t>
      </w:r>
      <w:r w:rsidRPr="00E13C1D">
        <w:rPr>
          <w:rFonts w:ascii="Arial" w:hAnsi="Arial" w:cs="Arial"/>
          <w:sz w:val="16"/>
          <w:szCs w:val="16"/>
        </w:rPr>
        <w:t>Представляемые заявителем документы должны быть:</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Надлежащим образом оформлены и содержат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 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ДокументывэлектроннойформепредставляютсязаявителемвсоответствииспостановлениемПравительстваРоссийскойФедерацииот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3E572F" w:rsidRPr="00E13C1D" w:rsidRDefault="003E572F" w:rsidP="003E572F">
      <w:pPr>
        <w:autoSpaceDE w:val="0"/>
        <w:autoSpaceDN w:val="0"/>
        <w:adjustRightInd w:val="0"/>
        <w:ind w:firstLine="142"/>
        <w:jc w:val="both"/>
        <w:outlineLvl w:val="1"/>
        <w:rPr>
          <w:rFonts w:ascii="Arial" w:hAnsi="Arial" w:cs="Arial"/>
          <w:sz w:val="16"/>
          <w:szCs w:val="16"/>
        </w:rPr>
      </w:pPr>
      <w:r w:rsidRPr="00E13C1D">
        <w:rPr>
          <w:rFonts w:ascii="Arial" w:hAnsi="Arial" w:cs="Arial"/>
          <w:sz w:val="16"/>
          <w:szCs w:val="16"/>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3E572F" w:rsidRPr="00E13C1D" w:rsidRDefault="003E572F" w:rsidP="003E572F">
      <w:pPr>
        <w:widowControl w:val="0"/>
        <w:autoSpaceDE w:val="0"/>
        <w:autoSpaceDN w:val="0"/>
        <w:adjustRightInd w:val="0"/>
        <w:ind w:firstLine="142"/>
        <w:jc w:val="both"/>
        <w:outlineLvl w:val="2"/>
        <w:rPr>
          <w:rFonts w:ascii="Arial" w:hAnsi="Arial" w:cs="Arial"/>
          <w:sz w:val="16"/>
          <w:szCs w:val="16"/>
        </w:rPr>
      </w:pPr>
      <w:r w:rsidRPr="00E13C1D">
        <w:rPr>
          <w:rFonts w:ascii="Arial" w:hAnsi="Arial" w:cs="Arial"/>
          <w:sz w:val="16"/>
          <w:szCs w:val="16"/>
        </w:rPr>
        <w:t xml:space="preserve">2.7. </w:t>
      </w:r>
      <w:proofErr w:type="gramStart"/>
      <w:r w:rsidRPr="00E13C1D">
        <w:rPr>
          <w:rFonts w:ascii="Arial" w:hAnsi="Arial" w:cs="Arial"/>
          <w:sz w:val="16"/>
          <w:szCs w:val="16"/>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w:t>
      </w:r>
      <w:proofErr w:type="gramEnd"/>
      <w:r w:rsidRPr="00E13C1D">
        <w:rPr>
          <w:rFonts w:ascii="Arial" w:hAnsi="Arial" w:cs="Arial"/>
          <w:sz w:val="16"/>
          <w:szCs w:val="16"/>
        </w:rPr>
        <w:t xml:space="preserve"> их представления.</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2.7.1.Для предоставления муниципальной услуги ответственный исполнитель управления осуществляет подготовку и направление межведомственного запроса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lastRenderedPageBreak/>
        <w:t>1) Федеральной налоговой службы России с целью получения выписки из Единого государственного реестра юридических лиц, индивидуальных предпринимателей.</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2) Федеральной службы государственной регистрации, кадастра и картографии с целью получения выписки из Единого государственного реестра недвижимости.</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2.7.2. В соответствии с требованием пункта 1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3E572F" w:rsidRPr="00E13C1D" w:rsidRDefault="003E572F" w:rsidP="003E572F">
      <w:pPr>
        <w:ind w:firstLine="142"/>
        <w:jc w:val="both"/>
        <w:rPr>
          <w:rFonts w:ascii="Arial" w:hAnsi="Arial" w:cs="Arial"/>
          <w:sz w:val="16"/>
          <w:szCs w:val="16"/>
        </w:rPr>
      </w:pPr>
      <w:bookmarkStart w:id="9" w:name="sub_21572"/>
      <w:r w:rsidRPr="00E13C1D">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3E572F" w:rsidRPr="00E13C1D" w:rsidRDefault="003E572F" w:rsidP="003E572F">
      <w:pPr>
        <w:ind w:firstLine="142"/>
        <w:jc w:val="both"/>
        <w:rPr>
          <w:rFonts w:ascii="Arial" w:hAnsi="Arial" w:cs="Arial"/>
          <w:sz w:val="16"/>
          <w:szCs w:val="16"/>
        </w:rPr>
      </w:pPr>
      <w:proofErr w:type="gramStart"/>
      <w:r w:rsidRPr="00E13C1D">
        <w:rPr>
          <w:rFonts w:ascii="Arial" w:hAnsi="Arial" w:cs="Arial"/>
          <w:sz w:val="16"/>
          <w:szCs w:val="16"/>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E13C1D">
        <w:rPr>
          <w:rFonts w:ascii="Arial" w:hAnsi="Arial" w:cs="Arial"/>
          <w:sz w:val="16"/>
          <w:szCs w:val="16"/>
        </w:rPr>
        <w:t xml:space="preserve"> Федерации, муниципальными правовыми актами, за исключением документов, включенных в определенный </w:t>
      </w:r>
      <w:hyperlink r:id="rId32" w:history="1">
        <w:r w:rsidRPr="00E13C1D">
          <w:rPr>
            <w:rFonts w:ascii="Arial" w:hAnsi="Arial" w:cs="Arial"/>
            <w:sz w:val="16"/>
            <w:szCs w:val="16"/>
          </w:rPr>
          <w:t>частью 6</w:t>
        </w:r>
      </w:hyperlink>
      <w:hyperlink r:id="rId33" w:history="1">
        <w:r w:rsidRPr="00E13C1D">
          <w:rPr>
            <w:rStyle w:val="af1"/>
            <w:rFonts w:ascii="Arial" w:hAnsi="Arial" w:cs="Arial"/>
            <w:color w:val="auto"/>
            <w:sz w:val="16"/>
            <w:szCs w:val="16"/>
          </w:rPr>
          <w:t>статьи 7</w:t>
        </w:r>
      </w:hyperlink>
      <w:r w:rsidRPr="00E13C1D">
        <w:rPr>
          <w:rFonts w:ascii="Arial" w:hAnsi="Arial" w:cs="Arial"/>
          <w:sz w:val="16"/>
          <w:szCs w:val="16"/>
        </w:rPr>
        <w:t xml:space="preserve">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E572F" w:rsidRPr="00E13C1D" w:rsidRDefault="003E572F" w:rsidP="003E572F">
      <w:pPr>
        <w:autoSpaceDE w:val="0"/>
        <w:autoSpaceDN w:val="0"/>
        <w:adjustRightInd w:val="0"/>
        <w:ind w:firstLine="142"/>
        <w:jc w:val="both"/>
        <w:rPr>
          <w:rFonts w:ascii="Arial" w:hAnsi="Arial" w:cs="Arial"/>
          <w:sz w:val="16"/>
          <w:szCs w:val="16"/>
        </w:rPr>
      </w:pPr>
      <w:proofErr w:type="gramStart"/>
      <w:r w:rsidRPr="00E13C1D">
        <w:rPr>
          <w:rFonts w:ascii="Arial" w:hAnsi="Arial" w:cs="Arial"/>
          <w:sz w:val="16"/>
          <w:szCs w:val="1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history="1">
        <w:r w:rsidRPr="00E13C1D">
          <w:rPr>
            <w:rFonts w:ascii="Arial" w:hAnsi="Arial" w:cs="Arial"/>
            <w:sz w:val="16"/>
            <w:szCs w:val="16"/>
          </w:rPr>
          <w:t>части 1 статьи 9</w:t>
        </w:r>
      </w:hyperlink>
      <w:r w:rsidRPr="00E13C1D">
        <w:rPr>
          <w:rFonts w:ascii="Arial" w:hAnsi="Arial" w:cs="Arial"/>
          <w:sz w:val="16"/>
          <w:szCs w:val="16"/>
        </w:rPr>
        <w:t xml:space="preserve"> Федерального закона № 210-ФЗ «Об организации предоставления государственных и муниципальных услуг»;</w:t>
      </w:r>
      <w:proofErr w:type="gramEnd"/>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572F" w:rsidRPr="00E13C1D" w:rsidRDefault="003E572F" w:rsidP="003E572F">
      <w:pPr>
        <w:autoSpaceDE w:val="0"/>
        <w:autoSpaceDN w:val="0"/>
        <w:adjustRightInd w:val="0"/>
        <w:ind w:firstLine="142"/>
        <w:jc w:val="both"/>
        <w:rPr>
          <w:rFonts w:ascii="Arial" w:hAnsi="Arial" w:cs="Arial"/>
          <w:sz w:val="16"/>
          <w:szCs w:val="16"/>
        </w:rPr>
      </w:pPr>
      <w:proofErr w:type="gramStart"/>
      <w:r w:rsidRPr="00E13C1D">
        <w:rPr>
          <w:rFonts w:ascii="Arial" w:hAnsi="Arial" w:cs="Arial"/>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w:t>
      </w:r>
      <w:hyperlink r:id="rId35" w:history="1">
        <w:r w:rsidRPr="00E13C1D">
          <w:rPr>
            <w:rFonts w:ascii="Arial" w:hAnsi="Arial" w:cs="Arial"/>
            <w:sz w:val="16"/>
            <w:szCs w:val="16"/>
          </w:rPr>
          <w:t>частью 1.1 статьи 16</w:t>
        </w:r>
      </w:hyperlink>
      <w:r w:rsidRPr="00E13C1D">
        <w:rPr>
          <w:rFonts w:ascii="Arial" w:hAnsi="Arial" w:cs="Arial"/>
          <w:sz w:val="16"/>
          <w:szCs w:val="16"/>
        </w:rPr>
        <w:t xml:space="preserve">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w:t>
      </w:r>
      <w:r w:rsidRPr="00E13C1D">
        <w:rPr>
          <w:rFonts w:ascii="Arial" w:hAnsi="Arial" w:cs="Arial"/>
          <w:sz w:val="16"/>
          <w:szCs w:val="16"/>
        </w:rPr>
        <w:lastRenderedPageBreak/>
        <w:t>либо в предоставлении муниципальной услуги, о чем в письменном виде за подписью руководителя</w:t>
      </w:r>
      <w:proofErr w:type="gramEnd"/>
      <w:r w:rsidRPr="00E13C1D">
        <w:rPr>
          <w:rFonts w:ascii="Arial" w:hAnsi="Arial" w:cs="Arial"/>
          <w:sz w:val="16"/>
          <w:szCs w:val="16"/>
        </w:rPr>
        <w:t xml:space="preserve">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6" w:history="1">
        <w:r w:rsidRPr="00E13C1D">
          <w:rPr>
            <w:rFonts w:ascii="Arial" w:hAnsi="Arial" w:cs="Arial"/>
            <w:sz w:val="16"/>
            <w:szCs w:val="16"/>
          </w:rPr>
          <w:t>частью 1.1 статьи 16</w:t>
        </w:r>
      </w:hyperlink>
      <w:r w:rsidRPr="00E13C1D">
        <w:rPr>
          <w:rFonts w:ascii="Arial" w:hAnsi="Arial" w:cs="Arial"/>
          <w:sz w:val="16"/>
          <w:szCs w:val="16"/>
        </w:rPr>
        <w:t xml:space="preserve">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bookmarkEnd w:id="9"/>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2.8.</w:t>
      </w:r>
      <w:r w:rsidRPr="00E13C1D">
        <w:rPr>
          <w:rFonts w:ascii="Arial" w:hAnsi="Arial" w:cs="Arial"/>
          <w:sz w:val="16"/>
          <w:szCs w:val="16"/>
        </w:rPr>
        <w:tab/>
        <w:t>Исчерпывающий перечень оснований для отказа в приеме документов, необходимых для предоставления муниципальной услуги.</w:t>
      </w:r>
    </w:p>
    <w:p w:rsidR="003E572F" w:rsidRPr="00E13C1D" w:rsidRDefault="003E572F" w:rsidP="003E572F">
      <w:pPr>
        <w:pStyle w:val="Style3"/>
        <w:widowControl/>
        <w:spacing w:line="240" w:lineRule="auto"/>
        <w:ind w:firstLine="142"/>
        <w:rPr>
          <w:rStyle w:val="FontStyle17"/>
          <w:rFonts w:ascii="Arial" w:hAnsi="Arial" w:cs="Arial"/>
          <w:sz w:val="16"/>
          <w:szCs w:val="16"/>
        </w:rPr>
      </w:pPr>
      <w:r w:rsidRPr="00E13C1D">
        <w:rPr>
          <w:rStyle w:val="FontStyle17"/>
          <w:rFonts w:ascii="Arial" w:hAnsi="Arial" w:cs="Arial"/>
          <w:sz w:val="16"/>
          <w:szCs w:val="16"/>
        </w:rPr>
        <w:t>Документы для предоставления муниципальной услуги не могут быть приняты от заявителя в случае, если: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предоставление неполного комплекта документов, предусмотренных подпунктом 2.6. настоящего Административного регламента.</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2.8.1.</w:t>
      </w:r>
      <w:r w:rsidRPr="00E13C1D">
        <w:rPr>
          <w:rFonts w:ascii="Arial" w:hAnsi="Arial" w:cs="Arial"/>
          <w:sz w:val="16"/>
          <w:szCs w:val="16"/>
        </w:rPr>
        <w:tab/>
        <w:t xml:space="preserve"> Основание для отказа в предоставлении </w:t>
      </w:r>
      <w:proofErr w:type="spellStart"/>
      <w:r w:rsidRPr="00E13C1D">
        <w:rPr>
          <w:rFonts w:ascii="Arial" w:hAnsi="Arial" w:cs="Arial"/>
          <w:sz w:val="16"/>
          <w:szCs w:val="16"/>
        </w:rPr>
        <w:t>подуслуги</w:t>
      </w:r>
      <w:proofErr w:type="spellEnd"/>
      <w:r w:rsidRPr="00E13C1D">
        <w:rPr>
          <w:rFonts w:ascii="Arial" w:hAnsi="Arial" w:cs="Arial"/>
          <w:sz w:val="16"/>
          <w:szCs w:val="16"/>
        </w:rPr>
        <w:t xml:space="preserve"> «Продажа государственного или муниципального имущества на аукционе»:</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1) представленные документы не подтверждают право претендента быть покупателем в соответствии с законодательством Российской Федерации;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2)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3) заявка подана лицом, не уполномоченным претендентом на осуществление таких действий;</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4) не подтверждено поступление в установленный срок задатка на счета, указанные в информационном сообщении.</w:t>
      </w:r>
    </w:p>
    <w:p w:rsidR="003E572F" w:rsidRPr="00E13C1D" w:rsidRDefault="003E572F" w:rsidP="003E572F">
      <w:pPr>
        <w:tabs>
          <w:tab w:val="left" w:pos="2674"/>
        </w:tabs>
        <w:ind w:firstLine="142"/>
        <w:jc w:val="both"/>
        <w:rPr>
          <w:rFonts w:ascii="Arial" w:hAnsi="Arial" w:cs="Arial"/>
          <w:sz w:val="16"/>
          <w:szCs w:val="16"/>
        </w:rPr>
      </w:pPr>
      <w:r w:rsidRPr="00E13C1D">
        <w:rPr>
          <w:rFonts w:ascii="Arial" w:hAnsi="Arial" w:cs="Arial"/>
          <w:sz w:val="16"/>
          <w:szCs w:val="16"/>
        </w:rPr>
        <w:t xml:space="preserve">2.8.2. Основание для отказа в предоставлении </w:t>
      </w:r>
      <w:proofErr w:type="spellStart"/>
      <w:r w:rsidRPr="00E13C1D">
        <w:rPr>
          <w:rFonts w:ascii="Arial" w:hAnsi="Arial" w:cs="Arial"/>
          <w:sz w:val="16"/>
          <w:szCs w:val="16"/>
        </w:rPr>
        <w:t>подуслуги</w:t>
      </w:r>
      <w:proofErr w:type="spellEnd"/>
      <w:r w:rsidRPr="00E13C1D">
        <w:rPr>
          <w:rFonts w:ascii="Arial" w:hAnsi="Arial" w:cs="Arial"/>
          <w:sz w:val="16"/>
          <w:szCs w:val="16"/>
        </w:rPr>
        <w:t xml:space="preserve"> «Продажа акций акционерных обществ на специализированном аукционе»</w:t>
      </w:r>
    </w:p>
    <w:p w:rsidR="003E572F" w:rsidRPr="00E13C1D" w:rsidRDefault="003E572F" w:rsidP="003E572F">
      <w:pPr>
        <w:tabs>
          <w:tab w:val="left" w:pos="2674"/>
        </w:tabs>
        <w:ind w:firstLine="142"/>
        <w:jc w:val="both"/>
        <w:rPr>
          <w:rFonts w:ascii="Arial" w:hAnsi="Arial" w:cs="Arial"/>
          <w:sz w:val="16"/>
          <w:szCs w:val="16"/>
        </w:rPr>
      </w:pPr>
      <w:r w:rsidRPr="00E13C1D">
        <w:rPr>
          <w:rFonts w:ascii="Arial" w:hAnsi="Arial" w:cs="Arial"/>
          <w:sz w:val="16"/>
          <w:szCs w:val="16"/>
        </w:rPr>
        <w:t>1) представленные документы не подтверждают право претендента быть покупателем в соответствии с законодательством Российской Федерации;</w:t>
      </w:r>
    </w:p>
    <w:p w:rsidR="003E572F" w:rsidRPr="00E13C1D" w:rsidRDefault="003E572F" w:rsidP="003E572F">
      <w:pPr>
        <w:tabs>
          <w:tab w:val="left" w:pos="2674"/>
        </w:tabs>
        <w:ind w:firstLine="142"/>
        <w:jc w:val="both"/>
        <w:rPr>
          <w:rFonts w:ascii="Arial" w:hAnsi="Arial" w:cs="Arial"/>
          <w:sz w:val="16"/>
          <w:szCs w:val="16"/>
        </w:rPr>
      </w:pPr>
      <w:r w:rsidRPr="00E13C1D">
        <w:rPr>
          <w:rFonts w:ascii="Arial" w:hAnsi="Arial" w:cs="Arial"/>
          <w:sz w:val="16"/>
          <w:szCs w:val="16"/>
        </w:rPr>
        <w:t>2) заявка подана лицом, не уполномоченным претендентом на осуществление таких действий;</w:t>
      </w:r>
    </w:p>
    <w:p w:rsidR="003E572F" w:rsidRPr="00E13C1D" w:rsidRDefault="003E572F" w:rsidP="003E572F">
      <w:pPr>
        <w:tabs>
          <w:tab w:val="left" w:pos="2674"/>
        </w:tabs>
        <w:ind w:firstLine="142"/>
        <w:jc w:val="both"/>
        <w:rPr>
          <w:rFonts w:ascii="Arial" w:hAnsi="Arial" w:cs="Arial"/>
          <w:sz w:val="16"/>
          <w:szCs w:val="16"/>
        </w:rPr>
      </w:pPr>
      <w:r w:rsidRPr="00E13C1D">
        <w:rPr>
          <w:rFonts w:ascii="Arial" w:hAnsi="Arial" w:cs="Arial"/>
          <w:sz w:val="16"/>
          <w:szCs w:val="16"/>
        </w:rPr>
        <w:t>3) 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3E572F" w:rsidRPr="00E13C1D" w:rsidRDefault="003E572F" w:rsidP="003E572F">
      <w:pPr>
        <w:tabs>
          <w:tab w:val="left" w:pos="2674"/>
        </w:tabs>
        <w:ind w:firstLine="142"/>
        <w:jc w:val="both"/>
        <w:rPr>
          <w:rFonts w:ascii="Arial" w:hAnsi="Arial" w:cs="Arial"/>
          <w:sz w:val="16"/>
          <w:szCs w:val="16"/>
        </w:rPr>
      </w:pPr>
      <w:r w:rsidRPr="00E13C1D">
        <w:rPr>
          <w:rFonts w:ascii="Arial" w:hAnsi="Arial" w:cs="Arial"/>
          <w:sz w:val="16"/>
          <w:szCs w:val="16"/>
        </w:rPr>
        <w:t>4) 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3E572F" w:rsidRPr="00E13C1D" w:rsidRDefault="003E572F" w:rsidP="003E572F">
      <w:pPr>
        <w:tabs>
          <w:tab w:val="left" w:pos="2674"/>
        </w:tabs>
        <w:ind w:firstLine="142"/>
        <w:jc w:val="both"/>
        <w:rPr>
          <w:rFonts w:ascii="Arial" w:hAnsi="Arial" w:cs="Arial"/>
          <w:sz w:val="16"/>
          <w:szCs w:val="16"/>
        </w:rPr>
      </w:pPr>
      <w:r w:rsidRPr="00E13C1D">
        <w:rPr>
          <w:rFonts w:ascii="Arial" w:hAnsi="Arial" w:cs="Arial"/>
          <w:sz w:val="16"/>
          <w:szCs w:val="16"/>
        </w:rPr>
        <w:t>5) поступившие денежные средства меньше начальной цены акции акционерного общества;</w:t>
      </w:r>
    </w:p>
    <w:p w:rsidR="003E572F" w:rsidRPr="00E13C1D" w:rsidRDefault="003E572F" w:rsidP="003E572F">
      <w:pPr>
        <w:tabs>
          <w:tab w:val="left" w:pos="2674"/>
        </w:tabs>
        <w:ind w:firstLine="142"/>
        <w:jc w:val="both"/>
        <w:rPr>
          <w:rFonts w:ascii="Arial" w:hAnsi="Arial" w:cs="Arial"/>
          <w:sz w:val="16"/>
          <w:szCs w:val="16"/>
        </w:rPr>
      </w:pPr>
      <w:r w:rsidRPr="00E13C1D">
        <w:rPr>
          <w:rFonts w:ascii="Arial" w:hAnsi="Arial" w:cs="Arial"/>
          <w:sz w:val="16"/>
          <w:szCs w:val="16"/>
        </w:rPr>
        <w:t>6) внесение претендентом денежных средств осуществлено с нарушением условий, содержащихся в информационном сообщении.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 xml:space="preserve">2.8.3. Основание для отказа в предоставлении </w:t>
      </w:r>
      <w:proofErr w:type="spellStart"/>
      <w:r w:rsidRPr="00E13C1D">
        <w:rPr>
          <w:rFonts w:ascii="Arial" w:hAnsi="Arial" w:cs="Arial"/>
          <w:sz w:val="16"/>
          <w:szCs w:val="16"/>
        </w:rPr>
        <w:t>подуслуги</w:t>
      </w:r>
      <w:proofErr w:type="spellEnd"/>
      <w:r w:rsidRPr="00E13C1D">
        <w:rPr>
          <w:rFonts w:ascii="Arial" w:hAnsi="Arial" w:cs="Arial"/>
          <w:sz w:val="16"/>
          <w:szCs w:val="16"/>
        </w:rPr>
        <w:t xml:space="preserve">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1) представленные документы не подтверждают право претендента быть покупателем в соответствии с законодательством Российской Федерации;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2)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3) заявка подана лицом, не уполномоченным претендентом на осуществление таких действий;</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4) не подтверждено поступление задатка на счета, указанные в информационном сообщении о проведении указанного конкурса, в установленный срок.</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lastRenderedPageBreak/>
        <w:t xml:space="preserve">2.8.4. Основание для отказа в предоставлении </w:t>
      </w:r>
      <w:proofErr w:type="spellStart"/>
      <w:r w:rsidRPr="00E13C1D">
        <w:rPr>
          <w:rFonts w:ascii="Arial" w:hAnsi="Arial" w:cs="Arial"/>
          <w:sz w:val="16"/>
          <w:szCs w:val="16"/>
        </w:rPr>
        <w:t>подуслуги</w:t>
      </w:r>
      <w:proofErr w:type="spellEnd"/>
      <w:r w:rsidRPr="00E13C1D">
        <w:rPr>
          <w:rFonts w:ascii="Arial" w:hAnsi="Arial" w:cs="Arial"/>
          <w:sz w:val="16"/>
          <w:szCs w:val="16"/>
        </w:rPr>
        <w:t xml:space="preserve"> «Продажа государственного или муниципального имущества посредством публичного предложения»</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1) представленные документы не подтверждают право претендента быть покупателем в соответствии с законодательством Российской Федерации;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4) поступление в установленный срок задатка на счета, указанные в информационном сообщении, не подтверждено.</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 xml:space="preserve">2.8.5. Основание для отказа в предоставлении </w:t>
      </w:r>
      <w:proofErr w:type="spellStart"/>
      <w:r w:rsidRPr="00E13C1D">
        <w:rPr>
          <w:rFonts w:ascii="Arial" w:hAnsi="Arial" w:cs="Arial"/>
          <w:sz w:val="16"/>
          <w:szCs w:val="16"/>
        </w:rPr>
        <w:t>подуслуги</w:t>
      </w:r>
      <w:proofErr w:type="spellEnd"/>
      <w:r w:rsidRPr="00E13C1D">
        <w:rPr>
          <w:rFonts w:ascii="Arial" w:hAnsi="Arial" w:cs="Arial"/>
          <w:sz w:val="16"/>
          <w:szCs w:val="16"/>
        </w:rPr>
        <w:t xml:space="preserve"> «Продажа государственного или муниципального имущества без объявления цены»</w:t>
      </w:r>
    </w:p>
    <w:p w:rsidR="003E572F" w:rsidRPr="00E13C1D" w:rsidRDefault="003E572F" w:rsidP="003E572F">
      <w:pPr>
        <w:widowControl w:val="0"/>
        <w:autoSpaceDE w:val="0"/>
        <w:autoSpaceDN w:val="0"/>
        <w:adjustRightInd w:val="0"/>
        <w:ind w:firstLine="142"/>
        <w:jc w:val="both"/>
        <w:outlineLvl w:val="2"/>
        <w:rPr>
          <w:rFonts w:ascii="Arial" w:hAnsi="Arial" w:cs="Arial"/>
          <w:sz w:val="16"/>
          <w:szCs w:val="16"/>
        </w:rPr>
      </w:pPr>
      <w:r w:rsidRPr="00E13C1D">
        <w:rPr>
          <w:rFonts w:ascii="Arial" w:hAnsi="Arial" w:cs="Arial"/>
          <w:sz w:val="16"/>
          <w:szCs w:val="16"/>
        </w:rPr>
        <w:t>1) заявка представлена по истечении срока приема заявок, указанного в информационном сообщении;</w:t>
      </w:r>
    </w:p>
    <w:p w:rsidR="003E572F" w:rsidRPr="00E13C1D" w:rsidRDefault="003E572F" w:rsidP="003E572F">
      <w:pPr>
        <w:widowControl w:val="0"/>
        <w:autoSpaceDE w:val="0"/>
        <w:autoSpaceDN w:val="0"/>
        <w:adjustRightInd w:val="0"/>
        <w:ind w:firstLine="142"/>
        <w:jc w:val="both"/>
        <w:outlineLvl w:val="2"/>
        <w:rPr>
          <w:rFonts w:ascii="Arial" w:hAnsi="Arial" w:cs="Arial"/>
          <w:sz w:val="16"/>
          <w:szCs w:val="16"/>
        </w:rPr>
      </w:pPr>
      <w:r w:rsidRPr="00E13C1D">
        <w:rPr>
          <w:rFonts w:ascii="Arial" w:hAnsi="Arial" w:cs="Arial"/>
          <w:sz w:val="16"/>
          <w:szCs w:val="16"/>
        </w:rPr>
        <w:t>2) заявка представлена лицом, не уполномоченным претендентом на осуществление таких действий;</w:t>
      </w:r>
    </w:p>
    <w:p w:rsidR="003E572F" w:rsidRPr="00E13C1D" w:rsidRDefault="003E572F" w:rsidP="003E572F">
      <w:pPr>
        <w:widowControl w:val="0"/>
        <w:autoSpaceDE w:val="0"/>
        <w:autoSpaceDN w:val="0"/>
        <w:adjustRightInd w:val="0"/>
        <w:ind w:firstLine="142"/>
        <w:jc w:val="both"/>
        <w:outlineLvl w:val="2"/>
        <w:rPr>
          <w:rFonts w:ascii="Arial" w:hAnsi="Arial" w:cs="Arial"/>
          <w:sz w:val="16"/>
          <w:szCs w:val="16"/>
        </w:rPr>
      </w:pPr>
      <w:r w:rsidRPr="00E13C1D">
        <w:rPr>
          <w:rFonts w:ascii="Arial" w:hAnsi="Arial" w:cs="Arial"/>
          <w:sz w:val="16"/>
          <w:szCs w:val="16"/>
        </w:rPr>
        <w:t>3) заявка оформлена с нарушением требований, установленных продавцом;</w:t>
      </w:r>
    </w:p>
    <w:p w:rsidR="003E572F" w:rsidRPr="00E13C1D" w:rsidRDefault="003E572F" w:rsidP="003E572F">
      <w:pPr>
        <w:widowControl w:val="0"/>
        <w:autoSpaceDE w:val="0"/>
        <w:autoSpaceDN w:val="0"/>
        <w:adjustRightInd w:val="0"/>
        <w:ind w:firstLine="142"/>
        <w:jc w:val="both"/>
        <w:outlineLvl w:val="2"/>
        <w:rPr>
          <w:rFonts w:ascii="Arial" w:hAnsi="Arial" w:cs="Arial"/>
          <w:sz w:val="16"/>
          <w:szCs w:val="16"/>
        </w:rPr>
      </w:pPr>
      <w:r w:rsidRPr="00E13C1D">
        <w:rPr>
          <w:rFonts w:ascii="Arial" w:hAnsi="Arial" w:cs="Arial"/>
          <w:sz w:val="16"/>
          <w:szCs w:val="16"/>
        </w:rPr>
        <w:t>4) представлены не все документы, предусмотренные информационным сообщением, либо они оформлены ненадлежащим образом;</w:t>
      </w:r>
    </w:p>
    <w:p w:rsidR="003E572F" w:rsidRPr="00E13C1D" w:rsidRDefault="003E572F" w:rsidP="003E572F">
      <w:pPr>
        <w:widowControl w:val="0"/>
        <w:autoSpaceDE w:val="0"/>
        <w:autoSpaceDN w:val="0"/>
        <w:adjustRightInd w:val="0"/>
        <w:ind w:firstLine="142"/>
        <w:jc w:val="both"/>
        <w:outlineLvl w:val="2"/>
        <w:rPr>
          <w:rFonts w:ascii="Arial" w:hAnsi="Arial" w:cs="Arial"/>
          <w:sz w:val="16"/>
          <w:szCs w:val="16"/>
        </w:rPr>
      </w:pPr>
      <w:r w:rsidRPr="00E13C1D">
        <w:rPr>
          <w:rFonts w:ascii="Arial" w:hAnsi="Arial" w:cs="Arial"/>
          <w:sz w:val="16"/>
          <w:szCs w:val="16"/>
        </w:rPr>
        <w:t>5)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E572F" w:rsidRPr="00E13C1D" w:rsidRDefault="003E572F" w:rsidP="003E572F">
      <w:pPr>
        <w:widowControl w:val="0"/>
        <w:autoSpaceDE w:val="0"/>
        <w:autoSpaceDN w:val="0"/>
        <w:adjustRightInd w:val="0"/>
        <w:ind w:firstLine="142"/>
        <w:jc w:val="both"/>
        <w:outlineLvl w:val="2"/>
        <w:rPr>
          <w:rFonts w:ascii="Arial" w:hAnsi="Arial" w:cs="Arial"/>
          <w:sz w:val="16"/>
          <w:szCs w:val="16"/>
        </w:rPr>
      </w:pPr>
      <w:r w:rsidRPr="00E13C1D">
        <w:rPr>
          <w:rFonts w:ascii="Arial" w:hAnsi="Arial" w:cs="Arial"/>
          <w:sz w:val="16"/>
          <w:szCs w:val="16"/>
        </w:rPr>
        <w:t>2.9.</w:t>
      </w:r>
      <w:r w:rsidRPr="00E13C1D">
        <w:rPr>
          <w:rFonts w:ascii="Arial" w:hAnsi="Arial" w:cs="Arial"/>
          <w:sz w:val="16"/>
          <w:szCs w:val="16"/>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2.9.1. Основаниями для отказа в предоставлении муниципальной услуги являются:</w:t>
      </w:r>
    </w:p>
    <w:p w:rsidR="003E572F" w:rsidRPr="00E13C1D" w:rsidRDefault="003E572F" w:rsidP="003E572F">
      <w:pPr>
        <w:pStyle w:val="Style8"/>
        <w:widowControl/>
        <w:tabs>
          <w:tab w:val="left" w:pos="710"/>
        </w:tabs>
        <w:spacing w:line="240" w:lineRule="auto"/>
        <w:ind w:firstLine="142"/>
        <w:rPr>
          <w:rStyle w:val="FontStyle17"/>
          <w:rFonts w:ascii="Arial" w:hAnsi="Arial" w:cs="Arial"/>
          <w:sz w:val="16"/>
          <w:szCs w:val="16"/>
        </w:rPr>
      </w:pPr>
      <w:r w:rsidRPr="00E13C1D">
        <w:rPr>
          <w:rStyle w:val="FontStyle17"/>
          <w:rFonts w:ascii="Arial" w:hAnsi="Arial" w:cs="Arial"/>
          <w:sz w:val="16"/>
          <w:szCs w:val="16"/>
        </w:rPr>
        <w:t>выявление в предъявленных документах, послуживших основанием для принятия решений о предоставлении, не соответствующих действительности сведений;</w:t>
      </w:r>
    </w:p>
    <w:p w:rsidR="003E572F" w:rsidRPr="00E13C1D" w:rsidRDefault="003E572F" w:rsidP="003E572F">
      <w:pPr>
        <w:pStyle w:val="Style8"/>
        <w:widowControl/>
        <w:tabs>
          <w:tab w:val="left" w:pos="715"/>
        </w:tabs>
        <w:spacing w:line="240" w:lineRule="auto"/>
        <w:ind w:firstLine="142"/>
        <w:rPr>
          <w:rStyle w:val="FontStyle17"/>
          <w:rFonts w:ascii="Arial" w:hAnsi="Arial" w:cs="Arial"/>
          <w:sz w:val="16"/>
          <w:szCs w:val="16"/>
        </w:rPr>
      </w:pPr>
      <w:r w:rsidRPr="00E13C1D">
        <w:rPr>
          <w:rStyle w:val="FontStyle17"/>
          <w:rFonts w:ascii="Arial" w:hAnsi="Arial" w:cs="Arial"/>
          <w:sz w:val="16"/>
          <w:szCs w:val="16"/>
        </w:rPr>
        <w:t>с заявлением о предоставлении муниципальной услуги обратилось ненадлежащее лицо;</w:t>
      </w:r>
      <w:r w:rsidRPr="00E13C1D">
        <w:rPr>
          <w:rStyle w:val="FontStyle17"/>
          <w:rFonts w:ascii="Arial" w:hAnsi="Arial" w:cs="Arial"/>
          <w:sz w:val="16"/>
          <w:szCs w:val="16"/>
        </w:rPr>
        <w:tab/>
      </w:r>
    </w:p>
    <w:p w:rsidR="003E572F" w:rsidRPr="00E13C1D" w:rsidRDefault="003E572F" w:rsidP="003E572F">
      <w:pPr>
        <w:widowControl w:val="0"/>
        <w:tabs>
          <w:tab w:val="left" w:pos="720"/>
        </w:tabs>
        <w:suppressAutoHyphens/>
        <w:ind w:firstLine="142"/>
        <w:jc w:val="both"/>
        <w:rPr>
          <w:rFonts w:ascii="Arial" w:hAnsi="Arial" w:cs="Arial"/>
          <w:sz w:val="16"/>
          <w:szCs w:val="16"/>
        </w:rPr>
      </w:pPr>
      <w:r w:rsidRPr="00E13C1D">
        <w:rPr>
          <w:rStyle w:val="FontStyle17"/>
          <w:rFonts w:ascii="Arial" w:hAnsi="Arial" w:cs="Arial"/>
          <w:sz w:val="16"/>
          <w:szCs w:val="16"/>
        </w:rPr>
        <w:t xml:space="preserve">письменный отказ заявителя от предоставления муниципальной услуги </w:t>
      </w:r>
      <w:r w:rsidRPr="00E13C1D">
        <w:rPr>
          <w:rFonts w:ascii="Arial" w:hAnsi="Arial" w:cs="Arial"/>
          <w:sz w:val="16"/>
          <w:szCs w:val="16"/>
        </w:rPr>
        <w:t>(за исключением случая продажи имущества без объявления цены).</w:t>
      </w:r>
    </w:p>
    <w:p w:rsidR="003E572F" w:rsidRPr="00E13C1D" w:rsidRDefault="003E572F" w:rsidP="003E572F">
      <w:pPr>
        <w:widowControl w:val="0"/>
        <w:tabs>
          <w:tab w:val="left" w:pos="720"/>
        </w:tabs>
        <w:suppressAutoHyphens/>
        <w:ind w:firstLine="142"/>
        <w:jc w:val="both"/>
        <w:rPr>
          <w:rStyle w:val="FontStyle17"/>
          <w:rFonts w:ascii="Arial" w:hAnsi="Arial" w:cs="Arial"/>
          <w:sz w:val="16"/>
          <w:szCs w:val="16"/>
        </w:rPr>
      </w:pPr>
      <w:r w:rsidRPr="00E13C1D">
        <w:rPr>
          <w:rStyle w:val="FontStyle17"/>
          <w:rFonts w:ascii="Arial" w:hAnsi="Arial" w:cs="Arial"/>
          <w:sz w:val="16"/>
          <w:szCs w:val="16"/>
        </w:rPr>
        <w:t>2.9.2. Приостановление предоставления муниципальной услуги не предусмотрено.</w:t>
      </w:r>
    </w:p>
    <w:p w:rsidR="003E572F" w:rsidRPr="00E13C1D" w:rsidRDefault="003E572F" w:rsidP="003E572F">
      <w:pPr>
        <w:widowControl w:val="0"/>
        <w:tabs>
          <w:tab w:val="left" w:pos="0"/>
        </w:tabs>
        <w:autoSpaceDE w:val="0"/>
        <w:autoSpaceDN w:val="0"/>
        <w:adjustRightInd w:val="0"/>
        <w:ind w:firstLine="142"/>
        <w:jc w:val="both"/>
        <w:rPr>
          <w:rFonts w:ascii="Arial" w:hAnsi="Arial" w:cs="Arial"/>
          <w:sz w:val="16"/>
          <w:szCs w:val="16"/>
        </w:rPr>
      </w:pPr>
      <w:r w:rsidRPr="00E13C1D">
        <w:rPr>
          <w:rFonts w:ascii="Arial" w:hAnsi="Arial" w:cs="Arial"/>
          <w:sz w:val="16"/>
          <w:szCs w:val="16"/>
        </w:rPr>
        <w:t>2.10.</w:t>
      </w:r>
      <w:r w:rsidRPr="00E13C1D">
        <w:rPr>
          <w:rFonts w:ascii="Arial" w:hAnsi="Arial" w:cs="Arial"/>
          <w:sz w:val="16"/>
          <w:szCs w:val="16"/>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3E572F" w:rsidRPr="00E13C1D" w:rsidRDefault="003E572F" w:rsidP="003E572F">
      <w:pPr>
        <w:widowControl w:val="0"/>
        <w:tabs>
          <w:tab w:val="left" w:pos="0"/>
        </w:tabs>
        <w:autoSpaceDE w:val="0"/>
        <w:autoSpaceDN w:val="0"/>
        <w:adjustRightInd w:val="0"/>
        <w:ind w:firstLine="142"/>
        <w:jc w:val="both"/>
        <w:rPr>
          <w:rFonts w:ascii="Arial" w:hAnsi="Arial" w:cs="Arial"/>
          <w:sz w:val="16"/>
          <w:szCs w:val="16"/>
        </w:rPr>
      </w:pPr>
      <w:r w:rsidRPr="00E13C1D">
        <w:rPr>
          <w:rFonts w:ascii="Arial" w:hAnsi="Arial" w:cs="Arial"/>
          <w:sz w:val="16"/>
          <w:szCs w:val="16"/>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3E572F" w:rsidRPr="00E13C1D" w:rsidRDefault="003E572F" w:rsidP="003E572F">
      <w:pPr>
        <w:widowControl w:val="0"/>
        <w:tabs>
          <w:tab w:val="left" w:pos="0"/>
        </w:tabs>
        <w:autoSpaceDE w:val="0"/>
        <w:autoSpaceDN w:val="0"/>
        <w:adjustRightInd w:val="0"/>
        <w:ind w:firstLine="142"/>
        <w:jc w:val="both"/>
        <w:rPr>
          <w:rFonts w:ascii="Arial" w:hAnsi="Arial" w:cs="Arial"/>
          <w:sz w:val="16"/>
          <w:szCs w:val="16"/>
        </w:rPr>
      </w:pPr>
      <w:r w:rsidRPr="00E13C1D">
        <w:rPr>
          <w:rFonts w:ascii="Arial" w:hAnsi="Arial" w:cs="Arial"/>
          <w:sz w:val="16"/>
          <w:szCs w:val="16"/>
        </w:rPr>
        <w:t>2.11.</w:t>
      </w:r>
      <w:r w:rsidRPr="00E13C1D">
        <w:rPr>
          <w:rFonts w:ascii="Arial" w:hAnsi="Arial" w:cs="Arial"/>
          <w:sz w:val="16"/>
          <w:szCs w:val="16"/>
        </w:rPr>
        <w:tab/>
        <w:t xml:space="preserve"> Порядок, размер и основания взимания государственной пошлины или иной платы, взимаемой за предоставление муниципальной услуги.</w:t>
      </w:r>
    </w:p>
    <w:p w:rsidR="003E572F" w:rsidRPr="00E13C1D" w:rsidRDefault="003E572F" w:rsidP="003E572F">
      <w:pPr>
        <w:widowControl w:val="0"/>
        <w:tabs>
          <w:tab w:val="left" w:pos="0"/>
        </w:tabs>
        <w:autoSpaceDE w:val="0"/>
        <w:autoSpaceDN w:val="0"/>
        <w:adjustRightInd w:val="0"/>
        <w:ind w:firstLine="142"/>
        <w:jc w:val="both"/>
        <w:rPr>
          <w:rFonts w:ascii="Arial" w:hAnsi="Arial" w:cs="Arial"/>
          <w:sz w:val="16"/>
          <w:szCs w:val="16"/>
        </w:rPr>
      </w:pPr>
      <w:r w:rsidRPr="00E13C1D">
        <w:rPr>
          <w:rFonts w:ascii="Arial" w:hAnsi="Arial" w:cs="Arial"/>
          <w:sz w:val="16"/>
          <w:szCs w:val="16"/>
        </w:rPr>
        <w:t>2.11.1. Предоставление муниципальной услуги осуществляется бесплатно.</w:t>
      </w:r>
    </w:p>
    <w:p w:rsidR="003E572F" w:rsidRPr="00E13C1D" w:rsidRDefault="003E572F" w:rsidP="003E572F">
      <w:pPr>
        <w:widowControl w:val="0"/>
        <w:tabs>
          <w:tab w:val="left" w:pos="0"/>
        </w:tabs>
        <w:autoSpaceDE w:val="0"/>
        <w:autoSpaceDN w:val="0"/>
        <w:adjustRightInd w:val="0"/>
        <w:ind w:firstLine="142"/>
        <w:jc w:val="both"/>
        <w:rPr>
          <w:rFonts w:ascii="Arial" w:hAnsi="Arial" w:cs="Arial"/>
          <w:sz w:val="16"/>
          <w:szCs w:val="16"/>
        </w:rPr>
      </w:pPr>
      <w:r w:rsidRPr="00E13C1D">
        <w:rPr>
          <w:rFonts w:ascii="Arial" w:hAnsi="Arial" w:cs="Arial"/>
          <w:sz w:val="16"/>
          <w:szCs w:val="16"/>
        </w:rPr>
        <w:t xml:space="preserve">2.11.2. </w:t>
      </w:r>
      <w:proofErr w:type="gramStart"/>
      <w:r w:rsidRPr="00E13C1D">
        <w:rPr>
          <w:rFonts w:ascii="Arial" w:hAnsi="Arial" w:cs="Arial"/>
          <w:sz w:val="16"/>
          <w:szCs w:val="16"/>
        </w:rPr>
        <w:t>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roofErr w:type="gramEnd"/>
    </w:p>
    <w:p w:rsidR="003E572F" w:rsidRPr="00E13C1D" w:rsidRDefault="003E572F" w:rsidP="003E572F">
      <w:pPr>
        <w:widowControl w:val="0"/>
        <w:tabs>
          <w:tab w:val="left" w:pos="0"/>
        </w:tabs>
        <w:autoSpaceDE w:val="0"/>
        <w:autoSpaceDN w:val="0"/>
        <w:adjustRightInd w:val="0"/>
        <w:ind w:firstLine="142"/>
        <w:jc w:val="both"/>
        <w:rPr>
          <w:rFonts w:ascii="Arial" w:hAnsi="Arial" w:cs="Arial"/>
          <w:sz w:val="16"/>
          <w:szCs w:val="16"/>
        </w:rPr>
      </w:pPr>
      <w:r w:rsidRPr="00E13C1D">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E572F" w:rsidRPr="00E13C1D" w:rsidRDefault="003E572F" w:rsidP="003E572F">
      <w:pPr>
        <w:ind w:firstLine="142"/>
        <w:jc w:val="both"/>
        <w:outlineLvl w:val="1"/>
        <w:rPr>
          <w:rFonts w:ascii="Arial" w:hAnsi="Arial" w:cs="Arial"/>
          <w:sz w:val="16"/>
          <w:szCs w:val="16"/>
        </w:rPr>
      </w:pPr>
      <w:r w:rsidRPr="00E13C1D">
        <w:rPr>
          <w:rFonts w:ascii="Arial" w:hAnsi="Arial" w:cs="Arial"/>
          <w:sz w:val="16"/>
          <w:szCs w:val="16"/>
        </w:rPr>
        <w:t>2.13.</w:t>
      </w:r>
      <w:r w:rsidRPr="00E13C1D">
        <w:rPr>
          <w:rFonts w:ascii="Arial" w:hAnsi="Arial" w:cs="Arial"/>
          <w:sz w:val="16"/>
          <w:szCs w:val="16"/>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3E572F" w:rsidRPr="00E13C1D" w:rsidRDefault="003E572F" w:rsidP="003E572F">
      <w:pPr>
        <w:pStyle w:val="ConsPlusNormal"/>
        <w:widowControl/>
        <w:tabs>
          <w:tab w:val="left" w:pos="709"/>
        </w:tabs>
        <w:ind w:firstLine="142"/>
        <w:jc w:val="both"/>
        <w:rPr>
          <w:sz w:val="16"/>
          <w:szCs w:val="16"/>
        </w:rPr>
      </w:pPr>
      <w:r w:rsidRPr="00E13C1D">
        <w:rPr>
          <w:sz w:val="16"/>
          <w:szCs w:val="16"/>
        </w:rPr>
        <w:lastRenderedPageBreak/>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3E572F" w:rsidRPr="00E13C1D" w:rsidRDefault="003E572F" w:rsidP="003E572F">
      <w:pPr>
        <w:ind w:firstLine="142"/>
        <w:jc w:val="both"/>
        <w:outlineLvl w:val="1"/>
        <w:rPr>
          <w:rFonts w:ascii="Arial" w:hAnsi="Arial" w:cs="Arial"/>
          <w:sz w:val="16"/>
          <w:szCs w:val="16"/>
        </w:rPr>
      </w:pPr>
      <w:r w:rsidRPr="00E13C1D">
        <w:rPr>
          <w:rFonts w:ascii="Arial" w:hAnsi="Arial" w:cs="Arial"/>
          <w:sz w:val="16"/>
          <w:szCs w:val="16"/>
        </w:rPr>
        <w:t>2.14.1.</w:t>
      </w:r>
      <w:r w:rsidRPr="00E13C1D">
        <w:rPr>
          <w:rFonts w:ascii="Arial" w:hAnsi="Arial" w:cs="Arial"/>
          <w:sz w:val="16"/>
          <w:szCs w:val="16"/>
        </w:rPr>
        <w:tab/>
        <w:t>Срок регистрации заявления о предоставлении муниципальной услуги составляет не более 30 минут.</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2.14.2. Регистрация заявки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продавца.</w:t>
      </w:r>
    </w:p>
    <w:p w:rsidR="003E572F" w:rsidRPr="00E13C1D" w:rsidRDefault="003E572F" w:rsidP="003E572F">
      <w:pPr>
        <w:widowControl w:val="0"/>
        <w:autoSpaceDE w:val="0"/>
        <w:autoSpaceDN w:val="0"/>
        <w:adjustRightInd w:val="0"/>
        <w:ind w:firstLine="142"/>
        <w:jc w:val="both"/>
        <w:outlineLvl w:val="2"/>
        <w:rPr>
          <w:rFonts w:ascii="Arial" w:hAnsi="Arial" w:cs="Arial"/>
          <w:sz w:val="16"/>
          <w:szCs w:val="16"/>
        </w:rPr>
      </w:pPr>
      <w:r w:rsidRPr="00E13C1D">
        <w:rPr>
          <w:rFonts w:ascii="Arial" w:hAnsi="Arial" w:cs="Arial"/>
          <w:sz w:val="16"/>
          <w:szCs w:val="16"/>
        </w:rPr>
        <w:t>2.15.</w:t>
      </w:r>
      <w:r w:rsidRPr="00E13C1D">
        <w:rPr>
          <w:rFonts w:ascii="Arial" w:hAnsi="Arial" w:cs="Arial"/>
          <w:sz w:val="16"/>
          <w:szCs w:val="16"/>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2.15.1.</w:t>
      </w:r>
      <w:r w:rsidRPr="00E13C1D">
        <w:rPr>
          <w:rFonts w:ascii="Arial" w:hAnsi="Arial" w:cs="Arial"/>
          <w:sz w:val="16"/>
          <w:szCs w:val="16"/>
        </w:rPr>
        <w:tab/>
        <w:t>Требования к помещениям, к местам ожидания и приема заявителей в управлении, расположенном в здании администрации:</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здание, в котором расположена администрация, оборудовано входом для свободного доступа заявителей в помещение;</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 xml:space="preserve">вход в здание оборудован пандусом, расширенным проходом, позволяющим обеспечить беспрепятственный доступ инвалидов, включая инвалидов, использующих </w:t>
      </w:r>
      <w:proofErr w:type="gramStart"/>
      <w:r w:rsidRPr="00E13C1D">
        <w:rPr>
          <w:rFonts w:ascii="Arial" w:hAnsi="Arial" w:cs="Arial"/>
          <w:sz w:val="16"/>
          <w:szCs w:val="16"/>
        </w:rPr>
        <w:t>кресло–коляски</w:t>
      </w:r>
      <w:proofErr w:type="gramEnd"/>
      <w:r w:rsidRPr="00E13C1D">
        <w:rPr>
          <w:rFonts w:ascii="Arial" w:hAnsi="Arial" w:cs="Arial"/>
          <w:sz w:val="16"/>
          <w:szCs w:val="16"/>
        </w:rPr>
        <w:t>;</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вход и выход из помещений администрации оборудованы соответствующими указателями;</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кабинеты управления оборудованы информационной табличкой (вывеской), содержащей информацию о специалистах управления;</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E13C1D">
        <w:rPr>
          <w:rFonts w:ascii="Arial" w:hAnsi="Arial" w:cs="Arial"/>
          <w:sz w:val="16"/>
          <w:szCs w:val="16"/>
        </w:rPr>
        <w:t>банкетками</w:t>
      </w:r>
      <w:proofErr w:type="spellEnd"/>
      <w:r w:rsidRPr="00E13C1D">
        <w:rPr>
          <w:rFonts w:ascii="Arial" w:hAnsi="Arial" w:cs="Arial"/>
          <w:sz w:val="16"/>
          <w:szCs w:val="16"/>
        </w:rPr>
        <w:t>). Количество мест ожидания определяется исходя из фактической нагрузки и возможностей для размещения в здании;</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рабочие места специалистов управления оборудованы средствами вычислительной техники и оргтехникой.</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На информационном стенде и официальном информационном сайте  администрации размещается информация, указанная в пункте 1.3.5 настоящего административного регламента:</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t>
      </w:r>
      <w:hyperlink r:id="rId37" w:history="1">
        <w:r w:rsidRPr="00E13C1D">
          <w:rPr>
            <w:rFonts w:ascii="Arial" w:hAnsi="Arial" w:cs="Arial"/>
            <w:sz w:val="16"/>
            <w:szCs w:val="16"/>
            <w:lang w:val="en-US"/>
          </w:rPr>
          <w:t>www</w:t>
        </w:r>
        <w:r w:rsidRPr="00E13C1D">
          <w:rPr>
            <w:rFonts w:ascii="Arial" w:hAnsi="Arial" w:cs="Arial"/>
            <w:sz w:val="16"/>
            <w:szCs w:val="16"/>
          </w:rPr>
          <w:t>.</w:t>
        </w:r>
        <w:proofErr w:type="spellStart"/>
        <w:r w:rsidRPr="00E13C1D">
          <w:rPr>
            <w:rFonts w:ascii="Arial" w:hAnsi="Arial" w:cs="Arial"/>
            <w:sz w:val="16"/>
            <w:szCs w:val="16"/>
            <w:lang w:val="en-US"/>
          </w:rPr>
          <w:t>abmrsk</w:t>
        </w:r>
        <w:proofErr w:type="spellEnd"/>
        <w:r w:rsidRPr="00E13C1D">
          <w:rPr>
            <w:rFonts w:ascii="Arial" w:hAnsi="Arial" w:cs="Arial"/>
            <w:sz w:val="16"/>
            <w:szCs w:val="16"/>
          </w:rPr>
          <w:t>.</w:t>
        </w:r>
        <w:proofErr w:type="spellStart"/>
        <w:r w:rsidRPr="00E13C1D">
          <w:rPr>
            <w:rFonts w:ascii="Arial" w:hAnsi="Arial" w:cs="Arial"/>
            <w:sz w:val="16"/>
            <w:szCs w:val="16"/>
            <w:lang w:val="en-US"/>
          </w:rPr>
          <w:t>ru</w:t>
        </w:r>
        <w:proofErr w:type="spellEnd"/>
      </w:hyperlink>
      <w:r w:rsidRPr="00E13C1D">
        <w:rPr>
          <w:rFonts w:ascii="Arial" w:hAnsi="Arial" w:cs="Arial"/>
          <w:sz w:val="16"/>
          <w:szCs w:val="16"/>
        </w:rPr>
        <w:t>).</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E572F" w:rsidRPr="00E13C1D" w:rsidRDefault="003E572F" w:rsidP="003E572F">
      <w:pPr>
        <w:widowControl w:val="0"/>
        <w:autoSpaceDE w:val="0"/>
        <w:autoSpaceDN w:val="0"/>
        <w:adjustRightInd w:val="0"/>
        <w:ind w:firstLine="142"/>
        <w:jc w:val="both"/>
        <w:outlineLvl w:val="2"/>
        <w:rPr>
          <w:rFonts w:ascii="Arial" w:hAnsi="Arial" w:cs="Arial"/>
          <w:sz w:val="16"/>
          <w:szCs w:val="16"/>
        </w:rPr>
      </w:pPr>
      <w:r w:rsidRPr="00E13C1D">
        <w:rPr>
          <w:rFonts w:ascii="Arial" w:hAnsi="Arial" w:cs="Arial"/>
          <w:sz w:val="16"/>
          <w:szCs w:val="16"/>
        </w:rPr>
        <w:t>2.16.</w:t>
      </w:r>
      <w:r w:rsidRPr="00E13C1D">
        <w:rPr>
          <w:rFonts w:ascii="Arial" w:hAnsi="Arial" w:cs="Arial"/>
          <w:sz w:val="16"/>
          <w:szCs w:val="16"/>
        </w:rPr>
        <w:tab/>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E13C1D">
        <w:rPr>
          <w:rFonts w:ascii="Arial" w:hAnsi="Arial" w:cs="Arial"/>
          <w:sz w:val="16"/>
          <w:szCs w:val="16"/>
        </w:rPr>
        <w:lastRenderedPageBreak/>
        <w:t>информации о ходе предоставления муниципальной услуги, в том числе с использованием информационно-коммуникационных технологий.</w:t>
      </w:r>
    </w:p>
    <w:p w:rsidR="003E572F" w:rsidRPr="00E13C1D" w:rsidRDefault="003E572F" w:rsidP="003E572F">
      <w:pPr>
        <w:widowControl w:val="0"/>
        <w:autoSpaceDE w:val="0"/>
        <w:autoSpaceDN w:val="0"/>
        <w:adjustRightInd w:val="0"/>
        <w:ind w:firstLine="142"/>
        <w:jc w:val="both"/>
        <w:outlineLvl w:val="2"/>
        <w:rPr>
          <w:rFonts w:ascii="Arial" w:hAnsi="Arial" w:cs="Arial"/>
          <w:sz w:val="16"/>
          <w:szCs w:val="16"/>
        </w:rPr>
      </w:pPr>
      <w:r w:rsidRPr="00E13C1D">
        <w:rPr>
          <w:rFonts w:ascii="Arial" w:hAnsi="Arial" w:cs="Arial"/>
          <w:sz w:val="16"/>
          <w:szCs w:val="16"/>
        </w:rPr>
        <w:t>2.16.1.</w:t>
      </w:r>
      <w:r w:rsidRPr="00E13C1D">
        <w:rPr>
          <w:rFonts w:ascii="Arial" w:hAnsi="Arial" w:cs="Arial"/>
          <w:sz w:val="16"/>
          <w:szCs w:val="16"/>
        </w:rPr>
        <w:tab/>
        <w:t xml:space="preserve">Основными показателями доступности предоставления муниципальной услуги являются: </w:t>
      </w:r>
    </w:p>
    <w:p w:rsidR="003E572F" w:rsidRPr="00E13C1D" w:rsidRDefault="003E572F" w:rsidP="003E572F">
      <w:pPr>
        <w:widowControl w:val="0"/>
        <w:autoSpaceDE w:val="0"/>
        <w:autoSpaceDN w:val="0"/>
        <w:adjustRightInd w:val="0"/>
        <w:ind w:firstLine="142"/>
        <w:jc w:val="both"/>
        <w:outlineLvl w:val="2"/>
        <w:rPr>
          <w:rFonts w:ascii="Arial" w:hAnsi="Arial" w:cs="Arial"/>
          <w:sz w:val="16"/>
          <w:szCs w:val="16"/>
        </w:rPr>
      </w:pPr>
      <w:r w:rsidRPr="00E13C1D">
        <w:rPr>
          <w:rFonts w:ascii="Arial" w:hAnsi="Arial" w:cs="Arial"/>
          <w:sz w:val="16"/>
          <w:szCs w:val="16"/>
        </w:rPr>
        <w:t xml:space="preserve">удобство и доступность получения заявителем информации о порядке предоставления муниципальной услуги; </w:t>
      </w:r>
    </w:p>
    <w:p w:rsidR="003E572F" w:rsidRPr="00E13C1D" w:rsidRDefault="003E572F" w:rsidP="003E572F">
      <w:pPr>
        <w:widowControl w:val="0"/>
        <w:autoSpaceDE w:val="0"/>
        <w:autoSpaceDN w:val="0"/>
        <w:adjustRightInd w:val="0"/>
        <w:ind w:firstLine="142"/>
        <w:jc w:val="both"/>
        <w:outlineLvl w:val="2"/>
        <w:rPr>
          <w:rFonts w:ascii="Arial" w:hAnsi="Arial" w:cs="Arial"/>
          <w:sz w:val="16"/>
          <w:szCs w:val="16"/>
        </w:rPr>
      </w:pPr>
      <w:r w:rsidRPr="00E13C1D">
        <w:rPr>
          <w:rFonts w:ascii="Arial" w:hAnsi="Arial" w:cs="Arial"/>
          <w:sz w:val="16"/>
          <w:szCs w:val="16"/>
        </w:rPr>
        <w:t xml:space="preserve">наличие образца заявления для получения муниципальной услуги, в том числе в электронной форме; </w:t>
      </w:r>
    </w:p>
    <w:p w:rsidR="003E572F" w:rsidRPr="00E13C1D" w:rsidRDefault="003E572F" w:rsidP="003E572F">
      <w:pPr>
        <w:widowControl w:val="0"/>
        <w:autoSpaceDE w:val="0"/>
        <w:autoSpaceDN w:val="0"/>
        <w:adjustRightInd w:val="0"/>
        <w:ind w:firstLine="142"/>
        <w:jc w:val="both"/>
        <w:outlineLvl w:val="2"/>
        <w:rPr>
          <w:rFonts w:ascii="Arial" w:hAnsi="Arial" w:cs="Arial"/>
          <w:sz w:val="16"/>
          <w:szCs w:val="16"/>
        </w:rPr>
      </w:pPr>
      <w:r w:rsidRPr="00E13C1D">
        <w:rPr>
          <w:rFonts w:ascii="Arial" w:hAnsi="Arial" w:cs="Arial"/>
          <w:sz w:val="16"/>
          <w:szCs w:val="16"/>
        </w:rP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w:t>
      </w:r>
    </w:p>
    <w:p w:rsidR="003E572F" w:rsidRPr="00E13C1D" w:rsidRDefault="003E572F" w:rsidP="003E572F">
      <w:pPr>
        <w:widowControl w:val="0"/>
        <w:autoSpaceDE w:val="0"/>
        <w:autoSpaceDN w:val="0"/>
        <w:adjustRightInd w:val="0"/>
        <w:ind w:firstLine="142"/>
        <w:jc w:val="both"/>
        <w:outlineLvl w:val="2"/>
        <w:rPr>
          <w:rFonts w:ascii="Arial" w:hAnsi="Arial" w:cs="Arial"/>
          <w:sz w:val="16"/>
          <w:szCs w:val="16"/>
        </w:rPr>
      </w:pPr>
      <w:r w:rsidRPr="00E13C1D">
        <w:rPr>
          <w:rFonts w:ascii="Arial" w:hAnsi="Arial" w:cs="Arial"/>
          <w:sz w:val="16"/>
          <w:szCs w:val="16"/>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3E572F" w:rsidRPr="00E13C1D" w:rsidRDefault="003E572F" w:rsidP="003E572F">
      <w:pPr>
        <w:widowControl w:val="0"/>
        <w:autoSpaceDE w:val="0"/>
        <w:autoSpaceDN w:val="0"/>
        <w:adjustRightInd w:val="0"/>
        <w:ind w:firstLine="142"/>
        <w:jc w:val="both"/>
        <w:outlineLvl w:val="2"/>
        <w:rPr>
          <w:rFonts w:ascii="Arial" w:hAnsi="Arial" w:cs="Arial"/>
          <w:sz w:val="16"/>
          <w:szCs w:val="16"/>
        </w:rPr>
      </w:pPr>
      <w:r w:rsidRPr="00E13C1D">
        <w:rPr>
          <w:rFonts w:ascii="Arial" w:hAnsi="Arial" w:cs="Arial"/>
          <w:sz w:val="16"/>
          <w:szCs w:val="16"/>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3E572F" w:rsidRPr="00E13C1D" w:rsidRDefault="003E572F" w:rsidP="003E572F">
      <w:pPr>
        <w:widowControl w:val="0"/>
        <w:autoSpaceDE w:val="0"/>
        <w:autoSpaceDN w:val="0"/>
        <w:adjustRightInd w:val="0"/>
        <w:ind w:firstLine="142"/>
        <w:jc w:val="both"/>
        <w:outlineLvl w:val="2"/>
        <w:rPr>
          <w:rFonts w:ascii="Arial" w:hAnsi="Arial" w:cs="Arial"/>
          <w:sz w:val="16"/>
          <w:szCs w:val="16"/>
        </w:rPr>
      </w:pPr>
      <w:r w:rsidRPr="00E13C1D">
        <w:rPr>
          <w:rFonts w:ascii="Arial" w:hAnsi="Arial" w:cs="Arial"/>
          <w:sz w:val="16"/>
          <w:szCs w:val="16"/>
        </w:rPr>
        <w:t xml:space="preserve">1) дата получения заявления и его регистрации; </w:t>
      </w:r>
    </w:p>
    <w:p w:rsidR="003E572F" w:rsidRPr="00E13C1D" w:rsidRDefault="003E572F" w:rsidP="003E572F">
      <w:pPr>
        <w:widowControl w:val="0"/>
        <w:autoSpaceDE w:val="0"/>
        <w:autoSpaceDN w:val="0"/>
        <w:adjustRightInd w:val="0"/>
        <w:ind w:firstLine="142"/>
        <w:jc w:val="both"/>
        <w:outlineLvl w:val="2"/>
        <w:rPr>
          <w:rFonts w:ascii="Arial" w:hAnsi="Arial" w:cs="Arial"/>
          <w:sz w:val="16"/>
          <w:szCs w:val="16"/>
        </w:rPr>
      </w:pPr>
      <w:r w:rsidRPr="00E13C1D">
        <w:rPr>
          <w:rFonts w:ascii="Arial" w:hAnsi="Arial" w:cs="Arial"/>
          <w:sz w:val="16"/>
          <w:szCs w:val="16"/>
        </w:rPr>
        <w:t xml:space="preserve">2) о специалисте, которому поручено рассмотрение заявления; </w:t>
      </w:r>
    </w:p>
    <w:p w:rsidR="003E572F" w:rsidRPr="00E13C1D" w:rsidRDefault="003E572F" w:rsidP="003E572F">
      <w:pPr>
        <w:widowControl w:val="0"/>
        <w:autoSpaceDE w:val="0"/>
        <w:autoSpaceDN w:val="0"/>
        <w:adjustRightInd w:val="0"/>
        <w:ind w:firstLine="142"/>
        <w:jc w:val="both"/>
        <w:outlineLvl w:val="2"/>
        <w:rPr>
          <w:rFonts w:ascii="Arial" w:hAnsi="Arial" w:cs="Arial"/>
          <w:sz w:val="16"/>
          <w:szCs w:val="16"/>
        </w:rPr>
      </w:pPr>
      <w:r w:rsidRPr="00E13C1D">
        <w:rPr>
          <w:rFonts w:ascii="Arial" w:hAnsi="Arial" w:cs="Arial"/>
          <w:sz w:val="16"/>
          <w:szCs w:val="16"/>
        </w:rPr>
        <w:t xml:space="preserve">3) об отказе в рассмотрении заявления; </w:t>
      </w:r>
    </w:p>
    <w:p w:rsidR="003E572F" w:rsidRPr="00E13C1D" w:rsidRDefault="003E572F" w:rsidP="003E572F">
      <w:pPr>
        <w:widowControl w:val="0"/>
        <w:autoSpaceDE w:val="0"/>
        <w:autoSpaceDN w:val="0"/>
        <w:adjustRightInd w:val="0"/>
        <w:ind w:firstLine="142"/>
        <w:jc w:val="both"/>
        <w:outlineLvl w:val="2"/>
        <w:rPr>
          <w:rFonts w:ascii="Arial" w:hAnsi="Arial" w:cs="Arial"/>
          <w:sz w:val="16"/>
          <w:szCs w:val="16"/>
        </w:rPr>
      </w:pPr>
      <w:r w:rsidRPr="00E13C1D">
        <w:rPr>
          <w:rFonts w:ascii="Arial" w:hAnsi="Arial" w:cs="Arial"/>
          <w:sz w:val="16"/>
          <w:szCs w:val="16"/>
        </w:rPr>
        <w:t xml:space="preserve">4) о продлении срока рассмотрения заявления; </w:t>
      </w:r>
    </w:p>
    <w:p w:rsidR="003E572F" w:rsidRPr="00E13C1D" w:rsidRDefault="003E572F" w:rsidP="003E572F">
      <w:pPr>
        <w:widowControl w:val="0"/>
        <w:autoSpaceDE w:val="0"/>
        <w:autoSpaceDN w:val="0"/>
        <w:adjustRightInd w:val="0"/>
        <w:ind w:firstLine="142"/>
        <w:jc w:val="both"/>
        <w:outlineLvl w:val="2"/>
        <w:rPr>
          <w:rFonts w:ascii="Arial" w:hAnsi="Arial" w:cs="Arial"/>
          <w:sz w:val="16"/>
          <w:szCs w:val="16"/>
        </w:rPr>
      </w:pPr>
      <w:r w:rsidRPr="00E13C1D">
        <w:rPr>
          <w:rFonts w:ascii="Arial" w:hAnsi="Arial" w:cs="Arial"/>
          <w:sz w:val="16"/>
          <w:szCs w:val="16"/>
        </w:rPr>
        <w:t xml:space="preserve">5) о результатах рассмотрения заявления. </w:t>
      </w:r>
    </w:p>
    <w:p w:rsidR="003E572F" w:rsidRPr="00E13C1D" w:rsidRDefault="003E572F" w:rsidP="003E572F">
      <w:pPr>
        <w:widowControl w:val="0"/>
        <w:autoSpaceDE w:val="0"/>
        <w:autoSpaceDN w:val="0"/>
        <w:adjustRightInd w:val="0"/>
        <w:ind w:firstLine="142"/>
        <w:jc w:val="both"/>
        <w:outlineLvl w:val="2"/>
        <w:rPr>
          <w:rFonts w:ascii="Arial" w:hAnsi="Arial" w:cs="Arial"/>
          <w:sz w:val="16"/>
          <w:szCs w:val="16"/>
        </w:rPr>
      </w:pPr>
      <w:r w:rsidRPr="00E13C1D">
        <w:rPr>
          <w:rFonts w:ascii="Arial" w:hAnsi="Arial" w:cs="Arial"/>
          <w:sz w:val="16"/>
          <w:szCs w:val="16"/>
        </w:rPr>
        <w:t xml:space="preserve">2.16.3. Основными показателями качества предоставления муниципальной услуги являются: </w:t>
      </w:r>
    </w:p>
    <w:p w:rsidR="003E572F" w:rsidRPr="00E13C1D" w:rsidRDefault="003E572F" w:rsidP="003E572F">
      <w:pPr>
        <w:widowControl w:val="0"/>
        <w:autoSpaceDE w:val="0"/>
        <w:autoSpaceDN w:val="0"/>
        <w:adjustRightInd w:val="0"/>
        <w:ind w:firstLine="142"/>
        <w:jc w:val="both"/>
        <w:outlineLvl w:val="2"/>
        <w:rPr>
          <w:rFonts w:ascii="Arial" w:hAnsi="Arial" w:cs="Arial"/>
          <w:sz w:val="16"/>
          <w:szCs w:val="16"/>
        </w:rPr>
      </w:pPr>
      <w:r w:rsidRPr="00E13C1D">
        <w:rPr>
          <w:rFonts w:ascii="Arial" w:hAnsi="Arial" w:cs="Arial"/>
          <w:sz w:val="16"/>
          <w:szCs w:val="16"/>
        </w:rPr>
        <w:t xml:space="preserve">достоверность предоставляемой заявителю информации; </w:t>
      </w:r>
    </w:p>
    <w:p w:rsidR="003E572F" w:rsidRPr="00E13C1D" w:rsidRDefault="003E572F" w:rsidP="003E572F">
      <w:pPr>
        <w:widowControl w:val="0"/>
        <w:autoSpaceDE w:val="0"/>
        <w:autoSpaceDN w:val="0"/>
        <w:adjustRightInd w:val="0"/>
        <w:ind w:firstLine="142"/>
        <w:jc w:val="both"/>
        <w:outlineLvl w:val="2"/>
        <w:rPr>
          <w:rFonts w:ascii="Arial" w:hAnsi="Arial" w:cs="Arial"/>
          <w:sz w:val="16"/>
          <w:szCs w:val="16"/>
        </w:rPr>
      </w:pPr>
      <w:r w:rsidRPr="00E13C1D">
        <w:rPr>
          <w:rFonts w:ascii="Arial" w:hAnsi="Arial" w:cs="Arial"/>
          <w:sz w:val="16"/>
          <w:szCs w:val="16"/>
        </w:rPr>
        <w:t xml:space="preserve">полнота информации по сути обращения заявителя; </w:t>
      </w:r>
    </w:p>
    <w:p w:rsidR="003E572F" w:rsidRPr="00E13C1D" w:rsidRDefault="003E572F" w:rsidP="003E572F">
      <w:pPr>
        <w:widowControl w:val="0"/>
        <w:autoSpaceDE w:val="0"/>
        <w:autoSpaceDN w:val="0"/>
        <w:adjustRightInd w:val="0"/>
        <w:ind w:firstLine="142"/>
        <w:jc w:val="both"/>
        <w:outlineLvl w:val="2"/>
        <w:rPr>
          <w:rFonts w:ascii="Arial" w:hAnsi="Arial" w:cs="Arial"/>
          <w:sz w:val="16"/>
          <w:szCs w:val="16"/>
        </w:rPr>
      </w:pPr>
      <w:r w:rsidRPr="00E13C1D">
        <w:rPr>
          <w:rFonts w:ascii="Arial" w:hAnsi="Arial" w:cs="Arial"/>
          <w:sz w:val="16"/>
          <w:szCs w:val="16"/>
        </w:rPr>
        <w:t xml:space="preserve">объективное, всестороннее и своевременное рассмотрение обращения; </w:t>
      </w:r>
    </w:p>
    <w:p w:rsidR="003E572F" w:rsidRPr="00E13C1D" w:rsidRDefault="003E572F" w:rsidP="003E572F">
      <w:pPr>
        <w:widowControl w:val="0"/>
        <w:autoSpaceDE w:val="0"/>
        <w:autoSpaceDN w:val="0"/>
        <w:adjustRightInd w:val="0"/>
        <w:ind w:firstLine="142"/>
        <w:jc w:val="both"/>
        <w:outlineLvl w:val="2"/>
        <w:rPr>
          <w:rFonts w:ascii="Arial" w:hAnsi="Arial" w:cs="Arial"/>
          <w:sz w:val="16"/>
          <w:szCs w:val="16"/>
        </w:rPr>
      </w:pPr>
      <w:r w:rsidRPr="00E13C1D">
        <w:rPr>
          <w:rFonts w:ascii="Arial" w:hAnsi="Arial" w:cs="Arial"/>
          <w:sz w:val="16"/>
          <w:szCs w:val="16"/>
        </w:rPr>
        <w:t xml:space="preserve">возможность получения муниципальной услуги по месту обращения. </w:t>
      </w:r>
    </w:p>
    <w:p w:rsidR="003E572F" w:rsidRPr="00E13C1D" w:rsidRDefault="003E572F" w:rsidP="003E572F">
      <w:pPr>
        <w:widowControl w:val="0"/>
        <w:autoSpaceDE w:val="0"/>
        <w:autoSpaceDN w:val="0"/>
        <w:adjustRightInd w:val="0"/>
        <w:ind w:firstLine="142"/>
        <w:jc w:val="both"/>
        <w:outlineLvl w:val="2"/>
        <w:rPr>
          <w:rFonts w:ascii="Arial" w:hAnsi="Arial" w:cs="Arial"/>
          <w:sz w:val="16"/>
          <w:szCs w:val="16"/>
        </w:rPr>
      </w:pPr>
      <w:r w:rsidRPr="00E13C1D">
        <w:rPr>
          <w:rFonts w:ascii="Arial" w:hAnsi="Arial" w:cs="Arial"/>
          <w:sz w:val="16"/>
          <w:szCs w:val="16"/>
        </w:rPr>
        <w:t>2.17.</w:t>
      </w:r>
      <w:r w:rsidRPr="00E13C1D">
        <w:rPr>
          <w:rFonts w:ascii="Arial" w:hAnsi="Arial" w:cs="Arial"/>
          <w:sz w:val="16"/>
          <w:szCs w:val="16"/>
        </w:rPr>
        <w:tab/>
        <w:t>Иные требования, в том числе учитывающие особенности предоставления муниципальной услуги в электронной форме.</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2.17.1.</w:t>
      </w:r>
      <w:r w:rsidRPr="00E13C1D">
        <w:rPr>
          <w:rFonts w:ascii="Arial" w:hAnsi="Arial" w:cs="Arial"/>
          <w:sz w:val="16"/>
          <w:szCs w:val="16"/>
        </w:rPr>
        <w:tab/>
      </w:r>
      <w:bookmarkStart w:id="10" w:name="Par370"/>
      <w:bookmarkEnd w:id="10"/>
      <w:r w:rsidRPr="00E13C1D">
        <w:rPr>
          <w:rFonts w:ascii="Arial" w:hAnsi="Arial" w:cs="Arial"/>
          <w:sz w:val="16"/>
          <w:szCs w:val="16"/>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3E572F" w:rsidRPr="00E13C1D" w:rsidRDefault="003E572F" w:rsidP="003E572F">
      <w:pPr>
        <w:widowControl w:val="0"/>
        <w:tabs>
          <w:tab w:val="left" w:pos="9072"/>
        </w:tabs>
        <w:autoSpaceDE w:val="0"/>
        <w:autoSpaceDN w:val="0"/>
        <w:adjustRightInd w:val="0"/>
        <w:ind w:firstLine="142"/>
        <w:jc w:val="both"/>
        <w:rPr>
          <w:rFonts w:ascii="Arial" w:hAnsi="Arial" w:cs="Arial"/>
          <w:sz w:val="16"/>
          <w:szCs w:val="16"/>
        </w:rPr>
      </w:pPr>
      <w:proofErr w:type="gramStart"/>
      <w:r w:rsidRPr="00E13C1D">
        <w:rPr>
          <w:rFonts w:ascii="Arial" w:hAnsi="Arial" w:cs="Arial"/>
          <w:sz w:val="16"/>
          <w:szCs w:val="16"/>
        </w:rPr>
        <w:t xml:space="preserve">Заявление, оформленное в электронном виде, подписывается в соответствии с требованиями, установленными Федеральным </w:t>
      </w:r>
      <w:hyperlink r:id="rId38" w:history="1">
        <w:r w:rsidRPr="00E13C1D">
          <w:rPr>
            <w:rFonts w:ascii="Arial" w:hAnsi="Arial" w:cs="Arial"/>
            <w:sz w:val="16"/>
            <w:szCs w:val="16"/>
          </w:rPr>
          <w:t>законом</w:t>
        </w:r>
      </w:hyperlink>
      <w:r w:rsidRPr="00E13C1D">
        <w:rPr>
          <w:rFonts w:ascii="Arial" w:hAnsi="Arial" w:cs="Arial"/>
          <w:sz w:val="16"/>
          <w:szCs w:val="16"/>
        </w:rPr>
        <w:t xml:space="preserve"> от 06 апреля 2011 года № 63-ФЗ «Об электронной подписи» и </w:t>
      </w:r>
      <w:hyperlink r:id="rId39" w:history="1">
        <w:r w:rsidRPr="00E13C1D">
          <w:rPr>
            <w:rFonts w:ascii="Arial" w:hAnsi="Arial" w:cs="Arial"/>
            <w:sz w:val="16"/>
            <w:szCs w:val="16"/>
          </w:rPr>
          <w:t>статьями 21</w:t>
        </w:r>
      </w:hyperlink>
      <w:r w:rsidRPr="00E13C1D">
        <w:rPr>
          <w:rFonts w:ascii="Arial" w:hAnsi="Arial" w:cs="Arial"/>
          <w:sz w:val="16"/>
          <w:szCs w:val="16"/>
        </w:rPr>
        <w:t xml:space="preserve"> - </w:t>
      </w:r>
      <w:hyperlink r:id="rId40" w:history="1">
        <w:r w:rsidRPr="00E13C1D">
          <w:rPr>
            <w:rFonts w:ascii="Arial" w:hAnsi="Arial" w:cs="Arial"/>
            <w:sz w:val="16"/>
            <w:szCs w:val="16"/>
          </w:rPr>
          <w:t>21.2</w:t>
        </w:r>
      </w:hyperlink>
      <w:r w:rsidRPr="00E13C1D">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roofErr w:type="gramEnd"/>
    </w:p>
    <w:p w:rsidR="003E572F" w:rsidRPr="00E13C1D" w:rsidRDefault="003E572F" w:rsidP="003E572F">
      <w:pPr>
        <w:widowControl w:val="0"/>
        <w:tabs>
          <w:tab w:val="left" w:pos="9072"/>
        </w:tabs>
        <w:autoSpaceDE w:val="0"/>
        <w:autoSpaceDN w:val="0"/>
        <w:adjustRightInd w:val="0"/>
        <w:ind w:firstLine="142"/>
        <w:jc w:val="both"/>
        <w:rPr>
          <w:rFonts w:ascii="Arial" w:hAnsi="Arial" w:cs="Arial"/>
          <w:sz w:val="16"/>
          <w:szCs w:val="16"/>
        </w:rPr>
      </w:pPr>
      <w:r w:rsidRPr="00E13C1D">
        <w:rPr>
          <w:rFonts w:ascii="Arial" w:hAnsi="Arial" w:cs="Arial"/>
          <w:sz w:val="16"/>
          <w:szCs w:val="16"/>
        </w:rPr>
        <w:t>Электронные образцы документов, представляемые с запросом, направляются в виде файлов в одном из указанных форматов: JPEG, PDF, TIF.</w:t>
      </w:r>
    </w:p>
    <w:p w:rsidR="003E572F" w:rsidRPr="00E13C1D" w:rsidRDefault="003E572F" w:rsidP="003E572F">
      <w:pPr>
        <w:widowControl w:val="0"/>
        <w:tabs>
          <w:tab w:val="left" w:pos="9072"/>
        </w:tabs>
        <w:autoSpaceDE w:val="0"/>
        <w:autoSpaceDN w:val="0"/>
        <w:adjustRightInd w:val="0"/>
        <w:ind w:firstLine="142"/>
        <w:jc w:val="both"/>
        <w:rPr>
          <w:rFonts w:ascii="Arial" w:hAnsi="Arial" w:cs="Arial"/>
          <w:sz w:val="16"/>
          <w:szCs w:val="16"/>
        </w:rPr>
      </w:pPr>
      <w:r w:rsidRPr="00E13C1D">
        <w:rPr>
          <w:rFonts w:ascii="Arial" w:hAnsi="Arial" w:cs="Arial"/>
          <w:sz w:val="16"/>
          <w:szCs w:val="16"/>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3E572F" w:rsidRPr="00E13C1D" w:rsidRDefault="003E572F" w:rsidP="003E572F">
      <w:pPr>
        <w:widowControl w:val="0"/>
        <w:tabs>
          <w:tab w:val="left" w:pos="9072"/>
        </w:tabs>
        <w:autoSpaceDE w:val="0"/>
        <w:autoSpaceDN w:val="0"/>
        <w:adjustRightInd w:val="0"/>
        <w:ind w:firstLine="142"/>
        <w:jc w:val="both"/>
        <w:rPr>
          <w:rFonts w:ascii="Arial" w:hAnsi="Arial" w:cs="Arial"/>
          <w:sz w:val="16"/>
          <w:szCs w:val="16"/>
        </w:rPr>
      </w:pPr>
      <w:r w:rsidRPr="00E13C1D">
        <w:rPr>
          <w:rFonts w:ascii="Arial" w:hAnsi="Arial" w:cs="Arial"/>
          <w:sz w:val="16"/>
          <w:szCs w:val="16"/>
        </w:rPr>
        <w:t xml:space="preserve">Информация о требованиях к совместимости, сертификату ключа подписи, обеспечению </w:t>
      </w:r>
      <w:proofErr w:type="gramStart"/>
      <w:r w:rsidRPr="00E13C1D">
        <w:rPr>
          <w:rFonts w:ascii="Arial" w:hAnsi="Arial" w:cs="Arial"/>
          <w:sz w:val="16"/>
          <w:szCs w:val="16"/>
        </w:rPr>
        <w:t>возможности подтверждения подлинности электронной цифровой подписи заявителя</w:t>
      </w:r>
      <w:proofErr w:type="gramEnd"/>
      <w:r w:rsidRPr="00E13C1D">
        <w:rPr>
          <w:rFonts w:ascii="Arial" w:hAnsi="Arial" w:cs="Arial"/>
          <w:sz w:val="16"/>
          <w:szCs w:val="16"/>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3E572F" w:rsidRPr="00E13C1D" w:rsidRDefault="003E572F" w:rsidP="003E572F">
      <w:pPr>
        <w:widowControl w:val="0"/>
        <w:tabs>
          <w:tab w:val="left" w:pos="9072"/>
        </w:tabs>
        <w:autoSpaceDE w:val="0"/>
        <w:autoSpaceDN w:val="0"/>
        <w:adjustRightInd w:val="0"/>
        <w:ind w:firstLine="142"/>
        <w:jc w:val="both"/>
        <w:rPr>
          <w:rFonts w:ascii="Arial" w:hAnsi="Arial" w:cs="Arial"/>
          <w:sz w:val="16"/>
          <w:szCs w:val="16"/>
        </w:rPr>
      </w:pPr>
      <w:r w:rsidRPr="00E13C1D">
        <w:rPr>
          <w:rFonts w:ascii="Arial" w:hAnsi="Arial" w:cs="Arial"/>
          <w:sz w:val="16"/>
          <w:szCs w:val="16"/>
        </w:rPr>
        <w:t xml:space="preserve">Решение об отказе в приеме запроса и документов, представленных в электронной форме, подписывается </w:t>
      </w:r>
      <w:r w:rsidRPr="00E13C1D">
        <w:rPr>
          <w:rFonts w:ascii="Arial" w:hAnsi="Arial" w:cs="Arial"/>
          <w:sz w:val="16"/>
          <w:szCs w:val="16"/>
        </w:rPr>
        <w:lastRenderedPageBreak/>
        <w:t xml:space="preserve">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E13C1D">
        <w:rPr>
          <w:rFonts w:ascii="Arial" w:hAnsi="Arial" w:cs="Arial"/>
          <w:sz w:val="16"/>
          <w:szCs w:val="16"/>
        </w:rPr>
        <w:t>с даты регистрации</w:t>
      </w:r>
      <w:proofErr w:type="gramEnd"/>
      <w:r w:rsidRPr="00E13C1D">
        <w:rPr>
          <w:rFonts w:ascii="Arial" w:hAnsi="Arial" w:cs="Arial"/>
          <w:sz w:val="16"/>
          <w:szCs w:val="16"/>
        </w:rPr>
        <w:t xml:space="preserve"> запроса.</w:t>
      </w:r>
    </w:p>
    <w:p w:rsidR="003E572F" w:rsidRPr="00E13C1D" w:rsidRDefault="003E572F" w:rsidP="003E572F">
      <w:pPr>
        <w:widowControl w:val="0"/>
        <w:tabs>
          <w:tab w:val="left" w:pos="9072"/>
        </w:tabs>
        <w:autoSpaceDE w:val="0"/>
        <w:autoSpaceDN w:val="0"/>
        <w:adjustRightInd w:val="0"/>
        <w:ind w:firstLine="142"/>
        <w:jc w:val="both"/>
        <w:rPr>
          <w:rFonts w:ascii="Arial" w:hAnsi="Arial" w:cs="Arial"/>
          <w:sz w:val="16"/>
          <w:szCs w:val="16"/>
        </w:rPr>
      </w:pPr>
      <w:proofErr w:type="gramStart"/>
      <w:r w:rsidRPr="00E13C1D">
        <w:rPr>
          <w:rFonts w:ascii="Arial" w:hAnsi="Arial" w:cs="Arial"/>
          <w:sz w:val="16"/>
          <w:szCs w:val="16"/>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3E572F" w:rsidRPr="00E13C1D" w:rsidRDefault="003E572F" w:rsidP="003E572F">
      <w:pPr>
        <w:widowControl w:val="0"/>
        <w:tabs>
          <w:tab w:val="left" w:pos="9072"/>
        </w:tabs>
        <w:autoSpaceDE w:val="0"/>
        <w:autoSpaceDN w:val="0"/>
        <w:adjustRightInd w:val="0"/>
        <w:ind w:firstLine="142"/>
        <w:jc w:val="both"/>
        <w:rPr>
          <w:rFonts w:ascii="Arial" w:hAnsi="Arial" w:cs="Arial"/>
          <w:sz w:val="16"/>
          <w:szCs w:val="16"/>
        </w:rPr>
      </w:pPr>
      <w:r w:rsidRPr="00E13C1D">
        <w:rPr>
          <w:rFonts w:ascii="Arial" w:hAnsi="Arial" w:cs="Arial"/>
          <w:sz w:val="16"/>
          <w:szCs w:val="16"/>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2.17.2.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3E572F" w:rsidRPr="00E13C1D" w:rsidRDefault="003E572F" w:rsidP="003E572F">
      <w:pPr>
        <w:ind w:firstLine="142"/>
        <w:jc w:val="both"/>
        <w:rPr>
          <w:rFonts w:ascii="Arial" w:hAnsi="Arial" w:cs="Arial"/>
          <w:sz w:val="16"/>
          <w:szCs w:val="16"/>
        </w:rPr>
      </w:pPr>
    </w:p>
    <w:p w:rsidR="003E572F" w:rsidRPr="00E13C1D" w:rsidRDefault="003E572F" w:rsidP="003E572F">
      <w:pPr>
        <w:spacing w:line="240" w:lineRule="exact"/>
        <w:ind w:firstLine="142"/>
        <w:jc w:val="center"/>
        <w:rPr>
          <w:rFonts w:ascii="Arial" w:hAnsi="Arial" w:cs="Arial"/>
          <w:sz w:val="16"/>
          <w:szCs w:val="16"/>
        </w:rPr>
      </w:pPr>
      <w:r w:rsidRPr="00E13C1D">
        <w:rPr>
          <w:rFonts w:ascii="Arial" w:hAnsi="Arial" w:cs="Arial"/>
          <w:sz w:val="16"/>
          <w:szCs w:val="16"/>
          <w:lang w:val="en-US"/>
        </w:rPr>
        <w:t>III</w:t>
      </w:r>
      <w:r w:rsidRPr="00E13C1D">
        <w:rPr>
          <w:rFonts w:ascii="Arial" w:hAnsi="Arial" w:cs="Arial"/>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E572F" w:rsidRPr="00E13C1D" w:rsidRDefault="003E572F" w:rsidP="003E572F">
      <w:pPr>
        <w:spacing w:line="240" w:lineRule="exact"/>
        <w:ind w:firstLine="142"/>
        <w:jc w:val="center"/>
        <w:outlineLvl w:val="1"/>
        <w:rPr>
          <w:rFonts w:ascii="Arial" w:hAnsi="Arial" w:cs="Arial"/>
          <w:sz w:val="16"/>
          <w:szCs w:val="16"/>
        </w:rPr>
      </w:pP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3.1.</w:t>
      </w:r>
      <w:r w:rsidRPr="00E13C1D">
        <w:rPr>
          <w:rFonts w:ascii="Arial" w:hAnsi="Arial" w:cs="Arial"/>
          <w:sz w:val="16"/>
          <w:szCs w:val="16"/>
        </w:rPr>
        <w:tab/>
        <w:t>Предоставление муниципальной услуги включает в себя следующие административные процедуры:</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прием и регистрацию заявления и документов на предоставление муниципальной услуги;</w:t>
      </w:r>
    </w:p>
    <w:p w:rsidR="003E572F" w:rsidRPr="00E13C1D" w:rsidRDefault="003E572F" w:rsidP="003E572F">
      <w:pPr>
        <w:ind w:firstLine="142"/>
        <w:jc w:val="both"/>
        <w:rPr>
          <w:rFonts w:ascii="Arial" w:hAnsi="Arial" w:cs="Arial"/>
          <w:sz w:val="16"/>
          <w:szCs w:val="16"/>
        </w:rPr>
      </w:pPr>
      <w:r w:rsidRPr="00E13C1D">
        <w:rPr>
          <w:rStyle w:val="FontStyle17"/>
          <w:rFonts w:ascii="Arial" w:hAnsi="Arial" w:cs="Arial"/>
          <w:sz w:val="16"/>
          <w:szCs w:val="16"/>
        </w:rPr>
        <w:t>рассмотрение</w:t>
      </w:r>
      <w:r w:rsidRPr="00E13C1D">
        <w:rPr>
          <w:rFonts w:ascii="Arial" w:hAnsi="Arial" w:cs="Arial"/>
          <w:sz w:val="16"/>
          <w:szCs w:val="16"/>
        </w:rPr>
        <w:t xml:space="preserve"> заявок и документов претендентов;</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проведение аукциона;</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определение победителя аукциона;</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 xml:space="preserve">заключение договора купли-продажи; </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 xml:space="preserve">Наименование </w:t>
      </w:r>
      <w:proofErr w:type="spellStart"/>
      <w:r w:rsidRPr="00E13C1D">
        <w:rPr>
          <w:rFonts w:ascii="Arial" w:hAnsi="Arial" w:cs="Arial"/>
          <w:sz w:val="16"/>
          <w:szCs w:val="16"/>
        </w:rPr>
        <w:t>подуслуг</w:t>
      </w:r>
      <w:proofErr w:type="spellEnd"/>
      <w:r w:rsidRPr="00E13C1D">
        <w:rPr>
          <w:rFonts w:ascii="Arial" w:hAnsi="Arial" w:cs="Arial"/>
          <w:sz w:val="16"/>
          <w:szCs w:val="16"/>
        </w:rPr>
        <w:t>:</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 xml:space="preserve"> продажа государственного или муниципального имущества на аукционе;</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 xml:space="preserve"> продажа акций акционерных обществ на специализированном аукционе;</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продажа государственного или муниципального имущества посредством публичного предложения;</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продажа государственного или муниципального имущества без объявления цены.</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3.1.1. Продажа государственного или муниципального имущества на аукционе.</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Блок-схема предоставления муниципальной услуги отражена в приложении 1 к административному регламенту</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Описание административных процедур (действий) при предоставлении муниципальной услуги.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Прием и регистрация заявления и документов на предоставление муниципальной услуги.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Основанием для начала административной процедуры является обращение заявителя (его представителя):</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 xml:space="preserve">В управление: </w:t>
      </w:r>
    </w:p>
    <w:p w:rsidR="003E572F" w:rsidRPr="00E13C1D" w:rsidRDefault="003E572F" w:rsidP="003E572F">
      <w:pPr>
        <w:pStyle w:val="ConsPlusNormal"/>
        <w:tabs>
          <w:tab w:val="left" w:pos="0"/>
        </w:tabs>
        <w:ind w:firstLine="142"/>
        <w:jc w:val="both"/>
        <w:rPr>
          <w:sz w:val="16"/>
          <w:szCs w:val="16"/>
        </w:rPr>
      </w:pPr>
      <w:r w:rsidRPr="00E13C1D">
        <w:rPr>
          <w:sz w:val="16"/>
          <w:szCs w:val="16"/>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3E572F" w:rsidRPr="00E13C1D" w:rsidRDefault="003E572F" w:rsidP="003E572F">
      <w:pPr>
        <w:pStyle w:val="ConsPlusNormal"/>
        <w:tabs>
          <w:tab w:val="left" w:pos="0"/>
        </w:tabs>
        <w:ind w:firstLine="142"/>
        <w:jc w:val="both"/>
        <w:rPr>
          <w:sz w:val="16"/>
          <w:szCs w:val="16"/>
        </w:rPr>
      </w:pPr>
      <w:proofErr w:type="gramStart"/>
      <w:r w:rsidRPr="00E13C1D">
        <w:rPr>
          <w:sz w:val="16"/>
          <w:szCs w:val="16"/>
        </w:rPr>
        <w:t xml:space="preserve">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w:t>
      </w:r>
      <w:r w:rsidRPr="00E13C1D">
        <w:rPr>
          <w:sz w:val="16"/>
          <w:szCs w:val="16"/>
        </w:rPr>
        <w:lastRenderedPageBreak/>
        <w:t>(его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w:t>
      </w:r>
      <w:proofErr w:type="gramEnd"/>
      <w:r w:rsidRPr="00E13C1D">
        <w:rPr>
          <w:sz w:val="16"/>
          <w:szCs w:val="16"/>
        </w:rPr>
        <w:t xml:space="preserve"> Заявителю (его представителю) предоставляется образец заявления и оказывается помощь в его составлении.</w:t>
      </w:r>
    </w:p>
    <w:p w:rsidR="003E572F" w:rsidRPr="00E13C1D" w:rsidRDefault="003E572F" w:rsidP="003E572F">
      <w:pPr>
        <w:pStyle w:val="ConsPlusNormal"/>
        <w:tabs>
          <w:tab w:val="left" w:pos="0"/>
        </w:tabs>
        <w:ind w:firstLine="142"/>
        <w:jc w:val="both"/>
        <w:rPr>
          <w:sz w:val="16"/>
          <w:szCs w:val="16"/>
        </w:rPr>
      </w:pPr>
      <w:r w:rsidRPr="00E13C1D">
        <w:rPr>
          <w:sz w:val="16"/>
          <w:szCs w:val="16"/>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 (приложение 2 к административному регламенту).</w:t>
      </w:r>
    </w:p>
    <w:p w:rsidR="003E572F" w:rsidRPr="00E13C1D" w:rsidRDefault="003E572F" w:rsidP="003E572F">
      <w:pPr>
        <w:pStyle w:val="ConsPlusNormal"/>
        <w:tabs>
          <w:tab w:val="left" w:pos="0"/>
        </w:tabs>
        <w:ind w:firstLine="142"/>
        <w:jc w:val="both"/>
        <w:rPr>
          <w:sz w:val="16"/>
          <w:szCs w:val="16"/>
        </w:rPr>
      </w:pPr>
      <w:r w:rsidRPr="00E13C1D">
        <w:rPr>
          <w:sz w:val="16"/>
          <w:szCs w:val="16"/>
        </w:rPr>
        <w:t xml:space="preserve">Продолжительность административной процедуры по приему и регистрации документов не может превышать 15 минут. </w:t>
      </w:r>
    </w:p>
    <w:p w:rsidR="003E572F" w:rsidRPr="00E13C1D" w:rsidRDefault="003E572F" w:rsidP="003E572F">
      <w:pPr>
        <w:pStyle w:val="ConsPlusNormal"/>
        <w:tabs>
          <w:tab w:val="left" w:pos="0"/>
        </w:tabs>
        <w:ind w:firstLine="142"/>
        <w:jc w:val="both"/>
        <w:rPr>
          <w:sz w:val="16"/>
          <w:szCs w:val="16"/>
        </w:rPr>
      </w:pPr>
      <w:r w:rsidRPr="00E13C1D">
        <w:rPr>
          <w:sz w:val="16"/>
          <w:szCs w:val="16"/>
        </w:rPr>
        <w:t>Максимальный срок выполнения административной процедуры – один рабочий день.</w:t>
      </w:r>
    </w:p>
    <w:p w:rsidR="003E572F" w:rsidRPr="00E13C1D" w:rsidRDefault="003E572F" w:rsidP="003E572F">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E13C1D">
        <w:rPr>
          <w:rFonts w:ascii="Arial" w:hAnsi="Arial" w:cs="Arial"/>
          <w:spacing w:val="2"/>
          <w:sz w:val="16"/>
          <w:szCs w:val="16"/>
        </w:rPr>
        <w:t xml:space="preserve">Ответственным лицом по приему и регистрации поступивших документов является </w:t>
      </w:r>
      <w:r w:rsidRPr="00E13C1D">
        <w:rPr>
          <w:rFonts w:ascii="Arial" w:hAnsi="Arial" w:cs="Arial"/>
          <w:sz w:val="16"/>
          <w:szCs w:val="16"/>
        </w:rPr>
        <w:t>уполномоченный специалист у</w:t>
      </w:r>
      <w:r w:rsidRPr="00E13C1D">
        <w:rPr>
          <w:rFonts w:ascii="Arial" w:hAnsi="Arial" w:cs="Arial"/>
          <w:color w:val="000000"/>
          <w:spacing w:val="2"/>
          <w:sz w:val="16"/>
          <w:szCs w:val="16"/>
        </w:rPr>
        <w:t>правления</w:t>
      </w:r>
      <w:r w:rsidRPr="00E13C1D">
        <w:rPr>
          <w:rFonts w:ascii="Arial" w:hAnsi="Arial" w:cs="Arial"/>
          <w:spacing w:val="2"/>
          <w:sz w:val="16"/>
          <w:szCs w:val="16"/>
        </w:rPr>
        <w:t>.</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На бумажном носителе:</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Формирует пакет документов, представленных заявителем, и направляет в орган, предоставляющий услугу, с сопроводительным реестром.</w:t>
      </w:r>
    </w:p>
    <w:p w:rsidR="003E572F" w:rsidRPr="00E13C1D" w:rsidRDefault="003E572F" w:rsidP="003E572F">
      <w:pPr>
        <w:tabs>
          <w:tab w:val="left" w:pos="0"/>
        </w:tabs>
        <w:ind w:left="709" w:firstLine="142"/>
        <w:jc w:val="both"/>
        <w:rPr>
          <w:rFonts w:ascii="Arial" w:hAnsi="Arial" w:cs="Arial"/>
          <w:sz w:val="16"/>
          <w:szCs w:val="16"/>
        </w:rPr>
      </w:pPr>
      <w:r w:rsidRPr="00E13C1D">
        <w:rPr>
          <w:rFonts w:ascii="Arial" w:hAnsi="Arial" w:cs="Arial"/>
          <w:sz w:val="16"/>
          <w:szCs w:val="16"/>
        </w:rPr>
        <w:t>В электронном виде:</w:t>
      </w:r>
    </w:p>
    <w:p w:rsidR="003E572F" w:rsidRPr="00E13C1D" w:rsidRDefault="003E572F" w:rsidP="003E572F">
      <w:pPr>
        <w:tabs>
          <w:tab w:val="left" w:pos="0"/>
        </w:tabs>
        <w:ind w:firstLine="142"/>
        <w:jc w:val="both"/>
        <w:rPr>
          <w:rFonts w:ascii="Arial" w:hAnsi="Arial" w:cs="Arial"/>
          <w:sz w:val="16"/>
          <w:szCs w:val="16"/>
        </w:rPr>
      </w:pPr>
      <w:proofErr w:type="gramStart"/>
      <w:r w:rsidRPr="00E13C1D">
        <w:rPr>
          <w:rFonts w:ascii="Arial" w:hAnsi="Arial" w:cs="Arial"/>
          <w:sz w:val="16"/>
          <w:szCs w:val="16"/>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w:t>
      </w:r>
      <w:proofErr w:type="gramEnd"/>
      <w:r w:rsidRPr="00E13C1D">
        <w:rPr>
          <w:rFonts w:ascii="Arial" w:hAnsi="Arial" w:cs="Arial"/>
          <w:sz w:val="16"/>
          <w:szCs w:val="16"/>
        </w:rPr>
        <w:t xml:space="preserve"> об отказе в предоставлении услуги с указанием причин отказа;</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 xml:space="preserve">регистрация заявления, поступившего в рабочее время, осуществляется специалистом в день поступления; </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регистрация заявления, поступившего в нерабочее время, осуществляется специалистом на следующий рабочий день.</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После регистрации статус заявления в личном кабинете заявителя на ЕПГУ и (или) РПГУ обновляется автоматически.</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pacing w:val="2"/>
          <w:sz w:val="16"/>
          <w:szCs w:val="16"/>
        </w:rPr>
        <w:t xml:space="preserve">Ответственным лицом по приему и регистрации поступивших документов в управление и в электронном виде является </w:t>
      </w:r>
      <w:r w:rsidRPr="00E13C1D">
        <w:rPr>
          <w:rFonts w:ascii="Arial" w:hAnsi="Arial" w:cs="Arial"/>
          <w:sz w:val="16"/>
          <w:szCs w:val="16"/>
        </w:rPr>
        <w:t>уполномоченный специалист у</w:t>
      </w:r>
      <w:r w:rsidRPr="00E13C1D">
        <w:rPr>
          <w:rFonts w:ascii="Arial" w:hAnsi="Arial" w:cs="Arial"/>
          <w:spacing w:val="2"/>
          <w:sz w:val="16"/>
          <w:szCs w:val="16"/>
        </w:rPr>
        <w:t>правления</w:t>
      </w:r>
      <w:r w:rsidRPr="00E13C1D">
        <w:rPr>
          <w:rFonts w:ascii="Arial" w:hAnsi="Arial" w:cs="Arial"/>
          <w:sz w:val="16"/>
          <w:szCs w:val="16"/>
        </w:rPr>
        <w:t>.</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Максимальный срок исполнения процедуры 1 рабочий день со дня поступления документов.</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E13C1D">
          <w:rPr>
            <w:rFonts w:ascii="Arial" w:hAnsi="Arial" w:cs="Arial"/>
            <w:sz w:val="16"/>
            <w:szCs w:val="16"/>
          </w:rPr>
          <w:t>пункте 2.</w:t>
        </w:r>
      </w:hyperlink>
      <w:r w:rsidRPr="00E13C1D">
        <w:rPr>
          <w:rFonts w:ascii="Arial" w:hAnsi="Arial" w:cs="Arial"/>
          <w:sz w:val="16"/>
          <w:szCs w:val="16"/>
        </w:rPr>
        <w:t>8 административного регламента.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Способ фиксации результата выполнения административной процедуры:</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в управление - регистрация факта заявления для предоставления муниципальной услуги в журнале приема заявок;</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в электронном виде – регистрация заявления в личном кабинете специалиста в региональной и (или) ведомственной информационной системе.</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Проведение аукциона и заключение договора купли-продажи имущества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 (приложение 3 к административному регламенту).</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Аукционная комиссия:</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lastRenderedPageBreak/>
        <w:t>1.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проведение аукциона.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2. Устанавливает факт поступления от претендентов задатков на основании выписки (выписок) с соответствующего счета.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3. Формирует протокол о признании претендентов участниками аукциона с указанием информации о перечне принятых заявок с указанием имен (наименований) претендентов, перечне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4. 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аукциона (приложение 2 к административному регламенту).</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5. При наличии оснований для отказа в предоставлении муниципальной услуги осуществляет подготовку уведомления об отказе претенденту в участии в аукционе (приложение 4 к административному регламенту).</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Секретарь аукционной комиссии вручает заявителю под расписку, либо направляет по почте заказным письмом уведомление о признании претендента участником аукциона или уведомление об отказе претенденту в участии в аукционе.</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При обращении через ЕПГУ и (или) РПГУ специалист управления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 xml:space="preserve">Аукционная комиссия принимает от участников аукциона предложения о цене имущества. </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Определяет победителя аукциона и оформляет протокол об итогах аукциона.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Уведомляет победителя аукциона о его победе на аукционе.</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 xml:space="preserve">Организатор аукциона в течение трех рабочих дней </w:t>
      </w:r>
      <w:proofErr w:type="gramStart"/>
      <w:r w:rsidRPr="00E13C1D">
        <w:rPr>
          <w:rFonts w:ascii="Arial" w:hAnsi="Arial" w:cs="Arial"/>
          <w:sz w:val="16"/>
          <w:szCs w:val="16"/>
        </w:rPr>
        <w:t>с даты подписания</w:t>
      </w:r>
      <w:proofErr w:type="gramEnd"/>
      <w:r w:rsidRPr="00E13C1D">
        <w:rPr>
          <w:rFonts w:ascii="Arial" w:hAnsi="Arial" w:cs="Arial"/>
          <w:sz w:val="16"/>
          <w:szCs w:val="16"/>
        </w:rPr>
        <w:t xml:space="preserve"> протокола передает победителю аукциона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Проект договора должен быть подписан в течение десяти дней.</w:t>
      </w:r>
    </w:p>
    <w:p w:rsidR="003E572F" w:rsidRPr="00E13C1D" w:rsidRDefault="003E572F" w:rsidP="003E572F">
      <w:pPr>
        <w:pStyle w:val="ConsPlusNormal"/>
        <w:ind w:firstLine="142"/>
        <w:jc w:val="both"/>
        <w:rPr>
          <w:sz w:val="16"/>
          <w:szCs w:val="16"/>
        </w:rPr>
      </w:pPr>
      <w:r w:rsidRPr="00E13C1D">
        <w:rPr>
          <w:sz w:val="16"/>
          <w:szCs w:val="16"/>
        </w:rPr>
        <w:t xml:space="preserve">  Максимальный срок выполнения данного действия определяется в соответствии с извещением о проведение аукциона.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протокол.</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Результатом административной процедуры является подписание договора купли-продажи имущества.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 соответствующей записи в реестр заключенных договоров купли-продажи имущества, находящихся в муниципальной собственности.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3.1.2. Продажа акций акционерных обществ на специализированном аукционе.</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ab/>
        <w:t>Прием и регистрация заявления и документов на предоставление муниципальной услуги.</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ab/>
        <w:t>Основанием для начала административной процедуры является обращение заявителя (его представителя):</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 xml:space="preserve">В управление: </w:t>
      </w:r>
    </w:p>
    <w:p w:rsidR="003E572F" w:rsidRPr="00E13C1D" w:rsidRDefault="003E572F" w:rsidP="003E572F">
      <w:pPr>
        <w:pStyle w:val="ConsPlusNormal"/>
        <w:tabs>
          <w:tab w:val="left" w:pos="0"/>
        </w:tabs>
        <w:ind w:firstLine="142"/>
        <w:jc w:val="both"/>
        <w:rPr>
          <w:sz w:val="16"/>
          <w:szCs w:val="16"/>
        </w:rPr>
      </w:pPr>
      <w:r w:rsidRPr="00E13C1D">
        <w:rPr>
          <w:sz w:val="16"/>
          <w:szCs w:val="16"/>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3E572F" w:rsidRPr="00E13C1D" w:rsidRDefault="003E572F" w:rsidP="003E572F">
      <w:pPr>
        <w:pStyle w:val="ConsPlusNormal"/>
        <w:tabs>
          <w:tab w:val="left" w:pos="0"/>
        </w:tabs>
        <w:ind w:firstLine="142"/>
        <w:jc w:val="both"/>
        <w:rPr>
          <w:sz w:val="16"/>
          <w:szCs w:val="16"/>
        </w:rPr>
      </w:pPr>
      <w:proofErr w:type="gramStart"/>
      <w:r w:rsidRPr="00E13C1D">
        <w:rPr>
          <w:sz w:val="16"/>
          <w:szCs w:val="16"/>
        </w:rPr>
        <w:t xml:space="preserve">В случае если заявление не соответствует установленным </w:t>
      </w:r>
      <w:r w:rsidRPr="00E13C1D">
        <w:rPr>
          <w:sz w:val="16"/>
          <w:szCs w:val="16"/>
        </w:rPr>
        <w:lastRenderedPageBreak/>
        <w:t>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w:t>
      </w:r>
      <w:proofErr w:type="gramEnd"/>
      <w:r w:rsidRPr="00E13C1D">
        <w:rPr>
          <w:sz w:val="16"/>
          <w:szCs w:val="16"/>
        </w:rPr>
        <w:t xml:space="preserve"> Заявителю (его представителю) предоставляется образец заявления и оказывается помощь в его составлении.</w:t>
      </w:r>
    </w:p>
    <w:p w:rsidR="003E572F" w:rsidRPr="00E13C1D" w:rsidRDefault="003E572F" w:rsidP="003E572F">
      <w:pPr>
        <w:pStyle w:val="ConsPlusNormal"/>
        <w:tabs>
          <w:tab w:val="left" w:pos="0"/>
        </w:tabs>
        <w:ind w:firstLine="142"/>
        <w:jc w:val="both"/>
        <w:rPr>
          <w:sz w:val="16"/>
          <w:szCs w:val="16"/>
        </w:rPr>
      </w:pPr>
      <w:r w:rsidRPr="00E13C1D">
        <w:rPr>
          <w:sz w:val="16"/>
          <w:szCs w:val="16"/>
        </w:rPr>
        <w:t>Заявка с прилагаемыми к ней документами (приложение 6 к административному регламенту)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3E572F" w:rsidRPr="00E13C1D" w:rsidRDefault="003E572F" w:rsidP="003E572F">
      <w:pPr>
        <w:pStyle w:val="ConsPlusNormal"/>
        <w:tabs>
          <w:tab w:val="left" w:pos="0"/>
        </w:tabs>
        <w:ind w:firstLine="142"/>
        <w:jc w:val="both"/>
        <w:rPr>
          <w:sz w:val="16"/>
          <w:szCs w:val="16"/>
        </w:rPr>
      </w:pPr>
      <w:r w:rsidRPr="00E13C1D">
        <w:rPr>
          <w:sz w:val="16"/>
          <w:szCs w:val="16"/>
        </w:rPr>
        <w:t xml:space="preserve">Продолжительность административной процедуры по приему и регистрации документов не может превышать 15 минут. </w:t>
      </w:r>
    </w:p>
    <w:p w:rsidR="003E572F" w:rsidRPr="00E13C1D" w:rsidRDefault="003E572F" w:rsidP="003E572F">
      <w:pPr>
        <w:pStyle w:val="ConsPlusNormal"/>
        <w:tabs>
          <w:tab w:val="left" w:pos="0"/>
        </w:tabs>
        <w:ind w:firstLine="142"/>
        <w:jc w:val="both"/>
        <w:rPr>
          <w:sz w:val="16"/>
          <w:szCs w:val="16"/>
        </w:rPr>
      </w:pPr>
      <w:r w:rsidRPr="00E13C1D">
        <w:rPr>
          <w:sz w:val="16"/>
          <w:szCs w:val="16"/>
        </w:rPr>
        <w:t>Максимальный срок выполнения административной процедуры – один рабочий день.</w:t>
      </w:r>
    </w:p>
    <w:p w:rsidR="003E572F" w:rsidRPr="00E13C1D" w:rsidRDefault="003E572F" w:rsidP="003E572F">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E13C1D">
        <w:rPr>
          <w:rFonts w:ascii="Arial" w:hAnsi="Arial" w:cs="Arial"/>
          <w:spacing w:val="2"/>
          <w:sz w:val="16"/>
          <w:szCs w:val="16"/>
        </w:rPr>
        <w:t xml:space="preserve">Ответственным лицом по приему и регистрации поступивших документов является </w:t>
      </w:r>
      <w:r w:rsidRPr="00E13C1D">
        <w:rPr>
          <w:rFonts w:ascii="Arial" w:hAnsi="Arial" w:cs="Arial"/>
          <w:sz w:val="16"/>
          <w:szCs w:val="16"/>
        </w:rPr>
        <w:t>уполномоченный специалист у</w:t>
      </w:r>
      <w:r w:rsidRPr="00E13C1D">
        <w:rPr>
          <w:rFonts w:ascii="Arial" w:hAnsi="Arial" w:cs="Arial"/>
          <w:color w:val="000000"/>
          <w:spacing w:val="2"/>
          <w:sz w:val="16"/>
          <w:szCs w:val="16"/>
        </w:rPr>
        <w:t>правления</w:t>
      </w:r>
      <w:r w:rsidRPr="00E13C1D">
        <w:rPr>
          <w:rFonts w:ascii="Arial" w:hAnsi="Arial" w:cs="Arial"/>
          <w:spacing w:val="2"/>
          <w:sz w:val="16"/>
          <w:szCs w:val="16"/>
        </w:rPr>
        <w:t>.</w:t>
      </w:r>
    </w:p>
    <w:p w:rsidR="003E572F" w:rsidRPr="00E13C1D" w:rsidRDefault="003E572F" w:rsidP="003E572F">
      <w:pPr>
        <w:tabs>
          <w:tab w:val="left" w:pos="0"/>
        </w:tabs>
        <w:ind w:left="709" w:firstLine="142"/>
        <w:jc w:val="both"/>
        <w:rPr>
          <w:rFonts w:ascii="Arial" w:hAnsi="Arial" w:cs="Arial"/>
          <w:sz w:val="16"/>
          <w:szCs w:val="16"/>
        </w:rPr>
      </w:pPr>
      <w:r w:rsidRPr="00E13C1D">
        <w:rPr>
          <w:rFonts w:ascii="Arial" w:hAnsi="Arial" w:cs="Arial"/>
          <w:sz w:val="16"/>
          <w:szCs w:val="16"/>
        </w:rPr>
        <w:t>В электронном виде:</w:t>
      </w:r>
    </w:p>
    <w:p w:rsidR="003E572F" w:rsidRPr="00E13C1D" w:rsidRDefault="003E572F" w:rsidP="003E572F">
      <w:pPr>
        <w:tabs>
          <w:tab w:val="left" w:pos="0"/>
        </w:tabs>
        <w:ind w:firstLine="142"/>
        <w:jc w:val="both"/>
        <w:rPr>
          <w:rFonts w:ascii="Arial" w:hAnsi="Arial" w:cs="Arial"/>
          <w:sz w:val="16"/>
          <w:szCs w:val="16"/>
        </w:rPr>
      </w:pPr>
      <w:proofErr w:type="gramStart"/>
      <w:r w:rsidRPr="00E13C1D">
        <w:rPr>
          <w:rFonts w:ascii="Arial" w:hAnsi="Arial" w:cs="Arial"/>
          <w:sz w:val="16"/>
          <w:szCs w:val="16"/>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w:t>
      </w:r>
      <w:proofErr w:type="gramEnd"/>
      <w:r w:rsidRPr="00E13C1D">
        <w:rPr>
          <w:rFonts w:ascii="Arial" w:hAnsi="Arial" w:cs="Arial"/>
          <w:sz w:val="16"/>
          <w:szCs w:val="16"/>
        </w:rPr>
        <w:t xml:space="preserve"> об отказе в предоставлении услуги с указанием причин отказа.</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 xml:space="preserve">регистрация заявления, поступившего в рабочее время, осуществляется специалистом в день поступления; </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регистрация заявления, поступившего в нерабочее время, осуществляется специалистом на следующий рабочий день.</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После регистрации статус заявления в личном кабинете заявителя на ЕПГУ и (или) РПГУ обновляется автоматически.</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pacing w:val="2"/>
          <w:sz w:val="16"/>
          <w:szCs w:val="16"/>
        </w:rPr>
        <w:t xml:space="preserve">Ответственным лицом по приему и регистрации поступивших документов  в управление и в электронном виде является </w:t>
      </w:r>
      <w:r w:rsidRPr="00E13C1D">
        <w:rPr>
          <w:rFonts w:ascii="Arial" w:hAnsi="Arial" w:cs="Arial"/>
          <w:sz w:val="16"/>
          <w:szCs w:val="16"/>
        </w:rPr>
        <w:t>уполномоченный специалист у</w:t>
      </w:r>
      <w:r w:rsidRPr="00E13C1D">
        <w:rPr>
          <w:rFonts w:ascii="Arial" w:hAnsi="Arial" w:cs="Arial"/>
          <w:spacing w:val="2"/>
          <w:sz w:val="16"/>
          <w:szCs w:val="16"/>
        </w:rPr>
        <w:t>правления</w:t>
      </w:r>
      <w:r w:rsidRPr="00E13C1D">
        <w:rPr>
          <w:rFonts w:ascii="Arial" w:hAnsi="Arial" w:cs="Arial"/>
          <w:sz w:val="16"/>
          <w:szCs w:val="16"/>
        </w:rPr>
        <w:t>.</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Максимальный срок исполнения процедуры 1 рабочий день со дня поступления документов.</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E13C1D">
          <w:rPr>
            <w:rFonts w:ascii="Arial" w:hAnsi="Arial" w:cs="Arial"/>
            <w:sz w:val="16"/>
            <w:szCs w:val="16"/>
          </w:rPr>
          <w:t>пункте 2.</w:t>
        </w:r>
      </w:hyperlink>
      <w:r w:rsidRPr="00E13C1D">
        <w:rPr>
          <w:rFonts w:ascii="Arial" w:hAnsi="Arial" w:cs="Arial"/>
          <w:sz w:val="16"/>
          <w:szCs w:val="16"/>
        </w:rPr>
        <w:t>8 административного регламента.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Способ фиксации результата выполнения административной процедуры:</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в управление - регистрация факта заявления для предоставления муниципальной услуги в журнале приема заявок;</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в электронном виде – регистрация заявления в личном кабинете специалиста в региональной и (или) ведомственной информационной системе.</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Проведение аукциона и заключение договора купли-продажи</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Аукционная комиссия:</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lastRenderedPageBreak/>
        <w:t>1.Проверяет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размещенному в информационном сообщении о проведении специализированного аукциона.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2.По окончании срока приема заявок принимает решение об итогах приема заявок.</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3.Принимает решение о допуске (отказе в допуске) претендентов к участию в специализированном аукционе по основаниям, установленным Федеральным законом «О приватизации государственного и муниципального имущества».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4.При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специализированного аукциона (приложение 7 к административному регламенту).</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5. При наличии оснований для отказа в предоставлении муниципальной услуги осуществляет подготовку уведомления об отказе претенденту в участии в специализированном аукционе (приложение 8 к административному регламенту).</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Секретарь аукционной комиссии вручает заявителю под расписку, либо направляет по почте заказным письмом уведомление о признании претендента участником аукциона или уведомление об отказе претенденту в участии в специализированном аукционе.</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При обращении через ЕПГУ и (или) РПГУ специалист управления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Аукционная комиссия:</w:t>
      </w:r>
    </w:p>
    <w:p w:rsidR="003E572F" w:rsidRPr="00E13C1D" w:rsidRDefault="003E572F" w:rsidP="003E572F">
      <w:pPr>
        <w:tabs>
          <w:tab w:val="left" w:pos="0"/>
          <w:tab w:val="left" w:pos="170"/>
        </w:tabs>
        <w:ind w:firstLine="142"/>
        <w:jc w:val="both"/>
        <w:rPr>
          <w:rFonts w:ascii="Arial" w:hAnsi="Arial" w:cs="Arial"/>
          <w:sz w:val="16"/>
          <w:szCs w:val="16"/>
        </w:rPr>
      </w:pPr>
      <w:r w:rsidRPr="00E13C1D">
        <w:rPr>
          <w:rFonts w:ascii="Arial" w:hAnsi="Arial" w:cs="Arial"/>
          <w:sz w:val="16"/>
          <w:szCs w:val="16"/>
        </w:rPr>
        <w:t>1. Определяет в установленном порядке единую цену продажи.</w:t>
      </w:r>
    </w:p>
    <w:p w:rsidR="003E572F" w:rsidRPr="00E13C1D" w:rsidRDefault="003E572F" w:rsidP="003E572F">
      <w:pPr>
        <w:tabs>
          <w:tab w:val="left" w:pos="0"/>
          <w:tab w:val="left" w:pos="170"/>
        </w:tabs>
        <w:ind w:firstLine="142"/>
        <w:jc w:val="both"/>
        <w:rPr>
          <w:rFonts w:ascii="Arial" w:hAnsi="Arial" w:cs="Arial"/>
          <w:sz w:val="16"/>
          <w:szCs w:val="16"/>
        </w:rPr>
      </w:pPr>
      <w:r w:rsidRPr="00E13C1D">
        <w:rPr>
          <w:rFonts w:ascii="Arial" w:hAnsi="Arial" w:cs="Arial"/>
          <w:sz w:val="16"/>
          <w:szCs w:val="16"/>
        </w:rPr>
        <w:t>2. Подводит итоги специализированного аукциона и определяет победителей.</w:t>
      </w:r>
    </w:p>
    <w:p w:rsidR="003E572F" w:rsidRPr="00E13C1D" w:rsidRDefault="003E572F" w:rsidP="003E572F">
      <w:pPr>
        <w:tabs>
          <w:tab w:val="left" w:pos="0"/>
          <w:tab w:val="left" w:pos="170"/>
        </w:tabs>
        <w:ind w:firstLine="142"/>
        <w:jc w:val="both"/>
        <w:rPr>
          <w:rFonts w:ascii="Arial" w:hAnsi="Arial" w:cs="Arial"/>
          <w:sz w:val="16"/>
          <w:szCs w:val="16"/>
        </w:rPr>
      </w:pPr>
      <w:r w:rsidRPr="00E13C1D">
        <w:rPr>
          <w:rFonts w:ascii="Arial" w:hAnsi="Arial" w:cs="Arial"/>
          <w:sz w:val="16"/>
          <w:szCs w:val="16"/>
        </w:rPr>
        <w:t>3. Производит расчеты с претендентами, участниками и победителями специализированного аукциона.</w:t>
      </w:r>
    </w:p>
    <w:p w:rsidR="003E572F" w:rsidRPr="00E13C1D" w:rsidRDefault="003E572F" w:rsidP="003E572F">
      <w:pPr>
        <w:tabs>
          <w:tab w:val="left" w:pos="0"/>
          <w:tab w:val="left" w:pos="170"/>
        </w:tabs>
        <w:ind w:firstLine="142"/>
        <w:jc w:val="both"/>
        <w:rPr>
          <w:rFonts w:ascii="Arial" w:hAnsi="Arial" w:cs="Arial"/>
          <w:sz w:val="16"/>
          <w:szCs w:val="16"/>
        </w:rPr>
      </w:pPr>
      <w:r w:rsidRPr="00E13C1D">
        <w:rPr>
          <w:rFonts w:ascii="Arial" w:hAnsi="Arial" w:cs="Arial"/>
          <w:sz w:val="16"/>
          <w:szCs w:val="16"/>
        </w:rPr>
        <w:t>4. Оформляет протокол об итогах специализированного аукциона.</w:t>
      </w:r>
    </w:p>
    <w:p w:rsidR="003E572F" w:rsidRPr="00E13C1D" w:rsidRDefault="003E572F" w:rsidP="003E572F">
      <w:pPr>
        <w:tabs>
          <w:tab w:val="left" w:pos="0"/>
          <w:tab w:val="left" w:pos="170"/>
        </w:tabs>
        <w:ind w:firstLine="142"/>
        <w:jc w:val="both"/>
        <w:rPr>
          <w:rFonts w:ascii="Arial" w:hAnsi="Arial" w:cs="Arial"/>
          <w:sz w:val="16"/>
          <w:szCs w:val="16"/>
        </w:rPr>
      </w:pPr>
      <w:r w:rsidRPr="00E13C1D">
        <w:rPr>
          <w:rFonts w:ascii="Arial" w:hAnsi="Arial" w:cs="Arial"/>
          <w:sz w:val="16"/>
          <w:szCs w:val="16"/>
        </w:rPr>
        <w:t>5. Выдает победителю или его полномочному представителю уведомление о признании участника специализированного аукциона победителем под расписку в день подведения итогов специализированного аукциона.</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Передача акций и оформление права собственности, заключение в соответствии с законодательством Российской Федерации договора купли-продажи</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Проект договора должен быть подписан в течение десяти дней.</w:t>
      </w:r>
    </w:p>
    <w:p w:rsidR="003E572F" w:rsidRPr="00E13C1D" w:rsidRDefault="003E572F" w:rsidP="003E572F">
      <w:pPr>
        <w:tabs>
          <w:tab w:val="left" w:pos="1197"/>
        </w:tabs>
        <w:autoSpaceDE w:val="0"/>
        <w:autoSpaceDN w:val="0"/>
        <w:adjustRightInd w:val="0"/>
        <w:ind w:firstLine="142"/>
        <w:jc w:val="both"/>
        <w:rPr>
          <w:rFonts w:ascii="Arial" w:hAnsi="Arial" w:cs="Arial"/>
          <w:sz w:val="16"/>
          <w:szCs w:val="16"/>
        </w:rPr>
      </w:pPr>
      <w:r w:rsidRPr="00E13C1D">
        <w:rPr>
          <w:rFonts w:ascii="Arial" w:hAnsi="Arial" w:cs="Arial"/>
          <w:sz w:val="16"/>
          <w:szCs w:val="16"/>
        </w:rPr>
        <w:t>Максимальный срок выполнения данного действия определяется в соответствии с извещением о проведен</w:t>
      </w:r>
      <w:proofErr w:type="gramStart"/>
      <w:r w:rsidRPr="00E13C1D">
        <w:rPr>
          <w:rFonts w:ascii="Arial" w:hAnsi="Arial" w:cs="Arial"/>
          <w:sz w:val="16"/>
          <w:szCs w:val="16"/>
        </w:rPr>
        <w:t>ии ау</w:t>
      </w:r>
      <w:proofErr w:type="gramEnd"/>
      <w:r w:rsidRPr="00E13C1D">
        <w:rPr>
          <w:rFonts w:ascii="Arial" w:hAnsi="Arial" w:cs="Arial"/>
          <w:sz w:val="16"/>
          <w:szCs w:val="16"/>
        </w:rPr>
        <w:t xml:space="preserve">кциона. </w:t>
      </w:r>
    </w:p>
    <w:p w:rsidR="003E572F" w:rsidRPr="00E13C1D" w:rsidRDefault="003E572F" w:rsidP="003E572F">
      <w:pPr>
        <w:tabs>
          <w:tab w:val="left" w:pos="1197"/>
        </w:tabs>
        <w:autoSpaceDE w:val="0"/>
        <w:autoSpaceDN w:val="0"/>
        <w:adjustRightInd w:val="0"/>
        <w:ind w:firstLine="142"/>
        <w:jc w:val="both"/>
        <w:rPr>
          <w:rFonts w:ascii="Arial" w:hAnsi="Arial" w:cs="Arial"/>
          <w:sz w:val="16"/>
          <w:szCs w:val="16"/>
        </w:rPr>
      </w:pPr>
      <w:r w:rsidRPr="00E13C1D">
        <w:rPr>
          <w:rFonts w:ascii="Arial" w:hAnsi="Arial" w:cs="Arial"/>
          <w:sz w:val="16"/>
          <w:szCs w:val="16"/>
        </w:rPr>
        <w:t>Направление для регистрации покупателей в реестре владельцев акций эмитента (с целью учета перехода прав) направляет реестродержателю эмитента (соответствующему депозитарию) передаточные распоряжения</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протокол.</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Результатом административной процедуры является подписание договора купли-продажи имущества.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Способ фиксации результата выполнения административной процедуры – передача акций и оформление права собственности, подписание договора между управлением и получателем муниципальной услуги и внесение соответствующей записи в реестр заключенных договоров купли-продажи имущества, находящихся в муниципальной собственности.</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3.1.3.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Прием и регистрация заявления и документов на предоставление муниципальной услуги</w:t>
      </w:r>
    </w:p>
    <w:p w:rsidR="003E572F" w:rsidRPr="00E13C1D" w:rsidRDefault="003E572F" w:rsidP="003E572F">
      <w:pPr>
        <w:pStyle w:val="Default"/>
        <w:ind w:firstLine="142"/>
        <w:jc w:val="both"/>
        <w:rPr>
          <w:rFonts w:ascii="Arial" w:hAnsi="Arial" w:cs="Arial"/>
          <w:color w:val="auto"/>
          <w:sz w:val="16"/>
          <w:szCs w:val="16"/>
        </w:rPr>
      </w:pPr>
      <w:r w:rsidRPr="00E13C1D">
        <w:rPr>
          <w:rFonts w:ascii="Arial" w:hAnsi="Arial" w:cs="Arial"/>
          <w:sz w:val="16"/>
          <w:szCs w:val="16"/>
        </w:rPr>
        <w:lastRenderedPageBreak/>
        <w:t xml:space="preserve">Основанием для начала административной процедуры является </w:t>
      </w:r>
      <w:r w:rsidRPr="00E13C1D">
        <w:rPr>
          <w:rFonts w:ascii="Arial" w:hAnsi="Arial" w:cs="Arial"/>
          <w:color w:val="auto"/>
          <w:sz w:val="16"/>
          <w:szCs w:val="16"/>
        </w:rPr>
        <w:t>обращение заявителя (его представителя):</w:t>
      </w:r>
    </w:p>
    <w:p w:rsidR="003E572F" w:rsidRPr="00E13C1D" w:rsidRDefault="003E572F" w:rsidP="003E572F">
      <w:pPr>
        <w:pStyle w:val="ConsPlusNormal"/>
        <w:tabs>
          <w:tab w:val="left" w:pos="0"/>
        </w:tabs>
        <w:ind w:left="709" w:firstLine="142"/>
        <w:jc w:val="both"/>
        <w:rPr>
          <w:sz w:val="16"/>
          <w:szCs w:val="16"/>
        </w:rPr>
      </w:pPr>
      <w:r w:rsidRPr="00E13C1D">
        <w:rPr>
          <w:sz w:val="16"/>
          <w:szCs w:val="16"/>
        </w:rPr>
        <w:t>В управление:</w:t>
      </w:r>
    </w:p>
    <w:p w:rsidR="003E572F" w:rsidRPr="00E13C1D" w:rsidRDefault="003E572F" w:rsidP="003E572F">
      <w:pPr>
        <w:pStyle w:val="ConsPlusNormal"/>
        <w:tabs>
          <w:tab w:val="left" w:pos="0"/>
        </w:tabs>
        <w:ind w:firstLine="142"/>
        <w:jc w:val="both"/>
        <w:rPr>
          <w:sz w:val="16"/>
          <w:szCs w:val="16"/>
        </w:rPr>
      </w:pPr>
      <w:r w:rsidRPr="00E13C1D">
        <w:rPr>
          <w:sz w:val="16"/>
          <w:szCs w:val="16"/>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3E572F" w:rsidRPr="00E13C1D" w:rsidRDefault="003E572F" w:rsidP="003E572F">
      <w:pPr>
        <w:pStyle w:val="ConsPlusNormal"/>
        <w:tabs>
          <w:tab w:val="left" w:pos="0"/>
        </w:tabs>
        <w:ind w:firstLine="142"/>
        <w:jc w:val="both"/>
        <w:rPr>
          <w:sz w:val="16"/>
          <w:szCs w:val="16"/>
        </w:rPr>
      </w:pPr>
      <w:proofErr w:type="gramStart"/>
      <w:r w:rsidRPr="00E13C1D">
        <w:rPr>
          <w:sz w:val="16"/>
          <w:szCs w:val="16"/>
        </w:rPr>
        <w:t>В случае если заявление не соответствует установленным требованиям, а так 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w:t>
      </w:r>
      <w:proofErr w:type="gramEnd"/>
      <w:r w:rsidRPr="00E13C1D">
        <w:rPr>
          <w:sz w:val="16"/>
          <w:szCs w:val="16"/>
        </w:rPr>
        <w:t xml:space="preserve"> Заявителю (его представителю) предоставляется образец заявления и оказывается помощь в его составлении.</w:t>
      </w:r>
    </w:p>
    <w:p w:rsidR="003E572F" w:rsidRPr="00E13C1D" w:rsidRDefault="003E572F" w:rsidP="003E572F">
      <w:pPr>
        <w:pStyle w:val="ConsPlusNormal"/>
        <w:tabs>
          <w:tab w:val="left" w:pos="0"/>
        </w:tabs>
        <w:ind w:firstLine="142"/>
        <w:jc w:val="both"/>
        <w:rPr>
          <w:sz w:val="16"/>
          <w:szCs w:val="16"/>
        </w:rPr>
      </w:pPr>
      <w:r w:rsidRPr="00E13C1D">
        <w:rPr>
          <w:sz w:val="16"/>
          <w:szCs w:val="16"/>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3E572F" w:rsidRPr="00E13C1D" w:rsidRDefault="003E572F" w:rsidP="003E572F">
      <w:pPr>
        <w:pStyle w:val="ConsPlusNormal"/>
        <w:tabs>
          <w:tab w:val="left" w:pos="0"/>
        </w:tabs>
        <w:ind w:firstLine="142"/>
        <w:jc w:val="both"/>
        <w:rPr>
          <w:sz w:val="16"/>
          <w:szCs w:val="16"/>
        </w:rPr>
      </w:pPr>
      <w:r w:rsidRPr="00E13C1D">
        <w:rPr>
          <w:sz w:val="16"/>
          <w:szCs w:val="16"/>
        </w:rPr>
        <w:t xml:space="preserve">Продолжительность административной процедуры по приему и регистрации документов не может превышать 15 минут. </w:t>
      </w:r>
    </w:p>
    <w:p w:rsidR="003E572F" w:rsidRPr="00E13C1D" w:rsidRDefault="003E572F" w:rsidP="003E572F">
      <w:pPr>
        <w:pStyle w:val="ConsPlusNormal"/>
        <w:tabs>
          <w:tab w:val="left" w:pos="0"/>
        </w:tabs>
        <w:ind w:firstLine="142"/>
        <w:jc w:val="both"/>
        <w:rPr>
          <w:sz w:val="16"/>
          <w:szCs w:val="16"/>
        </w:rPr>
      </w:pPr>
      <w:r w:rsidRPr="00E13C1D">
        <w:rPr>
          <w:sz w:val="16"/>
          <w:szCs w:val="16"/>
        </w:rPr>
        <w:t>Максимальный срок выполнения административной процедуры – один рабочий день.</w:t>
      </w:r>
    </w:p>
    <w:p w:rsidR="003E572F" w:rsidRPr="00E13C1D" w:rsidRDefault="003E572F" w:rsidP="003E572F">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E13C1D">
        <w:rPr>
          <w:rFonts w:ascii="Arial" w:hAnsi="Arial" w:cs="Arial"/>
          <w:spacing w:val="2"/>
          <w:sz w:val="16"/>
          <w:szCs w:val="16"/>
        </w:rPr>
        <w:t xml:space="preserve">Ответственным лицом по приему и регистрации поступивших документов является </w:t>
      </w:r>
      <w:r w:rsidRPr="00E13C1D">
        <w:rPr>
          <w:rFonts w:ascii="Arial" w:hAnsi="Arial" w:cs="Arial"/>
          <w:sz w:val="16"/>
          <w:szCs w:val="16"/>
        </w:rPr>
        <w:t>уполномоченный специалист у</w:t>
      </w:r>
      <w:r w:rsidRPr="00E13C1D">
        <w:rPr>
          <w:rFonts w:ascii="Arial" w:hAnsi="Arial" w:cs="Arial"/>
          <w:color w:val="000000"/>
          <w:spacing w:val="2"/>
          <w:sz w:val="16"/>
          <w:szCs w:val="16"/>
        </w:rPr>
        <w:t>правления</w:t>
      </w:r>
      <w:r w:rsidRPr="00E13C1D">
        <w:rPr>
          <w:rFonts w:ascii="Arial" w:hAnsi="Arial" w:cs="Arial"/>
          <w:spacing w:val="2"/>
          <w:sz w:val="16"/>
          <w:szCs w:val="16"/>
        </w:rPr>
        <w:t>.</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На бумажном носителе:</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Формирует пакет документов, представленных заявителем, и направляет в орган, предоставляющий услугу, с сопроводительным реестром.</w:t>
      </w:r>
    </w:p>
    <w:p w:rsidR="003E572F" w:rsidRPr="00E13C1D" w:rsidRDefault="003E572F" w:rsidP="003E572F">
      <w:pPr>
        <w:tabs>
          <w:tab w:val="left" w:pos="0"/>
        </w:tabs>
        <w:ind w:left="709" w:firstLine="142"/>
        <w:jc w:val="both"/>
        <w:rPr>
          <w:rFonts w:ascii="Arial" w:hAnsi="Arial" w:cs="Arial"/>
          <w:sz w:val="16"/>
          <w:szCs w:val="16"/>
        </w:rPr>
      </w:pPr>
      <w:r w:rsidRPr="00E13C1D">
        <w:rPr>
          <w:rFonts w:ascii="Arial" w:hAnsi="Arial" w:cs="Arial"/>
          <w:sz w:val="16"/>
          <w:szCs w:val="16"/>
        </w:rPr>
        <w:t>В электронном виде:</w:t>
      </w:r>
    </w:p>
    <w:p w:rsidR="003E572F" w:rsidRPr="00E13C1D" w:rsidRDefault="003E572F" w:rsidP="003E572F">
      <w:pPr>
        <w:tabs>
          <w:tab w:val="left" w:pos="0"/>
        </w:tabs>
        <w:ind w:firstLine="142"/>
        <w:jc w:val="both"/>
        <w:rPr>
          <w:rFonts w:ascii="Arial" w:hAnsi="Arial" w:cs="Arial"/>
          <w:sz w:val="16"/>
          <w:szCs w:val="16"/>
        </w:rPr>
      </w:pPr>
      <w:proofErr w:type="gramStart"/>
      <w:r w:rsidRPr="00E13C1D">
        <w:rPr>
          <w:rFonts w:ascii="Arial" w:hAnsi="Arial" w:cs="Arial"/>
          <w:sz w:val="16"/>
          <w:szCs w:val="16"/>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w:t>
      </w:r>
      <w:proofErr w:type="gramEnd"/>
      <w:r w:rsidRPr="00E13C1D">
        <w:rPr>
          <w:rFonts w:ascii="Arial" w:hAnsi="Arial" w:cs="Arial"/>
          <w:sz w:val="16"/>
          <w:szCs w:val="16"/>
        </w:rPr>
        <w:t xml:space="preserve"> об отказе в предоставлении услуги с указанием причин отказа.</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 xml:space="preserve">регистрация заявления, поступившего в рабочее время, осуществляется специалистом в день поступления; </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регистрация заявления, поступившего в нерабочее время, осуществляется специалистом на следующий рабочий день.</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После регистрации статус заявления в личном кабинете заявителя на ЕПГУ и (или) РПГУ обновляется автоматически.</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pacing w:val="2"/>
          <w:sz w:val="16"/>
          <w:szCs w:val="16"/>
        </w:rPr>
        <w:t xml:space="preserve">Ответственным лицом по приему и регистрации поступивших документов  в управление и в электронном виде является </w:t>
      </w:r>
      <w:r w:rsidRPr="00E13C1D">
        <w:rPr>
          <w:rFonts w:ascii="Arial" w:hAnsi="Arial" w:cs="Arial"/>
          <w:sz w:val="16"/>
          <w:szCs w:val="16"/>
        </w:rPr>
        <w:t>уполномоченный специалист у</w:t>
      </w:r>
      <w:r w:rsidRPr="00E13C1D">
        <w:rPr>
          <w:rFonts w:ascii="Arial" w:hAnsi="Arial" w:cs="Arial"/>
          <w:spacing w:val="2"/>
          <w:sz w:val="16"/>
          <w:szCs w:val="16"/>
        </w:rPr>
        <w:t>правления</w:t>
      </w:r>
      <w:r w:rsidRPr="00E13C1D">
        <w:rPr>
          <w:rFonts w:ascii="Arial" w:hAnsi="Arial" w:cs="Arial"/>
          <w:sz w:val="16"/>
          <w:szCs w:val="16"/>
        </w:rPr>
        <w:t>.</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Максимальный срок исполнения процедуры 1 рабочий день со дня поступления документов.</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E13C1D">
          <w:rPr>
            <w:rFonts w:ascii="Arial" w:hAnsi="Arial" w:cs="Arial"/>
            <w:sz w:val="16"/>
            <w:szCs w:val="16"/>
          </w:rPr>
          <w:t>пункте 2.</w:t>
        </w:r>
      </w:hyperlink>
      <w:r w:rsidRPr="00E13C1D">
        <w:rPr>
          <w:rFonts w:ascii="Arial" w:hAnsi="Arial" w:cs="Arial"/>
          <w:sz w:val="16"/>
          <w:szCs w:val="16"/>
        </w:rPr>
        <w:t>8 административного регламента.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Способ фиксации результата выполнения административной процедуры:</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в управление - регистрация факта заявления для предоставления муниципальной услуги в журнале приема заявок;</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lastRenderedPageBreak/>
        <w:t>в электронном виде – регистрация заявления в личном кабинете специалиста в региональной и (или) ведомственной информационной системе.</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Проведение конкурса и заключение договора купли-продажи имущества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Основанием для начала исполнения административной процедуры является наступление срока рассмотрения заявок на участие в конкурсе, установленного в извещении о проведении конкурса.</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Конкурсная комиссия:</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1.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конкурса.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2. Устанавливает факт поступления от претендентов задатков на основании выписки (выписок) с соответствующего счета.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3. Формирует протокол об итогах приема заявок и определении участников конкурса,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 которым было отказано в допуске к участию в конкурсе, с указанием оснований такого отказа.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4. 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конкурса (приложение 10 к административному регламенту).</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5. При наличии оснований для отказа в предоставлении муниципальной услуги осуществляет подготовку уведомления об отказе претенденту в участии в конкурсе (приложение 11 к административному регламенту).</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Секретарь конкурсной комиссии вручает заявителю под расписку, либо направляет по почте заказным письмом уведомление о признании участником конкурса или уведомление об отказе претенденту в  участии в конкурсе.</w:t>
      </w:r>
    </w:p>
    <w:p w:rsidR="003E572F" w:rsidRPr="00E13C1D" w:rsidRDefault="003E572F" w:rsidP="003E572F">
      <w:pPr>
        <w:tabs>
          <w:tab w:val="left" w:pos="0"/>
        </w:tabs>
        <w:ind w:firstLine="142"/>
        <w:jc w:val="both"/>
        <w:rPr>
          <w:rFonts w:ascii="Arial" w:hAnsi="Arial" w:cs="Arial"/>
          <w:sz w:val="16"/>
          <w:szCs w:val="16"/>
        </w:rPr>
      </w:pPr>
      <w:proofErr w:type="gramStart"/>
      <w:r w:rsidRPr="00E13C1D">
        <w:rPr>
          <w:rFonts w:ascii="Arial" w:hAnsi="Arial" w:cs="Arial"/>
          <w:sz w:val="16"/>
          <w:szCs w:val="16"/>
        </w:rPr>
        <w:t>При обращении через ЕПГУ и (или) РПГУ специалист управления направляет через личный кабинет на ЕПГУ и (или)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roofErr w:type="gramEnd"/>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 xml:space="preserve">Конкурсная комиссия </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1. Проводит вскрытие конвертов с предложениями о цене имущества.</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2. Определяет победителя конкурса и оформляет протокол об итогах конкурса.</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3. Уведомляет победителя конкурса о его победе в конкурсе.</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 xml:space="preserve">Конкурсная комиссия ведет протокол оценки и сопоставления заявок на участие в конкурсе. Протокол составляется в двух экземплярах. </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 xml:space="preserve">Организатор конкурса в течение трех рабочих дней </w:t>
      </w:r>
      <w:proofErr w:type="gramStart"/>
      <w:r w:rsidRPr="00E13C1D">
        <w:rPr>
          <w:rFonts w:ascii="Arial" w:hAnsi="Arial" w:cs="Arial"/>
          <w:sz w:val="16"/>
          <w:szCs w:val="16"/>
        </w:rPr>
        <w:t>с даты подписания</w:t>
      </w:r>
      <w:proofErr w:type="gramEnd"/>
      <w:r w:rsidRPr="00E13C1D">
        <w:rPr>
          <w:rFonts w:ascii="Arial" w:hAnsi="Arial" w:cs="Arial"/>
          <w:sz w:val="16"/>
          <w:szCs w:val="16"/>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Проект договора должен быть подписан в течение десяти дней со дня размещения на официальном сайте торгов протокола.</w:t>
      </w:r>
    </w:p>
    <w:p w:rsidR="003E572F" w:rsidRPr="00E13C1D" w:rsidRDefault="003E572F" w:rsidP="003E572F">
      <w:pPr>
        <w:pStyle w:val="ConsPlusNormal"/>
        <w:ind w:firstLine="142"/>
        <w:jc w:val="both"/>
        <w:rPr>
          <w:sz w:val="16"/>
          <w:szCs w:val="16"/>
        </w:rPr>
      </w:pPr>
      <w:r w:rsidRPr="00E13C1D">
        <w:rPr>
          <w:sz w:val="16"/>
          <w:szCs w:val="16"/>
        </w:rPr>
        <w:t>Максимальный срок выполнения данного действия определяется в соответствии с извещением о проведении конкурса.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Критерием принятия решения о заключении договора, в отношении которого принято решение о предоставлении муниципальной услуги является подписанный конкурсной комиссией протокол.</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Результатом административной процедуры является подписание договора инвестирования капитальных вложений.</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lastRenderedPageBreak/>
        <w:t>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 соответствующей записи в реестр заключенных договоров об инвестиционной деятельности в отношении объектов недвижимого имущества, находящихся в муниципальной собственности.</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3.1.4. Продажа государственного или муниципального имущества посредством публичного предложения.</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Прием и регистрация заявления и документов на предоставление муниципальной услуги</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Прием и регистрация заявления и документов на предоставление муниципальной услуги</w:t>
      </w:r>
    </w:p>
    <w:p w:rsidR="003E572F" w:rsidRPr="00E13C1D" w:rsidRDefault="003E572F" w:rsidP="003E572F">
      <w:pPr>
        <w:pStyle w:val="Default"/>
        <w:ind w:firstLine="142"/>
        <w:jc w:val="both"/>
        <w:rPr>
          <w:rFonts w:ascii="Arial" w:hAnsi="Arial" w:cs="Arial"/>
          <w:color w:val="auto"/>
          <w:sz w:val="16"/>
          <w:szCs w:val="16"/>
        </w:rPr>
      </w:pPr>
      <w:r w:rsidRPr="00E13C1D">
        <w:rPr>
          <w:rFonts w:ascii="Arial" w:hAnsi="Arial" w:cs="Arial"/>
          <w:sz w:val="16"/>
          <w:szCs w:val="16"/>
        </w:rPr>
        <w:t xml:space="preserve">Основанием для начала административной процедуры является </w:t>
      </w:r>
      <w:r w:rsidRPr="00E13C1D">
        <w:rPr>
          <w:rFonts w:ascii="Arial" w:hAnsi="Arial" w:cs="Arial"/>
          <w:color w:val="auto"/>
          <w:sz w:val="16"/>
          <w:szCs w:val="16"/>
        </w:rPr>
        <w:t>обращение заявителя (его представителя):</w:t>
      </w:r>
    </w:p>
    <w:p w:rsidR="003E572F" w:rsidRPr="00E13C1D" w:rsidRDefault="003E572F" w:rsidP="003E572F">
      <w:pPr>
        <w:pStyle w:val="ConsPlusNormal"/>
        <w:tabs>
          <w:tab w:val="left" w:pos="0"/>
        </w:tabs>
        <w:ind w:firstLine="142"/>
        <w:jc w:val="both"/>
        <w:rPr>
          <w:sz w:val="16"/>
          <w:szCs w:val="16"/>
        </w:rPr>
      </w:pPr>
      <w:r w:rsidRPr="00E13C1D">
        <w:rPr>
          <w:sz w:val="16"/>
          <w:szCs w:val="16"/>
        </w:rPr>
        <w:t>В управление:</w:t>
      </w:r>
    </w:p>
    <w:p w:rsidR="003E572F" w:rsidRPr="00E13C1D" w:rsidRDefault="003E572F" w:rsidP="003E572F">
      <w:pPr>
        <w:pStyle w:val="ConsPlusNormal"/>
        <w:tabs>
          <w:tab w:val="left" w:pos="0"/>
        </w:tabs>
        <w:ind w:firstLine="142"/>
        <w:jc w:val="both"/>
        <w:rPr>
          <w:sz w:val="16"/>
          <w:szCs w:val="16"/>
        </w:rPr>
      </w:pPr>
      <w:r w:rsidRPr="00E13C1D">
        <w:rPr>
          <w:sz w:val="16"/>
          <w:szCs w:val="16"/>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3E572F" w:rsidRPr="00E13C1D" w:rsidRDefault="003E572F" w:rsidP="003E572F">
      <w:pPr>
        <w:pStyle w:val="ConsPlusNormal"/>
        <w:tabs>
          <w:tab w:val="left" w:pos="0"/>
        </w:tabs>
        <w:ind w:firstLine="142"/>
        <w:jc w:val="both"/>
        <w:rPr>
          <w:sz w:val="16"/>
          <w:szCs w:val="16"/>
        </w:rPr>
      </w:pPr>
      <w:proofErr w:type="gramStart"/>
      <w:r w:rsidRPr="00E13C1D">
        <w:rPr>
          <w:sz w:val="16"/>
          <w:szCs w:val="16"/>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w:t>
      </w:r>
      <w:proofErr w:type="gramEnd"/>
      <w:r w:rsidRPr="00E13C1D">
        <w:rPr>
          <w:sz w:val="16"/>
          <w:szCs w:val="16"/>
        </w:rPr>
        <w:t xml:space="preserve"> Заявителю (его представителю) предоставляется образец заявления и оказывается помощь в его составлении.</w:t>
      </w:r>
    </w:p>
    <w:p w:rsidR="003E572F" w:rsidRPr="00E13C1D" w:rsidRDefault="003E572F" w:rsidP="003E572F">
      <w:pPr>
        <w:pStyle w:val="ConsPlusNormal"/>
        <w:tabs>
          <w:tab w:val="left" w:pos="0"/>
        </w:tabs>
        <w:ind w:firstLine="142"/>
        <w:jc w:val="both"/>
        <w:rPr>
          <w:sz w:val="16"/>
          <w:szCs w:val="16"/>
        </w:rPr>
      </w:pPr>
      <w:r w:rsidRPr="00E13C1D">
        <w:rPr>
          <w:sz w:val="16"/>
          <w:szCs w:val="16"/>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3E572F" w:rsidRPr="00E13C1D" w:rsidRDefault="003E572F" w:rsidP="003E572F">
      <w:pPr>
        <w:pStyle w:val="ConsPlusNormal"/>
        <w:tabs>
          <w:tab w:val="left" w:pos="0"/>
        </w:tabs>
        <w:ind w:firstLine="142"/>
        <w:jc w:val="both"/>
        <w:rPr>
          <w:sz w:val="16"/>
          <w:szCs w:val="16"/>
        </w:rPr>
      </w:pPr>
      <w:r w:rsidRPr="00E13C1D">
        <w:rPr>
          <w:sz w:val="16"/>
          <w:szCs w:val="16"/>
        </w:rPr>
        <w:t xml:space="preserve">Продолжительность административной процедуры по приему и регистрации документов не может превышать 15 минут. </w:t>
      </w:r>
    </w:p>
    <w:p w:rsidR="003E572F" w:rsidRPr="00E13C1D" w:rsidRDefault="003E572F" w:rsidP="003E572F">
      <w:pPr>
        <w:pStyle w:val="ConsPlusNormal"/>
        <w:tabs>
          <w:tab w:val="left" w:pos="0"/>
        </w:tabs>
        <w:ind w:firstLine="142"/>
        <w:jc w:val="both"/>
        <w:rPr>
          <w:sz w:val="16"/>
          <w:szCs w:val="16"/>
        </w:rPr>
      </w:pPr>
      <w:r w:rsidRPr="00E13C1D">
        <w:rPr>
          <w:sz w:val="16"/>
          <w:szCs w:val="16"/>
        </w:rPr>
        <w:t>Максимальный срок выполнения административной процедуры – один рабочий день.</w:t>
      </w:r>
    </w:p>
    <w:p w:rsidR="003E572F" w:rsidRPr="00E13C1D" w:rsidRDefault="003E572F" w:rsidP="003E572F">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E13C1D">
        <w:rPr>
          <w:rFonts w:ascii="Arial" w:hAnsi="Arial" w:cs="Arial"/>
          <w:spacing w:val="2"/>
          <w:sz w:val="16"/>
          <w:szCs w:val="16"/>
        </w:rPr>
        <w:t xml:space="preserve">Ответственным лицом по приему и регистрации поступивших документов является </w:t>
      </w:r>
      <w:r w:rsidRPr="00E13C1D">
        <w:rPr>
          <w:rFonts w:ascii="Arial" w:hAnsi="Arial" w:cs="Arial"/>
          <w:sz w:val="16"/>
          <w:szCs w:val="16"/>
        </w:rPr>
        <w:t>уполномоченный специалист у</w:t>
      </w:r>
      <w:r w:rsidRPr="00E13C1D">
        <w:rPr>
          <w:rFonts w:ascii="Arial" w:hAnsi="Arial" w:cs="Arial"/>
          <w:color w:val="000000"/>
          <w:spacing w:val="2"/>
          <w:sz w:val="16"/>
          <w:szCs w:val="16"/>
        </w:rPr>
        <w:t>правления</w:t>
      </w:r>
      <w:r w:rsidRPr="00E13C1D">
        <w:rPr>
          <w:rFonts w:ascii="Arial" w:hAnsi="Arial" w:cs="Arial"/>
          <w:spacing w:val="2"/>
          <w:sz w:val="16"/>
          <w:szCs w:val="16"/>
        </w:rPr>
        <w:t>.</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На бумажном носителе:</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Формирует пакет документов, представленных заявителем,  и направляет в орган, предоставляющий услугу, с сопроводительным реестром.</w:t>
      </w:r>
    </w:p>
    <w:p w:rsidR="003E572F" w:rsidRPr="00E13C1D" w:rsidRDefault="003E572F" w:rsidP="003E572F">
      <w:pPr>
        <w:tabs>
          <w:tab w:val="left" w:pos="0"/>
        </w:tabs>
        <w:ind w:left="709" w:firstLine="142"/>
        <w:jc w:val="both"/>
        <w:rPr>
          <w:rFonts w:ascii="Arial" w:hAnsi="Arial" w:cs="Arial"/>
          <w:sz w:val="16"/>
          <w:szCs w:val="16"/>
        </w:rPr>
      </w:pPr>
      <w:r w:rsidRPr="00E13C1D">
        <w:rPr>
          <w:rFonts w:ascii="Arial" w:hAnsi="Arial" w:cs="Arial"/>
          <w:sz w:val="16"/>
          <w:szCs w:val="16"/>
        </w:rPr>
        <w:t>В электронном виде:</w:t>
      </w:r>
    </w:p>
    <w:p w:rsidR="003E572F" w:rsidRPr="00E13C1D" w:rsidRDefault="003E572F" w:rsidP="003E572F">
      <w:pPr>
        <w:tabs>
          <w:tab w:val="left" w:pos="0"/>
        </w:tabs>
        <w:ind w:firstLine="142"/>
        <w:jc w:val="both"/>
        <w:rPr>
          <w:rFonts w:ascii="Arial" w:hAnsi="Arial" w:cs="Arial"/>
          <w:sz w:val="16"/>
          <w:szCs w:val="16"/>
        </w:rPr>
      </w:pPr>
      <w:proofErr w:type="gramStart"/>
      <w:r w:rsidRPr="00E13C1D">
        <w:rPr>
          <w:rFonts w:ascii="Arial" w:hAnsi="Arial" w:cs="Arial"/>
          <w:sz w:val="16"/>
          <w:szCs w:val="16"/>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w:t>
      </w:r>
      <w:proofErr w:type="gramEnd"/>
      <w:r w:rsidRPr="00E13C1D">
        <w:rPr>
          <w:rFonts w:ascii="Arial" w:hAnsi="Arial" w:cs="Arial"/>
          <w:sz w:val="16"/>
          <w:szCs w:val="16"/>
        </w:rPr>
        <w:t xml:space="preserve"> об отказе в предоставлении услуги с указанием причин отказа.</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 xml:space="preserve">регистрация заявления, поступившего в рабочее время, осуществляется специалистом в день поступления; </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регистрация заявления, поступившего в нерабочее время, осуществляется специалистом на следующий рабочий день.</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После регистрации статус заявления в личном кабинете заявителя на ЕПГУ и (или) РПГУ обновляется автоматически.</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pacing w:val="2"/>
          <w:sz w:val="16"/>
          <w:szCs w:val="16"/>
        </w:rPr>
        <w:t xml:space="preserve">Ответственным лицом по приему и регистрации поступивших документов  в управление и в электронном виде является </w:t>
      </w:r>
      <w:r w:rsidRPr="00E13C1D">
        <w:rPr>
          <w:rFonts w:ascii="Arial" w:hAnsi="Arial" w:cs="Arial"/>
          <w:sz w:val="16"/>
          <w:szCs w:val="16"/>
        </w:rPr>
        <w:t>уполномоченный специалист у</w:t>
      </w:r>
      <w:r w:rsidRPr="00E13C1D">
        <w:rPr>
          <w:rFonts w:ascii="Arial" w:hAnsi="Arial" w:cs="Arial"/>
          <w:spacing w:val="2"/>
          <w:sz w:val="16"/>
          <w:szCs w:val="16"/>
        </w:rPr>
        <w:t>правления</w:t>
      </w:r>
      <w:r w:rsidRPr="00E13C1D">
        <w:rPr>
          <w:rFonts w:ascii="Arial" w:hAnsi="Arial" w:cs="Arial"/>
          <w:sz w:val="16"/>
          <w:szCs w:val="16"/>
        </w:rPr>
        <w:t>.</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Максимальный срок исполнения процедуры 1 рабочий день со дня поступления документов.</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lastRenderedPageBreak/>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E13C1D">
          <w:rPr>
            <w:rFonts w:ascii="Arial" w:hAnsi="Arial" w:cs="Arial"/>
            <w:sz w:val="16"/>
            <w:szCs w:val="16"/>
          </w:rPr>
          <w:t>пункте 2.</w:t>
        </w:r>
      </w:hyperlink>
      <w:r w:rsidRPr="00E13C1D">
        <w:rPr>
          <w:rFonts w:ascii="Arial" w:hAnsi="Arial" w:cs="Arial"/>
          <w:sz w:val="16"/>
          <w:szCs w:val="16"/>
        </w:rPr>
        <w:t>8 административного регламента.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 (приложение 12 к административному регламенту).</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Способ фиксации результата выполнения административной процедуры:</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в управление - регистрация факта заявления для предоставления муниципальной услуги в журнале приема заявок;</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в электронном виде – регистрация заявления в личном кабинете специалиста в региональной и (или) ведомственной информационной системе.</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Проведение продажи имущества и заключение договора купли-продажи имущества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Аукционная комиссия:</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1.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проведение аукциона.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2. Устанавливает факт поступления от претендентов задатков на основании выписки (выписок) с соответствующего счета.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3. Формирует протокол о признании претендентов участниками аукциона с указанием информации о перечне принятых заявок с указанием имен (наименований) претендентов, перечне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4. 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аукциона (приложение 13 к административному регламенту).</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5. При наличии оснований для отказа в предоставлении муниципальной услуги осуществляет подготовку уведомления об отказе претенденту в участии в аукционе (приложение 14 к административному регламенту).</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Секретарь аукционной комиссии вручает заявителю под расписку, либо направляет по почте заказным письмом уведомление о признании претендента участником аукциона или уведомление об отказе претенденту в участии в аукционе.</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При обращении через ЕПГУ и (или) РПГУ специалист управления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 xml:space="preserve">Аукционная комиссия принимает от участников аукциона предложения о цене имущества. </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Определяет победителя аукциона и оформляет протокол об итогах аукциона.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Уведомляет победителя аукциона о его победе на аукционе.</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 xml:space="preserve">Организатор аукциона в течение трех рабочих дней </w:t>
      </w:r>
      <w:proofErr w:type="gramStart"/>
      <w:r w:rsidRPr="00E13C1D">
        <w:rPr>
          <w:rFonts w:ascii="Arial" w:hAnsi="Arial" w:cs="Arial"/>
          <w:sz w:val="16"/>
          <w:szCs w:val="16"/>
        </w:rPr>
        <w:t>с даты подписания</w:t>
      </w:r>
      <w:proofErr w:type="gramEnd"/>
      <w:r w:rsidRPr="00E13C1D">
        <w:rPr>
          <w:rFonts w:ascii="Arial" w:hAnsi="Arial" w:cs="Arial"/>
          <w:sz w:val="16"/>
          <w:szCs w:val="16"/>
        </w:rPr>
        <w:t xml:space="preserve"> протокола передает победителю аукциона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Проект договора должен быть подписан в течение десяти дней.</w:t>
      </w:r>
    </w:p>
    <w:p w:rsidR="003E572F" w:rsidRPr="00E13C1D" w:rsidRDefault="003E572F" w:rsidP="003E572F">
      <w:pPr>
        <w:pStyle w:val="ConsPlusNormal"/>
        <w:ind w:firstLine="142"/>
        <w:jc w:val="both"/>
        <w:rPr>
          <w:sz w:val="16"/>
          <w:szCs w:val="16"/>
        </w:rPr>
      </w:pPr>
      <w:r w:rsidRPr="00E13C1D">
        <w:rPr>
          <w:sz w:val="16"/>
          <w:szCs w:val="16"/>
        </w:rPr>
        <w:t>Максимальный срок выполнения данного действия определяется в соответствии с извещением о проведение аукциона.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lastRenderedPageBreak/>
        <w:t>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протокол.</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Результатом административной процедуры является подписание договора купли-продажи имущества.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Способ фиксации результата выполнения административной процедуры – подписание договора между управлением и получателем муниципальной услуги и внесение соответствующей записи в реестр заключенных договоров купли-продажи имущества, находящихся в муниципальной собственности.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3.1.5. Продажа государственного или муниципального имущества без объявления цены.</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Прием и регистрация заявления и документов на предоставление муниципальной услуги</w:t>
      </w:r>
    </w:p>
    <w:p w:rsidR="003E572F" w:rsidRPr="00E13C1D" w:rsidRDefault="003E572F" w:rsidP="003E572F">
      <w:pPr>
        <w:pStyle w:val="Default"/>
        <w:ind w:firstLine="142"/>
        <w:jc w:val="both"/>
        <w:rPr>
          <w:rFonts w:ascii="Arial" w:hAnsi="Arial" w:cs="Arial"/>
          <w:color w:val="auto"/>
          <w:sz w:val="16"/>
          <w:szCs w:val="16"/>
        </w:rPr>
      </w:pPr>
      <w:r w:rsidRPr="00E13C1D">
        <w:rPr>
          <w:rFonts w:ascii="Arial" w:hAnsi="Arial" w:cs="Arial"/>
          <w:sz w:val="16"/>
          <w:szCs w:val="16"/>
        </w:rPr>
        <w:t xml:space="preserve">Основанием для начала административной процедуры является </w:t>
      </w:r>
      <w:r w:rsidRPr="00E13C1D">
        <w:rPr>
          <w:rFonts w:ascii="Arial" w:hAnsi="Arial" w:cs="Arial"/>
          <w:color w:val="auto"/>
          <w:sz w:val="16"/>
          <w:szCs w:val="16"/>
        </w:rPr>
        <w:t>обращение заявителя (его представителя):</w:t>
      </w:r>
    </w:p>
    <w:p w:rsidR="003E572F" w:rsidRPr="00E13C1D" w:rsidRDefault="003E572F" w:rsidP="003E572F">
      <w:pPr>
        <w:pStyle w:val="ConsPlusNormal"/>
        <w:tabs>
          <w:tab w:val="left" w:pos="0"/>
        </w:tabs>
        <w:ind w:left="709" w:firstLine="142"/>
        <w:jc w:val="both"/>
        <w:rPr>
          <w:sz w:val="16"/>
          <w:szCs w:val="16"/>
        </w:rPr>
      </w:pPr>
      <w:r w:rsidRPr="00E13C1D">
        <w:rPr>
          <w:sz w:val="16"/>
          <w:szCs w:val="16"/>
        </w:rPr>
        <w:t>В управление:</w:t>
      </w:r>
    </w:p>
    <w:p w:rsidR="003E572F" w:rsidRPr="00E13C1D" w:rsidRDefault="003E572F" w:rsidP="003E572F">
      <w:pPr>
        <w:pStyle w:val="ConsPlusNormal"/>
        <w:tabs>
          <w:tab w:val="left" w:pos="0"/>
        </w:tabs>
        <w:ind w:firstLine="142"/>
        <w:jc w:val="both"/>
        <w:rPr>
          <w:sz w:val="16"/>
          <w:szCs w:val="16"/>
        </w:rPr>
      </w:pPr>
      <w:r w:rsidRPr="00E13C1D">
        <w:rPr>
          <w:sz w:val="16"/>
          <w:szCs w:val="16"/>
        </w:rPr>
        <w:t>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2.8 административного регламента.</w:t>
      </w:r>
    </w:p>
    <w:p w:rsidR="003E572F" w:rsidRPr="00E13C1D" w:rsidRDefault="003E572F" w:rsidP="003E572F">
      <w:pPr>
        <w:pStyle w:val="ConsPlusNormal"/>
        <w:tabs>
          <w:tab w:val="left" w:pos="0"/>
        </w:tabs>
        <w:ind w:firstLine="142"/>
        <w:jc w:val="both"/>
        <w:rPr>
          <w:sz w:val="16"/>
          <w:szCs w:val="16"/>
        </w:rPr>
      </w:pPr>
      <w:proofErr w:type="gramStart"/>
      <w:r w:rsidRPr="00E13C1D">
        <w:rPr>
          <w:sz w:val="16"/>
          <w:szCs w:val="16"/>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w:t>
      </w:r>
      <w:proofErr w:type="gramEnd"/>
      <w:r w:rsidRPr="00E13C1D">
        <w:rPr>
          <w:sz w:val="16"/>
          <w:szCs w:val="16"/>
        </w:rPr>
        <w:t xml:space="preserve"> Заявителю (его представителю) предоставляется образец заявления и оказывается помощь в его составлении.</w:t>
      </w:r>
    </w:p>
    <w:p w:rsidR="003E572F" w:rsidRPr="00E13C1D" w:rsidRDefault="003E572F" w:rsidP="003E572F">
      <w:pPr>
        <w:pStyle w:val="ConsPlusNormal"/>
        <w:tabs>
          <w:tab w:val="left" w:pos="0"/>
        </w:tabs>
        <w:ind w:firstLine="142"/>
        <w:jc w:val="both"/>
        <w:rPr>
          <w:sz w:val="16"/>
          <w:szCs w:val="16"/>
        </w:rPr>
      </w:pPr>
      <w:r w:rsidRPr="00E13C1D">
        <w:rPr>
          <w:sz w:val="16"/>
          <w:szCs w:val="16"/>
        </w:rPr>
        <w:t>Заявка (приложение 15 к административному регламенту)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3E572F" w:rsidRPr="00E13C1D" w:rsidRDefault="003E572F" w:rsidP="003E572F">
      <w:pPr>
        <w:pStyle w:val="ConsPlusNormal"/>
        <w:tabs>
          <w:tab w:val="left" w:pos="0"/>
        </w:tabs>
        <w:ind w:firstLine="142"/>
        <w:jc w:val="both"/>
        <w:rPr>
          <w:sz w:val="16"/>
          <w:szCs w:val="16"/>
        </w:rPr>
      </w:pPr>
      <w:r w:rsidRPr="00E13C1D">
        <w:rPr>
          <w:sz w:val="16"/>
          <w:szCs w:val="16"/>
        </w:rPr>
        <w:t xml:space="preserve">Продолжительность административной процедуры по приему и регистрации документов не может превышать 15 минут. </w:t>
      </w:r>
    </w:p>
    <w:p w:rsidR="003E572F" w:rsidRPr="00E13C1D" w:rsidRDefault="003E572F" w:rsidP="003E572F">
      <w:pPr>
        <w:pStyle w:val="ConsPlusNormal"/>
        <w:tabs>
          <w:tab w:val="left" w:pos="0"/>
        </w:tabs>
        <w:ind w:firstLine="142"/>
        <w:jc w:val="both"/>
        <w:rPr>
          <w:sz w:val="16"/>
          <w:szCs w:val="16"/>
        </w:rPr>
      </w:pPr>
      <w:r w:rsidRPr="00E13C1D">
        <w:rPr>
          <w:sz w:val="16"/>
          <w:szCs w:val="16"/>
        </w:rPr>
        <w:t>Максимальный срок выполнения административной процедуры – один рабочий день.</w:t>
      </w:r>
    </w:p>
    <w:p w:rsidR="003E572F" w:rsidRPr="00E13C1D" w:rsidRDefault="003E572F" w:rsidP="003E572F">
      <w:pPr>
        <w:pStyle w:val="formattext"/>
        <w:shd w:val="clear" w:color="auto" w:fill="FFFFFF"/>
        <w:spacing w:before="0" w:beforeAutospacing="0" w:after="0" w:afterAutospacing="0"/>
        <w:ind w:firstLine="142"/>
        <w:jc w:val="both"/>
        <w:textAlignment w:val="baseline"/>
        <w:rPr>
          <w:rFonts w:ascii="Arial" w:hAnsi="Arial" w:cs="Arial"/>
          <w:spacing w:val="2"/>
          <w:sz w:val="16"/>
          <w:szCs w:val="16"/>
        </w:rPr>
      </w:pPr>
      <w:r w:rsidRPr="00E13C1D">
        <w:rPr>
          <w:rFonts w:ascii="Arial" w:hAnsi="Arial" w:cs="Arial"/>
          <w:spacing w:val="2"/>
          <w:sz w:val="16"/>
          <w:szCs w:val="16"/>
        </w:rPr>
        <w:t xml:space="preserve">Ответственным лицом по приему и регистрации поступивших документов является </w:t>
      </w:r>
      <w:r w:rsidRPr="00E13C1D">
        <w:rPr>
          <w:rFonts w:ascii="Arial" w:hAnsi="Arial" w:cs="Arial"/>
          <w:sz w:val="16"/>
          <w:szCs w:val="16"/>
        </w:rPr>
        <w:t>уполномоченный специалист у</w:t>
      </w:r>
      <w:r w:rsidRPr="00E13C1D">
        <w:rPr>
          <w:rFonts w:ascii="Arial" w:hAnsi="Arial" w:cs="Arial"/>
          <w:color w:val="000000"/>
          <w:spacing w:val="2"/>
          <w:sz w:val="16"/>
          <w:szCs w:val="16"/>
        </w:rPr>
        <w:t>правления</w:t>
      </w:r>
      <w:r w:rsidRPr="00E13C1D">
        <w:rPr>
          <w:rFonts w:ascii="Arial" w:hAnsi="Arial" w:cs="Arial"/>
          <w:spacing w:val="2"/>
          <w:sz w:val="16"/>
          <w:szCs w:val="16"/>
        </w:rPr>
        <w:t>.</w:t>
      </w:r>
    </w:p>
    <w:p w:rsidR="003E572F" w:rsidRPr="00E13C1D" w:rsidRDefault="003E572F" w:rsidP="003E572F">
      <w:pPr>
        <w:tabs>
          <w:tab w:val="left" w:pos="0"/>
        </w:tabs>
        <w:ind w:left="709" w:firstLine="142"/>
        <w:jc w:val="both"/>
        <w:rPr>
          <w:rFonts w:ascii="Arial" w:hAnsi="Arial" w:cs="Arial"/>
          <w:sz w:val="16"/>
          <w:szCs w:val="16"/>
        </w:rPr>
      </w:pPr>
      <w:r w:rsidRPr="00E13C1D">
        <w:rPr>
          <w:rFonts w:ascii="Arial" w:hAnsi="Arial" w:cs="Arial"/>
          <w:sz w:val="16"/>
          <w:szCs w:val="16"/>
        </w:rPr>
        <w:t>В электронном виде:</w:t>
      </w:r>
    </w:p>
    <w:p w:rsidR="003E572F" w:rsidRPr="00E13C1D" w:rsidRDefault="003E572F" w:rsidP="003E572F">
      <w:pPr>
        <w:tabs>
          <w:tab w:val="left" w:pos="0"/>
        </w:tabs>
        <w:ind w:firstLine="142"/>
        <w:jc w:val="both"/>
        <w:rPr>
          <w:rFonts w:ascii="Arial" w:hAnsi="Arial" w:cs="Arial"/>
          <w:sz w:val="16"/>
          <w:szCs w:val="16"/>
        </w:rPr>
      </w:pPr>
      <w:proofErr w:type="gramStart"/>
      <w:r w:rsidRPr="00E13C1D">
        <w:rPr>
          <w:rFonts w:ascii="Arial" w:hAnsi="Arial" w:cs="Arial"/>
          <w:sz w:val="16"/>
          <w:szCs w:val="16"/>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w:t>
      </w:r>
      <w:proofErr w:type="gramEnd"/>
      <w:r w:rsidRPr="00E13C1D">
        <w:rPr>
          <w:rFonts w:ascii="Arial" w:hAnsi="Arial" w:cs="Arial"/>
          <w:sz w:val="16"/>
          <w:szCs w:val="16"/>
        </w:rPr>
        <w:t xml:space="preserve"> об отказе в предоставлении услуги с указанием причин отказа.</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 xml:space="preserve">регистрация заявления, поступившего в рабочее время, осуществляется специалистом в день поступления; </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регистрация заявления, поступившего в нерабочее время, осуществляется специалистом на следующий рабочий день.</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После регистрации статус заявления в личном кабинете заявителя на ЕПГУ и (или) РПГУ обновляется автоматически.</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pacing w:val="2"/>
          <w:sz w:val="16"/>
          <w:szCs w:val="16"/>
        </w:rPr>
        <w:t xml:space="preserve">Ответственным лицом по приему и регистрации поступивших документов  в управление и в электронном виде является </w:t>
      </w:r>
      <w:r w:rsidRPr="00E13C1D">
        <w:rPr>
          <w:rFonts w:ascii="Arial" w:hAnsi="Arial" w:cs="Arial"/>
          <w:sz w:val="16"/>
          <w:szCs w:val="16"/>
        </w:rPr>
        <w:t>уполномоченный специалист у</w:t>
      </w:r>
      <w:r w:rsidRPr="00E13C1D">
        <w:rPr>
          <w:rFonts w:ascii="Arial" w:hAnsi="Arial" w:cs="Arial"/>
          <w:spacing w:val="2"/>
          <w:sz w:val="16"/>
          <w:szCs w:val="16"/>
        </w:rPr>
        <w:t>правления</w:t>
      </w:r>
      <w:r w:rsidRPr="00E13C1D">
        <w:rPr>
          <w:rFonts w:ascii="Arial" w:hAnsi="Arial" w:cs="Arial"/>
          <w:sz w:val="16"/>
          <w:szCs w:val="16"/>
        </w:rPr>
        <w:t>.</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Максимальный срок исполнения процедуры 1 рабочий день со дня поступления документов.</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lastRenderedPageBreak/>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w:t>
      </w:r>
      <w:hyperlink w:anchor="P254" w:history="1">
        <w:r w:rsidRPr="00E13C1D">
          <w:rPr>
            <w:rFonts w:ascii="Arial" w:hAnsi="Arial" w:cs="Arial"/>
            <w:sz w:val="16"/>
            <w:szCs w:val="16"/>
          </w:rPr>
          <w:t>пункте 2.</w:t>
        </w:r>
      </w:hyperlink>
      <w:r w:rsidRPr="00E13C1D">
        <w:rPr>
          <w:rFonts w:ascii="Arial" w:hAnsi="Arial" w:cs="Arial"/>
          <w:sz w:val="16"/>
          <w:szCs w:val="16"/>
        </w:rPr>
        <w:t>8 административного регламента.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Способ фиксации результата выполнения административной процедуры:</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в управление - регистрация факта заявления для предоставления муниципальной услуги в журнале приема заявок;</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в электронном виде – регистрация заявления в личном кабинете специалиста в региональной и (или) ведомственной информационной системе.</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Подведение итогов продажи имущества и заключение договора купли-продажи имущества.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Аукционная комиссия:</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 xml:space="preserve">Секретарь аукционной комиссии </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1. Вскрывает конверты с предложениями о цене приобретения имущества.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2. Определяет покупателя.</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3. Формирует протокол об итогах продажи имущества.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4.При установлении отсутствия оснований для отказа в предоставлении муниципальной услуги осуществляет подготовку уведомления о признании претендента покупателем имущества (приложение 16 к административному регламенту).</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5. При наличии оснований для отказа в предоставлении муниципальной услуги осуществляет подготовку уведомления об отказе в рассмотрении поданного претендентом предложения о цене приобретения имущества (приложение 17 к административному регламенту).</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Вручает заявителю под расписку, либо направляет по почте заказным письмом уведомление о признании претендента участником продажи имущества или уведомление об отказе претенденту в участии в продаже имущества.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При обращении через ЕПГУ и (или) РПГУ специалист управления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 xml:space="preserve">Аукционная комиссия принимает от участников аукциона предложения о цене имущества. </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Определяет победителя аукциона и оформляет протокол об итогах аукциона.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Уведомляет победителя аукциона о его победе на аукционе.</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 xml:space="preserve">Организатор аукциона в течение трех рабочих дней </w:t>
      </w:r>
      <w:proofErr w:type="gramStart"/>
      <w:r w:rsidRPr="00E13C1D">
        <w:rPr>
          <w:rFonts w:ascii="Arial" w:hAnsi="Arial" w:cs="Arial"/>
          <w:sz w:val="16"/>
          <w:szCs w:val="16"/>
        </w:rPr>
        <w:t>с даты подписания</w:t>
      </w:r>
      <w:proofErr w:type="gramEnd"/>
      <w:r w:rsidRPr="00E13C1D">
        <w:rPr>
          <w:rFonts w:ascii="Arial" w:hAnsi="Arial" w:cs="Arial"/>
          <w:sz w:val="16"/>
          <w:szCs w:val="16"/>
        </w:rPr>
        <w:t xml:space="preserve"> протокола передает победителю аукциона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Проект договора должен быть подписан в течение десяти дней.</w:t>
      </w:r>
    </w:p>
    <w:p w:rsidR="003E572F" w:rsidRPr="00E13C1D" w:rsidRDefault="003E572F" w:rsidP="003E572F">
      <w:pPr>
        <w:pStyle w:val="ConsPlusNormal"/>
        <w:ind w:firstLine="142"/>
        <w:jc w:val="both"/>
        <w:rPr>
          <w:sz w:val="16"/>
          <w:szCs w:val="16"/>
        </w:rPr>
      </w:pPr>
      <w:r w:rsidRPr="00E13C1D">
        <w:rPr>
          <w:sz w:val="16"/>
          <w:szCs w:val="16"/>
        </w:rPr>
        <w:t>Максимальный срок выполнения данного действия определяется в соответствии с извещением о проведение аукциона.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протокол.</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Результатом административной процедуры является подписание договора купли-продажи имущества.</w:t>
      </w:r>
    </w:p>
    <w:p w:rsidR="003E572F" w:rsidRPr="00E13C1D" w:rsidRDefault="003E572F" w:rsidP="003E572F">
      <w:pPr>
        <w:tabs>
          <w:tab w:val="left" w:pos="0"/>
        </w:tabs>
        <w:ind w:firstLine="142"/>
        <w:jc w:val="both"/>
        <w:rPr>
          <w:rFonts w:ascii="Arial" w:hAnsi="Arial" w:cs="Arial"/>
          <w:sz w:val="16"/>
          <w:szCs w:val="16"/>
        </w:rPr>
      </w:pPr>
      <w:r w:rsidRPr="00E13C1D">
        <w:rPr>
          <w:rFonts w:ascii="Arial" w:hAnsi="Arial" w:cs="Arial"/>
          <w:sz w:val="16"/>
          <w:szCs w:val="16"/>
        </w:rPr>
        <w:t xml:space="preserve">Способ фиксации результата выполнения административной процедуры – подписание договора между </w:t>
      </w:r>
      <w:r w:rsidRPr="00E13C1D">
        <w:rPr>
          <w:rFonts w:ascii="Arial" w:hAnsi="Arial" w:cs="Arial"/>
          <w:sz w:val="16"/>
          <w:szCs w:val="16"/>
        </w:rPr>
        <w:lastRenderedPageBreak/>
        <w:t>управлением и получателем муниципальной услуги и внесение соответствующей записи в реестр заключенных договоров купли-продажи имущества, находящихся в муниципальной собственности.</w:t>
      </w:r>
    </w:p>
    <w:p w:rsidR="003E572F" w:rsidRPr="00E13C1D" w:rsidRDefault="003E572F" w:rsidP="003E572F">
      <w:pPr>
        <w:pStyle w:val="Style8"/>
        <w:widowControl/>
        <w:tabs>
          <w:tab w:val="left" w:pos="706"/>
        </w:tabs>
        <w:spacing w:line="240" w:lineRule="auto"/>
        <w:ind w:firstLine="142"/>
        <w:rPr>
          <w:rFonts w:ascii="Arial" w:hAnsi="Arial" w:cs="Arial"/>
          <w:color w:val="000000"/>
          <w:sz w:val="16"/>
          <w:szCs w:val="16"/>
        </w:rPr>
      </w:pPr>
    </w:p>
    <w:p w:rsidR="003E572F" w:rsidRPr="00E13C1D" w:rsidRDefault="003E572F" w:rsidP="003E572F">
      <w:pPr>
        <w:widowControl w:val="0"/>
        <w:autoSpaceDE w:val="0"/>
        <w:autoSpaceDN w:val="0"/>
        <w:adjustRightInd w:val="0"/>
        <w:ind w:left="720" w:firstLine="142"/>
        <w:rPr>
          <w:rFonts w:ascii="Arial" w:hAnsi="Arial" w:cs="Arial"/>
          <w:sz w:val="16"/>
          <w:szCs w:val="16"/>
        </w:rPr>
      </w:pPr>
      <w:r w:rsidRPr="00E13C1D">
        <w:rPr>
          <w:rFonts w:ascii="Arial" w:hAnsi="Arial" w:cs="Arial"/>
          <w:sz w:val="16"/>
          <w:szCs w:val="16"/>
          <w:lang w:val="en-US"/>
        </w:rPr>
        <w:t>IV</w:t>
      </w:r>
      <w:r w:rsidRPr="00E13C1D">
        <w:rPr>
          <w:rFonts w:ascii="Arial" w:hAnsi="Arial" w:cs="Arial"/>
          <w:sz w:val="16"/>
          <w:szCs w:val="16"/>
        </w:rPr>
        <w:t>. Формы контроля за исполнением административного регламента</w:t>
      </w:r>
    </w:p>
    <w:p w:rsidR="003E572F" w:rsidRPr="00E13C1D" w:rsidRDefault="003E572F" w:rsidP="003E572F">
      <w:pPr>
        <w:widowControl w:val="0"/>
        <w:autoSpaceDE w:val="0"/>
        <w:autoSpaceDN w:val="0"/>
        <w:adjustRightInd w:val="0"/>
        <w:ind w:firstLine="142"/>
        <w:jc w:val="center"/>
        <w:rPr>
          <w:rFonts w:ascii="Arial" w:hAnsi="Arial" w:cs="Arial"/>
          <w:sz w:val="16"/>
          <w:szCs w:val="16"/>
        </w:rPr>
      </w:pP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 xml:space="preserve">4.1. </w:t>
      </w:r>
      <w:proofErr w:type="gramStart"/>
      <w:r w:rsidRPr="00E13C1D">
        <w:rPr>
          <w:rFonts w:ascii="Arial" w:hAnsi="Arial" w:cs="Arial"/>
          <w:sz w:val="16"/>
          <w:szCs w:val="1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нормативных правовых актов администрации Благодарненского городского округа Ставропольского края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w:t>
      </w:r>
      <w:proofErr w:type="gramEnd"/>
      <w:r w:rsidRPr="00E13C1D">
        <w:rPr>
          <w:rFonts w:ascii="Arial" w:hAnsi="Arial" w:cs="Arial"/>
          <w:sz w:val="16"/>
          <w:szCs w:val="16"/>
        </w:rPr>
        <w:t xml:space="preserve"> требования к предоставлению муниципальной услуги, а также принятием ими решений.</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Текущий контроль осуществляется постоянно начальником управления либо лицом, его замещающим, путем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 xml:space="preserve">Текущий </w:t>
      </w:r>
      <w:proofErr w:type="gramStart"/>
      <w:r w:rsidRPr="00E13C1D">
        <w:rPr>
          <w:rFonts w:ascii="Arial" w:hAnsi="Arial" w:cs="Arial"/>
          <w:sz w:val="16"/>
          <w:szCs w:val="16"/>
        </w:rPr>
        <w:t>контроль за</w:t>
      </w:r>
      <w:proofErr w:type="gramEnd"/>
      <w:r w:rsidRPr="00E13C1D">
        <w:rPr>
          <w:rFonts w:ascii="Arial" w:hAnsi="Arial" w:cs="Arial"/>
          <w:sz w:val="16"/>
          <w:szCs w:val="1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управления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 проведения внеплановой проверки регламентируется приказом управления. Предметом контроля является оценка полноты и качества испол</w:t>
      </w:r>
      <w:r w:rsidRPr="00E13C1D">
        <w:rPr>
          <w:rFonts w:ascii="Arial" w:hAnsi="Arial" w:cs="Arial"/>
          <w:sz w:val="16"/>
          <w:szCs w:val="16"/>
        </w:rPr>
        <w:softHyphen/>
        <w:t>нения муниципальной услуги, включая соблюдение последовательности и сроков административных действий (административных процедур), входя</w:t>
      </w:r>
      <w:r w:rsidRPr="00E13C1D">
        <w:rPr>
          <w:rFonts w:ascii="Arial" w:hAnsi="Arial" w:cs="Arial"/>
          <w:sz w:val="16"/>
          <w:szCs w:val="16"/>
        </w:rPr>
        <w:softHyphen/>
        <w:t>щих в нее, обоснованности и законности решений в процессе ее исполнения, а также выявление и устранение допущенных нарушений</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4.3. Ответственность должностных лиц органов администрации,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ответственность за исполнение муниципальной услуги возлагается на начальника управления;</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специалисты управления,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 xml:space="preserve">персональная ответственность должностных лиц </w:t>
      </w:r>
      <w:r w:rsidRPr="00E13C1D">
        <w:rPr>
          <w:rFonts w:ascii="Arial" w:hAnsi="Arial" w:cs="Arial"/>
          <w:sz w:val="16"/>
          <w:szCs w:val="16"/>
        </w:rPr>
        <w:lastRenderedPageBreak/>
        <w:t>управления закрепляется в их должностных инструкциях в соответствии с требованиями законодательства.</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4.4.1.</w:t>
      </w:r>
      <w:r w:rsidRPr="00E13C1D">
        <w:rPr>
          <w:rFonts w:ascii="Arial" w:hAnsi="Arial" w:cs="Arial"/>
          <w:sz w:val="16"/>
          <w:szCs w:val="16"/>
        </w:rPr>
        <w:tab/>
        <w:t>Контроль за предоставление муниципальной услуги осуществляется:</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администрацией;</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управлением;</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общественными объединениями и организациями;</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иными органами, в установленном законом порядке.</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 xml:space="preserve">4.4.2. </w:t>
      </w:r>
      <w:proofErr w:type="gramStart"/>
      <w:r w:rsidRPr="00E13C1D">
        <w:rPr>
          <w:rFonts w:ascii="Arial" w:hAnsi="Arial" w:cs="Arial"/>
          <w:sz w:val="16"/>
          <w:szCs w:val="16"/>
        </w:rPr>
        <w:t>Контроль за</w:t>
      </w:r>
      <w:proofErr w:type="gramEnd"/>
      <w:r w:rsidRPr="00E13C1D">
        <w:rPr>
          <w:rFonts w:ascii="Arial" w:hAnsi="Arial" w:cs="Arial"/>
          <w:sz w:val="16"/>
          <w:szCs w:val="16"/>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 xml:space="preserve">4.4.3. Граждане, их объединения и организации могут осуществлять </w:t>
      </w:r>
      <w:proofErr w:type="gramStart"/>
      <w:r w:rsidRPr="00E13C1D">
        <w:rPr>
          <w:rFonts w:ascii="Arial" w:hAnsi="Arial" w:cs="Arial"/>
          <w:sz w:val="16"/>
          <w:szCs w:val="16"/>
        </w:rPr>
        <w:t>контроль за</w:t>
      </w:r>
      <w:proofErr w:type="gramEnd"/>
      <w:r w:rsidRPr="00E13C1D">
        <w:rPr>
          <w:rFonts w:ascii="Arial" w:hAnsi="Arial" w:cs="Arial"/>
          <w:sz w:val="16"/>
          <w:szCs w:val="16"/>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3E572F" w:rsidRPr="00E13C1D" w:rsidRDefault="003E572F" w:rsidP="003E572F">
      <w:pPr>
        <w:widowControl w:val="0"/>
        <w:autoSpaceDE w:val="0"/>
        <w:autoSpaceDN w:val="0"/>
        <w:adjustRightInd w:val="0"/>
        <w:ind w:firstLine="142"/>
        <w:jc w:val="both"/>
        <w:rPr>
          <w:rFonts w:ascii="Arial" w:hAnsi="Arial" w:cs="Arial"/>
          <w:sz w:val="16"/>
          <w:szCs w:val="16"/>
        </w:rPr>
      </w:pPr>
      <w:r w:rsidRPr="00E13C1D">
        <w:rPr>
          <w:rFonts w:ascii="Arial" w:hAnsi="Arial" w:cs="Arial"/>
          <w:sz w:val="16"/>
          <w:szCs w:val="16"/>
        </w:rPr>
        <w:t>4.4.4. Предложения и замечания предоставляются непосредственно в администрацию, управление либо с использованием средств телефонной и почтовой связи.</w:t>
      </w:r>
    </w:p>
    <w:p w:rsidR="003E572F" w:rsidRPr="00E13C1D" w:rsidRDefault="003E572F" w:rsidP="003E572F">
      <w:pPr>
        <w:autoSpaceDE w:val="0"/>
        <w:autoSpaceDN w:val="0"/>
        <w:adjustRightInd w:val="0"/>
        <w:spacing w:line="240" w:lineRule="exact"/>
        <w:ind w:firstLine="142"/>
        <w:outlineLvl w:val="1"/>
        <w:rPr>
          <w:rFonts w:ascii="Arial" w:hAnsi="Arial" w:cs="Arial"/>
          <w:sz w:val="16"/>
          <w:szCs w:val="16"/>
        </w:rPr>
      </w:pPr>
    </w:p>
    <w:p w:rsidR="003E572F" w:rsidRPr="00E13C1D" w:rsidRDefault="003E572F" w:rsidP="003E572F">
      <w:pPr>
        <w:autoSpaceDE w:val="0"/>
        <w:autoSpaceDN w:val="0"/>
        <w:adjustRightInd w:val="0"/>
        <w:spacing w:line="240" w:lineRule="exact"/>
        <w:ind w:firstLine="142"/>
        <w:jc w:val="center"/>
        <w:outlineLvl w:val="1"/>
        <w:rPr>
          <w:rFonts w:ascii="Arial" w:hAnsi="Arial" w:cs="Arial"/>
          <w:sz w:val="16"/>
          <w:szCs w:val="16"/>
        </w:rPr>
      </w:pPr>
      <w:r w:rsidRPr="00E13C1D">
        <w:rPr>
          <w:rFonts w:ascii="Arial" w:hAnsi="Arial" w:cs="Arial"/>
          <w:sz w:val="16"/>
          <w:szCs w:val="16"/>
          <w:lang w:val="en-US"/>
        </w:rPr>
        <w:t>V</w:t>
      </w:r>
      <w:r w:rsidRPr="00E13C1D">
        <w:rPr>
          <w:rFonts w:ascii="Arial" w:hAnsi="Arial" w:cs="Arial"/>
          <w:sz w:val="16"/>
          <w:szCs w:val="16"/>
        </w:rPr>
        <w:t>.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3E572F" w:rsidRPr="00E13C1D" w:rsidRDefault="003E572F" w:rsidP="003E572F">
      <w:pPr>
        <w:autoSpaceDE w:val="0"/>
        <w:autoSpaceDN w:val="0"/>
        <w:adjustRightInd w:val="0"/>
        <w:spacing w:line="240" w:lineRule="exact"/>
        <w:ind w:firstLine="142"/>
        <w:jc w:val="both"/>
        <w:outlineLvl w:val="1"/>
        <w:rPr>
          <w:rFonts w:ascii="Arial" w:hAnsi="Arial" w:cs="Arial"/>
          <w:sz w:val="16"/>
          <w:szCs w:val="16"/>
        </w:rPr>
      </w:pPr>
    </w:p>
    <w:p w:rsidR="003E572F" w:rsidRPr="00E13C1D" w:rsidRDefault="003E572F" w:rsidP="003E572F">
      <w:pPr>
        <w:pStyle w:val="ConsPlusNormal"/>
        <w:ind w:firstLine="142"/>
        <w:jc w:val="both"/>
        <w:rPr>
          <w:sz w:val="16"/>
          <w:szCs w:val="16"/>
        </w:rPr>
      </w:pPr>
      <w:r w:rsidRPr="00E13C1D">
        <w:rPr>
          <w:sz w:val="16"/>
          <w:szCs w:val="16"/>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а также их должностных лиц (далее - жалоба).</w:t>
      </w:r>
    </w:p>
    <w:p w:rsidR="003E572F" w:rsidRPr="00E13C1D" w:rsidRDefault="003E572F" w:rsidP="003E572F">
      <w:pPr>
        <w:autoSpaceDE w:val="0"/>
        <w:autoSpaceDN w:val="0"/>
        <w:adjustRightInd w:val="0"/>
        <w:ind w:firstLine="142"/>
        <w:jc w:val="both"/>
        <w:rPr>
          <w:rFonts w:ascii="Arial" w:hAnsi="Arial" w:cs="Arial"/>
          <w:sz w:val="16"/>
          <w:szCs w:val="16"/>
        </w:rPr>
      </w:pPr>
      <w:proofErr w:type="gramStart"/>
      <w:r w:rsidRPr="00E13C1D">
        <w:rPr>
          <w:rFonts w:ascii="Arial" w:hAnsi="Arial" w:cs="Arial"/>
          <w:sz w:val="16"/>
          <w:szCs w:val="16"/>
        </w:rPr>
        <w:t xml:space="preserve">Жалоба на нарушение порядка предоставления муниципальной услуги - требование заявителя или его </w:t>
      </w:r>
      <w:hyperlink r:id="rId41" w:history="1">
        <w:r w:rsidRPr="00E13C1D">
          <w:rPr>
            <w:rFonts w:ascii="Arial" w:hAnsi="Arial" w:cs="Arial"/>
            <w:sz w:val="16"/>
            <w:szCs w:val="16"/>
          </w:rPr>
          <w:t>законного представителя</w:t>
        </w:r>
      </w:hyperlink>
      <w:r w:rsidRPr="00E13C1D">
        <w:rPr>
          <w:rFonts w:ascii="Arial" w:hAnsi="Arial" w:cs="Arial"/>
          <w:sz w:val="16"/>
          <w:szCs w:val="16"/>
        </w:rPr>
        <w:t xml:space="preserve">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муниципальным служащим либо организациями, предусмотренными </w:t>
      </w:r>
      <w:hyperlink r:id="rId42" w:history="1">
        <w:r w:rsidRPr="00E13C1D">
          <w:rPr>
            <w:rFonts w:ascii="Arial" w:hAnsi="Arial" w:cs="Arial"/>
            <w:sz w:val="16"/>
            <w:szCs w:val="16"/>
          </w:rPr>
          <w:t>частью 1.1 статьи 16</w:t>
        </w:r>
      </w:hyperlink>
      <w:r w:rsidRPr="00E13C1D">
        <w:rPr>
          <w:rFonts w:ascii="Arial" w:hAnsi="Arial" w:cs="Arial"/>
          <w:sz w:val="16"/>
          <w:szCs w:val="16"/>
        </w:rPr>
        <w:t xml:space="preserve"> Федерального закона от 27 июля 2010  года № 210-ФЗ, или их работниками при получении данным заявителем муниципальной услуги обращения.</w:t>
      </w:r>
      <w:proofErr w:type="gramEnd"/>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Заявитель имеет право на досудебное (внесудебное) обжалование решений и действий (бездействия) должностных лиц управления,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Рассмотрение жалобы заявителя осуществляется бесплатно.</w:t>
      </w:r>
    </w:p>
    <w:p w:rsidR="003E572F" w:rsidRPr="00E13C1D" w:rsidRDefault="003E572F" w:rsidP="003E572F">
      <w:pPr>
        <w:pStyle w:val="ConsPlusNormal"/>
        <w:ind w:firstLine="142"/>
        <w:jc w:val="both"/>
        <w:rPr>
          <w:sz w:val="16"/>
          <w:szCs w:val="16"/>
        </w:rPr>
      </w:pPr>
      <w:r w:rsidRPr="00E13C1D">
        <w:rPr>
          <w:sz w:val="16"/>
          <w:szCs w:val="16"/>
        </w:rPr>
        <w:t>5.2. Предмет жалобы.</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Заявитель может обратиться с жалобой, в том числе в следующих случаях:</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 xml:space="preserve">1) нарушение срока регистрации запроса о предоставлении муниципальной услуги, запроса, указанного в </w:t>
      </w:r>
      <w:hyperlink r:id="rId43" w:history="1">
        <w:r w:rsidRPr="00E13C1D">
          <w:rPr>
            <w:rFonts w:ascii="Arial" w:hAnsi="Arial" w:cs="Arial"/>
            <w:sz w:val="16"/>
            <w:szCs w:val="16"/>
          </w:rPr>
          <w:t>статье 15.1</w:t>
        </w:r>
      </w:hyperlink>
      <w:r w:rsidRPr="00E13C1D">
        <w:rPr>
          <w:rFonts w:ascii="Arial" w:hAnsi="Arial" w:cs="Arial"/>
          <w:sz w:val="16"/>
          <w:szCs w:val="16"/>
        </w:rPr>
        <w:t xml:space="preserve"> Федерального закона от 27 июля 2010 года № 210-ФЗ;</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работника </w:t>
      </w:r>
      <w:r w:rsidRPr="00E13C1D">
        <w:rPr>
          <w:rFonts w:ascii="Arial" w:hAnsi="Arial" w:cs="Arial"/>
          <w:sz w:val="16"/>
          <w:szCs w:val="16"/>
        </w:rPr>
        <w:lastRenderedPageBreak/>
        <w:t xml:space="preserve">возможно в случае,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history="1">
        <w:r w:rsidRPr="00E13C1D">
          <w:rPr>
            <w:rFonts w:ascii="Arial" w:hAnsi="Arial" w:cs="Arial"/>
            <w:sz w:val="16"/>
            <w:szCs w:val="16"/>
          </w:rPr>
          <w:t>частью 1.3 статьи 16</w:t>
        </w:r>
      </w:hyperlink>
      <w:r w:rsidRPr="00E13C1D">
        <w:rPr>
          <w:rFonts w:ascii="Arial" w:hAnsi="Arial" w:cs="Arial"/>
          <w:sz w:val="16"/>
          <w:szCs w:val="16"/>
        </w:rPr>
        <w:t xml:space="preserve"> Федерального закона от 27  июля 2010 года № 210-ФЗ;</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E572F" w:rsidRPr="00E13C1D" w:rsidRDefault="003E572F" w:rsidP="003E572F">
      <w:pPr>
        <w:ind w:firstLine="142"/>
        <w:jc w:val="both"/>
        <w:rPr>
          <w:rFonts w:ascii="Arial" w:hAnsi="Arial" w:cs="Arial"/>
          <w:sz w:val="16"/>
          <w:szCs w:val="16"/>
        </w:rPr>
      </w:pPr>
      <w:proofErr w:type="gramStart"/>
      <w:r w:rsidRPr="00E13C1D">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13C1D">
        <w:rPr>
          <w:rFonts w:ascii="Arial" w:hAnsi="Arial" w:cs="Arial"/>
          <w:sz w:val="16"/>
          <w:szCs w:val="16"/>
        </w:rPr>
        <w:t xml:space="preserve"> </w:t>
      </w:r>
      <w:proofErr w:type="gramStart"/>
      <w:r w:rsidRPr="00E13C1D">
        <w:rPr>
          <w:rFonts w:ascii="Arial" w:hAnsi="Arial" w:cs="Arial"/>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sidRPr="00E13C1D">
          <w:rPr>
            <w:rFonts w:ascii="Arial" w:hAnsi="Arial" w:cs="Arial"/>
            <w:sz w:val="16"/>
            <w:szCs w:val="16"/>
          </w:rPr>
          <w:t>частью 1.3 статьи 16</w:t>
        </w:r>
      </w:hyperlink>
      <w:r w:rsidRPr="00E13C1D">
        <w:rPr>
          <w:rFonts w:ascii="Arial" w:hAnsi="Arial" w:cs="Arial"/>
          <w:sz w:val="16"/>
          <w:szCs w:val="16"/>
        </w:rPr>
        <w:t xml:space="preserve"> Федерального закона от 27 июля 2010 года № 210-ФЗ;</w:t>
      </w:r>
      <w:proofErr w:type="gramEnd"/>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572F" w:rsidRPr="00E13C1D" w:rsidRDefault="003E572F" w:rsidP="003E572F">
      <w:pPr>
        <w:ind w:firstLine="142"/>
        <w:jc w:val="both"/>
        <w:rPr>
          <w:rFonts w:ascii="Arial" w:hAnsi="Arial" w:cs="Arial"/>
          <w:sz w:val="16"/>
          <w:szCs w:val="16"/>
        </w:rPr>
      </w:pPr>
      <w:proofErr w:type="gramStart"/>
      <w:r w:rsidRPr="00E13C1D">
        <w:rPr>
          <w:rFonts w:ascii="Arial" w:hAnsi="Arial" w:cs="Arial"/>
          <w:sz w:val="16"/>
          <w:szCs w:val="16"/>
        </w:rPr>
        <w:t xml:space="preserve">7) отказ органа, предоставляющего муниципальную услугу, должностного лица органа, предусмотренных </w:t>
      </w:r>
      <w:hyperlink r:id="rId46" w:history="1">
        <w:r w:rsidRPr="00E13C1D">
          <w:rPr>
            <w:rFonts w:ascii="Arial" w:hAnsi="Arial" w:cs="Arial"/>
            <w:sz w:val="16"/>
            <w:szCs w:val="16"/>
          </w:rPr>
          <w:t>частью 1.1 статьи 16</w:t>
        </w:r>
      </w:hyperlink>
      <w:r w:rsidRPr="00E13C1D">
        <w:rPr>
          <w:rFonts w:ascii="Arial" w:hAnsi="Arial" w:cs="Arial"/>
          <w:sz w:val="16"/>
          <w:szCs w:val="16"/>
        </w:rPr>
        <w:t xml:space="preserve">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sidRPr="00E13C1D">
        <w:rPr>
          <w:rFonts w:ascii="Arial" w:hAnsi="Arial" w:cs="Arial"/>
          <w:sz w:val="16"/>
          <w:szCs w:val="16"/>
        </w:rPr>
        <w:t xml:space="preserve"> В указанном случае досудебное (внесудебное) обжалование заявителем решений и действий (бездействия),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history="1">
        <w:r w:rsidRPr="00E13C1D">
          <w:rPr>
            <w:rFonts w:ascii="Arial" w:hAnsi="Arial" w:cs="Arial"/>
            <w:sz w:val="16"/>
            <w:szCs w:val="16"/>
          </w:rPr>
          <w:t>частью 1.3 статьи 16</w:t>
        </w:r>
      </w:hyperlink>
      <w:r w:rsidRPr="00E13C1D">
        <w:rPr>
          <w:rFonts w:ascii="Arial" w:hAnsi="Arial" w:cs="Arial"/>
          <w:sz w:val="16"/>
          <w:szCs w:val="16"/>
        </w:rPr>
        <w:t xml:space="preserve"> Федерального закона от 27 июля 2010 года № 210-ФЗ;</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3E572F" w:rsidRPr="00E13C1D" w:rsidRDefault="003E572F" w:rsidP="003E572F">
      <w:pPr>
        <w:ind w:firstLine="142"/>
        <w:jc w:val="both"/>
        <w:rPr>
          <w:rFonts w:ascii="Arial" w:hAnsi="Arial" w:cs="Arial"/>
          <w:sz w:val="16"/>
          <w:szCs w:val="16"/>
        </w:rPr>
      </w:pPr>
      <w:proofErr w:type="gramStart"/>
      <w:r w:rsidRPr="00E13C1D">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13C1D">
        <w:rPr>
          <w:rFonts w:ascii="Arial" w:hAnsi="Arial" w:cs="Arial"/>
          <w:sz w:val="16"/>
          <w:szCs w:val="16"/>
        </w:rPr>
        <w:t xml:space="preserve"> </w:t>
      </w:r>
      <w:proofErr w:type="gramStart"/>
      <w:r w:rsidRPr="00E13C1D">
        <w:rPr>
          <w:rFonts w:ascii="Arial" w:hAnsi="Arial" w:cs="Arial"/>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8" w:history="1">
        <w:r w:rsidRPr="00E13C1D">
          <w:rPr>
            <w:rFonts w:ascii="Arial" w:hAnsi="Arial" w:cs="Arial"/>
            <w:sz w:val="16"/>
            <w:szCs w:val="16"/>
          </w:rPr>
          <w:t>частью 1.3 статьи 16</w:t>
        </w:r>
      </w:hyperlink>
      <w:r w:rsidRPr="00E13C1D">
        <w:rPr>
          <w:rFonts w:ascii="Arial" w:hAnsi="Arial" w:cs="Arial"/>
          <w:sz w:val="16"/>
          <w:szCs w:val="16"/>
        </w:rPr>
        <w:t xml:space="preserve"> Федерального закона от 27 июля 2010 года № 210-ФЗ.</w:t>
      </w:r>
      <w:proofErr w:type="gramEnd"/>
    </w:p>
    <w:p w:rsidR="003E572F" w:rsidRPr="00E13C1D" w:rsidRDefault="003E572F" w:rsidP="003E572F">
      <w:pPr>
        <w:suppressAutoHyphens/>
        <w:ind w:firstLine="142"/>
        <w:jc w:val="both"/>
        <w:rPr>
          <w:rFonts w:ascii="Arial" w:hAnsi="Arial" w:cs="Arial"/>
          <w:sz w:val="16"/>
          <w:szCs w:val="16"/>
        </w:rPr>
      </w:pPr>
      <w:proofErr w:type="gramStart"/>
      <w:r w:rsidRPr="00E13C1D">
        <w:rPr>
          <w:rFonts w:ascii="Arial" w:hAnsi="Arial" w:cs="Arial"/>
          <w:sz w:val="16"/>
          <w:szCs w:val="1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E13C1D">
        <w:rPr>
          <w:rFonts w:ascii="Arial" w:hAnsi="Arial" w:cs="Arial"/>
          <w:sz w:val="16"/>
          <w:szCs w:val="16"/>
        </w:rPr>
        <w:lastRenderedPageBreak/>
        <w:t>ФЗ.</w:t>
      </w:r>
      <w:proofErr w:type="gramEnd"/>
      <w:r w:rsidRPr="00E13C1D">
        <w:rPr>
          <w:rFonts w:ascii="Arial" w:hAnsi="Arial" w:cs="Arial"/>
          <w:sz w:val="16"/>
          <w:szCs w:val="16"/>
        </w:rPr>
        <w:t xml:space="preserve"> </w:t>
      </w:r>
      <w:proofErr w:type="gramStart"/>
      <w:r w:rsidRPr="00E13C1D">
        <w:rPr>
          <w:rFonts w:ascii="Arial" w:hAnsi="Arial" w:cs="Arial"/>
          <w:sz w:val="16"/>
          <w:szCs w:val="1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roofErr w:type="gramEnd"/>
    </w:p>
    <w:p w:rsidR="003E572F" w:rsidRPr="00E13C1D" w:rsidRDefault="003E572F" w:rsidP="003E572F">
      <w:pPr>
        <w:pStyle w:val="ConsPlusNormal"/>
        <w:ind w:firstLine="142"/>
        <w:jc w:val="both"/>
        <w:rPr>
          <w:sz w:val="16"/>
          <w:szCs w:val="16"/>
        </w:rPr>
      </w:pPr>
      <w:r w:rsidRPr="00E13C1D">
        <w:rPr>
          <w:sz w:val="16"/>
          <w:szCs w:val="16"/>
        </w:rPr>
        <w:t>5.3. Органы администрации и уполномоченные на рассмотрение жалобы должностные лица, которым может быть направлена жалоба</w:t>
      </w:r>
    </w:p>
    <w:p w:rsidR="003E572F" w:rsidRPr="00E13C1D" w:rsidRDefault="003E572F" w:rsidP="003E572F">
      <w:pPr>
        <w:pStyle w:val="ConsPlusNormal"/>
        <w:ind w:firstLine="142"/>
        <w:jc w:val="both"/>
        <w:rPr>
          <w:sz w:val="16"/>
          <w:szCs w:val="16"/>
        </w:rPr>
      </w:pPr>
      <w:r w:rsidRPr="00E13C1D">
        <w:rPr>
          <w:sz w:val="16"/>
          <w:szCs w:val="16"/>
        </w:rPr>
        <w:t>Жалоба может быть направлена заявителем в случае обжалования действия (бездействия) и решения:</w:t>
      </w:r>
    </w:p>
    <w:p w:rsidR="003E572F" w:rsidRPr="00E13C1D" w:rsidRDefault="003E572F" w:rsidP="003E572F">
      <w:pPr>
        <w:autoSpaceDE w:val="0"/>
        <w:autoSpaceDN w:val="0"/>
        <w:adjustRightInd w:val="0"/>
        <w:ind w:firstLine="142"/>
        <w:jc w:val="both"/>
        <w:rPr>
          <w:rFonts w:ascii="Arial" w:hAnsi="Arial" w:cs="Arial"/>
          <w:sz w:val="16"/>
          <w:szCs w:val="16"/>
        </w:rPr>
      </w:pPr>
      <w:r w:rsidRPr="00E13C1D">
        <w:rPr>
          <w:rFonts w:ascii="Arial" w:hAnsi="Arial" w:cs="Arial"/>
          <w:sz w:val="16"/>
          <w:szCs w:val="16"/>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3E572F" w:rsidRPr="00E13C1D" w:rsidRDefault="003E572F" w:rsidP="003E572F">
      <w:pPr>
        <w:pStyle w:val="ConsPlusNormal"/>
        <w:ind w:firstLine="142"/>
        <w:jc w:val="both"/>
        <w:rPr>
          <w:sz w:val="16"/>
          <w:szCs w:val="16"/>
        </w:rPr>
      </w:pPr>
      <w:r w:rsidRPr="00E13C1D">
        <w:rPr>
          <w:sz w:val="16"/>
          <w:szCs w:val="16"/>
        </w:rPr>
        <w:t>Запрещается направлять обращение на рассмотрение должностному лицу, решение или действие (бездействие) которого обжалуется.</w:t>
      </w:r>
    </w:p>
    <w:p w:rsidR="003E572F" w:rsidRPr="00E13C1D" w:rsidRDefault="003E572F" w:rsidP="003E572F">
      <w:pPr>
        <w:pStyle w:val="ConsPlusNormal"/>
        <w:ind w:firstLine="142"/>
        <w:jc w:val="both"/>
        <w:rPr>
          <w:sz w:val="16"/>
          <w:szCs w:val="16"/>
        </w:rPr>
      </w:pPr>
      <w:proofErr w:type="gramStart"/>
      <w:r w:rsidRPr="00E13C1D">
        <w:rPr>
          <w:sz w:val="16"/>
          <w:szCs w:val="16"/>
        </w:rPr>
        <w:t xml:space="preserve">Действие (бездействие) должностных лиц, участвующих в предоставлении муниципальной услуги, могут быть обжалованы в прокуратуру. </w:t>
      </w:r>
      <w:proofErr w:type="gramEnd"/>
    </w:p>
    <w:p w:rsidR="003E572F" w:rsidRPr="00E13C1D" w:rsidRDefault="003E572F" w:rsidP="003E572F">
      <w:pPr>
        <w:pStyle w:val="ConsPlusNormal"/>
        <w:ind w:firstLine="142"/>
        <w:jc w:val="both"/>
        <w:rPr>
          <w:sz w:val="16"/>
          <w:szCs w:val="16"/>
        </w:rPr>
      </w:pPr>
      <w:r w:rsidRPr="00E13C1D">
        <w:rPr>
          <w:sz w:val="16"/>
          <w:szCs w:val="16"/>
        </w:rPr>
        <w:t>5.4. Порядок подачи и рассмотрения жалобы</w:t>
      </w:r>
    </w:p>
    <w:p w:rsidR="003E572F" w:rsidRPr="00E13C1D" w:rsidRDefault="003E572F" w:rsidP="003E572F">
      <w:pPr>
        <w:pStyle w:val="ConsPlusNormal"/>
        <w:ind w:firstLine="142"/>
        <w:jc w:val="both"/>
        <w:rPr>
          <w:sz w:val="16"/>
          <w:szCs w:val="16"/>
        </w:rPr>
      </w:pPr>
      <w:r w:rsidRPr="00E13C1D">
        <w:rPr>
          <w:sz w:val="16"/>
          <w:szCs w:val="16"/>
        </w:rPr>
        <w:t>5.4.1. Жалоба подается в письменной форме на бумажном носителе, в электронной форме в администрацию, управление.</w:t>
      </w:r>
    </w:p>
    <w:p w:rsidR="003E572F" w:rsidRPr="00E13C1D" w:rsidRDefault="003E572F" w:rsidP="003E572F">
      <w:pPr>
        <w:pStyle w:val="ConsPlusNormal"/>
        <w:ind w:firstLine="142"/>
        <w:jc w:val="both"/>
        <w:rPr>
          <w:sz w:val="16"/>
          <w:szCs w:val="16"/>
        </w:rPr>
      </w:pPr>
      <w:r w:rsidRPr="00E13C1D">
        <w:rPr>
          <w:sz w:val="16"/>
          <w:szCs w:val="16"/>
        </w:rPr>
        <w:t xml:space="preserve">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принята при личном приеме заявителя. </w:t>
      </w:r>
    </w:p>
    <w:p w:rsidR="003E572F" w:rsidRPr="00E13C1D" w:rsidRDefault="003E572F" w:rsidP="003E572F">
      <w:pPr>
        <w:pStyle w:val="ConsPlusNormal"/>
        <w:ind w:firstLine="142"/>
        <w:jc w:val="both"/>
        <w:rPr>
          <w:sz w:val="16"/>
          <w:szCs w:val="16"/>
        </w:rPr>
      </w:pPr>
      <w:r w:rsidRPr="00E13C1D">
        <w:rPr>
          <w:sz w:val="16"/>
          <w:szCs w:val="16"/>
        </w:rPr>
        <w:t xml:space="preserve">Жалоба должна содержать: </w:t>
      </w:r>
    </w:p>
    <w:p w:rsidR="003E572F" w:rsidRPr="00E13C1D" w:rsidRDefault="003E572F" w:rsidP="003E572F">
      <w:pPr>
        <w:pStyle w:val="ConsPlusNormal"/>
        <w:ind w:firstLine="142"/>
        <w:jc w:val="both"/>
        <w:rPr>
          <w:sz w:val="16"/>
          <w:szCs w:val="16"/>
        </w:rPr>
      </w:pPr>
      <w:r w:rsidRPr="00E13C1D">
        <w:rPr>
          <w:sz w:val="16"/>
          <w:szCs w:val="16"/>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w:t>
      </w:r>
      <w:proofErr w:type="gramStart"/>
      <w:r w:rsidRPr="00E13C1D">
        <w:rPr>
          <w:sz w:val="16"/>
          <w:szCs w:val="16"/>
        </w:rPr>
        <w:t>которых</w:t>
      </w:r>
      <w:proofErr w:type="gramEnd"/>
      <w:r w:rsidRPr="00E13C1D">
        <w:rPr>
          <w:sz w:val="16"/>
          <w:szCs w:val="16"/>
        </w:rPr>
        <w:t xml:space="preserve"> обжалуется; </w:t>
      </w:r>
    </w:p>
    <w:p w:rsidR="003E572F" w:rsidRPr="00E13C1D" w:rsidRDefault="003E572F" w:rsidP="003E572F">
      <w:pPr>
        <w:pStyle w:val="ConsPlusNormal"/>
        <w:ind w:firstLine="142"/>
        <w:jc w:val="both"/>
        <w:rPr>
          <w:sz w:val="16"/>
          <w:szCs w:val="16"/>
        </w:rPr>
      </w:pPr>
      <w:proofErr w:type="gramStart"/>
      <w:r w:rsidRPr="00E13C1D">
        <w:rPr>
          <w:sz w:val="16"/>
          <w:szCs w:val="16"/>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E572F" w:rsidRPr="00E13C1D" w:rsidRDefault="003E572F" w:rsidP="003E572F">
      <w:pPr>
        <w:pStyle w:val="ConsPlusNormal"/>
        <w:ind w:firstLine="142"/>
        <w:jc w:val="both"/>
        <w:rPr>
          <w:sz w:val="16"/>
          <w:szCs w:val="16"/>
        </w:rPr>
      </w:pPr>
      <w:r w:rsidRPr="00E13C1D">
        <w:rPr>
          <w:sz w:val="16"/>
          <w:szCs w:val="16"/>
        </w:rPr>
        <w:t xml:space="preserve">сведения об обжалуемых решениях и действиях (бездействии) комитета, должностного лица комитета; </w:t>
      </w:r>
    </w:p>
    <w:p w:rsidR="003E572F" w:rsidRPr="00E13C1D" w:rsidRDefault="003E572F" w:rsidP="003E572F">
      <w:pPr>
        <w:pStyle w:val="ConsPlusNormal"/>
        <w:ind w:firstLine="142"/>
        <w:jc w:val="both"/>
        <w:rPr>
          <w:sz w:val="16"/>
          <w:szCs w:val="16"/>
        </w:rPr>
      </w:pPr>
      <w:r w:rsidRPr="00E13C1D">
        <w:rPr>
          <w:sz w:val="16"/>
          <w:szCs w:val="16"/>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3E572F" w:rsidRPr="00E13C1D" w:rsidRDefault="003E572F" w:rsidP="003E572F">
      <w:pPr>
        <w:pStyle w:val="ConsPlusNormal"/>
        <w:ind w:firstLine="142"/>
        <w:jc w:val="both"/>
        <w:rPr>
          <w:sz w:val="16"/>
          <w:szCs w:val="16"/>
        </w:rPr>
      </w:pPr>
      <w:r w:rsidRPr="00E13C1D">
        <w:rPr>
          <w:sz w:val="16"/>
          <w:szCs w:val="16"/>
        </w:rPr>
        <w:t xml:space="preserve">При обращении заявителя в управление за получением информации и документов, необходимых для обоснования и рассмотрения жалобы, управление обязано предоставить при их наличии. </w:t>
      </w:r>
    </w:p>
    <w:p w:rsidR="003E572F" w:rsidRPr="00E13C1D" w:rsidRDefault="003E572F" w:rsidP="003E572F">
      <w:pPr>
        <w:pStyle w:val="ConsPlusNormal"/>
        <w:ind w:firstLine="142"/>
        <w:jc w:val="both"/>
        <w:rPr>
          <w:sz w:val="16"/>
          <w:szCs w:val="16"/>
        </w:rPr>
      </w:pPr>
      <w:r w:rsidRPr="00E13C1D">
        <w:rPr>
          <w:sz w:val="16"/>
          <w:szCs w:val="16"/>
        </w:rPr>
        <w:t xml:space="preserve">При подтверждении фактов, изложенных в жалобе, в ответе указываются меры, принятые по обращению заявителя. </w:t>
      </w:r>
    </w:p>
    <w:p w:rsidR="003E572F" w:rsidRPr="00E13C1D" w:rsidRDefault="003E572F" w:rsidP="003E572F">
      <w:pPr>
        <w:pStyle w:val="ConsPlusNormal"/>
        <w:ind w:firstLine="142"/>
        <w:jc w:val="both"/>
        <w:rPr>
          <w:sz w:val="16"/>
          <w:szCs w:val="16"/>
        </w:rPr>
      </w:pPr>
      <w:r w:rsidRPr="00E13C1D">
        <w:rPr>
          <w:sz w:val="16"/>
          <w:szCs w:val="16"/>
        </w:rPr>
        <w:t>5.5. Сроки рассмотрения жалобы.</w:t>
      </w:r>
    </w:p>
    <w:p w:rsidR="003E572F" w:rsidRPr="00E13C1D" w:rsidRDefault="003E572F" w:rsidP="003E572F">
      <w:pPr>
        <w:pStyle w:val="ConsPlusNormal"/>
        <w:ind w:firstLine="142"/>
        <w:jc w:val="both"/>
        <w:rPr>
          <w:sz w:val="16"/>
          <w:szCs w:val="16"/>
        </w:rPr>
      </w:pPr>
      <w:proofErr w:type="gramStart"/>
      <w:r w:rsidRPr="00E13C1D">
        <w:rPr>
          <w:sz w:val="16"/>
          <w:szCs w:val="16"/>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E13C1D">
        <w:rPr>
          <w:sz w:val="16"/>
          <w:szCs w:val="16"/>
        </w:rPr>
        <w:t xml:space="preserve"> регистрации. </w:t>
      </w:r>
    </w:p>
    <w:p w:rsidR="003E572F" w:rsidRPr="00E13C1D" w:rsidRDefault="003E572F" w:rsidP="003E572F">
      <w:pPr>
        <w:pStyle w:val="ConsPlusNormal"/>
        <w:ind w:firstLine="142"/>
        <w:jc w:val="both"/>
        <w:rPr>
          <w:sz w:val="16"/>
          <w:szCs w:val="16"/>
        </w:rPr>
      </w:pPr>
      <w:r w:rsidRPr="00E13C1D">
        <w:rPr>
          <w:sz w:val="16"/>
          <w:szCs w:val="16"/>
        </w:rPr>
        <w:t>5.6. Результат рассмотрения жалобы.</w:t>
      </w:r>
    </w:p>
    <w:p w:rsidR="003E572F" w:rsidRPr="00E13C1D" w:rsidRDefault="003E572F" w:rsidP="003E572F">
      <w:pPr>
        <w:pStyle w:val="ConsPlusNormal"/>
        <w:ind w:firstLine="142"/>
        <w:jc w:val="both"/>
        <w:rPr>
          <w:sz w:val="16"/>
          <w:szCs w:val="16"/>
        </w:rPr>
      </w:pPr>
      <w:r w:rsidRPr="00E13C1D">
        <w:rPr>
          <w:sz w:val="16"/>
          <w:szCs w:val="16"/>
        </w:rPr>
        <w:t xml:space="preserve">По результатам рассмотрения жалобы администрация, управление принимает одно из следующих решений: </w:t>
      </w:r>
    </w:p>
    <w:p w:rsidR="003E572F" w:rsidRPr="00E13C1D" w:rsidRDefault="003E572F" w:rsidP="003E572F">
      <w:pPr>
        <w:ind w:firstLine="142"/>
        <w:jc w:val="both"/>
        <w:rPr>
          <w:rFonts w:ascii="Arial" w:hAnsi="Arial" w:cs="Arial"/>
          <w:sz w:val="16"/>
          <w:szCs w:val="16"/>
        </w:rPr>
      </w:pPr>
      <w:proofErr w:type="gramStart"/>
      <w:r w:rsidRPr="00E13C1D">
        <w:rPr>
          <w:rFonts w:ascii="Arial" w:hAnsi="Arial" w:cs="Arial"/>
          <w:sz w:val="16"/>
          <w:szCs w:val="16"/>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w:t>
      </w:r>
      <w:r w:rsidRPr="00E13C1D">
        <w:rPr>
          <w:rFonts w:ascii="Arial" w:hAnsi="Arial" w:cs="Arial"/>
          <w:sz w:val="16"/>
          <w:szCs w:val="16"/>
        </w:rPr>
        <w:lastRenderedPageBreak/>
        <w:t>взимание которых не предусмотрено настоящим административным регламентом, а также в иных формах;</w:t>
      </w:r>
      <w:proofErr w:type="gramEnd"/>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t>2) отказывает в удовлетворении жалобы.</w:t>
      </w:r>
    </w:p>
    <w:p w:rsidR="003E572F" w:rsidRPr="00E13C1D" w:rsidRDefault="003E572F" w:rsidP="003E572F">
      <w:pPr>
        <w:ind w:firstLine="142"/>
        <w:jc w:val="both"/>
        <w:rPr>
          <w:rFonts w:ascii="Arial" w:hAnsi="Arial" w:cs="Arial"/>
          <w:sz w:val="16"/>
          <w:szCs w:val="16"/>
        </w:rPr>
      </w:pPr>
      <w:proofErr w:type="gramStart"/>
      <w:r w:rsidRPr="00E13C1D">
        <w:rPr>
          <w:rFonts w:ascii="Arial" w:hAnsi="Arial" w:cs="Arial"/>
          <w:sz w:val="16"/>
          <w:szCs w:val="16"/>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3E572F" w:rsidRPr="00E13C1D" w:rsidRDefault="003E572F" w:rsidP="003E572F">
      <w:pPr>
        <w:pStyle w:val="afb"/>
        <w:ind w:firstLine="142"/>
        <w:jc w:val="both"/>
        <w:rPr>
          <w:rFonts w:ascii="Arial" w:hAnsi="Arial" w:cs="Arial"/>
          <w:sz w:val="16"/>
          <w:szCs w:val="16"/>
        </w:rPr>
      </w:pPr>
      <w:r w:rsidRPr="00E13C1D">
        <w:rPr>
          <w:rFonts w:ascii="Arial" w:hAnsi="Arial" w:cs="Arial"/>
          <w:sz w:val="16"/>
          <w:szCs w:val="16"/>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3E572F" w:rsidRPr="00E13C1D" w:rsidRDefault="003E572F" w:rsidP="003E572F">
      <w:pPr>
        <w:pStyle w:val="afb"/>
        <w:ind w:firstLine="142"/>
        <w:jc w:val="both"/>
        <w:rPr>
          <w:rFonts w:ascii="Arial" w:hAnsi="Arial" w:cs="Arial"/>
          <w:sz w:val="16"/>
          <w:szCs w:val="16"/>
        </w:rPr>
      </w:pPr>
      <w:r w:rsidRPr="00E13C1D">
        <w:rPr>
          <w:rFonts w:ascii="Arial" w:hAnsi="Arial" w:cs="Arial"/>
          <w:sz w:val="16"/>
          <w:szCs w:val="16"/>
        </w:rPr>
        <w:t>В ответе по результатам рассмотрения жалобы указываются:</w:t>
      </w:r>
    </w:p>
    <w:p w:rsidR="003E572F" w:rsidRPr="00E13C1D" w:rsidRDefault="003E572F" w:rsidP="003E572F">
      <w:pPr>
        <w:pStyle w:val="afb"/>
        <w:ind w:firstLine="142"/>
        <w:jc w:val="both"/>
        <w:rPr>
          <w:rFonts w:ascii="Arial" w:hAnsi="Arial" w:cs="Arial"/>
          <w:sz w:val="16"/>
          <w:szCs w:val="16"/>
        </w:rPr>
      </w:pPr>
      <w:proofErr w:type="gramStart"/>
      <w:r w:rsidRPr="00E13C1D">
        <w:rPr>
          <w:rFonts w:ascii="Arial" w:hAnsi="Arial" w:cs="Arial"/>
          <w:sz w:val="16"/>
          <w:szCs w:val="16"/>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3E572F" w:rsidRPr="00E13C1D" w:rsidRDefault="003E572F" w:rsidP="003E572F">
      <w:pPr>
        <w:pStyle w:val="afb"/>
        <w:ind w:firstLine="142"/>
        <w:jc w:val="both"/>
        <w:rPr>
          <w:rFonts w:ascii="Arial" w:hAnsi="Arial" w:cs="Arial"/>
          <w:sz w:val="16"/>
          <w:szCs w:val="16"/>
        </w:rPr>
      </w:pPr>
      <w:r w:rsidRPr="00E13C1D">
        <w:rPr>
          <w:rFonts w:ascii="Arial" w:hAnsi="Arial" w:cs="Arial"/>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3E572F" w:rsidRPr="00E13C1D" w:rsidRDefault="003E572F" w:rsidP="003E572F">
      <w:pPr>
        <w:pStyle w:val="afb"/>
        <w:ind w:firstLine="142"/>
        <w:jc w:val="both"/>
        <w:rPr>
          <w:rFonts w:ascii="Arial" w:hAnsi="Arial" w:cs="Arial"/>
          <w:sz w:val="16"/>
          <w:szCs w:val="16"/>
        </w:rPr>
      </w:pPr>
      <w:r w:rsidRPr="00E13C1D">
        <w:rPr>
          <w:rFonts w:ascii="Arial" w:hAnsi="Arial" w:cs="Arial"/>
          <w:sz w:val="16"/>
          <w:szCs w:val="16"/>
        </w:rPr>
        <w:t>в) фамилия, имя, отчество (при наличии) или наименование заявителя;</w:t>
      </w:r>
    </w:p>
    <w:p w:rsidR="003E572F" w:rsidRPr="00E13C1D" w:rsidRDefault="003E572F" w:rsidP="003E572F">
      <w:pPr>
        <w:pStyle w:val="afb"/>
        <w:ind w:firstLine="142"/>
        <w:jc w:val="both"/>
        <w:rPr>
          <w:rFonts w:ascii="Arial" w:hAnsi="Arial" w:cs="Arial"/>
          <w:sz w:val="16"/>
          <w:szCs w:val="16"/>
        </w:rPr>
      </w:pPr>
      <w:r w:rsidRPr="00E13C1D">
        <w:rPr>
          <w:rFonts w:ascii="Arial" w:hAnsi="Arial" w:cs="Arial"/>
          <w:sz w:val="16"/>
          <w:szCs w:val="16"/>
        </w:rPr>
        <w:t>г) основания для принятия решения по жалобе;</w:t>
      </w:r>
    </w:p>
    <w:p w:rsidR="003E572F" w:rsidRPr="00E13C1D" w:rsidRDefault="003E572F" w:rsidP="003E572F">
      <w:pPr>
        <w:pStyle w:val="afb"/>
        <w:ind w:firstLine="142"/>
        <w:jc w:val="both"/>
        <w:rPr>
          <w:rFonts w:ascii="Arial" w:hAnsi="Arial" w:cs="Arial"/>
          <w:sz w:val="16"/>
          <w:szCs w:val="16"/>
        </w:rPr>
      </w:pPr>
      <w:r w:rsidRPr="00E13C1D">
        <w:rPr>
          <w:rFonts w:ascii="Arial" w:hAnsi="Arial" w:cs="Arial"/>
          <w:sz w:val="16"/>
          <w:szCs w:val="16"/>
        </w:rPr>
        <w:t>д) принятое по жалобе решение;</w:t>
      </w:r>
    </w:p>
    <w:p w:rsidR="003E572F" w:rsidRPr="00E13C1D" w:rsidRDefault="003E572F" w:rsidP="003E572F">
      <w:pPr>
        <w:pStyle w:val="afb"/>
        <w:ind w:firstLine="142"/>
        <w:jc w:val="both"/>
        <w:rPr>
          <w:rFonts w:ascii="Arial" w:hAnsi="Arial" w:cs="Arial"/>
          <w:sz w:val="16"/>
          <w:szCs w:val="16"/>
        </w:rPr>
      </w:pPr>
      <w:r w:rsidRPr="00E13C1D">
        <w:rPr>
          <w:rFonts w:ascii="Arial" w:hAnsi="Arial" w:cs="Arial"/>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572F" w:rsidRPr="00E13C1D" w:rsidRDefault="003E572F" w:rsidP="003E572F">
      <w:pPr>
        <w:pStyle w:val="afb"/>
        <w:ind w:firstLine="142"/>
        <w:jc w:val="both"/>
        <w:rPr>
          <w:rFonts w:ascii="Arial" w:hAnsi="Arial" w:cs="Arial"/>
          <w:sz w:val="16"/>
          <w:szCs w:val="16"/>
        </w:rPr>
      </w:pPr>
      <w:r w:rsidRPr="00E13C1D">
        <w:rPr>
          <w:rFonts w:ascii="Arial" w:hAnsi="Arial" w:cs="Arial"/>
          <w:sz w:val="16"/>
          <w:szCs w:val="16"/>
        </w:rPr>
        <w:t>ж) сведения о порядке обжалования принятого по жалобе решения.</w:t>
      </w:r>
    </w:p>
    <w:p w:rsidR="003E572F" w:rsidRPr="00E13C1D" w:rsidRDefault="003E572F" w:rsidP="003E572F">
      <w:pPr>
        <w:pStyle w:val="afb"/>
        <w:ind w:firstLine="142"/>
        <w:jc w:val="both"/>
        <w:rPr>
          <w:rFonts w:ascii="Arial" w:hAnsi="Arial" w:cs="Arial"/>
          <w:sz w:val="16"/>
          <w:szCs w:val="16"/>
        </w:rPr>
      </w:pPr>
      <w:r w:rsidRPr="00E13C1D">
        <w:rPr>
          <w:rFonts w:ascii="Arial" w:hAnsi="Arial" w:cs="Arial"/>
          <w:sz w:val="16"/>
          <w:szCs w:val="16"/>
        </w:rPr>
        <w:t>Уполномоченный на рассмотрение жалобы орган отказывает в удовлетворении жалобы в следующих случаях:</w:t>
      </w:r>
    </w:p>
    <w:p w:rsidR="003E572F" w:rsidRPr="00E13C1D" w:rsidRDefault="003E572F" w:rsidP="003E572F">
      <w:pPr>
        <w:pStyle w:val="afb"/>
        <w:ind w:firstLine="142"/>
        <w:jc w:val="both"/>
        <w:rPr>
          <w:rFonts w:ascii="Arial" w:hAnsi="Arial" w:cs="Arial"/>
          <w:sz w:val="16"/>
          <w:szCs w:val="16"/>
        </w:rPr>
      </w:pPr>
      <w:r w:rsidRPr="00E13C1D">
        <w:rPr>
          <w:rFonts w:ascii="Arial" w:hAnsi="Arial" w:cs="Arial"/>
          <w:sz w:val="16"/>
          <w:szCs w:val="16"/>
        </w:rPr>
        <w:t>а) наличие вступившего в законную силу решения суда, арбитражного суда по жалобе о том же предмете и по тем же основаниям;</w:t>
      </w:r>
    </w:p>
    <w:p w:rsidR="003E572F" w:rsidRPr="00E13C1D" w:rsidRDefault="003E572F" w:rsidP="003E572F">
      <w:pPr>
        <w:pStyle w:val="afb"/>
        <w:ind w:firstLine="142"/>
        <w:jc w:val="both"/>
        <w:rPr>
          <w:rFonts w:ascii="Arial" w:hAnsi="Arial" w:cs="Arial"/>
          <w:sz w:val="16"/>
          <w:szCs w:val="16"/>
        </w:rPr>
      </w:pPr>
      <w:r w:rsidRPr="00E13C1D">
        <w:rPr>
          <w:rFonts w:ascii="Arial" w:hAnsi="Arial" w:cs="Arial"/>
          <w:sz w:val="16"/>
          <w:szCs w:val="16"/>
        </w:rPr>
        <w:t>б) подача жалобы лицом, полномочия которого не подтверждены в порядке, установленном законодательством Российской Федерации;</w:t>
      </w:r>
    </w:p>
    <w:p w:rsidR="003E572F" w:rsidRPr="00E13C1D" w:rsidRDefault="003E572F" w:rsidP="003E572F">
      <w:pPr>
        <w:pStyle w:val="afb"/>
        <w:ind w:firstLine="142"/>
        <w:jc w:val="both"/>
        <w:rPr>
          <w:rFonts w:ascii="Arial" w:hAnsi="Arial" w:cs="Arial"/>
          <w:sz w:val="16"/>
          <w:szCs w:val="16"/>
        </w:rPr>
      </w:pPr>
      <w:r w:rsidRPr="00E13C1D">
        <w:rPr>
          <w:rFonts w:ascii="Arial" w:hAnsi="Arial" w:cs="Arial"/>
          <w:sz w:val="16"/>
          <w:szCs w:val="16"/>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E572F" w:rsidRPr="00E13C1D" w:rsidRDefault="003E572F" w:rsidP="003E572F">
      <w:pPr>
        <w:pStyle w:val="afb"/>
        <w:ind w:firstLine="142"/>
        <w:jc w:val="both"/>
        <w:rPr>
          <w:rFonts w:ascii="Arial" w:hAnsi="Arial" w:cs="Arial"/>
          <w:sz w:val="16"/>
          <w:szCs w:val="16"/>
        </w:rPr>
      </w:pPr>
      <w:r w:rsidRPr="00E13C1D">
        <w:rPr>
          <w:rFonts w:ascii="Arial" w:hAnsi="Arial" w:cs="Arial"/>
          <w:sz w:val="16"/>
          <w:szCs w:val="16"/>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3E572F" w:rsidRPr="00E13C1D" w:rsidRDefault="003E572F" w:rsidP="003E572F">
      <w:pPr>
        <w:pStyle w:val="afb"/>
        <w:ind w:firstLine="142"/>
        <w:jc w:val="both"/>
        <w:rPr>
          <w:rFonts w:ascii="Arial" w:hAnsi="Arial" w:cs="Arial"/>
          <w:sz w:val="16"/>
          <w:szCs w:val="16"/>
        </w:rPr>
      </w:pPr>
      <w:r w:rsidRPr="00E13C1D">
        <w:rPr>
          <w:rFonts w:ascii="Arial" w:hAnsi="Arial" w:cs="Arial"/>
          <w:sz w:val="16"/>
          <w:szCs w:val="16"/>
        </w:rPr>
        <w:t>Уполномоченный на рассмотрение жалобы орган оставляет жалобу без ответа в следующих случаях:</w:t>
      </w:r>
    </w:p>
    <w:p w:rsidR="003E572F" w:rsidRPr="00E13C1D" w:rsidRDefault="003E572F" w:rsidP="003E572F">
      <w:pPr>
        <w:pStyle w:val="afb"/>
        <w:ind w:firstLine="142"/>
        <w:jc w:val="both"/>
        <w:rPr>
          <w:rFonts w:ascii="Arial" w:hAnsi="Arial" w:cs="Arial"/>
          <w:sz w:val="16"/>
          <w:szCs w:val="16"/>
        </w:rPr>
      </w:pPr>
      <w:r w:rsidRPr="00E13C1D">
        <w:rPr>
          <w:rFonts w:ascii="Arial" w:hAnsi="Arial" w:cs="Arial"/>
          <w:sz w:val="16"/>
          <w:szCs w:val="16"/>
        </w:rPr>
        <w:t xml:space="preserve">а) в жалобе не </w:t>
      </w:r>
      <w:proofErr w:type="gramStart"/>
      <w:r w:rsidRPr="00E13C1D">
        <w:rPr>
          <w:rFonts w:ascii="Arial" w:hAnsi="Arial" w:cs="Arial"/>
          <w:sz w:val="16"/>
          <w:szCs w:val="16"/>
        </w:rPr>
        <w:t>указаны</w:t>
      </w:r>
      <w:proofErr w:type="gramEnd"/>
      <w:r w:rsidRPr="00E13C1D">
        <w:rPr>
          <w:rFonts w:ascii="Arial" w:hAnsi="Arial" w:cs="Arial"/>
          <w:sz w:val="16"/>
          <w:szCs w:val="16"/>
        </w:rPr>
        <w:t xml:space="preserve"> фамилия гражданина, направившего обращение, или почтовый адрес, по которому должен быть направлен ответ;</w:t>
      </w:r>
    </w:p>
    <w:p w:rsidR="003E572F" w:rsidRPr="00E13C1D" w:rsidRDefault="003E572F" w:rsidP="003E572F">
      <w:pPr>
        <w:pStyle w:val="afb"/>
        <w:ind w:firstLine="142"/>
        <w:jc w:val="both"/>
        <w:rPr>
          <w:rFonts w:ascii="Arial" w:hAnsi="Arial" w:cs="Arial"/>
          <w:sz w:val="16"/>
          <w:szCs w:val="16"/>
        </w:rPr>
      </w:pPr>
      <w:r w:rsidRPr="00E13C1D">
        <w:rPr>
          <w:rFonts w:ascii="Arial" w:hAnsi="Arial" w:cs="Arial"/>
          <w:sz w:val="16"/>
          <w:szCs w:val="16"/>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3E572F" w:rsidRPr="00E13C1D" w:rsidRDefault="003E572F" w:rsidP="003E572F">
      <w:pPr>
        <w:pStyle w:val="afb"/>
        <w:ind w:firstLine="142"/>
        <w:jc w:val="both"/>
        <w:rPr>
          <w:rFonts w:ascii="Arial" w:hAnsi="Arial" w:cs="Arial"/>
          <w:sz w:val="16"/>
          <w:szCs w:val="16"/>
        </w:rPr>
      </w:pPr>
    </w:p>
    <w:p w:rsidR="003E572F" w:rsidRPr="00E13C1D" w:rsidRDefault="003E572F" w:rsidP="003E572F">
      <w:pPr>
        <w:pStyle w:val="ConsPlusNormal"/>
        <w:ind w:firstLine="142"/>
        <w:jc w:val="both"/>
        <w:rPr>
          <w:sz w:val="16"/>
          <w:szCs w:val="16"/>
        </w:rPr>
      </w:pPr>
      <w:r w:rsidRPr="00E13C1D">
        <w:rPr>
          <w:sz w:val="16"/>
          <w:szCs w:val="16"/>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3E572F" w:rsidRPr="00E13C1D" w:rsidRDefault="003E572F" w:rsidP="003E572F">
      <w:pPr>
        <w:pStyle w:val="ConsPlusNormal"/>
        <w:ind w:firstLine="142"/>
        <w:jc w:val="both"/>
        <w:rPr>
          <w:sz w:val="16"/>
          <w:szCs w:val="16"/>
        </w:rPr>
      </w:pPr>
      <w:r w:rsidRPr="00E13C1D">
        <w:rPr>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572F" w:rsidRPr="00E13C1D" w:rsidRDefault="003E572F" w:rsidP="003E572F">
      <w:pPr>
        <w:pStyle w:val="afb"/>
        <w:ind w:firstLine="142"/>
        <w:jc w:val="both"/>
        <w:rPr>
          <w:rFonts w:ascii="Arial" w:hAnsi="Arial" w:cs="Arial"/>
          <w:sz w:val="16"/>
          <w:szCs w:val="16"/>
        </w:rPr>
      </w:pPr>
      <w:bookmarkStart w:id="11" w:name="sub_2198"/>
      <w:r w:rsidRPr="00E13C1D">
        <w:rPr>
          <w:rFonts w:ascii="Arial" w:hAnsi="Arial" w:cs="Arial"/>
          <w:sz w:val="16"/>
          <w:szCs w:val="16"/>
        </w:rPr>
        <w:t xml:space="preserve">5.7. Порядок информирования заявителя о результатах рассмотрения жалобы. </w:t>
      </w:r>
    </w:p>
    <w:p w:rsidR="003E572F" w:rsidRPr="00E13C1D" w:rsidRDefault="003E572F" w:rsidP="003E572F">
      <w:pPr>
        <w:ind w:firstLine="142"/>
        <w:jc w:val="both"/>
        <w:rPr>
          <w:rFonts w:ascii="Arial" w:hAnsi="Arial" w:cs="Arial"/>
          <w:sz w:val="16"/>
          <w:szCs w:val="16"/>
        </w:rPr>
      </w:pPr>
      <w:r w:rsidRPr="00E13C1D">
        <w:rPr>
          <w:rFonts w:ascii="Arial" w:hAnsi="Arial" w:cs="Arial"/>
          <w:sz w:val="16"/>
          <w:szCs w:val="16"/>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572F" w:rsidRPr="00E13C1D" w:rsidRDefault="003E572F" w:rsidP="003E572F">
      <w:pPr>
        <w:pStyle w:val="afb"/>
        <w:ind w:firstLine="142"/>
        <w:jc w:val="both"/>
        <w:rPr>
          <w:rFonts w:ascii="Arial" w:hAnsi="Arial" w:cs="Arial"/>
          <w:sz w:val="16"/>
          <w:szCs w:val="16"/>
        </w:rPr>
      </w:pPr>
      <w:r w:rsidRPr="00E13C1D">
        <w:rPr>
          <w:rFonts w:ascii="Arial" w:hAnsi="Arial" w:cs="Arial"/>
          <w:sz w:val="16"/>
          <w:szCs w:val="16"/>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3E572F" w:rsidRPr="00E13C1D" w:rsidRDefault="003E572F" w:rsidP="003E572F">
      <w:pPr>
        <w:pStyle w:val="afb"/>
        <w:ind w:firstLine="142"/>
        <w:jc w:val="both"/>
        <w:rPr>
          <w:rFonts w:ascii="Arial" w:hAnsi="Arial" w:cs="Arial"/>
          <w:sz w:val="16"/>
          <w:szCs w:val="16"/>
        </w:rPr>
      </w:pPr>
      <w:r w:rsidRPr="00E13C1D">
        <w:rPr>
          <w:rFonts w:ascii="Arial" w:hAnsi="Arial" w:cs="Arial"/>
          <w:sz w:val="16"/>
          <w:szCs w:val="1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E572F" w:rsidRPr="00E13C1D" w:rsidRDefault="003E572F" w:rsidP="003E572F">
      <w:pPr>
        <w:pStyle w:val="ConsPlusNormal"/>
        <w:ind w:firstLine="142"/>
        <w:jc w:val="both"/>
        <w:rPr>
          <w:sz w:val="16"/>
          <w:szCs w:val="16"/>
        </w:rPr>
      </w:pPr>
      <w:bookmarkStart w:id="12" w:name="sub_2199"/>
      <w:bookmarkEnd w:id="11"/>
      <w:r w:rsidRPr="00E13C1D">
        <w:rPr>
          <w:sz w:val="16"/>
          <w:szCs w:val="16"/>
        </w:rPr>
        <w:t>5.8. Порядок обжалования решения по жалобе.</w:t>
      </w:r>
    </w:p>
    <w:p w:rsidR="003E572F" w:rsidRPr="00E13C1D" w:rsidRDefault="003E572F" w:rsidP="003E572F">
      <w:pPr>
        <w:pStyle w:val="ConsPlusNormal"/>
        <w:ind w:firstLine="142"/>
        <w:jc w:val="both"/>
        <w:rPr>
          <w:b/>
          <w:bCs/>
          <w:sz w:val="16"/>
          <w:szCs w:val="16"/>
        </w:rPr>
      </w:pPr>
      <w:r w:rsidRPr="00E13C1D">
        <w:rPr>
          <w:sz w:val="16"/>
          <w:szCs w:val="16"/>
        </w:rPr>
        <w:t>Действия (бездействия) должностных лиц администрации, управления,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3E572F" w:rsidRPr="00E13C1D" w:rsidRDefault="003E572F" w:rsidP="003E572F">
      <w:pPr>
        <w:pStyle w:val="ConsPlusNormal"/>
        <w:ind w:firstLine="142"/>
        <w:jc w:val="both"/>
        <w:rPr>
          <w:sz w:val="16"/>
          <w:szCs w:val="16"/>
        </w:rPr>
      </w:pPr>
      <w:bookmarkStart w:id="13" w:name="sub_21910"/>
      <w:bookmarkEnd w:id="12"/>
      <w:r w:rsidRPr="00E13C1D">
        <w:rPr>
          <w:sz w:val="16"/>
          <w:szCs w:val="16"/>
        </w:rPr>
        <w:lastRenderedPageBreak/>
        <w:t>5.9. Право заявителя на получение информации и документов, необходимых для обоснования и рассмотрения жалобы;</w:t>
      </w:r>
    </w:p>
    <w:p w:rsidR="003E572F" w:rsidRPr="00E13C1D" w:rsidRDefault="003E572F" w:rsidP="003E572F">
      <w:pPr>
        <w:pStyle w:val="ConsPlusNormal"/>
        <w:ind w:firstLine="142"/>
        <w:jc w:val="both"/>
        <w:rPr>
          <w:sz w:val="16"/>
          <w:szCs w:val="16"/>
        </w:rPr>
      </w:pPr>
      <w:r w:rsidRPr="00E13C1D">
        <w:rPr>
          <w:sz w:val="16"/>
          <w:szCs w:val="16"/>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3E572F" w:rsidRPr="00E13C1D" w:rsidRDefault="003E572F" w:rsidP="003E572F">
      <w:pPr>
        <w:pStyle w:val="ConsPlusNormal"/>
        <w:ind w:firstLine="142"/>
        <w:jc w:val="both"/>
        <w:rPr>
          <w:sz w:val="16"/>
          <w:szCs w:val="16"/>
        </w:rPr>
      </w:pPr>
      <w:bookmarkStart w:id="14" w:name="sub_21911"/>
      <w:bookmarkEnd w:id="13"/>
      <w:r w:rsidRPr="00E13C1D">
        <w:rPr>
          <w:sz w:val="16"/>
          <w:szCs w:val="16"/>
        </w:rPr>
        <w:t>5.10. Способы информирования заявителей о порядке подачи и рассмотрения жалобы.</w:t>
      </w:r>
    </w:p>
    <w:bookmarkEnd w:id="14"/>
    <w:p w:rsidR="003E572F" w:rsidRPr="00E13C1D" w:rsidRDefault="003E572F" w:rsidP="003E572F">
      <w:pPr>
        <w:pStyle w:val="ConsPlusNormal"/>
        <w:ind w:firstLine="142"/>
        <w:jc w:val="both"/>
        <w:rPr>
          <w:sz w:val="16"/>
          <w:szCs w:val="16"/>
        </w:rPr>
      </w:pPr>
      <w:r w:rsidRPr="00E13C1D">
        <w:rPr>
          <w:sz w:val="16"/>
          <w:szCs w:val="16"/>
        </w:rPr>
        <w:t xml:space="preserve">Заявители получают информацию о порядке подачи и рассмотрения жалобы: </w:t>
      </w:r>
    </w:p>
    <w:p w:rsidR="003E572F" w:rsidRPr="00E13C1D" w:rsidRDefault="003E572F" w:rsidP="003E572F">
      <w:pPr>
        <w:pStyle w:val="ConsPlusNormal"/>
        <w:ind w:firstLine="142"/>
        <w:jc w:val="both"/>
        <w:rPr>
          <w:sz w:val="16"/>
          <w:szCs w:val="16"/>
        </w:rPr>
      </w:pPr>
      <w:r w:rsidRPr="00E13C1D">
        <w:rPr>
          <w:sz w:val="16"/>
          <w:szCs w:val="16"/>
        </w:rPr>
        <w:t xml:space="preserve">а) при непосредственном обращении в управление; </w:t>
      </w:r>
    </w:p>
    <w:p w:rsidR="003E572F" w:rsidRPr="00E13C1D" w:rsidRDefault="003E572F" w:rsidP="003E572F">
      <w:pPr>
        <w:pStyle w:val="ConsPlusNormal"/>
        <w:ind w:firstLine="142"/>
        <w:jc w:val="both"/>
        <w:rPr>
          <w:sz w:val="16"/>
          <w:szCs w:val="16"/>
        </w:rPr>
      </w:pPr>
      <w:r w:rsidRPr="00E13C1D">
        <w:rPr>
          <w:sz w:val="16"/>
          <w:szCs w:val="16"/>
        </w:rPr>
        <w:t xml:space="preserve">б) по телефону; </w:t>
      </w:r>
    </w:p>
    <w:p w:rsidR="003E572F" w:rsidRPr="00E13C1D" w:rsidRDefault="003E572F" w:rsidP="003E572F">
      <w:pPr>
        <w:pStyle w:val="ConsPlusNormal"/>
        <w:ind w:firstLine="142"/>
        <w:jc w:val="both"/>
        <w:rPr>
          <w:sz w:val="16"/>
          <w:szCs w:val="16"/>
        </w:rPr>
      </w:pPr>
      <w:r w:rsidRPr="00E13C1D">
        <w:rPr>
          <w:sz w:val="16"/>
          <w:szCs w:val="16"/>
        </w:rPr>
        <w:t xml:space="preserve">в) по факсимильной связи; </w:t>
      </w:r>
    </w:p>
    <w:p w:rsidR="003E572F" w:rsidRPr="00E13C1D" w:rsidRDefault="003E572F" w:rsidP="003E572F">
      <w:pPr>
        <w:pStyle w:val="ConsPlusNormal"/>
        <w:ind w:firstLine="142"/>
        <w:jc w:val="both"/>
        <w:rPr>
          <w:sz w:val="16"/>
          <w:szCs w:val="16"/>
        </w:rPr>
      </w:pPr>
      <w:r w:rsidRPr="00E13C1D">
        <w:rPr>
          <w:sz w:val="16"/>
          <w:szCs w:val="16"/>
        </w:rPr>
        <w:t xml:space="preserve">г) по электронной почте; </w:t>
      </w:r>
    </w:p>
    <w:p w:rsidR="003E572F" w:rsidRPr="00E13C1D" w:rsidRDefault="003E572F" w:rsidP="003E572F">
      <w:pPr>
        <w:pStyle w:val="ConsPlusNormal"/>
        <w:ind w:firstLine="142"/>
        <w:jc w:val="both"/>
        <w:rPr>
          <w:sz w:val="16"/>
          <w:szCs w:val="16"/>
        </w:rPr>
      </w:pPr>
      <w:r w:rsidRPr="00E13C1D">
        <w:rPr>
          <w:sz w:val="16"/>
          <w:szCs w:val="16"/>
        </w:rPr>
        <w:t>д) 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49" w:history="1">
        <w:r w:rsidRPr="00E13C1D">
          <w:rPr>
            <w:rStyle w:val="af1"/>
            <w:rFonts w:cs="Arial"/>
            <w:sz w:val="16"/>
            <w:szCs w:val="16"/>
            <w:lang w:val="en-US"/>
          </w:rPr>
          <w:t>www</w:t>
        </w:r>
        <w:r w:rsidRPr="00E13C1D">
          <w:rPr>
            <w:rStyle w:val="af1"/>
            <w:rFonts w:cs="Arial"/>
            <w:sz w:val="16"/>
            <w:szCs w:val="16"/>
          </w:rPr>
          <w:t>.</w:t>
        </w:r>
        <w:r w:rsidRPr="00E13C1D">
          <w:rPr>
            <w:rStyle w:val="af1"/>
            <w:rFonts w:cs="Arial"/>
            <w:sz w:val="16"/>
            <w:szCs w:val="16"/>
            <w:lang w:val="en-US"/>
          </w:rPr>
          <w:t>abmrsk</w:t>
        </w:r>
        <w:r w:rsidRPr="00E13C1D">
          <w:rPr>
            <w:rStyle w:val="af1"/>
            <w:rFonts w:cs="Arial"/>
            <w:sz w:val="16"/>
            <w:szCs w:val="16"/>
          </w:rPr>
          <w:t>.</w:t>
        </w:r>
        <w:r w:rsidRPr="00E13C1D">
          <w:rPr>
            <w:rStyle w:val="af1"/>
            <w:rFonts w:cs="Arial"/>
            <w:sz w:val="16"/>
            <w:szCs w:val="16"/>
            <w:lang w:val="en-US"/>
          </w:rPr>
          <w:t>ru</w:t>
        </w:r>
      </w:hyperlink>
      <w:r w:rsidRPr="00E13C1D">
        <w:rPr>
          <w:sz w:val="16"/>
          <w:szCs w:val="16"/>
        </w:rPr>
        <w:t>); на Едином портале государственных и муниципальных услуг (функций) (</w:t>
      </w:r>
      <w:hyperlink r:id="rId50" w:history="1">
        <w:r w:rsidRPr="00E13C1D">
          <w:rPr>
            <w:rStyle w:val="af1"/>
            <w:rFonts w:cs="Arial"/>
            <w:sz w:val="16"/>
            <w:szCs w:val="16"/>
          </w:rPr>
          <w:t>www.gosuslugi.ru</w:t>
        </w:r>
      </w:hyperlink>
      <w:r w:rsidRPr="00E13C1D">
        <w:rPr>
          <w:sz w:val="16"/>
          <w:szCs w:val="16"/>
        </w:rPr>
        <w:t>); на региональном портале государственных и муниципальных услуг (функций) (</w:t>
      </w:r>
      <w:hyperlink r:id="rId51" w:history="1">
        <w:r w:rsidRPr="00E13C1D">
          <w:rPr>
            <w:rStyle w:val="af1"/>
            <w:rFonts w:cs="Arial"/>
            <w:sz w:val="16"/>
            <w:szCs w:val="16"/>
          </w:rPr>
          <w:t>www.26.gosuslugi.ru</w:t>
        </w:r>
      </w:hyperlink>
      <w:r w:rsidRPr="00E13C1D">
        <w:rPr>
          <w:sz w:val="16"/>
          <w:szCs w:val="16"/>
        </w:rPr>
        <w:t>).</w:t>
      </w:r>
    </w:p>
    <w:p w:rsidR="003E572F" w:rsidRPr="00E13C1D" w:rsidRDefault="003E572F" w:rsidP="003E572F">
      <w:pPr>
        <w:widowControl w:val="0"/>
        <w:autoSpaceDE w:val="0"/>
        <w:autoSpaceDN w:val="0"/>
        <w:adjustRightInd w:val="0"/>
        <w:ind w:firstLine="142"/>
        <w:jc w:val="both"/>
        <w:rPr>
          <w:rFonts w:ascii="Arial" w:hAnsi="Arial" w:cs="Arial"/>
          <w:sz w:val="16"/>
          <w:szCs w:val="16"/>
        </w:rPr>
      </w:pPr>
    </w:p>
    <w:p w:rsidR="006A4AEC" w:rsidRDefault="006A4AEC" w:rsidP="003E572F">
      <w:pPr>
        <w:ind w:left="-142" w:firstLine="142"/>
        <w:jc w:val="center"/>
        <w:rPr>
          <w:rFonts w:ascii="Arial" w:hAnsi="Arial" w:cs="Arial"/>
          <w:b/>
          <w:sz w:val="16"/>
          <w:szCs w:val="16"/>
        </w:rPr>
      </w:pPr>
    </w:p>
    <w:p w:rsidR="00A41AEE" w:rsidRDefault="00A41AEE" w:rsidP="003E572F">
      <w:pPr>
        <w:ind w:left="-142" w:firstLine="142"/>
        <w:jc w:val="center"/>
        <w:rPr>
          <w:rFonts w:ascii="Arial" w:hAnsi="Arial" w:cs="Arial"/>
          <w:b/>
          <w:sz w:val="16"/>
          <w:szCs w:val="16"/>
        </w:rPr>
        <w:sectPr w:rsidR="00A41AEE" w:rsidSect="008F79F7">
          <w:type w:val="continuous"/>
          <w:pgSz w:w="11905" w:h="16838"/>
          <w:pgMar w:top="1134" w:right="706" w:bottom="851" w:left="993" w:header="720" w:footer="720" w:gutter="0"/>
          <w:cols w:num="2" w:space="851"/>
          <w:noEndnote/>
          <w:titlePg/>
          <w:docGrid w:linePitch="381"/>
        </w:sectPr>
      </w:pPr>
    </w:p>
    <w:p w:rsidR="006A4AEC" w:rsidRDefault="006A4AEC" w:rsidP="009A632C">
      <w:pPr>
        <w:ind w:left="-142"/>
        <w:jc w:val="center"/>
        <w:rPr>
          <w:rFonts w:ascii="Arial" w:hAnsi="Arial" w:cs="Arial"/>
          <w:b/>
          <w:sz w:val="16"/>
          <w:szCs w:val="16"/>
        </w:rPr>
      </w:pPr>
    </w:p>
    <w:tbl>
      <w:tblPr>
        <w:tblW w:w="0" w:type="auto"/>
        <w:tblInd w:w="-106" w:type="dxa"/>
        <w:tblLook w:val="01E0" w:firstRow="1" w:lastRow="1" w:firstColumn="1" w:lastColumn="1" w:noHBand="0" w:noVBand="0"/>
      </w:tblPr>
      <w:tblGrid>
        <w:gridCol w:w="534"/>
        <w:gridCol w:w="9036"/>
      </w:tblGrid>
      <w:tr w:rsidR="00A41AEE" w:rsidRPr="00E13C1D" w:rsidTr="00A41AEE">
        <w:tc>
          <w:tcPr>
            <w:tcW w:w="534" w:type="dxa"/>
          </w:tcPr>
          <w:p w:rsidR="00A41AEE" w:rsidRPr="00E13C1D" w:rsidRDefault="00A41AEE" w:rsidP="00A41AEE">
            <w:pPr>
              <w:jc w:val="both"/>
              <w:rPr>
                <w:rFonts w:ascii="Arial" w:hAnsi="Arial" w:cs="Arial"/>
                <w:sz w:val="16"/>
                <w:szCs w:val="16"/>
              </w:rPr>
            </w:pPr>
          </w:p>
        </w:tc>
        <w:tc>
          <w:tcPr>
            <w:tcW w:w="9036" w:type="dxa"/>
          </w:tcPr>
          <w:p w:rsidR="00A41AEE" w:rsidRPr="00E13C1D" w:rsidRDefault="00A41AEE" w:rsidP="00A41AEE">
            <w:pPr>
              <w:spacing w:line="180" w:lineRule="exact"/>
              <w:ind w:left="3402" w:firstLine="142"/>
              <w:jc w:val="center"/>
              <w:rPr>
                <w:rFonts w:ascii="Arial" w:hAnsi="Arial" w:cs="Arial"/>
                <w:sz w:val="16"/>
                <w:szCs w:val="16"/>
              </w:rPr>
            </w:pPr>
            <w:r w:rsidRPr="00E13C1D">
              <w:rPr>
                <w:rFonts w:ascii="Arial" w:hAnsi="Arial" w:cs="Arial"/>
                <w:sz w:val="16"/>
                <w:szCs w:val="16"/>
              </w:rPr>
              <w:t>Приложение 1</w:t>
            </w:r>
          </w:p>
          <w:p w:rsidR="00A41AEE" w:rsidRPr="00E13C1D" w:rsidRDefault="00A41AEE" w:rsidP="00A41AEE">
            <w:pPr>
              <w:spacing w:line="180" w:lineRule="exact"/>
              <w:ind w:left="3402" w:firstLine="142"/>
              <w:jc w:val="center"/>
              <w:rPr>
                <w:rFonts w:ascii="Arial" w:hAnsi="Arial" w:cs="Arial"/>
                <w:sz w:val="16"/>
                <w:szCs w:val="16"/>
              </w:rPr>
            </w:pPr>
            <w:r w:rsidRPr="00E13C1D">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E13C1D">
              <w:rPr>
                <w:rStyle w:val="FontStyle17"/>
                <w:rFonts w:ascii="Arial" w:hAnsi="Arial" w:cs="Arial"/>
                <w:sz w:val="16"/>
                <w:szCs w:val="16"/>
              </w:rPr>
              <w:t>«Приватизация муниципального имущества»</w:t>
            </w:r>
          </w:p>
        </w:tc>
      </w:tr>
    </w:tbl>
    <w:p w:rsidR="00A41AEE" w:rsidRPr="00E13C1D" w:rsidRDefault="00A41AEE" w:rsidP="00A41AEE">
      <w:pPr>
        <w:jc w:val="center"/>
        <w:rPr>
          <w:rFonts w:ascii="Arial" w:hAnsi="Arial" w:cs="Arial"/>
          <w:sz w:val="16"/>
          <w:szCs w:val="16"/>
        </w:rPr>
      </w:pPr>
    </w:p>
    <w:p w:rsidR="00A41AEE" w:rsidRPr="00E13C1D" w:rsidRDefault="00A41AEE" w:rsidP="00A41AEE">
      <w:pPr>
        <w:jc w:val="center"/>
        <w:rPr>
          <w:rFonts w:ascii="Arial" w:hAnsi="Arial" w:cs="Arial"/>
          <w:sz w:val="16"/>
          <w:szCs w:val="16"/>
        </w:rPr>
      </w:pPr>
    </w:p>
    <w:p w:rsidR="00A41AEE" w:rsidRPr="00E13C1D" w:rsidRDefault="00A41AEE" w:rsidP="00A41AEE">
      <w:pPr>
        <w:spacing w:line="180" w:lineRule="exact"/>
        <w:jc w:val="center"/>
        <w:rPr>
          <w:rFonts w:ascii="Arial" w:hAnsi="Arial" w:cs="Arial"/>
          <w:sz w:val="16"/>
          <w:szCs w:val="16"/>
        </w:rPr>
      </w:pPr>
      <w:r w:rsidRPr="00E13C1D">
        <w:rPr>
          <w:rFonts w:ascii="Arial" w:hAnsi="Arial" w:cs="Arial"/>
          <w:sz w:val="16"/>
          <w:szCs w:val="16"/>
        </w:rPr>
        <w:t>БЛОК – СХЕМА</w:t>
      </w:r>
    </w:p>
    <w:p w:rsidR="00A41AEE" w:rsidRPr="00E13C1D" w:rsidRDefault="00A41AEE" w:rsidP="00A41AEE">
      <w:pPr>
        <w:pStyle w:val="Style1"/>
        <w:widowControl/>
        <w:spacing w:line="180" w:lineRule="exact"/>
        <w:jc w:val="center"/>
        <w:rPr>
          <w:rStyle w:val="FontStyle17"/>
          <w:rFonts w:ascii="Arial" w:hAnsi="Arial" w:cs="Arial"/>
          <w:sz w:val="16"/>
          <w:szCs w:val="16"/>
        </w:rPr>
      </w:pPr>
      <w:r w:rsidRPr="00E13C1D">
        <w:rPr>
          <w:rFonts w:ascii="Arial" w:hAnsi="Arial" w:cs="Arial"/>
          <w:sz w:val="16"/>
          <w:szCs w:val="16"/>
        </w:rPr>
        <w:t xml:space="preserve">предоставления администрацией Благодарненского городского округа Ставропольского края муниципальной услуги </w:t>
      </w:r>
      <w:r w:rsidRPr="00E13C1D">
        <w:rPr>
          <w:rStyle w:val="FontStyle17"/>
          <w:rFonts w:ascii="Arial" w:hAnsi="Arial" w:cs="Arial"/>
          <w:sz w:val="16"/>
          <w:szCs w:val="16"/>
        </w:rPr>
        <w:t>«Приватизация муниципального имущества»</w:t>
      </w:r>
    </w:p>
    <w:p w:rsidR="00A41AEE" w:rsidRPr="00E13C1D" w:rsidRDefault="00A41AEE" w:rsidP="00A41AEE">
      <w:pPr>
        <w:pStyle w:val="Style1"/>
        <w:widowControl/>
        <w:rPr>
          <w:rStyle w:val="FontStyle17"/>
          <w:rFonts w:ascii="Arial" w:hAnsi="Arial" w:cs="Arial"/>
          <w:sz w:val="16"/>
          <w:szCs w:val="16"/>
        </w:rPr>
      </w:pPr>
    </w:p>
    <w:p w:rsidR="00A41AEE" w:rsidRPr="00E13C1D" w:rsidRDefault="00A41AEE" w:rsidP="00A41AEE">
      <w:pPr>
        <w:ind w:firstLine="708"/>
        <w:jc w:val="center"/>
        <w:rPr>
          <w:rFonts w:ascii="Arial" w:hAnsi="Arial" w:cs="Arial"/>
          <w:sz w:val="16"/>
          <w:szCs w:val="16"/>
        </w:rPr>
      </w:pPr>
      <w:r w:rsidRPr="00E13C1D">
        <w:rPr>
          <w:rFonts w:ascii="Arial" w:hAnsi="Arial" w:cs="Arial"/>
          <w:noProof/>
          <w:sz w:val="16"/>
          <w:szCs w:val="16"/>
        </w:rPr>
        <mc:AlternateContent>
          <mc:Choice Requires="wpc">
            <w:drawing>
              <wp:anchor distT="0" distB="0" distL="114300" distR="114300" simplePos="0" relativeHeight="251678720" behindDoc="0" locked="0" layoutInCell="1" allowOverlap="1" wp14:anchorId="07025D63" wp14:editId="00C56447">
                <wp:simplePos x="0" y="0"/>
                <wp:positionH relativeFrom="character">
                  <wp:posOffset>-3347085</wp:posOffset>
                </wp:positionH>
                <wp:positionV relativeFrom="line">
                  <wp:posOffset>20320</wp:posOffset>
                </wp:positionV>
                <wp:extent cx="6172200" cy="6274435"/>
                <wp:effectExtent l="0" t="0" r="0" b="0"/>
                <wp:wrapNone/>
                <wp:docPr id="79" name="Полотно 7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 name="Rectangle 4"/>
                        <wps:cNvSpPr>
                          <a:spLocks noChangeArrowheads="1"/>
                        </wps:cNvSpPr>
                        <wps:spPr bwMode="auto">
                          <a:xfrm>
                            <a:off x="1820500" y="23500"/>
                            <a:ext cx="2776900" cy="301452"/>
                          </a:xfrm>
                          <a:prstGeom prst="rect">
                            <a:avLst/>
                          </a:prstGeom>
                          <a:solidFill>
                            <a:srgbClr val="FFFFFF"/>
                          </a:solidFill>
                          <a:ln w="9525">
                            <a:solidFill>
                              <a:srgbClr val="000000"/>
                            </a:solidFill>
                            <a:miter lim="800000"/>
                            <a:headEnd/>
                            <a:tailEnd/>
                          </a:ln>
                        </wps:spPr>
                        <wps:txbx>
                          <w:txbxContent>
                            <w:p w:rsidR="00B76AD9" w:rsidRPr="00A41AEE" w:rsidRDefault="00B76AD9" w:rsidP="00A41AEE">
                              <w:pPr>
                                <w:jc w:val="center"/>
                                <w:rPr>
                                  <w:rFonts w:ascii="Arial" w:hAnsi="Arial" w:cs="Arial"/>
                                  <w:sz w:val="16"/>
                                  <w:szCs w:val="16"/>
                                </w:rPr>
                              </w:pPr>
                              <w:r w:rsidRPr="00A41AEE">
                                <w:rPr>
                                  <w:rFonts w:ascii="Arial" w:hAnsi="Arial" w:cs="Arial"/>
                                  <w:sz w:val="16"/>
                                  <w:szCs w:val="16"/>
                                </w:rPr>
                                <w:t xml:space="preserve">Прием и регистрация заявки </w:t>
                              </w:r>
                            </w:p>
                            <w:p w:rsidR="00B76AD9" w:rsidRPr="00A41AEE" w:rsidRDefault="00B76AD9" w:rsidP="00A41AEE">
                              <w:pPr>
                                <w:jc w:val="center"/>
                                <w:rPr>
                                  <w:rFonts w:ascii="Arial" w:hAnsi="Arial" w:cs="Arial"/>
                                  <w:b/>
                                  <w:bCs/>
                                  <w:sz w:val="16"/>
                                  <w:szCs w:val="16"/>
                                </w:rPr>
                              </w:pPr>
                              <w:r w:rsidRPr="00A41AEE">
                                <w:rPr>
                                  <w:rFonts w:ascii="Arial" w:hAnsi="Arial" w:cs="Arial"/>
                                  <w:sz w:val="16"/>
                                  <w:szCs w:val="16"/>
                                </w:rPr>
                                <w:t>и документов претендента</w:t>
                              </w:r>
                            </w:p>
                          </w:txbxContent>
                        </wps:txbx>
                        <wps:bodyPr rot="0" vert="horz" wrap="square" lIns="60350" tIns="30175" rIns="60350" bIns="30175" anchor="t" anchorCtr="0" upright="1">
                          <a:noAutofit/>
                        </wps:bodyPr>
                      </wps:wsp>
                      <wps:wsp>
                        <wps:cNvPr id="38" name="Rectangle 5"/>
                        <wps:cNvSpPr>
                          <a:spLocks noChangeArrowheads="1"/>
                        </wps:cNvSpPr>
                        <wps:spPr bwMode="auto">
                          <a:xfrm>
                            <a:off x="2209800" y="1756210"/>
                            <a:ext cx="1981200" cy="457802"/>
                          </a:xfrm>
                          <a:prstGeom prst="rect">
                            <a:avLst/>
                          </a:prstGeom>
                          <a:solidFill>
                            <a:srgbClr val="FFFFFF"/>
                          </a:solidFill>
                          <a:ln w="9525">
                            <a:solidFill>
                              <a:srgbClr val="000000"/>
                            </a:solidFill>
                            <a:miter lim="800000"/>
                            <a:headEnd/>
                            <a:tailEnd/>
                          </a:ln>
                        </wps:spPr>
                        <wps:txbx>
                          <w:txbxContent>
                            <w:p w:rsidR="00B76AD9" w:rsidRPr="00A41AEE" w:rsidRDefault="00B76AD9" w:rsidP="00A41AEE">
                              <w:pPr>
                                <w:jc w:val="center"/>
                                <w:rPr>
                                  <w:rFonts w:ascii="Arial" w:hAnsi="Arial" w:cs="Arial"/>
                                  <w:sz w:val="16"/>
                                  <w:szCs w:val="16"/>
                                </w:rPr>
                              </w:pPr>
                              <w:r w:rsidRPr="00A41AEE">
                                <w:rPr>
                                  <w:rFonts w:ascii="Arial" w:hAnsi="Arial" w:cs="Arial"/>
                                  <w:sz w:val="16"/>
                                  <w:szCs w:val="16"/>
                                </w:rPr>
                                <w:t>Установление оснований для отказа или предоставления муниципальной услуги</w:t>
                              </w:r>
                            </w:p>
                          </w:txbxContent>
                        </wps:txbx>
                        <wps:bodyPr rot="0" vert="horz" wrap="square" lIns="60350" tIns="30175" rIns="60350" bIns="30175" anchor="t" anchorCtr="0" upright="1">
                          <a:noAutofit/>
                        </wps:bodyPr>
                      </wps:wsp>
                      <wps:wsp>
                        <wps:cNvPr id="39" name="Rectangle 6"/>
                        <wps:cNvSpPr>
                          <a:spLocks noChangeArrowheads="1"/>
                        </wps:cNvSpPr>
                        <wps:spPr bwMode="auto">
                          <a:xfrm>
                            <a:off x="31044" y="4412860"/>
                            <a:ext cx="1675300" cy="332951"/>
                          </a:xfrm>
                          <a:prstGeom prst="rect">
                            <a:avLst/>
                          </a:prstGeom>
                          <a:solidFill>
                            <a:srgbClr val="FFFFFF"/>
                          </a:solidFill>
                          <a:ln w="9525">
                            <a:solidFill>
                              <a:srgbClr val="000000"/>
                            </a:solidFill>
                            <a:miter lim="800000"/>
                            <a:headEnd/>
                            <a:tailEnd/>
                          </a:ln>
                        </wps:spPr>
                        <wps:txbx>
                          <w:txbxContent>
                            <w:p w:rsidR="00B76AD9" w:rsidRPr="006C7E9D" w:rsidRDefault="00B76AD9" w:rsidP="00A41AEE">
                              <w:pPr>
                                <w:jc w:val="center"/>
                                <w:rPr>
                                  <w:rFonts w:ascii="Arial" w:hAnsi="Arial" w:cs="Arial"/>
                                  <w:sz w:val="16"/>
                                  <w:szCs w:val="16"/>
                                </w:rPr>
                              </w:pPr>
                              <w:r w:rsidRPr="006C7E9D">
                                <w:rPr>
                                  <w:rFonts w:ascii="Arial" w:hAnsi="Arial" w:cs="Arial"/>
                                  <w:sz w:val="16"/>
                                  <w:szCs w:val="16"/>
                                </w:rPr>
                                <w:t>Заключение договора купли-продажи имущества</w:t>
                              </w:r>
                            </w:p>
                          </w:txbxContent>
                        </wps:txbx>
                        <wps:bodyPr rot="0" vert="horz" wrap="square" lIns="60350" tIns="30175" rIns="60350" bIns="30175" anchor="t" anchorCtr="0" upright="1">
                          <a:noAutofit/>
                        </wps:bodyPr>
                      </wps:wsp>
                      <wps:wsp>
                        <wps:cNvPr id="40" name="Rectangle 7"/>
                        <wps:cNvSpPr>
                          <a:spLocks noChangeArrowheads="1"/>
                        </wps:cNvSpPr>
                        <wps:spPr bwMode="auto">
                          <a:xfrm>
                            <a:off x="52145" y="2557214"/>
                            <a:ext cx="1675300" cy="570803"/>
                          </a:xfrm>
                          <a:prstGeom prst="rect">
                            <a:avLst/>
                          </a:prstGeom>
                          <a:solidFill>
                            <a:srgbClr val="FFFFFF"/>
                          </a:solidFill>
                          <a:ln w="9525">
                            <a:solidFill>
                              <a:srgbClr val="000000"/>
                            </a:solidFill>
                            <a:miter lim="800000"/>
                            <a:headEnd/>
                            <a:tailEnd/>
                          </a:ln>
                        </wps:spPr>
                        <wps:txbx>
                          <w:txbxContent>
                            <w:p w:rsidR="00B76AD9" w:rsidRPr="00A41AEE" w:rsidRDefault="00B76AD9" w:rsidP="00A41AEE">
                              <w:pPr>
                                <w:jc w:val="center"/>
                                <w:rPr>
                                  <w:rFonts w:ascii="Arial" w:hAnsi="Arial" w:cs="Arial"/>
                                  <w:sz w:val="16"/>
                                  <w:szCs w:val="16"/>
                                </w:rPr>
                              </w:pPr>
                              <w:r w:rsidRPr="00A41AEE">
                                <w:rPr>
                                  <w:rStyle w:val="FontStyle17"/>
                                  <w:rFonts w:ascii="Arial" w:hAnsi="Arial" w:cs="Arial"/>
                                  <w:sz w:val="16"/>
                                  <w:szCs w:val="16"/>
                                </w:rPr>
                                <w:t xml:space="preserve">Рассмотрение </w:t>
                              </w:r>
                              <w:r w:rsidRPr="00A41AEE">
                                <w:rPr>
                                  <w:rFonts w:ascii="Arial" w:hAnsi="Arial" w:cs="Arial"/>
                                  <w:sz w:val="16"/>
                                  <w:szCs w:val="16"/>
                                </w:rPr>
                                <w:t xml:space="preserve">комиссией заявок и документов претендентов, предложений о цене приобретения имущества </w:t>
                              </w:r>
                            </w:p>
                          </w:txbxContent>
                        </wps:txbx>
                        <wps:bodyPr rot="0" vert="horz" wrap="square" lIns="60350" tIns="30175" rIns="60350" bIns="30175" anchor="t" anchorCtr="0" upright="1">
                          <a:noAutofit/>
                        </wps:bodyPr>
                      </wps:wsp>
                      <wps:wsp>
                        <wps:cNvPr id="41" name="Rectangle 8"/>
                        <wps:cNvSpPr>
                          <a:spLocks noChangeArrowheads="1"/>
                        </wps:cNvSpPr>
                        <wps:spPr bwMode="auto">
                          <a:xfrm>
                            <a:off x="2819200" y="3834735"/>
                            <a:ext cx="1981200" cy="427427"/>
                          </a:xfrm>
                          <a:prstGeom prst="rect">
                            <a:avLst/>
                          </a:prstGeom>
                          <a:solidFill>
                            <a:srgbClr val="FFFFFF"/>
                          </a:solidFill>
                          <a:ln w="9525">
                            <a:solidFill>
                              <a:srgbClr val="000000"/>
                            </a:solidFill>
                            <a:miter lim="800000"/>
                            <a:headEnd/>
                            <a:tailEnd/>
                          </a:ln>
                        </wps:spPr>
                        <wps:txbx>
                          <w:txbxContent>
                            <w:p w:rsidR="00B76AD9" w:rsidRPr="006C7E9D" w:rsidRDefault="00B76AD9" w:rsidP="00A41AEE">
                              <w:pPr>
                                <w:jc w:val="center"/>
                                <w:rPr>
                                  <w:rFonts w:ascii="Arial" w:hAnsi="Arial" w:cs="Arial"/>
                                  <w:sz w:val="16"/>
                                  <w:szCs w:val="16"/>
                                </w:rPr>
                              </w:pPr>
                              <w:r w:rsidRPr="006C7E9D">
                                <w:rPr>
                                  <w:rFonts w:ascii="Arial" w:hAnsi="Arial" w:cs="Arial"/>
                                  <w:sz w:val="16"/>
                                  <w:szCs w:val="16"/>
                                </w:rPr>
                                <w:t>Договор купли-продажи, акт приема-передачи, протокол об итогах аукциона, продажи</w:t>
                              </w:r>
                            </w:p>
                          </w:txbxContent>
                        </wps:txbx>
                        <wps:bodyPr rot="0" vert="horz" wrap="square" lIns="60350" tIns="30175" rIns="60350" bIns="30175" anchor="t" anchorCtr="0" upright="1">
                          <a:noAutofit/>
                        </wps:bodyPr>
                      </wps:wsp>
                      <wps:wsp>
                        <wps:cNvPr id="42" name="Rectangle 9"/>
                        <wps:cNvSpPr>
                          <a:spLocks noChangeArrowheads="1"/>
                        </wps:cNvSpPr>
                        <wps:spPr bwMode="auto">
                          <a:xfrm>
                            <a:off x="4549958" y="2965244"/>
                            <a:ext cx="1371800" cy="314505"/>
                          </a:xfrm>
                          <a:prstGeom prst="rect">
                            <a:avLst/>
                          </a:prstGeom>
                          <a:solidFill>
                            <a:srgbClr val="FFFFFF"/>
                          </a:solidFill>
                          <a:ln w="9525">
                            <a:solidFill>
                              <a:srgbClr val="000000"/>
                            </a:solidFill>
                            <a:miter lim="800000"/>
                            <a:headEnd/>
                            <a:tailEnd/>
                          </a:ln>
                        </wps:spPr>
                        <wps:txbx>
                          <w:txbxContent>
                            <w:p w:rsidR="00B76AD9" w:rsidRPr="00A41AEE" w:rsidRDefault="00B76AD9" w:rsidP="00A41AEE">
                              <w:pPr>
                                <w:jc w:val="center"/>
                                <w:rPr>
                                  <w:rFonts w:ascii="Arial" w:hAnsi="Arial" w:cs="Arial"/>
                                  <w:sz w:val="16"/>
                                  <w:szCs w:val="16"/>
                                </w:rPr>
                              </w:pPr>
                              <w:r w:rsidRPr="00A41AEE">
                                <w:rPr>
                                  <w:rFonts w:ascii="Arial" w:hAnsi="Arial" w:cs="Arial"/>
                                  <w:sz w:val="16"/>
                                  <w:szCs w:val="16"/>
                                </w:rPr>
                                <w:t>Уведомление об отказе в предоставлении услуги</w:t>
                              </w:r>
                            </w:p>
                          </w:txbxContent>
                        </wps:txbx>
                        <wps:bodyPr rot="0" vert="horz" wrap="square" lIns="60350" tIns="30175" rIns="60350" bIns="30175" anchor="t" anchorCtr="0" upright="1">
                          <a:noAutofit/>
                        </wps:bodyPr>
                      </wps:wsp>
                      <wps:wsp>
                        <wps:cNvPr id="43" name="Line 10"/>
                        <wps:cNvCnPr/>
                        <wps:spPr bwMode="auto">
                          <a:xfrm>
                            <a:off x="4368800" y="2043337"/>
                            <a:ext cx="2286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11"/>
                        <wps:cNvSpPr>
                          <a:spLocks noChangeArrowheads="1"/>
                        </wps:cNvSpPr>
                        <wps:spPr bwMode="auto">
                          <a:xfrm>
                            <a:off x="2666999" y="4333471"/>
                            <a:ext cx="1981200" cy="601266"/>
                          </a:xfrm>
                          <a:prstGeom prst="rect">
                            <a:avLst/>
                          </a:prstGeom>
                          <a:solidFill>
                            <a:srgbClr val="FFFFFF"/>
                          </a:solidFill>
                          <a:ln w="9525">
                            <a:solidFill>
                              <a:srgbClr val="000000"/>
                            </a:solidFill>
                            <a:miter lim="800000"/>
                            <a:headEnd/>
                            <a:tailEnd/>
                          </a:ln>
                        </wps:spPr>
                        <wps:txbx>
                          <w:txbxContent>
                            <w:p w:rsidR="00B76AD9" w:rsidRPr="006C7E9D" w:rsidRDefault="00B76AD9" w:rsidP="00A41AEE">
                              <w:pPr>
                                <w:jc w:val="center"/>
                                <w:rPr>
                                  <w:rFonts w:ascii="Arial" w:hAnsi="Arial" w:cs="Arial"/>
                                  <w:sz w:val="16"/>
                                  <w:szCs w:val="16"/>
                                </w:rPr>
                              </w:pPr>
                              <w:r w:rsidRPr="006C7E9D">
                                <w:rPr>
                                  <w:rFonts w:ascii="Arial" w:hAnsi="Arial" w:cs="Arial"/>
                                  <w:sz w:val="16"/>
                                  <w:szCs w:val="16"/>
                                </w:rPr>
                                <w:t>Исправление технических ошибок, допущенных при процедуре предоставления муниципальной услуги</w:t>
                              </w:r>
                            </w:p>
                          </w:txbxContent>
                        </wps:txbx>
                        <wps:bodyPr rot="0" vert="horz" wrap="square" lIns="91440" tIns="45720" rIns="91440" bIns="45720" anchor="t" anchorCtr="0" upright="1">
                          <a:noAutofit/>
                        </wps:bodyPr>
                      </wps:wsp>
                      <wps:wsp>
                        <wps:cNvPr id="45" name="Line 12"/>
                        <wps:cNvCnPr/>
                        <wps:spPr bwMode="auto">
                          <a:xfrm>
                            <a:off x="4800400" y="320041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13"/>
                        <wps:cNvCnPr/>
                        <wps:spPr bwMode="auto">
                          <a:xfrm>
                            <a:off x="4723900" y="320041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14"/>
                        <wps:cNvSpPr>
                          <a:spLocks noChangeArrowheads="1"/>
                        </wps:cNvSpPr>
                        <wps:spPr bwMode="auto">
                          <a:xfrm>
                            <a:off x="2197100" y="882005"/>
                            <a:ext cx="1978700" cy="500931"/>
                          </a:xfrm>
                          <a:prstGeom prst="rect">
                            <a:avLst/>
                          </a:prstGeom>
                          <a:solidFill>
                            <a:srgbClr val="FFFFFF"/>
                          </a:solidFill>
                          <a:ln w="9525">
                            <a:solidFill>
                              <a:srgbClr val="000000"/>
                            </a:solidFill>
                            <a:miter lim="800000"/>
                            <a:headEnd/>
                            <a:tailEnd/>
                          </a:ln>
                        </wps:spPr>
                        <wps:txbx>
                          <w:txbxContent>
                            <w:p w:rsidR="00B76AD9" w:rsidRPr="00A41AEE" w:rsidRDefault="00B76AD9" w:rsidP="00A41AEE">
                              <w:pPr>
                                <w:jc w:val="center"/>
                                <w:rPr>
                                  <w:rFonts w:ascii="Arial" w:hAnsi="Arial" w:cs="Arial"/>
                                  <w:sz w:val="16"/>
                                  <w:szCs w:val="16"/>
                                </w:rPr>
                              </w:pPr>
                              <w:r w:rsidRPr="00A41AEE">
                                <w:rPr>
                                  <w:rFonts w:ascii="Arial" w:hAnsi="Arial" w:cs="Arial"/>
                                  <w:sz w:val="16"/>
                                  <w:szCs w:val="16"/>
                                </w:rPr>
                                <w:t>Запрос документов по каналам межведомственного информационного взаимодействия</w:t>
                              </w:r>
                            </w:p>
                          </w:txbxContent>
                        </wps:txbx>
                        <wps:bodyPr rot="0" vert="horz" wrap="square" lIns="91440" tIns="45720" rIns="91440" bIns="45720" anchor="t" anchorCtr="0" upright="1">
                          <a:noAutofit/>
                        </wps:bodyPr>
                      </wps:wsp>
                      <wps:wsp>
                        <wps:cNvPr id="48" name="Rectangle 15"/>
                        <wps:cNvSpPr>
                          <a:spLocks noChangeArrowheads="1"/>
                        </wps:cNvSpPr>
                        <wps:spPr bwMode="auto">
                          <a:xfrm>
                            <a:off x="228600" y="823705"/>
                            <a:ext cx="1447400" cy="559231"/>
                          </a:xfrm>
                          <a:prstGeom prst="rect">
                            <a:avLst/>
                          </a:prstGeom>
                          <a:solidFill>
                            <a:srgbClr val="FFFFFF"/>
                          </a:solidFill>
                          <a:ln w="9525">
                            <a:solidFill>
                              <a:srgbClr val="000000"/>
                            </a:solidFill>
                            <a:miter lim="800000"/>
                            <a:headEnd/>
                            <a:tailEnd/>
                          </a:ln>
                        </wps:spPr>
                        <wps:txbx>
                          <w:txbxContent>
                            <w:p w:rsidR="00B76AD9" w:rsidRPr="00A41AEE" w:rsidRDefault="00B76AD9" w:rsidP="00A41AEE">
                              <w:pPr>
                                <w:jc w:val="center"/>
                                <w:rPr>
                                  <w:rFonts w:ascii="Arial" w:hAnsi="Arial" w:cs="Arial"/>
                                  <w:sz w:val="16"/>
                                  <w:szCs w:val="16"/>
                                </w:rPr>
                              </w:pPr>
                              <w:r w:rsidRPr="00A41AEE">
                                <w:rPr>
                                  <w:rFonts w:ascii="Arial" w:hAnsi="Arial" w:cs="Arial"/>
                                  <w:sz w:val="16"/>
                                  <w:szCs w:val="16"/>
                                </w:rPr>
                                <w:t>Информация об обеспечении доступа к сведениям о муниципальной услуге</w:t>
                              </w:r>
                            </w:p>
                          </w:txbxContent>
                        </wps:txbx>
                        <wps:bodyPr rot="0" vert="horz" wrap="square" lIns="91440" tIns="45720" rIns="91440" bIns="45720" anchor="t" anchorCtr="0" upright="1">
                          <a:noAutofit/>
                        </wps:bodyPr>
                      </wps:wsp>
                      <wps:wsp>
                        <wps:cNvPr id="49" name="Rectangle 16"/>
                        <wps:cNvSpPr>
                          <a:spLocks noChangeArrowheads="1"/>
                        </wps:cNvSpPr>
                        <wps:spPr bwMode="auto">
                          <a:xfrm>
                            <a:off x="4724700" y="978805"/>
                            <a:ext cx="1292800" cy="427940"/>
                          </a:xfrm>
                          <a:prstGeom prst="rect">
                            <a:avLst/>
                          </a:prstGeom>
                          <a:solidFill>
                            <a:srgbClr val="FFFFFF"/>
                          </a:solidFill>
                          <a:ln w="9525">
                            <a:solidFill>
                              <a:srgbClr val="000000"/>
                            </a:solidFill>
                            <a:miter lim="800000"/>
                            <a:headEnd/>
                            <a:tailEnd/>
                          </a:ln>
                        </wps:spPr>
                        <wps:txbx>
                          <w:txbxContent>
                            <w:p w:rsidR="00B76AD9" w:rsidRPr="00A41AEE" w:rsidRDefault="00B76AD9" w:rsidP="00A41AEE">
                              <w:pPr>
                                <w:pStyle w:val="Default"/>
                                <w:jc w:val="center"/>
                                <w:rPr>
                                  <w:rFonts w:ascii="Arial" w:hAnsi="Arial" w:cs="Arial"/>
                                  <w:sz w:val="16"/>
                                  <w:szCs w:val="16"/>
                                </w:rPr>
                              </w:pPr>
                              <w:proofErr w:type="gramStart"/>
                              <w:r w:rsidRPr="00A41AEE">
                                <w:rPr>
                                  <w:rFonts w:ascii="Arial" w:hAnsi="Arial" w:cs="Arial"/>
                                  <w:sz w:val="16"/>
                                  <w:szCs w:val="16"/>
                                </w:rPr>
                                <w:t>МРИ</w:t>
                              </w:r>
                              <w:proofErr w:type="gramEnd"/>
                              <w:r w:rsidRPr="00A41AEE">
                                <w:rPr>
                                  <w:rFonts w:ascii="Arial" w:hAnsi="Arial" w:cs="Arial"/>
                                  <w:sz w:val="16"/>
                                  <w:szCs w:val="16"/>
                                </w:rPr>
                                <w:t xml:space="preserve"> ФНС России № 6 по Ставропольскому краю</w:t>
                              </w:r>
                            </w:p>
                            <w:p w:rsidR="00B76AD9" w:rsidRPr="00D06311" w:rsidRDefault="00B76AD9" w:rsidP="00A41AEE"/>
                          </w:txbxContent>
                        </wps:txbx>
                        <wps:bodyPr rot="0" vert="horz" wrap="square" lIns="91440" tIns="45720" rIns="91440" bIns="45720" anchor="t" anchorCtr="0" upright="1">
                          <a:noAutofit/>
                        </wps:bodyPr>
                      </wps:wsp>
                      <wps:wsp>
                        <wps:cNvPr id="50" name="Line 17"/>
                        <wps:cNvCnPr/>
                        <wps:spPr bwMode="auto">
                          <a:xfrm flipV="1">
                            <a:off x="1676000" y="1300007"/>
                            <a:ext cx="533800" cy="21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8"/>
                        <wps:cNvCnPr/>
                        <wps:spPr bwMode="auto">
                          <a:xfrm>
                            <a:off x="5334100" y="2273813"/>
                            <a:ext cx="900" cy="150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9"/>
                        <wps:cNvCnPr/>
                        <wps:spPr bwMode="auto">
                          <a:xfrm>
                            <a:off x="2971300" y="1623809"/>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Rectangle 20"/>
                        <wps:cNvSpPr>
                          <a:spLocks noChangeArrowheads="1"/>
                        </wps:cNvSpPr>
                        <wps:spPr bwMode="auto">
                          <a:xfrm>
                            <a:off x="457200" y="1712737"/>
                            <a:ext cx="1291900" cy="501275"/>
                          </a:xfrm>
                          <a:prstGeom prst="rect">
                            <a:avLst/>
                          </a:prstGeom>
                          <a:solidFill>
                            <a:srgbClr val="FFFFFF"/>
                          </a:solidFill>
                          <a:ln w="9525">
                            <a:solidFill>
                              <a:srgbClr val="000000"/>
                            </a:solidFill>
                            <a:miter lim="800000"/>
                            <a:headEnd/>
                            <a:tailEnd/>
                          </a:ln>
                        </wps:spPr>
                        <wps:txbx>
                          <w:txbxContent>
                            <w:p w:rsidR="00B76AD9" w:rsidRPr="00A41AEE" w:rsidRDefault="00B76AD9" w:rsidP="00A41AEE">
                              <w:pPr>
                                <w:jc w:val="center"/>
                                <w:rPr>
                                  <w:rFonts w:ascii="Arial" w:hAnsi="Arial" w:cs="Arial"/>
                                  <w:sz w:val="16"/>
                                  <w:szCs w:val="16"/>
                                </w:rPr>
                              </w:pPr>
                              <w:r w:rsidRPr="00A41AEE">
                                <w:rPr>
                                  <w:rFonts w:ascii="Arial" w:hAnsi="Arial" w:cs="Arial"/>
                                  <w:sz w:val="16"/>
                                  <w:szCs w:val="16"/>
                                </w:rPr>
                                <w:t>Имеются основания для предоставления услуги</w:t>
                              </w:r>
                            </w:p>
                          </w:txbxContent>
                        </wps:txbx>
                        <wps:bodyPr rot="0" vert="horz" wrap="square" lIns="91440" tIns="45720" rIns="91440" bIns="45720" anchor="t" anchorCtr="0" upright="1">
                          <a:noAutofit/>
                        </wps:bodyPr>
                      </wps:wsp>
                      <wps:wsp>
                        <wps:cNvPr id="54" name="Rectangle 21"/>
                        <wps:cNvSpPr>
                          <a:spLocks noChangeArrowheads="1"/>
                        </wps:cNvSpPr>
                        <wps:spPr bwMode="auto">
                          <a:xfrm>
                            <a:off x="4726400" y="1869664"/>
                            <a:ext cx="1293600" cy="555050"/>
                          </a:xfrm>
                          <a:prstGeom prst="rect">
                            <a:avLst/>
                          </a:prstGeom>
                          <a:solidFill>
                            <a:srgbClr val="FFFFFF"/>
                          </a:solidFill>
                          <a:ln w="9525">
                            <a:solidFill>
                              <a:srgbClr val="000000"/>
                            </a:solidFill>
                            <a:miter lim="800000"/>
                            <a:headEnd/>
                            <a:tailEnd/>
                          </a:ln>
                        </wps:spPr>
                        <wps:txbx>
                          <w:txbxContent>
                            <w:p w:rsidR="00B76AD9" w:rsidRPr="00A41AEE" w:rsidRDefault="00B76AD9" w:rsidP="00A41AEE">
                              <w:pPr>
                                <w:jc w:val="center"/>
                                <w:rPr>
                                  <w:rFonts w:ascii="Arial" w:hAnsi="Arial" w:cs="Arial"/>
                                  <w:sz w:val="16"/>
                                  <w:szCs w:val="16"/>
                                </w:rPr>
                              </w:pPr>
                              <w:r w:rsidRPr="00A41AEE">
                                <w:rPr>
                                  <w:rFonts w:ascii="Arial" w:hAnsi="Arial" w:cs="Arial"/>
                                  <w:sz w:val="16"/>
                                  <w:szCs w:val="16"/>
                                </w:rPr>
                                <w:t>Имеются основания</w:t>
                              </w:r>
                            </w:p>
                            <w:p w:rsidR="00B76AD9" w:rsidRPr="00A41AEE" w:rsidRDefault="00B76AD9" w:rsidP="00A41AEE">
                              <w:pPr>
                                <w:jc w:val="center"/>
                                <w:rPr>
                                  <w:rFonts w:ascii="Arial" w:hAnsi="Arial" w:cs="Arial"/>
                                  <w:sz w:val="16"/>
                                  <w:szCs w:val="16"/>
                                </w:rPr>
                              </w:pPr>
                              <w:r w:rsidRPr="00A41AEE">
                                <w:rPr>
                                  <w:rFonts w:ascii="Arial" w:hAnsi="Arial" w:cs="Arial"/>
                                  <w:sz w:val="16"/>
                                  <w:szCs w:val="16"/>
                                </w:rPr>
                                <w:t xml:space="preserve"> для отказа в предоставлении услуги</w:t>
                              </w:r>
                            </w:p>
                          </w:txbxContent>
                        </wps:txbx>
                        <wps:bodyPr rot="0" vert="horz" wrap="square" lIns="91440" tIns="45720" rIns="91440" bIns="45720" anchor="t" anchorCtr="0" upright="1">
                          <a:noAutofit/>
                        </wps:bodyPr>
                      </wps:wsp>
                      <wps:wsp>
                        <wps:cNvPr id="55" name="Line 22"/>
                        <wps:cNvCnPr/>
                        <wps:spPr bwMode="auto">
                          <a:xfrm flipH="1">
                            <a:off x="1739800" y="2099312"/>
                            <a:ext cx="457300" cy="2107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23"/>
                        <wps:cNvCnPr/>
                        <wps:spPr bwMode="auto">
                          <a:xfrm>
                            <a:off x="2971300" y="709904"/>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24"/>
                        <wps:cNvCnPr/>
                        <wps:spPr bwMode="auto">
                          <a:xfrm>
                            <a:off x="3124300" y="1527709"/>
                            <a:ext cx="800" cy="2285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Rectangle 25"/>
                        <wps:cNvSpPr>
                          <a:spLocks noChangeArrowheads="1"/>
                        </wps:cNvSpPr>
                        <wps:spPr bwMode="auto">
                          <a:xfrm>
                            <a:off x="2195500" y="2369014"/>
                            <a:ext cx="1980300" cy="415702"/>
                          </a:xfrm>
                          <a:prstGeom prst="rect">
                            <a:avLst/>
                          </a:prstGeom>
                          <a:solidFill>
                            <a:srgbClr val="FFFFFF"/>
                          </a:solidFill>
                          <a:ln w="9525">
                            <a:solidFill>
                              <a:srgbClr val="000000"/>
                            </a:solidFill>
                            <a:miter lim="800000"/>
                            <a:headEnd/>
                            <a:tailEnd/>
                          </a:ln>
                        </wps:spPr>
                        <wps:txbx>
                          <w:txbxContent>
                            <w:p w:rsidR="00B76AD9" w:rsidRPr="00A41AEE" w:rsidRDefault="00B76AD9" w:rsidP="00A41AEE">
                              <w:pPr>
                                <w:jc w:val="center"/>
                                <w:rPr>
                                  <w:rFonts w:ascii="Arial" w:hAnsi="Arial" w:cs="Arial"/>
                                  <w:sz w:val="16"/>
                                  <w:szCs w:val="16"/>
                                </w:rPr>
                              </w:pPr>
                              <w:r w:rsidRPr="00A41AEE">
                                <w:rPr>
                                  <w:rFonts w:ascii="Arial" w:hAnsi="Arial" w:cs="Arial"/>
                                  <w:sz w:val="16"/>
                                  <w:szCs w:val="16"/>
                                </w:rPr>
                                <w:t>Информирование заявителя о принятом решении</w:t>
                              </w:r>
                            </w:p>
                          </w:txbxContent>
                        </wps:txbx>
                        <wps:bodyPr rot="0" vert="horz" wrap="square" lIns="91440" tIns="45720" rIns="91440" bIns="45720" anchor="t" anchorCtr="0" upright="1">
                          <a:noAutofit/>
                        </wps:bodyPr>
                      </wps:wsp>
                      <wps:wsp>
                        <wps:cNvPr id="59" name="Rectangle 26"/>
                        <wps:cNvSpPr>
                          <a:spLocks noChangeArrowheads="1"/>
                        </wps:cNvSpPr>
                        <wps:spPr bwMode="auto">
                          <a:xfrm>
                            <a:off x="2194600" y="3014017"/>
                            <a:ext cx="1981200" cy="469771"/>
                          </a:xfrm>
                          <a:prstGeom prst="rect">
                            <a:avLst/>
                          </a:prstGeom>
                          <a:solidFill>
                            <a:srgbClr val="FFFFFF"/>
                          </a:solidFill>
                          <a:ln w="9525">
                            <a:solidFill>
                              <a:srgbClr val="000000"/>
                            </a:solidFill>
                            <a:miter lim="800000"/>
                            <a:headEnd/>
                            <a:tailEnd/>
                          </a:ln>
                        </wps:spPr>
                        <wps:txbx>
                          <w:txbxContent>
                            <w:p w:rsidR="00B76AD9" w:rsidRPr="00A41AEE" w:rsidRDefault="00B76AD9" w:rsidP="00A41AEE">
                              <w:pPr>
                                <w:jc w:val="center"/>
                                <w:rPr>
                                  <w:rFonts w:ascii="Arial" w:hAnsi="Arial" w:cs="Arial"/>
                                  <w:sz w:val="16"/>
                                  <w:szCs w:val="16"/>
                                </w:rPr>
                              </w:pPr>
                              <w:r w:rsidRPr="00A41AEE">
                                <w:rPr>
                                  <w:rFonts w:ascii="Arial" w:hAnsi="Arial" w:cs="Arial"/>
                                  <w:sz w:val="16"/>
                                  <w:szCs w:val="16"/>
                                </w:rPr>
                                <w:t>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wps:wsp>
                        <wps:cNvPr id="60" name="Line 27"/>
                        <wps:cNvCnPr/>
                        <wps:spPr bwMode="auto">
                          <a:xfrm>
                            <a:off x="922957" y="3140586"/>
                            <a:ext cx="800" cy="343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28"/>
                        <wps:cNvCnPr/>
                        <wps:spPr bwMode="auto">
                          <a:xfrm>
                            <a:off x="5257600" y="333871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29"/>
                        <wps:cNvCnPr/>
                        <wps:spPr bwMode="auto">
                          <a:xfrm>
                            <a:off x="1739800" y="2807516"/>
                            <a:ext cx="457300"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30"/>
                        <wps:cNvCnPr/>
                        <wps:spPr bwMode="auto">
                          <a:xfrm>
                            <a:off x="5437738" y="2442413"/>
                            <a:ext cx="800" cy="4141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31"/>
                        <wps:cNvCnPr/>
                        <wps:spPr bwMode="auto">
                          <a:xfrm>
                            <a:off x="3343483" y="3491633"/>
                            <a:ext cx="900" cy="343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32"/>
                        <wps:cNvCnPr/>
                        <wps:spPr bwMode="auto">
                          <a:xfrm flipV="1">
                            <a:off x="1058100" y="185334"/>
                            <a:ext cx="762400" cy="4570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33"/>
                        <wps:cNvCnPr/>
                        <wps:spPr bwMode="auto">
                          <a:xfrm>
                            <a:off x="4191000" y="1299207"/>
                            <a:ext cx="533700"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34"/>
                        <wps:cNvCnPr/>
                        <wps:spPr bwMode="auto">
                          <a:xfrm>
                            <a:off x="379800" y="1382936"/>
                            <a:ext cx="900" cy="8310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35"/>
                        <wps:cNvCnPr/>
                        <wps:spPr bwMode="auto">
                          <a:xfrm>
                            <a:off x="685800" y="1406745"/>
                            <a:ext cx="1524000" cy="3600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36"/>
                        <wps:cNvCnPr/>
                        <wps:spPr bwMode="auto">
                          <a:xfrm flipV="1">
                            <a:off x="1676000" y="3635377"/>
                            <a:ext cx="1219600" cy="6863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37"/>
                        <wps:cNvCnPr/>
                        <wps:spPr bwMode="auto">
                          <a:xfrm>
                            <a:off x="3183706" y="324952"/>
                            <a:ext cx="100" cy="4839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38"/>
                        <wps:cNvCnPr/>
                        <wps:spPr bwMode="auto">
                          <a:xfrm>
                            <a:off x="1888526" y="3908486"/>
                            <a:ext cx="457300"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Rectangle 39"/>
                        <wps:cNvSpPr>
                          <a:spLocks noChangeArrowheads="1"/>
                        </wps:cNvSpPr>
                        <wps:spPr bwMode="auto">
                          <a:xfrm>
                            <a:off x="76400" y="3491634"/>
                            <a:ext cx="1675300" cy="468248"/>
                          </a:xfrm>
                          <a:prstGeom prst="rect">
                            <a:avLst/>
                          </a:prstGeom>
                          <a:solidFill>
                            <a:srgbClr val="FFFFFF"/>
                          </a:solidFill>
                          <a:ln w="9525">
                            <a:solidFill>
                              <a:srgbClr val="000000"/>
                            </a:solidFill>
                            <a:miter lim="800000"/>
                            <a:headEnd/>
                            <a:tailEnd/>
                          </a:ln>
                        </wps:spPr>
                        <wps:txbx>
                          <w:txbxContent>
                            <w:p w:rsidR="00B76AD9" w:rsidRPr="00A41AEE" w:rsidRDefault="00B76AD9" w:rsidP="00A41AEE">
                              <w:pPr>
                                <w:jc w:val="center"/>
                                <w:rPr>
                                  <w:rFonts w:ascii="Arial" w:hAnsi="Arial" w:cs="Arial"/>
                                  <w:sz w:val="16"/>
                                  <w:szCs w:val="16"/>
                                </w:rPr>
                              </w:pPr>
                              <w:r w:rsidRPr="00A41AEE">
                                <w:rPr>
                                  <w:rFonts w:ascii="Arial" w:hAnsi="Arial" w:cs="Arial"/>
                                  <w:sz w:val="16"/>
                                  <w:szCs w:val="16"/>
                                </w:rPr>
                                <w:t>Проведение аукциона по продаже имущества, продажи имущества</w:t>
                              </w:r>
                            </w:p>
                          </w:txbxContent>
                        </wps:txbx>
                        <wps:bodyPr rot="0" vert="horz" wrap="square" lIns="91440" tIns="45720" rIns="91440" bIns="45720" anchor="t" anchorCtr="0" upright="1">
                          <a:noAutofit/>
                        </wps:bodyPr>
                      </wps:wsp>
                      <wps:wsp>
                        <wps:cNvPr id="73" name="Line 40"/>
                        <wps:cNvCnPr/>
                        <wps:spPr bwMode="auto">
                          <a:xfrm>
                            <a:off x="1888526" y="4542781"/>
                            <a:ext cx="457300"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41"/>
                        <wps:cNvCnPr/>
                        <wps:spPr bwMode="auto">
                          <a:xfrm>
                            <a:off x="1065757" y="4062922"/>
                            <a:ext cx="800" cy="322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42"/>
                        <wps:cNvCnPr/>
                        <wps:spPr bwMode="auto">
                          <a:xfrm>
                            <a:off x="1134613" y="2214012"/>
                            <a:ext cx="1700" cy="3432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43"/>
                        <wps:cNvCnPr/>
                        <wps:spPr bwMode="auto">
                          <a:xfrm>
                            <a:off x="4191000" y="2214012"/>
                            <a:ext cx="533700" cy="2284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44"/>
                        <wps:cNvCnPr/>
                        <wps:spPr bwMode="auto">
                          <a:xfrm flipH="1">
                            <a:off x="4190200" y="2214012"/>
                            <a:ext cx="533700" cy="457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45"/>
                        <wps:cNvCnPr/>
                        <wps:spPr bwMode="auto">
                          <a:xfrm>
                            <a:off x="5333070" y="1406745"/>
                            <a:ext cx="800" cy="4569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79" o:spid="_x0000_s1035" editas="canvas" style="position:absolute;margin-left:-263.55pt;margin-top:1.6pt;width:486pt;height:494.05pt;z-index:251678720;mso-position-horizontal-relative:char;mso-position-vertical-relative:line" coordsize="61722,6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61722;height:62744;visibility:visible;mso-wrap-style:square">
                  <v:fill o:detectmouseclick="t"/>
                  <v:path o:connecttype="none"/>
                </v:shape>
                <v:rect id="Rectangle 4" o:spid="_x0000_s1037" style="position:absolute;left:18205;top:235;width:27769;height:3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1JZcMA&#10;AADbAAAADwAAAGRycy9kb3ducmV2LnhtbESPW2sCMRSE3wX/QzhCX0o3q1Urq1G09IZvteLzYXP2&#10;gpuTJUnd9d83QsHHYWa+YVab3jTiQs7XlhWMkxQEcW51zaWC48/70wKED8gaG8uk4EoeNuvhYIWZ&#10;th1/0+UQShEh7DNUUIXQZlL6vCKDPrEtcfQK6wyGKF0ptcMuwk0jJ2k6lwZrjgsVtvRaUX4+/BoF&#10;9hTeane+lvj48VnM7G4/7eao1MOo3y5BBOrDPfzf/tIKnl/g9i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1JZcMAAADbAAAADwAAAAAAAAAAAAAAAACYAgAAZHJzL2Rv&#10;d25yZXYueG1sUEsFBgAAAAAEAAQA9QAAAIgDAAAAAA==&#10;">
                  <v:textbox inset="1.67639mm,.83819mm,1.67639mm,.83819mm">
                    <w:txbxContent>
                      <w:p w:rsidR="00B76AD9" w:rsidRPr="00A41AEE" w:rsidRDefault="00B76AD9" w:rsidP="00A41AEE">
                        <w:pPr>
                          <w:jc w:val="center"/>
                          <w:rPr>
                            <w:rFonts w:ascii="Arial" w:hAnsi="Arial" w:cs="Arial"/>
                            <w:sz w:val="16"/>
                            <w:szCs w:val="16"/>
                          </w:rPr>
                        </w:pPr>
                        <w:r w:rsidRPr="00A41AEE">
                          <w:rPr>
                            <w:rFonts w:ascii="Arial" w:hAnsi="Arial" w:cs="Arial"/>
                            <w:sz w:val="16"/>
                            <w:szCs w:val="16"/>
                          </w:rPr>
                          <w:t xml:space="preserve">Прием и регистрация заявки </w:t>
                        </w:r>
                      </w:p>
                      <w:p w:rsidR="00B76AD9" w:rsidRPr="00A41AEE" w:rsidRDefault="00B76AD9" w:rsidP="00A41AEE">
                        <w:pPr>
                          <w:jc w:val="center"/>
                          <w:rPr>
                            <w:rFonts w:ascii="Arial" w:hAnsi="Arial" w:cs="Arial"/>
                            <w:b/>
                            <w:bCs/>
                            <w:sz w:val="16"/>
                            <w:szCs w:val="16"/>
                          </w:rPr>
                        </w:pPr>
                        <w:r w:rsidRPr="00A41AEE">
                          <w:rPr>
                            <w:rFonts w:ascii="Arial" w:hAnsi="Arial" w:cs="Arial"/>
                            <w:sz w:val="16"/>
                            <w:szCs w:val="16"/>
                          </w:rPr>
                          <w:t>и документов претендента</w:t>
                        </w:r>
                      </w:p>
                    </w:txbxContent>
                  </v:textbox>
                </v:rect>
                <v:rect id="Rectangle 5" o:spid="_x0000_s1038" style="position:absolute;left:22098;top:17562;width:19812;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dF8AA&#10;AADbAAAADwAAAGRycy9kb3ducmV2LnhtbERPy2rCQBTdF/yH4Qpuik60NUh0Emzpi+6M4vqSuSbB&#10;zJ0wMzXx7zuLQpeH894Vo+nEjZxvLStYLhIQxJXVLdcKTsf3+QaED8gaO8uk4E4einzysMNM24EP&#10;dCtDLWII+wwVNCH0mZS+asigX9ieOHIX6wyGCF0ttcMhhptOrpIklQZbjg0N9vTaUHUtf4wCew5v&#10;rbvea3z8+Lys7cv385CiUrPpuN+CCDSGf/Gf+0sreIpj45f4A2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LdF8AAAADbAAAADwAAAAAAAAAAAAAAAACYAgAAZHJzL2Rvd25y&#10;ZXYueG1sUEsFBgAAAAAEAAQA9QAAAIUDAAAAAA==&#10;">
                  <v:textbox inset="1.67639mm,.83819mm,1.67639mm,.83819mm">
                    <w:txbxContent>
                      <w:p w:rsidR="00B76AD9" w:rsidRPr="00A41AEE" w:rsidRDefault="00B76AD9" w:rsidP="00A41AEE">
                        <w:pPr>
                          <w:jc w:val="center"/>
                          <w:rPr>
                            <w:rFonts w:ascii="Arial" w:hAnsi="Arial" w:cs="Arial"/>
                            <w:sz w:val="16"/>
                            <w:szCs w:val="16"/>
                          </w:rPr>
                        </w:pPr>
                        <w:r w:rsidRPr="00A41AEE">
                          <w:rPr>
                            <w:rFonts w:ascii="Arial" w:hAnsi="Arial" w:cs="Arial"/>
                            <w:sz w:val="16"/>
                            <w:szCs w:val="16"/>
                          </w:rPr>
                          <w:t>Установление оснований для отказа или предоставления муниципальной услуги</w:t>
                        </w:r>
                      </w:p>
                    </w:txbxContent>
                  </v:textbox>
                </v:rect>
                <v:rect id="Rectangle 6" o:spid="_x0000_s1039" style="position:absolute;left:310;top:44128;width:16753;height:3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54jMMA&#10;AADbAAAADwAAAGRycy9kb3ducmV2LnhtbESPW2sCMRSE3wX/QzhCX0o3q1Wpq1G09IZvteLzYXP2&#10;gpuTJUnd9d83QsHHYWa+YVab3jTiQs7XlhWMkxQEcW51zaWC48/70wsIH5A1NpZJwZU8bNbDwQoz&#10;bTv+psshlCJC2GeooAqhzaT0eUUGfWJb4ugV1hkMUbpSaoddhJtGTtJ0Lg3WHBcqbOm1ovx8+DUK&#10;7Cm81e58LfHx47OY2d1+2s1RqYdRv12CCNSHe/i//aUVPC/g9i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54jMMAAADbAAAADwAAAAAAAAAAAAAAAACYAgAAZHJzL2Rv&#10;d25yZXYueG1sUEsFBgAAAAAEAAQA9QAAAIgDAAAAAA==&#10;">
                  <v:textbox inset="1.67639mm,.83819mm,1.67639mm,.83819mm">
                    <w:txbxContent>
                      <w:p w:rsidR="00B76AD9" w:rsidRPr="006C7E9D" w:rsidRDefault="00B76AD9" w:rsidP="00A41AEE">
                        <w:pPr>
                          <w:jc w:val="center"/>
                          <w:rPr>
                            <w:rFonts w:ascii="Arial" w:hAnsi="Arial" w:cs="Arial"/>
                            <w:sz w:val="16"/>
                            <w:szCs w:val="16"/>
                          </w:rPr>
                        </w:pPr>
                        <w:r w:rsidRPr="006C7E9D">
                          <w:rPr>
                            <w:rFonts w:ascii="Arial" w:hAnsi="Arial" w:cs="Arial"/>
                            <w:sz w:val="16"/>
                            <w:szCs w:val="16"/>
                          </w:rPr>
                          <w:t>Заключение договора купли-продажи имущества</w:t>
                        </w:r>
                      </w:p>
                    </w:txbxContent>
                  </v:textbox>
                </v:rect>
                <v:rect id="Rectangle 7" o:spid="_x0000_s1040" style="position:absolute;left:521;top:25572;width:16753;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ibMEA&#10;AADbAAAADwAAAGRycy9kb3ducmV2LnhtbERPz2vCMBS+C/sfwht4EZtOXJHOWHRMN3ZblZ0fzbMt&#10;Ni8lydr63y+HwY4f3+9tMZlODOR8a1nBU5KCIK6sbrlWcDkflxsQPiBr7CyTgjt5KHYPsy3m2o78&#10;RUMZahFD2OeooAmhz6X0VUMGfWJ74shdrTMYInS11A7HGG46uUrTTBpsOTY02NNrQ9Wt/DEK7Hd4&#10;a93tXuPi9H59tofP9ZihUvPHaf8CItAU/sV/7g+tYB3Xxy/x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SomzBAAAA2wAAAA8AAAAAAAAAAAAAAAAAmAIAAGRycy9kb3du&#10;cmV2LnhtbFBLBQYAAAAABAAEAPUAAACGAwAAAAA=&#10;">
                  <v:textbox inset="1.67639mm,.83819mm,1.67639mm,.83819mm">
                    <w:txbxContent>
                      <w:p w:rsidR="00B76AD9" w:rsidRPr="00A41AEE" w:rsidRDefault="00B76AD9" w:rsidP="00A41AEE">
                        <w:pPr>
                          <w:jc w:val="center"/>
                          <w:rPr>
                            <w:rFonts w:ascii="Arial" w:hAnsi="Arial" w:cs="Arial"/>
                            <w:sz w:val="16"/>
                            <w:szCs w:val="16"/>
                          </w:rPr>
                        </w:pPr>
                        <w:r w:rsidRPr="00A41AEE">
                          <w:rPr>
                            <w:rStyle w:val="FontStyle17"/>
                            <w:rFonts w:ascii="Arial" w:hAnsi="Arial" w:cs="Arial"/>
                            <w:sz w:val="16"/>
                            <w:szCs w:val="16"/>
                          </w:rPr>
                          <w:t xml:space="preserve">Рассмотрение </w:t>
                        </w:r>
                        <w:r w:rsidRPr="00A41AEE">
                          <w:rPr>
                            <w:rFonts w:ascii="Arial" w:hAnsi="Arial" w:cs="Arial"/>
                            <w:sz w:val="16"/>
                            <w:szCs w:val="16"/>
                          </w:rPr>
                          <w:t xml:space="preserve">комиссией заявок и документов претендентов, предложений о цене приобретения имущества </w:t>
                        </w:r>
                      </w:p>
                    </w:txbxContent>
                  </v:textbox>
                </v:rect>
                <v:rect id="Rectangle 8" o:spid="_x0000_s1041" style="position:absolute;left:28192;top:38347;width:19812;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4H98IA&#10;AADbAAAADwAAAGRycy9kb3ducmV2LnhtbESPQYvCMBSE74L/ITxhL4umiitSjaKLq7K3VfH8aJ5t&#10;sXkpSdbWf28EweMwM98w82VrKnEj50vLCoaDBARxZnXJuYLT8ac/BeEDssbKMim4k4flotuZY6pt&#10;w390O4RcRAj7FBUUIdSplD4ryKAf2Jo4ehfrDIYoXS61wybCTSVHSTKRBkuOCwXW9F1Qdj38GwX2&#10;HDalu95z/NzuLl92/TtuJqjUR69dzUAEasM7/GrvtYLxEJ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gf3wgAAANsAAAAPAAAAAAAAAAAAAAAAAJgCAABkcnMvZG93&#10;bnJldi54bWxQSwUGAAAAAAQABAD1AAAAhwMAAAAA&#10;">
                  <v:textbox inset="1.67639mm,.83819mm,1.67639mm,.83819mm">
                    <w:txbxContent>
                      <w:p w:rsidR="00B76AD9" w:rsidRPr="006C7E9D" w:rsidRDefault="00B76AD9" w:rsidP="00A41AEE">
                        <w:pPr>
                          <w:jc w:val="center"/>
                          <w:rPr>
                            <w:rFonts w:ascii="Arial" w:hAnsi="Arial" w:cs="Arial"/>
                            <w:sz w:val="16"/>
                            <w:szCs w:val="16"/>
                          </w:rPr>
                        </w:pPr>
                        <w:r w:rsidRPr="006C7E9D">
                          <w:rPr>
                            <w:rFonts w:ascii="Arial" w:hAnsi="Arial" w:cs="Arial"/>
                            <w:sz w:val="16"/>
                            <w:szCs w:val="16"/>
                          </w:rPr>
                          <w:t>Договор купли-продажи, акт приема-передачи, протокол об итогах аукциона, продажи</w:t>
                        </w:r>
                      </w:p>
                    </w:txbxContent>
                  </v:textbox>
                </v:rect>
                <v:rect id="Rectangle 9" o:spid="_x0000_s1042" style="position:absolute;left:45499;top:29652;width:13718;height:3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yZgMIA&#10;AADbAAAADwAAAGRycy9kb3ducmV2LnhtbESPT4vCMBTE74LfITzBy7KmiivSNYqK/9jb6rLnR/Ns&#10;i81LSaKt394IgsdhZn7DzBatqcSNnC8tKxgOEhDEmdUl5wr+TtvPKQgfkDVWlknBnTws5t3ODFNt&#10;G/6l2zHkIkLYp6igCKFOpfRZQQb9wNbE0TtbZzBE6XKpHTYRbio5SpKJNFhyXCiwpnVB2eV4NQrs&#10;f9iU7nLP8WO3P3/Z1c+4maBS/V67/AYRqA3v8Kt90ArGI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JmAwgAAANsAAAAPAAAAAAAAAAAAAAAAAJgCAABkcnMvZG93&#10;bnJldi54bWxQSwUGAAAAAAQABAD1AAAAhwMAAAAA&#10;">
                  <v:textbox inset="1.67639mm,.83819mm,1.67639mm,.83819mm">
                    <w:txbxContent>
                      <w:p w:rsidR="00B76AD9" w:rsidRPr="00A41AEE" w:rsidRDefault="00B76AD9" w:rsidP="00A41AEE">
                        <w:pPr>
                          <w:jc w:val="center"/>
                          <w:rPr>
                            <w:rFonts w:ascii="Arial" w:hAnsi="Arial" w:cs="Arial"/>
                            <w:sz w:val="16"/>
                            <w:szCs w:val="16"/>
                          </w:rPr>
                        </w:pPr>
                        <w:r w:rsidRPr="00A41AEE">
                          <w:rPr>
                            <w:rFonts w:ascii="Arial" w:hAnsi="Arial" w:cs="Arial"/>
                            <w:sz w:val="16"/>
                            <w:szCs w:val="16"/>
                          </w:rPr>
                          <w:t>Уведомление об отказе в предоставлении услуги</w:t>
                        </w:r>
                      </w:p>
                    </w:txbxContent>
                  </v:textbox>
                </v:rect>
                <v:line id="Line 10" o:spid="_x0000_s1043" style="position:absolute;visibility:visible;mso-wrap-style:square" from="43688,20433" to="45974,20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rect id="Rectangle 11" o:spid="_x0000_s1044" style="position:absolute;left:26669;top:43334;width:19812;height:6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B76AD9" w:rsidRPr="006C7E9D" w:rsidRDefault="00B76AD9" w:rsidP="00A41AEE">
                        <w:pPr>
                          <w:jc w:val="center"/>
                          <w:rPr>
                            <w:rFonts w:ascii="Arial" w:hAnsi="Arial" w:cs="Arial"/>
                            <w:sz w:val="16"/>
                            <w:szCs w:val="16"/>
                          </w:rPr>
                        </w:pPr>
                        <w:r w:rsidRPr="006C7E9D">
                          <w:rPr>
                            <w:rFonts w:ascii="Arial" w:hAnsi="Arial" w:cs="Arial"/>
                            <w:sz w:val="16"/>
                            <w:szCs w:val="16"/>
                          </w:rPr>
                          <w:t>Исправление технических ошибок, допущенных при процедуре предоставления муниципальной услуги</w:t>
                        </w:r>
                      </w:p>
                    </w:txbxContent>
                  </v:textbox>
                </v:rect>
                <v:line id="Line 12" o:spid="_x0000_s1045" style="position:absolute;visibility:visible;mso-wrap-style:square" from="48004,32004" to="4800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13" o:spid="_x0000_s1046" style="position:absolute;visibility:visible;mso-wrap-style:square" from="47239,32004" to="4723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rect id="Rectangle 14" o:spid="_x0000_s1047" style="position:absolute;left:21971;top:8820;width:19787;height:5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B76AD9" w:rsidRPr="00A41AEE" w:rsidRDefault="00B76AD9" w:rsidP="00A41AEE">
                        <w:pPr>
                          <w:jc w:val="center"/>
                          <w:rPr>
                            <w:rFonts w:ascii="Arial" w:hAnsi="Arial" w:cs="Arial"/>
                            <w:sz w:val="16"/>
                            <w:szCs w:val="16"/>
                          </w:rPr>
                        </w:pPr>
                        <w:r w:rsidRPr="00A41AEE">
                          <w:rPr>
                            <w:rFonts w:ascii="Arial" w:hAnsi="Arial" w:cs="Arial"/>
                            <w:sz w:val="16"/>
                            <w:szCs w:val="16"/>
                          </w:rPr>
                          <w:t>Запрос документов по каналам межведомственного информационного взаимодействия</w:t>
                        </w:r>
                      </w:p>
                    </w:txbxContent>
                  </v:textbox>
                </v:rect>
                <v:rect id="Rectangle 15" o:spid="_x0000_s1048" style="position:absolute;left:2286;top:8237;width:14474;height:5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B76AD9" w:rsidRPr="00A41AEE" w:rsidRDefault="00B76AD9" w:rsidP="00A41AEE">
                        <w:pPr>
                          <w:jc w:val="center"/>
                          <w:rPr>
                            <w:rFonts w:ascii="Arial" w:hAnsi="Arial" w:cs="Arial"/>
                            <w:sz w:val="16"/>
                            <w:szCs w:val="16"/>
                          </w:rPr>
                        </w:pPr>
                        <w:r w:rsidRPr="00A41AEE">
                          <w:rPr>
                            <w:rFonts w:ascii="Arial" w:hAnsi="Arial" w:cs="Arial"/>
                            <w:sz w:val="16"/>
                            <w:szCs w:val="16"/>
                          </w:rPr>
                          <w:t>Информация об обеспечении доступа к сведениям о муниципальной услуге</w:t>
                        </w:r>
                      </w:p>
                    </w:txbxContent>
                  </v:textbox>
                </v:rect>
                <v:rect id="Rectangle 16" o:spid="_x0000_s1049" style="position:absolute;left:47247;top:9788;width:12928;height:4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B76AD9" w:rsidRPr="00A41AEE" w:rsidRDefault="00B76AD9" w:rsidP="00A41AEE">
                        <w:pPr>
                          <w:pStyle w:val="Default"/>
                          <w:jc w:val="center"/>
                          <w:rPr>
                            <w:rFonts w:ascii="Arial" w:hAnsi="Arial" w:cs="Arial"/>
                            <w:sz w:val="16"/>
                            <w:szCs w:val="16"/>
                          </w:rPr>
                        </w:pPr>
                        <w:proofErr w:type="gramStart"/>
                        <w:r w:rsidRPr="00A41AEE">
                          <w:rPr>
                            <w:rFonts w:ascii="Arial" w:hAnsi="Arial" w:cs="Arial"/>
                            <w:sz w:val="16"/>
                            <w:szCs w:val="16"/>
                          </w:rPr>
                          <w:t>МРИ</w:t>
                        </w:r>
                        <w:proofErr w:type="gramEnd"/>
                        <w:r w:rsidRPr="00A41AEE">
                          <w:rPr>
                            <w:rFonts w:ascii="Arial" w:hAnsi="Arial" w:cs="Arial"/>
                            <w:sz w:val="16"/>
                            <w:szCs w:val="16"/>
                          </w:rPr>
                          <w:t xml:space="preserve"> ФНС России № 6 по Ставропольскому краю</w:t>
                        </w:r>
                      </w:p>
                      <w:p w:rsidR="00B76AD9" w:rsidRPr="00D06311" w:rsidRDefault="00B76AD9" w:rsidP="00A41AEE"/>
                    </w:txbxContent>
                  </v:textbox>
                </v:rect>
                <v:line id="Line 17" o:spid="_x0000_s1050" style="position:absolute;flip:y;visibility:visible;mso-wrap-style:square" from="16760,13000" to="22098,13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line id="Line 18" o:spid="_x0000_s1051" style="position:absolute;visibility:visible;mso-wrap-style:square" from="53341,22738" to="53350,24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19" o:spid="_x0000_s1052" style="position:absolute;visibility:visible;mso-wrap-style:square" from="29713,16238" to="29713,1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rect id="Rectangle 20" o:spid="_x0000_s1053" style="position:absolute;left:4572;top:17127;width:12919;height:5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B76AD9" w:rsidRPr="00A41AEE" w:rsidRDefault="00B76AD9" w:rsidP="00A41AEE">
                        <w:pPr>
                          <w:jc w:val="center"/>
                          <w:rPr>
                            <w:rFonts w:ascii="Arial" w:hAnsi="Arial" w:cs="Arial"/>
                            <w:sz w:val="16"/>
                            <w:szCs w:val="16"/>
                          </w:rPr>
                        </w:pPr>
                        <w:r w:rsidRPr="00A41AEE">
                          <w:rPr>
                            <w:rFonts w:ascii="Arial" w:hAnsi="Arial" w:cs="Arial"/>
                            <w:sz w:val="16"/>
                            <w:szCs w:val="16"/>
                          </w:rPr>
                          <w:t>Имеются основания для предоставления услуги</w:t>
                        </w:r>
                      </w:p>
                    </w:txbxContent>
                  </v:textbox>
                </v:rect>
                <v:rect id="Rectangle 21" o:spid="_x0000_s1054" style="position:absolute;left:47264;top:18696;width:12936;height:5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B76AD9" w:rsidRPr="00A41AEE" w:rsidRDefault="00B76AD9" w:rsidP="00A41AEE">
                        <w:pPr>
                          <w:jc w:val="center"/>
                          <w:rPr>
                            <w:rFonts w:ascii="Arial" w:hAnsi="Arial" w:cs="Arial"/>
                            <w:sz w:val="16"/>
                            <w:szCs w:val="16"/>
                          </w:rPr>
                        </w:pPr>
                        <w:r w:rsidRPr="00A41AEE">
                          <w:rPr>
                            <w:rFonts w:ascii="Arial" w:hAnsi="Arial" w:cs="Arial"/>
                            <w:sz w:val="16"/>
                            <w:szCs w:val="16"/>
                          </w:rPr>
                          <w:t>Имеются основания</w:t>
                        </w:r>
                      </w:p>
                      <w:p w:rsidR="00B76AD9" w:rsidRPr="00A41AEE" w:rsidRDefault="00B76AD9" w:rsidP="00A41AEE">
                        <w:pPr>
                          <w:jc w:val="center"/>
                          <w:rPr>
                            <w:rFonts w:ascii="Arial" w:hAnsi="Arial" w:cs="Arial"/>
                            <w:sz w:val="16"/>
                            <w:szCs w:val="16"/>
                          </w:rPr>
                        </w:pPr>
                        <w:r w:rsidRPr="00A41AEE">
                          <w:rPr>
                            <w:rFonts w:ascii="Arial" w:hAnsi="Arial" w:cs="Arial"/>
                            <w:sz w:val="16"/>
                            <w:szCs w:val="16"/>
                          </w:rPr>
                          <w:t xml:space="preserve"> для отказа в предоставлении услуги</w:t>
                        </w:r>
                      </w:p>
                    </w:txbxContent>
                  </v:textbox>
                </v:rect>
                <v:line id="Line 22" o:spid="_x0000_s1055" style="position:absolute;flip:x;visibility:visible;mso-wrap-style:square" from="17398,20993" to="21971,23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23" o:spid="_x0000_s1056" style="position:absolute;visibility:visible;mso-wrap-style:square" from="29713,7099" to="29713,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24" o:spid="_x0000_s1057" style="position:absolute;visibility:visible;mso-wrap-style:square" from="31243,15277" to="31251,17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rect id="Rectangle 25" o:spid="_x0000_s1058" style="position:absolute;left:21955;top:23690;width:19803;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B76AD9" w:rsidRPr="00A41AEE" w:rsidRDefault="00B76AD9" w:rsidP="00A41AEE">
                        <w:pPr>
                          <w:jc w:val="center"/>
                          <w:rPr>
                            <w:rFonts w:ascii="Arial" w:hAnsi="Arial" w:cs="Arial"/>
                            <w:sz w:val="16"/>
                            <w:szCs w:val="16"/>
                          </w:rPr>
                        </w:pPr>
                        <w:r w:rsidRPr="00A41AEE">
                          <w:rPr>
                            <w:rFonts w:ascii="Arial" w:hAnsi="Arial" w:cs="Arial"/>
                            <w:sz w:val="16"/>
                            <w:szCs w:val="16"/>
                          </w:rPr>
                          <w:t>Информирование заявителя о принятом решении</w:t>
                        </w:r>
                      </w:p>
                    </w:txbxContent>
                  </v:textbox>
                </v:rect>
                <v:rect id="Rectangle 26" o:spid="_x0000_s1059" style="position:absolute;left:21946;top:30140;width:19812;height:4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B76AD9" w:rsidRPr="00A41AEE" w:rsidRDefault="00B76AD9" w:rsidP="00A41AEE">
                        <w:pPr>
                          <w:jc w:val="center"/>
                          <w:rPr>
                            <w:rFonts w:ascii="Arial" w:hAnsi="Arial" w:cs="Arial"/>
                            <w:sz w:val="16"/>
                            <w:szCs w:val="16"/>
                          </w:rPr>
                        </w:pPr>
                        <w:r w:rsidRPr="00A41AEE">
                          <w:rPr>
                            <w:rFonts w:ascii="Arial" w:hAnsi="Arial" w:cs="Arial"/>
                            <w:sz w:val="16"/>
                            <w:szCs w:val="16"/>
                          </w:rPr>
                          <w:t>Выдача заявителю результата предоставления муниципальной услуги</w:t>
                        </w:r>
                      </w:p>
                    </w:txbxContent>
                  </v:textbox>
                </v:rect>
                <v:line id="Line 27" o:spid="_x0000_s1060" style="position:absolute;visibility:visible;mso-wrap-style:square" from="9229,31405" to="9237,3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28" o:spid="_x0000_s1061" style="position:absolute;visibility:visible;mso-wrap-style:square" from="52576,33387" to="52576,33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29" o:spid="_x0000_s1062" style="position:absolute;visibility:visible;mso-wrap-style:square" from="17398,28075" to="21971,28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30" o:spid="_x0000_s1063" style="position:absolute;visibility:visible;mso-wrap-style:square" from="54377,24424" to="54385,28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31" o:spid="_x0000_s1064" style="position:absolute;visibility:visible;mso-wrap-style:square" from="33434,34916" to="33443,3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32" o:spid="_x0000_s1065" style="position:absolute;flip:y;visibility:visible;mso-wrap-style:square" from="10581,1853" to="18205,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line id="Line 33" o:spid="_x0000_s1066" style="position:absolute;visibility:visible;mso-wrap-style:square" from="41910,12992" to="47247,13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34" o:spid="_x0000_s1067" style="position:absolute;visibility:visible;mso-wrap-style:square" from="3798,13829" to="3807,22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35" o:spid="_x0000_s1068" style="position:absolute;visibility:visible;mso-wrap-style:square" from="6858,14067" to="22098,17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36" o:spid="_x0000_s1069" style="position:absolute;flip:y;visibility:visible;mso-wrap-style:square" from="16760,36353" to="28956,43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line id="Line 37" o:spid="_x0000_s1070" style="position:absolute;visibility:visible;mso-wrap-style:square" from="31837,3249" to="31838,8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line id="Line 38" o:spid="_x0000_s1071" style="position:absolute;visibility:visible;mso-wrap-style:square" from="18885,39084" to="23458,39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rect id="Rectangle 39" o:spid="_x0000_s1072" style="position:absolute;left:764;top:34916;width:16753;height:4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B76AD9" w:rsidRPr="00A41AEE" w:rsidRDefault="00B76AD9" w:rsidP="00A41AEE">
                        <w:pPr>
                          <w:jc w:val="center"/>
                          <w:rPr>
                            <w:rFonts w:ascii="Arial" w:hAnsi="Arial" w:cs="Arial"/>
                            <w:sz w:val="16"/>
                            <w:szCs w:val="16"/>
                          </w:rPr>
                        </w:pPr>
                        <w:r w:rsidRPr="00A41AEE">
                          <w:rPr>
                            <w:rFonts w:ascii="Arial" w:hAnsi="Arial" w:cs="Arial"/>
                            <w:sz w:val="16"/>
                            <w:szCs w:val="16"/>
                          </w:rPr>
                          <w:t>Проведение аукциона по продаже имущества, продажи имущества</w:t>
                        </w:r>
                      </w:p>
                    </w:txbxContent>
                  </v:textbox>
                </v:rect>
                <v:line id="Line 40" o:spid="_x0000_s1073" style="position:absolute;visibility:visible;mso-wrap-style:square" from="18885,45427" to="23458,45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41" o:spid="_x0000_s1074" style="position:absolute;visibility:visible;mso-wrap-style:square" from="10657,40629" to="10665,4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42" o:spid="_x0000_s1075" style="position:absolute;visibility:visible;mso-wrap-style:square" from="11346,22140" to="11363,2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43" o:spid="_x0000_s1076" style="position:absolute;visibility:visible;mso-wrap-style:square" from="41910,22140" to="47247,2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44" o:spid="_x0000_s1077" style="position:absolute;flip:x;visibility:visible;mso-wrap-style:square" from="41902,22140" to="47239,26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line id="Line 45" o:spid="_x0000_s1078" style="position:absolute;visibility:visible;mso-wrap-style:square" from="53330,14067" to="53338,1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w10:wrap anchory="line"/>
              </v:group>
            </w:pict>
          </mc:Fallback>
        </mc:AlternateContent>
      </w:r>
    </w:p>
    <w:p w:rsidR="00A41AEE" w:rsidRPr="00E13C1D" w:rsidRDefault="00A41AEE" w:rsidP="00A41AEE">
      <w:pPr>
        <w:ind w:firstLine="708"/>
        <w:jc w:val="center"/>
        <w:rPr>
          <w:rFonts w:ascii="Arial" w:hAnsi="Arial" w:cs="Arial"/>
          <w:sz w:val="16"/>
          <w:szCs w:val="16"/>
        </w:rPr>
      </w:pPr>
    </w:p>
    <w:p w:rsidR="00A41AEE" w:rsidRPr="00E13C1D" w:rsidRDefault="00A41AEE" w:rsidP="00A41AEE">
      <w:pPr>
        <w:ind w:firstLine="708"/>
        <w:jc w:val="center"/>
        <w:rPr>
          <w:rFonts w:ascii="Arial" w:hAnsi="Arial" w:cs="Arial"/>
          <w:sz w:val="16"/>
          <w:szCs w:val="16"/>
        </w:rPr>
      </w:pPr>
    </w:p>
    <w:p w:rsidR="00A41AEE" w:rsidRPr="00E13C1D" w:rsidRDefault="00A41AEE" w:rsidP="00A41AEE">
      <w:pPr>
        <w:ind w:firstLine="708"/>
        <w:jc w:val="center"/>
        <w:rPr>
          <w:rFonts w:ascii="Arial" w:hAnsi="Arial" w:cs="Arial"/>
          <w:sz w:val="16"/>
          <w:szCs w:val="16"/>
        </w:rPr>
      </w:pPr>
    </w:p>
    <w:p w:rsidR="00A41AEE" w:rsidRPr="00E13C1D" w:rsidRDefault="00A41AEE" w:rsidP="00A41AEE">
      <w:pPr>
        <w:ind w:firstLine="708"/>
        <w:jc w:val="center"/>
        <w:rPr>
          <w:rFonts w:ascii="Arial" w:hAnsi="Arial" w:cs="Arial"/>
          <w:sz w:val="16"/>
          <w:szCs w:val="16"/>
        </w:rPr>
      </w:pPr>
    </w:p>
    <w:p w:rsidR="00A41AEE" w:rsidRPr="00E13C1D" w:rsidRDefault="00A41AEE" w:rsidP="00A41AEE">
      <w:pPr>
        <w:ind w:firstLine="708"/>
        <w:jc w:val="center"/>
        <w:rPr>
          <w:rFonts w:ascii="Arial" w:hAnsi="Arial" w:cs="Arial"/>
          <w:sz w:val="16"/>
          <w:szCs w:val="16"/>
        </w:rPr>
      </w:pPr>
    </w:p>
    <w:p w:rsidR="00A41AEE" w:rsidRPr="00E13C1D" w:rsidRDefault="00A41AEE" w:rsidP="00A41AEE">
      <w:pPr>
        <w:ind w:firstLine="708"/>
        <w:jc w:val="center"/>
        <w:rPr>
          <w:rFonts w:ascii="Arial" w:hAnsi="Arial" w:cs="Arial"/>
          <w:sz w:val="16"/>
          <w:szCs w:val="16"/>
        </w:rPr>
      </w:pPr>
    </w:p>
    <w:p w:rsidR="00A41AEE" w:rsidRPr="00E13C1D" w:rsidRDefault="00A41AEE" w:rsidP="00A41AEE">
      <w:pPr>
        <w:ind w:firstLine="708"/>
        <w:jc w:val="center"/>
        <w:rPr>
          <w:rFonts w:ascii="Arial" w:hAnsi="Arial" w:cs="Arial"/>
          <w:sz w:val="16"/>
          <w:szCs w:val="16"/>
        </w:rPr>
      </w:pPr>
    </w:p>
    <w:p w:rsidR="00A41AEE" w:rsidRPr="00E13C1D" w:rsidRDefault="00A41AEE" w:rsidP="00A41AEE">
      <w:pPr>
        <w:ind w:firstLine="708"/>
        <w:jc w:val="center"/>
        <w:rPr>
          <w:rFonts w:ascii="Arial" w:hAnsi="Arial" w:cs="Arial"/>
          <w:sz w:val="16"/>
          <w:szCs w:val="16"/>
        </w:rPr>
      </w:pPr>
    </w:p>
    <w:p w:rsidR="00A41AEE" w:rsidRPr="00E13C1D" w:rsidRDefault="00A41AEE" w:rsidP="00A41AEE">
      <w:pPr>
        <w:ind w:firstLine="708"/>
        <w:jc w:val="center"/>
        <w:rPr>
          <w:rFonts w:ascii="Arial" w:hAnsi="Arial" w:cs="Arial"/>
          <w:sz w:val="16"/>
          <w:szCs w:val="16"/>
        </w:rPr>
      </w:pPr>
    </w:p>
    <w:p w:rsidR="00A41AEE" w:rsidRPr="00E13C1D" w:rsidRDefault="00A41AEE" w:rsidP="00A41AEE">
      <w:pPr>
        <w:ind w:firstLine="708"/>
        <w:jc w:val="center"/>
        <w:rPr>
          <w:rFonts w:ascii="Arial" w:hAnsi="Arial" w:cs="Arial"/>
          <w:sz w:val="16"/>
          <w:szCs w:val="16"/>
        </w:rPr>
      </w:pPr>
    </w:p>
    <w:p w:rsidR="00A41AEE" w:rsidRPr="00E13C1D" w:rsidRDefault="00A41AEE" w:rsidP="00A41AEE">
      <w:pPr>
        <w:ind w:firstLine="708"/>
        <w:jc w:val="center"/>
        <w:rPr>
          <w:rFonts w:ascii="Arial" w:hAnsi="Arial" w:cs="Arial"/>
          <w:sz w:val="16"/>
          <w:szCs w:val="16"/>
        </w:rPr>
      </w:pPr>
    </w:p>
    <w:p w:rsidR="00A41AEE" w:rsidRPr="00E13C1D" w:rsidRDefault="00A41AEE" w:rsidP="00A41AEE">
      <w:pPr>
        <w:ind w:firstLine="708"/>
        <w:jc w:val="center"/>
        <w:rPr>
          <w:rFonts w:ascii="Arial" w:hAnsi="Arial" w:cs="Arial"/>
          <w:sz w:val="16"/>
          <w:szCs w:val="16"/>
        </w:rPr>
      </w:pPr>
    </w:p>
    <w:p w:rsidR="00A41AEE" w:rsidRPr="00E13C1D" w:rsidRDefault="00A41AEE" w:rsidP="00A41AEE">
      <w:pPr>
        <w:ind w:firstLine="708"/>
        <w:jc w:val="center"/>
        <w:rPr>
          <w:rFonts w:ascii="Arial" w:hAnsi="Arial" w:cs="Arial"/>
          <w:sz w:val="16"/>
          <w:szCs w:val="16"/>
        </w:rPr>
      </w:pPr>
    </w:p>
    <w:p w:rsidR="00A41AEE" w:rsidRPr="00E13C1D" w:rsidRDefault="00A41AEE" w:rsidP="00A41AEE">
      <w:pPr>
        <w:ind w:firstLine="708"/>
        <w:jc w:val="center"/>
        <w:rPr>
          <w:rFonts w:ascii="Arial" w:hAnsi="Arial" w:cs="Arial"/>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tbl>
      <w:tblPr>
        <w:tblW w:w="0" w:type="auto"/>
        <w:tblInd w:w="-106" w:type="dxa"/>
        <w:tblLook w:val="01E0" w:firstRow="1" w:lastRow="1" w:firstColumn="1" w:lastColumn="1" w:noHBand="0" w:noVBand="0"/>
      </w:tblPr>
      <w:tblGrid>
        <w:gridCol w:w="959"/>
        <w:gridCol w:w="8611"/>
      </w:tblGrid>
      <w:tr w:rsidR="003C59F4" w:rsidRPr="0047385F" w:rsidTr="00C77A7E">
        <w:tc>
          <w:tcPr>
            <w:tcW w:w="959" w:type="dxa"/>
          </w:tcPr>
          <w:p w:rsidR="003C59F4" w:rsidRPr="0047385F" w:rsidRDefault="003C59F4" w:rsidP="00C77A7E">
            <w:pPr>
              <w:jc w:val="center"/>
              <w:rPr>
                <w:rFonts w:ascii="Arial" w:hAnsi="Arial" w:cs="Arial"/>
                <w:sz w:val="16"/>
                <w:szCs w:val="16"/>
              </w:rPr>
            </w:pPr>
          </w:p>
        </w:tc>
        <w:tc>
          <w:tcPr>
            <w:tcW w:w="8611" w:type="dxa"/>
          </w:tcPr>
          <w:p w:rsidR="003C59F4" w:rsidRPr="0047385F" w:rsidRDefault="003C59F4" w:rsidP="003C59F4">
            <w:pPr>
              <w:spacing w:line="180" w:lineRule="exact"/>
              <w:ind w:left="3544"/>
              <w:jc w:val="center"/>
              <w:rPr>
                <w:rFonts w:ascii="Arial" w:hAnsi="Arial" w:cs="Arial"/>
                <w:sz w:val="16"/>
                <w:szCs w:val="16"/>
              </w:rPr>
            </w:pPr>
            <w:r w:rsidRPr="0047385F">
              <w:rPr>
                <w:rFonts w:ascii="Arial" w:hAnsi="Arial" w:cs="Arial"/>
                <w:sz w:val="16"/>
                <w:szCs w:val="16"/>
              </w:rPr>
              <w:t>Приложение 2</w:t>
            </w:r>
          </w:p>
          <w:p w:rsidR="003C59F4" w:rsidRPr="0047385F" w:rsidRDefault="003C59F4" w:rsidP="003C59F4">
            <w:pPr>
              <w:spacing w:line="180" w:lineRule="exact"/>
              <w:ind w:left="3544"/>
              <w:jc w:val="center"/>
              <w:rPr>
                <w:rFonts w:ascii="Arial" w:hAnsi="Arial" w:cs="Arial"/>
                <w:sz w:val="16"/>
                <w:szCs w:val="16"/>
              </w:rPr>
            </w:pPr>
            <w:r w:rsidRPr="0047385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47385F">
              <w:rPr>
                <w:rStyle w:val="FontStyle17"/>
                <w:rFonts w:ascii="Arial" w:hAnsi="Arial" w:cs="Arial"/>
                <w:sz w:val="16"/>
                <w:szCs w:val="16"/>
              </w:rPr>
              <w:t>«Приватизация муниципального имущества»</w:t>
            </w:r>
          </w:p>
        </w:tc>
      </w:tr>
    </w:tbl>
    <w:p w:rsidR="003C59F4" w:rsidRPr="0047385F" w:rsidRDefault="003C59F4" w:rsidP="003C59F4">
      <w:pPr>
        <w:rPr>
          <w:rFonts w:ascii="Arial" w:hAnsi="Arial" w:cs="Arial"/>
          <w:sz w:val="16"/>
          <w:szCs w:val="16"/>
        </w:rPr>
      </w:pPr>
    </w:p>
    <w:p w:rsidR="003C59F4" w:rsidRPr="0047385F" w:rsidRDefault="003C59F4" w:rsidP="003C59F4">
      <w:pPr>
        <w:jc w:val="right"/>
        <w:rPr>
          <w:rFonts w:ascii="Arial" w:hAnsi="Arial" w:cs="Arial"/>
          <w:sz w:val="16"/>
          <w:szCs w:val="16"/>
        </w:rPr>
      </w:pPr>
      <w:r w:rsidRPr="0047385F">
        <w:rPr>
          <w:rFonts w:ascii="Arial" w:hAnsi="Arial" w:cs="Arial"/>
          <w:sz w:val="16"/>
          <w:szCs w:val="16"/>
        </w:rPr>
        <w:t>Форма заявки</w:t>
      </w:r>
    </w:p>
    <w:p w:rsidR="003C59F4" w:rsidRPr="0047385F" w:rsidRDefault="003C59F4" w:rsidP="003C59F4">
      <w:pPr>
        <w:jc w:val="center"/>
        <w:rPr>
          <w:rFonts w:ascii="Arial" w:hAnsi="Arial" w:cs="Arial"/>
          <w:sz w:val="16"/>
          <w:szCs w:val="16"/>
        </w:rPr>
      </w:pPr>
    </w:p>
    <w:p w:rsidR="003C59F4" w:rsidRPr="0047385F" w:rsidRDefault="003C59F4" w:rsidP="003C59F4">
      <w:pPr>
        <w:spacing w:line="180" w:lineRule="exact"/>
        <w:jc w:val="center"/>
        <w:rPr>
          <w:rFonts w:ascii="Arial" w:hAnsi="Arial" w:cs="Arial"/>
          <w:sz w:val="16"/>
          <w:szCs w:val="16"/>
        </w:rPr>
      </w:pPr>
      <w:r w:rsidRPr="0047385F">
        <w:rPr>
          <w:rFonts w:ascii="Arial" w:hAnsi="Arial" w:cs="Arial"/>
          <w:sz w:val="16"/>
          <w:szCs w:val="16"/>
        </w:rPr>
        <w:t>ЗАЯВКА НА УЧАСТИЕ В АУКЦИОНЕ</w:t>
      </w:r>
    </w:p>
    <w:p w:rsidR="003C59F4" w:rsidRPr="0047385F" w:rsidRDefault="003C59F4" w:rsidP="003C59F4">
      <w:pPr>
        <w:spacing w:line="180" w:lineRule="exact"/>
        <w:jc w:val="center"/>
        <w:rPr>
          <w:rFonts w:ascii="Arial" w:hAnsi="Arial" w:cs="Arial"/>
          <w:sz w:val="16"/>
          <w:szCs w:val="16"/>
        </w:rPr>
      </w:pPr>
      <w:r w:rsidRPr="0047385F">
        <w:rPr>
          <w:rFonts w:ascii="Arial" w:hAnsi="Arial" w:cs="Arial"/>
          <w:sz w:val="16"/>
          <w:szCs w:val="16"/>
        </w:rPr>
        <w:t>по продаже муниципального имущества,</w:t>
      </w:r>
    </w:p>
    <w:p w:rsidR="003C59F4" w:rsidRPr="0047385F" w:rsidRDefault="003C59F4" w:rsidP="003C59F4">
      <w:pPr>
        <w:spacing w:line="240" w:lineRule="exact"/>
        <w:jc w:val="center"/>
        <w:rPr>
          <w:rFonts w:ascii="Arial" w:hAnsi="Arial" w:cs="Arial"/>
          <w:sz w:val="16"/>
          <w:szCs w:val="16"/>
          <w:u w:val="single"/>
        </w:rPr>
      </w:pPr>
      <w:r w:rsidRPr="0047385F">
        <w:rPr>
          <w:rFonts w:ascii="Arial" w:hAnsi="Arial" w:cs="Arial"/>
          <w:sz w:val="16"/>
          <w:szCs w:val="16"/>
        </w:rPr>
        <w:t>который состоится «___»  ____________ 20___ г. в _______</w:t>
      </w:r>
    </w:p>
    <w:p w:rsidR="003C59F4" w:rsidRDefault="003C59F4" w:rsidP="003C59F4">
      <w:pPr>
        <w:spacing w:line="240" w:lineRule="exact"/>
        <w:jc w:val="center"/>
        <w:rPr>
          <w:rFonts w:ascii="Arial" w:hAnsi="Arial" w:cs="Arial"/>
          <w:sz w:val="16"/>
          <w:szCs w:val="16"/>
        </w:rPr>
      </w:pPr>
    </w:p>
    <w:p w:rsidR="003C59F4" w:rsidRPr="0047385F" w:rsidRDefault="003C59F4" w:rsidP="003C59F4">
      <w:pPr>
        <w:spacing w:line="240" w:lineRule="exact"/>
        <w:jc w:val="center"/>
        <w:rPr>
          <w:rFonts w:ascii="Arial" w:hAnsi="Arial" w:cs="Arial"/>
          <w:sz w:val="16"/>
          <w:szCs w:val="16"/>
        </w:rPr>
      </w:pPr>
      <w:r w:rsidRPr="0047385F">
        <w:rPr>
          <w:rFonts w:ascii="Arial" w:hAnsi="Arial" w:cs="Arial"/>
          <w:sz w:val="16"/>
          <w:szCs w:val="16"/>
        </w:rPr>
        <w:t>ЛОТ №_____</w:t>
      </w:r>
    </w:p>
    <w:p w:rsidR="003C59F4" w:rsidRPr="0047385F" w:rsidRDefault="003C59F4" w:rsidP="003C59F4">
      <w:pPr>
        <w:jc w:val="both"/>
        <w:rPr>
          <w:rFonts w:ascii="Arial" w:hAnsi="Arial" w:cs="Arial"/>
          <w:sz w:val="16"/>
          <w:szCs w:val="16"/>
        </w:rPr>
      </w:pPr>
    </w:p>
    <w:p w:rsidR="003C59F4" w:rsidRPr="0047385F" w:rsidRDefault="003C59F4" w:rsidP="003C59F4">
      <w:pPr>
        <w:jc w:val="both"/>
        <w:rPr>
          <w:rFonts w:ascii="Arial" w:hAnsi="Arial" w:cs="Arial"/>
          <w:sz w:val="16"/>
          <w:szCs w:val="16"/>
        </w:rPr>
      </w:pPr>
      <w:r w:rsidRPr="0047385F">
        <w:rPr>
          <w:rFonts w:ascii="Arial" w:hAnsi="Arial" w:cs="Arial"/>
          <w:sz w:val="16"/>
          <w:szCs w:val="16"/>
        </w:rPr>
        <w:t>_________________________________________________________________</w:t>
      </w:r>
      <w:r>
        <w:rPr>
          <w:rFonts w:ascii="Arial" w:hAnsi="Arial" w:cs="Arial"/>
          <w:sz w:val="16"/>
          <w:szCs w:val="16"/>
        </w:rPr>
        <w:t>________________________________________________</w:t>
      </w:r>
      <w:r w:rsidRPr="0047385F">
        <w:rPr>
          <w:rFonts w:ascii="Arial" w:hAnsi="Arial" w:cs="Arial"/>
          <w:sz w:val="16"/>
          <w:szCs w:val="16"/>
        </w:rPr>
        <w:t>_</w:t>
      </w:r>
    </w:p>
    <w:p w:rsidR="003C59F4" w:rsidRPr="0047385F" w:rsidRDefault="003C59F4" w:rsidP="003C59F4">
      <w:pPr>
        <w:jc w:val="center"/>
        <w:rPr>
          <w:rFonts w:ascii="Arial" w:hAnsi="Arial" w:cs="Arial"/>
          <w:sz w:val="16"/>
          <w:szCs w:val="16"/>
        </w:rPr>
      </w:pPr>
      <w:proofErr w:type="gramStart"/>
      <w:r w:rsidRPr="0047385F">
        <w:rPr>
          <w:rFonts w:ascii="Arial" w:hAnsi="Arial" w:cs="Arial"/>
          <w:sz w:val="16"/>
          <w:szCs w:val="16"/>
        </w:rPr>
        <w:t>(полное наименование юридического лица, подающего заявку, фамилия, имя,</w:t>
      </w:r>
      <w:proofErr w:type="gramEnd"/>
    </w:p>
    <w:p w:rsidR="003C59F4" w:rsidRPr="0047385F" w:rsidRDefault="003C59F4" w:rsidP="003C59F4">
      <w:pPr>
        <w:jc w:val="both"/>
        <w:rPr>
          <w:rFonts w:ascii="Arial" w:hAnsi="Arial" w:cs="Arial"/>
          <w:sz w:val="16"/>
          <w:szCs w:val="16"/>
        </w:rPr>
      </w:pPr>
      <w:r w:rsidRPr="0047385F">
        <w:rPr>
          <w:rFonts w:ascii="Arial" w:hAnsi="Arial" w:cs="Arial"/>
          <w:sz w:val="16"/>
          <w:szCs w:val="16"/>
        </w:rPr>
        <w:t>________________________________________________________________</w:t>
      </w:r>
      <w:r>
        <w:rPr>
          <w:rFonts w:ascii="Arial" w:hAnsi="Arial" w:cs="Arial"/>
          <w:sz w:val="16"/>
          <w:szCs w:val="16"/>
        </w:rPr>
        <w:t>________________________________________________</w:t>
      </w:r>
      <w:r w:rsidRPr="0047385F">
        <w:rPr>
          <w:rFonts w:ascii="Arial" w:hAnsi="Arial" w:cs="Arial"/>
          <w:sz w:val="16"/>
          <w:szCs w:val="16"/>
        </w:rPr>
        <w:t>__,</w:t>
      </w:r>
    </w:p>
    <w:p w:rsidR="003C59F4" w:rsidRPr="0047385F" w:rsidRDefault="003C59F4" w:rsidP="003C59F4">
      <w:pPr>
        <w:jc w:val="center"/>
        <w:rPr>
          <w:rFonts w:ascii="Arial" w:hAnsi="Arial" w:cs="Arial"/>
          <w:sz w:val="16"/>
          <w:szCs w:val="16"/>
        </w:rPr>
      </w:pPr>
      <w:r w:rsidRPr="0047385F">
        <w:rPr>
          <w:rFonts w:ascii="Arial" w:hAnsi="Arial" w:cs="Arial"/>
          <w:sz w:val="16"/>
          <w:szCs w:val="16"/>
        </w:rPr>
        <w:t>отчество и паспортные данные физического лица, подающего заявку)</w:t>
      </w:r>
    </w:p>
    <w:p w:rsidR="003C59F4" w:rsidRPr="0047385F" w:rsidRDefault="003C59F4" w:rsidP="003C59F4">
      <w:pPr>
        <w:jc w:val="both"/>
        <w:rPr>
          <w:rFonts w:ascii="Arial" w:hAnsi="Arial" w:cs="Arial"/>
          <w:sz w:val="16"/>
          <w:szCs w:val="16"/>
        </w:rPr>
      </w:pPr>
    </w:p>
    <w:p w:rsidR="003C59F4" w:rsidRPr="0047385F" w:rsidRDefault="003C59F4" w:rsidP="003C59F4">
      <w:pPr>
        <w:jc w:val="both"/>
        <w:rPr>
          <w:rFonts w:ascii="Arial" w:hAnsi="Arial" w:cs="Arial"/>
          <w:sz w:val="16"/>
          <w:szCs w:val="16"/>
        </w:rPr>
      </w:pPr>
      <w:r w:rsidRPr="0047385F">
        <w:rPr>
          <w:rFonts w:ascii="Arial" w:hAnsi="Arial" w:cs="Arial"/>
          <w:sz w:val="16"/>
          <w:szCs w:val="16"/>
        </w:rPr>
        <w:t>именуемый далее «Претендент», в лице _____________________________</w:t>
      </w:r>
      <w:r>
        <w:rPr>
          <w:rFonts w:ascii="Arial" w:hAnsi="Arial" w:cs="Arial"/>
          <w:sz w:val="16"/>
          <w:szCs w:val="16"/>
        </w:rPr>
        <w:t>_______________________________________________</w:t>
      </w:r>
      <w:r w:rsidRPr="0047385F">
        <w:rPr>
          <w:rFonts w:ascii="Arial" w:hAnsi="Arial" w:cs="Arial"/>
          <w:sz w:val="16"/>
          <w:szCs w:val="16"/>
        </w:rPr>
        <w:t>___</w:t>
      </w:r>
    </w:p>
    <w:p w:rsidR="003C59F4" w:rsidRPr="0047385F" w:rsidRDefault="003C59F4" w:rsidP="003C59F4">
      <w:pPr>
        <w:jc w:val="both"/>
        <w:rPr>
          <w:rFonts w:ascii="Arial" w:hAnsi="Arial" w:cs="Arial"/>
          <w:sz w:val="16"/>
          <w:szCs w:val="16"/>
        </w:rPr>
      </w:pPr>
      <w:r w:rsidRPr="0047385F">
        <w:rPr>
          <w:rFonts w:ascii="Arial" w:hAnsi="Arial" w:cs="Arial"/>
          <w:sz w:val="16"/>
          <w:szCs w:val="16"/>
        </w:rPr>
        <w:t>________________________________________________________________</w:t>
      </w:r>
      <w:r>
        <w:rPr>
          <w:rFonts w:ascii="Arial" w:hAnsi="Arial" w:cs="Arial"/>
          <w:sz w:val="16"/>
          <w:szCs w:val="16"/>
        </w:rPr>
        <w:t>________________________________________________</w:t>
      </w:r>
      <w:r w:rsidRPr="0047385F">
        <w:rPr>
          <w:rFonts w:ascii="Arial" w:hAnsi="Arial" w:cs="Arial"/>
          <w:sz w:val="16"/>
          <w:szCs w:val="16"/>
        </w:rPr>
        <w:t>__,</w:t>
      </w:r>
    </w:p>
    <w:p w:rsidR="003C59F4" w:rsidRPr="0047385F" w:rsidRDefault="003C59F4" w:rsidP="003C59F4">
      <w:pPr>
        <w:jc w:val="center"/>
        <w:rPr>
          <w:rFonts w:ascii="Arial" w:hAnsi="Arial" w:cs="Arial"/>
          <w:sz w:val="16"/>
          <w:szCs w:val="16"/>
        </w:rPr>
      </w:pPr>
      <w:r w:rsidRPr="0047385F">
        <w:rPr>
          <w:rFonts w:ascii="Arial" w:hAnsi="Arial" w:cs="Arial"/>
          <w:sz w:val="16"/>
          <w:szCs w:val="16"/>
        </w:rPr>
        <w:t xml:space="preserve">(фамилия, имя, отчество, должность) </w:t>
      </w:r>
      <w:proofErr w:type="gramStart"/>
      <w:r w:rsidRPr="0047385F">
        <w:rPr>
          <w:rFonts w:ascii="Arial" w:hAnsi="Arial" w:cs="Arial"/>
          <w:sz w:val="16"/>
          <w:szCs w:val="16"/>
        </w:rPr>
        <w:t>действующего</w:t>
      </w:r>
      <w:proofErr w:type="gramEnd"/>
      <w:r w:rsidRPr="0047385F">
        <w:rPr>
          <w:rFonts w:ascii="Arial" w:hAnsi="Arial" w:cs="Arial"/>
          <w:sz w:val="16"/>
          <w:szCs w:val="16"/>
        </w:rPr>
        <w:t xml:space="preserve"> на основании _______________________________________________________________</w:t>
      </w:r>
      <w:r>
        <w:rPr>
          <w:rFonts w:ascii="Arial" w:hAnsi="Arial" w:cs="Arial"/>
          <w:sz w:val="16"/>
          <w:szCs w:val="16"/>
        </w:rPr>
        <w:t>_______________________________________________</w:t>
      </w:r>
      <w:r w:rsidRPr="0047385F">
        <w:rPr>
          <w:rFonts w:ascii="Arial" w:hAnsi="Arial" w:cs="Arial"/>
          <w:sz w:val="16"/>
          <w:szCs w:val="16"/>
        </w:rPr>
        <w:t>___,</w:t>
      </w:r>
    </w:p>
    <w:p w:rsidR="003C59F4" w:rsidRPr="0047385F" w:rsidRDefault="003C59F4" w:rsidP="003C59F4">
      <w:pPr>
        <w:jc w:val="center"/>
        <w:rPr>
          <w:rFonts w:ascii="Arial" w:hAnsi="Arial" w:cs="Arial"/>
          <w:sz w:val="16"/>
          <w:szCs w:val="16"/>
        </w:rPr>
      </w:pPr>
      <w:r w:rsidRPr="0047385F">
        <w:rPr>
          <w:rFonts w:ascii="Arial" w:hAnsi="Arial" w:cs="Arial"/>
          <w:sz w:val="16"/>
          <w:szCs w:val="16"/>
        </w:rPr>
        <w:t>(наименование документа)</w:t>
      </w:r>
    </w:p>
    <w:p w:rsidR="003C59F4" w:rsidRPr="0047385F" w:rsidRDefault="003C59F4" w:rsidP="003C59F4">
      <w:pPr>
        <w:jc w:val="both"/>
        <w:rPr>
          <w:rFonts w:ascii="Arial" w:hAnsi="Arial" w:cs="Arial"/>
          <w:sz w:val="16"/>
          <w:szCs w:val="16"/>
        </w:rPr>
      </w:pPr>
      <w:r w:rsidRPr="0047385F">
        <w:rPr>
          <w:rFonts w:ascii="Arial" w:hAnsi="Arial" w:cs="Arial"/>
          <w:sz w:val="16"/>
          <w:szCs w:val="16"/>
        </w:rPr>
        <w:t>принимая решение об участии в аукционе, обязуется:</w:t>
      </w:r>
    </w:p>
    <w:p w:rsidR="003C59F4" w:rsidRPr="0047385F" w:rsidRDefault="003C59F4" w:rsidP="003C59F4">
      <w:pPr>
        <w:ind w:firstLine="709"/>
        <w:jc w:val="both"/>
        <w:rPr>
          <w:rFonts w:ascii="Arial" w:hAnsi="Arial" w:cs="Arial"/>
          <w:sz w:val="16"/>
          <w:szCs w:val="16"/>
        </w:rPr>
      </w:pPr>
      <w:r w:rsidRPr="0047385F">
        <w:rPr>
          <w:rFonts w:ascii="Arial" w:hAnsi="Arial" w:cs="Arial"/>
          <w:sz w:val="16"/>
          <w:szCs w:val="16"/>
        </w:rPr>
        <w:t>1) соблюдать порядок проведения аукциона, установленный Гражданским кодексом Российской Федерации и Постановлением Правительства Российской Федерации от 12 августа 2002 года № 585;</w:t>
      </w:r>
    </w:p>
    <w:p w:rsidR="003C59F4" w:rsidRPr="0047385F" w:rsidRDefault="003C59F4" w:rsidP="003C59F4">
      <w:pPr>
        <w:ind w:firstLine="709"/>
        <w:jc w:val="both"/>
        <w:rPr>
          <w:rFonts w:ascii="Arial" w:hAnsi="Arial" w:cs="Arial"/>
          <w:sz w:val="16"/>
          <w:szCs w:val="16"/>
        </w:rPr>
      </w:pPr>
      <w:r w:rsidRPr="0047385F">
        <w:rPr>
          <w:rFonts w:ascii="Arial" w:hAnsi="Arial" w:cs="Arial"/>
          <w:sz w:val="16"/>
          <w:szCs w:val="16"/>
        </w:rPr>
        <w:t xml:space="preserve">2) в случае признания победителем аукциона в течение пяти рабочих дней </w:t>
      </w:r>
      <w:proofErr w:type="gramStart"/>
      <w:r w:rsidRPr="0047385F">
        <w:rPr>
          <w:rFonts w:ascii="Arial" w:hAnsi="Arial" w:cs="Arial"/>
          <w:sz w:val="16"/>
          <w:szCs w:val="16"/>
        </w:rPr>
        <w:t>с даты подведения</w:t>
      </w:r>
      <w:proofErr w:type="gramEnd"/>
      <w:r w:rsidRPr="0047385F">
        <w:rPr>
          <w:rFonts w:ascii="Arial" w:hAnsi="Arial" w:cs="Arial"/>
          <w:sz w:val="16"/>
          <w:szCs w:val="16"/>
        </w:rPr>
        <w:t xml:space="preserve"> итогов аукциона заключить с Продавцом договор купли-продажи, оплатить приобретаемое имущество единовременно в сроки, установленные договором купли-продажи. К заявке прилагаются документы в соответствии с Описью.</w:t>
      </w:r>
    </w:p>
    <w:p w:rsidR="003C59F4" w:rsidRPr="0047385F" w:rsidRDefault="003C59F4" w:rsidP="003C59F4">
      <w:pPr>
        <w:ind w:firstLine="709"/>
        <w:jc w:val="both"/>
        <w:rPr>
          <w:rFonts w:ascii="Arial" w:hAnsi="Arial" w:cs="Arial"/>
          <w:sz w:val="16"/>
          <w:szCs w:val="16"/>
        </w:rPr>
      </w:pPr>
      <w:r w:rsidRPr="0047385F">
        <w:rPr>
          <w:rFonts w:ascii="Arial" w:hAnsi="Arial" w:cs="Arial"/>
          <w:sz w:val="16"/>
          <w:szCs w:val="16"/>
        </w:rPr>
        <w:t>Заявка составлена в двух экземплярах, по одному для Продавца и Претендента.</w:t>
      </w:r>
    </w:p>
    <w:p w:rsidR="003C59F4" w:rsidRPr="0047385F" w:rsidRDefault="003C59F4" w:rsidP="003C59F4">
      <w:pPr>
        <w:jc w:val="both"/>
        <w:rPr>
          <w:rFonts w:ascii="Arial" w:hAnsi="Arial" w:cs="Arial"/>
          <w:sz w:val="16"/>
          <w:szCs w:val="16"/>
        </w:rPr>
      </w:pPr>
    </w:p>
    <w:p w:rsidR="003C59F4" w:rsidRPr="0047385F" w:rsidRDefault="003C59F4" w:rsidP="003C59F4">
      <w:pPr>
        <w:jc w:val="both"/>
        <w:rPr>
          <w:rFonts w:ascii="Arial" w:hAnsi="Arial" w:cs="Arial"/>
          <w:sz w:val="16"/>
          <w:szCs w:val="16"/>
        </w:rPr>
      </w:pPr>
      <w:r w:rsidRPr="0047385F">
        <w:rPr>
          <w:rFonts w:ascii="Arial" w:hAnsi="Arial" w:cs="Arial"/>
          <w:sz w:val="16"/>
          <w:szCs w:val="16"/>
        </w:rPr>
        <w:t>ПРЕТЕНДЕНТ</w:t>
      </w:r>
    </w:p>
    <w:p w:rsidR="003C59F4" w:rsidRPr="0047385F" w:rsidRDefault="003C59F4" w:rsidP="003C59F4">
      <w:pPr>
        <w:jc w:val="both"/>
        <w:rPr>
          <w:rFonts w:ascii="Arial" w:hAnsi="Arial" w:cs="Arial"/>
          <w:sz w:val="16"/>
          <w:szCs w:val="16"/>
        </w:rPr>
      </w:pPr>
      <w:r w:rsidRPr="0047385F">
        <w:rPr>
          <w:rFonts w:ascii="Arial" w:hAnsi="Arial" w:cs="Arial"/>
          <w:sz w:val="16"/>
          <w:szCs w:val="16"/>
        </w:rPr>
        <w:t>Адрес: __________________________________________________________</w:t>
      </w:r>
      <w:r>
        <w:rPr>
          <w:rFonts w:ascii="Arial" w:hAnsi="Arial" w:cs="Arial"/>
          <w:sz w:val="16"/>
          <w:szCs w:val="16"/>
        </w:rPr>
        <w:t>_______________</w:t>
      </w:r>
      <w:r w:rsidRPr="0047385F">
        <w:rPr>
          <w:rFonts w:ascii="Arial" w:hAnsi="Arial" w:cs="Arial"/>
          <w:sz w:val="16"/>
          <w:szCs w:val="16"/>
        </w:rPr>
        <w:t>__</w:t>
      </w:r>
    </w:p>
    <w:p w:rsidR="003C59F4" w:rsidRPr="0047385F" w:rsidRDefault="003C59F4" w:rsidP="003C59F4">
      <w:pPr>
        <w:jc w:val="both"/>
        <w:rPr>
          <w:rFonts w:ascii="Arial" w:hAnsi="Arial" w:cs="Arial"/>
          <w:sz w:val="16"/>
          <w:szCs w:val="16"/>
        </w:rPr>
      </w:pPr>
      <w:r w:rsidRPr="0047385F">
        <w:rPr>
          <w:rFonts w:ascii="Arial" w:hAnsi="Arial" w:cs="Arial"/>
          <w:sz w:val="16"/>
          <w:szCs w:val="16"/>
        </w:rPr>
        <w:t>Тел. __________________</w:t>
      </w:r>
    </w:p>
    <w:p w:rsidR="003C59F4" w:rsidRPr="0047385F" w:rsidRDefault="003C59F4" w:rsidP="003C59F4">
      <w:pPr>
        <w:jc w:val="both"/>
        <w:rPr>
          <w:rFonts w:ascii="Arial" w:hAnsi="Arial" w:cs="Arial"/>
          <w:sz w:val="16"/>
          <w:szCs w:val="16"/>
        </w:rPr>
      </w:pPr>
      <w:r w:rsidRPr="0047385F">
        <w:rPr>
          <w:rFonts w:ascii="Arial" w:hAnsi="Arial" w:cs="Arial"/>
          <w:sz w:val="16"/>
          <w:szCs w:val="16"/>
        </w:rPr>
        <w:t>Банковские реквизиты для возврата задатка: ______________________</w:t>
      </w:r>
      <w:r>
        <w:rPr>
          <w:rFonts w:ascii="Arial" w:hAnsi="Arial" w:cs="Arial"/>
          <w:sz w:val="16"/>
          <w:szCs w:val="16"/>
        </w:rPr>
        <w:t>________________</w:t>
      </w:r>
      <w:r w:rsidRPr="0047385F">
        <w:rPr>
          <w:rFonts w:ascii="Arial" w:hAnsi="Arial" w:cs="Arial"/>
          <w:sz w:val="16"/>
          <w:szCs w:val="16"/>
        </w:rPr>
        <w:t>____</w:t>
      </w:r>
    </w:p>
    <w:p w:rsidR="003C59F4" w:rsidRPr="0047385F" w:rsidRDefault="003C59F4" w:rsidP="003C59F4">
      <w:pPr>
        <w:jc w:val="both"/>
        <w:rPr>
          <w:rFonts w:ascii="Arial" w:hAnsi="Arial" w:cs="Arial"/>
          <w:sz w:val="16"/>
          <w:szCs w:val="16"/>
        </w:rPr>
      </w:pPr>
      <w:r w:rsidRPr="0047385F">
        <w:rPr>
          <w:rFonts w:ascii="Arial" w:hAnsi="Arial" w:cs="Arial"/>
          <w:sz w:val="16"/>
          <w:szCs w:val="16"/>
        </w:rPr>
        <w:t>ОГРН __________________________ ИНН _________________________</w:t>
      </w:r>
      <w:r>
        <w:rPr>
          <w:rFonts w:ascii="Arial" w:hAnsi="Arial" w:cs="Arial"/>
          <w:sz w:val="16"/>
          <w:szCs w:val="16"/>
        </w:rPr>
        <w:t>_______________</w:t>
      </w:r>
      <w:r w:rsidRPr="0047385F">
        <w:rPr>
          <w:rFonts w:ascii="Arial" w:hAnsi="Arial" w:cs="Arial"/>
          <w:sz w:val="16"/>
          <w:szCs w:val="16"/>
        </w:rPr>
        <w:t>____</w:t>
      </w:r>
    </w:p>
    <w:p w:rsidR="003C59F4" w:rsidRPr="0047385F" w:rsidRDefault="003C59F4" w:rsidP="003C59F4">
      <w:pPr>
        <w:jc w:val="both"/>
        <w:rPr>
          <w:rFonts w:ascii="Arial" w:hAnsi="Arial" w:cs="Arial"/>
          <w:sz w:val="16"/>
          <w:szCs w:val="16"/>
        </w:rPr>
      </w:pPr>
      <w:r w:rsidRPr="0047385F">
        <w:rPr>
          <w:rFonts w:ascii="Arial" w:hAnsi="Arial" w:cs="Arial"/>
          <w:sz w:val="16"/>
          <w:szCs w:val="16"/>
        </w:rPr>
        <w:t>__________________________</w:t>
      </w:r>
      <w:r>
        <w:rPr>
          <w:rFonts w:ascii="Arial" w:hAnsi="Arial" w:cs="Arial"/>
          <w:sz w:val="16"/>
          <w:szCs w:val="16"/>
        </w:rPr>
        <w:t>________________________</w:t>
      </w:r>
      <w:r w:rsidRPr="0047385F">
        <w:rPr>
          <w:rFonts w:ascii="Arial" w:hAnsi="Arial" w:cs="Arial"/>
          <w:sz w:val="16"/>
          <w:szCs w:val="16"/>
        </w:rPr>
        <w:t>_______ «____» ________ 20___ г.</w:t>
      </w:r>
    </w:p>
    <w:p w:rsidR="003C59F4" w:rsidRPr="0047385F" w:rsidRDefault="003C59F4" w:rsidP="003C59F4">
      <w:pPr>
        <w:jc w:val="both"/>
        <w:rPr>
          <w:rFonts w:ascii="Arial" w:hAnsi="Arial" w:cs="Arial"/>
          <w:sz w:val="16"/>
          <w:szCs w:val="16"/>
        </w:rPr>
      </w:pPr>
      <w:r w:rsidRPr="0047385F">
        <w:rPr>
          <w:rFonts w:ascii="Arial" w:hAnsi="Arial" w:cs="Arial"/>
          <w:sz w:val="16"/>
          <w:szCs w:val="16"/>
        </w:rPr>
        <w:t xml:space="preserve"> (подпись, М.П.)</w:t>
      </w:r>
    </w:p>
    <w:p w:rsidR="003C59F4" w:rsidRPr="0047385F" w:rsidRDefault="003C59F4" w:rsidP="003C59F4">
      <w:pPr>
        <w:jc w:val="both"/>
        <w:rPr>
          <w:rFonts w:ascii="Arial" w:hAnsi="Arial" w:cs="Arial"/>
          <w:sz w:val="16"/>
          <w:szCs w:val="16"/>
        </w:rPr>
      </w:pPr>
      <w:r w:rsidRPr="0047385F">
        <w:rPr>
          <w:rFonts w:ascii="Arial" w:hAnsi="Arial" w:cs="Arial"/>
          <w:sz w:val="16"/>
          <w:szCs w:val="16"/>
        </w:rPr>
        <w:t>ПРОДАВЕЦ</w:t>
      </w:r>
    </w:p>
    <w:p w:rsidR="003C59F4" w:rsidRPr="0047385F" w:rsidRDefault="003C59F4" w:rsidP="003C59F4">
      <w:pPr>
        <w:jc w:val="both"/>
        <w:rPr>
          <w:rFonts w:ascii="Arial" w:hAnsi="Arial" w:cs="Arial"/>
          <w:sz w:val="16"/>
          <w:szCs w:val="16"/>
        </w:rPr>
      </w:pPr>
      <w:r w:rsidRPr="0047385F">
        <w:rPr>
          <w:rFonts w:ascii="Arial" w:hAnsi="Arial" w:cs="Arial"/>
          <w:sz w:val="16"/>
          <w:szCs w:val="16"/>
        </w:rPr>
        <w:t>Заявка принята: «___» ____ 20___ г. № в журнале регистрации заявок ______</w:t>
      </w:r>
    </w:p>
    <w:p w:rsidR="003C59F4" w:rsidRPr="0047385F" w:rsidRDefault="003C59F4" w:rsidP="003C59F4">
      <w:pPr>
        <w:jc w:val="both"/>
        <w:rPr>
          <w:rFonts w:ascii="Arial" w:hAnsi="Arial" w:cs="Arial"/>
          <w:sz w:val="16"/>
          <w:szCs w:val="16"/>
        </w:rPr>
      </w:pPr>
    </w:p>
    <w:p w:rsidR="003C59F4" w:rsidRPr="0047385F" w:rsidRDefault="003C59F4" w:rsidP="003C59F4">
      <w:pPr>
        <w:jc w:val="both"/>
        <w:rPr>
          <w:rFonts w:ascii="Arial" w:hAnsi="Arial" w:cs="Arial"/>
          <w:sz w:val="16"/>
          <w:szCs w:val="16"/>
        </w:rPr>
      </w:pPr>
      <w:r w:rsidRPr="0047385F">
        <w:rPr>
          <w:rFonts w:ascii="Arial" w:hAnsi="Arial" w:cs="Arial"/>
          <w:sz w:val="16"/>
          <w:szCs w:val="16"/>
        </w:rPr>
        <w:t>_____________________/_______________/ «____» _______________ 20___ г.</w:t>
      </w:r>
    </w:p>
    <w:p w:rsidR="003C59F4" w:rsidRPr="0047385F" w:rsidRDefault="003C59F4" w:rsidP="003C59F4">
      <w:pPr>
        <w:jc w:val="both"/>
        <w:rPr>
          <w:rFonts w:ascii="Arial" w:hAnsi="Arial" w:cs="Arial"/>
          <w:sz w:val="16"/>
          <w:szCs w:val="16"/>
        </w:rPr>
      </w:pPr>
      <w:r w:rsidRPr="0047385F">
        <w:rPr>
          <w:rFonts w:ascii="Arial" w:hAnsi="Arial" w:cs="Arial"/>
          <w:sz w:val="16"/>
          <w:szCs w:val="16"/>
        </w:rPr>
        <w:t xml:space="preserve">             (подпись)                                              (ФИО)</w:t>
      </w:r>
    </w:p>
    <w:p w:rsidR="003C59F4" w:rsidRPr="0047385F" w:rsidRDefault="003C59F4" w:rsidP="003C59F4">
      <w:pPr>
        <w:jc w:val="both"/>
        <w:rPr>
          <w:rFonts w:ascii="Arial" w:hAnsi="Arial" w:cs="Arial"/>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tbl>
      <w:tblPr>
        <w:tblW w:w="0" w:type="auto"/>
        <w:tblInd w:w="-106" w:type="dxa"/>
        <w:tblLook w:val="01E0" w:firstRow="1" w:lastRow="1" w:firstColumn="1" w:lastColumn="1" w:noHBand="0" w:noVBand="0"/>
      </w:tblPr>
      <w:tblGrid>
        <w:gridCol w:w="817"/>
        <w:gridCol w:w="8753"/>
      </w:tblGrid>
      <w:tr w:rsidR="00EC71C9" w:rsidRPr="0047385F" w:rsidTr="00C77A7E">
        <w:tc>
          <w:tcPr>
            <w:tcW w:w="817" w:type="dxa"/>
          </w:tcPr>
          <w:p w:rsidR="00EC71C9" w:rsidRPr="0047385F" w:rsidRDefault="00EC71C9" w:rsidP="00C77A7E">
            <w:pPr>
              <w:jc w:val="center"/>
              <w:rPr>
                <w:rFonts w:ascii="Arial" w:hAnsi="Arial" w:cs="Arial"/>
                <w:sz w:val="16"/>
                <w:szCs w:val="16"/>
              </w:rPr>
            </w:pPr>
          </w:p>
        </w:tc>
        <w:tc>
          <w:tcPr>
            <w:tcW w:w="8753" w:type="dxa"/>
          </w:tcPr>
          <w:p w:rsidR="00EC71C9" w:rsidRPr="0047385F" w:rsidRDefault="00EC71C9" w:rsidP="00EC71C9">
            <w:pPr>
              <w:spacing w:line="180" w:lineRule="exact"/>
              <w:ind w:left="3686"/>
              <w:jc w:val="center"/>
              <w:rPr>
                <w:rFonts w:ascii="Arial" w:hAnsi="Arial" w:cs="Arial"/>
                <w:sz w:val="16"/>
                <w:szCs w:val="16"/>
              </w:rPr>
            </w:pPr>
            <w:r w:rsidRPr="0047385F">
              <w:rPr>
                <w:rFonts w:ascii="Arial" w:hAnsi="Arial" w:cs="Arial"/>
                <w:sz w:val="16"/>
                <w:szCs w:val="16"/>
              </w:rPr>
              <w:t>Приложение 3</w:t>
            </w:r>
          </w:p>
          <w:p w:rsidR="00EC71C9" w:rsidRPr="0047385F" w:rsidRDefault="00EC71C9" w:rsidP="00EC71C9">
            <w:pPr>
              <w:spacing w:line="180" w:lineRule="exact"/>
              <w:ind w:left="3686"/>
              <w:jc w:val="center"/>
              <w:rPr>
                <w:rFonts w:ascii="Arial" w:hAnsi="Arial" w:cs="Arial"/>
                <w:sz w:val="16"/>
                <w:szCs w:val="16"/>
              </w:rPr>
            </w:pPr>
            <w:r w:rsidRPr="0047385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47385F">
              <w:rPr>
                <w:rStyle w:val="FontStyle17"/>
                <w:rFonts w:ascii="Arial" w:hAnsi="Arial" w:cs="Arial"/>
                <w:sz w:val="16"/>
                <w:szCs w:val="16"/>
              </w:rPr>
              <w:t>«Приватизация муниципального имущества»</w:t>
            </w:r>
          </w:p>
        </w:tc>
      </w:tr>
    </w:tbl>
    <w:p w:rsidR="00EC71C9" w:rsidRPr="0047385F" w:rsidRDefault="00EC71C9" w:rsidP="00EC71C9">
      <w:pPr>
        <w:rPr>
          <w:rFonts w:ascii="Arial" w:hAnsi="Arial" w:cs="Arial"/>
          <w:vanish/>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EC71C9" w:rsidRPr="0047385F" w:rsidTr="00C77A7E">
        <w:tc>
          <w:tcPr>
            <w:tcW w:w="4785" w:type="dxa"/>
            <w:tcBorders>
              <w:top w:val="nil"/>
              <w:left w:val="nil"/>
              <w:bottom w:val="nil"/>
              <w:right w:val="nil"/>
            </w:tcBorders>
          </w:tcPr>
          <w:p w:rsidR="00EC71C9" w:rsidRPr="0047385F" w:rsidRDefault="00EC71C9" w:rsidP="00C77A7E">
            <w:pPr>
              <w:rPr>
                <w:rFonts w:ascii="Arial" w:hAnsi="Arial" w:cs="Arial"/>
                <w:sz w:val="16"/>
                <w:szCs w:val="16"/>
              </w:rPr>
            </w:pPr>
          </w:p>
        </w:tc>
        <w:tc>
          <w:tcPr>
            <w:tcW w:w="4785" w:type="dxa"/>
            <w:tcBorders>
              <w:top w:val="nil"/>
              <w:left w:val="nil"/>
              <w:bottom w:val="nil"/>
              <w:right w:val="nil"/>
            </w:tcBorders>
          </w:tcPr>
          <w:p w:rsidR="00EC71C9" w:rsidRPr="0047385F" w:rsidRDefault="00EC71C9" w:rsidP="00C77A7E">
            <w:pPr>
              <w:spacing w:line="240" w:lineRule="exact"/>
              <w:jc w:val="right"/>
              <w:rPr>
                <w:rFonts w:ascii="Arial" w:hAnsi="Arial" w:cs="Arial"/>
                <w:sz w:val="16"/>
                <w:szCs w:val="16"/>
              </w:rPr>
            </w:pPr>
            <w:r w:rsidRPr="0047385F">
              <w:rPr>
                <w:rFonts w:ascii="Arial" w:hAnsi="Arial" w:cs="Arial"/>
                <w:sz w:val="16"/>
                <w:szCs w:val="16"/>
              </w:rPr>
              <w:t>Форма</w:t>
            </w:r>
          </w:p>
        </w:tc>
      </w:tr>
    </w:tbl>
    <w:p w:rsidR="00EC71C9" w:rsidRPr="0047385F" w:rsidRDefault="00EC71C9" w:rsidP="00EC71C9">
      <w:pPr>
        <w:spacing w:line="240" w:lineRule="exact"/>
        <w:rPr>
          <w:rFonts w:ascii="Arial" w:hAnsi="Arial" w:cs="Arial"/>
          <w:sz w:val="16"/>
          <w:szCs w:val="16"/>
        </w:rPr>
      </w:pPr>
    </w:p>
    <w:p w:rsidR="00EC71C9" w:rsidRPr="0047385F" w:rsidRDefault="00EC71C9" w:rsidP="00EC71C9">
      <w:pPr>
        <w:spacing w:line="180" w:lineRule="exact"/>
        <w:jc w:val="center"/>
        <w:rPr>
          <w:rFonts w:ascii="Arial" w:hAnsi="Arial" w:cs="Arial"/>
          <w:sz w:val="16"/>
          <w:szCs w:val="16"/>
        </w:rPr>
      </w:pPr>
      <w:r w:rsidRPr="0047385F">
        <w:rPr>
          <w:rFonts w:ascii="Arial" w:hAnsi="Arial" w:cs="Arial"/>
          <w:sz w:val="16"/>
          <w:szCs w:val="16"/>
        </w:rPr>
        <w:t>УВЕДОМЛЕНИЕ</w:t>
      </w:r>
    </w:p>
    <w:p w:rsidR="00EC71C9" w:rsidRPr="0047385F" w:rsidRDefault="00EC71C9" w:rsidP="00EC71C9">
      <w:pPr>
        <w:spacing w:line="180" w:lineRule="exact"/>
        <w:jc w:val="center"/>
        <w:rPr>
          <w:rFonts w:ascii="Arial" w:hAnsi="Arial" w:cs="Arial"/>
          <w:sz w:val="16"/>
          <w:szCs w:val="16"/>
        </w:rPr>
      </w:pPr>
      <w:r w:rsidRPr="0047385F">
        <w:rPr>
          <w:rFonts w:ascii="Arial" w:hAnsi="Arial" w:cs="Arial"/>
          <w:sz w:val="16"/>
          <w:szCs w:val="16"/>
        </w:rPr>
        <w:t>о признании претендента участником аукциона</w:t>
      </w:r>
    </w:p>
    <w:p w:rsidR="00EC71C9" w:rsidRPr="0047385F" w:rsidRDefault="00EC71C9" w:rsidP="00EC71C9">
      <w:pPr>
        <w:spacing w:line="240" w:lineRule="exact"/>
        <w:rPr>
          <w:rFonts w:ascii="Arial" w:hAnsi="Arial" w:cs="Arial"/>
          <w:sz w:val="16"/>
          <w:szCs w:val="16"/>
        </w:rPr>
      </w:pPr>
    </w:p>
    <w:p w:rsidR="00EC71C9" w:rsidRPr="0047385F" w:rsidRDefault="00EC71C9" w:rsidP="00EC71C9">
      <w:pPr>
        <w:spacing w:line="240" w:lineRule="exact"/>
        <w:jc w:val="right"/>
        <w:rPr>
          <w:rFonts w:ascii="Arial" w:hAnsi="Arial" w:cs="Arial"/>
          <w:sz w:val="16"/>
          <w:szCs w:val="16"/>
        </w:rPr>
      </w:pPr>
      <w:r w:rsidRPr="0047385F">
        <w:rPr>
          <w:rFonts w:ascii="Arial" w:hAnsi="Arial" w:cs="Arial"/>
          <w:sz w:val="16"/>
          <w:szCs w:val="16"/>
        </w:rPr>
        <w:t>Ф.И.О. __________________________________</w:t>
      </w:r>
    </w:p>
    <w:p w:rsidR="00EC71C9" w:rsidRPr="0047385F" w:rsidRDefault="00EC71C9" w:rsidP="00EC71C9">
      <w:pPr>
        <w:spacing w:line="240" w:lineRule="exact"/>
        <w:jc w:val="right"/>
        <w:rPr>
          <w:rFonts w:ascii="Arial" w:hAnsi="Arial" w:cs="Arial"/>
          <w:sz w:val="16"/>
          <w:szCs w:val="16"/>
        </w:rPr>
      </w:pPr>
      <w:r w:rsidRPr="0047385F">
        <w:rPr>
          <w:rFonts w:ascii="Arial" w:hAnsi="Arial" w:cs="Arial"/>
          <w:sz w:val="16"/>
          <w:szCs w:val="16"/>
        </w:rPr>
        <w:t>Адрес: __________________________________</w:t>
      </w:r>
    </w:p>
    <w:p w:rsidR="00EC71C9" w:rsidRPr="0047385F" w:rsidRDefault="00EC71C9" w:rsidP="00EC71C9">
      <w:pPr>
        <w:spacing w:line="240" w:lineRule="exact"/>
        <w:rPr>
          <w:rFonts w:ascii="Arial" w:hAnsi="Arial" w:cs="Arial"/>
          <w:sz w:val="16"/>
          <w:szCs w:val="16"/>
        </w:rPr>
      </w:pPr>
      <w:r w:rsidRPr="0047385F">
        <w:rPr>
          <w:rFonts w:ascii="Arial" w:hAnsi="Arial" w:cs="Arial"/>
          <w:sz w:val="16"/>
          <w:szCs w:val="16"/>
        </w:rPr>
        <w:t xml:space="preserve">О признании претендента </w:t>
      </w:r>
    </w:p>
    <w:p w:rsidR="00EC71C9" w:rsidRPr="0047385F" w:rsidRDefault="00EC71C9" w:rsidP="00EC71C9">
      <w:pPr>
        <w:spacing w:line="240" w:lineRule="exact"/>
        <w:rPr>
          <w:rFonts w:ascii="Arial" w:hAnsi="Arial" w:cs="Arial"/>
          <w:sz w:val="16"/>
          <w:szCs w:val="16"/>
        </w:rPr>
      </w:pPr>
      <w:r w:rsidRPr="0047385F">
        <w:rPr>
          <w:rFonts w:ascii="Arial" w:hAnsi="Arial" w:cs="Arial"/>
          <w:sz w:val="16"/>
          <w:szCs w:val="16"/>
        </w:rPr>
        <w:t>участником аукциона</w:t>
      </w:r>
    </w:p>
    <w:p w:rsidR="00EC71C9" w:rsidRPr="0047385F" w:rsidRDefault="00EC71C9" w:rsidP="00EC71C9">
      <w:pPr>
        <w:spacing w:line="240" w:lineRule="exact"/>
        <w:rPr>
          <w:rFonts w:ascii="Arial" w:hAnsi="Arial" w:cs="Arial"/>
          <w:sz w:val="16"/>
          <w:szCs w:val="16"/>
        </w:rPr>
      </w:pPr>
    </w:p>
    <w:p w:rsidR="00EC71C9" w:rsidRPr="0047385F" w:rsidRDefault="00EC71C9" w:rsidP="00EC71C9">
      <w:pPr>
        <w:spacing w:line="240" w:lineRule="exact"/>
        <w:jc w:val="center"/>
        <w:rPr>
          <w:rFonts w:ascii="Arial" w:hAnsi="Arial" w:cs="Arial"/>
          <w:sz w:val="16"/>
          <w:szCs w:val="16"/>
        </w:rPr>
      </w:pPr>
      <w:r w:rsidRPr="0047385F">
        <w:rPr>
          <w:rFonts w:ascii="Arial" w:hAnsi="Arial" w:cs="Arial"/>
          <w:sz w:val="16"/>
          <w:szCs w:val="16"/>
        </w:rPr>
        <w:t>Уважаемы</w:t>
      </w:r>
      <w:proofErr w:type="gramStart"/>
      <w:r w:rsidRPr="0047385F">
        <w:rPr>
          <w:rFonts w:ascii="Arial" w:hAnsi="Arial" w:cs="Arial"/>
          <w:sz w:val="16"/>
          <w:szCs w:val="16"/>
        </w:rPr>
        <w:t>й(</w:t>
      </w:r>
      <w:proofErr w:type="gramEnd"/>
      <w:r w:rsidRPr="0047385F">
        <w:rPr>
          <w:rFonts w:ascii="Arial" w:hAnsi="Arial" w:cs="Arial"/>
          <w:sz w:val="16"/>
          <w:szCs w:val="16"/>
        </w:rPr>
        <w:t>ая) _______________________________________________!</w:t>
      </w:r>
    </w:p>
    <w:p w:rsidR="00EC71C9" w:rsidRPr="0047385F" w:rsidRDefault="00EC71C9" w:rsidP="00EC71C9">
      <w:pPr>
        <w:spacing w:line="240" w:lineRule="exact"/>
        <w:rPr>
          <w:rFonts w:ascii="Arial" w:hAnsi="Arial" w:cs="Arial"/>
          <w:sz w:val="16"/>
          <w:szCs w:val="16"/>
        </w:rPr>
      </w:pPr>
    </w:p>
    <w:p w:rsidR="00EC71C9" w:rsidRPr="0047385F" w:rsidRDefault="00EC71C9" w:rsidP="00EC71C9">
      <w:pPr>
        <w:spacing w:line="240" w:lineRule="exact"/>
        <w:ind w:firstLine="142"/>
        <w:jc w:val="both"/>
        <w:rPr>
          <w:rFonts w:ascii="Arial" w:hAnsi="Arial" w:cs="Arial"/>
          <w:sz w:val="16"/>
          <w:szCs w:val="16"/>
        </w:rPr>
      </w:pPr>
      <w:r w:rsidRPr="0047385F">
        <w:rPr>
          <w:rFonts w:ascii="Arial" w:hAnsi="Arial" w:cs="Arial"/>
          <w:sz w:val="16"/>
          <w:szCs w:val="16"/>
        </w:rPr>
        <w:t xml:space="preserve">Уведомляем о признании Вас участником аукциона по продаже муниципального имущества ЛОТ № ______ в отношении объекта _____________________, который состоится «___» ____________ 20___ г. </w:t>
      </w:r>
      <w:proofErr w:type="gramStart"/>
      <w:r w:rsidRPr="0047385F">
        <w:rPr>
          <w:rFonts w:ascii="Arial" w:hAnsi="Arial" w:cs="Arial"/>
          <w:sz w:val="16"/>
          <w:szCs w:val="16"/>
        </w:rPr>
        <w:t>в</w:t>
      </w:r>
      <w:proofErr w:type="gramEnd"/>
      <w:r w:rsidRPr="0047385F">
        <w:rPr>
          <w:rFonts w:ascii="Arial" w:hAnsi="Arial" w:cs="Arial"/>
          <w:sz w:val="16"/>
          <w:szCs w:val="16"/>
        </w:rPr>
        <w:t xml:space="preserve"> _______.</w:t>
      </w:r>
    </w:p>
    <w:p w:rsidR="00EC71C9" w:rsidRPr="0047385F" w:rsidRDefault="00EC71C9" w:rsidP="00EC71C9">
      <w:pPr>
        <w:spacing w:line="240" w:lineRule="exact"/>
        <w:rPr>
          <w:rFonts w:ascii="Arial" w:hAnsi="Arial" w:cs="Arial"/>
          <w:sz w:val="16"/>
          <w:szCs w:val="16"/>
        </w:rPr>
      </w:pPr>
    </w:p>
    <w:p w:rsidR="00EC71C9" w:rsidRPr="0047385F" w:rsidRDefault="00EC71C9" w:rsidP="00EC71C9">
      <w:pPr>
        <w:spacing w:line="180" w:lineRule="exact"/>
        <w:jc w:val="both"/>
        <w:rPr>
          <w:rFonts w:ascii="Arial" w:hAnsi="Arial" w:cs="Arial"/>
          <w:sz w:val="16"/>
          <w:szCs w:val="16"/>
        </w:rPr>
      </w:pPr>
      <w:r w:rsidRPr="0047385F">
        <w:rPr>
          <w:rFonts w:ascii="Arial" w:hAnsi="Arial" w:cs="Arial"/>
          <w:sz w:val="16"/>
          <w:szCs w:val="16"/>
        </w:rPr>
        <w:t xml:space="preserve">Глава </w:t>
      </w:r>
    </w:p>
    <w:p w:rsidR="00EC71C9" w:rsidRPr="0047385F" w:rsidRDefault="00EC71C9" w:rsidP="00EC71C9">
      <w:pPr>
        <w:spacing w:line="180" w:lineRule="exact"/>
        <w:jc w:val="both"/>
        <w:rPr>
          <w:rFonts w:ascii="Arial" w:hAnsi="Arial" w:cs="Arial"/>
          <w:sz w:val="16"/>
          <w:szCs w:val="16"/>
        </w:rPr>
      </w:pPr>
      <w:r w:rsidRPr="0047385F">
        <w:rPr>
          <w:rFonts w:ascii="Arial" w:hAnsi="Arial" w:cs="Arial"/>
          <w:sz w:val="16"/>
          <w:szCs w:val="16"/>
        </w:rPr>
        <w:t>Благодарненского городского округа</w:t>
      </w:r>
    </w:p>
    <w:p w:rsidR="00EC71C9" w:rsidRPr="0047385F" w:rsidRDefault="00EC71C9" w:rsidP="00EC71C9">
      <w:pPr>
        <w:spacing w:line="180" w:lineRule="exact"/>
        <w:jc w:val="both"/>
        <w:rPr>
          <w:rFonts w:ascii="Arial" w:hAnsi="Arial" w:cs="Arial"/>
          <w:sz w:val="16"/>
          <w:szCs w:val="16"/>
        </w:rPr>
      </w:pPr>
      <w:r w:rsidRPr="0047385F">
        <w:rPr>
          <w:rFonts w:ascii="Arial" w:hAnsi="Arial" w:cs="Arial"/>
          <w:sz w:val="16"/>
          <w:szCs w:val="16"/>
        </w:rPr>
        <w:t xml:space="preserve">Ставропольского края                                      </w:t>
      </w:r>
      <w:r>
        <w:rPr>
          <w:rFonts w:ascii="Arial" w:hAnsi="Arial" w:cs="Arial"/>
          <w:sz w:val="16"/>
          <w:szCs w:val="16"/>
        </w:rPr>
        <w:t xml:space="preserve">                       </w:t>
      </w:r>
      <w:r w:rsidRPr="0047385F">
        <w:rPr>
          <w:rFonts w:ascii="Arial" w:hAnsi="Arial" w:cs="Arial"/>
          <w:sz w:val="16"/>
          <w:szCs w:val="16"/>
        </w:rPr>
        <w:t xml:space="preserve">     подпись                </w:t>
      </w:r>
      <w:r>
        <w:rPr>
          <w:rFonts w:ascii="Arial" w:hAnsi="Arial" w:cs="Arial"/>
          <w:sz w:val="16"/>
          <w:szCs w:val="16"/>
        </w:rPr>
        <w:t xml:space="preserve">                                                         </w:t>
      </w:r>
      <w:r w:rsidRPr="0047385F">
        <w:rPr>
          <w:rFonts w:ascii="Arial" w:hAnsi="Arial" w:cs="Arial"/>
          <w:sz w:val="16"/>
          <w:szCs w:val="16"/>
        </w:rPr>
        <w:t xml:space="preserve">    ФИО</w:t>
      </w:r>
    </w:p>
    <w:p w:rsidR="00EC71C9" w:rsidRPr="0047385F" w:rsidRDefault="00EC71C9" w:rsidP="00EC71C9">
      <w:pPr>
        <w:spacing w:line="240" w:lineRule="exact"/>
        <w:rPr>
          <w:rFonts w:ascii="Arial" w:hAnsi="Arial" w:cs="Arial"/>
          <w:sz w:val="16"/>
          <w:szCs w:val="16"/>
        </w:rPr>
      </w:pPr>
    </w:p>
    <w:tbl>
      <w:tblPr>
        <w:tblW w:w="9606" w:type="dxa"/>
        <w:tblInd w:w="-106" w:type="dxa"/>
        <w:tblLook w:val="01E0" w:firstRow="1" w:lastRow="1" w:firstColumn="1" w:lastColumn="1" w:noHBand="0" w:noVBand="0"/>
      </w:tblPr>
      <w:tblGrid>
        <w:gridCol w:w="675"/>
        <w:gridCol w:w="8931"/>
      </w:tblGrid>
      <w:tr w:rsidR="00F01EE2" w:rsidRPr="0047385F" w:rsidTr="00C77A7E">
        <w:tc>
          <w:tcPr>
            <w:tcW w:w="675" w:type="dxa"/>
          </w:tcPr>
          <w:p w:rsidR="00F01EE2" w:rsidRPr="0047385F" w:rsidRDefault="00F01EE2" w:rsidP="00C77A7E">
            <w:pPr>
              <w:jc w:val="center"/>
              <w:rPr>
                <w:rFonts w:ascii="Arial" w:hAnsi="Arial" w:cs="Arial"/>
                <w:sz w:val="16"/>
                <w:szCs w:val="16"/>
              </w:rPr>
            </w:pPr>
          </w:p>
        </w:tc>
        <w:tc>
          <w:tcPr>
            <w:tcW w:w="8931" w:type="dxa"/>
          </w:tcPr>
          <w:p w:rsidR="00F01EE2" w:rsidRPr="0047385F" w:rsidRDefault="00F01EE2" w:rsidP="00F01EE2">
            <w:pPr>
              <w:spacing w:line="180" w:lineRule="exact"/>
              <w:ind w:left="3544"/>
              <w:jc w:val="center"/>
              <w:rPr>
                <w:rFonts w:ascii="Arial" w:hAnsi="Arial" w:cs="Arial"/>
                <w:sz w:val="16"/>
                <w:szCs w:val="16"/>
              </w:rPr>
            </w:pPr>
            <w:r w:rsidRPr="0047385F">
              <w:rPr>
                <w:rFonts w:ascii="Arial" w:hAnsi="Arial" w:cs="Arial"/>
                <w:sz w:val="16"/>
                <w:szCs w:val="16"/>
              </w:rPr>
              <w:t>Приложение 4</w:t>
            </w:r>
          </w:p>
          <w:p w:rsidR="00F01EE2" w:rsidRPr="0047385F" w:rsidRDefault="00F01EE2" w:rsidP="00F01EE2">
            <w:pPr>
              <w:spacing w:line="180" w:lineRule="exact"/>
              <w:ind w:left="3544"/>
              <w:jc w:val="center"/>
              <w:rPr>
                <w:rFonts w:ascii="Arial" w:hAnsi="Arial" w:cs="Arial"/>
                <w:sz w:val="16"/>
                <w:szCs w:val="16"/>
              </w:rPr>
            </w:pPr>
            <w:r w:rsidRPr="0047385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47385F">
              <w:rPr>
                <w:rStyle w:val="FontStyle17"/>
                <w:rFonts w:ascii="Arial" w:hAnsi="Arial" w:cs="Arial"/>
                <w:sz w:val="16"/>
                <w:szCs w:val="16"/>
              </w:rPr>
              <w:t>«Приватизация муниципального имущества»</w:t>
            </w:r>
          </w:p>
        </w:tc>
      </w:tr>
    </w:tbl>
    <w:p w:rsidR="00F01EE2" w:rsidRPr="0047385F" w:rsidRDefault="00F01EE2" w:rsidP="00F01EE2">
      <w:pPr>
        <w:spacing w:line="240" w:lineRule="exact"/>
        <w:rPr>
          <w:rFonts w:ascii="Arial" w:hAnsi="Arial" w:cs="Arial"/>
          <w:sz w:val="16"/>
          <w:szCs w:val="16"/>
        </w:rPr>
      </w:pPr>
    </w:p>
    <w:p w:rsidR="00F01EE2" w:rsidRPr="0047385F" w:rsidRDefault="00F01EE2" w:rsidP="00F01EE2">
      <w:pPr>
        <w:spacing w:line="240" w:lineRule="exact"/>
        <w:jc w:val="right"/>
        <w:rPr>
          <w:rFonts w:ascii="Arial" w:hAnsi="Arial" w:cs="Arial"/>
          <w:sz w:val="16"/>
          <w:szCs w:val="16"/>
        </w:rPr>
      </w:pPr>
      <w:r w:rsidRPr="0047385F">
        <w:rPr>
          <w:rFonts w:ascii="Arial" w:hAnsi="Arial" w:cs="Arial"/>
          <w:sz w:val="16"/>
          <w:szCs w:val="16"/>
        </w:rPr>
        <w:t xml:space="preserve">                                                         Форма</w:t>
      </w:r>
    </w:p>
    <w:p w:rsidR="00F01EE2" w:rsidRPr="0047385F" w:rsidRDefault="00F01EE2" w:rsidP="00F01EE2">
      <w:pPr>
        <w:spacing w:line="240" w:lineRule="exact"/>
        <w:jc w:val="center"/>
        <w:rPr>
          <w:rFonts w:ascii="Arial" w:hAnsi="Arial" w:cs="Arial"/>
          <w:sz w:val="16"/>
          <w:szCs w:val="16"/>
        </w:rPr>
      </w:pPr>
      <w:r w:rsidRPr="0047385F">
        <w:rPr>
          <w:rFonts w:ascii="Arial" w:hAnsi="Arial" w:cs="Arial"/>
          <w:sz w:val="16"/>
          <w:szCs w:val="16"/>
        </w:rPr>
        <w:t>УВЕДОМЛЕНИЕ</w:t>
      </w:r>
    </w:p>
    <w:p w:rsidR="00F01EE2" w:rsidRPr="0047385F" w:rsidRDefault="00F01EE2" w:rsidP="00F01EE2">
      <w:pPr>
        <w:spacing w:line="240" w:lineRule="exact"/>
        <w:jc w:val="center"/>
        <w:rPr>
          <w:rFonts w:ascii="Arial" w:hAnsi="Arial" w:cs="Arial"/>
          <w:sz w:val="16"/>
          <w:szCs w:val="16"/>
        </w:rPr>
      </w:pPr>
      <w:r w:rsidRPr="0047385F">
        <w:rPr>
          <w:rFonts w:ascii="Arial" w:hAnsi="Arial" w:cs="Arial"/>
          <w:sz w:val="16"/>
          <w:szCs w:val="16"/>
        </w:rPr>
        <w:t>об отказе претенденту в участии в аукционе</w:t>
      </w:r>
    </w:p>
    <w:p w:rsidR="00F01EE2" w:rsidRPr="0047385F" w:rsidRDefault="00F01EE2" w:rsidP="00F01EE2">
      <w:pPr>
        <w:spacing w:line="240" w:lineRule="exact"/>
        <w:rPr>
          <w:rFonts w:ascii="Arial" w:hAnsi="Arial" w:cs="Arial"/>
          <w:sz w:val="16"/>
          <w:szCs w:val="16"/>
        </w:rPr>
      </w:pPr>
      <w:r w:rsidRPr="0047385F">
        <w:rPr>
          <w:rFonts w:ascii="Arial" w:hAnsi="Arial" w:cs="Arial"/>
          <w:sz w:val="16"/>
          <w:szCs w:val="16"/>
        </w:rPr>
        <w:t xml:space="preserve"> </w:t>
      </w:r>
    </w:p>
    <w:p w:rsidR="00F01EE2" w:rsidRPr="0047385F" w:rsidRDefault="00F01EE2" w:rsidP="00F01EE2">
      <w:pPr>
        <w:spacing w:line="240" w:lineRule="exact"/>
        <w:jc w:val="right"/>
        <w:rPr>
          <w:rFonts w:ascii="Arial" w:hAnsi="Arial" w:cs="Arial"/>
          <w:sz w:val="16"/>
          <w:szCs w:val="16"/>
        </w:rPr>
      </w:pPr>
      <w:r w:rsidRPr="0047385F">
        <w:rPr>
          <w:rFonts w:ascii="Arial" w:hAnsi="Arial" w:cs="Arial"/>
          <w:sz w:val="16"/>
          <w:szCs w:val="16"/>
        </w:rPr>
        <w:t>Ф.И.О. __________________________________</w:t>
      </w:r>
    </w:p>
    <w:p w:rsidR="00F01EE2" w:rsidRPr="0047385F" w:rsidRDefault="00F01EE2" w:rsidP="00F01EE2">
      <w:pPr>
        <w:spacing w:line="240" w:lineRule="exact"/>
        <w:jc w:val="right"/>
        <w:rPr>
          <w:rFonts w:ascii="Arial" w:hAnsi="Arial" w:cs="Arial"/>
          <w:sz w:val="16"/>
          <w:szCs w:val="16"/>
        </w:rPr>
      </w:pPr>
      <w:r w:rsidRPr="0047385F">
        <w:rPr>
          <w:rFonts w:ascii="Arial" w:hAnsi="Arial" w:cs="Arial"/>
          <w:sz w:val="16"/>
          <w:szCs w:val="16"/>
        </w:rPr>
        <w:t>Адрес: __________________________________</w:t>
      </w:r>
    </w:p>
    <w:p w:rsidR="00F01EE2" w:rsidRPr="0047385F" w:rsidRDefault="00F01EE2" w:rsidP="00F01EE2">
      <w:pPr>
        <w:spacing w:line="240" w:lineRule="exact"/>
        <w:rPr>
          <w:rFonts w:ascii="Arial" w:hAnsi="Arial" w:cs="Arial"/>
          <w:sz w:val="16"/>
          <w:szCs w:val="16"/>
        </w:rPr>
      </w:pPr>
    </w:p>
    <w:p w:rsidR="00F01EE2" w:rsidRPr="0047385F" w:rsidRDefault="00F01EE2" w:rsidP="00F01EE2">
      <w:pPr>
        <w:spacing w:line="240" w:lineRule="exact"/>
        <w:rPr>
          <w:rFonts w:ascii="Arial" w:hAnsi="Arial" w:cs="Arial"/>
          <w:sz w:val="16"/>
          <w:szCs w:val="16"/>
        </w:rPr>
      </w:pPr>
      <w:r w:rsidRPr="0047385F">
        <w:rPr>
          <w:rFonts w:ascii="Arial" w:hAnsi="Arial" w:cs="Arial"/>
          <w:sz w:val="16"/>
          <w:szCs w:val="16"/>
        </w:rPr>
        <w:t xml:space="preserve">Об отказе претенденту </w:t>
      </w:r>
    </w:p>
    <w:p w:rsidR="00F01EE2" w:rsidRPr="0047385F" w:rsidRDefault="00F01EE2" w:rsidP="00F01EE2">
      <w:pPr>
        <w:spacing w:line="240" w:lineRule="exact"/>
        <w:rPr>
          <w:rFonts w:ascii="Arial" w:hAnsi="Arial" w:cs="Arial"/>
          <w:sz w:val="16"/>
          <w:szCs w:val="16"/>
        </w:rPr>
      </w:pPr>
      <w:r w:rsidRPr="0047385F">
        <w:rPr>
          <w:rFonts w:ascii="Arial" w:hAnsi="Arial" w:cs="Arial"/>
          <w:sz w:val="16"/>
          <w:szCs w:val="16"/>
        </w:rPr>
        <w:t>в участии в аукционе</w:t>
      </w:r>
    </w:p>
    <w:p w:rsidR="00F01EE2" w:rsidRPr="0047385F" w:rsidRDefault="00F01EE2" w:rsidP="00F01EE2">
      <w:pPr>
        <w:spacing w:line="240" w:lineRule="exact"/>
        <w:rPr>
          <w:rFonts w:ascii="Arial" w:hAnsi="Arial" w:cs="Arial"/>
          <w:sz w:val="16"/>
          <w:szCs w:val="16"/>
        </w:rPr>
      </w:pPr>
    </w:p>
    <w:p w:rsidR="00F01EE2" w:rsidRPr="0047385F" w:rsidRDefault="00F01EE2" w:rsidP="00F01EE2">
      <w:pPr>
        <w:spacing w:line="240" w:lineRule="exact"/>
        <w:rPr>
          <w:rFonts w:ascii="Arial" w:hAnsi="Arial" w:cs="Arial"/>
          <w:sz w:val="16"/>
          <w:szCs w:val="16"/>
        </w:rPr>
      </w:pPr>
    </w:p>
    <w:p w:rsidR="00F01EE2" w:rsidRPr="0047385F" w:rsidRDefault="00F01EE2" w:rsidP="00F01EE2">
      <w:pPr>
        <w:spacing w:line="240" w:lineRule="exact"/>
        <w:jc w:val="center"/>
        <w:rPr>
          <w:rFonts w:ascii="Arial" w:hAnsi="Arial" w:cs="Arial"/>
          <w:sz w:val="16"/>
          <w:szCs w:val="16"/>
        </w:rPr>
      </w:pPr>
      <w:r w:rsidRPr="0047385F">
        <w:rPr>
          <w:rFonts w:ascii="Arial" w:hAnsi="Arial" w:cs="Arial"/>
          <w:sz w:val="16"/>
          <w:szCs w:val="16"/>
        </w:rPr>
        <w:t>Уважаемы</w:t>
      </w:r>
      <w:proofErr w:type="gramStart"/>
      <w:r w:rsidRPr="0047385F">
        <w:rPr>
          <w:rFonts w:ascii="Arial" w:hAnsi="Arial" w:cs="Arial"/>
          <w:sz w:val="16"/>
          <w:szCs w:val="16"/>
        </w:rPr>
        <w:t>й(</w:t>
      </w:r>
      <w:proofErr w:type="gramEnd"/>
      <w:r w:rsidRPr="0047385F">
        <w:rPr>
          <w:rFonts w:ascii="Arial" w:hAnsi="Arial" w:cs="Arial"/>
          <w:sz w:val="16"/>
          <w:szCs w:val="16"/>
        </w:rPr>
        <w:t>ая) _______________________________________________!</w:t>
      </w:r>
    </w:p>
    <w:p w:rsidR="00F01EE2" w:rsidRPr="0047385F" w:rsidRDefault="00F01EE2" w:rsidP="00F01EE2">
      <w:pPr>
        <w:spacing w:line="240" w:lineRule="exact"/>
        <w:rPr>
          <w:rFonts w:ascii="Arial" w:hAnsi="Arial" w:cs="Arial"/>
          <w:sz w:val="16"/>
          <w:szCs w:val="16"/>
        </w:rPr>
      </w:pPr>
    </w:p>
    <w:p w:rsidR="00F01EE2" w:rsidRPr="0047385F" w:rsidRDefault="00F01EE2" w:rsidP="00F01EE2">
      <w:pPr>
        <w:ind w:firstLine="142"/>
        <w:jc w:val="both"/>
        <w:rPr>
          <w:rFonts w:ascii="Arial" w:hAnsi="Arial" w:cs="Arial"/>
          <w:sz w:val="16"/>
          <w:szCs w:val="16"/>
        </w:rPr>
      </w:pPr>
      <w:r w:rsidRPr="0047385F">
        <w:rPr>
          <w:rFonts w:ascii="Arial" w:hAnsi="Arial" w:cs="Arial"/>
          <w:sz w:val="16"/>
          <w:szCs w:val="16"/>
        </w:rPr>
        <w:t xml:space="preserve">Уведомляем Вас </w:t>
      </w:r>
      <w:proofErr w:type="gramStart"/>
      <w:r w:rsidRPr="0047385F">
        <w:rPr>
          <w:rFonts w:ascii="Arial" w:hAnsi="Arial" w:cs="Arial"/>
          <w:sz w:val="16"/>
          <w:szCs w:val="16"/>
        </w:rPr>
        <w:t>об отказе в участии в аукционе по продаже муниципального имущества ЛОТ № ______ в отношении</w:t>
      </w:r>
      <w:proofErr w:type="gramEnd"/>
      <w:r w:rsidRPr="0047385F">
        <w:rPr>
          <w:rFonts w:ascii="Arial" w:hAnsi="Arial" w:cs="Arial"/>
          <w:sz w:val="16"/>
          <w:szCs w:val="16"/>
        </w:rPr>
        <w:t xml:space="preserve"> объекта _______________________, который состоится «___» ____________ 20___ г. в _______, </w:t>
      </w:r>
    </w:p>
    <w:p w:rsidR="00F01EE2" w:rsidRPr="0047385F" w:rsidRDefault="00F01EE2" w:rsidP="00F01EE2">
      <w:pPr>
        <w:jc w:val="both"/>
        <w:rPr>
          <w:rFonts w:ascii="Arial" w:hAnsi="Arial" w:cs="Arial"/>
          <w:sz w:val="16"/>
          <w:szCs w:val="16"/>
        </w:rPr>
      </w:pPr>
      <w:r w:rsidRPr="0047385F">
        <w:rPr>
          <w:rFonts w:ascii="Arial" w:hAnsi="Arial" w:cs="Arial"/>
          <w:sz w:val="16"/>
          <w:szCs w:val="16"/>
        </w:rPr>
        <w:t>по следующим основаниям _________________________________________________.</w:t>
      </w:r>
    </w:p>
    <w:p w:rsidR="00F01EE2" w:rsidRPr="0047385F" w:rsidRDefault="00F01EE2" w:rsidP="00F01EE2">
      <w:pPr>
        <w:rPr>
          <w:rFonts w:ascii="Arial" w:hAnsi="Arial" w:cs="Arial"/>
          <w:sz w:val="16"/>
          <w:szCs w:val="16"/>
        </w:rPr>
      </w:pPr>
    </w:p>
    <w:p w:rsidR="00F01EE2" w:rsidRPr="0047385F" w:rsidRDefault="00F01EE2" w:rsidP="00F01EE2">
      <w:pPr>
        <w:spacing w:line="240" w:lineRule="exact"/>
        <w:rPr>
          <w:rFonts w:ascii="Arial" w:hAnsi="Arial" w:cs="Arial"/>
          <w:sz w:val="16"/>
          <w:szCs w:val="16"/>
        </w:rPr>
      </w:pPr>
    </w:p>
    <w:p w:rsidR="00F01EE2" w:rsidRPr="0047385F" w:rsidRDefault="00F01EE2" w:rsidP="00F01EE2">
      <w:pPr>
        <w:spacing w:line="180" w:lineRule="exact"/>
        <w:jc w:val="both"/>
        <w:rPr>
          <w:rFonts w:ascii="Arial" w:hAnsi="Arial" w:cs="Arial"/>
          <w:sz w:val="16"/>
          <w:szCs w:val="16"/>
        </w:rPr>
      </w:pPr>
      <w:r w:rsidRPr="0047385F">
        <w:rPr>
          <w:rFonts w:ascii="Arial" w:hAnsi="Arial" w:cs="Arial"/>
          <w:sz w:val="16"/>
          <w:szCs w:val="16"/>
        </w:rPr>
        <w:t xml:space="preserve">Глава </w:t>
      </w:r>
    </w:p>
    <w:p w:rsidR="00F01EE2" w:rsidRPr="0047385F" w:rsidRDefault="00F01EE2" w:rsidP="00F01EE2">
      <w:pPr>
        <w:spacing w:line="180" w:lineRule="exact"/>
        <w:jc w:val="both"/>
        <w:rPr>
          <w:rFonts w:ascii="Arial" w:hAnsi="Arial" w:cs="Arial"/>
          <w:sz w:val="16"/>
          <w:szCs w:val="16"/>
        </w:rPr>
      </w:pPr>
      <w:r w:rsidRPr="0047385F">
        <w:rPr>
          <w:rFonts w:ascii="Arial" w:hAnsi="Arial" w:cs="Arial"/>
          <w:sz w:val="16"/>
          <w:szCs w:val="16"/>
        </w:rPr>
        <w:t>Благодарненского городского округа</w:t>
      </w:r>
    </w:p>
    <w:p w:rsidR="00F01EE2" w:rsidRPr="0047385F" w:rsidRDefault="00F01EE2" w:rsidP="00F01EE2">
      <w:pPr>
        <w:spacing w:line="180" w:lineRule="exact"/>
        <w:jc w:val="both"/>
        <w:rPr>
          <w:rFonts w:ascii="Arial" w:hAnsi="Arial" w:cs="Arial"/>
          <w:sz w:val="16"/>
          <w:szCs w:val="16"/>
        </w:rPr>
      </w:pPr>
      <w:r w:rsidRPr="0047385F">
        <w:rPr>
          <w:rFonts w:ascii="Arial" w:hAnsi="Arial" w:cs="Arial"/>
          <w:sz w:val="16"/>
          <w:szCs w:val="16"/>
        </w:rPr>
        <w:t xml:space="preserve">Ставропольского края                                        </w:t>
      </w:r>
      <w:r>
        <w:rPr>
          <w:rFonts w:ascii="Arial" w:hAnsi="Arial" w:cs="Arial"/>
          <w:sz w:val="16"/>
          <w:szCs w:val="16"/>
        </w:rPr>
        <w:t xml:space="preserve">                                               </w:t>
      </w:r>
      <w:r w:rsidRPr="0047385F">
        <w:rPr>
          <w:rFonts w:ascii="Arial" w:hAnsi="Arial" w:cs="Arial"/>
          <w:sz w:val="16"/>
          <w:szCs w:val="16"/>
        </w:rPr>
        <w:t xml:space="preserve">   подпись                </w:t>
      </w:r>
      <w:r>
        <w:rPr>
          <w:rFonts w:ascii="Arial" w:hAnsi="Arial" w:cs="Arial"/>
          <w:sz w:val="16"/>
          <w:szCs w:val="16"/>
        </w:rPr>
        <w:t xml:space="preserve">                          </w:t>
      </w:r>
      <w:r w:rsidRPr="0047385F">
        <w:rPr>
          <w:rFonts w:ascii="Arial" w:hAnsi="Arial" w:cs="Arial"/>
          <w:sz w:val="16"/>
          <w:szCs w:val="16"/>
        </w:rPr>
        <w:t xml:space="preserve">    ФИО</w:t>
      </w:r>
    </w:p>
    <w:p w:rsidR="00F01EE2" w:rsidRPr="0047385F" w:rsidRDefault="00F01EE2" w:rsidP="00F01EE2">
      <w:pPr>
        <w:autoSpaceDE w:val="0"/>
        <w:autoSpaceDN w:val="0"/>
        <w:adjustRightInd w:val="0"/>
        <w:jc w:val="both"/>
        <w:rPr>
          <w:rFonts w:ascii="Arial" w:hAnsi="Arial" w:cs="Arial"/>
          <w:sz w:val="16"/>
          <w:szCs w:val="16"/>
        </w:rPr>
      </w:pPr>
    </w:p>
    <w:p w:rsidR="00F01EE2" w:rsidRPr="0047385F" w:rsidRDefault="00F01EE2" w:rsidP="00F01EE2">
      <w:pPr>
        <w:autoSpaceDE w:val="0"/>
        <w:autoSpaceDN w:val="0"/>
        <w:adjustRightInd w:val="0"/>
        <w:jc w:val="both"/>
        <w:rPr>
          <w:rFonts w:ascii="Arial" w:hAnsi="Arial" w:cs="Arial"/>
          <w:sz w:val="16"/>
          <w:szCs w:val="16"/>
        </w:rPr>
      </w:pPr>
    </w:p>
    <w:p w:rsidR="00F01EE2" w:rsidRPr="0047385F" w:rsidRDefault="00F01EE2" w:rsidP="00F01EE2">
      <w:pPr>
        <w:autoSpaceDE w:val="0"/>
        <w:autoSpaceDN w:val="0"/>
        <w:adjustRightInd w:val="0"/>
        <w:jc w:val="both"/>
        <w:rPr>
          <w:rFonts w:ascii="Arial" w:hAnsi="Arial" w:cs="Arial"/>
          <w:sz w:val="16"/>
          <w:szCs w:val="16"/>
        </w:rPr>
      </w:pPr>
    </w:p>
    <w:p w:rsidR="00F01EE2" w:rsidRPr="0047385F" w:rsidRDefault="00F01EE2" w:rsidP="00F01EE2">
      <w:pPr>
        <w:autoSpaceDE w:val="0"/>
        <w:autoSpaceDN w:val="0"/>
        <w:adjustRightInd w:val="0"/>
        <w:jc w:val="both"/>
        <w:rPr>
          <w:rFonts w:ascii="Arial" w:hAnsi="Arial" w:cs="Arial"/>
          <w:sz w:val="16"/>
          <w:szCs w:val="16"/>
        </w:rPr>
      </w:pPr>
    </w:p>
    <w:tbl>
      <w:tblPr>
        <w:tblW w:w="9606" w:type="dxa"/>
        <w:tblInd w:w="-106" w:type="dxa"/>
        <w:tblLook w:val="01E0" w:firstRow="1" w:lastRow="1" w:firstColumn="1" w:lastColumn="1" w:noHBand="0" w:noVBand="0"/>
      </w:tblPr>
      <w:tblGrid>
        <w:gridCol w:w="675"/>
        <w:gridCol w:w="8931"/>
      </w:tblGrid>
      <w:tr w:rsidR="00F01EE2" w:rsidRPr="0047385F" w:rsidTr="00C77A7E">
        <w:tc>
          <w:tcPr>
            <w:tcW w:w="675" w:type="dxa"/>
          </w:tcPr>
          <w:p w:rsidR="00F01EE2" w:rsidRPr="0047385F" w:rsidRDefault="00F01EE2" w:rsidP="00C77A7E">
            <w:pPr>
              <w:jc w:val="center"/>
              <w:rPr>
                <w:rFonts w:ascii="Arial" w:hAnsi="Arial" w:cs="Arial"/>
                <w:sz w:val="16"/>
                <w:szCs w:val="16"/>
              </w:rPr>
            </w:pPr>
          </w:p>
        </w:tc>
        <w:tc>
          <w:tcPr>
            <w:tcW w:w="8931" w:type="dxa"/>
          </w:tcPr>
          <w:p w:rsidR="00F01EE2" w:rsidRPr="0047385F" w:rsidRDefault="00F01EE2" w:rsidP="0000075C">
            <w:pPr>
              <w:spacing w:line="180" w:lineRule="exact"/>
              <w:ind w:left="3827"/>
              <w:jc w:val="center"/>
              <w:rPr>
                <w:rFonts w:ascii="Arial" w:hAnsi="Arial" w:cs="Arial"/>
                <w:sz w:val="16"/>
                <w:szCs w:val="16"/>
              </w:rPr>
            </w:pPr>
            <w:r w:rsidRPr="0047385F">
              <w:rPr>
                <w:rFonts w:ascii="Arial" w:hAnsi="Arial" w:cs="Arial"/>
                <w:sz w:val="16"/>
                <w:szCs w:val="16"/>
              </w:rPr>
              <w:t>Приложение 5</w:t>
            </w:r>
          </w:p>
          <w:p w:rsidR="00F01EE2" w:rsidRPr="0047385F" w:rsidRDefault="00F01EE2" w:rsidP="0000075C">
            <w:pPr>
              <w:spacing w:line="180" w:lineRule="exact"/>
              <w:ind w:left="3827"/>
              <w:jc w:val="center"/>
              <w:rPr>
                <w:rFonts w:ascii="Arial" w:hAnsi="Arial" w:cs="Arial"/>
                <w:sz w:val="16"/>
                <w:szCs w:val="16"/>
              </w:rPr>
            </w:pPr>
            <w:r w:rsidRPr="0047385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47385F">
              <w:rPr>
                <w:rStyle w:val="FontStyle17"/>
                <w:rFonts w:ascii="Arial" w:hAnsi="Arial" w:cs="Arial"/>
                <w:sz w:val="16"/>
                <w:szCs w:val="16"/>
              </w:rPr>
              <w:t>«Приватизация муниципального имущества»</w:t>
            </w:r>
          </w:p>
        </w:tc>
      </w:tr>
    </w:tbl>
    <w:p w:rsidR="00F01EE2" w:rsidRPr="0047385F" w:rsidRDefault="00F01EE2" w:rsidP="00F01EE2">
      <w:pPr>
        <w:spacing w:line="240" w:lineRule="exact"/>
        <w:ind w:firstLine="708"/>
        <w:jc w:val="center"/>
        <w:rPr>
          <w:rFonts w:ascii="Arial" w:hAnsi="Arial" w:cs="Arial"/>
          <w:sz w:val="16"/>
          <w:szCs w:val="16"/>
        </w:rPr>
      </w:pPr>
    </w:p>
    <w:p w:rsidR="00F01EE2" w:rsidRPr="0047385F" w:rsidRDefault="00F01EE2" w:rsidP="00B30CEB">
      <w:pPr>
        <w:numPr>
          <w:ilvl w:val="0"/>
          <w:numId w:val="7"/>
        </w:numPr>
        <w:tabs>
          <w:tab w:val="clear" w:pos="1639"/>
        </w:tabs>
        <w:autoSpaceDE w:val="0"/>
        <w:autoSpaceDN w:val="0"/>
        <w:adjustRightInd w:val="0"/>
        <w:ind w:left="0" w:firstLine="4536"/>
        <w:jc w:val="right"/>
        <w:outlineLvl w:val="0"/>
        <w:rPr>
          <w:rFonts w:ascii="Arial" w:hAnsi="Arial" w:cs="Arial"/>
          <w:sz w:val="16"/>
          <w:szCs w:val="16"/>
        </w:rPr>
      </w:pPr>
      <w:r w:rsidRPr="0047385F">
        <w:rPr>
          <w:rFonts w:ascii="Arial" w:hAnsi="Arial" w:cs="Arial"/>
          <w:sz w:val="16"/>
          <w:szCs w:val="16"/>
        </w:rPr>
        <w:t xml:space="preserve">                                           Форма</w:t>
      </w:r>
    </w:p>
    <w:p w:rsidR="00F01EE2" w:rsidRPr="0047385F" w:rsidRDefault="00F01EE2" w:rsidP="00F01EE2">
      <w:pPr>
        <w:spacing w:line="240" w:lineRule="exact"/>
        <w:jc w:val="center"/>
        <w:rPr>
          <w:rFonts w:ascii="Arial" w:hAnsi="Arial" w:cs="Arial"/>
          <w:sz w:val="16"/>
          <w:szCs w:val="16"/>
        </w:rPr>
      </w:pPr>
    </w:p>
    <w:p w:rsidR="00F01EE2" w:rsidRPr="0047385F" w:rsidRDefault="00F01EE2" w:rsidP="00F01EE2">
      <w:pPr>
        <w:spacing w:line="240" w:lineRule="exact"/>
        <w:jc w:val="center"/>
        <w:rPr>
          <w:rFonts w:ascii="Arial" w:hAnsi="Arial" w:cs="Arial"/>
          <w:sz w:val="16"/>
          <w:szCs w:val="16"/>
        </w:rPr>
      </w:pPr>
    </w:p>
    <w:p w:rsidR="00F01EE2" w:rsidRPr="0047385F" w:rsidRDefault="00F01EE2" w:rsidP="00F01EE2">
      <w:pPr>
        <w:autoSpaceDE w:val="0"/>
        <w:autoSpaceDN w:val="0"/>
        <w:adjustRightInd w:val="0"/>
        <w:jc w:val="center"/>
        <w:rPr>
          <w:rFonts w:ascii="Arial" w:hAnsi="Arial" w:cs="Arial"/>
          <w:sz w:val="16"/>
          <w:szCs w:val="16"/>
        </w:rPr>
      </w:pPr>
      <w:r w:rsidRPr="0047385F">
        <w:rPr>
          <w:rFonts w:ascii="Arial" w:hAnsi="Arial" w:cs="Arial"/>
          <w:sz w:val="16"/>
          <w:szCs w:val="16"/>
        </w:rPr>
        <w:t>РАСПИСКА О ПРИЕМЕ ДОКУМЕНТОВ</w:t>
      </w:r>
    </w:p>
    <w:p w:rsidR="00F01EE2" w:rsidRPr="0047385F" w:rsidRDefault="00F01EE2" w:rsidP="00F01EE2">
      <w:pPr>
        <w:autoSpaceDE w:val="0"/>
        <w:autoSpaceDN w:val="0"/>
        <w:adjustRightInd w:val="0"/>
        <w:jc w:val="both"/>
        <w:outlineLvl w:val="0"/>
        <w:rPr>
          <w:rFonts w:ascii="Arial" w:hAnsi="Arial" w:cs="Arial"/>
          <w:sz w:val="16"/>
          <w:szCs w:val="16"/>
        </w:rPr>
      </w:pPr>
    </w:p>
    <w:p w:rsidR="00F01EE2" w:rsidRPr="0047385F" w:rsidRDefault="00F01EE2" w:rsidP="00F01EE2">
      <w:pPr>
        <w:autoSpaceDE w:val="0"/>
        <w:autoSpaceDN w:val="0"/>
        <w:adjustRightInd w:val="0"/>
        <w:ind w:firstLine="540"/>
        <w:jc w:val="both"/>
        <w:rPr>
          <w:rFonts w:ascii="Arial" w:hAnsi="Arial" w:cs="Arial"/>
          <w:sz w:val="16"/>
          <w:szCs w:val="16"/>
        </w:rPr>
      </w:pPr>
      <w:r w:rsidRPr="0047385F">
        <w:rPr>
          <w:rFonts w:ascii="Arial" w:hAnsi="Arial" w:cs="Arial"/>
          <w:sz w:val="16"/>
          <w:szCs w:val="16"/>
        </w:rPr>
        <w:t>Заявитель:_____________________________________________</w:t>
      </w:r>
      <w:r w:rsidR="0000075C">
        <w:rPr>
          <w:rFonts w:ascii="Arial" w:hAnsi="Arial" w:cs="Arial"/>
          <w:sz w:val="16"/>
          <w:szCs w:val="16"/>
        </w:rPr>
        <w:t>________________________________________</w:t>
      </w:r>
      <w:r w:rsidRPr="0047385F">
        <w:rPr>
          <w:rFonts w:ascii="Arial" w:hAnsi="Arial" w:cs="Arial"/>
          <w:sz w:val="16"/>
          <w:szCs w:val="16"/>
        </w:rPr>
        <w:t>________</w:t>
      </w:r>
    </w:p>
    <w:p w:rsidR="00F01EE2" w:rsidRPr="0047385F" w:rsidRDefault="00F01EE2" w:rsidP="00F01EE2">
      <w:pPr>
        <w:autoSpaceDE w:val="0"/>
        <w:autoSpaceDN w:val="0"/>
        <w:adjustRightInd w:val="0"/>
        <w:ind w:firstLine="540"/>
        <w:jc w:val="both"/>
        <w:rPr>
          <w:rFonts w:ascii="Arial" w:hAnsi="Arial" w:cs="Arial"/>
          <w:sz w:val="16"/>
          <w:szCs w:val="16"/>
        </w:rPr>
      </w:pPr>
      <w:r w:rsidRPr="0047385F">
        <w:rPr>
          <w:rFonts w:ascii="Arial" w:hAnsi="Arial" w:cs="Arial"/>
          <w:sz w:val="16"/>
          <w:szCs w:val="16"/>
        </w:rPr>
        <w:t>Наименование услуги: «Приватизация муниципального имущества»</w:t>
      </w:r>
    </w:p>
    <w:p w:rsidR="00F01EE2" w:rsidRPr="0047385F" w:rsidRDefault="00F01EE2" w:rsidP="00F01EE2">
      <w:pPr>
        <w:autoSpaceDE w:val="0"/>
        <w:autoSpaceDN w:val="0"/>
        <w:adjustRightInd w:val="0"/>
        <w:jc w:val="both"/>
        <w:rPr>
          <w:rFonts w:ascii="Arial" w:hAnsi="Arial" w:cs="Arial"/>
          <w:sz w:val="16"/>
          <w:szCs w:val="16"/>
        </w:rPr>
      </w:pPr>
    </w:p>
    <w:p w:rsidR="00F01EE2" w:rsidRPr="0047385F" w:rsidRDefault="00F01EE2" w:rsidP="00F01EE2">
      <w:pPr>
        <w:autoSpaceDE w:val="0"/>
        <w:autoSpaceDN w:val="0"/>
        <w:adjustRightInd w:val="0"/>
        <w:spacing w:line="240" w:lineRule="exact"/>
        <w:jc w:val="center"/>
        <w:outlineLvl w:val="0"/>
        <w:rPr>
          <w:rFonts w:ascii="Arial" w:hAnsi="Arial" w:cs="Arial"/>
          <w:sz w:val="16"/>
          <w:szCs w:val="16"/>
        </w:rPr>
      </w:pPr>
      <w:r w:rsidRPr="0047385F">
        <w:rPr>
          <w:rFonts w:ascii="Arial" w:hAnsi="Arial" w:cs="Arial"/>
          <w:sz w:val="16"/>
          <w:szCs w:val="16"/>
        </w:rPr>
        <w:t xml:space="preserve">ПЕРЕЧЕНЬ </w:t>
      </w:r>
    </w:p>
    <w:p w:rsidR="00F01EE2" w:rsidRPr="0047385F" w:rsidRDefault="00F01EE2" w:rsidP="00F01EE2">
      <w:pPr>
        <w:autoSpaceDE w:val="0"/>
        <w:autoSpaceDN w:val="0"/>
        <w:adjustRightInd w:val="0"/>
        <w:spacing w:line="240" w:lineRule="exact"/>
        <w:jc w:val="center"/>
        <w:outlineLvl w:val="0"/>
        <w:rPr>
          <w:rFonts w:ascii="Arial" w:hAnsi="Arial" w:cs="Arial"/>
          <w:sz w:val="16"/>
          <w:szCs w:val="16"/>
        </w:rPr>
      </w:pPr>
      <w:r w:rsidRPr="0047385F">
        <w:rPr>
          <w:rFonts w:ascii="Arial" w:hAnsi="Arial" w:cs="Arial"/>
          <w:sz w:val="16"/>
          <w:szCs w:val="16"/>
        </w:rPr>
        <w:t>документов, необходимых для предоставления услуги,</w:t>
      </w:r>
    </w:p>
    <w:p w:rsidR="00F01EE2" w:rsidRPr="0047385F" w:rsidRDefault="00F01EE2" w:rsidP="00F01EE2">
      <w:pPr>
        <w:autoSpaceDE w:val="0"/>
        <w:autoSpaceDN w:val="0"/>
        <w:adjustRightInd w:val="0"/>
        <w:spacing w:line="240" w:lineRule="exact"/>
        <w:jc w:val="center"/>
        <w:rPr>
          <w:rFonts w:ascii="Arial" w:hAnsi="Arial" w:cs="Arial"/>
          <w:sz w:val="16"/>
          <w:szCs w:val="16"/>
        </w:rPr>
      </w:pPr>
      <w:proofErr w:type="gramStart"/>
      <w:r w:rsidRPr="0047385F">
        <w:rPr>
          <w:rFonts w:ascii="Arial" w:hAnsi="Arial" w:cs="Arial"/>
          <w:sz w:val="16"/>
          <w:szCs w:val="16"/>
        </w:rPr>
        <w:t>представленных</w:t>
      </w:r>
      <w:proofErr w:type="gramEnd"/>
      <w:r w:rsidRPr="0047385F">
        <w:rPr>
          <w:rFonts w:ascii="Arial" w:hAnsi="Arial" w:cs="Arial"/>
          <w:sz w:val="16"/>
          <w:szCs w:val="16"/>
        </w:rPr>
        <w:t xml:space="preserve"> заявителем</w:t>
      </w:r>
    </w:p>
    <w:p w:rsidR="00F01EE2" w:rsidRPr="0047385F" w:rsidRDefault="00F01EE2" w:rsidP="00F01EE2">
      <w:pPr>
        <w:autoSpaceDE w:val="0"/>
        <w:autoSpaceDN w:val="0"/>
        <w:adjustRightInd w:val="0"/>
        <w:jc w:val="both"/>
        <w:rPr>
          <w:rFonts w:ascii="Arial" w:hAnsi="Arial" w:cs="Arial"/>
          <w:sz w:val="16"/>
          <w:szCs w:val="16"/>
        </w:rPr>
      </w:pPr>
    </w:p>
    <w:tbl>
      <w:tblPr>
        <w:tblW w:w="10328" w:type="dxa"/>
        <w:tblInd w:w="-60" w:type="dxa"/>
        <w:tblLayout w:type="fixed"/>
        <w:tblCellMar>
          <w:top w:w="102" w:type="dxa"/>
          <w:left w:w="62" w:type="dxa"/>
          <w:bottom w:w="102" w:type="dxa"/>
          <w:right w:w="62" w:type="dxa"/>
        </w:tblCellMar>
        <w:tblLook w:val="0000" w:firstRow="0" w:lastRow="0" w:firstColumn="0" w:lastColumn="0" w:noHBand="0" w:noVBand="0"/>
      </w:tblPr>
      <w:tblGrid>
        <w:gridCol w:w="581"/>
        <w:gridCol w:w="6062"/>
        <w:gridCol w:w="3685"/>
      </w:tblGrid>
      <w:tr w:rsidR="00F01EE2" w:rsidRPr="0047385F" w:rsidTr="0000075C">
        <w:tc>
          <w:tcPr>
            <w:tcW w:w="581" w:type="dxa"/>
            <w:tcBorders>
              <w:top w:val="single" w:sz="4" w:space="0" w:color="auto"/>
              <w:left w:val="single" w:sz="4" w:space="0" w:color="auto"/>
              <w:bottom w:val="single" w:sz="4" w:space="0" w:color="auto"/>
              <w:right w:val="single" w:sz="4" w:space="0" w:color="auto"/>
            </w:tcBorders>
          </w:tcPr>
          <w:p w:rsidR="00F01EE2" w:rsidRPr="0047385F" w:rsidRDefault="00F01EE2" w:rsidP="00C77A7E">
            <w:pPr>
              <w:autoSpaceDE w:val="0"/>
              <w:autoSpaceDN w:val="0"/>
              <w:adjustRightInd w:val="0"/>
              <w:spacing w:line="240" w:lineRule="exact"/>
              <w:jc w:val="center"/>
              <w:rPr>
                <w:rFonts w:ascii="Arial" w:hAnsi="Arial" w:cs="Arial"/>
                <w:sz w:val="16"/>
                <w:szCs w:val="16"/>
              </w:rPr>
            </w:pPr>
            <w:r w:rsidRPr="0047385F">
              <w:rPr>
                <w:rFonts w:ascii="Arial" w:hAnsi="Arial" w:cs="Arial"/>
                <w:sz w:val="16"/>
                <w:szCs w:val="16"/>
              </w:rPr>
              <w:t xml:space="preserve">№ </w:t>
            </w:r>
            <w:proofErr w:type="gramStart"/>
            <w:r w:rsidRPr="0047385F">
              <w:rPr>
                <w:rFonts w:ascii="Arial" w:hAnsi="Arial" w:cs="Arial"/>
                <w:sz w:val="16"/>
                <w:szCs w:val="16"/>
              </w:rPr>
              <w:t>п</w:t>
            </w:r>
            <w:proofErr w:type="gramEnd"/>
            <w:r w:rsidRPr="0047385F">
              <w:rPr>
                <w:rFonts w:ascii="Arial" w:hAnsi="Arial" w:cs="Arial"/>
                <w:sz w:val="16"/>
                <w:szCs w:val="16"/>
              </w:rPr>
              <w:t>/п</w:t>
            </w:r>
          </w:p>
        </w:tc>
        <w:tc>
          <w:tcPr>
            <w:tcW w:w="6062" w:type="dxa"/>
            <w:tcBorders>
              <w:top w:val="single" w:sz="4" w:space="0" w:color="auto"/>
              <w:left w:val="single" w:sz="4" w:space="0" w:color="auto"/>
              <w:bottom w:val="single" w:sz="4" w:space="0" w:color="auto"/>
              <w:right w:val="single" w:sz="4" w:space="0" w:color="auto"/>
            </w:tcBorders>
          </w:tcPr>
          <w:p w:rsidR="00F01EE2" w:rsidRPr="0047385F" w:rsidRDefault="00F01EE2" w:rsidP="00C77A7E">
            <w:pPr>
              <w:autoSpaceDE w:val="0"/>
              <w:autoSpaceDN w:val="0"/>
              <w:adjustRightInd w:val="0"/>
              <w:spacing w:line="240" w:lineRule="exact"/>
              <w:jc w:val="center"/>
              <w:rPr>
                <w:rFonts w:ascii="Arial" w:hAnsi="Arial" w:cs="Arial"/>
                <w:sz w:val="16"/>
                <w:szCs w:val="16"/>
              </w:rPr>
            </w:pPr>
            <w:r w:rsidRPr="0047385F">
              <w:rPr>
                <w:rFonts w:ascii="Arial" w:hAnsi="Arial" w:cs="Arial"/>
                <w:sz w:val="16"/>
                <w:szCs w:val="16"/>
              </w:rPr>
              <w:t>Наименование документа</w:t>
            </w:r>
          </w:p>
        </w:tc>
        <w:tc>
          <w:tcPr>
            <w:tcW w:w="3685" w:type="dxa"/>
            <w:tcBorders>
              <w:top w:val="single" w:sz="4" w:space="0" w:color="auto"/>
              <w:left w:val="single" w:sz="4" w:space="0" w:color="auto"/>
              <w:bottom w:val="single" w:sz="4" w:space="0" w:color="auto"/>
              <w:right w:val="single" w:sz="4" w:space="0" w:color="auto"/>
            </w:tcBorders>
          </w:tcPr>
          <w:p w:rsidR="00F01EE2" w:rsidRPr="0047385F" w:rsidRDefault="00F01EE2" w:rsidP="00C77A7E">
            <w:pPr>
              <w:autoSpaceDE w:val="0"/>
              <w:autoSpaceDN w:val="0"/>
              <w:adjustRightInd w:val="0"/>
              <w:spacing w:line="240" w:lineRule="exact"/>
              <w:jc w:val="center"/>
              <w:rPr>
                <w:rFonts w:ascii="Arial" w:hAnsi="Arial" w:cs="Arial"/>
                <w:sz w:val="16"/>
                <w:szCs w:val="16"/>
              </w:rPr>
            </w:pPr>
            <w:r w:rsidRPr="0047385F">
              <w:rPr>
                <w:rFonts w:ascii="Arial" w:hAnsi="Arial" w:cs="Arial"/>
                <w:sz w:val="16"/>
                <w:szCs w:val="16"/>
              </w:rPr>
              <w:t>количество экземпляров</w:t>
            </w:r>
          </w:p>
        </w:tc>
      </w:tr>
      <w:tr w:rsidR="00F01EE2" w:rsidRPr="0047385F" w:rsidTr="0000075C">
        <w:tc>
          <w:tcPr>
            <w:tcW w:w="581" w:type="dxa"/>
            <w:tcBorders>
              <w:top w:val="single" w:sz="4" w:space="0" w:color="auto"/>
              <w:left w:val="single" w:sz="4" w:space="0" w:color="auto"/>
              <w:bottom w:val="single" w:sz="4" w:space="0" w:color="auto"/>
              <w:right w:val="single" w:sz="4" w:space="0" w:color="auto"/>
            </w:tcBorders>
          </w:tcPr>
          <w:p w:rsidR="00F01EE2" w:rsidRPr="0047385F" w:rsidRDefault="00F01EE2" w:rsidP="00C77A7E">
            <w:pPr>
              <w:autoSpaceDE w:val="0"/>
              <w:autoSpaceDN w:val="0"/>
              <w:adjustRightInd w:val="0"/>
              <w:rPr>
                <w:rFonts w:ascii="Arial" w:hAnsi="Arial" w:cs="Arial"/>
                <w:sz w:val="16"/>
                <w:szCs w:val="16"/>
              </w:rPr>
            </w:pPr>
          </w:p>
        </w:tc>
        <w:tc>
          <w:tcPr>
            <w:tcW w:w="6062" w:type="dxa"/>
            <w:tcBorders>
              <w:top w:val="single" w:sz="4" w:space="0" w:color="auto"/>
              <w:left w:val="single" w:sz="4" w:space="0" w:color="auto"/>
              <w:bottom w:val="single" w:sz="4" w:space="0" w:color="auto"/>
              <w:right w:val="single" w:sz="4" w:space="0" w:color="auto"/>
            </w:tcBorders>
          </w:tcPr>
          <w:p w:rsidR="00F01EE2" w:rsidRPr="0047385F" w:rsidRDefault="00F01EE2" w:rsidP="00C77A7E">
            <w:pPr>
              <w:autoSpaceDE w:val="0"/>
              <w:autoSpaceDN w:val="0"/>
              <w:adjustRightInd w:val="0"/>
              <w:rPr>
                <w:rFonts w:ascii="Arial" w:hAnsi="Arial" w:cs="Arial"/>
                <w:sz w:val="16"/>
                <w:szCs w:val="16"/>
              </w:rPr>
            </w:pPr>
          </w:p>
        </w:tc>
        <w:tc>
          <w:tcPr>
            <w:tcW w:w="3685" w:type="dxa"/>
            <w:tcBorders>
              <w:top w:val="single" w:sz="4" w:space="0" w:color="auto"/>
              <w:left w:val="single" w:sz="4" w:space="0" w:color="auto"/>
              <w:bottom w:val="single" w:sz="4" w:space="0" w:color="auto"/>
              <w:right w:val="single" w:sz="4" w:space="0" w:color="auto"/>
            </w:tcBorders>
          </w:tcPr>
          <w:p w:rsidR="00F01EE2" w:rsidRPr="0047385F" w:rsidRDefault="00F01EE2" w:rsidP="00C77A7E">
            <w:pPr>
              <w:autoSpaceDE w:val="0"/>
              <w:autoSpaceDN w:val="0"/>
              <w:adjustRightInd w:val="0"/>
              <w:rPr>
                <w:rFonts w:ascii="Arial" w:hAnsi="Arial" w:cs="Arial"/>
                <w:sz w:val="16"/>
                <w:szCs w:val="16"/>
              </w:rPr>
            </w:pPr>
          </w:p>
        </w:tc>
      </w:tr>
      <w:tr w:rsidR="00F01EE2" w:rsidRPr="0047385F" w:rsidTr="0000075C">
        <w:tc>
          <w:tcPr>
            <w:tcW w:w="581" w:type="dxa"/>
            <w:tcBorders>
              <w:top w:val="single" w:sz="4" w:space="0" w:color="auto"/>
              <w:left w:val="single" w:sz="4" w:space="0" w:color="auto"/>
              <w:bottom w:val="single" w:sz="4" w:space="0" w:color="auto"/>
              <w:right w:val="single" w:sz="4" w:space="0" w:color="auto"/>
            </w:tcBorders>
          </w:tcPr>
          <w:p w:rsidR="00F01EE2" w:rsidRPr="0047385F" w:rsidRDefault="00F01EE2" w:rsidP="00C77A7E">
            <w:pPr>
              <w:autoSpaceDE w:val="0"/>
              <w:autoSpaceDN w:val="0"/>
              <w:adjustRightInd w:val="0"/>
              <w:rPr>
                <w:rFonts w:ascii="Arial" w:hAnsi="Arial" w:cs="Arial"/>
                <w:sz w:val="16"/>
                <w:szCs w:val="16"/>
              </w:rPr>
            </w:pPr>
          </w:p>
        </w:tc>
        <w:tc>
          <w:tcPr>
            <w:tcW w:w="6062" w:type="dxa"/>
            <w:tcBorders>
              <w:top w:val="single" w:sz="4" w:space="0" w:color="auto"/>
              <w:left w:val="single" w:sz="4" w:space="0" w:color="auto"/>
              <w:bottom w:val="single" w:sz="4" w:space="0" w:color="auto"/>
              <w:right w:val="single" w:sz="4" w:space="0" w:color="auto"/>
            </w:tcBorders>
          </w:tcPr>
          <w:p w:rsidR="00F01EE2" w:rsidRPr="0047385F" w:rsidRDefault="00F01EE2" w:rsidP="00C77A7E">
            <w:pPr>
              <w:autoSpaceDE w:val="0"/>
              <w:autoSpaceDN w:val="0"/>
              <w:adjustRightInd w:val="0"/>
              <w:rPr>
                <w:rFonts w:ascii="Arial" w:hAnsi="Arial" w:cs="Arial"/>
                <w:sz w:val="16"/>
                <w:szCs w:val="16"/>
              </w:rPr>
            </w:pPr>
          </w:p>
        </w:tc>
        <w:tc>
          <w:tcPr>
            <w:tcW w:w="3685" w:type="dxa"/>
            <w:tcBorders>
              <w:top w:val="single" w:sz="4" w:space="0" w:color="auto"/>
              <w:left w:val="single" w:sz="4" w:space="0" w:color="auto"/>
              <w:bottom w:val="single" w:sz="4" w:space="0" w:color="auto"/>
              <w:right w:val="single" w:sz="4" w:space="0" w:color="auto"/>
            </w:tcBorders>
          </w:tcPr>
          <w:p w:rsidR="00F01EE2" w:rsidRPr="0047385F" w:rsidRDefault="00F01EE2" w:rsidP="00C77A7E">
            <w:pPr>
              <w:autoSpaceDE w:val="0"/>
              <w:autoSpaceDN w:val="0"/>
              <w:adjustRightInd w:val="0"/>
              <w:rPr>
                <w:rFonts w:ascii="Arial" w:hAnsi="Arial" w:cs="Arial"/>
                <w:sz w:val="16"/>
                <w:szCs w:val="16"/>
              </w:rPr>
            </w:pPr>
          </w:p>
        </w:tc>
      </w:tr>
      <w:tr w:rsidR="00F01EE2" w:rsidRPr="0047385F" w:rsidTr="0000075C">
        <w:tc>
          <w:tcPr>
            <w:tcW w:w="581" w:type="dxa"/>
            <w:tcBorders>
              <w:top w:val="single" w:sz="4" w:space="0" w:color="auto"/>
              <w:left w:val="single" w:sz="4" w:space="0" w:color="auto"/>
              <w:bottom w:val="single" w:sz="4" w:space="0" w:color="auto"/>
              <w:right w:val="single" w:sz="4" w:space="0" w:color="auto"/>
            </w:tcBorders>
          </w:tcPr>
          <w:p w:rsidR="00F01EE2" w:rsidRPr="0047385F" w:rsidRDefault="00F01EE2" w:rsidP="00C77A7E">
            <w:pPr>
              <w:autoSpaceDE w:val="0"/>
              <w:autoSpaceDN w:val="0"/>
              <w:adjustRightInd w:val="0"/>
              <w:rPr>
                <w:rFonts w:ascii="Arial" w:hAnsi="Arial" w:cs="Arial"/>
                <w:sz w:val="16"/>
                <w:szCs w:val="16"/>
              </w:rPr>
            </w:pPr>
          </w:p>
        </w:tc>
        <w:tc>
          <w:tcPr>
            <w:tcW w:w="6062" w:type="dxa"/>
            <w:tcBorders>
              <w:top w:val="single" w:sz="4" w:space="0" w:color="auto"/>
              <w:left w:val="single" w:sz="4" w:space="0" w:color="auto"/>
              <w:bottom w:val="single" w:sz="4" w:space="0" w:color="auto"/>
              <w:right w:val="single" w:sz="4" w:space="0" w:color="auto"/>
            </w:tcBorders>
          </w:tcPr>
          <w:p w:rsidR="00F01EE2" w:rsidRPr="0047385F" w:rsidRDefault="00F01EE2" w:rsidP="00C77A7E">
            <w:pPr>
              <w:autoSpaceDE w:val="0"/>
              <w:autoSpaceDN w:val="0"/>
              <w:adjustRightInd w:val="0"/>
              <w:rPr>
                <w:rFonts w:ascii="Arial" w:hAnsi="Arial" w:cs="Arial"/>
                <w:sz w:val="16"/>
                <w:szCs w:val="16"/>
              </w:rPr>
            </w:pPr>
          </w:p>
        </w:tc>
        <w:tc>
          <w:tcPr>
            <w:tcW w:w="3685" w:type="dxa"/>
            <w:tcBorders>
              <w:top w:val="single" w:sz="4" w:space="0" w:color="auto"/>
              <w:left w:val="single" w:sz="4" w:space="0" w:color="auto"/>
              <w:bottom w:val="single" w:sz="4" w:space="0" w:color="auto"/>
              <w:right w:val="single" w:sz="4" w:space="0" w:color="auto"/>
            </w:tcBorders>
          </w:tcPr>
          <w:p w:rsidR="00F01EE2" w:rsidRPr="0047385F" w:rsidRDefault="00F01EE2" w:rsidP="00C77A7E">
            <w:pPr>
              <w:autoSpaceDE w:val="0"/>
              <w:autoSpaceDN w:val="0"/>
              <w:adjustRightInd w:val="0"/>
              <w:rPr>
                <w:rFonts w:ascii="Arial" w:hAnsi="Arial" w:cs="Arial"/>
                <w:sz w:val="16"/>
                <w:szCs w:val="16"/>
              </w:rPr>
            </w:pPr>
          </w:p>
        </w:tc>
      </w:tr>
      <w:tr w:rsidR="00F01EE2" w:rsidRPr="0047385F" w:rsidTr="0000075C">
        <w:tc>
          <w:tcPr>
            <w:tcW w:w="581" w:type="dxa"/>
            <w:tcBorders>
              <w:top w:val="single" w:sz="4" w:space="0" w:color="auto"/>
              <w:left w:val="single" w:sz="4" w:space="0" w:color="auto"/>
              <w:bottom w:val="single" w:sz="4" w:space="0" w:color="auto"/>
              <w:right w:val="single" w:sz="4" w:space="0" w:color="auto"/>
            </w:tcBorders>
          </w:tcPr>
          <w:p w:rsidR="00F01EE2" w:rsidRPr="0047385F" w:rsidRDefault="00F01EE2" w:rsidP="00C77A7E">
            <w:pPr>
              <w:autoSpaceDE w:val="0"/>
              <w:autoSpaceDN w:val="0"/>
              <w:adjustRightInd w:val="0"/>
              <w:rPr>
                <w:rFonts w:ascii="Arial" w:hAnsi="Arial" w:cs="Arial"/>
                <w:sz w:val="16"/>
                <w:szCs w:val="16"/>
              </w:rPr>
            </w:pPr>
          </w:p>
        </w:tc>
        <w:tc>
          <w:tcPr>
            <w:tcW w:w="6062" w:type="dxa"/>
            <w:tcBorders>
              <w:top w:val="single" w:sz="4" w:space="0" w:color="auto"/>
              <w:left w:val="single" w:sz="4" w:space="0" w:color="auto"/>
              <w:bottom w:val="single" w:sz="4" w:space="0" w:color="auto"/>
              <w:right w:val="single" w:sz="4" w:space="0" w:color="auto"/>
            </w:tcBorders>
          </w:tcPr>
          <w:p w:rsidR="00F01EE2" w:rsidRPr="0047385F" w:rsidRDefault="00F01EE2" w:rsidP="00C77A7E">
            <w:pPr>
              <w:autoSpaceDE w:val="0"/>
              <w:autoSpaceDN w:val="0"/>
              <w:adjustRightInd w:val="0"/>
              <w:rPr>
                <w:rFonts w:ascii="Arial" w:hAnsi="Arial" w:cs="Arial"/>
                <w:sz w:val="16"/>
                <w:szCs w:val="16"/>
              </w:rPr>
            </w:pPr>
          </w:p>
        </w:tc>
        <w:tc>
          <w:tcPr>
            <w:tcW w:w="3685" w:type="dxa"/>
            <w:tcBorders>
              <w:top w:val="single" w:sz="4" w:space="0" w:color="auto"/>
              <w:left w:val="single" w:sz="4" w:space="0" w:color="auto"/>
              <w:bottom w:val="single" w:sz="4" w:space="0" w:color="auto"/>
              <w:right w:val="single" w:sz="4" w:space="0" w:color="auto"/>
            </w:tcBorders>
          </w:tcPr>
          <w:p w:rsidR="00F01EE2" w:rsidRPr="0047385F" w:rsidRDefault="00F01EE2" w:rsidP="00C77A7E">
            <w:pPr>
              <w:autoSpaceDE w:val="0"/>
              <w:autoSpaceDN w:val="0"/>
              <w:adjustRightInd w:val="0"/>
              <w:rPr>
                <w:rFonts w:ascii="Arial" w:hAnsi="Arial" w:cs="Arial"/>
                <w:sz w:val="16"/>
                <w:szCs w:val="16"/>
              </w:rPr>
            </w:pPr>
          </w:p>
        </w:tc>
      </w:tr>
      <w:tr w:rsidR="00F01EE2" w:rsidRPr="0047385F" w:rsidTr="0000075C">
        <w:tc>
          <w:tcPr>
            <w:tcW w:w="581" w:type="dxa"/>
            <w:tcBorders>
              <w:top w:val="single" w:sz="4" w:space="0" w:color="auto"/>
              <w:left w:val="single" w:sz="4" w:space="0" w:color="auto"/>
              <w:bottom w:val="single" w:sz="4" w:space="0" w:color="auto"/>
              <w:right w:val="single" w:sz="4" w:space="0" w:color="auto"/>
            </w:tcBorders>
          </w:tcPr>
          <w:p w:rsidR="00F01EE2" w:rsidRPr="0047385F" w:rsidRDefault="00F01EE2" w:rsidP="00C77A7E">
            <w:pPr>
              <w:autoSpaceDE w:val="0"/>
              <w:autoSpaceDN w:val="0"/>
              <w:adjustRightInd w:val="0"/>
              <w:rPr>
                <w:rFonts w:ascii="Arial" w:hAnsi="Arial" w:cs="Arial"/>
                <w:sz w:val="16"/>
                <w:szCs w:val="16"/>
              </w:rPr>
            </w:pPr>
          </w:p>
        </w:tc>
        <w:tc>
          <w:tcPr>
            <w:tcW w:w="6062" w:type="dxa"/>
            <w:tcBorders>
              <w:top w:val="single" w:sz="4" w:space="0" w:color="auto"/>
              <w:left w:val="single" w:sz="4" w:space="0" w:color="auto"/>
              <w:bottom w:val="single" w:sz="4" w:space="0" w:color="auto"/>
              <w:right w:val="single" w:sz="4" w:space="0" w:color="auto"/>
            </w:tcBorders>
          </w:tcPr>
          <w:p w:rsidR="00F01EE2" w:rsidRPr="0047385F" w:rsidRDefault="00F01EE2" w:rsidP="00C77A7E">
            <w:pPr>
              <w:autoSpaceDE w:val="0"/>
              <w:autoSpaceDN w:val="0"/>
              <w:adjustRightInd w:val="0"/>
              <w:rPr>
                <w:rFonts w:ascii="Arial" w:hAnsi="Arial" w:cs="Arial"/>
                <w:sz w:val="16"/>
                <w:szCs w:val="16"/>
              </w:rPr>
            </w:pPr>
          </w:p>
        </w:tc>
        <w:tc>
          <w:tcPr>
            <w:tcW w:w="3685" w:type="dxa"/>
            <w:tcBorders>
              <w:top w:val="single" w:sz="4" w:space="0" w:color="auto"/>
              <w:left w:val="single" w:sz="4" w:space="0" w:color="auto"/>
              <w:bottom w:val="single" w:sz="4" w:space="0" w:color="auto"/>
              <w:right w:val="single" w:sz="4" w:space="0" w:color="auto"/>
            </w:tcBorders>
          </w:tcPr>
          <w:p w:rsidR="00F01EE2" w:rsidRPr="0047385F" w:rsidRDefault="00F01EE2" w:rsidP="00C77A7E">
            <w:pPr>
              <w:autoSpaceDE w:val="0"/>
              <w:autoSpaceDN w:val="0"/>
              <w:adjustRightInd w:val="0"/>
              <w:rPr>
                <w:rFonts w:ascii="Arial" w:hAnsi="Arial" w:cs="Arial"/>
                <w:sz w:val="16"/>
                <w:szCs w:val="16"/>
              </w:rPr>
            </w:pPr>
          </w:p>
        </w:tc>
      </w:tr>
    </w:tbl>
    <w:p w:rsidR="00F01EE2" w:rsidRPr="0047385F" w:rsidRDefault="00F01EE2" w:rsidP="00F01EE2">
      <w:pPr>
        <w:autoSpaceDE w:val="0"/>
        <w:autoSpaceDN w:val="0"/>
        <w:adjustRightInd w:val="0"/>
        <w:jc w:val="both"/>
        <w:rPr>
          <w:rFonts w:ascii="Arial" w:hAnsi="Arial" w:cs="Arial"/>
          <w:sz w:val="16"/>
          <w:szCs w:val="16"/>
        </w:rPr>
      </w:pPr>
    </w:p>
    <w:p w:rsidR="00F01EE2" w:rsidRPr="0047385F" w:rsidRDefault="00F01EE2" w:rsidP="0000075C">
      <w:pPr>
        <w:autoSpaceDE w:val="0"/>
        <w:autoSpaceDN w:val="0"/>
        <w:adjustRightInd w:val="0"/>
        <w:ind w:firstLine="540"/>
        <w:jc w:val="both"/>
        <w:rPr>
          <w:rFonts w:ascii="Arial" w:hAnsi="Arial" w:cs="Arial"/>
          <w:sz w:val="16"/>
          <w:szCs w:val="16"/>
        </w:rPr>
      </w:pPr>
      <w:r w:rsidRPr="0047385F">
        <w:rPr>
          <w:rFonts w:ascii="Arial" w:hAnsi="Arial" w:cs="Arial"/>
          <w:sz w:val="16"/>
          <w:szCs w:val="16"/>
        </w:rPr>
        <w:t>Дата получения результата предоставления услуги:</w:t>
      </w:r>
    </w:p>
    <w:p w:rsidR="00F01EE2" w:rsidRPr="0047385F" w:rsidRDefault="00F01EE2" w:rsidP="0000075C">
      <w:pPr>
        <w:autoSpaceDE w:val="0"/>
        <w:autoSpaceDN w:val="0"/>
        <w:adjustRightInd w:val="0"/>
        <w:jc w:val="both"/>
        <w:rPr>
          <w:rFonts w:ascii="Arial" w:hAnsi="Arial" w:cs="Arial"/>
          <w:sz w:val="16"/>
          <w:szCs w:val="16"/>
        </w:rPr>
      </w:pPr>
    </w:p>
    <w:p w:rsidR="00F01EE2" w:rsidRPr="0047385F" w:rsidRDefault="00F01EE2" w:rsidP="0000075C">
      <w:pPr>
        <w:autoSpaceDE w:val="0"/>
        <w:autoSpaceDN w:val="0"/>
        <w:adjustRightInd w:val="0"/>
        <w:ind w:firstLine="540"/>
        <w:jc w:val="both"/>
        <w:rPr>
          <w:rFonts w:ascii="Arial" w:hAnsi="Arial" w:cs="Arial"/>
          <w:sz w:val="16"/>
          <w:szCs w:val="16"/>
        </w:rPr>
      </w:pPr>
      <w:r w:rsidRPr="0047385F">
        <w:rPr>
          <w:rFonts w:ascii="Arial" w:hAnsi="Arial" w:cs="Arial"/>
          <w:sz w:val="16"/>
          <w:szCs w:val="16"/>
        </w:rPr>
        <w:t>Способ уведомления заявителя о результате предоставления услуги:</w:t>
      </w:r>
    </w:p>
    <w:p w:rsidR="00F01EE2" w:rsidRPr="0047385F" w:rsidRDefault="00F01EE2" w:rsidP="0000075C">
      <w:pPr>
        <w:autoSpaceDE w:val="0"/>
        <w:autoSpaceDN w:val="0"/>
        <w:adjustRightInd w:val="0"/>
        <w:jc w:val="both"/>
        <w:rPr>
          <w:rFonts w:ascii="Arial" w:hAnsi="Arial" w:cs="Arial"/>
          <w:sz w:val="16"/>
          <w:szCs w:val="16"/>
        </w:rPr>
      </w:pPr>
    </w:p>
    <w:p w:rsidR="00F01EE2" w:rsidRPr="0047385F" w:rsidRDefault="00F01EE2" w:rsidP="0000075C">
      <w:pPr>
        <w:autoSpaceDE w:val="0"/>
        <w:autoSpaceDN w:val="0"/>
        <w:adjustRightInd w:val="0"/>
        <w:ind w:firstLine="540"/>
        <w:jc w:val="both"/>
        <w:rPr>
          <w:rFonts w:ascii="Arial" w:hAnsi="Arial" w:cs="Arial"/>
          <w:sz w:val="16"/>
          <w:szCs w:val="16"/>
        </w:rPr>
      </w:pPr>
      <w:r w:rsidRPr="0047385F">
        <w:rPr>
          <w:rFonts w:ascii="Arial" w:hAnsi="Arial" w:cs="Arial"/>
          <w:sz w:val="16"/>
          <w:szCs w:val="16"/>
        </w:rPr>
        <w:t>Принял:</w:t>
      </w:r>
    </w:p>
    <w:p w:rsidR="00F01EE2" w:rsidRPr="0047385F" w:rsidRDefault="00F01EE2" w:rsidP="0000075C">
      <w:pPr>
        <w:autoSpaceDE w:val="0"/>
        <w:autoSpaceDN w:val="0"/>
        <w:adjustRightInd w:val="0"/>
        <w:jc w:val="both"/>
        <w:rPr>
          <w:rFonts w:ascii="Arial" w:hAnsi="Arial" w:cs="Arial"/>
          <w:sz w:val="16"/>
          <w:szCs w:val="16"/>
        </w:rPr>
      </w:pPr>
      <w:r w:rsidRPr="0047385F">
        <w:rPr>
          <w:rFonts w:ascii="Arial" w:hAnsi="Arial" w:cs="Arial"/>
          <w:sz w:val="16"/>
          <w:szCs w:val="16"/>
        </w:rPr>
        <w:t>________</w:t>
      </w:r>
      <w:r w:rsidR="009003C6">
        <w:rPr>
          <w:rFonts w:ascii="Arial" w:hAnsi="Arial" w:cs="Arial"/>
          <w:sz w:val="16"/>
          <w:szCs w:val="16"/>
        </w:rPr>
        <w:t>____________</w:t>
      </w:r>
      <w:r w:rsidRPr="0047385F">
        <w:rPr>
          <w:rFonts w:ascii="Arial" w:hAnsi="Arial" w:cs="Arial"/>
          <w:sz w:val="16"/>
          <w:szCs w:val="16"/>
        </w:rPr>
        <w:t>______         __________</w:t>
      </w:r>
      <w:r w:rsidR="009003C6">
        <w:rPr>
          <w:rFonts w:ascii="Arial" w:hAnsi="Arial" w:cs="Arial"/>
          <w:sz w:val="16"/>
          <w:szCs w:val="16"/>
        </w:rPr>
        <w:t>______________</w:t>
      </w:r>
      <w:r w:rsidRPr="0047385F">
        <w:rPr>
          <w:rFonts w:ascii="Arial" w:hAnsi="Arial" w:cs="Arial"/>
          <w:sz w:val="16"/>
          <w:szCs w:val="16"/>
        </w:rPr>
        <w:t>__________                  _____________</w:t>
      </w:r>
      <w:r w:rsidR="009003C6">
        <w:rPr>
          <w:rFonts w:ascii="Arial" w:hAnsi="Arial" w:cs="Arial"/>
          <w:sz w:val="16"/>
          <w:szCs w:val="16"/>
        </w:rPr>
        <w:t>______</w:t>
      </w:r>
      <w:r w:rsidRPr="0047385F">
        <w:rPr>
          <w:rFonts w:ascii="Arial" w:hAnsi="Arial" w:cs="Arial"/>
          <w:sz w:val="16"/>
          <w:szCs w:val="16"/>
        </w:rPr>
        <w:t>_____</w:t>
      </w:r>
    </w:p>
    <w:tbl>
      <w:tblPr>
        <w:tblW w:w="9498" w:type="dxa"/>
        <w:tblInd w:w="-60" w:type="dxa"/>
        <w:tblLayout w:type="fixed"/>
        <w:tblCellMar>
          <w:top w:w="102" w:type="dxa"/>
          <w:left w:w="62" w:type="dxa"/>
          <w:bottom w:w="102" w:type="dxa"/>
          <w:right w:w="62" w:type="dxa"/>
        </w:tblCellMar>
        <w:tblLook w:val="0000" w:firstRow="0" w:lastRow="0" w:firstColumn="0" w:lastColumn="0" w:noHBand="0" w:noVBand="0"/>
      </w:tblPr>
      <w:tblGrid>
        <w:gridCol w:w="2835"/>
        <w:gridCol w:w="3261"/>
        <w:gridCol w:w="3402"/>
      </w:tblGrid>
      <w:tr w:rsidR="00F01EE2" w:rsidRPr="0047385F" w:rsidTr="00C77A7E">
        <w:tc>
          <w:tcPr>
            <w:tcW w:w="2835" w:type="dxa"/>
          </w:tcPr>
          <w:p w:rsidR="00F01EE2" w:rsidRPr="009003C6" w:rsidRDefault="00F01EE2" w:rsidP="0000075C">
            <w:pPr>
              <w:autoSpaceDE w:val="0"/>
              <w:autoSpaceDN w:val="0"/>
              <w:adjustRightInd w:val="0"/>
              <w:jc w:val="center"/>
              <w:rPr>
                <w:rFonts w:ascii="Arial" w:hAnsi="Arial" w:cs="Arial"/>
                <w:sz w:val="12"/>
                <w:szCs w:val="12"/>
              </w:rPr>
            </w:pPr>
            <w:r w:rsidRPr="009003C6">
              <w:rPr>
                <w:rFonts w:ascii="Arial" w:hAnsi="Arial" w:cs="Arial"/>
                <w:sz w:val="12"/>
                <w:szCs w:val="12"/>
              </w:rPr>
              <w:t>Ф.И.О.</w:t>
            </w:r>
          </w:p>
        </w:tc>
        <w:tc>
          <w:tcPr>
            <w:tcW w:w="3261" w:type="dxa"/>
          </w:tcPr>
          <w:p w:rsidR="00F01EE2" w:rsidRPr="009003C6" w:rsidRDefault="00F01EE2" w:rsidP="0000075C">
            <w:pPr>
              <w:autoSpaceDE w:val="0"/>
              <w:autoSpaceDN w:val="0"/>
              <w:adjustRightInd w:val="0"/>
              <w:jc w:val="center"/>
              <w:rPr>
                <w:rFonts w:ascii="Arial" w:hAnsi="Arial" w:cs="Arial"/>
                <w:sz w:val="12"/>
                <w:szCs w:val="12"/>
              </w:rPr>
            </w:pPr>
            <w:r w:rsidRPr="009003C6">
              <w:rPr>
                <w:rFonts w:ascii="Arial" w:hAnsi="Arial" w:cs="Arial"/>
                <w:sz w:val="12"/>
                <w:szCs w:val="12"/>
              </w:rPr>
              <w:t>Дата</w:t>
            </w:r>
          </w:p>
        </w:tc>
        <w:tc>
          <w:tcPr>
            <w:tcW w:w="3402" w:type="dxa"/>
          </w:tcPr>
          <w:p w:rsidR="00F01EE2" w:rsidRPr="009003C6" w:rsidRDefault="00F01EE2" w:rsidP="0000075C">
            <w:pPr>
              <w:autoSpaceDE w:val="0"/>
              <w:autoSpaceDN w:val="0"/>
              <w:adjustRightInd w:val="0"/>
              <w:jc w:val="center"/>
              <w:rPr>
                <w:rFonts w:ascii="Arial" w:hAnsi="Arial" w:cs="Arial"/>
                <w:sz w:val="12"/>
                <w:szCs w:val="12"/>
              </w:rPr>
            </w:pPr>
            <w:r w:rsidRPr="009003C6">
              <w:rPr>
                <w:rFonts w:ascii="Arial" w:hAnsi="Arial" w:cs="Arial"/>
                <w:sz w:val="12"/>
                <w:szCs w:val="12"/>
              </w:rPr>
              <w:t>Подпись</w:t>
            </w:r>
          </w:p>
        </w:tc>
      </w:tr>
    </w:tbl>
    <w:p w:rsidR="00F01EE2" w:rsidRPr="0047385F" w:rsidRDefault="00F01EE2" w:rsidP="00F01EE2">
      <w:pPr>
        <w:rPr>
          <w:rFonts w:ascii="Arial" w:hAnsi="Arial" w:cs="Arial"/>
          <w:sz w:val="16"/>
          <w:szCs w:val="16"/>
        </w:rPr>
      </w:pPr>
    </w:p>
    <w:tbl>
      <w:tblPr>
        <w:tblW w:w="9606" w:type="dxa"/>
        <w:tblInd w:w="-106" w:type="dxa"/>
        <w:tblLook w:val="01E0" w:firstRow="1" w:lastRow="1" w:firstColumn="1" w:lastColumn="1" w:noHBand="0" w:noVBand="0"/>
      </w:tblPr>
      <w:tblGrid>
        <w:gridCol w:w="675"/>
        <w:gridCol w:w="8931"/>
      </w:tblGrid>
      <w:tr w:rsidR="009003C6" w:rsidRPr="0047385F" w:rsidTr="00C77A7E">
        <w:tc>
          <w:tcPr>
            <w:tcW w:w="675" w:type="dxa"/>
          </w:tcPr>
          <w:p w:rsidR="009003C6" w:rsidRPr="0047385F" w:rsidRDefault="009003C6" w:rsidP="00C77A7E">
            <w:pPr>
              <w:jc w:val="center"/>
              <w:rPr>
                <w:rFonts w:ascii="Arial" w:hAnsi="Arial" w:cs="Arial"/>
                <w:sz w:val="16"/>
                <w:szCs w:val="16"/>
              </w:rPr>
            </w:pPr>
          </w:p>
        </w:tc>
        <w:tc>
          <w:tcPr>
            <w:tcW w:w="8931" w:type="dxa"/>
          </w:tcPr>
          <w:p w:rsidR="009003C6" w:rsidRPr="0047385F" w:rsidRDefault="009003C6" w:rsidP="009003C6">
            <w:pPr>
              <w:spacing w:line="180" w:lineRule="exact"/>
              <w:ind w:left="3827"/>
              <w:jc w:val="center"/>
              <w:rPr>
                <w:rFonts w:ascii="Arial" w:hAnsi="Arial" w:cs="Arial"/>
                <w:sz w:val="16"/>
                <w:szCs w:val="16"/>
              </w:rPr>
            </w:pPr>
            <w:r w:rsidRPr="0047385F">
              <w:rPr>
                <w:rFonts w:ascii="Arial" w:hAnsi="Arial" w:cs="Arial"/>
                <w:sz w:val="16"/>
                <w:szCs w:val="16"/>
              </w:rPr>
              <w:t>Приложение 6</w:t>
            </w:r>
          </w:p>
          <w:p w:rsidR="009003C6" w:rsidRPr="0047385F" w:rsidRDefault="009003C6" w:rsidP="009003C6">
            <w:pPr>
              <w:spacing w:line="180" w:lineRule="exact"/>
              <w:ind w:left="3827"/>
              <w:jc w:val="center"/>
              <w:rPr>
                <w:rFonts w:ascii="Arial" w:hAnsi="Arial" w:cs="Arial"/>
                <w:sz w:val="16"/>
                <w:szCs w:val="16"/>
              </w:rPr>
            </w:pPr>
            <w:r w:rsidRPr="0047385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47385F">
              <w:rPr>
                <w:rStyle w:val="FontStyle17"/>
                <w:rFonts w:ascii="Arial" w:hAnsi="Arial" w:cs="Arial"/>
                <w:sz w:val="16"/>
                <w:szCs w:val="16"/>
              </w:rPr>
              <w:t>«Приватизация муниципального имущества»</w:t>
            </w:r>
          </w:p>
        </w:tc>
      </w:tr>
    </w:tbl>
    <w:p w:rsidR="009003C6" w:rsidRPr="0047385F" w:rsidRDefault="009003C6" w:rsidP="009003C6">
      <w:pPr>
        <w:jc w:val="both"/>
        <w:rPr>
          <w:rFonts w:ascii="Arial" w:hAnsi="Arial" w:cs="Arial"/>
          <w:sz w:val="16"/>
          <w:szCs w:val="16"/>
        </w:rPr>
      </w:pPr>
    </w:p>
    <w:p w:rsidR="009003C6" w:rsidRPr="0047385F" w:rsidRDefault="009003C6" w:rsidP="009003C6">
      <w:pPr>
        <w:jc w:val="right"/>
        <w:rPr>
          <w:rFonts w:ascii="Arial" w:hAnsi="Arial" w:cs="Arial"/>
          <w:sz w:val="16"/>
          <w:szCs w:val="16"/>
        </w:rPr>
      </w:pPr>
      <w:r w:rsidRPr="0047385F">
        <w:rPr>
          <w:rFonts w:ascii="Arial" w:hAnsi="Arial" w:cs="Arial"/>
          <w:sz w:val="16"/>
          <w:szCs w:val="16"/>
        </w:rPr>
        <w:t>Форма</w:t>
      </w:r>
    </w:p>
    <w:p w:rsidR="009003C6" w:rsidRPr="0047385F" w:rsidRDefault="009003C6" w:rsidP="00B30CEB">
      <w:pPr>
        <w:pStyle w:val="1"/>
        <w:numPr>
          <w:ilvl w:val="0"/>
          <w:numId w:val="8"/>
        </w:numPr>
        <w:tabs>
          <w:tab w:val="clear" w:pos="1639"/>
          <w:tab w:val="num" w:pos="0"/>
        </w:tabs>
        <w:spacing w:line="240" w:lineRule="auto"/>
        <w:ind w:left="432" w:hanging="432"/>
        <w:jc w:val="right"/>
        <w:rPr>
          <w:b w:val="0"/>
          <w:bCs/>
          <w:sz w:val="16"/>
          <w:szCs w:val="16"/>
        </w:rPr>
      </w:pPr>
      <w:r w:rsidRPr="0047385F">
        <w:rPr>
          <w:b w:val="0"/>
          <w:bCs/>
          <w:sz w:val="16"/>
          <w:szCs w:val="16"/>
        </w:rPr>
        <w:t>Продавцу _____________________</w:t>
      </w:r>
    </w:p>
    <w:p w:rsidR="009003C6" w:rsidRPr="0047385F" w:rsidRDefault="009003C6"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r w:rsidRPr="0047385F">
        <w:rPr>
          <w:rFonts w:ascii="Arial" w:hAnsi="Arial" w:cs="Arial"/>
          <w:sz w:val="16"/>
          <w:szCs w:val="16"/>
        </w:rPr>
        <w:t xml:space="preserve">                                                                                                                                                (полное наименование)</w:t>
      </w:r>
    </w:p>
    <w:p w:rsidR="009003C6" w:rsidRPr="0047385F" w:rsidRDefault="009003C6"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9003C6" w:rsidRPr="0047385F" w:rsidRDefault="009003C6"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r w:rsidRPr="0047385F">
        <w:rPr>
          <w:rFonts w:ascii="Arial" w:hAnsi="Arial" w:cs="Arial"/>
          <w:sz w:val="16"/>
          <w:szCs w:val="16"/>
        </w:rPr>
        <w:t>ЗАЯВКА НА УЧАСТИЕ В СПЕЦИАЛИЗИРОВАННОМ АУКЦИОНЕ</w:t>
      </w:r>
    </w:p>
    <w:tbl>
      <w:tblPr>
        <w:tblpPr w:leftFromText="180" w:rightFromText="180" w:vertAnchor="text" w:horzAnchor="margin" w:tblpXSpec="center"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
        <w:gridCol w:w="287"/>
        <w:gridCol w:w="287"/>
        <w:gridCol w:w="287"/>
        <w:gridCol w:w="287"/>
        <w:gridCol w:w="287"/>
        <w:gridCol w:w="287"/>
        <w:gridCol w:w="287"/>
        <w:gridCol w:w="287"/>
        <w:gridCol w:w="287"/>
        <w:gridCol w:w="287"/>
        <w:gridCol w:w="287"/>
        <w:gridCol w:w="287"/>
        <w:gridCol w:w="287"/>
        <w:gridCol w:w="288"/>
        <w:gridCol w:w="288"/>
      </w:tblGrid>
      <w:tr w:rsidR="009003C6" w:rsidRPr="0047385F" w:rsidTr="00C77A7E">
        <w:trPr>
          <w:trHeight w:val="371"/>
        </w:trPr>
        <w:tc>
          <w:tcPr>
            <w:tcW w:w="287" w:type="dxa"/>
          </w:tcPr>
          <w:p w:rsidR="009003C6" w:rsidRPr="0047385F" w:rsidRDefault="009003C6" w:rsidP="00B30CEB">
            <w:pPr>
              <w:numPr>
                <w:ilvl w:val="0"/>
                <w:numId w:val="7"/>
              </w:numPr>
              <w:tabs>
                <w:tab w:val="clear" w:pos="1639"/>
              </w:tabs>
              <w:autoSpaceDE w:val="0"/>
              <w:autoSpaceDN w:val="0"/>
              <w:adjustRightInd w:val="0"/>
              <w:ind w:left="0" w:firstLine="0"/>
              <w:jc w:val="center"/>
              <w:outlineLvl w:val="2"/>
              <w:rPr>
                <w:rFonts w:ascii="Arial" w:hAnsi="Arial" w:cs="Arial"/>
                <w:sz w:val="16"/>
                <w:szCs w:val="16"/>
              </w:rPr>
            </w:pPr>
          </w:p>
        </w:tc>
        <w:tc>
          <w:tcPr>
            <w:tcW w:w="287" w:type="dxa"/>
          </w:tcPr>
          <w:p w:rsidR="009003C6" w:rsidRPr="0047385F" w:rsidRDefault="009003C6" w:rsidP="00B30CEB">
            <w:pPr>
              <w:numPr>
                <w:ilvl w:val="0"/>
                <w:numId w:val="7"/>
              </w:numPr>
              <w:tabs>
                <w:tab w:val="clear" w:pos="1639"/>
              </w:tabs>
              <w:autoSpaceDE w:val="0"/>
              <w:autoSpaceDN w:val="0"/>
              <w:adjustRightInd w:val="0"/>
              <w:ind w:left="0" w:firstLine="0"/>
              <w:jc w:val="center"/>
              <w:outlineLvl w:val="2"/>
              <w:rPr>
                <w:rFonts w:ascii="Arial" w:hAnsi="Arial" w:cs="Arial"/>
                <w:sz w:val="16"/>
                <w:szCs w:val="16"/>
              </w:rPr>
            </w:pPr>
          </w:p>
        </w:tc>
        <w:tc>
          <w:tcPr>
            <w:tcW w:w="287" w:type="dxa"/>
          </w:tcPr>
          <w:p w:rsidR="009003C6" w:rsidRPr="0047385F" w:rsidRDefault="009003C6" w:rsidP="00B30CEB">
            <w:pPr>
              <w:numPr>
                <w:ilvl w:val="0"/>
                <w:numId w:val="7"/>
              </w:numPr>
              <w:tabs>
                <w:tab w:val="clear" w:pos="1639"/>
              </w:tabs>
              <w:autoSpaceDE w:val="0"/>
              <w:autoSpaceDN w:val="0"/>
              <w:adjustRightInd w:val="0"/>
              <w:ind w:left="0" w:firstLine="0"/>
              <w:jc w:val="center"/>
              <w:outlineLvl w:val="2"/>
              <w:rPr>
                <w:rFonts w:ascii="Arial" w:hAnsi="Arial" w:cs="Arial"/>
                <w:sz w:val="16"/>
                <w:szCs w:val="16"/>
              </w:rPr>
            </w:pPr>
          </w:p>
        </w:tc>
        <w:tc>
          <w:tcPr>
            <w:tcW w:w="287" w:type="dxa"/>
          </w:tcPr>
          <w:p w:rsidR="009003C6" w:rsidRPr="0047385F" w:rsidRDefault="009003C6" w:rsidP="00B30CEB">
            <w:pPr>
              <w:numPr>
                <w:ilvl w:val="0"/>
                <w:numId w:val="7"/>
              </w:numPr>
              <w:tabs>
                <w:tab w:val="clear" w:pos="1639"/>
              </w:tabs>
              <w:autoSpaceDE w:val="0"/>
              <w:autoSpaceDN w:val="0"/>
              <w:adjustRightInd w:val="0"/>
              <w:ind w:left="0" w:firstLine="0"/>
              <w:jc w:val="center"/>
              <w:outlineLvl w:val="2"/>
              <w:rPr>
                <w:rFonts w:ascii="Arial" w:hAnsi="Arial" w:cs="Arial"/>
                <w:sz w:val="16"/>
                <w:szCs w:val="16"/>
              </w:rPr>
            </w:pPr>
          </w:p>
        </w:tc>
        <w:tc>
          <w:tcPr>
            <w:tcW w:w="287" w:type="dxa"/>
          </w:tcPr>
          <w:p w:rsidR="009003C6" w:rsidRPr="0047385F" w:rsidRDefault="009003C6" w:rsidP="00B30CEB">
            <w:pPr>
              <w:numPr>
                <w:ilvl w:val="0"/>
                <w:numId w:val="7"/>
              </w:numPr>
              <w:tabs>
                <w:tab w:val="clear" w:pos="1639"/>
              </w:tabs>
              <w:autoSpaceDE w:val="0"/>
              <w:autoSpaceDN w:val="0"/>
              <w:adjustRightInd w:val="0"/>
              <w:ind w:left="0" w:firstLine="0"/>
              <w:jc w:val="center"/>
              <w:outlineLvl w:val="2"/>
              <w:rPr>
                <w:rFonts w:ascii="Arial" w:hAnsi="Arial" w:cs="Arial"/>
                <w:sz w:val="16"/>
                <w:szCs w:val="16"/>
              </w:rPr>
            </w:pPr>
          </w:p>
        </w:tc>
        <w:tc>
          <w:tcPr>
            <w:tcW w:w="287" w:type="dxa"/>
          </w:tcPr>
          <w:p w:rsidR="009003C6" w:rsidRPr="0047385F" w:rsidRDefault="009003C6" w:rsidP="00B30CEB">
            <w:pPr>
              <w:numPr>
                <w:ilvl w:val="0"/>
                <w:numId w:val="7"/>
              </w:numPr>
              <w:tabs>
                <w:tab w:val="clear" w:pos="1639"/>
              </w:tabs>
              <w:autoSpaceDE w:val="0"/>
              <w:autoSpaceDN w:val="0"/>
              <w:adjustRightInd w:val="0"/>
              <w:ind w:left="0" w:firstLine="0"/>
              <w:jc w:val="center"/>
              <w:outlineLvl w:val="2"/>
              <w:rPr>
                <w:rFonts w:ascii="Arial" w:hAnsi="Arial" w:cs="Arial"/>
                <w:sz w:val="16"/>
                <w:szCs w:val="16"/>
              </w:rPr>
            </w:pPr>
          </w:p>
        </w:tc>
        <w:tc>
          <w:tcPr>
            <w:tcW w:w="287" w:type="dxa"/>
          </w:tcPr>
          <w:p w:rsidR="009003C6" w:rsidRPr="0047385F" w:rsidRDefault="009003C6" w:rsidP="00B30CEB">
            <w:pPr>
              <w:numPr>
                <w:ilvl w:val="0"/>
                <w:numId w:val="7"/>
              </w:numPr>
              <w:tabs>
                <w:tab w:val="clear" w:pos="1639"/>
              </w:tabs>
              <w:autoSpaceDE w:val="0"/>
              <w:autoSpaceDN w:val="0"/>
              <w:adjustRightInd w:val="0"/>
              <w:ind w:left="0" w:firstLine="0"/>
              <w:jc w:val="center"/>
              <w:outlineLvl w:val="2"/>
              <w:rPr>
                <w:rFonts w:ascii="Arial" w:hAnsi="Arial" w:cs="Arial"/>
                <w:sz w:val="16"/>
                <w:szCs w:val="16"/>
              </w:rPr>
            </w:pPr>
          </w:p>
        </w:tc>
        <w:tc>
          <w:tcPr>
            <w:tcW w:w="287" w:type="dxa"/>
          </w:tcPr>
          <w:p w:rsidR="009003C6" w:rsidRPr="0047385F" w:rsidRDefault="009003C6" w:rsidP="00B30CEB">
            <w:pPr>
              <w:numPr>
                <w:ilvl w:val="0"/>
                <w:numId w:val="7"/>
              </w:numPr>
              <w:tabs>
                <w:tab w:val="clear" w:pos="1639"/>
              </w:tabs>
              <w:autoSpaceDE w:val="0"/>
              <w:autoSpaceDN w:val="0"/>
              <w:adjustRightInd w:val="0"/>
              <w:ind w:left="0" w:firstLine="0"/>
              <w:jc w:val="center"/>
              <w:outlineLvl w:val="2"/>
              <w:rPr>
                <w:rFonts w:ascii="Arial" w:hAnsi="Arial" w:cs="Arial"/>
                <w:sz w:val="16"/>
                <w:szCs w:val="16"/>
              </w:rPr>
            </w:pPr>
          </w:p>
        </w:tc>
        <w:tc>
          <w:tcPr>
            <w:tcW w:w="287" w:type="dxa"/>
          </w:tcPr>
          <w:p w:rsidR="009003C6" w:rsidRPr="0047385F" w:rsidRDefault="009003C6" w:rsidP="00B30CEB">
            <w:pPr>
              <w:numPr>
                <w:ilvl w:val="0"/>
                <w:numId w:val="7"/>
              </w:numPr>
              <w:tabs>
                <w:tab w:val="clear" w:pos="1639"/>
              </w:tabs>
              <w:autoSpaceDE w:val="0"/>
              <w:autoSpaceDN w:val="0"/>
              <w:adjustRightInd w:val="0"/>
              <w:ind w:left="0" w:firstLine="0"/>
              <w:jc w:val="center"/>
              <w:outlineLvl w:val="2"/>
              <w:rPr>
                <w:rFonts w:ascii="Arial" w:hAnsi="Arial" w:cs="Arial"/>
                <w:sz w:val="16"/>
                <w:szCs w:val="16"/>
              </w:rPr>
            </w:pPr>
          </w:p>
        </w:tc>
        <w:tc>
          <w:tcPr>
            <w:tcW w:w="287" w:type="dxa"/>
          </w:tcPr>
          <w:p w:rsidR="009003C6" w:rsidRPr="0047385F" w:rsidRDefault="009003C6" w:rsidP="00B30CEB">
            <w:pPr>
              <w:numPr>
                <w:ilvl w:val="0"/>
                <w:numId w:val="7"/>
              </w:numPr>
              <w:tabs>
                <w:tab w:val="clear" w:pos="1639"/>
              </w:tabs>
              <w:autoSpaceDE w:val="0"/>
              <w:autoSpaceDN w:val="0"/>
              <w:adjustRightInd w:val="0"/>
              <w:ind w:left="0" w:firstLine="0"/>
              <w:jc w:val="center"/>
              <w:outlineLvl w:val="2"/>
              <w:rPr>
                <w:rFonts w:ascii="Arial" w:hAnsi="Arial" w:cs="Arial"/>
                <w:sz w:val="16"/>
                <w:szCs w:val="16"/>
              </w:rPr>
            </w:pPr>
          </w:p>
        </w:tc>
        <w:tc>
          <w:tcPr>
            <w:tcW w:w="287" w:type="dxa"/>
          </w:tcPr>
          <w:p w:rsidR="009003C6" w:rsidRPr="0047385F" w:rsidRDefault="009003C6" w:rsidP="00B30CEB">
            <w:pPr>
              <w:numPr>
                <w:ilvl w:val="0"/>
                <w:numId w:val="7"/>
              </w:numPr>
              <w:tabs>
                <w:tab w:val="clear" w:pos="1639"/>
              </w:tabs>
              <w:autoSpaceDE w:val="0"/>
              <w:autoSpaceDN w:val="0"/>
              <w:adjustRightInd w:val="0"/>
              <w:ind w:left="0" w:firstLine="0"/>
              <w:jc w:val="center"/>
              <w:outlineLvl w:val="2"/>
              <w:rPr>
                <w:rFonts w:ascii="Arial" w:hAnsi="Arial" w:cs="Arial"/>
                <w:sz w:val="16"/>
                <w:szCs w:val="16"/>
              </w:rPr>
            </w:pPr>
          </w:p>
        </w:tc>
        <w:tc>
          <w:tcPr>
            <w:tcW w:w="287" w:type="dxa"/>
          </w:tcPr>
          <w:p w:rsidR="009003C6" w:rsidRPr="0047385F" w:rsidRDefault="009003C6" w:rsidP="00B30CEB">
            <w:pPr>
              <w:numPr>
                <w:ilvl w:val="0"/>
                <w:numId w:val="7"/>
              </w:numPr>
              <w:tabs>
                <w:tab w:val="clear" w:pos="1639"/>
              </w:tabs>
              <w:autoSpaceDE w:val="0"/>
              <w:autoSpaceDN w:val="0"/>
              <w:adjustRightInd w:val="0"/>
              <w:ind w:left="0" w:firstLine="0"/>
              <w:jc w:val="center"/>
              <w:outlineLvl w:val="2"/>
              <w:rPr>
                <w:rFonts w:ascii="Arial" w:hAnsi="Arial" w:cs="Arial"/>
                <w:sz w:val="16"/>
                <w:szCs w:val="16"/>
              </w:rPr>
            </w:pPr>
          </w:p>
        </w:tc>
        <w:tc>
          <w:tcPr>
            <w:tcW w:w="287" w:type="dxa"/>
          </w:tcPr>
          <w:p w:rsidR="009003C6" w:rsidRPr="0047385F" w:rsidRDefault="009003C6" w:rsidP="00B30CEB">
            <w:pPr>
              <w:numPr>
                <w:ilvl w:val="0"/>
                <w:numId w:val="7"/>
              </w:numPr>
              <w:tabs>
                <w:tab w:val="clear" w:pos="1639"/>
              </w:tabs>
              <w:autoSpaceDE w:val="0"/>
              <w:autoSpaceDN w:val="0"/>
              <w:adjustRightInd w:val="0"/>
              <w:ind w:left="0" w:firstLine="0"/>
              <w:jc w:val="center"/>
              <w:outlineLvl w:val="2"/>
              <w:rPr>
                <w:rFonts w:ascii="Arial" w:hAnsi="Arial" w:cs="Arial"/>
                <w:sz w:val="16"/>
                <w:szCs w:val="16"/>
              </w:rPr>
            </w:pPr>
          </w:p>
        </w:tc>
        <w:tc>
          <w:tcPr>
            <w:tcW w:w="287" w:type="dxa"/>
          </w:tcPr>
          <w:p w:rsidR="009003C6" w:rsidRPr="0047385F" w:rsidRDefault="009003C6" w:rsidP="00B30CEB">
            <w:pPr>
              <w:numPr>
                <w:ilvl w:val="0"/>
                <w:numId w:val="7"/>
              </w:numPr>
              <w:tabs>
                <w:tab w:val="clear" w:pos="1639"/>
              </w:tabs>
              <w:autoSpaceDE w:val="0"/>
              <w:autoSpaceDN w:val="0"/>
              <w:adjustRightInd w:val="0"/>
              <w:ind w:left="0" w:firstLine="0"/>
              <w:jc w:val="center"/>
              <w:outlineLvl w:val="2"/>
              <w:rPr>
                <w:rFonts w:ascii="Arial" w:hAnsi="Arial" w:cs="Arial"/>
                <w:sz w:val="16"/>
                <w:szCs w:val="16"/>
              </w:rPr>
            </w:pPr>
          </w:p>
        </w:tc>
        <w:tc>
          <w:tcPr>
            <w:tcW w:w="288" w:type="dxa"/>
          </w:tcPr>
          <w:p w:rsidR="009003C6" w:rsidRPr="0047385F" w:rsidRDefault="009003C6" w:rsidP="00B30CEB">
            <w:pPr>
              <w:numPr>
                <w:ilvl w:val="0"/>
                <w:numId w:val="7"/>
              </w:numPr>
              <w:tabs>
                <w:tab w:val="clear" w:pos="1639"/>
              </w:tabs>
              <w:autoSpaceDE w:val="0"/>
              <w:autoSpaceDN w:val="0"/>
              <w:adjustRightInd w:val="0"/>
              <w:ind w:left="0" w:firstLine="0"/>
              <w:jc w:val="center"/>
              <w:outlineLvl w:val="2"/>
              <w:rPr>
                <w:rFonts w:ascii="Arial" w:hAnsi="Arial" w:cs="Arial"/>
                <w:sz w:val="16"/>
                <w:szCs w:val="16"/>
              </w:rPr>
            </w:pPr>
          </w:p>
        </w:tc>
        <w:tc>
          <w:tcPr>
            <w:tcW w:w="288" w:type="dxa"/>
          </w:tcPr>
          <w:p w:rsidR="009003C6" w:rsidRPr="0047385F" w:rsidRDefault="009003C6" w:rsidP="00B30CEB">
            <w:pPr>
              <w:numPr>
                <w:ilvl w:val="0"/>
                <w:numId w:val="7"/>
              </w:numPr>
              <w:tabs>
                <w:tab w:val="clear" w:pos="1639"/>
              </w:tabs>
              <w:autoSpaceDE w:val="0"/>
              <w:autoSpaceDN w:val="0"/>
              <w:adjustRightInd w:val="0"/>
              <w:ind w:left="0" w:firstLine="0"/>
              <w:jc w:val="center"/>
              <w:outlineLvl w:val="2"/>
              <w:rPr>
                <w:rFonts w:ascii="Arial" w:hAnsi="Arial" w:cs="Arial"/>
                <w:sz w:val="16"/>
                <w:szCs w:val="16"/>
              </w:rPr>
            </w:pPr>
          </w:p>
        </w:tc>
      </w:tr>
    </w:tbl>
    <w:p w:rsidR="009003C6" w:rsidRPr="0047385F" w:rsidRDefault="009003C6" w:rsidP="00B30CEB">
      <w:pPr>
        <w:numPr>
          <w:ilvl w:val="0"/>
          <w:numId w:val="7"/>
        </w:numPr>
        <w:tabs>
          <w:tab w:val="clear" w:pos="1639"/>
        </w:tabs>
        <w:autoSpaceDE w:val="0"/>
        <w:autoSpaceDN w:val="0"/>
        <w:adjustRightInd w:val="0"/>
        <w:ind w:left="0" w:firstLine="0"/>
        <w:jc w:val="center"/>
        <w:outlineLvl w:val="2"/>
        <w:rPr>
          <w:rFonts w:ascii="Arial" w:hAnsi="Arial" w:cs="Arial"/>
          <w:sz w:val="16"/>
          <w:szCs w:val="16"/>
        </w:rPr>
      </w:pPr>
      <w:r w:rsidRPr="0047385F">
        <w:rPr>
          <w:rFonts w:ascii="Arial" w:hAnsi="Arial" w:cs="Arial"/>
          <w:sz w:val="16"/>
          <w:szCs w:val="16"/>
        </w:rPr>
        <w:t xml:space="preserve">                        №</w:t>
      </w:r>
    </w:p>
    <w:p w:rsidR="009003C6" w:rsidRPr="0047385F" w:rsidRDefault="009003C6"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p>
    <w:p w:rsidR="009003C6" w:rsidRPr="0047385F" w:rsidRDefault="009003C6" w:rsidP="009003C6">
      <w:pPr>
        <w:autoSpaceDE w:val="0"/>
        <w:autoSpaceDN w:val="0"/>
        <w:adjustRightInd w:val="0"/>
        <w:outlineLvl w:val="0"/>
        <w:rPr>
          <w:rFonts w:ascii="Arial" w:hAnsi="Arial" w:cs="Arial"/>
          <w:sz w:val="16"/>
          <w:szCs w:val="16"/>
        </w:rPr>
      </w:pPr>
      <w:proofErr w:type="gramStart"/>
      <w:r>
        <w:rPr>
          <w:rFonts w:ascii="Arial" w:hAnsi="Arial" w:cs="Arial"/>
          <w:sz w:val="16"/>
          <w:szCs w:val="16"/>
        </w:rPr>
        <w:t xml:space="preserve">(заполняется </w:t>
      </w:r>
      <w:r w:rsidRPr="0047385F">
        <w:rPr>
          <w:rFonts w:ascii="Arial" w:hAnsi="Arial" w:cs="Arial"/>
          <w:sz w:val="16"/>
          <w:szCs w:val="16"/>
        </w:rPr>
        <w:t>претендентом</w:t>
      </w:r>
      <w:r>
        <w:rPr>
          <w:rFonts w:ascii="Arial" w:hAnsi="Arial" w:cs="Arial"/>
          <w:sz w:val="16"/>
          <w:szCs w:val="16"/>
        </w:rPr>
        <w:t xml:space="preserve">  (его п</w:t>
      </w:r>
      <w:r w:rsidRPr="0047385F">
        <w:rPr>
          <w:rFonts w:ascii="Arial" w:hAnsi="Arial" w:cs="Arial"/>
          <w:sz w:val="16"/>
          <w:szCs w:val="16"/>
        </w:rPr>
        <w:t>олномочным представителем)</w:t>
      </w:r>
      <w:proofErr w:type="gramEnd"/>
    </w:p>
    <w:p w:rsidR="009003C6" w:rsidRPr="0047385F" w:rsidRDefault="009003C6" w:rsidP="009003C6">
      <w:pPr>
        <w:autoSpaceDE w:val="0"/>
        <w:autoSpaceDN w:val="0"/>
        <w:adjustRightInd w:val="0"/>
        <w:rPr>
          <w:rFonts w:ascii="Arial" w:hAnsi="Arial" w:cs="Arial"/>
          <w:sz w:val="16"/>
          <w:szCs w:val="16"/>
        </w:rPr>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
      </w:tblGrid>
      <w:tr w:rsidR="009003C6" w:rsidRPr="0047385F" w:rsidTr="00C77A7E">
        <w:trPr>
          <w:trHeight w:val="420"/>
        </w:trPr>
        <w:tc>
          <w:tcPr>
            <w:tcW w:w="257" w:type="dxa"/>
          </w:tcPr>
          <w:p w:rsidR="009003C6" w:rsidRPr="0047385F" w:rsidRDefault="009003C6" w:rsidP="00B30CEB">
            <w:pPr>
              <w:numPr>
                <w:ilvl w:val="0"/>
                <w:numId w:val="7"/>
              </w:numPr>
              <w:tabs>
                <w:tab w:val="clear" w:pos="1639"/>
              </w:tabs>
              <w:autoSpaceDE w:val="0"/>
              <w:autoSpaceDN w:val="0"/>
              <w:adjustRightInd w:val="0"/>
              <w:ind w:left="0" w:firstLine="0"/>
              <w:jc w:val="both"/>
              <w:outlineLvl w:val="2"/>
              <w:rPr>
                <w:rFonts w:ascii="Arial" w:hAnsi="Arial" w:cs="Arial"/>
                <w:sz w:val="16"/>
                <w:szCs w:val="16"/>
              </w:rPr>
            </w:pPr>
          </w:p>
        </w:tc>
      </w:tr>
    </w:tbl>
    <w:p w:rsidR="009003C6" w:rsidRPr="0047385F" w:rsidRDefault="009003C6" w:rsidP="009003C6">
      <w:pPr>
        <w:rPr>
          <w:rFonts w:ascii="Arial" w:hAnsi="Arial" w:cs="Arial"/>
          <w:vanish/>
          <w:sz w:val="16"/>
          <w:szCs w:val="16"/>
        </w:rPr>
      </w:pPr>
    </w:p>
    <w:tbl>
      <w:tblPr>
        <w:tblpPr w:leftFromText="180" w:rightFromText="180" w:vertAnchor="text" w:horzAnchor="page" w:tblpX="9578"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
      </w:tblGrid>
      <w:tr w:rsidR="009003C6" w:rsidRPr="0047385F" w:rsidTr="00C77A7E">
        <w:trPr>
          <w:trHeight w:val="420"/>
        </w:trPr>
        <w:tc>
          <w:tcPr>
            <w:tcW w:w="257" w:type="dxa"/>
          </w:tcPr>
          <w:p w:rsidR="009003C6" w:rsidRPr="0047385F" w:rsidRDefault="009003C6" w:rsidP="00B30CEB">
            <w:pPr>
              <w:numPr>
                <w:ilvl w:val="0"/>
                <w:numId w:val="7"/>
              </w:numPr>
              <w:tabs>
                <w:tab w:val="clear" w:pos="1639"/>
              </w:tabs>
              <w:autoSpaceDE w:val="0"/>
              <w:autoSpaceDN w:val="0"/>
              <w:adjustRightInd w:val="0"/>
              <w:ind w:left="0" w:firstLine="0"/>
              <w:jc w:val="both"/>
              <w:outlineLvl w:val="2"/>
              <w:rPr>
                <w:rFonts w:ascii="Arial" w:hAnsi="Arial" w:cs="Arial"/>
                <w:sz w:val="16"/>
                <w:szCs w:val="16"/>
              </w:rPr>
            </w:pPr>
          </w:p>
        </w:tc>
      </w:tr>
    </w:tbl>
    <w:p w:rsidR="009003C6" w:rsidRPr="0047385F" w:rsidRDefault="009003C6" w:rsidP="00B30CEB">
      <w:pPr>
        <w:numPr>
          <w:ilvl w:val="0"/>
          <w:numId w:val="7"/>
        </w:numPr>
        <w:tabs>
          <w:tab w:val="clear" w:pos="1639"/>
        </w:tabs>
        <w:autoSpaceDE w:val="0"/>
        <w:autoSpaceDN w:val="0"/>
        <w:adjustRightInd w:val="0"/>
        <w:ind w:left="0" w:firstLine="0"/>
        <w:jc w:val="both"/>
        <w:outlineLvl w:val="2"/>
        <w:rPr>
          <w:rFonts w:ascii="Arial" w:hAnsi="Arial" w:cs="Arial"/>
          <w:sz w:val="16"/>
          <w:szCs w:val="16"/>
        </w:rPr>
      </w:pPr>
      <w:r w:rsidRPr="0047385F">
        <w:rPr>
          <w:rFonts w:ascii="Arial" w:hAnsi="Arial" w:cs="Arial"/>
          <w:sz w:val="16"/>
          <w:szCs w:val="16"/>
        </w:rPr>
        <w:t xml:space="preserve">Претендент - физическое лицо  юридическое лицо </w:t>
      </w:r>
    </w:p>
    <w:p w:rsidR="009003C6" w:rsidRPr="0047385F" w:rsidRDefault="009003C6" w:rsidP="009003C6">
      <w:pPr>
        <w:autoSpaceDE w:val="0"/>
        <w:autoSpaceDN w:val="0"/>
        <w:adjustRightInd w:val="0"/>
        <w:rPr>
          <w:rFonts w:ascii="Arial" w:hAnsi="Arial" w:cs="Arial"/>
          <w:sz w:val="16"/>
          <w:szCs w:val="16"/>
          <w:u w:val="single"/>
        </w:rPr>
      </w:pPr>
    </w:p>
    <w:p w:rsidR="009003C6" w:rsidRPr="0047385F" w:rsidRDefault="009003C6"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ФИО / Наименование претендента</w:t>
      </w:r>
      <w:proofErr w:type="gramStart"/>
      <w:r w:rsidRPr="0047385F">
        <w:rPr>
          <w:rFonts w:ascii="Arial" w:hAnsi="Arial" w:cs="Arial"/>
          <w:sz w:val="16"/>
          <w:szCs w:val="16"/>
        </w:rPr>
        <w:t xml:space="preserve"> </w:t>
      </w:r>
      <w:r w:rsidRPr="0047385F">
        <w:rPr>
          <w:rFonts w:ascii="Arial" w:hAnsi="Arial" w:cs="Arial"/>
          <w:sz w:val="16"/>
          <w:szCs w:val="16"/>
          <w:u w:val="single"/>
        </w:rPr>
        <w:t xml:space="preserve">                                                                        </w:t>
      </w:r>
      <w:r w:rsidRPr="0047385F">
        <w:rPr>
          <w:rFonts w:ascii="Arial" w:hAnsi="Arial" w:cs="Arial"/>
          <w:sz w:val="16"/>
          <w:szCs w:val="16"/>
        </w:rPr>
        <w:t>.</w:t>
      </w:r>
      <w:proofErr w:type="gramEnd"/>
      <w:r w:rsidRPr="0047385F">
        <w:rPr>
          <w:rFonts w:ascii="Arial" w:hAnsi="Arial" w:cs="Arial"/>
          <w:sz w:val="16"/>
          <w:szCs w:val="16"/>
        </w:rPr>
        <w:t xml:space="preserve">         </w:t>
      </w:r>
    </w:p>
    <w:p w:rsidR="009003C6" w:rsidRPr="0047385F" w:rsidRDefault="009003C6"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9003C6" w:rsidRPr="0047385F" w:rsidRDefault="009003C6"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(для физических лиц)</w:t>
      </w:r>
    </w:p>
    <w:p w:rsidR="009003C6" w:rsidRPr="0047385F" w:rsidRDefault="009003C6" w:rsidP="009003C6">
      <w:pPr>
        <w:autoSpaceDE w:val="0"/>
        <w:autoSpaceDN w:val="0"/>
        <w:adjustRightInd w:val="0"/>
        <w:jc w:val="both"/>
        <w:outlineLvl w:val="0"/>
        <w:rPr>
          <w:rFonts w:ascii="Arial" w:hAnsi="Arial" w:cs="Arial"/>
          <w:sz w:val="16"/>
          <w:szCs w:val="16"/>
        </w:rPr>
      </w:pPr>
      <w:r w:rsidRPr="0047385F">
        <w:rPr>
          <w:rFonts w:ascii="Arial" w:hAnsi="Arial" w:cs="Arial"/>
          <w:sz w:val="16"/>
          <w:szCs w:val="16"/>
        </w:rPr>
        <w:t>Документ, удостоверяющий личность:</w:t>
      </w:r>
      <w:proofErr w:type="gramStart"/>
      <w:r w:rsidRPr="0047385F">
        <w:rPr>
          <w:rFonts w:ascii="Arial" w:hAnsi="Arial" w:cs="Arial"/>
          <w:sz w:val="16"/>
          <w:szCs w:val="16"/>
        </w:rPr>
        <w:t xml:space="preserve"> .</w:t>
      </w:r>
      <w:proofErr w:type="gramEnd"/>
      <w:r w:rsidRPr="0047385F">
        <w:rPr>
          <w:rFonts w:ascii="Arial" w:hAnsi="Arial" w:cs="Arial"/>
          <w:sz w:val="16"/>
          <w:szCs w:val="16"/>
          <w:u w:val="single"/>
        </w:rPr>
        <w:t xml:space="preserve">              </w:t>
      </w:r>
      <w:r w:rsidRPr="0047385F">
        <w:rPr>
          <w:rFonts w:ascii="Arial" w:hAnsi="Arial" w:cs="Arial"/>
          <w:sz w:val="16"/>
          <w:szCs w:val="16"/>
        </w:rPr>
        <w:t>.серия .</w:t>
      </w:r>
      <w:r w:rsidRPr="0047385F">
        <w:rPr>
          <w:rFonts w:ascii="Arial" w:hAnsi="Arial" w:cs="Arial"/>
          <w:sz w:val="16"/>
          <w:szCs w:val="16"/>
          <w:u w:val="single"/>
        </w:rPr>
        <w:t xml:space="preserve">       .</w:t>
      </w:r>
      <w:r w:rsidRPr="0047385F">
        <w:rPr>
          <w:rFonts w:ascii="Arial" w:hAnsi="Arial" w:cs="Arial"/>
          <w:sz w:val="16"/>
          <w:szCs w:val="16"/>
        </w:rPr>
        <w:t>. № .</w:t>
      </w:r>
      <w:r w:rsidRPr="0047385F">
        <w:rPr>
          <w:rFonts w:ascii="Arial" w:hAnsi="Arial" w:cs="Arial"/>
          <w:sz w:val="16"/>
          <w:szCs w:val="16"/>
          <w:u w:val="single"/>
        </w:rPr>
        <w:t xml:space="preserve">           </w:t>
      </w:r>
      <w:r w:rsidRPr="0047385F">
        <w:rPr>
          <w:rFonts w:ascii="Arial" w:hAnsi="Arial" w:cs="Arial"/>
          <w:sz w:val="16"/>
          <w:szCs w:val="16"/>
        </w:rPr>
        <w:t>, выдан «__» ___________ 20    г</w:t>
      </w:r>
      <w:r w:rsidRPr="0047385F">
        <w:rPr>
          <w:rFonts w:ascii="Arial" w:hAnsi="Arial" w:cs="Arial"/>
          <w:sz w:val="16"/>
          <w:szCs w:val="16"/>
          <w:u w:val="single"/>
        </w:rPr>
        <w:t xml:space="preserve">.                                                            </w:t>
      </w:r>
      <w:r w:rsidRPr="0047385F">
        <w:rPr>
          <w:rFonts w:ascii="Arial" w:hAnsi="Arial" w:cs="Arial"/>
          <w:sz w:val="16"/>
          <w:szCs w:val="16"/>
        </w:rPr>
        <w:t xml:space="preserve"> (кем выдан)</w:t>
      </w:r>
    </w:p>
    <w:p w:rsidR="009003C6" w:rsidRPr="0047385F" w:rsidRDefault="009003C6" w:rsidP="009003C6">
      <w:pPr>
        <w:autoSpaceDE w:val="0"/>
        <w:autoSpaceDN w:val="0"/>
        <w:adjustRightInd w:val="0"/>
        <w:jc w:val="both"/>
        <w:outlineLvl w:val="0"/>
        <w:rPr>
          <w:rFonts w:ascii="Arial" w:hAnsi="Arial" w:cs="Arial"/>
          <w:sz w:val="16"/>
          <w:szCs w:val="16"/>
        </w:rPr>
      </w:pPr>
    </w:p>
    <w:p w:rsidR="009003C6" w:rsidRPr="0047385F" w:rsidRDefault="009003C6" w:rsidP="009003C6">
      <w:pPr>
        <w:autoSpaceDE w:val="0"/>
        <w:autoSpaceDN w:val="0"/>
        <w:adjustRightInd w:val="0"/>
        <w:jc w:val="both"/>
        <w:outlineLvl w:val="0"/>
        <w:rPr>
          <w:rFonts w:ascii="Arial" w:hAnsi="Arial" w:cs="Arial"/>
          <w:sz w:val="16"/>
          <w:szCs w:val="16"/>
        </w:rPr>
      </w:pPr>
      <w:r w:rsidRPr="0047385F">
        <w:rPr>
          <w:rFonts w:ascii="Arial" w:hAnsi="Arial" w:cs="Arial"/>
          <w:sz w:val="16"/>
          <w:szCs w:val="16"/>
        </w:rPr>
        <w:t>(для юридических лиц)</w:t>
      </w:r>
    </w:p>
    <w:p w:rsidR="009003C6" w:rsidRPr="0047385F" w:rsidRDefault="009003C6" w:rsidP="009003C6">
      <w:pPr>
        <w:autoSpaceDE w:val="0"/>
        <w:autoSpaceDN w:val="0"/>
        <w:adjustRightInd w:val="0"/>
        <w:jc w:val="both"/>
        <w:outlineLvl w:val="0"/>
        <w:rPr>
          <w:rFonts w:ascii="Arial" w:hAnsi="Arial" w:cs="Arial"/>
          <w:sz w:val="16"/>
          <w:szCs w:val="16"/>
        </w:rPr>
      </w:pPr>
      <w:r w:rsidRPr="0047385F">
        <w:rPr>
          <w:rFonts w:ascii="Arial" w:hAnsi="Arial" w:cs="Arial"/>
          <w:sz w:val="16"/>
          <w:szCs w:val="16"/>
        </w:rPr>
        <w:t xml:space="preserve">Документ о государственной  регистрации  в  качестве  юридического лица серия   </w:t>
      </w:r>
      <w:r w:rsidRPr="0047385F">
        <w:rPr>
          <w:rFonts w:ascii="Arial" w:hAnsi="Arial" w:cs="Arial"/>
          <w:sz w:val="16"/>
          <w:szCs w:val="16"/>
          <w:u w:val="single"/>
        </w:rPr>
        <w:t xml:space="preserve">            </w:t>
      </w:r>
      <w:r w:rsidRPr="0047385F">
        <w:rPr>
          <w:rFonts w:ascii="Arial" w:hAnsi="Arial" w:cs="Arial"/>
          <w:sz w:val="16"/>
          <w:szCs w:val="16"/>
        </w:rPr>
        <w:t xml:space="preserve"> №</w:t>
      </w:r>
      <w:proofErr w:type="gramStart"/>
      <w:r w:rsidRPr="0047385F">
        <w:rPr>
          <w:rFonts w:ascii="Arial" w:hAnsi="Arial" w:cs="Arial"/>
          <w:sz w:val="16"/>
          <w:szCs w:val="16"/>
        </w:rPr>
        <w:t xml:space="preserve"> </w:t>
      </w:r>
      <w:r w:rsidRPr="0047385F">
        <w:rPr>
          <w:rFonts w:ascii="Arial" w:hAnsi="Arial" w:cs="Arial"/>
          <w:sz w:val="16"/>
          <w:szCs w:val="16"/>
          <w:u w:val="single"/>
        </w:rPr>
        <w:t xml:space="preserve">               </w:t>
      </w:r>
      <w:r w:rsidRPr="0047385F">
        <w:rPr>
          <w:rFonts w:ascii="Arial" w:hAnsi="Arial" w:cs="Arial"/>
          <w:sz w:val="16"/>
          <w:szCs w:val="16"/>
        </w:rPr>
        <w:t>,</w:t>
      </w:r>
      <w:proofErr w:type="gramEnd"/>
      <w:r w:rsidRPr="0047385F">
        <w:rPr>
          <w:rFonts w:ascii="Arial" w:hAnsi="Arial" w:cs="Arial"/>
          <w:sz w:val="16"/>
          <w:szCs w:val="16"/>
        </w:rPr>
        <w:t xml:space="preserve"> дата регистрации «</w:t>
      </w:r>
      <w:r w:rsidRPr="0047385F">
        <w:rPr>
          <w:rFonts w:ascii="Arial" w:hAnsi="Arial" w:cs="Arial"/>
          <w:sz w:val="16"/>
          <w:szCs w:val="16"/>
          <w:u w:val="single"/>
        </w:rPr>
        <w:t xml:space="preserve">    </w:t>
      </w:r>
      <w:r w:rsidRPr="0047385F">
        <w:rPr>
          <w:rFonts w:ascii="Arial" w:hAnsi="Arial" w:cs="Arial"/>
          <w:sz w:val="16"/>
          <w:szCs w:val="16"/>
        </w:rPr>
        <w:t xml:space="preserve">» </w:t>
      </w:r>
      <w:r w:rsidRPr="0047385F">
        <w:rPr>
          <w:rFonts w:ascii="Arial" w:hAnsi="Arial" w:cs="Arial"/>
          <w:sz w:val="16"/>
          <w:szCs w:val="16"/>
          <w:u w:val="single"/>
        </w:rPr>
        <w:t xml:space="preserve">               20     </w:t>
      </w:r>
      <w:r w:rsidRPr="0047385F">
        <w:rPr>
          <w:rFonts w:ascii="Arial" w:hAnsi="Arial" w:cs="Arial"/>
          <w:sz w:val="16"/>
          <w:szCs w:val="16"/>
        </w:rPr>
        <w:t xml:space="preserve"> г.</w:t>
      </w:r>
    </w:p>
    <w:p w:rsidR="009003C6" w:rsidRPr="0047385F" w:rsidRDefault="009003C6" w:rsidP="009003C6">
      <w:pPr>
        <w:autoSpaceDE w:val="0"/>
        <w:autoSpaceDN w:val="0"/>
        <w:adjustRightInd w:val="0"/>
        <w:jc w:val="both"/>
        <w:outlineLvl w:val="0"/>
        <w:rPr>
          <w:rFonts w:ascii="Arial" w:hAnsi="Arial" w:cs="Arial"/>
          <w:sz w:val="16"/>
          <w:szCs w:val="16"/>
        </w:rPr>
      </w:pPr>
      <w:r w:rsidRPr="0047385F">
        <w:rPr>
          <w:rFonts w:ascii="Arial" w:hAnsi="Arial" w:cs="Arial"/>
          <w:sz w:val="16"/>
          <w:szCs w:val="16"/>
        </w:rPr>
        <w:t>Орган, осуществивший регистрацию</w:t>
      </w:r>
      <w:proofErr w:type="gramStart"/>
      <w:r w:rsidRPr="0047385F">
        <w:rPr>
          <w:rFonts w:ascii="Arial" w:hAnsi="Arial" w:cs="Arial"/>
          <w:sz w:val="16"/>
          <w:szCs w:val="16"/>
        </w:rPr>
        <w:t xml:space="preserve"> </w:t>
      </w:r>
      <w:r w:rsidRPr="0047385F">
        <w:rPr>
          <w:rFonts w:ascii="Arial" w:hAnsi="Arial" w:cs="Arial"/>
          <w:sz w:val="16"/>
          <w:szCs w:val="16"/>
          <w:u w:val="single"/>
        </w:rPr>
        <w:t xml:space="preserve">                                                                    .</w:t>
      </w:r>
      <w:proofErr w:type="gramEnd"/>
    </w:p>
    <w:p w:rsidR="009003C6" w:rsidRPr="0047385F" w:rsidRDefault="009003C6" w:rsidP="009003C6">
      <w:pPr>
        <w:autoSpaceDE w:val="0"/>
        <w:autoSpaceDN w:val="0"/>
        <w:adjustRightInd w:val="0"/>
        <w:jc w:val="both"/>
        <w:outlineLvl w:val="0"/>
        <w:rPr>
          <w:rFonts w:ascii="Arial" w:hAnsi="Arial" w:cs="Arial"/>
          <w:sz w:val="16"/>
          <w:szCs w:val="16"/>
        </w:rPr>
      </w:pPr>
      <w:r w:rsidRPr="0047385F">
        <w:rPr>
          <w:rFonts w:ascii="Arial" w:hAnsi="Arial" w:cs="Arial"/>
          <w:sz w:val="16"/>
          <w:szCs w:val="16"/>
        </w:rPr>
        <w:t>Место выдачи</w:t>
      </w:r>
      <w:proofErr w:type="gramStart"/>
      <w:r w:rsidRPr="0047385F">
        <w:rPr>
          <w:rFonts w:ascii="Arial" w:hAnsi="Arial" w:cs="Arial"/>
          <w:sz w:val="16"/>
          <w:szCs w:val="16"/>
        </w:rPr>
        <w:t xml:space="preserve">                            </w:t>
      </w:r>
      <w:r w:rsidRPr="0047385F">
        <w:rPr>
          <w:rFonts w:ascii="Arial" w:hAnsi="Arial" w:cs="Arial"/>
          <w:sz w:val="16"/>
          <w:szCs w:val="16"/>
          <w:u w:val="single"/>
        </w:rPr>
        <w:t xml:space="preserve">                                                                                .</w:t>
      </w:r>
      <w:proofErr w:type="gramEnd"/>
    </w:p>
    <w:p w:rsidR="009003C6" w:rsidRPr="0047385F" w:rsidRDefault="009003C6" w:rsidP="009003C6">
      <w:pPr>
        <w:autoSpaceDE w:val="0"/>
        <w:autoSpaceDN w:val="0"/>
        <w:adjustRightInd w:val="0"/>
        <w:jc w:val="both"/>
        <w:outlineLvl w:val="0"/>
        <w:rPr>
          <w:rFonts w:ascii="Arial" w:hAnsi="Arial" w:cs="Arial"/>
          <w:sz w:val="16"/>
          <w:szCs w:val="16"/>
        </w:rPr>
      </w:pPr>
      <w:r w:rsidRPr="0047385F">
        <w:rPr>
          <w:rFonts w:ascii="Arial" w:hAnsi="Arial" w:cs="Arial"/>
          <w:sz w:val="16"/>
          <w:szCs w:val="16"/>
        </w:rPr>
        <w:t>ИНН</w:t>
      </w:r>
      <w:proofErr w:type="gramStart"/>
      <w:r w:rsidRPr="0047385F">
        <w:rPr>
          <w:rFonts w:ascii="Arial" w:hAnsi="Arial" w:cs="Arial"/>
          <w:sz w:val="16"/>
          <w:szCs w:val="16"/>
        </w:rPr>
        <w:t xml:space="preserve"> </w:t>
      </w:r>
      <w:r w:rsidRPr="0047385F">
        <w:rPr>
          <w:rFonts w:ascii="Arial" w:hAnsi="Arial" w:cs="Arial"/>
          <w:sz w:val="16"/>
          <w:szCs w:val="16"/>
          <w:u w:val="single"/>
        </w:rPr>
        <w:t xml:space="preserve">                                                     .</w:t>
      </w:r>
      <w:proofErr w:type="gramEnd"/>
    </w:p>
    <w:p w:rsidR="009003C6" w:rsidRPr="0047385F" w:rsidRDefault="009003C6" w:rsidP="009003C6">
      <w:pPr>
        <w:autoSpaceDE w:val="0"/>
        <w:autoSpaceDN w:val="0"/>
        <w:adjustRightInd w:val="0"/>
        <w:jc w:val="both"/>
        <w:outlineLvl w:val="0"/>
        <w:rPr>
          <w:rFonts w:ascii="Arial" w:hAnsi="Arial" w:cs="Arial"/>
          <w:sz w:val="16"/>
          <w:szCs w:val="16"/>
          <w:u w:val="single"/>
        </w:rPr>
      </w:pPr>
      <w:r w:rsidRPr="0047385F">
        <w:rPr>
          <w:rFonts w:ascii="Arial" w:hAnsi="Arial" w:cs="Arial"/>
          <w:sz w:val="16"/>
          <w:szCs w:val="16"/>
        </w:rPr>
        <w:t>Место жительства / Место нахождения претендента:</w:t>
      </w:r>
      <w:proofErr w:type="gramStart"/>
      <w:r w:rsidRPr="0047385F">
        <w:rPr>
          <w:rFonts w:ascii="Arial" w:hAnsi="Arial" w:cs="Arial"/>
          <w:sz w:val="16"/>
          <w:szCs w:val="16"/>
        </w:rPr>
        <w:t xml:space="preserve"> </w:t>
      </w:r>
      <w:r w:rsidRPr="0047385F">
        <w:rPr>
          <w:rFonts w:ascii="Arial" w:hAnsi="Arial" w:cs="Arial"/>
          <w:sz w:val="16"/>
          <w:szCs w:val="16"/>
          <w:u w:val="single"/>
        </w:rPr>
        <w:t xml:space="preserve">                                         .</w:t>
      </w:r>
      <w:proofErr w:type="gramEnd"/>
    </w:p>
    <w:p w:rsidR="009003C6" w:rsidRPr="0047385F" w:rsidRDefault="009003C6" w:rsidP="009003C6">
      <w:pPr>
        <w:autoSpaceDE w:val="0"/>
        <w:autoSpaceDN w:val="0"/>
        <w:adjustRightInd w:val="0"/>
        <w:jc w:val="both"/>
        <w:outlineLvl w:val="0"/>
        <w:rPr>
          <w:rFonts w:ascii="Arial" w:hAnsi="Arial" w:cs="Arial"/>
          <w:sz w:val="16"/>
          <w:szCs w:val="16"/>
          <w:u w:val="single"/>
        </w:rPr>
      </w:pPr>
      <w:r w:rsidRPr="0047385F">
        <w:rPr>
          <w:rFonts w:ascii="Arial" w:hAnsi="Arial" w:cs="Arial"/>
          <w:sz w:val="16"/>
          <w:szCs w:val="16"/>
          <w:u w:val="single"/>
        </w:rPr>
        <w:t xml:space="preserve">                                                                                                                                    .</w:t>
      </w:r>
    </w:p>
    <w:p w:rsidR="009003C6" w:rsidRPr="0047385F" w:rsidRDefault="009003C6" w:rsidP="009003C6">
      <w:pPr>
        <w:autoSpaceDE w:val="0"/>
        <w:autoSpaceDN w:val="0"/>
        <w:adjustRightInd w:val="0"/>
        <w:jc w:val="both"/>
        <w:outlineLvl w:val="0"/>
        <w:rPr>
          <w:rFonts w:ascii="Arial" w:hAnsi="Arial" w:cs="Arial"/>
          <w:sz w:val="16"/>
          <w:szCs w:val="16"/>
          <w:u w:val="single"/>
        </w:rPr>
      </w:pPr>
      <w:r w:rsidRPr="0047385F">
        <w:rPr>
          <w:rFonts w:ascii="Arial" w:hAnsi="Arial" w:cs="Arial"/>
          <w:sz w:val="16"/>
          <w:szCs w:val="16"/>
        </w:rPr>
        <w:t xml:space="preserve">Телефон </w:t>
      </w:r>
      <w:r w:rsidRPr="0047385F">
        <w:rPr>
          <w:rFonts w:ascii="Arial" w:hAnsi="Arial" w:cs="Arial"/>
          <w:sz w:val="16"/>
          <w:szCs w:val="16"/>
          <w:u w:val="single"/>
        </w:rPr>
        <w:t xml:space="preserve">                       </w:t>
      </w:r>
      <w:r w:rsidRPr="0047385F">
        <w:rPr>
          <w:rFonts w:ascii="Arial" w:hAnsi="Arial" w:cs="Arial"/>
          <w:sz w:val="16"/>
          <w:szCs w:val="16"/>
        </w:rPr>
        <w:t xml:space="preserve"> Факс </w:t>
      </w:r>
      <w:r w:rsidRPr="0047385F">
        <w:rPr>
          <w:rFonts w:ascii="Arial" w:hAnsi="Arial" w:cs="Arial"/>
          <w:sz w:val="16"/>
          <w:szCs w:val="16"/>
          <w:u w:val="single"/>
        </w:rPr>
        <w:t xml:space="preserve">                             </w:t>
      </w:r>
      <w:r w:rsidRPr="0047385F">
        <w:rPr>
          <w:rFonts w:ascii="Arial" w:hAnsi="Arial" w:cs="Arial"/>
          <w:sz w:val="16"/>
          <w:szCs w:val="16"/>
        </w:rPr>
        <w:t xml:space="preserve"> Индекс</w:t>
      </w:r>
      <w:proofErr w:type="gramStart"/>
      <w:r w:rsidRPr="0047385F">
        <w:rPr>
          <w:rFonts w:ascii="Arial" w:hAnsi="Arial" w:cs="Arial"/>
          <w:sz w:val="16"/>
          <w:szCs w:val="16"/>
        </w:rPr>
        <w:t xml:space="preserve"> </w:t>
      </w:r>
      <w:r w:rsidRPr="0047385F">
        <w:rPr>
          <w:rFonts w:ascii="Arial" w:hAnsi="Arial" w:cs="Arial"/>
          <w:sz w:val="16"/>
          <w:szCs w:val="16"/>
          <w:u w:val="single"/>
        </w:rPr>
        <w:t xml:space="preserve">                       .</w:t>
      </w:r>
      <w:proofErr w:type="gramEnd"/>
      <w:r w:rsidRPr="0047385F">
        <w:rPr>
          <w:rFonts w:ascii="Arial" w:hAnsi="Arial" w:cs="Arial"/>
          <w:sz w:val="16"/>
          <w:szCs w:val="16"/>
          <w:u w:val="single"/>
        </w:rPr>
        <w:t xml:space="preserve">   </w:t>
      </w:r>
    </w:p>
    <w:p w:rsidR="009003C6" w:rsidRPr="0047385F" w:rsidRDefault="009003C6" w:rsidP="009003C6">
      <w:pPr>
        <w:autoSpaceDE w:val="0"/>
        <w:autoSpaceDN w:val="0"/>
        <w:adjustRightInd w:val="0"/>
        <w:jc w:val="both"/>
        <w:outlineLvl w:val="0"/>
        <w:rPr>
          <w:rFonts w:ascii="Arial" w:hAnsi="Arial" w:cs="Arial"/>
          <w:sz w:val="16"/>
          <w:szCs w:val="16"/>
        </w:rPr>
      </w:pPr>
      <w:r w:rsidRPr="0047385F">
        <w:rPr>
          <w:rFonts w:ascii="Arial" w:hAnsi="Arial" w:cs="Arial"/>
          <w:sz w:val="16"/>
          <w:szCs w:val="16"/>
        </w:rPr>
        <w:t>Банковские реквизиты  претендента  для  возврата денежных средств:</w:t>
      </w:r>
    </w:p>
    <w:p w:rsidR="009003C6" w:rsidRPr="0047385F" w:rsidRDefault="009003C6" w:rsidP="009003C6">
      <w:pPr>
        <w:autoSpaceDE w:val="0"/>
        <w:autoSpaceDN w:val="0"/>
        <w:adjustRightInd w:val="0"/>
        <w:jc w:val="both"/>
        <w:outlineLvl w:val="0"/>
        <w:rPr>
          <w:rFonts w:ascii="Arial" w:hAnsi="Arial" w:cs="Arial"/>
          <w:sz w:val="16"/>
          <w:szCs w:val="16"/>
        </w:rPr>
      </w:pPr>
      <w:r w:rsidRPr="0047385F">
        <w:rPr>
          <w:rFonts w:ascii="Arial" w:hAnsi="Arial" w:cs="Arial"/>
          <w:sz w:val="16"/>
          <w:szCs w:val="16"/>
        </w:rPr>
        <w:t xml:space="preserve">расчетный (лицевой) счет №  </w:t>
      </w:r>
      <w:r w:rsidRPr="0047385F">
        <w:rPr>
          <w:rFonts w:ascii="Arial" w:hAnsi="Arial" w:cs="Arial"/>
          <w:sz w:val="16"/>
          <w:szCs w:val="16"/>
          <w:u w:val="single"/>
        </w:rPr>
        <w:t xml:space="preserve">                                     </w:t>
      </w:r>
      <w:r w:rsidRPr="0047385F">
        <w:rPr>
          <w:rFonts w:ascii="Arial" w:hAnsi="Arial" w:cs="Arial"/>
          <w:sz w:val="16"/>
          <w:szCs w:val="16"/>
        </w:rPr>
        <w:t xml:space="preserve">в </w:t>
      </w:r>
      <w:r w:rsidRPr="0047385F">
        <w:rPr>
          <w:rFonts w:ascii="Arial" w:hAnsi="Arial" w:cs="Arial"/>
          <w:sz w:val="16"/>
          <w:szCs w:val="16"/>
          <w:u w:val="single"/>
        </w:rPr>
        <w:t xml:space="preserve">                                  </w:t>
      </w:r>
      <w:r w:rsidRPr="0047385F">
        <w:rPr>
          <w:rFonts w:ascii="Arial" w:hAnsi="Arial" w:cs="Arial"/>
          <w:sz w:val="16"/>
          <w:szCs w:val="16"/>
        </w:rPr>
        <w:t xml:space="preserve">корр. счет  № </w:t>
      </w:r>
      <w:r w:rsidRPr="0047385F">
        <w:rPr>
          <w:rFonts w:ascii="Arial" w:hAnsi="Arial" w:cs="Arial"/>
          <w:sz w:val="16"/>
          <w:szCs w:val="16"/>
          <w:u w:val="single"/>
        </w:rPr>
        <w:t xml:space="preserve">                                           </w:t>
      </w:r>
      <w:r w:rsidRPr="0047385F">
        <w:rPr>
          <w:rFonts w:ascii="Arial" w:hAnsi="Arial" w:cs="Arial"/>
          <w:sz w:val="16"/>
          <w:szCs w:val="16"/>
        </w:rPr>
        <w:t xml:space="preserve"> БИК</w:t>
      </w:r>
      <w:proofErr w:type="gramStart"/>
      <w:r w:rsidRPr="0047385F">
        <w:rPr>
          <w:rFonts w:ascii="Arial" w:hAnsi="Arial" w:cs="Arial"/>
          <w:sz w:val="16"/>
          <w:szCs w:val="16"/>
        </w:rPr>
        <w:t xml:space="preserve">   </w:t>
      </w:r>
      <w:r w:rsidRPr="0047385F">
        <w:rPr>
          <w:rFonts w:ascii="Arial" w:hAnsi="Arial" w:cs="Arial"/>
          <w:sz w:val="16"/>
          <w:szCs w:val="16"/>
          <w:u w:val="single"/>
        </w:rPr>
        <w:t xml:space="preserve">                   </w:t>
      </w:r>
      <w:r w:rsidRPr="0047385F">
        <w:rPr>
          <w:rFonts w:ascii="Arial" w:hAnsi="Arial" w:cs="Arial"/>
          <w:sz w:val="16"/>
          <w:szCs w:val="16"/>
        </w:rPr>
        <w:t>,</w:t>
      </w:r>
      <w:proofErr w:type="gramEnd"/>
      <w:r w:rsidRPr="0047385F">
        <w:rPr>
          <w:rFonts w:ascii="Arial" w:hAnsi="Arial" w:cs="Arial"/>
          <w:sz w:val="16"/>
          <w:szCs w:val="16"/>
        </w:rPr>
        <w:t xml:space="preserve"> ИНН </w:t>
      </w:r>
      <w:r w:rsidRPr="0047385F">
        <w:rPr>
          <w:rFonts w:ascii="Arial" w:hAnsi="Arial" w:cs="Arial"/>
          <w:sz w:val="16"/>
          <w:szCs w:val="16"/>
          <w:u w:val="single"/>
        </w:rPr>
        <w:t xml:space="preserve">                       .    </w:t>
      </w:r>
    </w:p>
    <w:p w:rsidR="009003C6" w:rsidRPr="0047385F" w:rsidRDefault="009003C6" w:rsidP="009003C6">
      <w:pPr>
        <w:autoSpaceDE w:val="0"/>
        <w:autoSpaceDN w:val="0"/>
        <w:adjustRightInd w:val="0"/>
        <w:jc w:val="both"/>
        <w:outlineLvl w:val="0"/>
        <w:rPr>
          <w:rFonts w:ascii="Arial" w:hAnsi="Arial" w:cs="Arial"/>
          <w:sz w:val="16"/>
          <w:szCs w:val="16"/>
        </w:rPr>
      </w:pPr>
      <w:r w:rsidRPr="0047385F">
        <w:rPr>
          <w:rFonts w:ascii="Arial" w:hAnsi="Arial" w:cs="Arial"/>
          <w:sz w:val="16"/>
          <w:szCs w:val="16"/>
        </w:rPr>
        <w:t xml:space="preserve">Представитель претендента </w:t>
      </w:r>
      <w:r w:rsidRPr="0047385F">
        <w:rPr>
          <w:rFonts w:ascii="Arial" w:hAnsi="Arial" w:cs="Arial"/>
          <w:sz w:val="16"/>
          <w:szCs w:val="16"/>
          <w:u w:val="single"/>
        </w:rPr>
        <w:t xml:space="preserve">                                              </w:t>
      </w:r>
      <w:r w:rsidRPr="0047385F">
        <w:rPr>
          <w:rFonts w:ascii="Arial" w:hAnsi="Arial" w:cs="Arial"/>
          <w:sz w:val="16"/>
          <w:szCs w:val="16"/>
        </w:rPr>
        <w:t xml:space="preserve"> (ФИО или наименование)</w:t>
      </w:r>
    </w:p>
    <w:p w:rsidR="009003C6" w:rsidRPr="0047385F" w:rsidRDefault="009003C6" w:rsidP="009003C6">
      <w:pPr>
        <w:autoSpaceDE w:val="0"/>
        <w:autoSpaceDN w:val="0"/>
        <w:adjustRightInd w:val="0"/>
        <w:jc w:val="both"/>
        <w:outlineLvl w:val="0"/>
        <w:rPr>
          <w:rFonts w:ascii="Arial" w:hAnsi="Arial" w:cs="Arial"/>
          <w:sz w:val="16"/>
          <w:szCs w:val="16"/>
        </w:rPr>
      </w:pPr>
      <w:r w:rsidRPr="0047385F">
        <w:rPr>
          <w:rFonts w:ascii="Arial" w:hAnsi="Arial" w:cs="Arial"/>
          <w:sz w:val="16"/>
          <w:szCs w:val="16"/>
        </w:rPr>
        <w:t>Действует на основании доверенности от «</w:t>
      </w:r>
      <w:r w:rsidRPr="0047385F">
        <w:rPr>
          <w:rFonts w:ascii="Arial" w:hAnsi="Arial" w:cs="Arial"/>
          <w:sz w:val="16"/>
          <w:szCs w:val="16"/>
          <w:u w:val="single"/>
        </w:rPr>
        <w:t xml:space="preserve">   </w:t>
      </w:r>
      <w:r w:rsidRPr="0047385F">
        <w:rPr>
          <w:rFonts w:ascii="Arial" w:hAnsi="Arial" w:cs="Arial"/>
          <w:sz w:val="16"/>
          <w:szCs w:val="16"/>
        </w:rPr>
        <w:t xml:space="preserve">» </w:t>
      </w:r>
      <w:r w:rsidRPr="0047385F">
        <w:rPr>
          <w:rFonts w:ascii="Arial" w:hAnsi="Arial" w:cs="Arial"/>
          <w:sz w:val="16"/>
          <w:szCs w:val="16"/>
          <w:u w:val="single"/>
        </w:rPr>
        <w:t xml:space="preserve">                20      </w:t>
      </w:r>
      <w:r w:rsidRPr="0047385F">
        <w:rPr>
          <w:rFonts w:ascii="Arial" w:hAnsi="Arial" w:cs="Arial"/>
          <w:sz w:val="16"/>
          <w:szCs w:val="16"/>
        </w:rPr>
        <w:t xml:space="preserve"> г. №</w:t>
      </w:r>
      <w:proofErr w:type="gramStart"/>
      <w:r w:rsidRPr="0047385F">
        <w:rPr>
          <w:rFonts w:ascii="Arial" w:hAnsi="Arial" w:cs="Arial"/>
          <w:sz w:val="16"/>
          <w:szCs w:val="16"/>
        </w:rPr>
        <w:t xml:space="preserve"> </w:t>
      </w:r>
      <w:r w:rsidRPr="0047385F">
        <w:rPr>
          <w:rFonts w:ascii="Arial" w:hAnsi="Arial" w:cs="Arial"/>
          <w:sz w:val="16"/>
          <w:szCs w:val="16"/>
          <w:u w:val="single"/>
        </w:rPr>
        <w:t xml:space="preserve">                 .</w:t>
      </w:r>
      <w:proofErr w:type="gramEnd"/>
      <w:r w:rsidRPr="0047385F">
        <w:rPr>
          <w:rFonts w:ascii="Arial" w:hAnsi="Arial" w:cs="Arial"/>
          <w:sz w:val="16"/>
          <w:szCs w:val="16"/>
        </w:rPr>
        <w:t xml:space="preserve">     </w:t>
      </w:r>
    </w:p>
    <w:p w:rsidR="009003C6" w:rsidRPr="0047385F" w:rsidRDefault="009003C6" w:rsidP="009003C6">
      <w:pPr>
        <w:autoSpaceDE w:val="0"/>
        <w:autoSpaceDN w:val="0"/>
        <w:adjustRightInd w:val="0"/>
        <w:jc w:val="both"/>
        <w:outlineLvl w:val="0"/>
        <w:rPr>
          <w:rFonts w:ascii="Arial" w:hAnsi="Arial" w:cs="Arial"/>
          <w:sz w:val="16"/>
          <w:szCs w:val="16"/>
          <w:u w:val="single"/>
        </w:rPr>
      </w:pPr>
      <w:r w:rsidRPr="0047385F">
        <w:rPr>
          <w:rFonts w:ascii="Arial" w:hAnsi="Arial" w:cs="Arial"/>
          <w:sz w:val="16"/>
          <w:szCs w:val="16"/>
        </w:rPr>
        <w:t xml:space="preserve">Реквизиты документа, удостоверяющего  личность представителя </w:t>
      </w:r>
      <w:proofErr w:type="gramStart"/>
      <w:r w:rsidRPr="0047385F">
        <w:rPr>
          <w:rFonts w:ascii="Arial" w:hAnsi="Arial" w:cs="Arial"/>
          <w:sz w:val="16"/>
          <w:szCs w:val="16"/>
        </w:rPr>
        <w:t>-ф</w:t>
      </w:r>
      <w:proofErr w:type="gramEnd"/>
      <w:r w:rsidRPr="0047385F">
        <w:rPr>
          <w:rFonts w:ascii="Arial" w:hAnsi="Arial" w:cs="Arial"/>
          <w:sz w:val="16"/>
          <w:szCs w:val="16"/>
        </w:rPr>
        <w:t xml:space="preserve">изического лица, или документа о  государственной регистрации в качестве юридического лица представителя - юридического лица: </w:t>
      </w:r>
      <w:r w:rsidRPr="0047385F">
        <w:rPr>
          <w:rFonts w:ascii="Arial" w:hAnsi="Arial" w:cs="Arial"/>
          <w:sz w:val="16"/>
          <w:szCs w:val="16"/>
          <w:u w:val="single"/>
        </w:rPr>
        <w:t xml:space="preserve">                                  .</w:t>
      </w:r>
    </w:p>
    <w:p w:rsidR="009003C6" w:rsidRPr="0047385F" w:rsidRDefault="009003C6" w:rsidP="009003C6">
      <w:pPr>
        <w:autoSpaceDE w:val="0"/>
        <w:autoSpaceDN w:val="0"/>
        <w:adjustRightInd w:val="0"/>
        <w:jc w:val="both"/>
        <w:outlineLvl w:val="0"/>
        <w:rPr>
          <w:rFonts w:ascii="Arial" w:hAnsi="Arial" w:cs="Arial"/>
          <w:sz w:val="16"/>
          <w:szCs w:val="16"/>
          <w:u w:val="single"/>
        </w:rPr>
      </w:pPr>
      <w:r w:rsidRPr="0047385F">
        <w:rPr>
          <w:rFonts w:ascii="Arial" w:hAnsi="Arial" w:cs="Arial"/>
          <w:sz w:val="16"/>
          <w:szCs w:val="16"/>
          <w:u w:val="single"/>
        </w:rPr>
        <w:t xml:space="preserve">                                                                                                                                </w:t>
      </w:r>
      <w:r>
        <w:rPr>
          <w:rFonts w:ascii="Arial" w:hAnsi="Arial" w:cs="Arial"/>
          <w:sz w:val="16"/>
          <w:szCs w:val="16"/>
          <w:u w:val="single"/>
        </w:rPr>
        <w:t>_______________________________</w:t>
      </w:r>
      <w:r w:rsidRPr="0047385F">
        <w:rPr>
          <w:rFonts w:ascii="Arial" w:hAnsi="Arial" w:cs="Arial"/>
          <w:sz w:val="16"/>
          <w:szCs w:val="16"/>
          <w:u w:val="single"/>
        </w:rPr>
        <w:t xml:space="preserve">    . </w:t>
      </w:r>
    </w:p>
    <w:p w:rsidR="009003C6" w:rsidRPr="0047385F" w:rsidRDefault="009003C6"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(наименование документа, серия, номер, дата и место выдачи (регистрации), кем выдан)</w:t>
      </w:r>
    </w:p>
    <w:p w:rsidR="009003C6" w:rsidRPr="0047385F" w:rsidRDefault="009003C6"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9003C6" w:rsidRPr="0047385F" w:rsidRDefault="009003C6"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u w:val="single"/>
        </w:rPr>
      </w:pPr>
      <w:r>
        <w:rPr>
          <w:rFonts w:ascii="Arial" w:hAnsi="Arial" w:cs="Arial"/>
          <w:sz w:val="16"/>
          <w:szCs w:val="16"/>
        </w:rPr>
        <w:t xml:space="preserve"> </w:t>
      </w:r>
      <w:r w:rsidRPr="0047385F">
        <w:rPr>
          <w:rFonts w:ascii="Arial" w:hAnsi="Arial" w:cs="Arial"/>
          <w:sz w:val="16"/>
          <w:szCs w:val="16"/>
        </w:rPr>
        <w:t>Внесенные денежные  средства  желаю  использовать  в  качестве платежа за продаваемые акции</w:t>
      </w:r>
      <w:proofErr w:type="gramStart"/>
      <w:r w:rsidRPr="0047385F">
        <w:rPr>
          <w:rFonts w:ascii="Arial" w:hAnsi="Arial" w:cs="Arial"/>
          <w:sz w:val="16"/>
          <w:szCs w:val="16"/>
          <w:u w:val="single"/>
        </w:rPr>
        <w:t xml:space="preserve">                                .</w:t>
      </w:r>
      <w:proofErr w:type="gramEnd"/>
    </w:p>
    <w:p w:rsidR="009003C6" w:rsidRPr="0047385F" w:rsidRDefault="00757F20" w:rsidP="00757F20">
      <w:pPr>
        <w:autoSpaceDE w:val="0"/>
        <w:autoSpaceDN w:val="0"/>
        <w:adjustRightInd w:val="0"/>
        <w:outlineLvl w:val="0"/>
        <w:rPr>
          <w:rFonts w:ascii="Arial" w:hAnsi="Arial" w:cs="Arial"/>
          <w:sz w:val="16"/>
          <w:szCs w:val="16"/>
        </w:rPr>
      </w:pPr>
      <w:r>
        <w:rPr>
          <w:rFonts w:ascii="Arial" w:hAnsi="Arial" w:cs="Arial"/>
          <w:sz w:val="16"/>
          <w:szCs w:val="16"/>
        </w:rPr>
        <w:t xml:space="preserve">                              </w:t>
      </w:r>
      <w:r w:rsidR="009003C6" w:rsidRPr="0047385F">
        <w:rPr>
          <w:rFonts w:ascii="Arial" w:hAnsi="Arial" w:cs="Arial"/>
          <w:sz w:val="16"/>
          <w:szCs w:val="16"/>
        </w:rPr>
        <w:t xml:space="preserve">     (наименование акционерного общества - эмитента акций)</w:t>
      </w:r>
    </w:p>
    <w:p w:rsidR="009003C6" w:rsidRPr="0047385F" w:rsidRDefault="009003C6" w:rsidP="009003C6">
      <w:pPr>
        <w:autoSpaceDE w:val="0"/>
        <w:autoSpaceDN w:val="0"/>
        <w:adjustRightInd w:val="0"/>
        <w:jc w:val="both"/>
        <w:outlineLvl w:val="0"/>
        <w:rPr>
          <w:rFonts w:ascii="Arial" w:hAnsi="Arial" w:cs="Arial"/>
          <w:sz w:val="16"/>
          <w:szCs w:val="16"/>
        </w:rPr>
      </w:pPr>
    </w:p>
    <w:p w:rsidR="009003C6" w:rsidRPr="0047385F" w:rsidRDefault="009003C6" w:rsidP="009003C6">
      <w:pPr>
        <w:autoSpaceDE w:val="0"/>
        <w:autoSpaceDN w:val="0"/>
        <w:adjustRightInd w:val="0"/>
        <w:jc w:val="both"/>
        <w:outlineLvl w:val="0"/>
        <w:rPr>
          <w:rFonts w:ascii="Arial" w:hAnsi="Arial" w:cs="Arial"/>
          <w:sz w:val="16"/>
          <w:szCs w:val="16"/>
        </w:rPr>
      </w:pPr>
    </w:p>
    <w:p w:rsidR="009003C6" w:rsidRPr="0047385F" w:rsidRDefault="009003C6"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На вносимую сумму желаю получить (отметить одно из двух):</w:t>
      </w:r>
    </w:p>
    <w:p w:rsidR="009003C6" w:rsidRPr="0047385F" w:rsidRDefault="009003C6" w:rsidP="00B30CEB">
      <w:pPr>
        <w:numPr>
          <w:ilvl w:val="0"/>
          <w:numId w:val="7"/>
        </w:numPr>
        <w:tabs>
          <w:tab w:val="clear" w:pos="1639"/>
        </w:tabs>
        <w:autoSpaceDE w:val="0"/>
        <w:autoSpaceDN w:val="0"/>
        <w:adjustRightInd w:val="0"/>
        <w:ind w:left="0" w:firstLine="0"/>
        <w:jc w:val="both"/>
        <w:outlineLvl w:val="2"/>
        <w:rPr>
          <w:rFonts w:ascii="Arial" w:hAnsi="Arial" w:cs="Arial"/>
          <w:sz w:val="16"/>
          <w:szCs w:val="16"/>
        </w:rPr>
      </w:pPr>
      <w:r w:rsidRPr="0047385F">
        <w:rPr>
          <w:rFonts w:ascii="Arial" w:hAnsi="Arial" w:cs="Arial"/>
          <w:sz w:val="16"/>
          <w:szCs w:val="16"/>
        </w:rPr>
        <w:t>┌─┐</w:t>
      </w:r>
    </w:p>
    <w:p w:rsidR="009003C6" w:rsidRPr="0047385F" w:rsidRDefault="009003C6" w:rsidP="00B30CEB">
      <w:pPr>
        <w:numPr>
          <w:ilvl w:val="0"/>
          <w:numId w:val="7"/>
        </w:numPr>
        <w:tabs>
          <w:tab w:val="clear" w:pos="1639"/>
        </w:tabs>
        <w:autoSpaceDE w:val="0"/>
        <w:autoSpaceDN w:val="0"/>
        <w:adjustRightInd w:val="0"/>
        <w:ind w:left="0" w:firstLine="0"/>
        <w:jc w:val="both"/>
        <w:outlineLvl w:val="2"/>
        <w:rPr>
          <w:rFonts w:ascii="Arial" w:hAnsi="Arial" w:cs="Arial"/>
          <w:sz w:val="16"/>
          <w:szCs w:val="16"/>
        </w:rPr>
      </w:pPr>
      <w:r w:rsidRPr="0047385F">
        <w:rPr>
          <w:rFonts w:ascii="Arial" w:hAnsi="Arial" w:cs="Arial"/>
          <w:sz w:val="16"/>
          <w:szCs w:val="16"/>
        </w:rPr>
        <w:t xml:space="preserve">│   │ акции, количество которых определяется в соответствии </w:t>
      </w:r>
      <w:proofErr w:type="gramStart"/>
      <w:r w:rsidRPr="0047385F">
        <w:rPr>
          <w:rFonts w:ascii="Arial" w:hAnsi="Arial" w:cs="Arial"/>
          <w:sz w:val="16"/>
          <w:szCs w:val="16"/>
        </w:rPr>
        <w:t>с</w:t>
      </w:r>
      <w:proofErr w:type="gramEnd"/>
      <w:r w:rsidRPr="0047385F">
        <w:rPr>
          <w:rFonts w:ascii="Arial" w:hAnsi="Arial" w:cs="Arial"/>
          <w:sz w:val="16"/>
          <w:szCs w:val="16"/>
        </w:rPr>
        <w:t xml:space="preserve">  единой</w:t>
      </w:r>
    </w:p>
    <w:p w:rsidR="009003C6" w:rsidRPr="0047385F" w:rsidRDefault="009003C6" w:rsidP="00B30CEB">
      <w:pPr>
        <w:numPr>
          <w:ilvl w:val="0"/>
          <w:numId w:val="7"/>
        </w:numPr>
        <w:tabs>
          <w:tab w:val="clear" w:pos="1639"/>
        </w:tabs>
        <w:autoSpaceDE w:val="0"/>
        <w:autoSpaceDN w:val="0"/>
        <w:adjustRightInd w:val="0"/>
        <w:ind w:left="0" w:firstLine="0"/>
        <w:jc w:val="both"/>
        <w:outlineLvl w:val="2"/>
        <w:rPr>
          <w:rFonts w:ascii="Arial" w:hAnsi="Arial" w:cs="Arial"/>
          <w:sz w:val="16"/>
          <w:szCs w:val="16"/>
        </w:rPr>
      </w:pPr>
      <w:r w:rsidRPr="0047385F">
        <w:rPr>
          <w:rFonts w:ascii="Arial" w:hAnsi="Arial" w:cs="Arial"/>
          <w:sz w:val="16"/>
          <w:szCs w:val="16"/>
        </w:rPr>
        <w:t>├─┤ценой продажи (заявка первого типа)</w:t>
      </w:r>
    </w:p>
    <w:p w:rsidR="009003C6" w:rsidRPr="0047385F" w:rsidRDefault="009003C6" w:rsidP="00B30CEB">
      <w:pPr>
        <w:numPr>
          <w:ilvl w:val="0"/>
          <w:numId w:val="7"/>
        </w:numPr>
        <w:tabs>
          <w:tab w:val="clear" w:pos="1639"/>
        </w:tabs>
        <w:autoSpaceDE w:val="0"/>
        <w:autoSpaceDN w:val="0"/>
        <w:adjustRightInd w:val="0"/>
        <w:ind w:left="0" w:firstLine="0"/>
        <w:jc w:val="both"/>
        <w:outlineLvl w:val="2"/>
        <w:rPr>
          <w:rFonts w:ascii="Arial" w:hAnsi="Arial" w:cs="Arial"/>
          <w:sz w:val="16"/>
          <w:szCs w:val="16"/>
        </w:rPr>
      </w:pPr>
      <w:r w:rsidRPr="0047385F">
        <w:rPr>
          <w:rFonts w:ascii="Arial" w:hAnsi="Arial" w:cs="Arial"/>
          <w:sz w:val="16"/>
          <w:szCs w:val="16"/>
        </w:rPr>
        <w:t xml:space="preserve">│   │ акции, количество  которых определяется в соответствии </w:t>
      </w:r>
      <w:proofErr w:type="gramStart"/>
      <w:r w:rsidRPr="0047385F">
        <w:rPr>
          <w:rFonts w:ascii="Arial" w:hAnsi="Arial" w:cs="Arial"/>
          <w:sz w:val="16"/>
          <w:szCs w:val="16"/>
        </w:rPr>
        <w:t>с</w:t>
      </w:r>
      <w:proofErr w:type="gramEnd"/>
      <w:r w:rsidRPr="0047385F">
        <w:rPr>
          <w:rFonts w:ascii="Arial" w:hAnsi="Arial" w:cs="Arial"/>
          <w:sz w:val="16"/>
          <w:szCs w:val="16"/>
        </w:rPr>
        <w:t xml:space="preserve"> единой</w:t>
      </w:r>
    </w:p>
    <w:p w:rsidR="009003C6" w:rsidRPr="0047385F" w:rsidRDefault="009003C6" w:rsidP="00B30CEB">
      <w:pPr>
        <w:numPr>
          <w:ilvl w:val="0"/>
          <w:numId w:val="7"/>
        </w:numPr>
        <w:tabs>
          <w:tab w:val="clear" w:pos="1639"/>
        </w:tabs>
        <w:autoSpaceDE w:val="0"/>
        <w:autoSpaceDN w:val="0"/>
        <w:adjustRightInd w:val="0"/>
        <w:ind w:left="0" w:firstLine="0"/>
        <w:jc w:val="both"/>
        <w:outlineLvl w:val="2"/>
        <w:rPr>
          <w:rFonts w:ascii="Arial" w:hAnsi="Arial" w:cs="Arial"/>
          <w:sz w:val="16"/>
          <w:szCs w:val="16"/>
        </w:rPr>
      </w:pPr>
      <w:r w:rsidRPr="0047385F">
        <w:rPr>
          <w:rFonts w:ascii="Arial" w:hAnsi="Arial" w:cs="Arial"/>
          <w:sz w:val="16"/>
          <w:szCs w:val="16"/>
        </w:rPr>
        <w:t>└─┘ценой продажи, по цене за одну акцию не более</w:t>
      </w:r>
    </w:p>
    <w:p w:rsidR="009003C6" w:rsidRPr="0047385F" w:rsidRDefault="009003C6" w:rsidP="009003C6">
      <w:pPr>
        <w:autoSpaceDE w:val="0"/>
        <w:autoSpaceDN w:val="0"/>
        <w:adjustRightInd w:val="0"/>
        <w:rPr>
          <w:rFonts w:ascii="Arial" w:hAnsi="Arial" w:cs="Arial"/>
          <w:sz w:val="16"/>
          <w:szCs w:val="16"/>
        </w:rPr>
      </w:pPr>
    </w:p>
    <w:p w:rsidR="009003C6" w:rsidRPr="0047385F" w:rsidRDefault="009003C6"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u w:val="single"/>
        </w:rPr>
        <w:t xml:space="preserve">                  </w:t>
      </w:r>
      <w:r w:rsidRPr="0047385F">
        <w:rPr>
          <w:rFonts w:ascii="Arial" w:hAnsi="Arial" w:cs="Arial"/>
          <w:sz w:val="16"/>
          <w:szCs w:val="16"/>
        </w:rPr>
        <w:t xml:space="preserve"> рублей </w:t>
      </w:r>
      <w:r w:rsidRPr="0047385F">
        <w:rPr>
          <w:rFonts w:ascii="Arial" w:hAnsi="Arial" w:cs="Arial"/>
          <w:sz w:val="16"/>
          <w:szCs w:val="16"/>
          <w:u w:val="single"/>
        </w:rPr>
        <w:t xml:space="preserve">              </w:t>
      </w:r>
      <w:r w:rsidRPr="0047385F">
        <w:rPr>
          <w:rFonts w:ascii="Arial" w:hAnsi="Arial" w:cs="Arial"/>
          <w:sz w:val="16"/>
          <w:szCs w:val="16"/>
        </w:rPr>
        <w:t xml:space="preserve"> копеек</w:t>
      </w:r>
      <w:proofErr w:type="gramStart"/>
      <w:r w:rsidRPr="0047385F">
        <w:rPr>
          <w:rFonts w:ascii="Arial" w:hAnsi="Arial" w:cs="Arial"/>
          <w:sz w:val="16"/>
          <w:szCs w:val="16"/>
        </w:rPr>
        <w:t xml:space="preserve"> (</w:t>
      </w:r>
      <w:r w:rsidRPr="0047385F">
        <w:rPr>
          <w:rFonts w:ascii="Arial" w:hAnsi="Arial" w:cs="Arial"/>
          <w:sz w:val="16"/>
          <w:szCs w:val="16"/>
          <w:u w:val="single"/>
        </w:rPr>
        <w:t xml:space="preserve">                                                                       </w:t>
      </w:r>
      <w:r w:rsidRPr="0047385F">
        <w:rPr>
          <w:rFonts w:ascii="Arial" w:hAnsi="Arial" w:cs="Arial"/>
          <w:sz w:val="16"/>
          <w:szCs w:val="16"/>
        </w:rPr>
        <w:t>)</w:t>
      </w:r>
      <w:proofErr w:type="gramEnd"/>
    </w:p>
    <w:p w:rsidR="009003C6" w:rsidRPr="0047385F" w:rsidRDefault="009003C6"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(прописью)</w:t>
      </w:r>
    </w:p>
    <w:p w:rsidR="009003C6" w:rsidRPr="0047385F" w:rsidRDefault="009003C6"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(заявка второго типа)</w:t>
      </w:r>
    </w:p>
    <w:p w:rsidR="009003C6" w:rsidRPr="0047385F" w:rsidRDefault="009003C6"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Вносимая для участия в специализированном аукционе сумма  денежных средств:</w:t>
      </w:r>
    </w:p>
    <w:p w:rsidR="009003C6" w:rsidRPr="0047385F" w:rsidRDefault="009003C6"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u w:val="single"/>
        </w:rPr>
        <w:t xml:space="preserve">                  </w:t>
      </w:r>
      <w:r w:rsidRPr="0047385F">
        <w:rPr>
          <w:rFonts w:ascii="Arial" w:hAnsi="Arial" w:cs="Arial"/>
          <w:sz w:val="16"/>
          <w:szCs w:val="16"/>
        </w:rPr>
        <w:t xml:space="preserve"> рублей </w:t>
      </w:r>
      <w:r w:rsidRPr="0047385F">
        <w:rPr>
          <w:rFonts w:ascii="Arial" w:hAnsi="Arial" w:cs="Arial"/>
          <w:sz w:val="16"/>
          <w:szCs w:val="16"/>
          <w:u w:val="single"/>
        </w:rPr>
        <w:t xml:space="preserve">              </w:t>
      </w:r>
      <w:r w:rsidRPr="0047385F">
        <w:rPr>
          <w:rFonts w:ascii="Arial" w:hAnsi="Arial" w:cs="Arial"/>
          <w:sz w:val="16"/>
          <w:szCs w:val="16"/>
        </w:rPr>
        <w:t xml:space="preserve"> копеек</w:t>
      </w:r>
      <w:proofErr w:type="gramStart"/>
      <w:r w:rsidRPr="0047385F">
        <w:rPr>
          <w:rFonts w:ascii="Arial" w:hAnsi="Arial" w:cs="Arial"/>
          <w:sz w:val="16"/>
          <w:szCs w:val="16"/>
        </w:rPr>
        <w:t xml:space="preserve"> (</w:t>
      </w:r>
      <w:r w:rsidRPr="0047385F">
        <w:rPr>
          <w:rFonts w:ascii="Arial" w:hAnsi="Arial" w:cs="Arial"/>
          <w:sz w:val="16"/>
          <w:szCs w:val="16"/>
          <w:u w:val="single"/>
        </w:rPr>
        <w:t xml:space="preserve">                                                                       </w:t>
      </w:r>
      <w:r w:rsidRPr="0047385F">
        <w:rPr>
          <w:rFonts w:ascii="Arial" w:hAnsi="Arial" w:cs="Arial"/>
          <w:sz w:val="16"/>
          <w:szCs w:val="16"/>
        </w:rPr>
        <w:t>)</w:t>
      </w:r>
      <w:proofErr w:type="gramEnd"/>
    </w:p>
    <w:p w:rsidR="009003C6" w:rsidRPr="0047385F" w:rsidRDefault="009003C6"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(прописью)</w:t>
      </w:r>
    </w:p>
    <w:p w:rsidR="009003C6" w:rsidRPr="0047385F" w:rsidRDefault="009003C6" w:rsidP="009003C6">
      <w:pPr>
        <w:autoSpaceDE w:val="0"/>
        <w:autoSpaceDN w:val="0"/>
        <w:adjustRightInd w:val="0"/>
        <w:rPr>
          <w:rFonts w:ascii="Arial" w:hAnsi="Arial" w:cs="Arial"/>
          <w:sz w:val="16"/>
          <w:szCs w:val="16"/>
        </w:rPr>
      </w:pPr>
    </w:p>
    <w:p w:rsidR="009003C6" w:rsidRPr="0047385F" w:rsidRDefault="009003C6"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u w:val="single"/>
        </w:rPr>
      </w:pPr>
      <w:r w:rsidRPr="0047385F">
        <w:rPr>
          <w:rFonts w:ascii="Arial" w:hAnsi="Arial" w:cs="Arial"/>
          <w:sz w:val="16"/>
          <w:szCs w:val="16"/>
        </w:rPr>
        <w:t>Наименование банка, в котором на счет продавца перечислены денежные средства, вносимые претендентом:</w:t>
      </w:r>
      <w:proofErr w:type="gramStart"/>
      <w:r w:rsidRPr="0047385F">
        <w:rPr>
          <w:rFonts w:ascii="Arial" w:hAnsi="Arial" w:cs="Arial"/>
          <w:sz w:val="16"/>
          <w:szCs w:val="16"/>
        </w:rPr>
        <w:t xml:space="preserve"> </w:t>
      </w:r>
      <w:r w:rsidRPr="0047385F">
        <w:rPr>
          <w:rFonts w:ascii="Arial" w:hAnsi="Arial" w:cs="Arial"/>
          <w:sz w:val="16"/>
          <w:szCs w:val="16"/>
          <w:u w:val="single"/>
        </w:rPr>
        <w:t xml:space="preserve">                                                                       .</w:t>
      </w:r>
      <w:proofErr w:type="gramEnd"/>
      <w:r w:rsidRPr="0047385F">
        <w:rPr>
          <w:rFonts w:ascii="Arial" w:hAnsi="Arial" w:cs="Arial"/>
          <w:sz w:val="16"/>
          <w:szCs w:val="16"/>
        </w:rPr>
        <w:t xml:space="preserve">                                                              </w:t>
      </w:r>
    </w:p>
    <w:p w:rsidR="009003C6" w:rsidRPr="0047385F" w:rsidRDefault="009003C6"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u w:val="single"/>
        </w:rPr>
      </w:pPr>
      <w:r w:rsidRPr="0047385F">
        <w:rPr>
          <w:rFonts w:ascii="Arial" w:hAnsi="Arial" w:cs="Arial"/>
          <w:sz w:val="16"/>
          <w:szCs w:val="16"/>
        </w:rPr>
        <w:t xml:space="preserve">                                                                                     (рекомендуется заполнить)</w:t>
      </w:r>
    </w:p>
    <w:p w:rsidR="009003C6" w:rsidRPr="0047385F" w:rsidRDefault="009003C6"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u w:val="single"/>
        </w:rPr>
      </w:pPr>
      <w:r w:rsidRPr="0047385F">
        <w:rPr>
          <w:rFonts w:ascii="Arial" w:hAnsi="Arial" w:cs="Arial"/>
          <w:sz w:val="16"/>
          <w:szCs w:val="16"/>
        </w:rPr>
        <w:t>Подпись претендента (его полномочного представителя)</w:t>
      </w:r>
      <w:proofErr w:type="gramStart"/>
      <w:r w:rsidRPr="0047385F">
        <w:rPr>
          <w:rFonts w:ascii="Arial" w:hAnsi="Arial" w:cs="Arial"/>
          <w:sz w:val="16"/>
          <w:szCs w:val="16"/>
        </w:rPr>
        <w:t xml:space="preserve"> </w:t>
      </w:r>
      <w:r w:rsidRPr="0047385F">
        <w:rPr>
          <w:rFonts w:ascii="Arial" w:hAnsi="Arial" w:cs="Arial"/>
          <w:sz w:val="16"/>
          <w:szCs w:val="16"/>
          <w:u w:val="single"/>
        </w:rPr>
        <w:t xml:space="preserve">                                 .</w:t>
      </w:r>
      <w:proofErr w:type="gramEnd"/>
    </w:p>
    <w:p w:rsidR="009003C6" w:rsidRPr="0047385F" w:rsidRDefault="009003C6"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Дата «</w:t>
      </w:r>
      <w:r w:rsidRPr="0047385F">
        <w:rPr>
          <w:rFonts w:ascii="Arial" w:hAnsi="Arial" w:cs="Arial"/>
          <w:sz w:val="16"/>
          <w:szCs w:val="16"/>
          <w:u w:val="single"/>
        </w:rPr>
        <w:t xml:space="preserve">    </w:t>
      </w:r>
      <w:r w:rsidRPr="0047385F">
        <w:rPr>
          <w:rFonts w:ascii="Arial" w:hAnsi="Arial" w:cs="Arial"/>
          <w:sz w:val="16"/>
          <w:szCs w:val="16"/>
        </w:rPr>
        <w:t xml:space="preserve">» </w:t>
      </w:r>
      <w:r w:rsidRPr="0047385F">
        <w:rPr>
          <w:rFonts w:ascii="Arial" w:hAnsi="Arial" w:cs="Arial"/>
          <w:sz w:val="16"/>
          <w:szCs w:val="16"/>
          <w:u w:val="single"/>
        </w:rPr>
        <w:t xml:space="preserve">                 </w:t>
      </w:r>
      <w:r w:rsidRPr="0047385F">
        <w:rPr>
          <w:rFonts w:ascii="Arial" w:hAnsi="Arial" w:cs="Arial"/>
          <w:sz w:val="16"/>
          <w:szCs w:val="16"/>
        </w:rPr>
        <w:t xml:space="preserve"> 20____ г.</w:t>
      </w:r>
    </w:p>
    <w:p w:rsidR="009003C6" w:rsidRPr="0047385F" w:rsidRDefault="009003C6"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М.П.</w:t>
      </w:r>
    </w:p>
    <w:p w:rsidR="009003C6" w:rsidRPr="0047385F" w:rsidRDefault="009003C6"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9003C6" w:rsidRPr="0047385F" w:rsidRDefault="009003C6"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Заявка принята продавцом (его полномочным представителем)</w:t>
      </w:r>
    </w:p>
    <w:p w:rsidR="009003C6" w:rsidRPr="0047385F" w:rsidRDefault="009003C6"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w:t>
      </w:r>
      <w:r w:rsidRPr="0047385F">
        <w:rPr>
          <w:rFonts w:ascii="Arial" w:hAnsi="Arial" w:cs="Arial"/>
          <w:sz w:val="16"/>
          <w:szCs w:val="16"/>
          <w:u w:val="single"/>
        </w:rPr>
        <w:t xml:space="preserve">    </w:t>
      </w:r>
      <w:r w:rsidRPr="0047385F">
        <w:rPr>
          <w:rFonts w:ascii="Arial" w:hAnsi="Arial" w:cs="Arial"/>
          <w:sz w:val="16"/>
          <w:szCs w:val="16"/>
        </w:rPr>
        <w:t xml:space="preserve">» </w:t>
      </w:r>
      <w:r w:rsidRPr="0047385F">
        <w:rPr>
          <w:rFonts w:ascii="Arial" w:hAnsi="Arial" w:cs="Arial"/>
          <w:sz w:val="16"/>
          <w:szCs w:val="16"/>
          <w:u w:val="single"/>
        </w:rPr>
        <w:t xml:space="preserve">                 </w:t>
      </w:r>
      <w:r w:rsidRPr="0047385F">
        <w:rPr>
          <w:rFonts w:ascii="Arial" w:hAnsi="Arial" w:cs="Arial"/>
          <w:sz w:val="16"/>
          <w:szCs w:val="16"/>
        </w:rPr>
        <w:t xml:space="preserve"> 20____ г. в </w:t>
      </w:r>
      <w:r w:rsidRPr="0047385F">
        <w:rPr>
          <w:rFonts w:ascii="Arial" w:hAnsi="Arial" w:cs="Arial"/>
          <w:sz w:val="16"/>
          <w:szCs w:val="16"/>
          <w:u w:val="single"/>
        </w:rPr>
        <w:t xml:space="preserve">     </w:t>
      </w:r>
      <w:r w:rsidRPr="0047385F">
        <w:rPr>
          <w:rFonts w:ascii="Arial" w:hAnsi="Arial" w:cs="Arial"/>
          <w:sz w:val="16"/>
          <w:szCs w:val="16"/>
        </w:rPr>
        <w:t>ч.</w:t>
      </w:r>
      <w:r w:rsidRPr="0047385F">
        <w:rPr>
          <w:rFonts w:ascii="Arial" w:hAnsi="Arial" w:cs="Arial"/>
          <w:sz w:val="16"/>
          <w:szCs w:val="16"/>
          <w:u w:val="single"/>
        </w:rPr>
        <w:t xml:space="preserve">       </w:t>
      </w:r>
      <w:r w:rsidRPr="0047385F">
        <w:rPr>
          <w:rFonts w:ascii="Arial" w:hAnsi="Arial" w:cs="Arial"/>
          <w:sz w:val="16"/>
          <w:szCs w:val="16"/>
        </w:rPr>
        <w:t xml:space="preserve"> мин.</w:t>
      </w:r>
    </w:p>
    <w:p w:rsidR="009003C6" w:rsidRPr="0047385F" w:rsidRDefault="009003C6"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u w:val="single"/>
        </w:rPr>
      </w:pPr>
      <w:r w:rsidRPr="0047385F">
        <w:rPr>
          <w:rFonts w:ascii="Arial" w:hAnsi="Arial" w:cs="Arial"/>
          <w:sz w:val="16"/>
          <w:szCs w:val="16"/>
        </w:rPr>
        <w:t>Подпись уполномоченного лица, принявшего заявку</w:t>
      </w:r>
      <w:proofErr w:type="gramStart"/>
      <w:r w:rsidRPr="0047385F">
        <w:rPr>
          <w:rFonts w:ascii="Arial" w:hAnsi="Arial" w:cs="Arial"/>
          <w:sz w:val="16"/>
          <w:szCs w:val="16"/>
        </w:rPr>
        <w:t xml:space="preserve"> </w:t>
      </w:r>
      <w:r w:rsidRPr="0047385F">
        <w:rPr>
          <w:rFonts w:ascii="Arial" w:hAnsi="Arial" w:cs="Arial"/>
          <w:sz w:val="16"/>
          <w:szCs w:val="16"/>
          <w:u w:val="single"/>
        </w:rPr>
        <w:t xml:space="preserve">                                       .</w:t>
      </w:r>
      <w:proofErr w:type="gramEnd"/>
    </w:p>
    <w:p w:rsidR="009003C6" w:rsidRPr="0047385F" w:rsidRDefault="009003C6"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М.П.</w:t>
      </w:r>
    </w:p>
    <w:p w:rsidR="00F01EE2" w:rsidRPr="0047385F" w:rsidRDefault="00F01EE2" w:rsidP="00F01EE2">
      <w:pPr>
        <w:jc w:val="both"/>
        <w:rPr>
          <w:rFonts w:ascii="Arial" w:hAnsi="Arial" w:cs="Arial"/>
          <w:sz w:val="16"/>
          <w:szCs w:val="16"/>
        </w:rPr>
      </w:pPr>
    </w:p>
    <w:p w:rsidR="00EC71C9" w:rsidRPr="0047385F" w:rsidRDefault="00EC71C9" w:rsidP="00EC71C9">
      <w:pPr>
        <w:spacing w:line="240" w:lineRule="exact"/>
        <w:rPr>
          <w:rFonts w:ascii="Arial" w:hAnsi="Arial" w:cs="Arial"/>
          <w:sz w:val="16"/>
          <w:szCs w:val="16"/>
        </w:rPr>
      </w:pPr>
    </w:p>
    <w:tbl>
      <w:tblPr>
        <w:tblW w:w="9606" w:type="dxa"/>
        <w:tblInd w:w="-106" w:type="dxa"/>
        <w:tblLook w:val="01E0" w:firstRow="1" w:lastRow="1" w:firstColumn="1" w:lastColumn="1" w:noHBand="0" w:noVBand="0"/>
      </w:tblPr>
      <w:tblGrid>
        <w:gridCol w:w="675"/>
        <w:gridCol w:w="8931"/>
      </w:tblGrid>
      <w:tr w:rsidR="00B4322B" w:rsidRPr="0047385F" w:rsidTr="00C77A7E">
        <w:tc>
          <w:tcPr>
            <w:tcW w:w="675" w:type="dxa"/>
          </w:tcPr>
          <w:p w:rsidR="00B4322B" w:rsidRPr="0047385F" w:rsidRDefault="00B4322B" w:rsidP="00C77A7E">
            <w:pPr>
              <w:jc w:val="center"/>
              <w:rPr>
                <w:rFonts w:ascii="Arial" w:hAnsi="Arial" w:cs="Arial"/>
                <w:sz w:val="16"/>
                <w:szCs w:val="16"/>
              </w:rPr>
            </w:pPr>
          </w:p>
        </w:tc>
        <w:tc>
          <w:tcPr>
            <w:tcW w:w="8931" w:type="dxa"/>
          </w:tcPr>
          <w:p w:rsidR="00B4322B" w:rsidRPr="0047385F" w:rsidRDefault="00B4322B" w:rsidP="00B4322B">
            <w:pPr>
              <w:spacing w:line="180" w:lineRule="exact"/>
              <w:ind w:left="3260"/>
              <w:jc w:val="center"/>
              <w:rPr>
                <w:rFonts w:ascii="Arial" w:hAnsi="Arial" w:cs="Arial"/>
                <w:sz w:val="16"/>
                <w:szCs w:val="16"/>
              </w:rPr>
            </w:pPr>
            <w:r w:rsidRPr="0047385F">
              <w:rPr>
                <w:rFonts w:ascii="Arial" w:hAnsi="Arial" w:cs="Arial"/>
                <w:sz w:val="16"/>
                <w:szCs w:val="16"/>
              </w:rPr>
              <w:t>Приложение 7</w:t>
            </w:r>
          </w:p>
          <w:p w:rsidR="00B4322B" w:rsidRPr="0047385F" w:rsidRDefault="00B4322B" w:rsidP="00B4322B">
            <w:pPr>
              <w:spacing w:line="180" w:lineRule="exact"/>
              <w:ind w:left="3260"/>
              <w:jc w:val="center"/>
              <w:rPr>
                <w:rFonts w:ascii="Arial" w:hAnsi="Arial" w:cs="Arial"/>
                <w:sz w:val="16"/>
                <w:szCs w:val="16"/>
              </w:rPr>
            </w:pPr>
            <w:r w:rsidRPr="0047385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47385F">
              <w:rPr>
                <w:rStyle w:val="FontStyle17"/>
                <w:rFonts w:ascii="Arial" w:hAnsi="Arial" w:cs="Arial"/>
                <w:sz w:val="16"/>
                <w:szCs w:val="16"/>
              </w:rPr>
              <w:t>«Приватизация муниципального имущества»</w:t>
            </w:r>
          </w:p>
        </w:tc>
      </w:tr>
    </w:tbl>
    <w:p w:rsidR="00B4322B" w:rsidRPr="0047385F" w:rsidRDefault="00B4322B" w:rsidP="00B4322B">
      <w:pPr>
        <w:jc w:val="both"/>
        <w:rPr>
          <w:rFonts w:ascii="Arial" w:hAnsi="Arial" w:cs="Arial"/>
          <w:sz w:val="16"/>
          <w:szCs w:val="16"/>
        </w:rPr>
      </w:pPr>
    </w:p>
    <w:p w:rsidR="00B4322B" w:rsidRPr="0047385F" w:rsidRDefault="00B4322B" w:rsidP="00B4322B">
      <w:pPr>
        <w:jc w:val="right"/>
        <w:rPr>
          <w:rFonts w:ascii="Arial" w:hAnsi="Arial" w:cs="Arial"/>
          <w:sz w:val="16"/>
          <w:szCs w:val="16"/>
        </w:rPr>
      </w:pPr>
      <w:r w:rsidRPr="0047385F">
        <w:rPr>
          <w:rFonts w:ascii="Arial" w:hAnsi="Arial" w:cs="Arial"/>
          <w:sz w:val="16"/>
          <w:szCs w:val="16"/>
        </w:rPr>
        <w:t>Форма</w:t>
      </w:r>
    </w:p>
    <w:p w:rsidR="00B4322B" w:rsidRPr="0047385F" w:rsidRDefault="00B4322B" w:rsidP="00B4322B">
      <w:pPr>
        <w:jc w:val="both"/>
        <w:rPr>
          <w:rFonts w:ascii="Arial" w:hAnsi="Arial" w:cs="Arial"/>
          <w:sz w:val="16"/>
          <w:szCs w:val="16"/>
        </w:rPr>
      </w:pPr>
    </w:p>
    <w:p w:rsidR="00B4322B" w:rsidRPr="0047385F" w:rsidRDefault="00B4322B"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r w:rsidRPr="0047385F">
        <w:rPr>
          <w:rFonts w:ascii="Arial" w:hAnsi="Arial" w:cs="Arial"/>
          <w:sz w:val="16"/>
          <w:szCs w:val="16"/>
        </w:rPr>
        <w:t>УВЕДОМЛЕНИЕ</w:t>
      </w:r>
    </w:p>
    <w:p w:rsidR="00B4322B" w:rsidRPr="0047385F" w:rsidRDefault="00B4322B"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r w:rsidRPr="0047385F">
        <w:rPr>
          <w:rFonts w:ascii="Arial" w:hAnsi="Arial" w:cs="Arial"/>
          <w:sz w:val="16"/>
          <w:szCs w:val="16"/>
        </w:rPr>
        <w:t>о признании претендента участником специализированного аукциона</w:t>
      </w:r>
    </w:p>
    <w:p w:rsidR="00B4322B" w:rsidRPr="0047385F" w:rsidRDefault="00B4322B"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p>
    <w:p w:rsidR="00B4322B" w:rsidRPr="0047385F" w:rsidRDefault="00B4322B" w:rsidP="00B30CEB">
      <w:pPr>
        <w:numPr>
          <w:ilvl w:val="0"/>
          <w:numId w:val="7"/>
        </w:numPr>
        <w:tabs>
          <w:tab w:val="clear" w:pos="1639"/>
        </w:tabs>
        <w:autoSpaceDE w:val="0"/>
        <w:autoSpaceDN w:val="0"/>
        <w:adjustRightInd w:val="0"/>
        <w:ind w:left="0" w:firstLine="0"/>
        <w:jc w:val="right"/>
        <w:outlineLvl w:val="0"/>
        <w:rPr>
          <w:rFonts w:ascii="Arial" w:hAnsi="Arial" w:cs="Arial"/>
          <w:sz w:val="16"/>
          <w:szCs w:val="16"/>
        </w:rPr>
      </w:pPr>
      <w:r w:rsidRPr="0047385F">
        <w:rPr>
          <w:rFonts w:ascii="Arial" w:hAnsi="Arial" w:cs="Arial"/>
          <w:sz w:val="16"/>
          <w:szCs w:val="16"/>
        </w:rPr>
        <w:t>Ф.И.О. __________________________________</w:t>
      </w:r>
    </w:p>
    <w:p w:rsidR="00B4322B" w:rsidRPr="0047385F" w:rsidRDefault="00B4322B" w:rsidP="00B4322B">
      <w:pPr>
        <w:autoSpaceDE w:val="0"/>
        <w:autoSpaceDN w:val="0"/>
        <w:adjustRightInd w:val="0"/>
        <w:jc w:val="right"/>
        <w:outlineLvl w:val="0"/>
        <w:rPr>
          <w:rFonts w:ascii="Arial" w:hAnsi="Arial" w:cs="Arial"/>
          <w:sz w:val="16"/>
          <w:szCs w:val="16"/>
        </w:rPr>
      </w:pPr>
      <w:r w:rsidRPr="0047385F">
        <w:rPr>
          <w:rFonts w:ascii="Arial" w:hAnsi="Arial" w:cs="Arial"/>
          <w:sz w:val="16"/>
          <w:szCs w:val="16"/>
        </w:rPr>
        <w:t>Адрес: __________________________________</w:t>
      </w:r>
    </w:p>
    <w:p w:rsidR="00B4322B" w:rsidRPr="0047385F" w:rsidRDefault="00B4322B" w:rsidP="00B4322B">
      <w:pPr>
        <w:autoSpaceDE w:val="0"/>
        <w:autoSpaceDN w:val="0"/>
        <w:adjustRightInd w:val="0"/>
        <w:jc w:val="right"/>
        <w:outlineLvl w:val="0"/>
        <w:rPr>
          <w:rFonts w:ascii="Arial" w:hAnsi="Arial" w:cs="Arial"/>
          <w:sz w:val="16"/>
          <w:szCs w:val="16"/>
        </w:rPr>
      </w:pPr>
    </w:p>
    <w:p w:rsidR="00B4322B" w:rsidRPr="0047385F" w:rsidRDefault="00B4322B" w:rsidP="00B30CEB">
      <w:pPr>
        <w:numPr>
          <w:ilvl w:val="0"/>
          <w:numId w:val="7"/>
        </w:numPr>
        <w:tabs>
          <w:tab w:val="clear" w:pos="1639"/>
        </w:tabs>
        <w:autoSpaceDE w:val="0"/>
        <w:autoSpaceDN w:val="0"/>
        <w:adjustRightInd w:val="0"/>
        <w:spacing w:line="240" w:lineRule="exact"/>
        <w:ind w:left="0" w:firstLine="0"/>
        <w:jc w:val="both"/>
        <w:outlineLvl w:val="0"/>
        <w:rPr>
          <w:rFonts w:ascii="Arial" w:hAnsi="Arial" w:cs="Arial"/>
          <w:sz w:val="16"/>
          <w:szCs w:val="16"/>
        </w:rPr>
      </w:pPr>
      <w:r w:rsidRPr="0047385F">
        <w:rPr>
          <w:rFonts w:ascii="Arial" w:hAnsi="Arial" w:cs="Arial"/>
          <w:sz w:val="16"/>
          <w:szCs w:val="16"/>
        </w:rPr>
        <w:t xml:space="preserve">О признании претендента участником </w:t>
      </w:r>
    </w:p>
    <w:p w:rsidR="00B4322B" w:rsidRPr="0047385F" w:rsidRDefault="00B4322B" w:rsidP="00B30CEB">
      <w:pPr>
        <w:numPr>
          <w:ilvl w:val="0"/>
          <w:numId w:val="7"/>
        </w:numPr>
        <w:tabs>
          <w:tab w:val="clear" w:pos="1639"/>
        </w:tabs>
        <w:autoSpaceDE w:val="0"/>
        <w:autoSpaceDN w:val="0"/>
        <w:adjustRightInd w:val="0"/>
        <w:spacing w:line="240" w:lineRule="exact"/>
        <w:ind w:left="0" w:firstLine="0"/>
        <w:jc w:val="both"/>
        <w:outlineLvl w:val="0"/>
        <w:rPr>
          <w:rFonts w:ascii="Arial" w:hAnsi="Arial" w:cs="Arial"/>
          <w:sz w:val="16"/>
          <w:szCs w:val="16"/>
        </w:rPr>
      </w:pPr>
      <w:r w:rsidRPr="0047385F">
        <w:rPr>
          <w:rFonts w:ascii="Arial" w:hAnsi="Arial" w:cs="Arial"/>
          <w:sz w:val="16"/>
          <w:szCs w:val="16"/>
        </w:rPr>
        <w:t>специализированного аукциона</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B4322B" w:rsidRPr="0047385F" w:rsidRDefault="00B4322B"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p>
    <w:p w:rsidR="00B4322B" w:rsidRPr="0047385F" w:rsidRDefault="00B4322B"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r w:rsidRPr="0047385F">
        <w:rPr>
          <w:rFonts w:ascii="Arial" w:hAnsi="Arial" w:cs="Arial"/>
          <w:sz w:val="16"/>
          <w:szCs w:val="16"/>
        </w:rPr>
        <w:t>Уважаемый (ая) ___________________________________!</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Уведомляем о признании Вас участником специализированного аукциона по продаже находящихся в государственной или муниципальной собственности акций акционерных обществ № ______, </w:t>
      </w:r>
      <w:proofErr w:type="gramStart"/>
      <w:r w:rsidRPr="0047385F">
        <w:rPr>
          <w:rFonts w:ascii="Arial" w:hAnsi="Arial" w:cs="Arial"/>
          <w:sz w:val="16"/>
          <w:szCs w:val="16"/>
        </w:rPr>
        <w:t>который</w:t>
      </w:r>
      <w:proofErr w:type="gramEnd"/>
      <w:r w:rsidRPr="0047385F">
        <w:rPr>
          <w:rFonts w:ascii="Arial" w:hAnsi="Arial" w:cs="Arial"/>
          <w:sz w:val="16"/>
          <w:szCs w:val="16"/>
        </w:rPr>
        <w:t xml:space="preserve"> состоится «___» ____________ 20___ г. в _______.</w:t>
      </w:r>
    </w:p>
    <w:p w:rsidR="00B4322B" w:rsidRPr="0047385F" w:rsidRDefault="00B4322B" w:rsidP="00B4322B">
      <w:pPr>
        <w:rPr>
          <w:rFonts w:ascii="Arial" w:hAnsi="Arial" w:cs="Arial"/>
          <w:sz w:val="16"/>
          <w:szCs w:val="16"/>
        </w:rPr>
      </w:pPr>
    </w:p>
    <w:p w:rsidR="00B4322B" w:rsidRPr="0047385F" w:rsidRDefault="00B4322B" w:rsidP="00B4322B">
      <w:pPr>
        <w:jc w:val="both"/>
        <w:rPr>
          <w:rFonts w:ascii="Arial" w:hAnsi="Arial" w:cs="Arial"/>
          <w:sz w:val="16"/>
          <w:szCs w:val="16"/>
        </w:rPr>
      </w:pPr>
    </w:p>
    <w:p w:rsidR="00B4322B" w:rsidRPr="0047385F" w:rsidRDefault="00B4322B" w:rsidP="00B4322B">
      <w:pPr>
        <w:spacing w:line="180" w:lineRule="exact"/>
        <w:jc w:val="both"/>
        <w:rPr>
          <w:rFonts w:ascii="Arial" w:hAnsi="Arial" w:cs="Arial"/>
          <w:sz w:val="16"/>
          <w:szCs w:val="16"/>
        </w:rPr>
      </w:pPr>
      <w:r w:rsidRPr="0047385F">
        <w:rPr>
          <w:rFonts w:ascii="Arial" w:hAnsi="Arial" w:cs="Arial"/>
          <w:sz w:val="16"/>
          <w:szCs w:val="16"/>
        </w:rPr>
        <w:t xml:space="preserve">Глава </w:t>
      </w:r>
    </w:p>
    <w:p w:rsidR="00B4322B" w:rsidRPr="0047385F" w:rsidRDefault="00B4322B" w:rsidP="00B4322B">
      <w:pPr>
        <w:spacing w:line="180" w:lineRule="exact"/>
        <w:jc w:val="both"/>
        <w:rPr>
          <w:rFonts w:ascii="Arial" w:hAnsi="Arial" w:cs="Arial"/>
          <w:sz w:val="16"/>
          <w:szCs w:val="16"/>
        </w:rPr>
      </w:pPr>
      <w:r w:rsidRPr="0047385F">
        <w:rPr>
          <w:rFonts w:ascii="Arial" w:hAnsi="Arial" w:cs="Arial"/>
          <w:sz w:val="16"/>
          <w:szCs w:val="16"/>
        </w:rPr>
        <w:t>Благодарненского городского округа</w:t>
      </w:r>
    </w:p>
    <w:p w:rsidR="00B4322B" w:rsidRPr="0047385F" w:rsidRDefault="00B4322B" w:rsidP="00B4322B">
      <w:pPr>
        <w:spacing w:line="180" w:lineRule="exact"/>
        <w:jc w:val="both"/>
        <w:rPr>
          <w:rFonts w:ascii="Arial" w:hAnsi="Arial" w:cs="Arial"/>
          <w:sz w:val="16"/>
          <w:szCs w:val="16"/>
        </w:rPr>
      </w:pPr>
      <w:r w:rsidRPr="0047385F">
        <w:rPr>
          <w:rFonts w:ascii="Arial" w:hAnsi="Arial" w:cs="Arial"/>
          <w:sz w:val="16"/>
          <w:szCs w:val="16"/>
        </w:rPr>
        <w:t>Ставропольского края                                           подпись                    ФИО</w:t>
      </w:r>
    </w:p>
    <w:p w:rsidR="00B4322B" w:rsidRPr="0047385F" w:rsidRDefault="00B4322B" w:rsidP="00B4322B">
      <w:pPr>
        <w:jc w:val="both"/>
        <w:rPr>
          <w:rFonts w:ascii="Arial" w:hAnsi="Arial" w:cs="Arial"/>
          <w:sz w:val="16"/>
          <w:szCs w:val="16"/>
        </w:rPr>
      </w:pPr>
    </w:p>
    <w:p w:rsidR="00B4322B" w:rsidRPr="0047385F" w:rsidRDefault="00B4322B" w:rsidP="00B4322B">
      <w:pPr>
        <w:jc w:val="both"/>
        <w:rPr>
          <w:rFonts w:ascii="Arial" w:hAnsi="Arial" w:cs="Arial"/>
          <w:sz w:val="16"/>
          <w:szCs w:val="16"/>
        </w:rPr>
      </w:pPr>
    </w:p>
    <w:p w:rsidR="00B4322B" w:rsidRPr="0047385F" w:rsidRDefault="00B4322B" w:rsidP="00B4322B">
      <w:pPr>
        <w:jc w:val="both"/>
        <w:rPr>
          <w:rFonts w:ascii="Arial" w:hAnsi="Arial" w:cs="Arial"/>
          <w:sz w:val="16"/>
          <w:szCs w:val="16"/>
        </w:rPr>
      </w:pPr>
    </w:p>
    <w:tbl>
      <w:tblPr>
        <w:tblW w:w="9606" w:type="dxa"/>
        <w:tblInd w:w="-106" w:type="dxa"/>
        <w:tblLook w:val="01E0" w:firstRow="1" w:lastRow="1" w:firstColumn="1" w:lastColumn="1" w:noHBand="0" w:noVBand="0"/>
      </w:tblPr>
      <w:tblGrid>
        <w:gridCol w:w="675"/>
        <w:gridCol w:w="8931"/>
      </w:tblGrid>
      <w:tr w:rsidR="00B4322B" w:rsidRPr="0047385F" w:rsidTr="00C77A7E">
        <w:tc>
          <w:tcPr>
            <w:tcW w:w="675" w:type="dxa"/>
          </w:tcPr>
          <w:p w:rsidR="00B4322B" w:rsidRPr="0047385F" w:rsidRDefault="00B4322B" w:rsidP="00C77A7E">
            <w:pPr>
              <w:jc w:val="center"/>
              <w:rPr>
                <w:rFonts w:ascii="Arial" w:hAnsi="Arial" w:cs="Arial"/>
                <w:sz w:val="16"/>
                <w:szCs w:val="16"/>
              </w:rPr>
            </w:pPr>
          </w:p>
        </w:tc>
        <w:tc>
          <w:tcPr>
            <w:tcW w:w="8931" w:type="dxa"/>
          </w:tcPr>
          <w:p w:rsidR="00B4322B" w:rsidRPr="0047385F" w:rsidRDefault="00B4322B" w:rsidP="00B4322B">
            <w:pPr>
              <w:spacing w:line="180" w:lineRule="exact"/>
              <w:ind w:left="3827"/>
              <w:jc w:val="center"/>
              <w:rPr>
                <w:rFonts w:ascii="Arial" w:hAnsi="Arial" w:cs="Arial"/>
                <w:sz w:val="16"/>
                <w:szCs w:val="16"/>
              </w:rPr>
            </w:pPr>
            <w:r w:rsidRPr="0047385F">
              <w:rPr>
                <w:rFonts w:ascii="Arial" w:hAnsi="Arial" w:cs="Arial"/>
                <w:sz w:val="16"/>
                <w:szCs w:val="16"/>
              </w:rPr>
              <w:t>Приложение 8</w:t>
            </w:r>
          </w:p>
          <w:p w:rsidR="00B4322B" w:rsidRPr="0047385F" w:rsidRDefault="00B4322B" w:rsidP="00B4322B">
            <w:pPr>
              <w:spacing w:line="180" w:lineRule="exact"/>
              <w:ind w:left="3827"/>
              <w:jc w:val="center"/>
              <w:rPr>
                <w:rFonts w:ascii="Arial" w:hAnsi="Arial" w:cs="Arial"/>
                <w:sz w:val="16"/>
                <w:szCs w:val="16"/>
              </w:rPr>
            </w:pPr>
            <w:r w:rsidRPr="0047385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47385F">
              <w:rPr>
                <w:rStyle w:val="FontStyle17"/>
                <w:rFonts w:ascii="Arial" w:hAnsi="Arial" w:cs="Arial"/>
                <w:sz w:val="16"/>
                <w:szCs w:val="16"/>
              </w:rPr>
              <w:t>«Приватизация муниципального имущества»</w:t>
            </w:r>
          </w:p>
        </w:tc>
      </w:tr>
    </w:tbl>
    <w:p w:rsidR="00B4322B" w:rsidRPr="0047385F" w:rsidRDefault="00B4322B" w:rsidP="00B4322B">
      <w:pPr>
        <w:jc w:val="both"/>
        <w:rPr>
          <w:rFonts w:ascii="Arial" w:hAnsi="Arial" w:cs="Arial"/>
          <w:sz w:val="16"/>
          <w:szCs w:val="16"/>
        </w:rPr>
      </w:pPr>
    </w:p>
    <w:p w:rsidR="00B4322B" w:rsidRPr="0047385F" w:rsidRDefault="00B4322B" w:rsidP="00B4322B">
      <w:pPr>
        <w:jc w:val="right"/>
        <w:rPr>
          <w:rFonts w:ascii="Arial" w:hAnsi="Arial" w:cs="Arial"/>
          <w:sz w:val="16"/>
          <w:szCs w:val="16"/>
        </w:rPr>
      </w:pPr>
      <w:r w:rsidRPr="0047385F">
        <w:rPr>
          <w:rFonts w:ascii="Arial" w:hAnsi="Arial" w:cs="Arial"/>
          <w:sz w:val="16"/>
          <w:szCs w:val="16"/>
        </w:rPr>
        <w:t>Форма</w:t>
      </w:r>
    </w:p>
    <w:p w:rsidR="00B4322B" w:rsidRPr="0047385F" w:rsidRDefault="00B4322B" w:rsidP="00B4322B">
      <w:pPr>
        <w:jc w:val="both"/>
        <w:rPr>
          <w:rFonts w:ascii="Arial" w:hAnsi="Arial" w:cs="Arial"/>
          <w:sz w:val="16"/>
          <w:szCs w:val="16"/>
        </w:rPr>
      </w:pPr>
    </w:p>
    <w:p w:rsidR="00B4322B" w:rsidRPr="0047385F" w:rsidRDefault="00B4322B"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r w:rsidRPr="0047385F">
        <w:rPr>
          <w:rFonts w:ascii="Arial" w:hAnsi="Arial" w:cs="Arial"/>
          <w:sz w:val="16"/>
          <w:szCs w:val="16"/>
        </w:rPr>
        <w:t>УВЕДОМЛЕНИЕ</w:t>
      </w:r>
    </w:p>
    <w:p w:rsidR="00B4322B" w:rsidRPr="0047385F" w:rsidRDefault="00B4322B"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r w:rsidRPr="0047385F">
        <w:rPr>
          <w:rFonts w:ascii="Arial" w:hAnsi="Arial" w:cs="Arial"/>
          <w:sz w:val="16"/>
          <w:szCs w:val="16"/>
        </w:rPr>
        <w:t>об отказе претенденту в участии в специализированном аукционе</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w:t>
      </w:r>
    </w:p>
    <w:p w:rsidR="00B4322B" w:rsidRPr="0047385F" w:rsidRDefault="00B4322B" w:rsidP="00B30CEB">
      <w:pPr>
        <w:numPr>
          <w:ilvl w:val="0"/>
          <w:numId w:val="7"/>
        </w:numPr>
        <w:tabs>
          <w:tab w:val="clear" w:pos="1639"/>
        </w:tabs>
        <w:autoSpaceDE w:val="0"/>
        <w:autoSpaceDN w:val="0"/>
        <w:adjustRightInd w:val="0"/>
        <w:ind w:left="0" w:firstLine="0"/>
        <w:jc w:val="right"/>
        <w:outlineLvl w:val="0"/>
        <w:rPr>
          <w:rFonts w:ascii="Arial" w:hAnsi="Arial" w:cs="Arial"/>
          <w:sz w:val="16"/>
          <w:szCs w:val="16"/>
        </w:rPr>
      </w:pPr>
      <w:r w:rsidRPr="0047385F">
        <w:rPr>
          <w:rFonts w:ascii="Arial" w:hAnsi="Arial" w:cs="Arial"/>
          <w:sz w:val="16"/>
          <w:szCs w:val="16"/>
        </w:rPr>
        <w:t>Ф.И.О. __________________________________</w:t>
      </w:r>
    </w:p>
    <w:p w:rsidR="00B4322B" w:rsidRPr="0047385F" w:rsidRDefault="00B4322B" w:rsidP="00B30CEB">
      <w:pPr>
        <w:numPr>
          <w:ilvl w:val="0"/>
          <w:numId w:val="7"/>
        </w:numPr>
        <w:tabs>
          <w:tab w:val="clear" w:pos="1639"/>
        </w:tabs>
        <w:autoSpaceDE w:val="0"/>
        <w:autoSpaceDN w:val="0"/>
        <w:adjustRightInd w:val="0"/>
        <w:ind w:left="0" w:firstLine="0"/>
        <w:jc w:val="right"/>
        <w:outlineLvl w:val="0"/>
        <w:rPr>
          <w:rFonts w:ascii="Arial" w:hAnsi="Arial" w:cs="Arial"/>
          <w:sz w:val="16"/>
          <w:szCs w:val="16"/>
        </w:rPr>
      </w:pPr>
      <w:r w:rsidRPr="0047385F">
        <w:rPr>
          <w:rFonts w:ascii="Arial" w:hAnsi="Arial" w:cs="Arial"/>
          <w:sz w:val="16"/>
          <w:szCs w:val="16"/>
        </w:rPr>
        <w:t>Адрес: __________________________________</w:t>
      </w:r>
    </w:p>
    <w:p w:rsidR="00B4322B" w:rsidRPr="0047385F" w:rsidRDefault="00B4322B" w:rsidP="00B30CEB">
      <w:pPr>
        <w:numPr>
          <w:ilvl w:val="0"/>
          <w:numId w:val="7"/>
        </w:numPr>
        <w:tabs>
          <w:tab w:val="clear" w:pos="1639"/>
        </w:tabs>
        <w:autoSpaceDE w:val="0"/>
        <w:autoSpaceDN w:val="0"/>
        <w:adjustRightInd w:val="0"/>
        <w:ind w:left="0" w:firstLine="0"/>
        <w:jc w:val="right"/>
        <w:outlineLvl w:val="0"/>
        <w:rPr>
          <w:rFonts w:ascii="Arial" w:hAnsi="Arial" w:cs="Arial"/>
          <w:sz w:val="16"/>
          <w:szCs w:val="16"/>
        </w:rPr>
      </w:pPr>
    </w:p>
    <w:p w:rsidR="00B4322B" w:rsidRPr="0047385F" w:rsidRDefault="00B4322B" w:rsidP="00B30CEB">
      <w:pPr>
        <w:numPr>
          <w:ilvl w:val="0"/>
          <w:numId w:val="7"/>
        </w:numPr>
        <w:tabs>
          <w:tab w:val="clear" w:pos="1639"/>
        </w:tabs>
        <w:autoSpaceDE w:val="0"/>
        <w:autoSpaceDN w:val="0"/>
        <w:adjustRightInd w:val="0"/>
        <w:spacing w:line="240" w:lineRule="exact"/>
        <w:ind w:left="0" w:firstLine="0"/>
        <w:jc w:val="both"/>
        <w:outlineLvl w:val="0"/>
        <w:rPr>
          <w:rFonts w:ascii="Arial" w:hAnsi="Arial" w:cs="Arial"/>
          <w:sz w:val="16"/>
          <w:szCs w:val="16"/>
        </w:rPr>
      </w:pPr>
      <w:r w:rsidRPr="0047385F">
        <w:rPr>
          <w:rFonts w:ascii="Arial" w:hAnsi="Arial" w:cs="Arial"/>
          <w:sz w:val="16"/>
          <w:szCs w:val="16"/>
        </w:rPr>
        <w:t xml:space="preserve">Об отказе претенденту в участии </w:t>
      </w:r>
    </w:p>
    <w:p w:rsidR="00B4322B" w:rsidRPr="0047385F" w:rsidRDefault="00B4322B" w:rsidP="00B30CEB">
      <w:pPr>
        <w:numPr>
          <w:ilvl w:val="0"/>
          <w:numId w:val="7"/>
        </w:numPr>
        <w:tabs>
          <w:tab w:val="clear" w:pos="1639"/>
        </w:tabs>
        <w:autoSpaceDE w:val="0"/>
        <w:autoSpaceDN w:val="0"/>
        <w:adjustRightInd w:val="0"/>
        <w:spacing w:line="240" w:lineRule="exact"/>
        <w:ind w:left="0" w:firstLine="0"/>
        <w:jc w:val="both"/>
        <w:outlineLvl w:val="0"/>
        <w:rPr>
          <w:rFonts w:ascii="Arial" w:hAnsi="Arial" w:cs="Arial"/>
          <w:sz w:val="16"/>
          <w:szCs w:val="16"/>
        </w:rPr>
      </w:pPr>
      <w:r w:rsidRPr="0047385F">
        <w:rPr>
          <w:rFonts w:ascii="Arial" w:hAnsi="Arial" w:cs="Arial"/>
          <w:sz w:val="16"/>
          <w:szCs w:val="16"/>
        </w:rPr>
        <w:t>в специализированном аукционе</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B4322B" w:rsidRPr="0047385F" w:rsidRDefault="00B4322B"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r w:rsidRPr="0047385F">
        <w:rPr>
          <w:rFonts w:ascii="Arial" w:hAnsi="Arial" w:cs="Arial"/>
          <w:sz w:val="16"/>
          <w:szCs w:val="16"/>
        </w:rPr>
        <w:t>Уважаемы</w:t>
      </w:r>
      <w:proofErr w:type="gramStart"/>
      <w:r w:rsidRPr="0047385F">
        <w:rPr>
          <w:rFonts w:ascii="Arial" w:hAnsi="Arial" w:cs="Arial"/>
          <w:sz w:val="16"/>
          <w:szCs w:val="16"/>
        </w:rPr>
        <w:t>й(</w:t>
      </w:r>
      <w:proofErr w:type="gramEnd"/>
      <w:r w:rsidRPr="0047385F">
        <w:rPr>
          <w:rFonts w:ascii="Arial" w:hAnsi="Arial" w:cs="Arial"/>
          <w:sz w:val="16"/>
          <w:szCs w:val="16"/>
        </w:rPr>
        <w:t>ая) __________________________________!</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Уведомляем Вас об отказе в участии в специализированном аукционе по продаже находящихся в государственной или муниципальной собственности акций акционерных обществ № ______, </w:t>
      </w:r>
      <w:proofErr w:type="gramStart"/>
      <w:r w:rsidRPr="0047385F">
        <w:rPr>
          <w:rFonts w:ascii="Arial" w:hAnsi="Arial" w:cs="Arial"/>
          <w:sz w:val="16"/>
          <w:szCs w:val="16"/>
        </w:rPr>
        <w:t>который</w:t>
      </w:r>
      <w:proofErr w:type="gramEnd"/>
      <w:r w:rsidRPr="0047385F">
        <w:rPr>
          <w:rFonts w:ascii="Arial" w:hAnsi="Arial" w:cs="Arial"/>
          <w:sz w:val="16"/>
          <w:szCs w:val="16"/>
        </w:rPr>
        <w:t xml:space="preserve"> состоится «___» ____________ 20___ г. в _______, </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по следующим основаниям _____________________________</w:t>
      </w:r>
      <w:r>
        <w:rPr>
          <w:rFonts w:ascii="Arial" w:hAnsi="Arial" w:cs="Arial"/>
          <w:sz w:val="16"/>
          <w:szCs w:val="16"/>
        </w:rPr>
        <w:t>_____________________________________</w:t>
      </w:r>
      <w:r w:rsidRPr="0047385F">
        <w:rPr>
          <w:rFonts w:ascii="Arial" w:hAnsi="Arial" w:cs="Arial"/>
          <w:sz w:val="16"/>
          <w:szCs w:val="16"/>
        </w:rPr>
        <w:t>_____________.</w:t>
      </w:r>
    </w:p>
    <w:p w:rsidR="00B4322B" w:rsidRPr="0047385F" w:rsidRDefault="00B4322B" w:rsidP="00B4322B">
      <w:pPr>
        <w:rPr>
          <w:rFonts w:ascii="Arial" w:hAnsi="Arial" w:cs="Arial"/>
          <w:sz w:val="16"/>
          <w:szCs w:val="16"/>
        </w:rPr>
      </w:pPr>
    </w:p>
    <w:p w:rsidR="00B4322B" w:rsidRPr="0047385F" w:rsidRDefault="00B4322B" w:rsidP="00B4322B">
      <w:pPr>
        <w:jc w:val="both"/>
        <w:rPr>
          <w:rFonts w:ascii="Arial" w:hAnsi="Arial" w:cs="Arial"/>
          <w:sz w:val="16"/>
          <w:szCs w:val="16"/>
        </w:rPr>
      </w:pPr>
    </w:p>
    <w:p w:rsidR="00B4322B" w:rsidRPr="0047385F" w:rsidRDefault="00B4322B" w:rsidP="00B4322B">
      <w:pPr>
        <w:spacing w:line="180" w:lineRule="exact"/>
        <w:jc w:val="both"/>
        <w:rPr>
          <w:rFonts w:ascii="Arial" w:hAnsi="Arial" w:cs="Arial"/>
          <w:sz w:val="16"/>
          <w:szCs w:val="16"/>
        </w:rPr>
      </w:pPr>
      <w:r w:rsidRPr="0047385F">
        <w:rPr>
          <w:rFonts w:ascii="Arial" w:hAnsi="Arial" w:cs="Arial"/>
          <w:sz w:val="16"/>
          <w:szCs w:val="16"/>
        </w:rPr>
        <w:t xml:space="preserve">Глава </w:t>
      </w:r>
    </w:p>
    <w:p w:rsidR="00B4322B" w:rsidRPr="0047385F" w:rsidRDefault="00B4322B" w:rsidP="00B4322B">
      <w:pPr>
        <w:spacing w:line="180" w:lineRule="exact"/>
        <w:jc w:val="both"/>
        <w:rPr>
          <w:rFonts w:ascii="Arial" w:hAnsi="Arial" w:cs="Arial"/>
          <w:sz w:val="16"/>
          <w:szCs w:val="16"/>
        </w:rPr>
      </w:pPr>
      <w:r w:rsidRPr="0047385F">
        <w:rPr>
          <w:rFonts w:ascii="Arial" w:hAnsi="Arial" w:cs="Arial"/>
          <w:sz w:val="16"/>
          <w:szCs w:val="16"/>
        </w:rPr>
        <w:t>Благодарненского городского округа</w:t>
      </w:r>
    </w:p>
    <w:p w:rsidR="00B4322B" w:rsidRPr="0047385F" w:rsidRDefault="00B4322B" w:rsidP="00B4322B">
      <w:pPr>
        <w:spacing w:line="180" w:lineRule="exact"/>
        <w:jc w:val="both"/>
        <w:rPr>
          <w:rFonts w:ascii="Arial" w:hAnsi="Arial" w:cs="Arial"/>
          <w:sz w:val="16"/>
          <w:szCs w:val="16"/>
        </w:rPr>
      </w:pPr>
      <w:r w:rsidRPr="0047385F">
        <w:rPr>
          <w:rFonts w:ascii="Arial" w:hAnsi="Arial" w:cs="Arial"/>
          <w:sz w:val="16"/>
          <w:szCs w:val="16"/>
        </w:rPr>
        <w:t>Ставропольского края                                           подпись                    ФИО</w:t>
      </w:r>
    </w:p>
    <w:p w:rsidR="00B4322B" w:rsidRPr="0047385F" w:rsidRDefault="00B4322B" w:rsidP="00B4322B">
      <w:pPr>
        <w:jc w:val="both"/>
        <w:rPr>
          <w:rFonts w:ascii="Arial" w:hAnsi="Arial" w:cs="Arial"/>
          <w:sz w:val="16"/>
          <w:szCs w:val="16"/>
        </w:rPr>
      </w:pPr>
    </w:p>
    <w:p w:rsidR="00B4322B" w:rsidRPr="0047385F" w:rsidRDefault="00B4322B" w:rsidP="00B4322B">
      <w:pPr>
        <w:jc w:val="both"/>
        <w:rPr>
          <w:rFonts w:ascii="Arial" w:hAnsi="Arial" w:cs="Arial"/>
          <w:sz w:val="16"/>
          <w:szCs w:val="16"/>
        </w:rPr>
      </w:pPr>
    </w:p>
    <w:p w:rsidR="00B4322B" w:rsidRPr="0047385F" w:rsidRDefault="00B4322B" w:rsidP="00B4322B">
      <w:pPr>
        <w:jc w:val="both"/>
        <w:rPr>
          <w:rFonts w:ascii="Arial" w:hAnsi="Arial" w:cs="Arial"/>
          <w:sz w:val="16"/>
          <w:szCs w:val="16"/>
        </w:rPr>
      </w:pPr>
    </w:p>
    <w:tbl>
      <w:tblPr>
        <w:tblW w:w="9606" w:type="dxa"/>
        <w:tblInd w:w="-106" w:type="dxa"/>
        <w:tblLook w:val="01E0" w:firstRow="1" w:lastRow="1" w:firstColumn="1" w:lastColumn="1" w:noHBand="0" w:noVBand="0"/>
      </w:tblPr>
      <w:tblGrid>
        <w:gridCol w:w="675"/>
        <w:gridCol w:w="8931"/>
      </w:tblGrid>
      <w:tr w:rsidR="00B4322B" w:rsidRPr="0047385F" w:rsidTr="00C77A7E">
        <w:tc>
          <w:tcPr>
            <w:tcW w:w="675" w:type="dxa"/>
          </w:tcPr>
          <w:p w:rsidR="00B4322B" w:rsidRPr="0047385F" w:rsidRDefault="00B4322B" w:rsidP="00C77A7E">
            <w:pPr>
              <w:jc w:val="center"/>
              <w:rPr>
                <w:rFonts w:ascii="Arial" w:hAnsi="Arial" w:cs="Arial"/>
                <w:sz w:val="16"/>
                <w:szCs w:val="16"/>
              </w:rPr>
            </w:pPr>
          </w:p>
        </w:tc>
        <w:tc>
          <w:tcPr>
            <w:tcW w:w="8931" w:type="dxa"/>
          </w:tcPr>
          <w:p w:rsidR="00B4322B" w:rsidRPr="0047385F" w:rsidRDefault="00B4322B" w:rsidP="00F2702E">
            <w:pPr>
              <w:spacing w:line="180" w:lineRule="exact"/>
              <w:ind w:left="3686"/>
              <w:jc w:val="center"/>
              <w:rPr>
                <w:rFonts w:ascii="Arial" w:hAnsi="Arial" w:cs="Arial"/>
                <w:sz w:val="16"/>
                <w:szCs w:val="16"/>
              </w:rPr>
            </w:pPr>
            <w:r w:rsidRPr="0047385F">
              <w:rPr>
                <w:rFonts w:ascii="Arial" w:hAnsi="Arial" w:cs="Arial"/>
                <w:sz w:val="16"/>
                <w:szCs w:val="16"/>
              </w:rPr>
              <w:t>Приложение 9</w:t>
            </w:r>
          </w:p>
          <w:p w:rsidR="00B4322B" w:rsidRPr="0047385F" w:rsidRDefault="00B4322B" w:rsidP="00F2702E">
            <w:pPr>
              <w:spacing w:line="180" w:lineRule="exact"/>
              <w:ind w:left="3686"/>
              <w:jc w:val="center"/>
              <w:rPr>
                <w:rFonts w:ascii="Arial" w:hAnsi="Arial" w:cs="Arial"/>
                <w:sz w:val="16"/>
                <w:szCs w:val="16"/>
              </w:rPr>
            </w:pPr>
            <w:r w:rsidRPr="0047385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47385F">
              <w:rPr>
                <w:rStyle w:val="FontStyle17"/>
                <w:rFonts w:ascii="Arial" w:hAnsi="Arial" w:cs="Arial"/>
                <w:sz w:val="16"/>
                <w:szCs w:val="16"/>
              </w:rPr>
              <w:t>«Приватизация муниципального имущества»</w:t>
            </w:r>
          </w:p>
        </w:tc>
      </w:tr>
    </w:tbl>
    <w:p w:rsidR="00B4322B" w:rsidRPr="0047385F" w:rsidRDefault="00B4322B" w:rsidP="00B4322B">
      <w:pPr>
        <w:jc w:val="both"/>
        <w:rPr>
          <w:rFonts w:ascii="Arial" w:hAnsi="Arial" w:cs="Arial"/>
          <w:sz w:val="16"/>
          <w:szCs w:val="16"/>
        </w:rPr>
      </w:pPr>
    </w:p>
    <w:p w:rsidR="00B4322B" w:rsidRPr="0047385F" w:rsidRDefault="00B4322B" w:rsidP="00B4322B">
      <w:pPr>
        <w:jc w:val="right"/>
        <w:rPr>
          <w:rFonts w:ascii="Arial" w:hAnsi="Arial" w:cs="Arial"/>
          <w:sz w:val="16"/>
          <w:szCs w:val="16"/>
        </w:rPr>
      </w:pPr>
      <w:r w:rsidRPr="0047385F">
        <w:rPr>
          <w:rFonts w:ascii="Arial" w:hAnsi="Arial" w:cs="Arial"/>
          <w:sz w:val="16"/>
          <w:szCs w:val="16"/>
        </w:rPr>
        <w:t>Форма</w:t>
      </w:r>
    </w:p>
    <w:p w:rsidR="00B4322B" w:rsidRPr="0047385F" w:rsidRDefault="00B4322B" w:rsidP="00B4322B">
      <w:pPr>
        <w:jc w:val="center"/>
        <w:rPr>
          <w:rFonts w:ascii="Arial" w:hAnsi="Arial" w:cs="Arial"/>
          <w:sz w:val="16"/>
          <w:szCs w:val="16"/>
        </w:rPr>
      </w:pPr>
    </w:p>
    <w:p w:rsidR="00B4322B" w:rsidRPr="0047385F" w:rsidRDefault="00B4322B" w:rsidP="00B30CEB">
      <w:pPr>
        <w:numPr>
          <w:ilvl w:val="0"/>
          <w:numId w:val="7"/>
        </w:numPr>
        <w:tabs>
          <w:tab w:val="clear" w:pos="1639"/>
        </w:tabs>
        <w:autoSpaceDE w:val="0"/>
        <w:autoSpaceDN w:val="0"/>
        <w:adjustRightInd w:val="0"/>
        <w:spacing w:line="240" w:lineRule="exact"/>
        <w:ind w:left="0" w:firstLine="0"/>
        <w:jc w:val="center"/>
        <w:outlineLvl w:val="0"/>
        <w:rPr>
          <w:rFonts w:ascii="Arial" w:hAnsi="Arial" w:cs="Arial"/>
          <w:sz w:val="16"/>
          <w:szCs w:val="16"/>
        </w:rPr>
      </w:pPr>
      <w:r w:rsidRPr="0047385F">
        <w:rPr>
          <w:rFonts w:ascii="Arial" w:hAnsi="Arial" w:cs="Arial"/>
          <w:sz w:val="16"/>
          <w:szCs w:val="16"/>
        </w:rPr>
        <w:t>ЗАЯВКА НА УЧАСТИЕ В КОНКУРСЕ</w:t>
      </w:r>
    </w:p>
    <w:p w:rsidR="00B4322B" w:rsidRPr="0047385F" w:rsidRDefault="00B4322B" w:rsidP="00B30CEB">
      <w:pPr>
        <w:numPr>
          <w:ilvl w:val="0"/>
          <w:numId w:val="7"/>
        </w:numPr>
        <w:tabs>
          <w:tab w:val="clear" w:pos="1639"/>
        </w:tabs>
        <w:autoSpaceDE w:val="0"/>
        <w:autoSpaceDN w:val="0"/>
        <w:adjustRightInd w:val="0"/>
        <w:spacing w:line="240" w:lineRule="exact"/>
        <w:ind w:left="0" w:firstLine="0"/>
        <w:jc w:val="center"/>
        <w:outlineLvl w:val="0"/>
        <w:rPr>
          <w:rFonts w:ascii="Arial" w:hAnsi="Arial" w:cs="Arial"/>
          <w:sz w:val="16"/>
          <w:szCs w:val="16"/>
        </w:rPr>
      </w:pPr>
      <w:r w:rsidRPr="0047385F">
        <w:rPr>
          <w:rFonts w:ascii="Arial" w:hAnsi="Arial" w:cs="Arial"/>
          <w:sz w:val="16"/>
          <w:szCs w:val="16"/>
        </w:rPr>
        <w:t>по продаже муниципального имущества,</w:t>
      </w:r>
    </w:p>
    <w:p w:rsidR="00B4322B" w:rsidRPr="0047385F" w:rsidRDefault="00B4322B" w:rsidP="00B30CEB">
      <w:pPr>
        <w:numPr>
          <w:ilvl w:val="0"/>
          <w:numId w:val="7"/>
        </w:numPr>
        <w:tabs>
          <w:tab w:val="clear" w:pos="1639"/>
        </w:tabs>
        <w:autoSpaceDE w:val="0"/>
        <w:autoSpaceDN w:val="0"/>
        <w:adjustRightInd w:val="0"/>
        <w:spacing w:line="240" w:lineRule="exact"/>
        <w:ind w:left="0" w:firstLine="0"/>
        <w:jc w:val="center"/>
        <w:outlineLvl w:val="0"/>
        <w:rPr>
          <w:rFonts w:ascii="Arial" w:hAnsi="Arial" w:cs="Arial"/>
          <w:sz w:val="16"/>
          <w:szCs w:val="16"/>
        </w:rPr>
      </w:pPr>
      <w:r w:rsidRPr="0047385F">
        <w:rPr>
          <w:rFonts w:ascii="Arial" w:hAnsi="Arial" w:cs="Arial"/>
          <w:sz w:val="16"/>
          <w:szCs w:val="16"/>
        </w:rPr>
        <w:t>который состоится «___» ____________ 20___ г. __</w:t>
      </w:r>
    </w:p>
    <w:p w:rsidR="00B4322B" w:rsidRPr="0047385F" w:rsidRDefault="00B4322B" w:rsidP="00B30CEB">
      <w:pPr>
        <w:numPr>
          <w:ilvl w:val="0"/>
          <w:numId w:val="7"/>
        </w:numPr>
        <w:tabs>
          <w:tab w:val="clear" w:pos="1639"/>
        </w:tabs>
        <w:autoSpaceDE w:val="0"/>
        <w:autoSpaceDN w:val="0"/>
        <w:adjustRightInd w:val="0"/>
        <w:spacing w:line="240" w:lineRule="exact"/>
        <w:ind w:left="0" w:firstLine="0"/>
        <w:jc w:val="center"/>
        <w:outlineLvl w:val="0"/>
        <w:rPr>
          <w:rFonts w:ascii="Arial" w:hAnsi="Arial" w:cs="Arial"/>
          <w:sz w:val="16"/>
          <w:szCs w:val="16"/>
        </w:rPr>
      </w:pPr>
      <w:r w:rsidRPr="0047385F">
        <w:rPr>
          <w:rFonts w:ascii="Arial" w:hAnsi="Arial" w:cs="Arial"/>
          <w:sz w:val="16"/>
          <w:szCs w:val="16"/>
        </w:rPr>
        <w:t>ЛОТ № ______</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_____________________________________________________________</w:t>
      </w:r>
      <w:r w:rsidR="00F2702E">
        <w:rPr>
          <w:rFonts w:ascii="Arial" w:hAnsi="Arial" w:cs="Arial"/>
          <w:sz w:val="16"/>
          <w:szCs w:val="16"/>
        </w:rPr>
        <w:t>_________________________________________</w:t>
      </w:r>
      <w:r w:rsidRPr="0047385F">
        <w:rPr>
          <w:rFonts w:ascii="Arial" w:hAnsi="Arial" w:cs="Arial"/>
          <w:sz w:val="16"/>
          <w:szCs w:val="16"/>
        </w:rPr>
        <w:t>____</w:t>
      </w:r>
    </w:p>
    <w:p w:rsidR="00B4322B" w:rsidRPr="0047385F" w:rsidRDefault="00B4322B"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proofErr w:type="gramStart"/>
      <w:r w:rsidRPr="0047385F">
        <w:rPr>
          <w:rFonts w:ascii="Arial" w:hAnsi="Arial" w:cs="Arial"/>
          <w:sz w:val="16"/>
          <w:szCs w:val="16"/>
        </w:rPr>
        <w:t>(полное наименование юридического лица, подающего</w:t>
      </w:r>
      <w:proofErr w:type="gramEnd"/>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_______________________________________________________________</w:t>
      </w:r>
      <w:r w:rsidR="00F2702E">
        <w:rPr>
          <w:rFonts w:ascii="Arial" w:hAnsi="Arial" w:cs="Arial"/>
          <w:sz w:val="16"/>
          <w:szCs w:val="16"/>
        </w:rPr>
        <w:t>________________________________________</w:t>
      </w:r>
      <w:r w:rsidRPr="0047385F">
        <w:rPr>
          <w:rFonts w:ascii="Arial" w:hAnsi="Arial" w:cs="Arial"/>
          <w:sz w:val="16"/>
          <w:szCs w:val="16"/>
        </w:rPr>
        <w:t>___,</w:t>
      </w:r>
    </w:p>
    <w:p w:rsidR="00B4322B" w:rsidRPr="0047385F" w:rsidRDefault="00B4322B"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r w:rsidRPr="0047385F">
        <w:rPr>
          <w:rFonts w:ascii="Arial" w:hAnsi="Arial" w:cs="Arial"/>
          <w:sz w:val="16"/>
          <w:szCs w:val="16"/>
        </w:rPr>
        <w:t>заявку, фамилия, имя, отчество и паспортные данные физического лица    подающего заявку)</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именуемый далее «Претендент», в лице ____________________________</w:t>
      </w:r>
      <w:r w:rsidR="00F2702E">
        <w:rPr>
          <w:rFonts w:ascii="Arial" w:hAnsi="Arial" w:cs="Arial"/>
          <w:sz w:val="16"/>
          <w:szCs w:val="16"/>
        </w:rPr>
        <w:t>_______________________________________</w:t>
      </w:r>
      <w:r w:rsidRPr="0047385F">
        <w:rPr>
          <w:rFonts w:ascii="Arial" w:hAnsi="Arial" w:cs="Arial"/>
          <w:sz w:val="16"/>
          <w:szCs w:val="16"/>
        </w:rPr>
        <w:t>____</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______________________________________________________________</w:t>
      </w:r>
      <w:r w:rsidR="00F2702E">
        <w:rPr>
          <w:rFonts w:ascii="Arial" w:hAnsi="Arial" w:cs="Arial"/>
          <w:sz w:val="16"/>
          <w:szCs w:val="16"/>
        </w:rPr>
        <w:t>________________________________________</w:t>
      </w:r>
      <w:r w:rsidRPr="0047385F">
        <w:rPr>
          <w:rFonts w:ascii="Arial" w:hAnsi="Arial" w:cs="Arial"/>
          <w:sz w:val="16"/>
          <w:szCs w:val="16"/>
        </w:rPr>
        <w:t>____,</w:t>
      </w:r>
    </w:p>
    <w:p w:rsidR="00B4322B" w:rsidRPr="0047385F" w:rsidRDefault="00B4322B"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r w:rsidRPr="0047385F">
        <w:rPr>
          <w:rFonts w:ascii="Arial" w:hAnsi="Arial" w:cs="Arial"/>
          <w:sz w:val="16"/>
          <w:szCs w:val="16"/>
        </w:rPr>
        <w:t>(фамилия, имя, отчество, должность)</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roofErr w:type="gramStart"/>
      <w:r w:rsidRPr="0047385F">
        <w:rPr>
          <w:rFonts w:ascii="Arial" w:hAnsi="Arial" w:cs="Arial"/>
          <w:sz w:val="16"/>
          <w:szCs w:val="16"/>
        </w:rPr>
        <w:t>действующего</w:t>
      </w:r>
      <w:proofErr w:type="gramEnd"/>
      <w:r w:rsidRPr="0047385F">
        <w:rPr>
          <w:rFonts w:ascii="Arial" w:hAnsi="Arial" w:cs="Arial"/>
          <w:sz w:val="16"/>
          <w:szCs w:val="16"/>
        </w:rPr>
        <w:t xml:space="preserve"> на основании _______________________________________</w:t>
      </w:r>
      <w:r w:rsidR="00F2702E">
        <w:rPr>
          <w:rFonts w:ascii="Arial" w:hAnsi="Arial" w:cs="Arial"/>
          <w:sz w:val="16"/>
          <w:szCs w:val="16"/>
        </w:rPr>
        <w:t>________________________________________</w:t>
      </w:r>
      <w:r w:rsidRPr="0047385F">
        <w:rPr>
          <w:rFonts w:ascii="Arial" w:hAnsi="Arial" w:cs="Arial"/>
          <w:sz w:val="16"/>
          <w:szCs w:val="16"/>
        </w:rPr>
        <w:t>__</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(наименование документа)</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lastRenderedPageBreak/>
        <w:t>___________________________________________________</w:t>
      </w:r>
      <w:r w:rsidR="00F2702E">
        <w:rPr>
          <w:rFonts w:ascii="Arial" w:hAnsi="Arial" w:cs="Arial"/>
          <w:sz w:val="16"/>
          <w:szCs w:val="16"/>
        </w:rPr>
        <w:t>_______________________________________</w:t>
      </w:r>
      <w:r w:rsidRPr="0047385F">
        <w:rPr>
          <w:rFonts w:ascii="Arial" w:hAnsi="Arial" w:cs="Arial"/>
          <w:sz w:val="16"/>
          <w:szCs w:val="16"/>
        </w:rPr>
        <w:t>_______________,</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принимая решение об участии в аукционе, обязуется:</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1) соблюдать порядок  проведения  конкурса, установленный Гражданским</w:t>
      </w:r>
    </w:p>
    <w:p w:rsidR="00B4322B" w:rsidRPr="0047385F" w:rsidRDefault="005A2A9F"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hyperlink r:id="rId52" w:history="1">
        <w:r w:rsidR="00B4322B" w:rsidRPr="0047385F">
          <w:rPr>
            <w:rFonts w:ascii="Arial" w:hAnsi="Arial" w:cs="Arial"/>
            <w:sz w:val="16"/>
            <w:szCs w:val="16"/>
          </w:rPr>
          <w:t>кодексом</w:t>
        </w:r>
      </w:hyperlink>
      <w:r w:rsidR="00B4322B" w:rsidRPr="0047385F">
        <w:rPr>
          <w:rFonts w:ascii="Arial" w:hAnsi="Arial" w:cs="Arial"/>
          <w:sz w:val="16"/>
          <w:szCs w:val="16"/>
        </w:rPr>
        <w:t xml:space="preserve"> Российской Федерации и </w:t>
      </w:r>
      <w:hyperlink r:id="rId53" w:history="1">
        <w:r w:rsidR="00B4322B" w:rsidRPr="0047385F">
          <w:rPr>
            <w:rFonts w:ascii="Arial" w:hAnsi="Arial" w:cs="Arial"/>
            <w:sz w:val="16"/>
            <w:szCs w:val="16"/>
          </w:rPr>
          <w:t>постановлением</w:t>
        </w:r>
      </w:hyperlink>
      <w:r w:rsidR="00B4322B" w:rsidRPr="0047385F">
        <w:rPr>
          <w:rFonts w:ascii="Arial" w:hAnsi="Arial" w:cs="Arial"/>
          <w:sz w:val="16"/>
          <w:szCs w:val="16"/>
        </w:rPr>
        <w:t xml:space="preserve"> Правительства Российской Федерации от 12 августа 2002 года  № 584;</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2) в случае признания победителем конкурса  в течение пяти рабочих дней </w:t>
      </w:r>
      <w:proofErr w:type="gramStart"/>
      <w:r w:rsidRPr="0047385F">
        <w:rPr>
          <w:rFonts w:ascii="Arial" w:hAnsi="Arial" w:cs="Arial"/>
          <w:sz w:val="16"/>
          <w:szCs w:val="16"/>
        </w:rPr>
        <w:t>с даты подведения</w:t>
      </w:r>
      <w:proofErr w:type="gramEnd"/>
      <w:r w:rsidRPr="0047385F">
        <w:rPr>
          <w:rFonts w:ascii="Arial" w:hAnsi="Arial" w:cs="Arial"/>
          <w:sz w:val="16"/>
          <w:szCs w:val="16"/>
        </w:rPr>
        <w:t xml:space="preserve"> итогов конкурса заключить с Продавцом договор купли-продажи, оплатить приобретаемое имущество единовременно в сроки, установленные договором купли-продажи.</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К заявке прилагаются документы в соответствии с Описью.</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Заявка составлена в двух экземплярах, по одному для Продавца и Претендента.</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ПРЕТЕНДЕНТ</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Адрес: __________________________________________________________________</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Тел. __________________</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Банковские реквизиты для возврата задатка: ____________________________</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__________________________________________________________________</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ОГРН __________________________ ИНН _____________________________</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_________________________________ «____» ________ 20___ г.</w:t>
      </w:r>
    </w:p>
    <w:p w:rsidR="00B4322B" w:rsidRPr="0047385F" w:rsidRDefault="00B4322B" w:rsidP="00B30CEB">
      <w:pPr>
        <w:numPr>
          <w:ilvl w:val="0"/>
          <w:numId w:val="7"/>
        </w:numPr>
        <w:tabs>
          <w:tab w:val="clear" w:pos="1639"/>
        </w:tabs>
        <w:autoSpaceDE w:val="0"/>
        <w:autoSpaceDN w:val="0"/>
        <w:adjustRightInd w:val="0"/>
        <w:ind w:left="0" w:firstLine="0"/>
        <w:outlineLvl w:val="0"/>
        <w:rPr>
          <w:rFonts w:ascii="Arial" w:hAnsi="Arial" w:cs="Arial"/>
          <w:sz w:val="16"/>
          <w:szCs w:val="16"/>
        </w:rPr>
      </w:pPr>
      <w:r w:rsidRPr="0047385F">
        <w:rPr>
          <w:rFonts w:ascii="Arial" w:hAnsi="Arial" w:cs="Arial"/>
          <w:sz w:val="16"/>
          <w:szCs w:val="16"/>
        </w:rPr>
        <w:t xml:space="preserve">                             (подпись, М.П.)</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ПРОДАВЕЦ</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Заявка принята: «___» ______ 20___ г. № в журнале регистрации заявок ____</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___________________/_______________/ «____» ________________ 20___ г.</w:t>
      </w:r>
    </w:p>
    <w:p w:rsidR="00B4322B" w:rsidRPr="0047385F" w:rsidRDefault="00B4322B"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(подпись)                       (ФИО)</w:t>
      </w:r>
    </w:p>
    <w:p w:rsidR="00B4322B" w:rsidRPr="0047385F" w:rsidRDefault="00B4322B" w:rsidP="00B4322B">
      <w:pPr>
        <w:autoSpaceDE w:val="0"/>
        <w:autoSpaceDN w:val="0"/>
        <w:adjustRightInd w:val="0"/>
        <w:jc w:val="both"/>
        <w:outlineLvl w:val="0"/>
        <w:rPr>
          <w:rFonts w:ascii="Arial" w:hAnsi="Arial" w:cs="Arial"/>
          <w:sz w:val="16"/>
          <w:szCs w:val="16"/>
        </w:rPr>
      </w:pPr>
    </w:p>
    <w:p w:rsidR="00EC71C9" w:rsidRPr="0047385F" w:rsidRDefault="00EC71C9" w:rsidP="00EC71C9">
      <w:pPr>
        <w:spacing w:line="240" w:lineRule="exact"/>
        <w:rPr>
          <w:rFonts w:ascii="Arial" w:hAnsi="Arial" w:cs="Arial"/>
          <w:sz w:val="16"/>
          <w:szCs w:val="16"/>
        </w:rPr>
      </w:pPr>
    </w:p>
    <w:p w:rsidR="00EC71C9" w:rsidRPr="0047385F" w:rsidRDefault="00EC71C9" w:rsidP="00EC71C9">
      <w:pPr>
        <w:spacing w:line="240" w:lineRule="exact"/>
        <w:rPr>
          <w:rFonts w:ascii="Arial" w:hAnsi="Arial" w:cs="Arial"/>
          <w:sz w:val="16"/>
          <w:szCs w:val="16"/>
        </w:rPr>
      </w:pPr>
    </w:p>
    <w:tbl>
      <w:tblPr>
        <w:tblW w:w="9606" w:type="dxa"/>
        <w:tblInd w:w="-106" w:type="dxa"/>
        <w:tblLook w:val="01E0" w:firstRow="1" w:lastRow="1" w:firstColumn="1" w:lastColumn="1" w:noHBand="0" w:noVBand="0"/>
      </w:tblPr>
      <w:tblGrid>
        <w:gridCol w:w="675"/>
        <w:gridCol w:w="8931"/>
      </w:tblGrid>
      <w:tr w:rsidR="00F2702E" w:rsidRPr="0047385F" w:rsidTr="00C77A7E">
        <w:tc>
          <w:tcPr>
            <w:tcW w:w="675" w:type="dxa"/>
          </w:tcPr>
          <w:p w:rsidR="00F2702E" w:rsidRPr="0047385F" w:rsidRDefault="00F2702E" w:rsidP="00C77A7E">
            <w:pPr>
              <w:jc w:val="center"/>
              <w:rPr>
                <w:rFonts w:ascii="Arial" w:hAnsi="Arial" w:cs="Arial"/>
                <w:sz w:val="16"/>
                <w:szCs w:val="16"/>
              </w:rPr>
            </w:pPr>
          </w:p>
        </w:tc>
        <w:tc>
          <w:tcPr>
            <w:tcW w:w="8931" w:type="dxa"/>
          </w:tcPr>
          <w:p w:rsidR="00F2702E" w:rsidRPr="0047385F" w:rsidRDefault="00F2702E" w:rsidP="00F2702E">
            <w:pPr>
              <w:spacing w:line="180" w:lineRule="exact"/>
              <w:ind w:left="4394"/>
              <w:jc w:val="center"/>
              <w:rPr>
                <w:rFonts w:ascii="Arial" w:hAnsi="Arial" w:cs="Arial"/>
                <w:sz w:val="16"/>
                <w:szCs w:val="16"/>
              </w:rPr>
            </w:pPr>
            <w:r w:rsidRPr="0047385F">
              <w:rPr>
                <w:rFonts w:ascii="Arial" w:hAnsi="Arial" w:cs="Arial"/>
                <w:sz w:val="16"/>
                <w:szCs w:val="16"/>
              </w:rPr>
              <w:t>Приложение 10</w:t>
            </w:r>
          </w:p>
          <w:p w:rsidR="00F2702E" w:rsidRPr="0047385F" w:rsidRDefault="00F2702E" w:rsidP="00F2702E">
            <w:pPr>
              <w:spacing w:line="180" w:lineRule="exact"/>
              <w:ind w:left="4394"/>
              <w:jc w:val="center"/>
              <w:rPr>
                <w:rFonts w:ascii="Arial" w:hAnsi="Arial" w:cs="Arial"/>
                <w:sz w:val="16"/>
                <w:szCs w:val="16"/>
              </w:rPr>
            </w:pPr>
            <w:r w:rsidRPr="0047385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47385F">
              <w:rPr>
                <w:rStyle w:val="FontStyle17"/>
                <w:rFonts w:ascii="Arial" w:hAnsi="Arial" w:cs="Arial"/>
                <w:sz w:val="16"/>
                <w:szCs w:val="16"/>
              </w:rPr>
              <w:t>«Приватизация муниципального имущества»</w:t>
            </w:r>
          </w:p>
        </w:tc>
      </w:tr>
    </w:tbl>
    <w:p w:rsidR="00F2702E" w:rsidRPr="0047385F" w:rsidRDefault="00F2702E" w:rsidP="00F2702E">
      <w:pPr>
        <w:jc w:val="both"/>
        <w:rPr>
          <w:rFonts w:ascii="Arial" w:hAnsi="Arial" w:cs="Arial"/>
          <w:sz w:val="16"/>
          <w:szCs w:val="16"/>
        </w:rPr>
      </w:pPr>
    </w:p>
    <w:p w:rsidR="00F2702E" w:rsidRPr="0047385F" w:rsidRDefault="00F2702E" w:rsidP="00F2702E">
      <w:pPr>
        <w:jc w:val="right"/>
        <w:rPr>
          <w:rFonts w:ascii="Arial" w:hAnsi="Arial" w:cs="Arial"/>
          <w:sz w:val="16"/>
          <w:szCs w:val="16"/>
        </w:rPr>
      </w:pPr>
      <w:r w:rsidRPr="0047385F">
        <w:rPr>
          <w:rFonts w:ascii="Arial" w:hAnsi="Arial" w:cs="Arial"/>
          <w:sz w:val="16"/>
          <w:szCs w:val="16"/>
        </w:rPr>
        <w:t>Форма</w:t>
      </w:r>
    </w:p>
    <w:p w:rsidR="00F2702E" w:rsidRPr="0047385F" w:rsidRDefault="00F2702E" w:rsidP="00F2702E">
      <w:pPr>
        <w:jc w:val="both"/>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r w:rsidRPr="0047385F">
        <w:rPr>
          <w:rFonts w:ascii="Arial" w:hAnsi="Arial" w:cs="Arial"/>
          <w:sz w:val="16"/>
          <w:szCs w:val="16"/>
        </w:rPr>
        <w:t>УВЕДОМЛЕНИЕ</w:t>
      </w:r>
    </w:p>
    <w:p w:rsidR="00F2702E" w:rsidRPr="0047385F" w:rsidRDefault="00F2702E"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r w:rsidRPr="0047385F">
        <w:rPr>
          <w:rFonts w:ascii="Arial" w:hAnsi="Arial" w:cs="Arial"/>
          <w:sz w:val="16"/>
          <w:szCs w:val="16"/>
        </w:rPr>
        <w:t>о признании претендента участником конкурса</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w:t>
      </w:r>
    </w:p>
    <w:p w:rsidR="00F2702E" w:rsidRPr="0047385F" w:rsidRDefault="00F2702E" w:rsidP="00B30CEB">
      <w:pPr>
        <w:numPr>
          <w:ilvl w:val="0"/>
          <w:numId w:val="7"/>
        </w:numPr>
        <w:tabs>
          <w:tab w:val="clear" w:pos="1639"/>
        </w:tabs>
        <w:autoSpaceDE w:val="0"/>
        <w:autoSpaceDN w:val="0"/>
        <w:adjustRightInd w:val="0"/>
        <w:ind w:left="0" w:firstLine="0"/>
        <w:jc w:val="right"/>
        <w:outlineLvl w:val="0"/>
        <w:rPr>
          <w:rFonts w:ascii="Arial" w:hAnsi="Arial" w:cs="Arial"/>
          <w:sz w:val="16"/>
          <w:szCs w:val="16"/>
        </w:rPr>
      </w:pPr>
      <w:r w:rsidRPr="0047385F">
        <w:rPr>
          <w:rFonts w:ascii="Arial" w:hAnsi="Arial" w:cs="Arial"/>
          <w:sz w:val="16"/>
          <w:szCs w:val="16"/>
        </w:rPr>
        <w:t>Ф.И.О. __________________________________</w:t>
      </w:r>
    </w:p>
    <w:p w:rsidR="00F2702E" w:rsidRPr="0047385F" w:rsidRDefault="00F2702E" w:rsidP="00B30CEB">
      <w:pPr>
        <w:numPr>
          <w:ilvl w:val="0"/>
          <w:numId w:val="7"/>
        </w:numPr>
        <w:tabs>
          <w:tab w:val="clear" w:pos="1639"/>
        </w:tabs>
        <w:autoSpaceDE w:val="0"/>
        <w:autoSpaceDN w:val="0"/>
        <w:adjustRightInd w:val="0"/>
        <w:ind w:left="0" w:firstLine="0"/>
        <w:jc w:val="right"/>
        <w:outlineLvl w:val="0"/>
        <w:rPr>
          <w:rFonts w:ascii="Arial" w:hAnsi="Arial" w:cs="Arial"/>
          <w:sz w:val="16"/>
          <w:szCs w:val="16"/>
        </w:rPr>
      </w:pPr>
      <w:r w:rsidRPr="0047385F">
        <w:rPr>
          <w:rFonts w:ascii="Arial" w:hAnsi="Arial" w:cs="Arial"/>
          <w:sz w:val="16"/>
          <w:szCs w:val="16"/>
        </w:rPr>
        <w:t>Адрес: __________________________________</w:t>
      </w:r>
    </w:p>
    <w:p w:rsidR="00F2702E" w:rsidRPr="0047385F" w:rsidRDefault="00F2702E" w:rsidP="00F2702E">
      <w:pPr>
        <w:autoSpaceDE w:val="0"/>
        <w:autoSpaceDN w:val="0"/>
        <w:adjustRightInd w:val="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spacing w:line="240" w:lineRule="exact"/>
        <w:ind w:left="0" w:firstLine="0"/>
        <w:jc w:val="both"/>
        <w:outlineLvl w:val="0"/>
        <w:rPr>
          <w:rFonts w:ascii="Arial" w:hAnsi="Arial" w:cs="Arial"/>
          <w:sz w:val="16"/>
          <w:szCs w:val="16"/>
        </w:rPr>
      </w:pPr>
      <w:r w:rsidRPr="0047385F">
        <w:rPr>
          <w:rFonts w:ascii="Arial" w:hAnsi="Arial" w:cs="Arial"/>
          <w:sz w:val="16"/>
          <w:szCs w:val="16"/>
        </w:rPr>
        <w:t xml:space="preserve">О признании претендента </w:t>
      </w:r>
    </w:p>
    <w:p w:rsidR="00F2702E" w:rsidRPr="0047385F" w:rsidRDefault="00F2702E" w:rsidP="00B30CEB">
      <w:pPr>
        <w:numPr>
          <w:ilvl w:val="0"/>
          <w:numId w:val="7"/>
        </w:numPr>
        <w:tabs>
          <w:tab w:val="clear" w:pos="1639"/>
        </w:tabs>
        <w:autoSpaceDE w:val="0"/>
        <w:autoSpaceDN w:val="0"/>
        <w:adjustRightInd w:val="0"/>
        <w:spacing w:line="240" w:lineRule="exact"/>
        <w:ind w:left="0" w:firstLine="0"/>
        <w:jc w:val="both"/>
        <w:outlineLvl w:val="0"/>
        <w:rPr>
          <w:rFonts w:ascii="Arial" w:hAnsi="Arial" w:cs="Arial"/>
          <w:sz w:val="16"/>
          <w:szCs w:val="16"/>
        </w:rPr>
      </w:pPr>
      <w:r w:rsidRPr="0047385F">
        <w:rPr>
          <w:rFonts w:ascii="Arial" w:hAnsi="Arial" w:cs="Arial"/>
          <w:sz w:val="16"/>
          <w:szCs w:val="16"/>
        </w:rPr>
        <w:t>участником конкурса</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r w:rsidRPr="0047385F">
        <w:rPr>
          <w:rFonts w:ascii="Arial" w:hAnsi="Arial" w:cs="Arial"/>
          <w:sz w:val="16"/>
          <w:szCs w:val="16"/>
        </w:rPr>
        <w:t>Уважаемы</w:t>
      </w:r>
      <w:proofErr w:type="gramStart"/>
      <w:r w:rsidRPr="0047385F">
        <w:rPr>
          <w:rFonts w:ascii="Arial" w:hAnsi="Arial" w:cs="Arial"/>
          <w:sz w:val="16"/>
          <w:szCs w:val="16"/>
        </w:rPr>
        <w:t>й(</w:t>
      </w:r>
      <w:proofErr w:type="gramEnd"/>
      <w:r w:rsidRPr="0047385F">
        <w:rPr>
          <w:rFonts w:ascii="Arial" w:hAnsi="Arial" w:cs="Arial"/>
          <w:sz w:val="16"/>
          <w:szCs w:val="16"/>
        </w:rPr>
        <w:t>ая) ___________________________</w:t>
      </w:r>
      <w:r w:rsidR="007D6EE5">
        <w:rPr>
          <w:rFonts w:ascii="Arial" w:hAnsi="Arial" w:cs="Arial"/>
          <w:sz w:val="16"/>
          <w:szCs w:val="16"/>
        </w:rPr>
        <w:t>_________________</w:t>
      </w:r>
      <w:r w:rsidRPr="0047385F">
        <w:rPr>
          <w:rFonts w:ascii="Arial" w:hAnsi="Arial" w:cs="Arial"/>
          <w:sz w:val="16"/>
          <w:szCs w:val="16"/>
        </w:rPr>
        <w:t>_______!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Уведомляем о признании Вас участником конкурса по продаже имущества № ______, который состоится «___» ____________ 20___ г. </w:t>
      </w:r>
      <w:proofErr w:type="gramStart"/>
      <w:r w:rsidRPr="0047385F">
        <w:rPr>
          <w:rFonts w:ascii="Arial" w:hAnsi="Arial" w:cs="Arial"/>
          <w:sz w:val="16"/>
          <w:szCs w:val="16"/>
        </w:rPr>
        <w:t>в</w:t>
      </w:r>
      <w:proofErr w:type="gramEnd"/>
      <w:r w:rsidRPr="0047385F">
        <w:rPr>
          <w:rFonts w:ascii="Arial" w:hAnsi="Arial" w:cs="Arial"/>
          <w:sz w:val="16"/>
          <w:szCs w:val="16"/>
        </w:rPr>
        <w:t xml:space="preserve"> _______.</w:t>
      </w:r>
    </w:p>
    <w:p w:rsidR="00F2702E" w:rsidRPr="0047385F" w:rsidRDefault="00F2702E" w:rsidP="00F2702E">
      <w:pPr>
        <w:rPr>
          <w:rFonts w:ascii="Arial" w:hAnsi="Arial" w:cs="Arial"/>
          <w:sz w:val="16"/>
          <w:szCs w:val="16"/>
        </w:rPr>
      </w:pPr>
    </w:p>
    <w:p w:rsidR="00F2702E" w:rsidRPr="0047385F" w:rsidRDefault="00F2702E" w:rsidP="00F2702E">
      <w:pPr>
        <w:jc w:val="both"/>
        <w:rPr>
          <w:rFonts w:ascii="Arial" w:hAnsi="Arial" w:cs="Arial"/>
          <w:sz w:val="16"/>
          <w:szCs w:val="16"/>
        </w:rPr>
      </w:pPr>
    </w:p>
    <w:p w:rsidR="00F2702E" w:rsidRPr="0047385F" w:rsidRDefault="00F2702E" w:rsidP="007D6EE5">
      <w:pPr>
        <w:spacing w:line="180" w:lineRule="exact"/>
        <w:jc w:val="both"/>
        <w:rPr>
          <w:rFonts w:ascii="Arial" w:hAnsi="Arial" w:cs="Arial"/>
          <w:sz w:val="16"/>
          <w:szCs w:val="16"/>
        </w:rPr>
      </w:pPr>
      <w:r w:rsidRPr="0047385F">
        <w:rPr>
          <w:rFonts w:ascii="Arial" w:hAnsi="Arial" w:cs="Arial"/>
          <w:sz w:val="16"/>
          <w:szCs w:val="16"/>
        </w:rPr>
        <w:t xml:space="preserve">Глава </w:t>
      </w:r>
    </w:p>
    <w:p w:rsidR="00F2702E" w:rsidRPr="0047385F" w:rsidRDefault="00F2702E" w:rsidP="007D6EE5">
      <w:pPr>
        <w:spacing w:line="180" w:lineRule="exact"/>
        <w:jc w:val="both"/>
        <w:rPr>
          <w:rFonts w:ascii="Arial" w:hAnsi="Arial" w:cs="Arial"/>
          <w:sz w:val="16"/>
          <w:szCs w:val="16"/>
        </w:rPr>
      </w:pPr>
      <w:r w:rsidRPr="0047385F">
        <w:rPr>
          <w:rFonts w:ascii="Arial" w:hAnsi="Arial" w:cs="Arial"/>
          <w:sz w:val="16"/>
          <w:szCs w:val="16"/>
        </w:rPr>
        <w:t>Благодарненского городского округа</w:t>
      </w:r>
    </w:p>
    <w:p w:rsidR="00F2702E" w:rsidRPr="0047385F" w:rsidRDefault="00F2702E" w:rsidP="007D6EE5">
      <w:pPr>
        <w:spacing w:line="180" w:lineRule="exact"/>
        <w:jc w:val="both"/>
        <w:rPr>
          <w:rFonts w:ascii="Arial" w:hAnsi="Arial" w:cs="Arial"/>
          <w:sz w:val="16"/>
          <w:szCs w:val="16"/>
        </w:rPr>
      </w:pPr>
      <w:r w:rsidRPr="0047385F">
        <w:rPr>
          <w:rFonts w:ascii="Arial" w:hAnsi="Arial" w:cs="Arial"/>
          <w:sz w:val="16"/>
          <w:szCs w:val="16"/>
        </w:rPr>
        <w:t>Ставропольского края                                           подпись                    ФИО</w:t>
      </w:r>
    </w:p>
    <w:p w:rsidR="00F2702E" w:rsidRPr="0047385F" w:rsidRDefault="00F2702E" w:rsidP="00F2702E">
      <w:pPr>
        <w:jc w:val="both"/>
        <w:rPr>
          <w:rFonts w:ascii="Arial" w:hAnsi="Arial" w:cs="Arial"/>
          <w:sz w:val="16"/>
          <w:szCs w:val="16"/>
        </w:rPr>
      </w:pPr>
    </w:p>
    <w:p w:rsidR="00F2702E" w:rsidRPr="0047385F" w:rsidRDefault="00F2702E" w:rsidP="00F2702E">
      <w:pPr>
        <w:jc w:val="both"/>
        <w:rPr>
          <w:rFonts w:ascii="Arial" w:hAnsi="Arial" w:cs="Arial"/>
          <w:sz w:val="16"/>
          <w:szCs w:val="16"/>
        </w:rPr>
      </w:pPr>
    </w:p>
    <w:p w:rsidR="00F2702E" w:rsidRPr="0047385F" w:rsidRDefault="00F2702E" w:rsidP="00F2702E">
      <w:pPr>
        <w:jc w:val="both"/>
        <w:rPr>
          <w:rFonts w:ascii="Arial" w:hAnsi="Arial" w:cs="Arial"/>
          <w:sz w:val="16"/>
          <w:szCs w:val="16"/>
        </w:rPr>
      </w:pPr>
    </w:p>
    <w:tbl>
      <w:tblPr>
        <w:tblW w:w="9606" w:type="dxa"/>
        <w:tblInd w:w="-106" w:type="dxa"/>
        <w:tblLook w:val="01E0" w:firstRow="1" w:lastRow="1" w:firstColumn="1" w:lastColumn="1" w:noHBand="0" w:noVBand="0"/>
      </w:tblPr>
      <w:tblGrid>
        <w:gridCol w:w="675"/>
        <w:gridCol w:w="8931"/>
      </w:tblGrid>
      <w:tr w:rsidR="00F2702E" w:rsidRPr="0047385F" w:rsidTr="00C77A7E">
        <w:tc>
          <w:tcPr>
            <w:tcW w:w="675" w:type="dxa"/>
          </w:tcPr>
          <w:p w:rsidR="00F2702E" w:rsidRPr="0047385F" w:rsidRDefault="00F2702E" w:rsidP="00C77A7E">
            <w:pPr>
              <w:jc w:val="center"/>
              <w:rPr>
                <w:rFonts w:ascii="Arial" w:hAnsi="Arial" w:cs="Arial"/>
                <w:sz w:val="16"/>
                <w:szCs w:val="16"/>
              </w:rPr>
            </w:pPr>
          </w:p>
        </w:tc>
        <w:tc>
          <w:tcPr>
            <w:tcW w:w="8931" w:type="dxa"/>
          </w:tcPr>
          <w:p w:rsidR="00F2702E" w:rsidRPr="0047385F" w:rsidRDefault="00F2702E" w:rsidP="007D6EE5">
            <w:pPr>
              <w:spacing w:line="180" w:lineRule="exact"/>
              <w:ind w:left="4394"/>
              <w:jc w:val="center"/>
              <w:rPr>
                <w:rFonts w:ascii="Arial" w:hAnsi="Arial" w:cs="Arial"/>
                <w:sz w:val="16"/>
                <w:szCs w:val="16"/>
              </w:rPr>
            </w:pPr>
            <w:r w:rsidRPr="0047385F">
              <w:rPr>
                <w:rFonts w:ascii="Arial" w:hAnsi="Arial" w:cs="Arial"/>
                <w:sz w:val="16"/>
                <w:szCs w:val="16"/>
              </w:rPr>
              <w:t>Приложение 11</w:t>
            </w:r>
          </w:p>
          <w:p w:rsidR="00F2702E" w:rsidRPr="0047385F" w:rsidRDefault="00F2702E" w:rsidP="007D6EE5">
            <w:pPr>
              <w:spacing w:line="180" w:lineRule="exact"/>
              <w:ind w:left="4394"/>
              <w:jc w:val="center"/>
              <w:rPr>
                <w:rFonts w:ascii="Arial" w:hAnsi="Arial" w:cs="Arial"/>
                <w:sz w:val="16"/>
                <w:szCs w:val="16"/>
              </w:rPr>
            </w:pPr>
            <w:r w:rsidRPr="0047385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47385F">
              <w:rPr>
                <w:rStyle w:val="FontStyle17"/>
                <w:rFonts w:ascii="Arial" w:hAnsi="Arial" w:cs="Arial"/>
                <w:sz w:val="16"/>
                <w:szCs w:val="16"/>
              </w:rPr>
              <w:t>«Приватизация муниципального имущества»</w:t>
            </w:r>
          </w:p>
        </w:tc>
      </w:tr>
    </w:tbl>
    <w:p w:rsidR="00F2702E" w:rsidRPr="0047385F" w:rsidRDefault="00F2702E" w:rsidP="00F2702E">
      <w:pPr>
        <w:jc w:val="both"/>
        <w:rPr>
          <w:rFonts w:ascii="Arial" w:hAnsi="Arial" w:cs="Arial"/>
          <w:sz w:val="16"/>
          <w:szCs w:val="16"/>
        </w:rPr>
      </w:pPr>
    </w:p>
    <w:p w:rsidR="00F2702E" w:rsidRPr="0047385F" w:rsidRDefault="00F2702E" w:rsidP="00F2702E">
      <w:pPr>
        <w:spacing w:line="240" w:lineRule="exact"/>
        <w:jc w:val="right"/>
        <w:rPr>
          <w:rFonts w:ascii="Arial" w:hAnsi="Arial" w:cs="Arial"/>
          <w:sz w:val="16"/>
          <w:szCs w:val="16"/>
        </w:rPr>
      </w:pPr>
      <w:r w:rsidRPr="0047385F">
        <w:rPr>
          <w:rFonts w:ascii="Arial" w:hAnsi="Arial" w:cs="Arial"/>
          <w:sz w:val="16"/>
          <w:szCs w:val="16"/>
        </w:rPr>
        <w:t>Форма</w:t>
      </w:r>
    </w:p>
    <w:p w:rsidR="00F2702E" w:rsidRPr="0047385F" w:rsidRDefault="00F2702E" w:rsidP="00F2702E">
      <w:pPr>
        <w:spacing w:line="240" w:lineRule="exact"/>
        <w:jc w:val="center"/>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spacing w:line="240" w:lineRule="exact"/>
        <w:ind w:left="0" w:firstLine="0"/>
        <w:jc w:val="center"/>
        <w:outlineLvl w:val="0"/>
        <w:rPr>
          <w:rFonts w:ascii="Arial" w:hAnsi="Arial" w:cs="Arial"/>
          <w:sz w:val="16"/>
          <w:szCs w:val="16"/>
        </w:rPr>
      </w:pPr>
      <w:r w:rsidRPr="0047385F">
        <w:rPr>
          <w:rFonts w:ascii="Arial" w:hAnsi="Arial" w:cs="Arial"/>
          <w:sz w:val="16"/>
          <w:szCs w:val="16"/>
        </w:rPr>
        <w:t>УВЕДОМЛЕНИЕ</w:t>
      </w:r>
    </w:p>
    <w:p w:rsidR="00F2702E" w:rsidRPr="0047385F" w:rsidRDefault="00F2702E" w:rsidP="00B30CEB">
      <w:pPr>
        <w:numPr>
          <w:ilvl w:val="0"/>
          <w:numId w:val="7"/>
        </w:numPr>
        <w:tabs>
          <w:tab w:val="clear" w:pos="1639"/>
        </w:tabs>
        <w:autoSpaceDE w:val="0"/>
        <w:autoSpaceDN w:val="0"/>
        <w:adjustRightInd w:val="0"/>
        <w:spacing w:line="240" w:lineRule="exact"/>
        <w:ind w:left="0" w:firstLine="0"/>
        <w:jc w:val="center"/>
        <w:outlineLvl w:val="0"/>
        <w:rPr>
          <w:rFonts w:ascii="Arial" w:hAnsi="Arial" w:cs="Arial"/>
          <w:sz w:val="16"/>
          <w:szCs w:val="16"/>
        </w:rPr>
      </w:pPr>
      <w:r w:rsidRPr="0047385F">
        <w:rPr>
          <w:rFonts w:ascii="Arial" w:hAnsi="Arial" w:cs="Arial"/>
          <w:sz w:val="16"/>
          <w:szCs w:val="16"/>
        </w:rPr>
        <w:t>об отказе претенденту в участии в конкурсе</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ind w:left="0" w:firstLine="0"/>
        <w:jc w:val="right"/>
        <w:outlineLvl w:val="0"/>
        <w:rPr>
          <w:rFonts w:ascii="Arial" w:hAnsi="Arial" w:cs="Arial"/>
          <w:sz w:val="16"/>
          <w:szCs w:val="16"/>
        </w:rPr>
      </w:pPr>
      <w:r w:rsidRPr="0047385F">
        <w:rPr>
          <w:rFonts w:ascii="Arial" w:hAnsi="Arial" w:cs="Arial"/>
          <w:sz w:val="16"/>
          <w:szCs w:val="16"/>
        </w:rPr>
        <w:t>Ф.И.О. __________________________________</w:t>
      </w:r>
    </w:p>
    <w:p w:rsidR="00F2702E" w:rsidRPr="0047385F" w:rsidRDefault="00F2702E" w:rsidP="00B30CEB">
      <w:pPr>
        <w:numPr>
          <w:ilvl w:val="0"/>
          <w:numId w:val="7"/>
        </w:numPr>
        <w:tabs>
          <w:tab w:val="clear" w:pos="1639"/>
        </w:tabs>
        <w:autoSpaceDE w:val="0"/>
        <w:autoSpaceDN w:val="0"/>
        <w:adjustRightInd w:val="0"/>
        <w:ind w:left="0" w:firstLine="0"/>
        <w:jc w:val="right"/>
        <w:outlineLvl w:val="0"/>
        <w:rPr>
          <w:rFonts w:ascii="Arial" w:hAnsi="Arial" w:cs="Arial"/>
          <w:sz w:val="16"/>
          <w:szCs w:val="16"/>
        </w:rPr>
      </w:pPr>
      <w:r w:rsidRPr="0047385F">
        <w:rPr>
          <w:rFonts w:ascii="Arial" w:hAnsi="Arial" w:cs="Arial"/>
          <w:sz w:val="16"/>
          <w:szCs w:val="16"/>
        </w:rPr>
        <w:t>Адрес: __________________________________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spacing w:line="240" w:lineRule="exact"/>
        <w:ind w:left="0" w:firstLine="0"/>
        <w:jc w:val="both"/>
        <w:outlineLvl w:val="0"/>
        <w:rPr>
          <w:rFonts w:ascii="Arial" w:hAnsi="Arial" w:cs="Arial"/>
          <w:sz w:val="16"/>
          <w:szCs w:val="16"/>
        </w:rPr>
      </w:pPr>
      <w:r w:rsidRPr="0047385F">
        <w:rPr>
          <w:rFonts w:ascii="Arial" w:hAnsi="Arial" w:cs="Arial"/>
          <w:sz w:val="16"/>
          <w:szCs w:val="16"/>
        </w:rPr>
        <w:t xml:space="preserve">Об отказе претенденту </w:t>
      </w:r>
      <w:proofErr w:type="gramStart"/>
      <w:r w:rsidRPr="0047385F">
        <w:rPr>
          <w:rFonts w:ascii="Arial" w:hAnsi="Arial" w:cs="Arial"/>
          <w:sz w:val="16"/>
          <w:szCs w:val="16"/>
        </w:rPr>
        <w:t>в</w:t>
      </w:r>
      <w:proofErr w:type="gramEnd"/>
    </w:p>
    <w:p w:rsidR="00F2702E" w:rsidRPr="0047385F" w:rsidRDefault="00F2702E" w:rsidP="00B30CEB">
      <w:pPr>
        <w:numPr>
          <w:ilvl w:val="0"/>
          <w:numId w:val="7"/>
        </w:numPr>
        <w:tabs>
          <w:tab w:val="clear" w:pos="1639"/>
        </w:tabs>
        <w:autoSpaceDE w:val="0"/>
        <w:autoSpaceDN w:val="0"/>
        <w:adjustRightInd w:val="0"/>
        <w:spacing w:line="240" w:lineRule="exact"/>
        <w:ind w:left="0" w:firstLine="0"/>
        <w:jc w:val="both"/>
        <w:outlineLvl w:val="0"/>
        <w:rPr>
          <w:rFonts w:ascii="Arial" w:hAnsi="Arial" w:cs="Arial"/>
          <w:sz w:val="16"/>
          <w:szCs w:val="16"/>
        </w:rPr>
      </w:pPr>
      <w:proofErr w:type="gramStart"/>
      <w:r w:rsidRPr="0047385F">
        <w:rPr>
          <w:rFonts w:ascii="Arial" w:hAnsi="Arial" w:cs="Arial"/>
          <w:sz w:val="16"/>
          <w:szCs w:val="16"/>
        </w:rPr>
        <w:t>участии</w:t>
      </w:r>
      <w:proofErr w:type="gramEnd"/>
      <w:r w:rsidRPr="0047385F">
        <w:rPr>
          <w:rFonts w:ascii="Arial" w:hAnsi="Arial" w:cs="Arial"/>
          <w:sz w:val="16"/>
          <w:szCs w:val="16"/>
        </w:rPr>
        <w:t xml:space="preserve"> в конкурсе</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r w:rsidRPr="0047385F">
        <w:rPr>
          <w:rFonts w:ascii="Arial" w:hAnsi="Arial" w:cs="Arial"/>
          <w:sz w:val="16"/>
          <w:szCs w:val="16"/>
        </w:rPr>
        <w:t>Уважаемы</w:t>
      </w:r>
      <w:proofErr w:type="gramStart"/>
      <w:r w:rsidRPr="0047385F">
        <w:rPr>
          <w:rFonts w:ascii="Arial" w:hAnsi="Arial" w:cs="Arial"/>
          <w:sz w:val="16"/>
          <w:szCs w:val="16"/>
        </w:rPr>
        <w:t>й(</w:t>
      </w:r>
      <w:proofErr w:type="gramEnd"/>
      <w:r w:rsidRPr="0047385F">
        <w:rPr>
          <w:rFonts w:ascii="Arial" w:hAnsi="Arial" w:cs="Arial"/>
          <w:sz w:val="16"/>
          <w:szCs w:val="16"/>
        </w:rPr>
        <w:t>ая) ________</w:t>
      </w:r>
      <w:r w:rsidR="007D6EE5">
        <w:rPr>
          <w:rFonts w:ascii="Arial" w:hAnsi="Arial" w:cs="Arial"/>
          <w:sz w:val="16"/>
          <w:szCs w:val="16"/>
        </w:rPr>
        <w:t>__________________</w:t>
      </w:r>
      <w:r w:rsidRPr="0047385F">
        <w:rPr>
          <w:rFonts w:ascii="Arial" w:hAnsi="Arial" w:cs="Arial"/>
          <w:sz w:val="16"/>
          <w:szCs w:val="16"/>
        </w:rPr>
        <w:t>__________________________!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Уведомляем Вас об отказе в участии в конкурсе по продаже имущества № ______, который состоится «___» ____________ 20___ г. </w:t>
      </w:r>
      <w:proofErr w:type="gramStart"/>
      <w:r w:rsidRPr="0047385F">
        <w:rPr>
          <w:rFonts w:ascii="Arial" w:hAnsi="Arial" w:cs="Arial"/>
          <w:sz w:val="16"/>
          <w:szCs w:val="16"/>
        </w:rPr>
        <w:t>в</w:t>
      </w:r>
      <w:proofErr w:type="gramEnd"/>
      <w:r w:rsidRPr="0047385F">
        <w:rPr>
          <w:rFonts w:ascii="Arial" w:hAnsi="Arial" w:cs="Arial"/>
          <w:sz w:val="16"/>
          <w:szCs w:val="16"/>
        </w:rPr>
        <w:t xml:space="preserve"> ____________, </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lastRenderedPageBreak/>
        <w:t>по следующим основаниям ________________________________</w:t>
      </w:r>
      <w:r w:rsidR="007D6EE5">
        <w:rPr>
          <w:rFonts w:ascii="Arial" w:hAnsi="Arial" w:cs="Arial"/>
          <w:sz w:val="16"/>
          <w:szCs w:val="16"/>
        </w:rPr>
        <w:t>______________________________________</w:t>
      </w:r>
      <w:r w:rsidRPr="0047385F">
        <w:rPr>
          <w:rFonts w:ascii="Arial" w:hAnsi="Arial" w:cs="Arial"/>
          <w:sz w:val="16"/>
          <w:szCs w:val="16"/>
        </w:rPr>
        <w:t>__________.</w:t>
      </w:r>
    </w:p>
    <w:p w:rsidR="00F2702E" w:rsidRPr="0047385F" w:rsidRDefault="00F2702E" w:rsidP="00F2702E">
      <w:pPr>
        <w:rPr>
          <w:rFonts w:ascii="Arial" w:hAnsi="Arial" w:cs="Arial"/>
          <w:sz w:val="16"/>
          <w:szCs w:val="16"/>
        </w:rPr>
      </w:pPr>
    </w:p>
    <w:p w:rsidR="00F2702E" w:rsidRPr="0047385F" w:rsidRDefault="00F2702E" w:rsidP="00F2702E">
      <w:pPr>
        <w:rPr>
          <w:rFonts w:ascii="Arial" w:hAnsi="Arial" w:cs="Arial"/>
          <w:sz w:val="16"/>
          <w:szCs w:val="16"/>
        </w:rPr>
      </w:pPr>
    </w:p>
    <w:p w:rsidR="00F2702E" w:rsidRPr="0047385F" w:rsidRDefault="00F2702E" w:rsidP="007D6EE5">
      <w:pPr>
        <w:spacing w:line="180" w:lineRule="exact"/>
        <w:jc w:val="both"/>
        <w:rPr>
          <w:rFonts w:ascii="Arial" w:hAnsi="Arial" w:cs="Arial"/>
          <w:sz w:val="16"/>
          <w:szCs w:val="16"/>
        </w:rPr>
      </w:pPr>
      <w:r w:rsidRPr="0047385F">
        <w:rPr>
          <w:rFonts w:ascii="Arial" w:hAnsi="Arial" w:cs="Arial"/>
          <w:sz w:val="16"/>
          <w:szCs w:val="16"/>
        </w:rPr>
        <w:t xml:space="preserve">Глава </w:t>
      </w:r>
    </w:p>
    <w:p w:rsidR="00F2702E" w:rsidRPr="0047385F" w:rsidRDefault="00F2702E" w:rsidP="007D6EE5">
      <w:pPr>
        <w:spacing w:line="180" w:lineRule="exact"/>
        <w:jc w:val="both"/>
        <w:rPr>
          <w:rFonts w:ascii="Arial" w:hAnsi="Arial" w:cs="Arial"/>
          <w:sz w:val="16"/>
          <w:szCs w:val="16"/>
        </w:rPr>
      </w:pPr>
      <w:r w:rsidRPr="0047385F">
        <w:rPr>
          <w:rFonts w:ascii="Arial" w:hAnsi="Arial" w:cs="Arial"/>
          <w:sz w:val="16"/>
          <w:szCs w:val="16"/>
        </w:rPr>
        <w:t>Благодарненского городского округа</w:t>
      </w:r>
    </w:p>
    <w:p w:rsidR="00F2702E" w:rsidRPr="0047385F" w:rsidRDefault="00F2702E" w:rsidP="007D6EE5">
      <w:pPr>
        <w:spacing w:line="180" w:lineRule="exact"/>
        <w:jc w:val="both"/>
        <w:rPr>
          <w:rFonts w:ascii="Arial" w:hAnsi="Arial" w:cs="Arial"/>
          <w:sz w:val="16"/>
          <w:szCs w:val="16"/>
        </w:rPr>
      </w:pPr>
      <w:r w:rsidRPr="0047385F">
        <w:rPr>
          <w:rFonts w:ascii="Arial" w:hAnsi="Arial" w:cs="Arial"/>
          <w:sz w:val="16"/>
          <w:szCs w:val="16"/>
        </w:rPr>
        <w:t>Ставропольского края                                           подпись                    ФИО</w:t>
      </w:r>
    </w:p>
    <w:p w:rsidR="00F2702E" w:rsidRPr="0047385F" w:rsidRDefault="00F2702E" w:rsidP="00F2702E">
      <w:pPr>
        <w:rPr>
          <w:rFonts w:ascii="Arial" w:hAnsi="Arial" w:cs="Arial"/>
          <w:sz w:val="16"/>
          <w:szCs w:val="16"/>
        </w:rPr>
      </w:pPr>
    </w:p>
    <w:p w:rsidR="00F2702E" w:rsidRPr="0047385F" w:rsidRDefault="00F2702E" w:rsidP="00F2702E">
      <w:pPr>
        <w:spacing w:line="240" w:lineRule="exact"/>
        <w:jc w:val="center"/>
        <w:rPr>
          <w:rFonts w:ascii="Arial" w:hAnsi="Arial" w:cs="Arial"/>
          <w:sz w:val="16"/>
          <w:szCs w:val="16"/>
        </w:rPr>
      </w:pPr>
    </w:p>
    <w:p w:rsidR="00F2702E" w:rsidRDefault="00F2702E" w:rsidP="00F2702E">
      <w:pPr>
        <w:spacing w:line="240" w:lineRule="exact"/>
        <w:jc w:val="center"/>
        <w:rPr>
          <w:rFonts w:ascii="Arial" w:hAnsi="Arial" w:cs="Arial"/>
          <w:sz w:val="16"/>
          <w:szCs w:val="16"/>
        </w:rPr>
      </w:pPr>
    </w:p>
    <w:p w:rsidR="007D6EE5" w:rsidRDefault="007D6EE5" w:rsidP="00F2702E">
      <w:pPr>
        <w:spacing w:line="240" w:lineRule="exact"/>
        <w:jc w:val="center"/>
        <w:rPr>
          <w:rFonts w:ascii="Arial" w:hAnsi="Arial" w:cs="Arial"/>
          <w:sz w:val="16"/>
          <w:szCs w:val="16"/>
        </w:rPr>
      </w:pPr>
    </w:p>
    <w:p w:rsidR="007D6EE5" w:rsidRPr="0047385F" w:rsidRDefault="007D6EE5" w:rsidP="00F2702E">
      <w:pPr>
        <w:spacing w:line="240" w:lineRule="exact"/>
        <w:jc w:val="center"/>
        <w:rPr>
          <w:rFonts w:ascii="Arial" w:hAnsi="Arial" w:cs="Arial"/>
          <w:sz w:val="16"/>
          <w:szCs w:val="16"/>
        </w:rPr>
      </w:pPr>
    </w:p>
    <w:tbl>
      <w:tblPr>
        <w:tblW w:w="9606" w:type="dxa"/>
        <w:tblInd w:w="-106" w:type="dxa"/>
        <w:tblLook w:val="01E0" w:firstRow="1" w:lastRow="1" w:firstColumn="1" w:lastColumn="1" w:noHBand="0" w:noVBand="0"/>
      </w:tblPr>
      <w:tblGrid>
        <w:gridCol w:w="675"/>
        <w:gridCol w:w="8931"/>
      </w:tblGrid>
      <w:tr w:rsidR="00F2702E" w:rsidRPr="0047385F" w:rsidTr="00C77A7E">
        <w:tc>
          <w:tcPr>
            <w:tcW w:w="675" w:type="dxa"/>
          </w:tcPr>
          <w:p w:rsidR="00F2702E" w:rsidRPr="0047385F" w:rsidRDefault="00F2702E" w:rsidP="00C77A7E">
            <w:pPr>
              <w:jc w:val="center"/>
              <w:rPr>
                <w:rFonts w:ascii="Arial" w:hAnsi="Arial" w:cs="Arial"/>
                <w:sz w:val="16"/>
                <w:szCs w:val="16"/>
              </w:rPr>
            </w:pPr>
          </w:p>
        </w:tc>
        <w:tc>
          <w:tcPr>
            <w:tcW w:w="8931" w:type="dxa"/>
          </w:tcPr>
          <w:p w:rsidR="00F2702E" w:rsidRPr="0047385F" w:rsidRDefault="00F2702E" w:rsidP="007D6EE5">
            <w:pPr>
              <w:spacing w:line="180" w:lineRule="exact"/>
              <w:ind w:left="3827"/>
              <w:jc w:val="center"/>
              <w:rPr>
                <w:rFonts w:ascii="Arial" w:hAnsi="Arial" w:cs="Arial"/>
                <w:sz w:val="16"/>
                <w:szCs w:val="16"/>
              </w:rPr>
            </w:pPr>
            <w:r w:rsidRPr="0047385F">
              <w:rPr>
                <w:rFonts w:ascii="Arial" w:hAnsi="Arial" w:cs="Arial"/>
                <w:sz w:val="16"/>
                <w:szCs w:val="16"/>
              </w:rPr>
              <w:t>Приложение 12</w:t>
            </w:r>
          </w:p>
          <w:p w:rsidR="00F2702E" w:rsidRPr="0047385F" w:rsidRDefault="00F2702E" w:rsidP="007D6EE5">
            <w:pPr>
              <w:spacing w:line="180" w:lineRule="exact"/>
              <w:ind w:left="3827"/>
              <w:jc w:val="center"/>
              <w:rPr>
                <w:rFonts w:ascii="Arial" w:hAnsi="Arial" w:cs="Arial"/>
                <w:sz w:val="16"/>
                <w:szCs w:val="16"/>
              </w:rPr>
            </w:pPr>
            <w:r w:rsidRPr="0047385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47385F">
              <w:rPr>
                <w:rStyle w:val="FontStyle17"/>
                <w:rFonts w:ascii="Arial" w:hAnsi="Arial" w:cs="Arial"/>
                <w:sz w:val="16"/>
                <w:szCs w:val="16"/>
              </w:rPr>
              <w:t>«Приватизация муниципального имущества»</w:t>
            </w:r>
          </w:p>
        </w:tc>
      </w:tr>
    </w:tbl>
    <w:p w:rsidR="00F2702E" w:rsidRPr="0047385F" w:rsidRDefault="00F2702E" w:rsidP="00F2702E">
      <w:pPr>
        <w:spacing w:line="240" w:lineRule="exact"/>
        <w:jc w:val="center"/>
        <w:rPr>
          <w:rFonts w:ascii="Arial" w:hAnsi="Arial" w:cs="Arial"/>
          <w:sz w:val="16"/>
          <w:szCs w:val="16"/>
        </w:rPr>
      </w:pPr>
    </w:p>
    <w:p w:rsidR="00F2702E" w:rsidRPr="0047385F" w:rsidRDefault="00F2702E" w:rsidP="00F2702E">
      <w:pPr>
        <w:spacing w:line="240" w:lineRule="exact"/>
        <w:jc w:val="right"/>
        <w:rPr>
          <w:rFonts w:ascii="Arial" w:hAnsi="Arial" w:cs="Arial"/>
          <w:sz w:val="16"/>
          <w:szCs w:val="16"/>
        </w:rPr>
      </w:pPr>
      <w:r w:rsidRPr="0047385F">
        <w:rPr>
          <w:rFonts w:ascii="Arial" w:hAnsi="Arial" w:cs="Arial"/>
          <w:sz w:val="16"/>
          <w:szCs w:val="16"/>
        </w:rPr>
        <w:t>Форма</w:t>
      </w:r>
    </w:p>
    <w:p w:rsidR="00F2702E" w:rsidRPr="0047385F" w:rsidRDefault="00F2702E" w:rsidP="00F2702E">
      <w:pPr>
        <w:spacing w:line="240" w:lineRule="exact"/>
        <w:jc w:val="center"/>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r w:rsidRPr="0047385F">
        <w:rPr>
          <w:rFonts w:ascii="Arial" w:hAnsi="Arial" w:cs="Arial"/>
          <w:sz w:val="16"/>
          <w:szCs w:val="16"/>
        </w:rPr>
        <w:t>ЗАЯВКА</w:t>
      </w:r>
    </w:p>
    <w:p w:rsidR="00F2702E" w:rsidRPr="0047385F" w:rsidRDefault="00F2702E" w:rsidP="00B30CEB">
      <w:pPr>
        <w:numPr>
          <w:ilvl w:val="0"/>
          <w:numId w:val="7"/>
        </w:numPr>
        <w:tabs>
          <w:tab w:val="clear" w:pos="1639"/>
        </w:tabs>
        <w:autoSpaceDE w:val="0"/>
        <w:autoSpaceDN w:val="0"/>
        <w:adjustRightInd w:val="0"/>
        <w:spacing w:line="240" w:lineRule="exact"/>
        <w:ind w:left="0" w:firstLine="0"/>
        <w:jc w:val="center"/>
        <w:outlineLvl w:val="0"/>
        <w:rPr>
          <w:rFonts w:ascii="Arial" w:hAnsi="Arial" w:cs="Arial"/>
          <w:sz w:val="16"/>
          <w:szCs w:val="16"/>
        </w:rPr>
      </w:pPr>
      <w:r w:rsidRPr="0047385F">
        <w:rPr>
          <w:rFonts w:ascii="Arial" w:hAnsi="Arial" w:cs="Arial"/>
          <w:sz w:val="16"/>
          <w:szCs w:val="16"/>
        </w:rPr>
        <w:t>на участие в продаже муниципального имущества</w:t>
      </w:r>
    </w:p>
    <w:p w:rsidR="00F2702E" w:rsidRPr="0047385F" w:rsidRDefault="00F2702E" w:rsidP="00B30CEB">
      <w:pPr>
        <w:numPr>
          <w:ilvl w:val="0"/>
          <w:numId w:val="7"/>
        </w:numPr>
        <w:tabs>
          <w:tab w:val="clear" w:pos="1639"/>
        </w:tabs>
        <w:autoSpaceDE w:val="0"/>
        <w:autoSpaceDN w:val="0"/>
        <w:adjustRightInd w:val="0"/>
        <w:spacing w:line="240" w:lineRule="exact"/>
        <w:ind w:left="0" w:firstLine="0"/>
        <w:jc w:val="center"/>
        <w:outlineLvl w:val="0"/>
        <w:rPr>
          <w:rFonts w:ascii="Arial" w:hAnsi="Arial" w:cs="Arial"/>
          <w:sz w:val="16"/>
          <w:szCs w:val="16"/>
        </w:rPr>
      </w:pPr>
      <w:r w:rsidRPr="0047385F">
        <w:rPr>
          <w:rFonts w:ascii="Arial" w:hAnsi="Arial" w:cs="Arial"/>
          <w:sz w:val="16"/>
          <w:szCs w:val="16"/>
        </w:rPr>
        <w:t xml:space="preserve">посредством публичного предложения, </w:t>
      </w:r>
      <w:proofErr w:type="gramStart"/>
      <w:r w:rsidRPr="0047385F">
        <w:rPr>
          <w:rFonts w:ascii="Arial" w:hAnsi="Arial" w:cs="Arial"/>
          <w:sz w:val="16"/>
          <w:szCs w:val="16"/>
        </w:rPr>
        <w:t>которая</w:t>
      </w:r>
      <w:proofErr w:type="gramEnd"/>
    </w:p>
    <w:p w:rsidR="00F2702E" w:rsidRPr="0047385F" w:rsidRDefault="00F2702E" w:rsidP="00B30CEB">
      <w:pPr>
        <w:numPr>
          <w:ilvl w:val="0"/>
          <w:numId w:val="7"/>
        </w:numPr>
        <w:tabs>
          <w:tab w:val="clear" w:pos="1639"/>
        </w:tabs>
        <w:autoSpaceDE w:val="0"/>
        <w:autoSpaceDN w:val="0"/>
        <w:adjustRightInd w:val="0"/>
        <w:spacing w:line="240" w:lineRule="exact"/>
        <w:ind w:left="0" w:firstLine="0"/>
        <w:jc w:val="center"/>
        <w:outlineLvl w:val="0"/>
        <w:rPr>
          <w:rFonts w:ascii="Arial" w:hAnsi="Arial" w:cs="Arial"/>
          <w:sz w:val="16"/>
          <w:szCs w:val="16"/>
        </w:rPr>
      </w:pPr>
      <w:r w:rsidRPr="0047385F">
        <w:rPr>
          <w:rFonts w:ascii="Arial" w:hAnsi="Arial" w:cs="Arial"/>
          <w:sz w:val="16"/>
          <w:szCs w:val="16"/>
        </w:rPr>
        <w:t>состоится «___» _______ 20___ г. по лоту № 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_____________________________________________________________</w:t>
      </w:r>
      <w:r w:rsidR="007D6EE5">
        <w:rPr>
          <w:rFonts w:ascii="Arial" w:hAnsi="Arial" w:cs="Arial"/>
          <w:sz w:val="16"/>
          <w:szCs w:val="16"/>
        </w:rPr>
        <w:t>________________________________________</w:t>
      </w:r>
      <w:r w:rsidRPr="0047385F">
        <w:rPr>
          <w:rFonts w:ascii="Arial" w:hAnsi="Arial" w:cs="Arial"/>
          <w:sz w:val="16"/>
          <w:szCs w:val="16"/>
        </w:rPr>
        <w:t>_____</w:t>
      </w:r>
    </w:p>
    <w:p w:rsidR="00F2702E" w:rsidRPr="0047385F" w:rsidRDefault="00F2702E"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proofErr w:type="gramStart"/>
      <w:r w:rsidRPr="0047385F">
        <w:rPr>
          <w:rFonts w:ascii="Arial" w:hAnsi="Arial" w:cs="Arial"/>
          <w:sz w:val="16"/>
          <w:szCs w:val="16"/>
        </w:rPr>
        <w:t>(полное наименование юридического лица, подающего заявку, фамилия,</w:t>
      </w:r>
      <w:proofErr w:type="gramEnd"/>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_______________________________________________________________</w:t>
      </w:r>
      <w:r w:rsidR="007D6EE5">
        <w:rPr>
          <w:rFonts w:ascii="Arial" w:hAnsi="Arial" w:cs="Arial"/>
          <w:sz w:val="16"/>
          <w:szCs w:val="16"/>
        </w:rPr>
        <w:t>________________________________________</w:t>
      </w:r>
      <w:r w:rsidRPr="0047385F">
        <w:rPr>
          <w:rFonts w:ascii="Arial" w:hAnsi="Arial" w:cs="Arial"/>
          <w:sz w:val="16"/>
          <w:szCs w:val="16"/>
        </w:rPr>
        <w:t>___,</w:t>
      </w:r>
    </w:p>
    <w:p w:rsidR="00F2702E" w:rsidRPr="0047385F" w:rsidRDefault="00F2702E"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r w:rsidRPr="0047385F">
        <w:rPr>
          <w:rFonts w:ascii="Arial" w:hAnsi="Arial" w:cs="Arial"/>
          <w:sz w:val="16"/>
          <w:szCs w:val="16"/>
        </w:rPr>
        <w:t>имя, отчество и паспортные данные физического лица, подающего заявку)</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именуемый далее «Претендент», в лице __________________________</w:t>
      </w:r>
      <w:r w:rsidR="007D6EE5">
        <w:rPr>
          <w:rFonts w:ascii="Arial" w:hAnsi="Arial" w:cs="Arial"/>
          <w:sz w:val="16"/>
          <w:szCs w:val="16"/>
        </w:rPr>
        <w:t>________________________________________</w:t>
      </w:r>
      <w:r w:rsidRPr="0047385F">
        <w:rPr>
          <w:rFonts w:ascii="Arial" w:hAnsi="Arial" w:cs="Arial"/>
          <w:sz w:val="16"/>
          <w:szCs w:val="16"/>
        </w:rPr>
        <w:t>_____,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(фамилия, имя, отчество, должность)</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roofErr w:type="gramStart"/>
      <w:r w:rsidRPr="0047385F">
        <w:rPr>
          <w:rFonts w:ascii="Arial" w:hAnsi="Arial" w:cs="Arial"/>
          <w:sz w:val="16"/>
          <w:szCs w:val="16"/>
        </w:rPr>
        <w:t>действующего</w:t>
      </w:r>
      <w:proofErr w:type="gramEnd"/>
      <w:r w:rsidRPr="0047385F">
        <w:rPr>
          <w:rFonts w:ascii="Arial" w:hAnsi="Arial" w:cs="Arial"/>
          <w:sz w:val="16"/>
          <w:szCs w:val="16"/>
        </w:rPr>
        <w:t xml:space="preserve"> на основании ______________________________________</w:t>
      </w:r>
      <w:r w:rsidR="007D6EE5">
        <w:rPr>
          <w:rFonts w:ascii="Arial" w:hAnsi="Arial" w:cs="Arial"/>
          <w:sz w:val="16"/>
          <w:szCs w:val="16"/>
        </w:rPr>
        <w:t>________________________________________</w:t>
      </w:r>
      <w:r w:rsidRPr="0047385F">
        <w:rPr>
          <w:rFonts w:ascii="Arial" w:hAnsi="Arial" w:cs="Arial"/>
          <w:sz w:val="16"/>
          <w:szCs w:val="16"/>
        </w:rPr>
        <w:t>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(наименование документа)</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_____________________________________________________________</w:t>
      </w:r>
      <w:r w:rsidR="007D6EE5">
        <w:rPr>
          <w:rFonts w:ascii="Arial" w:hAnsi="Arial" w:cs="Arial"/>
          <w:sz w:val="16"/>
          <w:szCs w:val="16"/>
        </w:rPr>
        <w:t>________________________________________</w:t>
      </w:r>
      <w:r w:rsidRPr="0047385F">
        <w:rPr>
          <w:rFonts w:ascii="Arial" w:hAnsi="Arial" w:cs="Arial"/>
          <w:sz w:val="16"/>
          <w:szCs w:val="16"/>
        </w:rPr>
        <w:t>_____.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Реквизиты счета для возврата задатка: ______________________________</w:t>
      </w:r>
      <w:r w:rsidR="007D6EE5">
        <w:rPr>
          <w:rFonts w:ascii="Arial" w:hAnsi="Arial" w:cs="Arial"/>
          <w:sz w:val="16"/>
          <w:szCs w:val="16"/>
        </w:rPr>
        <w:t>_______________________________________</w:t>
      </w:r>
      <w:r w:rsidRPr="0047385F">
        <w:rPr>
          <w:rFonts w:ascii="Arial" w:hAnsi="Arial" w:cs="Arial"/>
          <w:sz w:val="16"/>
          <w:szCs w:val="16"/>
        </w:rPr>
        <w:t>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________________________________________________________________</w:t>
      </w:r>
      <w:r w:rsidR="007D6EE5">
        <w:rPr>
          <w:rFonts w:ascii="Arial" w:hAnsi="Arial" w:cs="Arial"/>
          <w:sz w:val="16"/>
          <w:szCs w:val="16"/>
        </w:rPr>
        <w:t>________________________________________</w:t>
      </w:r>
      <w:r w:rsidRPr="0047385F">
        <w:rPr>
          <w:rFonts w:ascii="Arial" w:hAnsi="Arial" w:cs="Arial"/>
          <w:sz w:val="16"/>
          <w:szCs w:val="16"/>
        </w:rPr>
        <w:t>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К заявке прилагаются документы в соответствии с описью. Заявка составлена в двух экземплярах для продавца и претендента.</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ПРЕТЕНДЕНТ</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Адрес: __________________________________________________________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тел. __________________________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ОГРН ___________________________ ИНН __________________________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_________________________________              «____» ________ 20___ г.</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(подпись, М.П.)</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ПРОДАВЕЦ</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Заявка принята: «___» ______ 20___ г. _______ часов _______ минут</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 в журнале приема заявок ______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_____________________/______________/           «____» ________ 20__ г.</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(подпись)</w:t>
      </w:r>
    </w:p>
    <w:p w:rsidR="00F2702E" w:rsidRPr="0047385F" w:rsidRDefault="00F2702E" w:rsidP="00F2702E">
      <w:pPr>
        <w:autoSpaceDE w:val="0"/>
        <w:autoSpaceDN w:val="0"/>
        <w:adjustRightInd w:val="0"/>
        <w:jc w:val="both"/>
        <w:rPr>
          <w:rFonts w:ascii="Arial" w:hAnsi="Arial" w:cs="Arial"/>
          <w:sz w:val="16"/>
          <w:szCs w:val="16"/>
        </w:rPr>
      </w:pPr>
    </w:p>
    <w:p w:rsidR="00F2702E" w:rsidRDefault="00F2702E" w:rsidP="00F2702E">
      <w:pPr>
        <w:autoSpaceDE w:val="0"/>
        <w:autoSpaceDN w:val="0"/>
        <w:adjustRightInd w:val="0"/>
        <w:jc w:val="both"/>
        <w:rPr>
          <w:rFonts w:ascii="Arial" w:hAnsi="Arial" w:cs="Arial"/>
          <w:sz w:val="16"/>
          <w:szCs w:val="16"/>
        </w:rPr>
      </w:pPr>
    </w:p>
    <w:p w:rsidR="007D6EE5" w:rsidRDefault="007D6EE5" w:rsidP="00F2702E">
      <w:pPr>
        <w:autoSpaceDE w:val="0"/>
        <w:autoSpaceDN w:val="0"/>
        <w:adjustRightInd w:val="0"/>
        <w:jc w:val="both"/>
        <w:rPr>
          <w:rFonts w:ascii="Arial" w:hAnsi="Arial" w:cs="Arial"/>
          <w:sz w:val="16"/>
          <w:szCs w:val="16"/>
        </w:rPr>
      </w:pPr>
    </w:p>
    <w:p w:rsidR="007D6EE5" w:rsidRPr="0047385F" w:rsidRDefault="007D6EE5" w:rsidP="00F2702E">
      <w:pPr>
        <w:autoSpaceDE w:val="0"/>
        <w:autoSpaceDN w:val="0"/>
        <w:adjustRightInd w:val="0"/>
        <w:jc w:val="both"/>
        <w:rPr>
          <w:rFonts w:ascii="Arial" w:hAnsi="Arial" w:cs="Arial"/>
          <w:sz w:val="16"/>
          <w:szCs w:val="16"/>
        </w:rPr>
      </w:pPr>
    </w:p>
    <w:p w:rsidR="00F2702E" w:rsidRPr="0047385F" w:rsidRDefault="00F2702E" w:rsidP="00F2702E">
      <w:pPr>
        <w:autoSpaceDE w:val="0"/>
        <w:autoSpaceDN w:val="0"/>
        <w:adjustRightInd w:val="0"/>
        <w:jc w:val="both"/>
        <w:rPr>
          <w:rFonts w:ascii="Arial" w:hAnsi="Arial" w:cs="Arial"/>
          <w:sz w:val="16"/>
          <w:szCs w:val="16"/>
        </w:rPr>
      </w:pPr>
    </w:p>
    <w:tbl>
      <w:tblPr>
        <w:tblW w:w="9606" w:type="dxa"/>
        <w:tblInd w:w="-106" w:type="dxa"/>
        <w:tblLook w:val="01E0" w:firstRow="1" w:lastRow="1" w:firstColumn="1" w:lastColumn="1" w:noHBand="0" w:noVBand="0"/>
      </w:tblPr>
      <w:tblGrid>
        <w:gridCol w:w="675"/>
        <w:gridCol w:w="8931"/>
      </w:tblGrid>
      <w:tr w:rsidR="00F2702E" w:rsidRPr="0047385F" w:rsidTr="00C77A7E">
        <w:tc>
          <w:tcPr>
            <w:tcW w:w="675" w:type="dxa"/>
          </w:tcPr>
          <w:p w:rsidR="00F2702E" w:rsidRPr="0047385F" w:rsidRDefault="00F2702E" w:rsidP="00C77A7E">
            <w:pPr>
              <w:jc w:val="center"/>
              <w:rPr>
                <w:rFonts w:ascii="Arial" w:hAnsi="Arial" w:cs="Arial"/>
                <w:sz w:val="16"/>
                <w:szCs w:val="16"/>
              </w:rPr>
            </w:pPr>
          </w:p>
        </w:tc>
        <w:tc>
          <w:tcPr>
            <w:tcW w:w="8931" w:type="dxa"/>
          </w:tcPr>
          <w:p w:rsidR="00F2702E" w:rsidRPr="0047385F" w:rsidRDefault="00F2702E" w:rsidP="007D6EE5">
            <w:pPr>
              <w:spacing w:line="180" w:lineRule="exact"/>
              <w:ind w:left="3544"/>
              <w:jc w:val="center"/>
              <w:rPr>
                <w:rFonts w:ascii="Arial" w:hAnsi="Arial" w:cs="Arial"/>
                <w:sz w:val="16"/>
                <w:szCs w:val="16"/>
              </w:rPr>
            </w:pPr>
            <w:r w:rsidRPr="0047385F">
              <w:rPr>
                <w:rFonts w:ascii="Arial" w:hAnsi="Arial" w:cs="Arial"/>
                <w:sz w:val="16"/>
                <w:szCs w:val="16"/>
              </w:rPr>
              <w:t>Приложение 13</w:t>
            </w:r>
          </w:p>
          <w:p w:rsidR="00F2702E" w:rsidRPr="0047385F" w:rsidRDefault="00F2702E" w:rsidP="007D6EE5">
            <w:pPr>
              <w:spacing w:line="180" w:lineRule="exact"/>
              <w:ind w:left="3544"/>
              <w:jc w:val="center"/>
              <w:rPr>
                <w:rFonts w:ascii="Arial" w:hAnsi="Arial" w:cs="Arial"/>
                <w:sz w:val="16"/>
                <w:szCs w:val="16"/>
              </w:rPr>
            </w:pPr>
            <w:r w:rsidRPr="0047385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47385F">
              <w:rPr>
                <w:rStyle w:val="FontStyle17"/>
                <w:rFonts w:ascii="Arial" w:hAnsi="Arial" w:cs="Arial"/>
                <w:sz w:val="16"/>
                <w:szCs w:val="16"/>
              </w:rPr>
              <w:t>«Приватизация муниципального имущества»</w:t>
            </w:r>
          </w:p>
        </w:tc>
      </w:tr>
    </w:tbl>
    <w:p w:rsidR="00F2702E" w:rsidRPr="0047385F" w:rsidRDefault="00F2702E" w:rsidP="00F2702E">
      <w:pPr>
        <w:spacing w:line="240" w:lineRule="exact"/>
        <w:jc w:val="center"/>
        <w:rPr>
          <w:rFonts w:ascii="Arial" w:hAnsi="Arial" w:cs="Arial"/>
          <w:sz w:val="16"/>
          <w:szCs w:val="16"/>
        </w:rPr>
      </w:pPr>
    </w:p>
    <w:p w:rsidR="00F2702E" w:rsidRPr="0047385F" w:rsidRDefault="00F2702E" w:rsidP="00F2702E">
      <w:pPr>
        <w:spacing w:line="240" w:lineRule="exact"/>
        <w:jc w:val="right"/>
        <w:rPr>
          <w:rFonts w:ascii="Arial" w:hAnsi="Arial" w:cs="Arial"/>
          <w:sz w:val="16"/>
          <w:szCs w:val="16"/>
        </w:rPr>
      </w:pPr>
      <w:r w:rsidRPr="0047385F">
        <w:rPr>
          <w:rFonts w:ascii="Arial" w:hAnsi="Arial" w:cs="Arial"/>
          <w:sz w:val="16"/>
          <w:szCs w:val="16"/>
        </w:rPr>
        <w:t>Форма</w:t>
      </w:r>
    </w:p>
    <w:p w:rsidR="00F2702E" w:rsidRPr="0047385F" w:rsidRDefault="00F2702E" w:rsidP="00F2702E">
      <w:pPr>
        <w:spacing w:line="240" w:lineRule="exact"/>
        <w:jc w:val="center"/>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spacing w:line="240" w:lineRule="exact"/>
        <w:ind w:left="0" w:firstLine="0"/>
        <w:jc w:val="center"/>
        <w:outlineLvl w:val="0"/>
        <w:rPr>
          <w:rFonts w:ascii="Arial" w:hAnsi="Arial" w:cs="Arial"/>
          <w:sz w:val="16"/>
          <w:szCs w:val="16"/>
        </w:rPr>
      </w:pPr>
      <w:r w:rsidRPr="0047385F">
        <w:rPr>
          <w:rFonts w:ascii="Arial" w:hAnsi="Arial" w:cs="Arial"/>
          <w:sz w:val="16"/>
          <w:szCs w:val="16"/>
        </w:rPr>
        <w:t>УВЕДОМЛЕНИЕ</w:t>
      </w:r>
    </w:p>
    <w:p w:rsidR="00F2702E" w:rsidRPr="0047385F" w:rsidRDefault="00F2702E" w:rsidP="00B30CEB">
      <w:pPr>
        <w:numPr>
          <w:ilvl w:val="0"/>
          <w:numId w:val="7"/>
        </w:numPr>
        <w:tabs>
          <w:tab w:val="clear" w:pos="1639"/>
        </w:tabs>
        <w:autoSpaceDE w:val="0"/>
        <w:autoSpaceDN w:val="0"/>
        <w:adjustRightInd w:val="0"/>
        <w:spacing w:line="240" w:lineRule="exact"/>
        <w:ind w:left="0" w:firstLine="0"/>
        <w:jc w:val="center"/>
        <w:outlineLvl w:val="0"/>
        <w:rPr>
          <w:rFonts w:ascii="Arial" w:hAnsi="Arial" w:cs="Arial"/>
          <w:sz w:val="16"/>
          <w:szCs w:val="16"/>
        </w:rPr>
      </w:pPr>
      <w:r w:rsidRPr="0047385F">
        <w:rPr>
          <w:rFonts w:ascii="Arial" w:hAnsi="Arial" w:cs="Arial"/>
          <w:sz w:val="16"/>
          <w:szCs w:val="16"/>
        </w:rPr>
        <w:t>о признании претендента участником продажи имущества</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w:t>
      </w:r>
    </w:p>
    <w:p w:rsidR="00F2702E" w:rsidRPr="0047385F" w:rsidRDefault="00F2702E" w:rsidP="00B30CEB">
      <w:pPr>
        <w:numPr>
          <w:ilvl w:val="0"/>
          <w:numId w:val="7"/>
        </w:numPr>
        <w:tabs>
          <w:tab w:val="clear" w:pos="1639"/>
        </w:tabs>
        <w:autoSpaceDE w:val="0"/>
        <w:autoSpaceDN w:val="0"/>
        <w:adjustRightInd w:val="0"/>
        <w:ind w:left="0" w:firstLine="0"/>
        <w:jc w:val="right"/>
        <w:outlineLvl w:val="0"/>
        <w:rPr>
          <w:rFonts w:ascii="Arial" w:hAnsi="Arial" w:cs="Arial"/>
          <w:sz w:val="16"/>
          <w:szCs w:val="16"/>
        </w:rPr>
      </w:pPr>
      <w:r w:rsidRPr="0047385F">
        <w:rPr>
          <w:rFonts w:ascii="Arial" w:hAnsi="Arial" w:cs="Arial"/>
          <w:sz w:val="16"/>
          <w:szCs w:val="16"/>
        </w:rPr>
        <w:t xml:space="preserve">                                 Ф.И.О. __________________________________</w:t>
      </w:r>
    </w:p>
    <w:p w:rsidR="00F2702E" w:rsidRPr="0047385F" w:rsidRDefault="00F2702E" w:rsidP="00B30CEB">
      <w:pPr>
        <w:numPr>
          <w:ilvl w:val="0"/>
          <w:numId w:val="7"/>
        </w:numPr>
        <w:tabs>
          <w:tab w:val="clear" w:pos="1639"/>
        </w:tabs>
        <w:autoSpaceDE w:val="0"/>
        <w:autoSpaceDN w:val="0"/>
        <w:adjustRightInd w:val="0"/>
        <w:ind w:left="0" w:firstLine="0"/>
        <w:jc w:val="right"/>
        <w:outlineLvl w:val="0"/>
        <w:rPr>
          <w:rFonts w:ascii="Arial" w:hAnsi="Arial" w:cs="Arial"/>
          <w:sz w:val="16"/>
          <w:szCs w:val="16"/>
        </w:rPr>
      </w:pPr>
      <w:r w:rsidRPr="0047385F">
        <w:rPr>
          <w:rFonts w:ascii="Arial" w:hAnsi="Arial" w:cs="Arial"/>
          <w:sz w:val="16"/>
          <w:szCs w:val="16"/>
        </w:rPr>
        <w:t xml:space="preserve">                                  Адрес: __________________________________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spacing w:line="240" w:lineRule="exact"/>
        <w:ind w:left="0" w:firstLine="0"/>
        <w:jc w:val="both"/>
        <w:outlineLvl w:val="0"/>
        <w:rPr>
          <w:rFonts w:ascii="Arial" w:hAnsi="Arial" w:cs="Arial"/>
          <w:sz w:val="16"/>
          <w:szCs w:val="16"/>
        </w:rPr>
      </w:pPr>
      <w:r w:rsidRPr="0047385F">
        <w:rPr>
          <w:rFonts w:ascii="Arial" w:hAnsi="Arial" w:cs="Arial"/>
          <w:sz w:val="16"/>
          <w:szCs w:val="16"/>
        </w:rPr>
        <w:t xml:space="preserve">О признании претендента </w:t>
      </w:r>
    </w:p>
    <w:p w:rsidR="00F2702E" w:rsidRPr="0047385F" w:rsidRDefault="00F2702E" w:rsidP="00B30CEB">
      <w:pPr>
        <w:numPr>
          <w:ilvl w:val="0"/>
          <w:numId w:val="7"/>
        </w:numPr>
        <w:tabs>
          <w:tab w:val="clear" w:pos="1639"/>
        </w:tabs>
        <w:autoSpaceDE w:val="0"/>
        <w:autoSpaceDN w:val="0"/>
        <w:adjustRightInd w:val="0"/>
        <w:spacing w:line="240" w:lineRule="exact"/>
        <w:ind w:left="0" w:firstLine="0"/>
        <w:jc w:val="both"/>
        <w:outlineLvl w:val="0"/>
        <w:rPr>
          <w:rFonts w:ascii="Arial" w:hAnsi="Arial" w:cs="Arial"/>
          <w:sz w:val="16"/>
          <w:szCs w:val="16"/>
        </w:rPr>
      </w:pPr>
      <w:r w:rsidRPr="0047385F">
        <w:rPr>
          <w:rFonts w:ascii="Arial" w:hAnsi="Arial" w:cs="Arial"/>
          <w:sz w:val="16"/>
          <w:szCs w:val="16"/>
        </w:rPr>
        <w:t>участником продажи имущества</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r w:rsidRPr="0047385F">
        <w:rPr>
          <w:rFonts w:ascii="Arial" w:hAnsi="Arial" w:cs="Arial"/>
          <w:sz w:val="16"/>
          <w:szCs w:val="16"/>
        </w:rPr>
        <w:lastRenderedPageBreak/>
        <w:t>Уважаемы</w:t>
      </w:r>
      <w:proofErr w:type="gramStart"/>
      <w:r w:rsidRPr="0047385F">
        <w:rPr>
          <w:rFonts w:ascii="Arial" w:hAnsi="Arial" w:cs="Arial"/>
          <w:sz w:val="16"/>
          <w:szCs w:val="16"/>
        </w:rPr>
        <w:t>й(</w:t>
      </w:r>
      <w:proofErr w:type="gramEnd"/>
      <w:r w:rsidRPr="0047385F">
        <w:rPr>
          <w:rFonts w:ascii="Arial" w:hAnsi="Arial" w:cs="Arial"/>
          <w:sz w:val="16"/>
          <w:szCs w:val="16"/>
        </w:rPr>
        <w:t>ая) ___________________</w:t>
      </w:r>
      <w:r w:rsidR="007D6EE5">
        <w:rPr>
          <w:rFonts w:ascii="Arial" w:hAnsi="Arial" w:cs="Arial"/>
          <w:sz w:val="16"/>
          <w:szCs w:val="16"/>
        </w:rPr>
        <w:t>___________________</w:t>
      </w:r>
      <w:r w:rsidRPr="0047385F">
        <w:rPr>
          <w:rFonts w:ascii="Arial" w:hAnsi="Arial" w:cs="Arial"/>
          <w:sz w:val="16"/>
          <w:szCs w:val="16"/>
        </w:rPr>
        <w:t>_________________!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Уведомляем о признании Вас участником продажи муниципального имущества посредством публичного предложения ЛОТ № ______ в отношении объекта _____________, который состоится «___» ____________ 20___ г. </w:t>
      </w:r>
      <w:proofErr w:type="gramStart"/>
      <w:r w:rsidRPr="0047385F">
        <w:rPr>
          <w:rFonts w:ascii="Arial" w:hAnsi="Arial" w:cs="Arial"/>
          <w:sz w:val="16"/>
          <w:szCs w:val="16"/>
        </w:rPr>
        <w:t>в</w:t>
      </w:r>
      <w:proofErr w:type="gramEnd"/>
      <w:r w:rsidRPr="0047385F">
        <w:rPr>
          <w:rFonts w:ascii="Arial" w:hAnsi="Arial" w:cs="Arial"/>
          <w:sz w:val="16"/>
          <w:szCs w:val="16"/>
        </w:rPr>
        <w:t xml:space="preserve"> _______.</w:t>
      </w:r>
    </w:p>
    <w:p w:rsidR="00F2702E" w:rsidRPr="0047385F" w:rsidRDefault="00F2702E" w:rsidP="00F2702E">
      <w:pPr>
        <w:rPr>
          <w:rFonts w:ascii="Arial" w:hAnsi="Arial" w:cs="Arial"/>
          <w:sz w:val="16"/>
          <w:szCs w:val="16"/>
        </w:rPr>
      </w:pPr>
    </w:p>
    <w:p w:rsidR="00F2702E" w:rsidRPr="0047385F" w:rsidRDefault="00F2702E" w:rsidP="00F2702E">
      <w:pPr>
        <w:rPr>
          <w:rFonts w:ascii="Arial" w:hAnsi="Arial" w:cs="Arial"/>
          <w:sz w:val="16"/>
          <w:szCs w:val="16"/>
        </w:rPr>
      </w:pPr>
    </w:p>
    <w:p w:rsidR="00F2702E" w:rsidRPr="0047385F" w:rsidRDefault="00F2702E" w:rsidP="00F2702E">
      <w:pPr>
        <w:rPr>
          <w:rFonts w:ascii="Arial" w:hAnsi="Arial" w:cs="Arial"/>
          <w:sz w:val="16"/>
          <w:szCs w:val="16"/>
        </w:rPr>
      </w:pPr>
    </w:p>
    <w:p w:rsidR="00F2702E" w:rsidRPr="0047385F" w:rsidRDefault="00F2702E" w:rsidP="00F2702E">
      <w:pPr>
        <w:spacing w:line="240" w:lineRule="exact"/>
        <w:jc w:val="both"/>
        <w:rPr>
          <w:rFonts w:ascii="Arial" w:hAnsi="Arial" w:cs="Arial"/>
          <w:sz w:val="16"/>
          <w:szCs w:val="16"/>
        </w:rPr>
      </w:pPr>
      <w:r w:rsidRPr="0047385F">
        <w:rPr>
          <w:rFonts w:ascii="Arial" w:hAnsi="Arial" w:cs="Arial"/>
          <w:sz w:val="16"/>
          <w:szCs w:val="16"/>
        </w:rPr>
        <w:t xml:space="preserve">Глава </w:t>
      </w:r>
    </w:p>
    <w:p w:rsidR="00F2702E" w:rsidRPr="0047385F" w:rsidRDefault="00F2702E" w:rsidP="00F2702E">
      <w:pPr>
        <w:spacing w:line="240" w:lineRule="exact"/>
        <w:jc w:val="both"/>
        <w:rPr>
          <w:rFonts w:ascii="Arial" w:hAnsi="Arial" w:cs="Arial"/>
          <w:sz w:val="16"/>
          <w:szCs w:val="16"/>
        </w:rPr>
      </w:pPr>
      <w:r w:rsidRPr="0047385F">
        <w:rPr>
          <w:rFonts w:ascii="Arial" w:hAnsi="Arial" w:cs="Arial"/>
          <w:sz w:val="16"/>
          <w:szCs w:val="16"/>
        </w:rPr>
        <w:t>Благодарненского городского округа</w:t>
      </w:r>
    </w:p>
    <w:p w:rsidR="00F2702E" w:rsidRPr="0047385F" w:rsidRDefault="00F2702E" w:rsidP="00F2702E">
      <w:pPr>
        <w:spacing w:line="240" w:lineRule="exact"/>
        <w:jc w:val="both"/>
        <w:rPr>
          <w:rFonts w:ascii="Arial" w:hAnsi="Arial" w:cs="Arial"/>
          <w:sz w:val="16"/>
          <w:szCs w:val="16"/>
        </w:rPr>
      </w:pPr>
      <w:r w:rsidRPr="0047385F">
        <w:rPr>
          <w:rFonts w:ascii="Arial" w:hAnsi="Arial" w:cs="Arial"/>
          <w:sz w:val="16"/>
          <w:szCs w:val="16"/>
        </w:rPr>
        <w:t>Ставропольского края                                           подпись                    ФИО</w:t>
      </w:r>
    </w:p>
    <w:p w:rsidR="00F2702E" w:rsidRPr="0047385F" w:rsidRDefault="00F2702E" w:rsidP="00F2702E">
      <w:pPr>
        <w:spacing w:line="240" w:lineRule="exact"/>
        <w:jc w:val="center"/>
        <w:rPr>
          <w:rFonts w:ascii="Arial" w:hAnsi="Arial" w:cs="Arial"/>
          <w:sz w:val="16"/>
          <w:szCs w:val="16"/>
        </w:rPr>
      </w:pPr>
    </w:p>
    <w:p w:rsidR="00F2702E" w:rsidRPr="0047385F" w:rsidRDefault="00F2702E" w:rsidP="00F2702E">
      <w:pPr>
        <w:spacing w:line="240" w:lineRule="exact"/>
        <w:jc w:val="center"/>
        <w:rPr>
          <w:rFonts w:ascii="Arial" w:hAnsi="Arial" w:cs="Arial"/>
          <w:sz w:val="16"/>
          <w:szCs w:val="16"/>
        </w:rPr>
      </w:pPr>
    </w:p>
    <w:tbl>
      <w:tblPr>
        <w:tblW w:w="9606" w:type="dxa"/>
        <w:tblInd w:w="-106" w:type="dxa"/>
        <w:tblLook w:val="01E0" w:firstRow="1" w:lastRow="1" w:firstColumn="1" w:lastColumn="1" w:noHBand="0" w:noVBand="0"/>
      </w:tblPr>
      <w:tblGrid>
        <w:gridCol w:w="675"/>
        <w:gridCol w:w="8931"/>
      </w:tblGrid>
      <w:tr w:rsidR="00F2702E" w:rsidRPr="0047385F" w:rsidTr="00C77A7E">
        <w:tc>
          <w:tcPr>
            <w:tcW w:w="675" w:type="dxa"/>
          </w:tcPr>
          <w:p w:rsidR="00F2702E" w:rsidRPr="0047385F" w:rsidRDefault="00F2702E" w:rsidP="00C77A7E">
            <w:pPr>
              <w:jc w:val="center"/>
              <w:rPr>
                <w:rFonts w:ascii="Arial" w:hAnsi="Arial" w:cs="Arial"/>
                <w:sz w:val="16"/>
                <w:szCs w:val="16"/>
              </w:rPr>
            </w:pPr>
          </w:p>
        </w:tc>
        <w:tc>
          <w:tcPr>
            <w:tcW w:w="8931" w:type="dxa"/>
          </w:tcPr>
          <w:p w:rsidR="00F2702E" w:rsidRPr="0047385F" w:rsidRDefault="00F2702E" w:rsidP="00B55995">
            <w:pPr>
              <w:spacing w:line="180" w:lineRule="exact"/>
              <w:ind w:left="3827"/>
              <w:jc w:val="center"/>
              <w:rPr>
                <w:rFonts w:ascii="Arial" w:hAnsi="Arial" w:cs="Arial"/>
                <w:sz w:val="16"/>
                <w:szCs w:val="16"/>
              </w:rPr>
            </w:pPr>
            <w:r w:rsidRPr="0047385F">
              <w:rPr>
                <w:rFonts w:ascii="Arial" w:hAnsi="Arial" w:cs="Arial"/>
                <w:sz w:val="16"/>
                <w:szCs w:val="16"/>
              </w:rPr>
              <w:t>Приложение 14</w:t>
            </w:r>
          </w:p>
          <w:p w:rsidR="00F2702E" w:rsidRPr="0047385F" w:rsidRDefault="00F2702E" w:rsidP="00B55995">
            <w:pPr>
              <w:spacing w:line="180" w:lineRule="exact"/>
              <w:ind w:left="3827"/>
              <w:jc w:val="center"/>
              <w:rPr>
                <w:rFonts w:ascii="Arial" w:hAnsi="Arial" w:cs="Arial"/>
                <w:sz w:val="16"/>
                <w:szCs w:val="16"/>
              </w:rPr>
            </w:pPr>
            <w:r w:rsidRPr="0047385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47385F">
              <w:rPr>
                <w:rStyle w:val="FontStyle17"/>
                <w:rFonts w:ascii="Arial" w:hAnsi="Arial" w:cs="Arial"/>
                <w:sz w:val="16"/>
                <w:szCs w:val="16"/>
              </w:rPr>
              <w:t>«Приватизация муниципального имущества»</w:t>
            </w:r>
          </w:p>
        </w:tc>
      </w:tr>
    </w:tbl>
    <w:p w:rsidR="00F2702E" w:rsidRPr="0047385F" w:rsidRDefault="00F2702E" w:rsidP="00F2702E">
      <w:pPr>
        <w:spacing w:line="240" w:lineRule="exact"/>
        <w:jc w:val="center"/>
        <w:rPr>
          <w:rFonts w:ascii="Arial" w:hAnsi="Arial" w:cs="Arial"/>
          <w:sz w:val="16"/>
          <w:szCs w:val="16"/>
        </w:rPr>
      </w:pPr>
    </w:p>
    <w:p w:rsidR="00F2702E" w:rsidRPr="0047385F" w:rsidRDefault="00F2702E" w:rsidP="00F2702E">
      <w:pPr>
        <w:spacing w:line="240" w:lineRule="exact"/>
        <w:jc w:val="right"/>
        <w:rPr>
          <w:rFonts w:ascii="Arial" w:hAnsi="Arial" w:cs="Arial"/>
          <w:sz w:val="16"/>
          <w:szCs w:val="16"/>
        </w:rPr>
      </w:pPr>
      <w:r w:rsidRPr="0047385F">
        <w:rPr>
          <w:rFonts w:ascii="Arial" w:hAnsi="Arial" w:cs="Arial"/>
          <w:sz w:val="16"/>
          <w:szCs w:val="16"/>
        </w:rPr>
        <w:t>Форма</w:t>
      </w:r>
    </w:p>
    <w:p w:rsidR="00F2702E" w:rsidRPr="0047385F" w:rsidRDefault="00F2702E" w:rsidP="00F2702E">
      <w:pPr>
        <w:spacing w:line="240" w:lineRule="exact"/>
        <w:jc w:val="center"/>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r w:rsidRPr="0047385F">
        <w:rPr>
          <w:rFonts w:ascii="Arial" w:hAnsi="Arial" w:cs="Arial"/>
          <w:sz w:val="16"/>
          <w:szCs w:val="16"/>
        </w:rPr>
        <w:t>УВЕДОМЛЕНИЕ</w:t>
      </w:r>
    </w:p>
    <w:p w:rsidR="00F2702E" w:rsidRPr="0047385F" w:rsidRDefault="00F2702E"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r w:rsidRPr="0047385F">
        <w:rPr>
          <w:rFonts w:ascii="Arial" w:hAnsi="Arial" w:cs="Arial"/>
          <w:sz w:val="16"/>
          <w:szCs w:val="16"/>
        </w:rPr>
        <w:t>об отказе претенденту в участии в продаже имущества</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w:t>
      </w:r>
    </w:p>
    <w:p w:rsidR="00F2702E" w:rsidRPr="0047385F" w:rsidRDefault="00F2702E" w:rsidP="00B30CEB">
      <w:pPr>
        <w:numPr>
          <w:ilvl w:val="0"/>
          <w:numId w:val="7"/>
        </w:numPr>
        <w:tabs>
          <w:tab w:val="clear" w:pos="1639"/>
        </w:tabs>
        <w:autoSpaceDE w:val="0"/>
        <w:autoSpaceDN w:val="0"/>
        <w:adjustRightInd w:val="0"/>
        <w:ind w:left="0" w:firstLine="0"/>
        <w:jc w:val="right"/>
        <w:outlineLvl w:val="0"/>
        <w:rPr>
          <w:rFonts w:ascii="Arial" w:hAnsi="Arial" w:cs="Arial"/>
          <w:sz w:val="16"/>
          <w:szCs w:val="16"/>
        </w:rPr>
      </w:pPr>
      <w:r w:rsidRPr="0047385F">
        <w:rPr>
          <w:rFonts w:ascii="Arial" w:hAnsi="Arial" w:cs="Arial"/>
          <w:sz w:val="16"/>
          <w:szCs w:val="16"/>
        </w:rPr>
        <w:t xml:space="preserve">                                 Ф.И.О. __________________________________</w:t>
      </w:r>
    </w:p>
    <w:p w:rsidR="00F2702E" w:rsidRPr="0047385F" w:rsidRDefault="00F2702E" w:rsidP="00B30CEB">
      <w:pPr>
        <w:numPr>
          <w:ilvl w:val="0"/>
          <w:numId w:val="7"/>
        </w:numPr>
        <w:tabs>
          <w:tab w:val="clear" w:pos="1639"/>
        </w:tabs>
        <w:autoSpaceDE w:val="0"/>
        <w:autoSpaceDN w:val="0"/>
        <w:adjustRightInd w:val="0"/>
        <w:ind w:left="0" w:firstLine="0"/>
        <w:jc w:val="right"/>
        <w:outlineLvl w:val="0"/>
        <w:rPr>
          <w:rFonts w:ascii="Arial" w:hAnsi="Arial" w:cs="Arial"/>
          <w:sz w:val="16"/>
          <w:szCs w:val="16"/>
        </w:rPr>
      </w:pPr>
      <w:r w:rsidRPr="0047385F">
        <w:rPr>
          <w:rFonts w:ascii="Arial" w:hAnsi="Arial" w:cs="Arial"/>
          <w:sz w:val="16"/>
          <w:szCs w:val="16"/>
        </w:rPr>
        <w:t xml:space="preserve">                                  Адрес: __________________________________</w:t>
      </w:r>
    </w:p>
    <w:p w:rsidR="00F2702E" w:rsidRPr="0047385F" w:rsidRDefault="00F2702E" w:rsidP="00F2702E">
      <w:pPr>
        <w:autoSpaceDE w:val="0"/>
        <w:autoSpaceDN w:val="0"/>
        <w:adjustRightInd w:val="0"/>
        <w:jc w:val="both"/>
        <w:outlineLvl w:val="0"/>
        <w:rPr>
          <w:rFonts w:ascii="Arial" w:hAnsi="Arial" w:cs="Arial"/>
          <w:sz w:val="16"/>
          <w:szCs w:val="16"/>
        </w:rPr>
      </w:pPr>
    </w:p>
    <w:p w:rsidR="00F2702E" w:rsidRPr="0047385F" w:rsidRDefault="00F2702E" w:rsidP="00F2702E">
      <w:pPr>
        <w:autoSpaceDE w:val="0"/>
        <w:autoSpaceDN w:val="0"/>
        <w:adjustRightInd w:val="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spacing w:line="240" w:lineRule="exact"/>
        <w:ind w:left="0" w:firstLine="0"/>
        <w:jc w:val="both"/>
        <w:outlineLvl w:val="0"/>
        <w:rPr>
          <w:rFonts w:ascii="Arial" w:hAnsi="Arial" w:cs="Arial"/>
          <w:sz w:val="16"/>
          <w:szCs w:val="16"/>
        </w:rPr>
      </w:pPr>
      <w:r w:rsidRPr="0047385F">
        <w:rPr>
          <w:rFonts w:ascii="Arial" w:hAnsi="Arial" w:cs="Arial"/>
          <w:sz w:val="16"/>
          <w:szCs w:val="16"/>
        </w:rPr>
        <w:t xml:space="preserve">Об отказе претенденту </w:t>
      </w:r>
    </w:p>
    <w:p w:rsidR="00F2702E" w:rsidRPr="0047385F" w:rsidRDefault="00F2702E" w:rsidP="00B30CEB">
      <w:pPr>
        <w:numPr>
          <w:ilvl w:val="0"/>
          <w:numId w:val="7"/>
        </w:numPr>
        <w:tabs>
          <w:tab w:val="clear" w:pos="1639"/>
        </w:tabs>
        <w:autoSpaceDE w:val="0"/>
        <w:autoSpaceDN w:val="0"/>
        <w:adjustRightInd w:val="0"/>
        <w:spacing w:line="240" w:lineRule="exact"/>
        <w:ind w:left="0" w:firstLine="0"/>
        <w:jc w:val="both"/>
        <w:outlineLvl w:val="0"/>
        <w:rPr>
          <w:rFonts w:ascii="Arial" w:hAnsi="Arial" w:cs="Arial"/>
          <w:sz w:val="16"/>
          <w:szCs w:val="16"/>
        </w:rPr>
      </w:pPr>
      <w:r w:rsidRPr="0047385F">
        <w:rPr>
          <w:rFonts w:ascii="Arial" w:hAnsi="Arial" w:cs="Arial"/>
          <w:sz w:val="16"/>
          <w:szCs w:val="16"/>
        </w:rPr>
        <w:t>в участии в продаже имущества</w:t>
      </w:r>
    </w:p>
    <w:p w:rsidR="00F2702E" w:rsidRPr="0047385F" w:rsidRDefault="00F2702E" w:rsidP="00F2702E">
      <w:pPr>
        <w:autoSpaceDE w:val="0"/>
        <w:autoSpaceDN w:val="0"/>
        <w:adjustRightInd w:val="0"/>
        <w:jc w:val="both"/>
        <w:outlineLvl w:val="0"/>
        <w:rPr>
          <w:rFonts w:ascii="Arial" w:hAnsi="Arial" w:cs="Arial"/>
          <w:sz w:val="16"/>
          <w:szCs w:val="16"/>
        </w:rPr>
      </w:pPr>
    </w:p>
    <w:p w:rsidR="00F2702E" w:rsidRPr="0047385F" w:rsidRDefault="00F2702E" w:rsidP="00F2702E">
      <w:pPr>
        <w:autoSpaceDE w:val="0"/>
        <w:autoSpaceDN w:val="0"/>
        <w:adjustRightInd w:val="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r w:rsidRPr="0047385F">
        <w:rPr>
          <w:rFonts w:ascii="Arial" w:hAnsi="Arial" w:cs="Arial"/>
          <w:sz w:val="16"/>
          <w:szCs w:val="16"/>
        </w:rPr>
        <w:t>Уважаемы</w:t>
      </w:r>
      <w:proofErr w:type="gramStart"/>
      <w:r w:rsidRPr="0047385F">
        <w:rPr>
          <w:rFonts w:ascii="Arial" w:hAnsi="Arial" w:cs="Arial"/>
          <w:sz w:val="16"/>
          <w:szCs w:val="16"/>
        </w:rPr>
        <w:t>й(</w:t>
      </w:r>
      <w:proofErr w:type="gramEnd"/>
      <w:r w:rsidRPr="0047385F">
        <w:rPr>
          <w:rFonts w:ascii="Arial" w:hAnsi="Arial" w:cs="Arial"/>
          <w:sz w:val="16"/>
          <w:szCs w:val="16"/>
        </w:rPr>
        <w:t>ая) _______________</w:t>
      </w:r>
      <w:r w:rsidR="00B55995">
        <w:rPr>
          <w:rFonts w:ascii="Arial" w:hAnsi="Arial" w:cs="Arial"/>
          <w:sz w:val="16"/>
          <w:szCs w:val="16"/>
        </w:rPr>
        <w:t>______________________</w:t>
      </w:r>
      <w:r w:rsidRPr="0047385F">
        <w:rPr>
          <w:rFonts w:ascii="Arial" w:hAnsi="Arial" w:cs="Arial"/>
          <w:sz w:val="16"/>
          <w:szCs w:val="16"/>
        </w:rPr>
        <w:t>___________________!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Уведомляем Вас об отказе в участии в продаже муниципального имущества посредством публичного предложения ЛОТ № ______ в отношении объекта _______________________, который состоится «___» ____________ 20___ г. </w:t>
      </w:r>
      <w:proofErr w:type="gramStart"/>
      <w:r w:rsidRPr="0047385F">
        <w:rPr>
          <w:rFonts w:ascii="Arial" w:hAnsi="Arial" w:cs="Arial"/>
          <w:sz w:val="16"/>
          <w:szCs w:val="16"/>
        </w:rPr>
        <w:t>в</w:t>
      </w:r>
      <w:proofErr w:type="gramEnd"/>
      <w:r w:rsidRPr="0047385F">
        <w:rPr>
          <w:rFonts w:ascii="Arial" w:hAnsi="Arial" w:cs="Arial"/>
          <w:sz w:val="16"/>
          <w:szCs w:val="16"/>
        </w:rPr>
        <w:t xml:space="preserve"> _______, </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по следующим основаниям __________________________________________.</w:t>
      </w:r>
    </w:p>
    <w:p w:rsidR="00F2702E" w:rsidRPr="0047385F" w:rsidRDefault="00F2702E" w:rsidP="00F2702E">
      <w:pPr>
        <w:rPr>
          <w:rFonts w:ascii="Arial" w:hAnsi="Arial" w:cs="Arial"/>
          <w:sz w:val="16"/>
          <w:szCs w:val="16"/>
        </w:rPr>
      </w:pPr>
    </w:p>
    <w:p w:rsidR="00F2702E" w:rsidRPr="0047385F" w:rsidRDefault="00F2702E" w:rsidP="00F2702E">
      <w:pPr>
        <w:rPr>
          <w:rFonts w:ascii="Arial" w:hAnsi="Arial" w:cs="Arial"/>
          <w:sz w:val="16"/>
          <w:szCs w:val="16"/>
        </w:rPr>
      </w:pPr>
    </w:p>
    <w:p w:rsidR="00F2702E" w:rsidRPr="0047385F" w:rsidRDefault="00F2702E" w:rsidP="00F2702E">
      <w:pPr>
        <w:rPr>
          <w:rFonts w:ascii="Arial" w:hAnsi="Arial" w:cs="Arial"/>
          <w:sz w:val="16"/>
          <w:szCs w:val="16"/>
        </w:rPr>
      </w:pPr>
    </w:p>
    <w:p w:rsidR="00F2702E" w:rsidRPr="0047385F" w:rsidRDefault="00F2702E" w:rsidP="00B55995">
      <w:pPr>
        <w:spacing w:line="180" w:lineRule="exact"/>
        <w:jc w:val="both"/>
        <w:rPr>
          <w:rFonts w:ascii="Arial" w:hAnsi="Arial" w:cs="Arial"/>
          <w:sz w:val="16"/>
          <w:szCs w:val="16"/>
        </w:rPr>
      </w:pPr>
      <w:r w:rsidRPr="0047385F">
        <w:rPr>
          <w:rFonts w:ascii="Arial" w:hAnsi="Arial" w:cs="Arial"/>
          <w:sz w:val="16"/>
          <w:szCs w:val="16"/>
        </w:rPr>
        <w:t xml:space="preserve">Глава </w:t>
      </w:r>
    </w:p>
    <w:p w:rsidR="00F2702E" w:rsidRPr="0047385F" w:rsidRDefault="00F2702E" w:rsidP="00B55995">
      <w:pPr>
        <w:spacing w:line="180" w:lineRule="exact"/>
        <w:jc w:val="both"/>
        <w:rPr>
          <w:rFonts w:ascii="Arial" w:hAnsi="Arial" w:cs="Arial"/>
          <w:sz w:val="16"/>
          <w:szCs w:val="16"/>
        </w:rPr>
      </w:pPr>
      <w:r w:rsidRPr="0047385F">
        <w:rPr>
          <w:rFonts w:ascii="Arial" w:hAnsi="Arial" w:cs="Arial"/>
          <w:sz w:val="16"/>
          <w:szCs w:val="16"/>
        </w:rPr>
        <w:t>Благодарненского городского округа</w:t>
      </w:r>
    </w:p>
    <w:p w:rsidR="00F2702E" w:rsidRPr="0047385F" w:rsidRDefault="00F2702E" w:rsidP="00B55995">
      <w:pPr>
        <w:spacing w:line="180" w:lineRule="exact"/>
        <w:jc w:val="both"/>
        <w:rPr>
          <w:rFonts w:ascii="Arial" w:hAnsi="Arial" w:cs="Arial"/>
          <w:sz w:val="16"/>
          <w:szCs w:val="16"/>
        </w:rPr>
      </w:pPr>
      <w:r w:rsidRPr="0047385F">
        <w:rPr>
          <w:rFonts w:ascii="Arial" w:hAnsi="Arial" w:cs="Arial"/>
          <w:sz w:val="16"/>
          <w:szCs w:val="16"/>
        </w:rPr>
        <w:t>Ставропольского края                                           подпись                    ФИО</w:t>
      </w:r>
    </w:p>
    <w:p w:rsidR="00F2702E" w:rsidRPr="0047385F" w:rsidRDefault="00F2702E" w:rsidP="00F2702E">
      <w:pPr>
        <w:spacing w:line="240" w:lineRule="exact"/>
        <w:jc w:val="center"/>
        <w:rPr>
          <w:rFonts w:ascii="Arial" w:hAnsi="Arial" w:cs="Arial"/>
          <w:sz w:val="16"/>
          <w:szCs w:val="16"/>
        </w:rPr>
      </w:pPr>
    </w:p>
    <w:p w:rsidR="00F2702E" w:rsidRPr="0047385F" w:rsidRDefault="00F2702E" w:rsidP="00F2702E">
      <w:pPr>
        <w:spacing w:line="240" w:lineRule="exact"/>
        <w:jc w:val="center"/>
        <w:rPr>
          <w:rFonts w:ascii="Arial" w:hAnsi="Arial" w:cs="Arial"/>
          <w:sz w:val="16"/>
          <w:szCs w:val="16"/>
        </w:rPr>
      </w:pPr>
    </w:p>
    <w:p w:rsidR="00F2702E" w:rsidRPr="0047385F" w:rsidRDefault="00F2702E" w:rsidP="00F2702E">
      <w:pPr>
        <w:spacing w:line="240" w:lineRule="exact"/>
        <w:jc w:val="center"/>
        <w:rPr>
          <w:rFonts w:ascii="Arial" w:hAnsi="Arial" w:cs="Arial"/>
          <w:sz w:val="16"/>
          <w:szCs w:val="16"/>
        </w:rPr>
      </w:pPr>
    </w:p>
    <w:tbl>
      <w:tblPr>
        <w:tblW w:w="9606" w:type="dxa"/>
        <w:tblInd w:w="-106" w:type="dxa"/>
        <w:tblLook w:val="01E0" w:firstRow="1" w:lastRow="1" w:firstColumn="1" w:lastColumn="1" w:noHBand="0" w:noVBand="0"/>
      </w:tblPr>
      <w:tblGrid>
        <w:gridCol w:w="675"/>
        <w:gridCol w:w="8931"/>
      </w:tblGrid>
      <w:tr w:rsidR="00F2702E" w:rsidRPr="0047385F" w:rsidTr="00C77A7E">
        <w:tc>
          <w:tcPr>
            <w:tcW w:w="675" w:type="dxa"/>
          </w:tcPr>
          <w:p w:rsidR="00F2702E" w:rsidRPr="0047385F" w:rsidRDefault="00F2702E" w:rsidP="00C77A7E">
            <w:pPr>
              <w:jc w:val="center"/>
              <w:rPr>
                <w:rFonts w:ascii="Arial" w:hAnsi="Arial" w:cs="Arial"/>
                <w:sz w:val="16"/>
                <w:szCs w:val="16"/>
              </w:rPr>
            </w:pPr>
          </w:p>
        </w:tc>
        <w:tc>
          <w:tcPr>
            <w:tcW w:w="8931" w:type="dxa"/>
          </w:tcPr>
          <w:p w:rsidR="00F2702E" w:rsidRPr="0047385F" w:rsidRDefault="00F2702E" w:rsidP="00B55995">
            <w:pPr>
              <w:spacing w:line="180" w:lineRule="exact"/>
              <w:ind w:left="3827"/>
              <w:jc w:val="center"/>
              <w:rPr>
                <w:rFonts w:ascii="Arial" w:hAnsi="Arial" w:cs="Arial"/>
                <w:sz w:val="16"/>
                <w:szCs w:val="16"/>
              </w:rPr>
            </w:pPr>
            <w:r w:rsidRPr="0047385F">
              <w:rPr>
                <w:rFonts w:ascii="Arial" w:hAnsi="Arial" w:cs="Arial"/>
                <w:sz w:val="16"/>
                <w:szCs w:val="16"/>
              </w:rPr>
              <w:t>Приложение 15</w:t>
            </w:r>
          </w:p>
          <w:p w:rsidR="00F2702E" w:rsidRPr="0047385F" w:rsidRDefault="00F2702E" w:rsidP="00B55995">
            <w:pPr>
              <w:spacing w:line="180" w:lineRule="exact"/>
              <w:ind w:left="3827"/>
              <w:jc w:val="center"/>
              <w:rPr>
                <w:rFonts w:ascii="Arial" w:hAnsi="Arial" w:cs="Arial"/>
                <w:sz w:val="16"/>
                <w:szCs w:val="16"/>
              </w:rPr>
            </w:pPr>
            <w:r w:rsidRPr="0047385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47385F">
              <w:rPr>
                <w:rStyle w:val="FontStyle17"/>
                <w:rFonts w:ascii="Arial" w:hAnsi="Arial" w:cs="Arial"/>
                <w:sz w:val="16"/>
                <w:szCs w:val="16"/>
              </w:rPr>
              <w:t>«Приватизация муниципального имущества»</w:t>
            </w:r>
          </w:p>
        </w:tc>
      </w:tr>
    </w:tbl>
    <w:p w:rsidR="00F2702E" w:rsidRPr="0047385F" w:rsidRDefault="00F2702E" w:rsidP="00F2702E">
      <w:pPr>
        <w:spacing w:line="240" w:lineRule="exact"/>
        <w:jc w:val="center"/>
        <w:rPr>
          <w:rFonts w:ascii="Arial" w:hAnsi="Arial" w:cs="Arial"/>
          <w:sz w:val="16"/>
          <w:szCs w:val="16"/>
        </w:rPr>
      </w:pPr>
    </w:p>
    <w:p w:rsidR="00F2702E" w:rsidRPr="0047385F" w:rsidRDefault="00F2702E" w:rsidP="00F2702E">
      <w:pPr>
        <w:spacing w:line="240" w:lineRule="exact"/>
        <w:jc w:val="right"/>
        <w:rPr>
          <w:rFonts w:ascii="Arial" w:hAnsi="Arial" w:cs="Arial"/>
          <w:sz w:val="16"/>
          <w:szCs w:val="16"/>
        </w:rPr>
      </w:pPr>
      <w:r w:rsidRPr="0047385F">
        <w:rPr>
          <w:rFonts w:ascii="Arial" w:hAnsi="Arial" w:cs="Arial"/>
          <w:sz w:val="16"/>
          <w:szCs w:val="16"/>
        </w:rPr>
        <w:t>Форма</w:t>
      </w:r>
    </w:p>
    <w:p w:rsidR="00F2702E" w:rsidRPr="0047385F" w:rsidRDefault="00F2702E" w:rsidP="00F2702E">
      <w:pPr>
        <w:spacing w:line="240" w:lineRule="exact"/>
        <w:jc w:val="center"/>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r w:rsidRPr="0047385F">
        <w:rPr>
          <w:rFonts w:ascii="Arial" w:hAnsi="Arial" w:cs="Arial"/>
          <w:sz w:val="16"/>
          <w:szCs w:val="16"/>
        </w:rPr>
        <w:t xml:space="preserve">ЗАЯВКА НА ПРИОБРЕТЕНИЕ ИМУЩЕСТВА </w:t>
      </w:r>
      <w:proofErr w:type="gramStart"/>
      <w:r w:rsidRPr="0047385F">
        <w:rPr>
          <w:rFonts w:ascii="Arial" w:hAnsi="Arial" w:cs="Arial"/>
          <w:sz w:val="16"/>
          <w:szCs w:val="16"/>
        </w:rPr>
        <w:t>БЕЗ</w:t>
      </w:r>
      <w:proofErr w:type="gramEnd"/>
    </w:p>
    <w:p w:rsidR="00F2702E" w:rsidRPr="0047385F" w:rsidRDefault="00F2702E"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r w:rsidRPr="0047385F">
        <w:rPr>
          <w:rFonts w:ascii="Arial" w:hAnsi="Arial" w:cs="Arial"/>
          <w:sz w:val="16"/>
          <w:szCs w:val="16"/>
        </w:rPr>
        <w:t>ОБЪЯВЛЕНИЯ ЦЕНЫ № 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ind w:left="0" w:firstLine="0"/>
        <w:jc w:val="right"/>
        <w:outlineLvl w:val="0"/>
        <w:rPr>
          <w:rFonts w:ascii="Arial" w:hAnsi="Arial" w:cs="Arial"/>
          <w:sz w:val="16"/>
          <w:szCs w:val="16"/>
        </w:rPr>
      </w:pPr>
      <w:r w:rsidRPr="0047385F">
        <w:rPr>
          <w:rFonts w:ascii="Arial" w:hAnsi="Arial" w:cs="Arial"/>
          <w:sz w:val="16"/>
          <w:szCs w:val="16"/>
        </w:rPr>
        <w:t xml:space="preserve">                                                                  Продавцу:___________________________</w:t>
      </w:r>
    </w:p>
    <w:p w:rsidR="00F2702E" w:rsidRPr="0047385F" w:rsidRDefault="00F2702E" w:rsidP="00B30CEB">
      <w:pPr>
        <w:numPr>
          <w:ilvl w:val="0"/>
          <w:numId w:val="7"/>
        </w:numPr>
        <w:tabs>
          <w:tab w:val="clear" w:pos="1639"/>
        </w:tabs>
        <w:autoSpaceDE w:val="0"/>
        <w:autoSpaceDN w:val="0"/>
        <w:adjustRightInd w:val="0"/>
        <w:ind w:left="0" w:firstLine="0"/>
        <w:jc w:val="right"/>
        <w:outlineLvl w:val="0"/>
        <w:rPr>
          <w:rFonts w:ascii="Arial" w:hAnsi="Arial" w:cs="Arial"/>
          <w:sz w:val="16"/>
          <w:szCs w:val="16"/>
        </w:rPr>
      </w:pPr>
      <w:r w:rsidRPr="0047385F">
        <w:rPr>
          <w:rFonts w:ascii="Arial" w:hAnsi="Arial" w:cs="Arial"/>
          <w:sz w:val="16"/>
          <w:szCs w:val="16"/>
        </w:rPr>
        <w:t xml:space="preserve">                                            </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Наименование претендента (далее - Заявитель) ____________________</w:t>
      </w:r>
      <w:r w:rsidR="00B55995">
        <w:rPr>
          <w:rFonts w:ascii="Arial" w:hAnsi="Arial" w:cs="Arial"/>
          <w:sz w:val="16"/>
          <w:szCs w:val="16"/>
        </w:rPr>
        <w:t>_______________________________________</w:t>
      </w:r>
      <w:r w:rsidRPr="0047385F">
        <w:rPr>
          <w:rFonts w:ascii="Arial" w:hAnsi="Arial" w:cs="Arial"/>
          <w:sz w:val="16"/>
          <w:szCs w:val="16"/>
        </w:rPr>
        <w:t>______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в лице ________________________________________________________</w:t>
      </w:r>
      <w:r w:rsidR="00B55995">
        <w:rPr>
          <w:rFonts w:ascii="Arial" w:hAnsi="Arial" w:cs="Arial"/>
          <w:sz w:val="16"/>
          <w:szCs w:val="16"/>
        </w:rPr>
        <w:t>________________________________________</w:t>
      </w:r>
      <w:r w:rsidRPr="0047385F">
        <w:rPr>
          <w:rFonts w:ascii="Arial" w:hAnsi="Arial" w:cs="Arial"/>
          <w:sz w:val="16"/>
          <w:szCs w:val="16"/>
        </w:rPr>
        <w:t>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roofErr w:type="gramStart"/>
      <w:r w:rsidRPr="0047385F">
        <w:rPr>
          <w:rFonts w:ascii="Arial" w:hAnsi="Arial" w:cs="Arial"/>
          <w:sz w:val="16"/>
          <w:szCs w:val="16"/>
        </w:rPr>
        <w:t>действующего</w:t>
      </w:r>
      <w:proofErr w:type="gramEnd"/>
      <w:r w:rsidRPr="0047385F">
        <w:rPr>
          <w:rFonts w:ascii="Arial" w:hAnsi="Arial" w:cs="Arial"/>
          <w:sz w:val="16"/>
          <w:szCs w:val="16"/>
        </w:rPr>
        <w:t xml:space="preserve"> на основании ______________________________________</w:t>
      </w:r>
      <w:r w:rsidR="00B55995">
        <w:rPr>
          <w:rFonts w:ascii="Arial" w:hAnsi="Arial" w:cs="Arial"/>
          <w:sz w:val="16"/>
          <w:szCs w:val="16"/>
        </w:rPr>
        <w:t>_________________________________________</w:t>
      </w:r>
      <w:r w:rsidRPr="0047385F">
        <w:rPr>
          <w:rFonts w:ascii="Arial" w:hAnsi="Arial" w:cs="Arial"/>
          <w:sz w:val="16"/>
          <w:szCs w:val="16"/>
        </w:rPr>
        <w:t>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Документ, удостоверяющий личность: _____________________________</w:t>
      </w:r>
      <w:r w:rsidR="00B55995">
        <w:rPr>
          <w:rFonts w:ascii="Arial" w:hAnsi="Arial" w:cs="Arial"/>
          <w:sz w:val="16"/>
          <w:szCs w:val="16"/>
        </w:rPr>
        <w:t>_________________________________________</w:t>
      </w:r>
      <w:r w:rsidRPr="0047385F">
        <w:rPr>
          <w:rFonts w:ascii="Arial" w:hAnsi="Arial" w:cs="Arial"/>
          <w:sz w:val="16"/>
          <w:szCs w:val="16"/>
        </w:rPr>
        <w:t>____</w:t>
      </w:r>
    </w:p>
    <w:p w:rsidR="00F2702E" w:rsidRPr="0047385F" w:rsidRDefault="00F2702E"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r w:rsidRPr="0047385F">
        <w:rPr>
          <w:rFonts w:ascii="Arial" w:hAnsi="Arial" w:cs="Arial"/>
          <w:sz w:val="16"/>
          <w:szCs w:val="16"/>
        </w:rPr>
        <w:t>серия _________</w:t>
      </w:r>
      <w:r w:rsidR="00B55995">
        <w:rPr>
          <w:rFonts w:ascii="Arial" w:hAnsi="Arial" w:cs="Arial"/>
          <w:sz w:val="16"/>
          <w:szCs w:val="16"/>
        </w:rPr>
        <w:t>_____</w:t>
      </w:r>
      <w:r w:rsidRPr="0047385F">
        <w:rPr>
          <w:rFonts w:ascii="Arial" w:hAnsi="Arial" w:cs="Arial"/>
          <w:sz w:val="16"/>
          <w:szCs w:val="16"/>
        </w:rPr>
        <w:t>__ № _</w:t>
      </w:r>
      <w:r w:rsidR="00B55995">
        <w:rPr>
          <w:rFonts w:ascii="Arial" w:hAnsi="Arial" w:cs="Arial"/>
          <w:sz w:val="16"/>
          <w:szCs w:val="16"/>
        </w:rPr>
        <w:t>________________</w:t>
      </w:r>
      <w:r w:rsidRPr="0047385F">
        <w:rPr>
          <w:rFonts w:ascii="Arial" w:hAnsi="Arial" w:cs="Arial"/>
          <w:sz w:val="16"/>
          <w:szCs w:val="16"/>
        </w:rPr>
        <w:t xml:space="preserve">____________, кем и когда </w:t>
      </w:r>
      <w:proofErr w:type="gramStart"/>
      <w:r w:rsidRPr="0047385F">
        <w:rPr>
          <w:rFonts w:ascii="Arial" w:hAnsi="Arial" w:cs="Arial"/>
          <w:sz w:val="16"/>
          <w:szCs w:val="16"/>
        </w:rPr>
        <w:t>выдан</w:t>
      </w:r>
      <w:proofErr w:type="gramEnd"/>
      <w:r w:rsidRPr="0047385F">
        <w:rPr>
          <w:rFonts w:ascii="Arial" w:hAnsi="Arial" w:cs="Arial"/>
          <w:sz w:val="16"/>
          <w:szCs w:val="16"/>
        </w:rPr>
        <w:t xml:space="preserve"> __________________________________________________________________</w:t>
      </w:r>
      <w:r w:rsidR="00B55995">
        <w:rPr>
          <w:rFonts w:ascii="Arial" w:hAnsi="Arial" w:cs="Arial"/>
          <w:sz w:val="16"/>
          <w:szCs w:val="16"/>
        </w:rPr>
        <w:t>___________________________________</w:t>
      </w:r>
      <w:r w:rsidRPr="0047385F">
        <w:rPr>
          <w:rFonts w:ascii="Arial" w:hAnsi="Arial" w:cs="Arial"/>
          <w:sz w:val="16"/>
          <w:szCs w:val="16"/>
        </w:rPr>
        <w:t xml:space="preserve"> (кем выдан)</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Место жительства _______________________________________________</w:t>
      </w:r>
      <w:r w:rsidR="00B55995">
        <w:rPr>
          <w:rFonts w:ascii="Arial" w:hAnsi="Arial" w:cs="Arial"/>
          <w:sz w:val="16"/>
          <w:szCs w:val="16"/>
        </w:rPr>
        <w:t>________________________________________</w:t>
      </w:r>
      <w:r w:rsidRPr="0047385F">
        <w:rPr>
          <w:rFonts w:ascii="Arial" w:hAnsi="Arial" w:cs="Arial"/>
          <w:sz w:val="16"/>
          <w:szCs w:val="16"/>
        </w:rPr>
        <w:t>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Телефон ______________ Факс ___________ Индекс _____________________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roofErr w:type="gramStart"/>
      <w:r w:rsidRPr="0047385F">
        <w:rPr>
          <w:rFonts w:ascii="Arial" w:hAnsi="Arial" w:cs="Arial"/>
          <w:sz w:val="16"/>
          <w:szCs w:val="16"/>
        </w:rPr>
        <w:t>Документ  о  государственной  регистрации  (в  качестве  юридического лица,</w:t>
      </w:r>
      <w:proofErr w:type="gramEnd"/>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индивидуального предпринимателя) __________________________________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Серия __________ № ______________, дата регистрации _________________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Орган, осуществлявший регистрацию ________________ ИНН ____________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Место нахождения претендента (адрес): _______________________________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Телефон _______________ Факс ____________ Индекс ___________________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lastRenderedPageBreak/>
        <w:t xml:space="preserve">    Заявитель,   принимая   решение  о  покупке  муниципального  имущества,</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roofErr w:type="gramStart"/>
      <w:r w:rsidRPr="0047385F">
        <w:rPr>
          <w:rFonts w:ascii="Arial" w:hAnsi="Arial" w:cs="Arial"/>
          <w:sz w:val="16"/>
          <w:szCs w:val="16"/>
        </w:rPr>
        <w:t>находящегося</w:t>
      </w:r>
      <w:proofErr w:type="gramEnd"/>
      <w:r w:rsidRPr="0047385F">
        <w:rPr>
          <w:rFonts w:ascii="Arial" w:hAnsi="Arial" w:cs="Arial"/>
          <w:sz w:val="16"/>
          <w:szCs w:val="16"/>
        </w:rPr>
        <w:t xml:space="preserve"> в собственности _____________ (далее - имущество): _____________________________________________________________</w:t>
      </w:r>
      <w:r w:rsidR="00B55995">
        <w:rPr>
          <w:rFonts w:ascii="Arial" w:hAnsi="Arial" w:cs="Arial"/>
          <w:sz w:val="16"/>
          <w:szCs w:val="16"/>
        </w:rPr>
        <w:t>________________________________________________</w:t>
      </w:r>
      <w:r w:rsidRPr="0047385F">
        <w:rPr>
          <w:rFonts w:ascii="Arial" w:hAnsi="Arial" w:cs="Arial"/>
          <w:sz w:val="16"/>
          <w:szCs w:val="16"/>
        </w:rPr>
        <w:t>_____</w:t>
      </w:r>
    </w:p>
    <w:p w:rsidR="00F2702E" w:rsidRPr="0047385F" w:rsidRDefault="00F2702E"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r w:rsidRPr="0047385F">
        <w:rPr>
          <w:rFonts w:ascii="Arial" w:hAnsi="Arial" w:cs="Arial"/>
          <w:sz w:val="16"/>
          <w:szCs w:val="16"/>
        </w:rPr>
        <w:t>(наименование имущества, его основные характеристики)</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_______________________________________________________________</w:t>
      </w:r>
      <w:r w:rsidR="00B55995">
        <w:rPr>
          <w:rFonts w:ascii="Arial" w:hAnsi="Arial" w:cs="Arial"/>
          <w:sz w:val="16"/>
          <w:szCs w:val="16"/>
        </w:rPr>
        <w:t>________________________________________</w:t>
      </w:r>
      <w:r w:rsidRPr="0047385F">
        <w:rPr>
          <w:rFonts w:ascii="Arial" w:hAnsi="Arial" w:cs="Arial"/>
          <w:sz w:val="16"/>
          <w:szCs w:val="16"/>
        </w:rPr>
        <w:t>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____________________________________________________________</w:t>
      </w:r>
      <w:r w:rsidR="00B55995">
        <w:rPr>
          <w:rFonts w:ascii="Arial" w:hAnsi="Arial" w:cs="Arial"/>
          <w:sz w:val="16"/>
          <w:szCs w:val="16"/>
        </w:rPr>
        <w:t>________________________________________</w:t>
      </w:r>
      <w:r w:rsidRPr="0047385F">
        <w:rPr>
          <w:rFonts w:ascii="Arial" w:hAnsi="Arial" w:cs="Arial"/>
          <w:sz w:val="16"/>
          <w:szCs w:val="16"/>
        </w:rPr>
        <w:t>______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обязуется:</w:t>
      </w:r>
    </w:p>
    <w:p w:rsidR="00F2702E" w:rsidRPr="0047385F" w:rsidRDefault="00F2702E" w:rsidP="00B30CEB">
      <w:pPr>
        <w:numPr>
          <w:ilvl w:val="0"/>
          <w:numId w:val="7"/>
        </w:numPr>
        <w:tabs>
          <w:tab w:val="clear" w:pos="1639"/>
        </w:tabs>
        <w:autoSpaceDE w:val="0"/>
        <w:autoSpaceDN w:val="0"/>
        <w:adjustRightInd w:val="0"/>
        <w:ind w:left="0" w:firstLine="709"/>
        <w:jc w:val="both"/>
        <w:outlineLvl w:val="0"/>
        <w:rPr>
          <w:rFonts w:ascii="Arial" w:hAnsi="Arial" w:cs="Arial"/>
          <w:sz w:val="16"/>
          <w:szCs w:val="16"/>
        </w:rPr>
      </w:pPr>
      <w:r w:rsidRPr="0047385F">
        <w:rPr>
          <w:rFonts w:ascii="Arial" w:hAnsi="Arial" w:cs="Arial"/>
          <w:sz w:val="16"/>
          <w:szCs w:val="16"/>
        </w:rPr>
        <w:t xml:space="preserve">соблюдать условия продажи, содержащиеся в информационном  сообщении о проведении продажи без объявления цены, опубликованном  в  газете (на сайте) _____________________, а также порядок проведения продажи, установленный  Федеральным </w:t>
      </w:r>
      <w:hyperlink r:id="rId54" w:history="1">
        <w:r w:rsidRPr="0047385F">
          <w:rPr>
            <w:rFonts w:ascii="Arial" w:hAnsi="Arial" w:cs="Arial"/>
            <w:sz w:val="16"/>
            <w:szCs w:val="16"/>
          </w:rPr>
          <w:t>законом</w:t>
        </w:r>
      </w:hyperlink>
      <w:r w:rsidRPr="0047385F">
        <w:rPr>
          <w:rFonts w:ascii="Arial" w:hAnsi="Arial" w:cs="Arial"/>
          <w:sz w:val="16"/>
          <w:szCs w:val="16"/>
        </w:rPr>
        <w:t xml:space="preserve"> от  21.12.2001 № 178-ФЗ  «О приватизации государственного и муниципального имущества»;</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не отзывать зарегистрированную заявку;</w:t>
      </w:r>
    </w:p>
    <w:p w:rsidR="00F2702E" w:rsidRPr="0047385F" w:rsidRDefault="00F2702E" w:rsidP="00B30CEB">
      <w:pPr>
        <w:numPr>
          <w:ilvl w:val="0"/>
          <w:numId w:val="7"/>
        </w:numPr>
        <w:tabs>
          <w:tab w:val="clear" w:pos="1639"/>
        </w:tabs>
        <w:autoSpaceDE w:val="0"/>
        <w:autoSpaceDN w:val="0"/>
        <w:adjustRightInd w:val="0"/>
        <w:ind w:left="0" w:firstLine="709"/>
        <w:jc w:val="both"/>
        <w:outlineLvl w:val="0"/>
        <w:rPr>
          <w:rFonts w:ascii="Arial" w:hAnsi="Arial" w:cs="Arial"/>
          <w:sz w:val="16"/>
          <w:szCs w:val="16"/>
        </w:rPr>
      </w:pPr>
      <w:r w:rsidRPr="0047385F">
        <w:rPr>
          <w:rFonts w:ascii="Arial" w:hAnsi="Arial" w:cs="Arial"/>
          <w:sz w:val="16"/>
          <w:szCs w:val="16"/>
        </w:rPr>
        <w:t>присутствовать  лично или  обеспечить присутствие своего представителя при проведении итогов продажи и вскрытии конвертов с предложениями;</w:t>
      </w:r>
    </w:p>
    <w:p w:rsidR="00F2702E" w:rsidRPr="0047385F" w:rsidRDefault="00F2702E" w:rsidP="00B30CEB">
      <w:pPr>
        <w:numPr>
          <w:ilvl w:val="0"/>
          <w:numId w:val="7"/>
        </w:numPr>
        <w:tabs>
          <w:tab w:val="clear" w:pos="1639"/>
        </w:tabs>
        <w:autoSpaceDE w:val="0"/>
        <w:autoSpaceDN w:val="0"/>
        <w:adjustRightInd w:val="0"/>
        <w:ind w:left="0" w:firstLine="709"/>
        <w:jc w:val="both"/>
        <w:outlineLvl w:val="0"/>
        <w:rPr>
          <w:rFonts w:ascii="Arial" w:hAnsi="Arial" w:cs="Arial"/>
          <w:sz w:val="16"/>
          <w:szCs w:val="16"/>
        </w:rPr>
      </w:pPr>
      <w:r w:rsidRPr="0047385F">
        <w:rPr>
          <w:rFonts w:ascii="Arial" w:hAnsi="Arial" w:cs="Arial"/>
          <w:sz w:val="16"/>
          <w:szCs w:val="16"/>
        </w:rPr>
        <w:t>в случае признания победителем заключить с Продавцом  договор купли-продажи в течение 5 рабочих дней с момента подведения итогов продажи;</w:t>
      </w:r>
    </w:p>
    <w:p w:rsidR="00F2702E" w:rsidRPr="0047385F" w:rsidRDefault="00F2702E" w:rsidP="00B30CEB">
      <w:pPr>
        <w:numPr>
          <w:ilvl w:val="0"/>
          <w:numId w:val="7"/>
        </w:numPr>
        <w:tabs>
          <w:tab w:val="clear" w:pos="1639"/>
        </w:tabs>
        <w:autoSpaceDE w:val="0"/>
        <w:autoSpaceDN w:val="0"/>
        <w:adjustRightInd w:val="0"/>
        <w:ind w:left="0" w:firstLine="709"/>
        <w:jc w:val="both"/>
        <w:outlineLvl w:val="0"/>
        <w:rPr>
          <w:rFonts w:ascii="Arial" w:hAnsi="Arial" w:cs="Arial"/>
          <w:sz w:val="16"/>
          <w:szCs w:val="16"/>
        </w:rPr>
      </w:pPr>
      <w:r w:rsidRPr="0047385F">
        <w:rPr>
          <w:rFonts w:ascii="Arial" w:hAnsi="Arial" w:cs="Arial"/>
          <w:sz w:val="16"/>
          <w:szCs w:val="16"/>
        </w:rPr>
        <w:t>оплатить указанную в прилагаемом к данной заявке предложении цену выкупаемого имущества в течение срока, определенного договором купли-продажи.</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К заявке прилагаются:</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предложение по цене продаваемого на конкурсе имущества в запечатанном конверте (сумма указана цифрами и прописью);__________________</w:t>
      </w:r>
      <w:r w:rsidR="00B55995">
        <w:rPr>
          <w:rFonts w:ascii="Arial" w:hAnsi="Arial" w:cs="Arial"/>
          <w:sz w:val="16"/>
          <w:szCs w:val="16"/>
        </w:rPr>
        <w:t>__________________________________________</w:t>
      </w:r>
      <w:r w:rsidRPr="0047385F">
        <w:rPr>
          <w:rFonts w:ascii="Arial" w:hAnsi="Arial" w:cs="Arial"/>
          <w:sz w:val="16"/>
          <w:szCs w:val="16"/>
        </w:rPr>
        <w:t>_____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__________________________________________________________________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Заявитель   представил  все  необходимые  документы  согласно  перечню,</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roofErr w:type="gramStart"/>
      <w:r w:rsidRPr="0047385F">
        <w:rPr>
          <w:rFonts w:ascii="Arial" w:hAnsi="Arial" w:cs="Arial"/>
          <w:sz w:val="16"/>
          <w:szCs w:val="16"/>
        </w:rPr>
        <w:t>опубликованному</w:t>
      </w:r>
      <w:proofErr w:type="gramEnd"/>
      <w:r w:rsidRPr="0047385F">
        <w:rPr>
          <w:rFonts w:ascii="Arial" w:hAnsi="Arial" w:cs="Arial"/>
          <w:sz w:val="16"/>
          <w:szCs w:val="16"/>
        </w:rPr>
        <w:t xml:space="preserve"> в информационном сообщении.</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Подпись Заявителя (его полномочного представителя)</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___________________________________________________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М.П. «____» ____________ 20___ г.</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Заявка принята Продавцом:</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____» ____________ 20___ г. «_____» час</w:t>
      </w:r>
      <w:proofErr w:type="gramStart"/>
      <w:r w:rsidRPr="0047385F">
        <w:rPr>
          <w:rFonts w:ascii="Arial" w:hAnsi="Arial" w:cs="Arial"/>
          <w:sz w:val="16"/>
          <w:szCs w:val="16"/>
        </w:rPr>
        <w:t>.</w:t>
      </w:r>
      <w:proofErr w:type="gramEnd"/>
      <w:r w:rsidRPr="0047385F">
        <w:rPr>
          <w:rFonts w:ascii="Arial" w:hAnsi="Arial" w:cs="Arial"/>
          <w:sz w:val="16"/>
          <w:szCs w:val="16"/>
        </w:rPr>
        <w:t xml:space="preserve"> «____» </w:t>
      </w:r>
      <w:proofErr w:type="gramStart"/>
      <w:r w:rsidRPr="0047385F">
        <w:rPr>
          <w:rFonts w:ascii="Arial" w:hAnsi="Arial" w:cs="Arial"/>
          <w:sz w:val="16"/>
          <w:szCs w:val="16"/>
        </w:rPr>
        <w:t>м</w:t>
      </w:r>
      <w:proofErr w:type="gramEnd"/>
      <w:r w:rsidRPr="0047385F">
        <w:rPr>
          <w:rFonts w:ascii="Arial" w:hAnsi="Arial" w:cs="Arial"/>
          <w:sz w:val="16"/>
          <w:szCs w:val="16"/>
        </w:rPr>
        <w:t>ин. за № ___________</w:t>
      </w:r>
    </w:p>
    <w:p w:rsidR="00F2702E" w:rsidRPr="0047385F" w:rsidRDefault="00F2702E" w:rsidP="00F2702E">
      <w:pPr>
        <w:spacing w:line="240" w:lineRule="exact"/>
        <w:jc w:val="center"/>
        <w:rPr>
          <w:rFonts w:ascii="Arial" w:hAnsi="Arial" w:cs="Arial"/>
          <w:sz w:val="16"/>
          <w:szCs w:val="16"/>
        </w:rPr>
      </w:pPr>
    </w:p>
    <w:p w:rsidR="00F2702E" w:rsidRPr="0047385F" w:rsidRDefault="00F2702E" w:rsidP="00F2702E">
      <w:pPr>
        <w:spacing w:line="240" w:lineRule="exact"/>
        <w:rPr>
          <w:rFonts w:ascii="Arial" w:hAnsi="Arial" w:cs="Arial"/>
          <w:sz w:val="16"/>
          <w:szCs w:val="16"/>
        </w:rPr>
      </w:pPr>
      <w:r w:rsidRPr="0047385F">
        <w:rPr>
          <w:rFonts w:ascii="Arial" w:hAnsi="Arial" w:cs="Arial"/>
          <w:sz w:val="16"/>
          <w:szCs w:val="16"/>
        </w:rPr>
        <w:t>Подпись уполномоченного лица Продавца _</w:t>
      </w:r>
      <w:r w:rsidRPr="0047385F">
        <w:rPr>
          <w:rFonts w:ascii="Arial" w:hAnsi="Arial" w:cs="Arial"/>
          <w:sz w:val="16"/>
          <w:szCs w:val="16"/>
          <w:u w:val="single"/>
        </w:rPr>
        <w:t>______________________</w:t>
      </w:r>
    </w:p>
    <w:p w:rsidR="00F2702E" w:rsidRPr="0047385F" w:rsidRDefault="00F2702E" w:rsidP="00F2702E">
      <w:pPr>
        <w:spacing w:line="240" w:lineRule="exact"/>
        <w:jc w:val="center"/>
        <w:rPr>
          <w:rFonts w:ascii="Arial" w:hAnsi="Arial" w:cs="Arial"/>
          <w:sz w:val="16"/>
          <w:szCs w:val="16"/>
        </w:rPr>
      </w:pPr>
    </w:p>
    <w:p w:rsidR="00F2702E" w:rsidRPr="0047385F" w:rsidRDefault="00F2702E" w:rsidP="00F2702E">
      <w:pPr>
        <w:spacing w:line="240" w:lineRule="exact"/>
        <w:jc w:val="center"/>
        <w:rPr>
          <w:rFonts w:ascii="Arial" w:hAnsi="Arial" w:cs="Arial"/>
          <w:sz w:val="16"/>
          <w:szCs w:val="16"/>
        </w:rPr>
      </w:pPr>
    </w:p>
    <w:p w:rsidR="00F2702E" w:rsidRPr="0047385F" w:rsidRDefault="00F2702E" w:rsidP="00F2702E">
      <w:pPr>
        <w:spacing w:line="240" w:lineRule="exact"/>
        <w:jc w:val="center"/>
        <w:rPr>
          <w:rFonts w:ascii="Arial" w:hAnsi="Arial" w:cs="Arial"/>
          <w:sz w:val="16"/>
          <w:szCs w:val="16"/>
        </w:rPr>
      </w:pPr>
    </w:p>
    <w:tbl>
      <w:tblPr>
        <w:tblW w:w="9606" w:type="dxa"/>
        <w:tblInd w:w="-106" w:type="dxa"/>
        <w:tblLook w:val="01E0" w:firstRow="1" w:lastRow="1" w:firstColumn="1" w:lastColumn="1" w:noHBand="0" w:noVBand="0"/>
      </w:tblPr>
      <w:tblGrid>
        <w:gridCol w:w="675"/>
        <w:gridCol w:w="8931"/>
      </w:tblGrid>
      <w:tr w:rsidR="00F2702E" w:rsidRPr="0047385F" w:rsidTr="00C77A7E">
        <w:tc>
          <w:tcPr>
            <w:tcW w:w="675" w:type="dxa"/>
          </w:tcPr>
          <w:p w:rsidR="00F2702E" w:rsidRPr="0047385F" w:rsidRDefault="00F2702E" w:rsidP="00C77A7E">
            <w:pPr>
              <w:jc w:val="center"/>
              <w:rPr>
                <w:rFonts w:ascii="Arial" w:hAnsi="Arial" w:cs="Arial"/>
                <w:sz w:val="16"/>
                <w:szCs w:val="16"/>
              </w:rPr>
            </w:pPr>
          </w:p>
        </w:tc>
        <w:tc>
          <w:tcPr>
            <w:tcW w:w="8931" w:type="dxa"/>
          </w:tcPr>
          <w:p w:rsidR="00F2702E" w:rsidRPr="0047385F" w:rsidRDefault="00F2702E" w:rsidP="00B55995">
            <w:pPr>
              <w:spacing w:line="180" w:lineRule="exact"/>
              <w:ind w:left="3827"/>
              <w:jc w:val="center"/>
              <w:rPr>
                <w:rFonts w:ascii="Arial" w:hAnsi="Arial" w:cs="Arial"/>
                <w:sz w:val="16"/>
                <w:szCs w:val="16"/>
              </w:rPr>
            </w:pPr>
            <w:r w:rsidRPr="0047385F">
              <w:rPr>
                <w:rFonts w:ascii="Arial" w:hAnsi="Arial" w:cs="Arial"/>
                <w:sz w:val="16"/>
                <w:szCs w:val="16"/>
              </w:rPr>
              <w:t>Приложение 16</w:t>
            </w:r>
          </w:p>
          <w:p w:rsidR="00F2702E" w:rsidRPr="0047385F" w:rsidRDefault="00F2702E" w:rsidP="00B55995">
            <w:pPr>
              <w:spacing w:line="180" w:lineRule="exact"/>
              <w:ind w:left="3827"/>
              <w:jc w:val="center"/>
              <w:rPr>
                <w:rFonts w:ascii="Arial" w:hAnsi="Arial" w:cs="Arial"/>
                <w:sz w:val="16"/>
                <w:szCs w:val="16"/>
              </w:rPr>
            </w:pPr>
            <w:r w:rsidRPr="0047385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47385F">
              <w:rPr>
                <w:rStyle w:val="FontStyle17"/>
                <w:rFonts w:ascii="Arial" w:hAnsi="Arial" w:cs="Arial"/>
                <w:sz w:val="16"/>
                <w:szCs w:val="16"/>
              </w:rPr>
              <w:t>«Приватизация муниципального имущества»</w:t>
            </w:r>
          </w:p>
        </w:tc>
      </w:tr>
    </w:tbl>
    <w:p w:rsidR="00F2702E" w:rsidRPr="0047385F" w:rsidRDefault="00F2702E" w:rsidP="00F2702E">
      <w:pPr>
        <w:spacing w:line="240" w:lineRule="exact"/>
        <w:jc w:val="center"/>
        <w:rPr>
          <w:rFonts w:ascii="Arial" w:hAnsi="Arial" w:cs="Arial"/>
          <w:sz w:val="16"/>
          <w:szCs w:val="16"/>
        </w:rPr>
      </w:pPr>
    </w:p>
    <w:p w:rsidR="00F2702E" w:rsidRPr="0047385F" w:rsidRDefault="00F2702E" w:rsidP="00F2702E">
      <w:pPr>
        <w:spacing w:line="240" w:lineRule="exact"/>
        <w:jc w:val="right"/>
        <w:rPr>
          <w:rFonts w:ascii="Arial" w:hAnsi="Arial" w:cs="Arial"/>
          <w:sz w:val="16"/>
          <w:szCs w:val="16"/>
        </w:rPr>
      </w:pPr>
      <w:r w:rsidRPr="0047385F">
        <w:rPr>
          <w:rFonts w:ascii="Arial" w:hAnsi="Arial" w:cs="Arial"/>
          <w:sz w:val="16"/>
          <w:szCs w:val="16"/>
        </w:rPr>
        <w:t>Форма</w:t>
      </w:r>
    </w:p>
    <w:p w:rsidR="00F2702E" w:rsidRPr="0047385F" w:rsidRDefault="00F2702E" w:rsidP="00F2702E">
      <w:pPr>
        <w:spacing w:line="240" w:lineRule="exact"/>
        <w:jc w:val="center"/>
        <w:rPr>
          <w:rFonts w:ascii="Arial" w:hAnsi="Arial" w:cs="Arial"/>
          <w:sz w:val="16"/>
          <w:szCs w:val="16"/>
        </w:rPr>
      </w:pPr>
    </w:p>
    <w:p w:rsidR="00F2702E" w:rsidRPr="0047385F" w:rsidRDefault="00F2702E" w:rsidP="00F2702E">
      <w:pPr>
        <w:spacing w:line="240" w:lineRule="exact"/>
        <w:jc w:val="center"/>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spacing w:line="240" w:lineRule="exact"/>
        <w:ind w:left="0" w:firstLine="0"/>
        <w:jc w:val="center"/>
        <w:outlineLvl w:val="0"/>
        <w:rPr>
          <w:rFonts w:ascii="Arial" w:hAnsi="Arial" w:cs="Arial"/>
          <w:sz w:val="16"/>
          <w:szCs w:val="16"/>
        </w:rPr>
      </w:pPr>
      <w:r w:rsidRPr="0047385F">
        <w:rPr>
          <w:rFonts w:ascii="Arial" w:hAnsi="Arial" w:cs="Arial"/>
          <w:sz w:val="16"/>
          <w:szCs w:val="16"/>
        </w:rPr>
        <w:t>УВЕДОМЛЕНИЕ</w:t>
      </w:r>
    </w:p>
    <w:p w:rsidR="00F2702E" w:rsidRPr="0047385F" w:rsidRDefault="00F2702E" w:rsidP="00B30CEB">
      <w:pPr>
        <w:numPr>
          <w:ilvl w:val="0"/>
          <w:numId w:val="7"/>
        </w:numPr>
        <w:tabs>
          <w:tab w:val="clear" w:pos="1639"/>
        </w:tabs>
        <w:autoSpaceDE w:val="0"/>
        <w:autoSpaceDN w:val="0"/>
        <w:adjustRightInd w:val="0"/>
        <w:spacing w:line="240" w:lineRule="exact"/>
        <w:ind w:left="0" w:firstLine="0"/>
        <w:jc w:val="center"/>
        <w:outlineLvl w:val="0"/>
        <w:rPr>
          <w:rFonts w:ascii="Arial" w:hAnsi="Arial" w:cs="Arial"/>
          <w:sz w:val="16"/>
          <w:szCs w:val="16"/>
        </w:rPr>
      </w:pPr>
      <w:r w:rsidRPr="0047385F">
        <w:rPr>
          <w:rFonts w:ascii="Arial" w:hAnsi="Arial" w:cs="Arial"/>
          <w:sz w:val="16"/>
          <w:szCs w:val="16"/>
        </w:rPr>
        <w:t>о признании претендента покупателем имущества</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w:t>
      </w:r>
    </w:p>
    <w:p w:rsidR="00F2702E" w:rsidRPr="0047385F" w:rsidRDefault="00F2702E" w:rsidP="00B30CEB">
      <w:pPr>
        <w:numPr>
          <w:ilvl w:val="0"/>
          <w:numId w:val="7"/>
        </w:numPr>
        <w:tabs>
          <w:tab w:val="clear" w:pos="1639"/>
        </w:tabs>
        <w:autoSpaceDE w:val="0"/>
        <w:autoSpaceDN w:val="0"/>
        <w:adjustRightInd w:val="0"/>
        <w:ind w:left="0" w:firstLine="0"/>
        <w:jc w:val="right"/>
        <w:outlineLvl w:val="0"/>
        <w:rPr>
          <w:rFonts w:ascii="Arial" w:hAnsi="Arial" w:cs="Arial"/>
          <w:sz w:val="16"/>
          <w:szCs w:val="16"/>
        </w:rPr>
      </w:pPr>
      <w:r w:rsidRPr="0047385F">
        <w:rPr>
          <w:rFonts w:ascii="Arial" w:hAnsi="Arial" w:cs="Arial"/>
          <w:sz w:val="16"/>
          <w:szCs w:val="16"/>
        </w:rPr>
        <w:t xml:space="preserve">                                 Ф.И.О. __________________________________</w:t>
      </w:r>
    </w:p>
    <w:p w:rsidR="00F2702E" w:rsidRPr="0047385F" w:rsidRDefault="00F2702E" w:rsidP="00B30CEB">
      <w:pPr>
        <w:numPr>
          <w:ilvl w:val="0"/>
          <w:numId w:val="7"/>
        </w:numPr>
        <w:tabs>
          <w:tab w:val="clear" w:pos="1639"/>
        </w:tabs>
        <w:autoSpaceDE w:val="0"/>
        <w:autoSpaceDN w:val="0"/>
        <w:adjustRightInd w:val="0"/>
        <w:ind w:left="0" w:firstLine="0"/>
        <w:jc w:val="right"/>
        <w:outlineLvl w:val="0"/>
        <w:rPr>
          <w:rFonts w:ascii="Arial" w:hAnsi="Arial" w:cs="Arial"/>
          <w:sz w:val="16"/>
          <w:szCs w:val="16"/>
        </w:rPr>
      </w:pPr>
      <w:r w:rsidRPr="0047385F">
        <w:rPr>
          <w:rFonts w:ascii="Arial" w:hAnsi="Arial" w:cs="Arial"/>
          <w:sz w:val="16"/>
          <w:szCs w:val="16"/>
        </w:rPr>
        <w:t xml:space="preserve">                                  Адрес: __________________________________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spacing w:line="240" w:lineRule="exact"/>
        <w:ind w:left="0" w:firstLine="0"/>
        <w:jc w:val="both"/>
        <w:outlineLvl w:val="0"/>
        <w:rPr>
          <w:rFonts w:ascii="Arial" w:hAnsi="Arial" w:cs="Arial"/>
          <w:sz w:val="16"/>
          <w:szCs w:val="16"/>
        </w:rPr>
      </w:pPr>
      <w:r w:rsidRPr="0047385F">
        <w:rPr>
          <w:rFonts w:ascii="Arial" w:hAnsi="Arial" w:cs="Arial"/>
          <w:sz w:val="16"/>
          <w:szCs w:val="16"/>
        </w:rPr>
        <w:t xml:space="preserve">О признании претендента </w:t>
      </w:r>
    </w:p>
    <w:p w:rsidR="00F2702E" w:rsidRPr="0047385F" w:rsidRDefault="00F2702E" w:rsidP="00B30CEB">
      <w:pPr>
        <w:numPr>
          <w:ilvl w:val="0"/>
          <w:numId w:val="7"/>
        </w:numPr>
        <w:tabs>
          <w:tab w:val="clear" w:pos="1639"/>
        </w:tabs>
        <w:autoSpaceDE w:val="0"/>
        <w:autoSpaceDN w:val="0"/>
        <w:adjustRightInd w:val="0"/>
        <w:spacing w:line="240" w:lineRule="exact"/>
        <w:ind w:left="0" w:firstLine="0"/>
        <w:jc w:val="both"/>
        <w:outlineLvl w:val="0"/>
        <w:rPr>
          <w:rFonts w:ascii="Arial" w:hAnsi="Arial" w:cs="Arial"/>
          <w:sz w:val="16"/>
          <w:szCs w:val="16"/>
        </w:rPr>
      </w:pPr>
      <w:r w:rsidRPr="0047385F">
        <w:rPr>
          <w:rFonts w:ascii="Arial" w:hAnsi="Arial" w:cs="Arial"/>
          <w:sz w:val="16"/>
          <w:szCs w:val="16"/>
        </w:rPr>
        <w:t>покупателем имущества</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r w:rsidRPr="0047385F">
        <w:rPr>
          <w:rFonts w:ascii="Arial" w:hAnsi="Arial" w:cs="Arial"/>
          <w:sz w:val="16"/>
          <w:szCs w:val="16"/>
        </w:rPr>
        <w:t>Уважаемы</w:t>
      </w:r>
      <w:proofErr w:type="gramStart"/>
      <w:r w:rsidRPr="0047385F">
        <w:rPr>
          <w:rFonts w:ascii="Arial" w:hAnsi="Arial" w:cs="Arial"/>
          <w:sz w:val="16"/>
          <w:szCs w:val="16"/>
        </w:rPr>
        <w:t>й(</w:t>
      </w:r>
      <w:proofErr w:type="gramEnd"/>
      <w:r w:rsidRPr="0047385F">
        <w:rPr>
          <w:rFonts w:ascii="Arial" w:hAnsi="Arial" w:cs="Arial"/>
          <w:sz w:val="16"/>
          <w:szCs w:val="16"/>
        </w:rPr>
        <w:t>ая) _______________________</w:t>
      </w:r>
      <w:r w:rsidR="00B55995">
        <w:rPr>
          <w:rFonts w:ascii="Arial" w:hAnsi="Arial" w:cs="Arial"/>
          <w:sz w:val="16"/>
          <w:szCs w:val="16"/>
        </w:rPr>
        <w:t>_____________________</w:t>
      </w:r>
      <w:r w:rsidRPr="0047385F">
        <w:rPr>
          <w:rFonts w:ascii="Arial" w:hAnsi="Arial" w:cs="Arial"/>
          <w:sz w:val="16"/>
          <w:szCs w:val="16"/>
        </w:rPr>
        <w:t>_____________!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Уведомляем о признании Вас покупателем имущества при продаже муниципального имущества без объявления цены ЛОТ № ______ в отношении объекта _______________________.</w:t>
      </w:r>
    </w:p>
    <w:p w:rsidR="00F2702E" w:rsidRPr="0047385F" w:rsidRDefault="00F2702E" w:rsidP="00F2702E">
      <w:pPr>
        <w:rPr>
          <w:rFonts w:ascii="Arial" w:hAnsi="Arial" w:cs="Arial"/>
          <w:sz w:val="16"/>
          <w:szCs w:val="16"/>
        </w:rPr>
      </w:pPr>
    </w:p>
    <w:p w:rsidR="00F2702E" w:rsidRPr="0047385F" w:rsidRDefault="00F2702E" w:rsidP="00F2702E">
      <w:pPr>
        <w:rPr>
          <w:rFonts w:ascii="Arial" w:hAnsi="Arial" w:cs="Arial"/>
          <w:sz w:val="16"/>
          <w:szCs w:val="16"/>
        </w:rPr>
      </w:pPr>
    </w:p>
    <w:p w:rsidR="00F2702E" w:rsidRPr="0047385F" w:rsidRDefault="00F2702E" w:rsidP="00B55995">
      <w:pPr>
        <w:spacing w:line="180" w:lineRule="exact"/>
        <w:jc w:val="both"/>
        <w:rPr>
          <w:rFonts w:ascii="Arial" w:hAnsi="Arial" w:cs="Arial"/>
          <w:sz w:val="16"/>
          <w:szCs w:val="16"/>
        </w:rPr>
      </w:pPr>
      <w:r w:rsidRPr="0047385F">
        <w:rPr>
          <w:rFonts w:ascii="Arial" w:hAnsi="Arial" w:cs="Arial"/>
          <w:sz w:val="16"/>
          <w:szCs w:val="16"/>
        </w:rPr>
        <w:t xml:space="preserve">Глава </w:t>
      </w:r>
    </w:p>
    <w:p w:rsidR="00F2702E" w:rsidRPr="0047385F" w:rsidRDefault="00F2702E" w:rsidP="00B55995">
      <w:pPr>
        <w:spacing w:line="180" w:lineRule="exact"/>
        <w:jc w:val="both"/>
        <w:rPr>
          <w:rFonts w:ascii="Arial" w:hAnsi="Arial" w:cs="Arial"/>
          <w:sz w:val="16"/>
          <w:szCs w:val="16"/>
        </w:rPr>
      </w:pPr>
      <w:r w:rsidRPr="0047385F">
        <w:rPr>
          <w:rFonts w:ascii="Arial" w:hAnsi="Arial" w:cs="Arial"/>
          <w:sz w:val="16"/>
          <w:szCs w:val="16"/>
        </w:rPr>
        <w:t>Благодарненского городского округа</w:t>
      </w:r>
    </w:p>
    <w:p w:rsidR="00F2702E" w:rsidRPr="0047385F" w:rsidRDefault="00F2702E" w:rsidP="00B55995">
      <w:pPr>
        <w:spacing w:line="180" w:lineRule="exact"/>
        <w:jc w:val="both"/>
        <w:rPr>
          <w:rFonts w:ascii="Arial" w:hAnsi="Arial" w:cs="Arial"/>
          <w:sz w:val="16"/>
          <w:szCs w:val="16"/>
        </w:rPr>
      </w:pPr>
      <w:r w:rsidRPr="0047385F">
        <w:rPr>
          <w:rFonts w:ascii="Arial" w:hAnsi="Arial" w:cs="Arial"/>
          <w:sz w:val="16"/>
          <w:szCs w:val="16"/>
        </w:rPr>
        <w:t>Ставропольского края                                           подпись                    ФИО</w:t>
      </w:r>
    </w:p>
    <w:p w:rsidR="00F2702E" w:rsidRPr="0047385F" w:rsidRDefault="00F2702E" w:rsidP="00B55995">
      <w:pPr>
        <w:spacing w:line="180" w:lineRule="exact"/>
        <w:jc w:val="center"/>
        <w:rPr>
          <w:rFonts w:ascii="Arial" w:hAnsi="Arial" w:cs="Arial"/>
          <w:sz w:val="16"/>
          <w:szCs w:val="16"/>
        </w:rPr>
      </w:pPr>
    </w:p>
    <w:p w:rsidR="00F2702E" w:rsidRPr="0047385F" w:rsidRDefault="00F2702E" w:rsidP="00F2702E">
      <w:pPr>
        <w:spacing w:line="240" w:lineRule="exact"/>
        <w:jc w:val="center"/>
        <w:rPr>
          <w:rFonts w:ascii="Arial" w:hAnsi="Arial" w:cs="Arial"/>
          <w:sz w:val="16"/>
          <w:szCs w:val="16"/>
        </w:rPr>
      </w:pPr>
    </w:p>
    <w:p w:rsidR="00F2702E" w:rsidRPr="0047385F" w:rsidRDefault="00F2702E" w:rsidP="00F2702E">
      <w:pPr>
        <w:spacing w:line="240" w:lineRule="exact"/>
        <w:jc w:val="center"/>
        <w:rPr>
          <w:rFonts w:ascii="Arial" w:hAnsi="Arial" w:cs="Arial"/>
          <w:sz w:val="16"/>
          <w:szCs w:val="16"/>
        </w:rPr>
      </w:pPr>
    </w:p>
    <w:tbl>
      <w:tblPr>
        <w:tblW w:w="9606" w:type="dxa"/>
        <w:tblInd w:w="-106" w:type="dxa"/>
        <w:tblLook w:val="01E0" w:firstRow="1" w:lastRow="1" w:firstColumn="1" w:lastColumn="1" w:noHBand="0" w:noVBand="0"/>
      </w:tblPr>
      <w:tblGrid>
        <w:gridCol w:w="675"/>
        <w:gridCol w:w="8931"/>
      </w:tblGrid>
      <w:tr w:rsidR="00F2702E" w:rsidRPr="0047385F" w:rsidTr="00C77A7E">
        <w:tc>
          <w:tcPr>
            <w:tcW w:w="675" w:type="dxa"/>
          </w:tcPr>
          <w:p w:rsidR="00F2702E" w:rsidRPr="0047385F" w:rsidRDefault="00F2702E" w:rsidP="00C77A7E">
            <w:pPr>
              <w:jc w:val="center"/>
              <w:rPr>
                <w:rFonts w:ascii="Arial" w:hAnsi="Arial" w:cs="Arial"/>
                <w:sz w:val="16"/>
                <w:szCs w:val="16"/>
              </w:rPr>
            </w:pPr>
          </w:p>
        </w:tc>
        <w:tc>
          <w:tcPr>
            <w:tcW w:w="8931" w:type="dxa"/>
          </w:tcPr>
          <w:p w:rsidR="00F2702E" w:rsidRPr="0047385F" w:rsidRDefault="00F2702E" w:rsidP="00B55995">
            <w:pPr>
              <w:spacing w:line="180" w:lineRule="exact"/>
              <w:ind w:left="3686"/>
              <w:jc w:val="center"/>
              <w:rPr>
                <w:rFonts w:ascii="Arial" w:hAnsi="Arial" w:cs="Arial"/>
                <w:sz w:val="16"/>
                <w:szCs w:val="16"/>
              </w:rPr>
            </w:pPr>
            <w:r w:rsidRPr="0047385F">
              <w:rPr>
                <w:rFonts w:ascii="Arial" w:hAnsi="Arial" w:cs="Arial"/>
                <w:sz w:val="16"/>
                <w:szCs w:val="16"/>
              </w:rPr>
              <w:t>Приложение 17</w:t>
            </w:r>
          </w:p>
          <w:p w:rsidR="00F2702E" w:rsidRPr="0047385F" w:rsidRDefault="00F2702E" w:rsidP="00B55995">
            <w:pPr>
              <w:spacing w:line="180" w:lineRule="exact"/>
              <w:ind w:left="3686"/>
              <w:jc w:val="center"/>
              <w:rPr>
                <w:rFonts w:ascii="Arial" w:hAnsi="Arial" w:cs="Arial"/>
                <w:sz w:val="16"/>
                <w:szCs w:val="16"/>
              </w:rPr>
            </w:pPr>
            <w:r w:rsidRPr="0047385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47385F">
              <w:rPr>
                <w:rStyle w:val="FontStyle17"/>
                <w:rFonts w:ascii="Arial" w:hAnsi="Arial" w:cs="Arial"/>
                <w:sz w:val="16"/>
                <w:szCs w:val="16"/>
              </w:rPr>
              <w:t>«Приватизация муниципального имущества»</w:t>
            </w:r>
          </w:p>
        </w:tc>
      </w:tr>
    </w:tbl>
    <w:p w:rsidR="00F2702E" w:rsidRDefault="00F2702E" w:rsidP="00F2702E">
      <w:pPr>
        <w:spacing w:line="240" w:lineRule="exact"/>
        <w:jc w:val="center"/>
        <w:rPr>
          <w:rFonts w:ascii="Arial" w:hAnsi="Arial" w:cs="Arial"/>
          <w:sz w:val="16"/>
          <w:szCs w:val="16"/>
        </w:rPr>
      </w:pPr>
    </w:p>
    <w:p w:rsidR="00B55995" w:rsidRDefault="00B55995" w:rsidP="00F2702E">
      <w:pPr>
        <w:spacing w:line="240" w:lineRule="exact"/>
        <w:jc w:val="center"/>
        <w:rPr>
          <w:rFonts w:ascii="Arial" w:hAnsi="Arial" w:cs="Arial"/>
          <w:sz w:val="16"/>
          <w:szCs w:val="16"/>
        </w:rPr>
      </w:pPr>
    </w:p>
    <w:p w:rsidR="00B55995" w:rsidRPr="0047385F" w:rsidRDefault="00B55995" w:rsidP="00F2702E">
      <w:pPr>
        <w:spacing w:line="240" w:lineRule="exact"/>
        <w:jc w:val="center"/>
        <w:rPr>
          <w:rFonts w:ascii="Arial" w:hAnsi="Arial" w:cs="Arial"/>
          <w:sz w:val="16"/>
          <w:szCs w:val="16"/>
        </w:rPr>
      </w:pPr>
    </w:p>
    <w:p w:rsidR="00F2702E" w:rsidRPr="0047385F" w:rsidRDefault="00F2702E" w:rsidP="00F2702E">
      <w:pPr>
        <w:spacing w:line="240" w:lineRule="exact"/>
        <w:jc w:val="right"/>
        <w:rPr>
          <w:rFonts w:ascii="Arial" w:hAnsi="Arial" w:cs="Arial"/>
          <w:sz w:val="16"/>
          <w:szCs w:val="16"/>
        </w:rPr>
      </w:pPr>
      <w:r w:rsidRPr="0047385F">
        <w:rPr>
          <w:rFonts w:ascii="Arial" w:hAnsi="Arial" w:cs="Arial"/>
          <w:sz w:val="16"/>
          <w:szCs w:val="16"/>
        </w:rPr>
        <w:lastRenderedPageBreak/>
        <w:t>Форма</w:t>
      </w:r>
    </w:p>
    <w:p w:rsidR="00F2702E" w:rsidRPr="0047385F" w:rsidRDefault="00F2702E" w:rsidP="00F2702E">
      <w:pPr>
        <w:spacing w:line="240" w:lineRule="exact"/>
        <w:jc w:val="center"/>
        <w:rPr>
          <w:rFonts w:ascii="Arial" w:hAnsi="Arial" w:cs="Arial"/>
          <w:sz w:val="16"/>
          <w:szCs w:val="16"/>
        </w:rPr>
      </w:pPr>
    </w:p>
    <w:p w:rsidR="00F2702E" w:rsidRPr="0047385F" w:rsidRDefault="00F2702E" w:rsidP="00F2702E">
      <w:pPr>
        <w:spacing w:line="240" w:lineRule="exact"/>
        <w:jc w:val="center"/>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spacing w:line="240" w:lineRule="exact"/>
        <w:ind w:left="0" w:firstLine="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spacing w:line="240" w:lineRule="exact"/>
        <w:ind w:left="0" w:firstLine="0"/>
        <w:jc w:val="center"/>
        <w:outlineLvl w:val="0"/>
        <w:rPr>
          <w:rFonts w:ascii="Arial" w:hAnsi="Arial" w:cs="Arial"/>
          <w:sz w:val="16"/>
          <w:szCs w:val="16"/>
        </w:rPr>
      </w:pPr>
      <w:r w:rsidRPr="0047385F">
        <w:rPr>
          <w:rFonts w:ascii="Arial" w:hAnsi="Arial" w:cs="Arial"/>
          <w:sz w:val="16"/>
          <w:szCs w:val="16"/>
        </w:rPr>
        <w:t>УВЕДОМЛЕНИЕ</w:t>
      </w:r>
    </w:p>
    <w:p w:rsidR="00F2702E" w:rsidRPr="0047385F" w:rsidRDefault="00F2702E" w:rsidP="00B30CEB">
      <w:pPr>
        <w:numPr>
          <w:ilvl w:val="0"/>
          <w:numId w:val="7"/>
        </w:numPr>
        <w:tabs>
          <w:tab w:val="clear" w:pos="1639"/>
        </w:tabs>
        <w:autoSpaceDE w:val="0"/>
        <w:autoSpaceDN w:val="0"/>
        <w:adjustRightInd w:val="0"/>
        <w:spacing w:line="240" w:lineRule="exact"/>
        <w:ind w:left="0" w:firstLine="0"/>
        <w:jc w:val="center"/>
        <w:outlineLvl w:val="0"/>
        <w:rPr>
          <w:rFonts w:ascii="Arial" w:hAnsi="Arial" w:cs="Arial"/>
          <w:sz w:val="16"/>
          <w:szCs w:val="16"/>
        </w:rPr>
      </w:pPr>
      <w:r w:rsidRPr="0047385F">
        <w:rPr>
          <w:rFonts w:ascii="Arial" w:hAnsi="Arial" w:cs="Arial"/>
          <w:sz w:val="16"/>
          <w:szCs w:val="16"/>
        </w:rPr>
        <w:t>об отказе в рассмотрении поданного претендентом предложения</w:t>
      </w:r>
    </w:p>
    <w:p w:rsidR="00F2702E" w:rsidRPr="0047385F" w:rsidRDefault="00F2702E" w:rsidP="00B30CEB">
      <w:pPr>
        <w:numPr>
          <w:ilvl w:val="0"/>
          <w:numId w:val="7"/>
        </w:numPr>
        <w:tabs>
          <w:tab w:val="clear" w:pos="1639"/>
        </w:tabs>
        <w:autoSpaceDE w:val="0"/>
        <w:autoSpaceDN w:val="0"/>
        <w:adjustRightInd w:val="0"/>
        <w:spacing w:line="240" w:lineRule="exact"/>
        <w:ind w:left="0" w:firstLine="0"/>
        <w:jc w:val="center"/>
        <w:outlineLvl w:val="0"/>
        <w:rPr>
          <w:rFonts w:ascii="Arial" w:hAnsi="Arial" w:cs="Arial"/>
          <w:sz w:val="16"/>
          <w:szCs w:val="16"/>
        </w:rPr>
      </w:pPr>
      <w:r w:rsidRPr="0047385F">
        <w:rPr>
          <w:rFonts w:ascii="Arial" w:hAnsi="Arial" w:cs="Arial"/>
          <w:sz w:val="16"/>
          <w:szCs w:val="16"/>
        </w:rPr>
        <w:t>о цене приобретения имущества</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w:t>
      </w:r>
    </w:p>
    <w:p w:rsidR="00F2702E" w:rsidRPr="0047385F" w:rsidRDefault="00F2702E" w:rsidP="00B30CEB">
      <w:pPr>
        <w:numPr>
          <w:ilvl w:val="0"/>
          <w:numId w:val="7"/>
        </w:numPr>
        <w:tabs>
          <w:tab w:val="clear" w:pos="1639"/>
        </w:tabs>
        <w:autoSpaceDE w:val="0"/>
        <w:autoSpaceDN w:val="0"/>
        <w:adjustRightInd w:val="0"/>
        <w:ind w:left="0" w:firstLine="0"/>
        <w:jc w:val="right"/>
        <w:outlineLvl w:val="0"/>
        <w:rPr>
          <w:rFonts w:ascii="Arial" w:hAnsi="Arial" w:cs="Arial"/>
          <w:sz w:val="16"/>
          <w:szCs w:val="16"/>
        </w:rPr>
      </w:pPr>
      <w:r w:rsidRPr="0047385F">
        <w:rPr>
          <w:rFonts w:ascii="Arial" w:hAnsi="Arial" w:cs="Arial"/>
          <w:sz w:val="16"/>
          <w:szCs w:val="16"/>
        </w:rPr>
        <w:t xml:space="preserve">                                 Ф.И.О. __________________________________</w:t>
      </w:r>
    </w:p>
    <w:p w:rsidR="00F2702E" w:rsidRPr="0047385F" w:rsidRDefault="00F2702E" w:rsidP="00B30CEB">
      <w:pPr>
        <w:numPr>
          <w:ilvl w:val="0"/>
          <w:numId w:val="7"/>
        </w:numPr>
        <w:tabs>
          <w:tab w:val="clear" w:pos="1639"/>
        </w:tabs>
        <w:autoSpaceDE w:val="0"/>
        <w:autoSpaceDN w:val="0"/>
        <w:adjustRightInd w:val="0"/>
        <w:ind w:left="0" w:firstLine="0"/>
        <w:jc w:val="right"/>
        <w:outlineLvl w:val="0"/>
        <w:rPr>
          <w:rFonts w:ascii="Arial" w:hAnsi="Arial" w:cs="Arial"/>
          <w:sz w:val="16"/>
          <w:szCs w:val="16"/>
        </w:rPr>
      </w:pPr>
      <w:r w:rsidRPr="0047385F">
        <w:rPr>
          <w:rFonts w:ascii="Arial" w:hAnsi="Arial" w:cs="Arial"/>
          <w:sz w:val="16"/>
          <w:szCs w:val="16"/>
        </w:rPr>
        <w:t xml:space="preserve">                                  Адрес: __________________________________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spacing w:line="240" w:lineRule="exact"/>
        <w:ind w:left="0" w:firstLine="0"/>
        <w:jc w:val="both"/>
        <w:outlineLvl w:val="0"/>
        <w:rPr>
          <w:rFonts w:ascii="Arial" w:hAnsi="Arial" w:cs="Arial"/>
          <w:sz w:val="16"/>
          <w:szCs w:val="16"/>
        </w:rPr>
      </w:pPr>
      <w:r w:rsidRPr="0047385F">
        <w:rPr>
          <w:rFonts w:ascii="Arial" w:hAnsi="Arial" w:cs="Arial"/>
          <w:sz w:val="16"/>
          <w:szCs w:val="16"/>
        </w:rPr>
        <w:t xml:space="preserve">Об отказе в рассмотрении </w:t>
      </w:r>
      <w:proofErr w:type="gramStart"/>
      <w:r w:rsidRPr="0047385F">
        <w:rPr>
          <w:rFonts w:ascii="Arial" w:hAnsi="Arial" w:cs="Arial"/>
          <w:sz w:val="16"/>
          <w:szCs w:val="16"/>
        </w:rPr>
        <w:t>поданного</w:t>
      </w:r>
      <w:proofErr w:type="gramEnd"/>
      <w:r w:rsidRPr="0047385F">
        <w:rPr>
          <w:rFonts w:ascii="Arial" w:hAnsi="Arial" w:cs="Arial"/>
          <w:sz w:val="16"/>
          <w:szCs w:val="16"/>
        </w:rPr>
        <w:t xml:space="preserve"> </w:t>
      </w:r>
    </w:p>
    <w:p w:rsidR="00F2702E" w:rsidRPr="0047385F" w:rsidRDefault="00F2702E" w:rsidP="00B30CEB">
      <w:pPr>
        <w:numPr>
          <w:ilvl w:val="0"/>
          <w:numId w:val="7"/>
        </w:numPr>
        <w:tabs>
          <w:tab w:val="clear" w:pos="1639"/>
        </w:tabs>
        <w:autoSpaceDE w:val="0"/>
        <w:autoSpaceDN w:val="0"/>
        <w:adjustRightInd w:val="0"/>
        <w:spacing w:line="240" w:lineRule="exact"/>
        <w:ind w:left="0" w:firstLine="0"/>
        <w:jc w:val="both"/>
        <w:outlineLvl w:val="0"/>
        <w:rPr>
          <w:rFonts w:ascii="Arial" w:hAnsi="Arial" w:cs="Arial"/>
          <w:sz w:val="16"/>
          <w:szCs w:val="16"/>
        </w:rPr>
      </w:pPr>
      <w:r w:rsidRPr="0047385F">
        <w:rPr>
          <w:rFonts w:ascii="Arial" w:hAnsi="Arial" w:cs="Arial"/>
          <w:sz w:val="16"/>
          <w:szCs w:val="16"/>
        </w:rPr>
        <w:t xml:space="preserve">претендентом предложения о цене </w:t>
      </w:r>
    </w:p>
    <w:p w:rsidR="00F2702E" w:rsidRPr="0047385F" w:rsidRDefault="00F2702E" w:rsidP="00B30CEB">
      <w:pPr>
        <w:numPr>
          <w:ilvl w:val="0"/>
          <w:numId w:val="7"/>
        </w:numPr>
        <w:tabs>
          <w:tab w:val="clear" w:pos="1639"/>
        </w:tabs>
        <w:autoSpaceDE w:val="0"/>
        <w:autoSpaceDN w:val="0"/>
        <w:adjustRightInd w:val="0"/>
        <w:spacing w:line="240" w:lineRule="exact"/>
        <w:ind w:left="0" w:firstLine="0"/>
        <w:jc w:val="both"/>
        <w:outlineLvl w:val="0"/>
        <w:rPr>
          <w:rFonts w:ascii="Arial" w:hAnsi="Arial" w:cs="Arial"/>
          <w:sz w:val="16"/>
          <w:szCs w:val="16"/>
        </w:rPr>
      </w:pPr>
      <w:r w:rsidRPr="0047385F">
        <w:rPr>
          <w:rFonts w:ascii="Arial" w:hAnsi="Arial" w:cs="Arial"/>
          <w:sz w:val="16"/>
          <w:szCs w:val="16"/>
        </w:rPr>
        <w:t>приобретения имущества</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ind w:left="0" w:firstLine="0"/>
        <w:jc w:val="center"/>
        <w:outlineLvl w:val="0"/>
        <w:rPr>
          <w:rFonts w:ascii="Arial" w:hAnsi="Arial" w:cs="Arial"/>
          <w:sz w:val="16"/>
          <w:szCs w:val="16"/>
        </w:rPr>
      </w:pPr>
      <w:r w:rsidRPr="0047385F">
        <w:rPr>
          <w:rFonts w:ascii="Arial" w:hAnsi="Arial" w:cs="Arial"/>
          <w:sz w:val="16"/>
          <w:szCs w:val="16"/>
        </w:rPr>
        <w:t>Уважаемы</w:t>
      </w:r>
      <w:proofErr w:type="gramStart"/>
      <w:r w:rsidRPr="0047385F">
        <w:rPr>
          <w:rFonts w:ascii="Arial" w:hAnsi="Arial" w:cs="Arial"/>
          <w:sz w:val="16"/>
          <w:szCs w:val="16"/>
        </w:rPr>
        <w:t>й(</w:t>
      </w:r>
      <w:proofErr w:type="gramEnd"/>
      <w:r w:rsidRPr="0047385F">
        <w:rPr>
          <w:rFonts w:ascii="Arial" w:hAnsi="Arial" w:cs="Arial"/>
          <w:sz w:val="16"/>
          <w:szCs w:val="16"/>
        </w:rPr>
        <w:t>ая) ____________</w:t>
      </w:r>
      <w:r w:rsidR="00B55995">
        <w:rPr>
          <w:rFonts w:ascii="Arial" w:hAnsi="Arial" w:cs="Arial"/>
          <w:sz w:val="16"/>
          <w:szCs w:val="16"/>
        </w:rPr>
        <w:t>_______________________</w:t>
      </w:r>
      <w:r w:rsidRPr="0047385F">
        <w:rPr>
          <w:rFonts w:ascii="Arial" w:hAnsi="Arial" w:cs="Arial"/>
          <w:sz w:val="16"/>
          <w:szCs w:val="16"/>
        </w:rPr>
        <w:t>______________________!</w:t>
      </w: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p>
    <w:p w:rsidR="00F2702E" w:rsidRPr="0047385F" w:rsidRDefault="00F2702E" w:rsidP="00B30CEB">
      <w:pPr>
        <w:numPr>
          <w:ilvl w:val="0"/>
          <w:numId w:val="7"/>
        </w:numPr>
        <w:tabs>
          <w:tab w:val="clear" w:pos="1639"/>
        </w:tabs>
        <w:autoSpaceDE w:val="0"/>
        <w:autoSpaceDN w:val="0"/>
        <w:adjustRightInd w:val="0"/>
        <w:ind w:left="0" w:firstLine="0"/>
        <w:jc w:val="both"/>
        <w:outlineLvl w:val="0"/>
        <w:rPr>
          <w:rFonts w:ascii="Arial" w:hAnsi="Arial" w:cs="Arial"/>
          <w:sz w:val="16"/>
          <w:szCs w:val="16"/>
        </w:rPr>
      </w:pPr>
      <w:r w:rsidRPr="0047385F">
        <w:rPr>
          <w:rFonts w:ascii="Arial" w:hAnsi="Arial" w:cs="Arial"/>
          <w:sz w:val="16"/>
          <w:szCs w:val="16"/>
        </w:rPr>
        <w:t xml:space="preserve">    Уведомляем Вас </w:t>
      </w:r>
      <w:proofErr w:type="gramStart"/>
      <w:r w:rsidRPr="0047385F">
        <w:rPr>
          <w:rFonts w:ascii="Arial" w:hAnsi="Arial" w:cs="Arial"/>
          <w:sz w:val="16"/>
          <w:szCs w:val="16"/>
        </w:rPr>
        <w:t>об отказе в рассмотрении поданного предложения о цене приобретения имущества при продаже муниципального имущества без объявления</w:t>
      </w:r>
      <w:proofErr w:type="gramEnd"/>
      <w:r w:rsidRPr="0047385F">
        <w:rPr>
          <w:rFonts w:ascii="Arial" w:hAnsi="Arial" w:cs="Arial"/>
          <w:sz w:val="16"/>
          <w:szCs w:val="16"/>
        </w:rPr>
        <w:t xml:space="preserve"> цены ЛОТ № ______ в отношении объекта ___________________ по следующим основаниям _________________________________________.</w:t>
      </w:r>
    </w:p>
    <w:p w:rsidR="00F2702E" w:rsidRPr="0047385F" w:rsidRDefault="00F2702E" w:rsidP="00F2702E">
      <w:pPr>
        <w:rPr>
          <w:rFonts w:ascii="Arial" w:hAnsi="Arial" w:cs="Arial"/>
          <w:sz w:val="16"/>
          <w:szCs w:val="16"/>
        </w:rPr>
      </w:pPr>
    </w:p>
    <w:p w:rsidR="00F2702E" w:rsidRPr="0047385F" w:rsidRDefault="00F2702E" w:rsidP="00F2702E">
      <w:pPr>
        <w:spacing w:line="240" w:lineRule="exact"/>
        <w:jc w:val="center"/>
        <w:rPr>
          <w:rFonts w:ascii="Arial" w:hAnsi="Arial" w:cs="Arial"/>
          <w:sz w:val="16"/>
          <w:szCs w:val="16"/>
        </w:rPr>
      </w:pPr>
    </w:p>
    <w:p w:rsidR="00F2702E" w:rsidRPr="0047385F" w:rsidRDefault="00F2702E" w:rsidP="00B55995">
      <w:pPr>
        <w:spacing w:line="180" w:lineRule="exact"/>
        <w:jc w:val="both"/>
        <w:rPr>
          <w:rFonts w:ascii="Arial" w:hAnsi="Arial" w:cs="Arial"/>
          <w:sz w:val="16"/>
          <w:szCs w:val="16"/>
        </w:rPr>
      </w:pPr>
      <w:r w:rsidRPr="0047385F">
        <w:rPr>
          <w:rFonts w:ascii="Arial" w:hAnsi="Arial" w:cs="Arial"/>
          <w:sz w:val="16"/>
          <w:szCs w:val="16"/>
        </w:rPr>
        <w:t xml:space="preserve">Глава </w:t>
      </w:r>
    </w:p>
    <w:p w:rsidR="00F2702E" w:rsidRPr="0047385F" w:rsidRDefault="00F2702E" w:rsidP="00B55995">
      <w:pPr>
        <w:spacing w:line="180" w:lineRule="exact"/>
        <w:jc w:val="both"/>
        <w:rPr>
          <w:rFonts w:ascii="Arial" w:hAnsi="Arial" w:cs="Arial"/>
          <w:sz w:val="16"/>
          <w:szCs w:val="16"/>
        </w:rPr>
      </w:pPr>
      <w:r w:rsidRPr="0047385F">
        <w:rPr>
          <w:rFonts w:ascii="Arial" w:hAnsi="Arial" w:cs="Arial"/>
          <w:sz w:val="16"/>
          <w:szCs w:val="16"/>
        </w:rPr>
        <w:t>Благодарненского городского округа</w:t>
      </w:r>
    </w:p>
    <w:p w:rsidR="00F2702E" w:rsidRPr="0047385F" w:rsidRDefault="00F2702E" w:rsidP="00B55995">
      <w:pPr>
        <w:spacing w:line="180" w:lineRule="exact"/>
        <w:jc w:val="both"/>
        <w:rPr>
          <w:rFonts w:ascii="Arial" w:hAnsi="Arial" w:cs="Arial"/>
          <w:sz w:val="16"/>
          <w:szCs w:val="16"/>
        </w:rPr>
      </w:pPr>
      <w:r w:rsidRPr="0047385F">
        <w:rPr>
          <w:rFonts w:ascii="Arial" w:hAnsi="Arial" w:cs="Arial"/>
          <w:sz w:val="16"/>
          <w:szCs w:val="16"/>
        </w:rPr>
        <w:t>Ставропольского края                                           подпись                    ФИО</w:t>
      </w:r>
    </w:p>
    <w:p w:rsidR="00F2702E" w:rsidRPr="0047385F" w:rsidRDefault="00F2702E" w:rsidP="00F2702E">
      <w:pPr>
        <w:spacing w:line="240" w:lineRule="exact"/>
        <w:jc w:val="center"/>
        <w:rPr>
          <w:rFonts w:ascii="Arial" w:hAnsi="Arial" w:cs="Arial"/>
          <w:sz w:val="16"/>
          <w:szCs w:val="16"/>
        </w:rPr>
      </w:pPr>
    </w:p>
    <w:p w:rsidR="00F2702E" w:rsidRDefault="00F2702E" w:rsidP="00F2702E">
      <w:pPr>
        <w:spacing w:line="240" w:lineRule="exact"/>
        <w:jc w:val="center"/>
        <w:rPr>
          <w:rFonts w:ascii="Arial" w:hAnsi="Arial" w:cs="Arial"/>
          <w:sz w:val="16"/>
          <w:szCs w:val="16"/>
        </w:rPr>
      </w:pPr>
    </w:p>
    <w:p w:rsidR="009D346D" w:rsidRDefault="009D346D" w:rsidP="00F2702E">
      <w:pPr>
        <w:spacing w:line="240" w:lineRule="exact"/>
        <w:jc w:val="center"/>
        <w:rPr>
          <w:rFonts w:ascii="Arial" w:hAnsi="Arial" w:cs="Arial"/>
          <w:sz w:val="16"/>
          <w:szCs w:val="16"/>
        </w:rPr>
      </w:pPr>
    </w:p>
    <w:p w:rsidR="009D346D" w:rsidRDefault="009D346D" w:rsidP="00F2702E">
      <w:pPr>
        <w:spacing w:line="240" w:lineRule="exact"/>
        <w:jc w:val="center"/>
        <w:rPr>
          <w:rFonts w:ascii="Arial" w:hAnsi="Arial" w:cs="Arial"/>
          <w:sz w:val="16"/>
          <w:szCs w:val="16"/>
        </w:rPr>
      </w:pPr>
    </w:p>
    <w:tbl>
      <w:tblPr>
        <w:tblW w:w="9606" w:type="dxa"/>
        <w:tblInd w:w="-106" w:type="dxa"/>
        <w:tblLook w:val="01E0" w:firstRow="1" w:lastRow="1" w:firstColumn="1" w:lastColumn="1" w:noHBand="0" w:noVBand="0"/>
      </w:tblPr>
      <w:tblGrid>
        <w:gridCol w:w="675"/>
        <w:gridCol w:w="8931"/>
      </w:tblGrid>
      <w:tr w:rsidR="00F2702E" w:rsidRPr="0047385F" w:rsidTr="00C77A7E">
        <w:tc>
          <w:tcPr>
            <w:tcW w:w="675" w:type="dxa"/>
          </w:tcPr>
          <w:p w:rsidR="00F2702E" w:rsidRPr="0047385F" w:rsidRDefault="00F2702E" w:rsidP="00C77A7E">
            <w:pPr>
              <w:jc w:val="center"/>
              <w:rPr>
                <w:rFonts w:ascii="Arial" w:hAnsi="Arial" w:cs="Arial"/>
                <w:sz w:val="16"/>
                <w:szCs w:val="16"/>
              </w:rPr>
            </w:pPr>
          </w:p>
        </w:tc>
        <w:tc>
          <w:tcPr>
            <w:tcW w:w="8931" w:type="dxa"/>
          </w:tcPr>
          <w:p w:rsidR="00F2702E" w:rsidRPr="0047385F" w:rsidRDefault="00F2702E" w:rsidP="00B55995">
            <w:pPr>
              <w:spacing w:line="180" w:lineRule="exact"/>
              <w:ind w:left="3826"/>
              <w:jc w:val="center"/>
              <w:rPr>
                <w:rFonts w:ascii="Arial" w:hAnsi="Arial" w:cs="Arial"/>
                <w:sz w:val="16"/>
                <w:szCs w:val="16"/>
              </w:rPr>
            </w:pPr>
            <w:r w:rsidRPr="0047385F">
              <w:rPr>
                <w:rFonts w:ascii="Arial" w:hAnsi="Arial" w:cs="Arial"/>
                <w:sz w:val="16"/>
                <w:szCs w:val="16"/>
              </w:rPr>
              <w:t>Приложение 18</w:t>
            </w:r>
          </w:p>
          <w:p w:rsidR="00F2702E" w:rsidRPr="0047385F" w:rsidRDefault="00F2702E" w:rsidP="00B55995">
            <w:pPr>
              <w:spacing w:line="180" w:lineRule="exact"/>
              <w:ind w:left="3826"/>
              <w:jc w:val="center"/>
              <w:rPr>
                <w:rFonts w:ascii="Arial" w:hAnsi="Arial" w:cs="Arial"/>
                <w:sz w:val="16"/>
                <w:szCs w:val="16"/>
              </w:rPr>
            </w:pPr>
            <w:r w:rsidRPr="0047385F">
              <w:rPr>
                <w:rFonts w:ascii="Arial" w:hAnsi="Arial" w:cs="Arial"/>
                <w:sz w:val="16"/>
                <w:szCs w:val="16"/>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47385F">
              <w:rPr>
                <w:rStyle w:val="FontStyle17"/>
                <w:rFonts w:ascii="Arial" w:hAnsi="Arial" w:cs="Arial"/>
                <w:sz w:val="16"/>
                <w:szCs w:val="16"/>
              </w:rPr>
              <w:t>«Приватизация муниципального имущества»</w:t>
            </w:r>
          </w:p>
        </w:tc>
      </w:tr>
    </w:tbl>
    <w:p w:rsidR="00F2702E" w:rsidRDefault="00F2702E" w:rsidP="00F2702E">
      <w:pPr>
        <w:spacing w:line="240" w:lineRule="exact"/>
        <w:jc w:val="center"/>
        <w:rPr>
          <w:rFonts w:ascii="Arial" w:hAnsi="Arial" w:cs="Arial"/>
          <w:sz w:val="16"/>
          <w:szCs w:val="16"/>
        </w:rPr>
      </w:pPr>
    </w:p>
    <w:p w:rsidR="009D346D" w:rsidRDefault="009D346D" w:rsidP="00F2702E">
      <w:pPr>
        <w:spacing w:line="240" w:lineRule="exact"/>
        <w:jc w:val="center"/>
        <w:rPr>
          <w:rFonts w:ascii="Arial" w:hAnsi="Arial" w:cs="Arial"/>
          <w:sz w:val="16"/>
          <w:szCs w:val="16"/>
        </w:rPr>
      </w:pPr>
    </w:p>
    <w:p w:rsidR="009D346D" w:rsidRPr="0047385F" w:rsidRDefault="009D346D" w:rsidP="00F2702E">
      <w:pPr>
        <w:spacing w:line="240" w:lineRule="exact"/>
        <w:jc w:val="center"/>
        <w:rPr>
          <w:rFonts w:ascii="Arial" w:hAnsi="Arial" w:cs="Arial"/>
          <w:sz w:val="16"/>
          <w:szCs w:val="16"/>
        </w:rPr>
      </w:pPr>
    </w:p>
    <w:p w:rsidR="00F2702E" w:rsidRPr="0047385F" w:rsidRDefault="00F2702E" w:rsidP="00F2702E">
      <w:pPr>
        <w:spacing w:line="240" w:lineRule="exact"/>
        <w:jc w:val="center"/>
        <w:rPr>
          <w:rFonts w:ascii="Arial" w:hAnsi="Arial" w:cs="Arial"/>
          <w:sz w:val="16"/>
          <w:szCs w:val="16"/>
        </w:rPr>
      </w:pPr>
    </w:p>
    <w:p w:rsidR="00F2702E" w:rsidRPr="0047385F" w:rsidRDefault="00F2702E" w:rsidP="00B55995">
      <w:pPr>
        <w:spacing w:line="180" w:lineRule="exact"/>
        <w:jc w:val="center"/>
        <w:rPr>
          <w:rFonts w:ascii="Arial" w:hAnsi="Arial" w:cs="Arial"/>
          <w:sz w:val="16"/>
          <w:szCs w:val="16"/>
        </w:rPr>
      </w:pPr>
      <w:r w:rsidRPr="0047385F">
        <w:rPr>
          <w:rFonts w:ascii="Arial" w:hAnsi="Arial" w:cs="Arial"/>
          <w:sz w:val="16"/>
          <w:szCs w:val="16"/>
        </w:rPr>
        <w:t>ИНФОРМАЦИЯ</w:t>
      </w:r>
    </w:p>
    <w:p w:rsidR="00F2702E" w:rsidRPr="0047385F" w:rsidRDefault="00F2702E" w:rsidP="00B55995">
      <w:pPr>
        <w:spacing w:line="180" w:lineRule="exact"/>
        <w:jc w:val="center"/>
        <w:rPr>
          <w:rFonts w:ascii="Arial" w:hAnsi="Arial" w:cs="Arial"/>
          <w:sz w:val="16"/>
          <w:szCs w:val="16"/>
        </w:rPr>
      </w:pPr>
      <w:r w:rsidRPr="0047385F">
        <w:rPr>
          <w:rFonts w:ascii="Arial" w:hAnsi="Arial" w:cs="Arial"/>
          <w:sz w:val="16"/>
          <w:szCs w:val="16"/>
        </w:rPr>
        <w:t>о месте нахождения, номерах телефонов, наименовании иных организаций,</w:t>
      </w:r>
    </w:p>
    <w:p w:rsidR="00F2702E" w:rsidRPr="0047385F" w:rsidRDefault="00F2702E" w:rsidP="00B55995">
      <w:pPr>
        <w:spacing w:line="180" w:lineRule="exact"/>
        <w:ind w:firstLine="708"/>
        <w:jc w:val="center"/>
        <w:rPr>
          <w:rFonts w:ascii="Arial" w:hAnsi="Arial" w:cs="Arial"/>
          <w:sz w:val="16"/>
          <w:szCs w:val="16"/>
        </w:rPr>
      </w:pPr>
      <w:r w:rsidRPr="0047385F">
        <w:rPr>
          <w:rFonts w:ascii="Arial" w:hAnsi="Arial" w:cs="Arial"/>
          <w:sz w:val="16"/>
          <w:szCs w:val="16"/>
        </w:rPr>
        <w:t xml:space="preserve">в </w:t>
      </w:r>
      <w:proofErr w:type="gramStart"/>
      <w:r w:rsidRPr="0047385F">
        <w:rPr>
          <w:rFonts w:ascii="Arial" w:hAnsi="Arial" w:cs="Arial"/>
          <w:sz w:val="16"/>
          <w:szCs w:val="16"/>
        </w:rPr>
        <w:t>которых</w:t>
      </w:r>
      <w:proofErr w:type="gramEnd"/>
      <w:r w:rsidRPr="0047385F">
        <w:rPr>
          <w:rFonts w:ascii="Arial" w:hAnsi="Arial" w:cs="Arial"/>
          <w:sz w:val="16"/>
          <w:szCs w:val="16"/>
        </w:rPr>
        <w:t xml:space="preserve"> заявители могут получить документы, необходимые для предоставления муниципальной услуги</w:t>
      </w:r>
    </w:p>
    <w:p w:rsidR="00F2702E" w:rsidRPr="0047385F" w:rsidRDefault="00F2702E" w:rsidP="00F2702E">
      <w:pPr>
        <w:jc w:val="center"/>
        <w:rPr>
          <w:rFonts w:ascii="Arial" w:hAnsi="Arial" w:cs="Arial"/>
          <w:sz w:val="16"/>
          <w:szCs w:val="16"/>
        </w:rPr>
      </w:pPr>
    </w:p>
    <w:p w:rsidR="00F2702E" w:rsidRPr="0047385F" w:rsidRDefault="00F2702E" w:rsidP="00F2702E">
      <w:pPr>
        <w:jc w:val="center"/>
        <w:rPr>
          <w:rFonts w:ascii="Arial" w:hAnsi="Arial" w:cs="Arial"/>
          <w:sz w:val="16"/>
          <w:szCs w:val="16"/>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34"/>
        <w:gridCol w:w="3937"/>
        <w:gridCol w:w="1305"/>
      </w:tblGrid>
      <w:tr w:rsidR="00F2702E" w:rsidRPr="0047385F" w:rsidTr="00C77A7E">
        <w:tc>
          <w:tcPr>
            <w:tcW w:w="310" w:type="pct"/>
          </w:tcPr>
          <w:p w:rsidR="00F2702E" w:rsidRPr="0047385F" w:rsidRDefault="00F2702E" w:rsidP="00C77A7E">
            <w:pPr>
              <w:spacing w:line="240" w:lineRule="exact"/>
              <w:jc w:val="center"/>
              <w:rPr>
                <w:rFonts w:ascii="Arial" w:hAnsi="Arial" w:cs="Arial"/>
                <w:sz w:val="16"/>
                <w:szCs w:val="16"/>
              </w:rPr>
            </w:pPr>
            <w:r w:rsidRPr="0047385F">
              <w:rPr>
                <w:rFonts w:ascii="Arial" w:hAnsi="Arial" w:cs="Arial"/>
                <w:sz w:val="16"/>
                <w:szCs w:val="16"/>
              </w:rPr>
              <w:t xml:space="preserve">№ </w:t>
            </w:r>
            <w:proofErr w:type="gramStart"/>
            <w:r w:rsidRPr="0047385F">
              <w:rPr>
                <w:rFonts w:ascii="Arial" w:hAnsi="Arial" w:cs="Arial"/>
                <w:sz w:val="16"/>
                <w:szCs w:val="16"/>
              </w:rPr>
              <w:t>п</w:t>
            </w:r>
            <w:proofErr w:type="gramEnd"/>
            <w:r w:rsidRPr="0047385F">
              <w:rPr>
                <w:rFonts w:ascii="Arial" w:hAnsi="Arial" w:cs="Arial"/>
                <w:sz w:val="16"/>
                <w:szCs w:val="16"/>
              </w:rPr>
              <w:t>/п</w:t>
            </w:r>
          </w:p>
          <w:p w:rsidR="00F2702E" w:rsidRPr="0047385F" w:rsidRDefault="00F2702E" w:rsidP="00C77A7E">
            <w:pPr>
              <w:spacing w:line="240" w:lineRule="exact"/>
              <w:jc w:val="center"/>
              <w:rPr>
                <w:rFonts w:ascii="Arial" w:hAnsi="Arial" w:cs="Arial"/>
                <w:sz w:val="16"/>
                <w:szCs w:val="16"/>
              </w:rPr>
            </w:pPr>
          </w:p>
        </w:tc>
        <w:tc>
          <w:tcPr>
            <w:tcW w:w="2175" w:type="pct"/>
          </w:tcPr>
          <w:p w:rsidR="00F2702E" w:rsidRPr="0047385F" w:rsidRDefault="00F2702E" w:rsidP="00C77A7E">
            <w:pPr>
              <w:spacing w:line="240" w:lineRule="exact"/>
              <w:jc w:val="center"/>
              <w:rPr>
                <w:rFonts w:ascii="Arial" w:hAnsi="Arial" w:cs="Arial"/>
                <w:sz w:val="16"/>
                <w:szCs w:val="16"/>
              </w:rPr>
            </w:pPr>
            <w:r w:rsidRPr="0047385F">
              <w:rPr>
                <w:rFonts w:ascii="Arial" w:hAnsi="Arial" w:cs="Arial"/>
                <w:sz w:val="16"/>
                <w:szCs w:val="16"/>
              </w:rPr>
              <w:t>Название органа, учреждения, организации</w:t>
            </w:r>
          </w:p>
        </w:tc>
        <w:tc>
          <w:tcPr>
            <w:tcW w:w="1889" w:type="pct"/>
          </w:tcPr>
          <w:p w:rsidR="00F2702E" w:rsidRPr="0047385F" w:rsidRDefault="00F2702E" w:rsidP="00C77A7E">
            <w:pPr>
              <w:spacing w:line="240" w:lineRule="exact"/>
              <w:jc w:val="center"/>
              <w:rPr>
                <w:rFonts w:ascii="Arial" w:hAnsi="Arial" w:cs="Arial"/>
                <w:sz w:val="16"/>
                <w:szCs w:val="16"/>
              </w:rPr>
            </w:pPr>
            <w:r w:rsidRPr="0047385F">
              <w:rPr>
                <w:rFonts w:ascii="Arial" w:hAnsi="Arial" w:cs="Arial"/>
                <w:sz w:val="16"/>
                <w:szCs w:val="16"/>
              </w:rPr>
              <w:t>адрес местонахождения/ электронный адрес</w:t>
            </w:r>
          </w:p>
        </w:tc>
        <w:tc>
          <w:tcPr>
            <w:tcW w:w="626" w:type="pct"/>
          </w:tcPr>
          <w:p w:rsidR="00F2702E" w:rsidRPr="0047385F" w:rsidRDefault="00F2702E" w:rsidP="00C77A7E">
            <w:pPr>
              <w:spacing w:line="240" w:lineRule="exact"/>
              <w:jc w:val="center"/>
              <w:rPr>
                <w:rFonts w:ascii="Arial" w:hAnsi="Arial" w:cs="Arial"/>
                <w:sz w:val="16"/>
                <w:szCs w:val="16"/>
              </w:rPr>
            </w:pPr>
            <w:r w:rsidRPr="0047385F">
              <w:rPr>
                <w:rFonts w:ascii="Arial" w:hAnsi="Arial" w:cs="Arial"/>
                <w:sz w:val="16"/>
                <w:szCs w:val="16"/>
              </w:rPr>
              <w:t>телефон</w:t>
            </w:r>
          </w:p>
        </w:tc>
      </w:tr>
      <w:tr w:rsidR="00F2702E" w:rsidRPr="0047385F" w:rsidTr="00C77A7E">
        <w:tc>
          <w:tcPr>
            <w:tcW w:w="310" w:type="pct"/>
          </w:tcPr>
          <w:p w:rsidR="00F2702E" w:rsidRPr="0047385F" w:rsidRDefault="00F2702E" w:rsidP="00B30CEB">
            <w:pPr>
              <w:numPr>
                <w:ilvl w:val="0"/>
                <w:numId w:val="5"/>
              </w:numPr>
              <w:jc w:val="both"/>
              <w:rPr>
                <w:rFonts w:ascii="Arial" w:hAnsi="Arial" w:cs="Arial"/>
                <w:sz w:val="16"/>
                <w:szCs w:val="16"/>
              </w:rPr>
            </w:pPr>
          </w:p>
        </w:tc>
        <w:tc>
          <w:tcPr>
            <w:tcW w:w="2175" w:type="pct"/>
          </w:tcPr>
          <w:p w:rsidR="00F2702E" w:rsidRPr="0047385F" w:rsidRDefault="00F2702E" w:rsidP="00C77A7E">
            <w:pPr>
              <w:ind w:left="-108"/>
              <w:jc w:val="both"/>
              <w:rPr>
                <w:rFonts w:ascii="Arial" w:hAnsi="Arial" w:cs="Arial"/>
                <w:sz w:val="16"/>
                <w:szCs w:val="16"/>
              </w:rPr>
            </w:pPr>
            <w:r w:rsidRPr="0047385F">
              <w:rPr>
                <w:rFonts w:ascii="Arial" w:hAnsi="Arial" w:cs="Arial"/>
                <w:sz w:val="16"/>
                <w:szCs w:val="16"/>
              </w:rPr>
              <w:t>Межрайонная инспекция Федеральной налоговой службы России № 6 по Ставропольскому краю</w:t>
            </w:r>
          </w:p>
        </w:tc>
        <w:tc>
          <w:tcPr>
            <w:tcW w:w="1889" w:type="pct"/>
          </w:tcPr>
          <w:p w:rsidR="00F2702E" w:rsidRPr="0047385F" w:rsidRDefault="00F2702E" w:rsidP="00C77A7E">
            <w:pPr>
              <w:ind w:left="-108"/>
              <w:jc w:val="center"/>
              <w:rPr>
                <w:rFonts w:ascii="Arial" w:hAnsi="Arial" w:cs="Arial"/>
                <w:sz w:val="16"/>
                <w:szCs w:val="16"/>
              </w:rPr>
            </w:pPr>
            <w:r w:rsidRPr="0047385F">
              <w:rPr>
                <w:rFonts w:ascii="Arial" w:hAnsi="Arial" w:cs="Arial"/>
                <w:sz w:val="16"/>
                <w:szCs w:val="16"/>
              </w:rPr>
              <w:t>356800, Ставропольский край, Буденновский район, город Буденновск, улица Льва Толстого, 138</w:t>
            </w:r>
          </w:p>
          <w:p w:rsidR="00F2702E" w:rsidRPr="00B55995" w:rsidRDefault="005A2A9F" w:rsidP="00C77A7E">
            <w:pPr>
              <w:ind w:left="-108"/>
              <w:jc w:val="center"/>
              <w:rPr>
                <w:rFonts w:ascii="Arial" w:hAnsi="Arial" w:cs="Arial"/>
                <w:sz w:val="16"/>
                <w:szCs w:val="16"/>
                <w:lang w:val="en-US"/>
              </w:rPr>
            </w:pPr>
            <w:hyperlink r:id="rId55" w:history="1">
              <w:r w:rsidR="00F2702E" w:rsidRPr="00B55995">
                <w:rPr>
                  <w:rStyle w:val="af1"/>
                  <w:rFonts w:ascii="Arial" w:hAnsi="Arial" w:cs="Arial"/>
                  <w:sz w:val="16"/>
                  <w:szCs w:val="16"/>
                  <w:lang w:val="en-US"/>
                </w:rPr>
                <w:t>www.r26.nalog.ru</w:t>
              </w:r>
            </w:hyperlink>
          </w:p>
        </w:tc>
        <w:tc>
          <w:tcPr>
            <w:tcW w:w="626" w:type="pct"/>
          </w:tcPr>
          <w:p w:rsidR="00F2702E" w:rsidRPr="0047385F" w:rsidRDefault="00F2702E" w:rsidP="00C77A7E">
            <w:pPr>
              <w:widowControl w:val="0"/>
              <w:jc w:val="center"/>
              <w:rPr>
                <w:rFonts w:ascii="Arial" w:hAnsi="Arial" w:cs="Arial"/>
                <w:sz w:val="16"/>
                <w:szCs w:val="16"/>
              </w:rPr>
            </w:pPr>
            <w:r w:rsidRPr="0047385F">
              <w:rPr>
                <w:rFonts w:ascii="Arial" w:hAnsi="Arial" w:cs="Arial"/>
                <w:sz w:val="16"/>
                <w:szCs w:val="16"/>
              </w:rPr>
              <w:t>2-04-90</w:t>
            </w:r>
          </w:p>
        </w:tc>
      </w:tr>
      <w:tr w:rsidR="00F2702E" w:rsidRPr="0047385F" w:rsidTr="00C77A7E">
        <w:tc>
          <w:tcPr>
            <w:tcW w:w="310" w:type="pct"/>
          </w:tcPr>
          <w:p w:rsidR="00F2702E" w:rsidRPr="0047385F" w:rsidRDefault="00F2702E" w:rsidP="00B30CEB">
            <w:pPr>
              <w:numPr>
                <w:ilvl w:val="0"/>
                <w:numId w:val="5"/>
              </w:numPr>
              <w:jc w:val="both"/>
              <w:rPr>
                <w:rFonts w:ascii="Arial" w:hAnsi="Arial" w:cs="Arial"/>
                <w:sz w:val="16"/>
                <w:szCs w:val="16"/>
              </w:rPr>
            </w:pPr>
          </w:p>
        </w:tc>
        <w:tc>
          <w:tcPr>
            <w:tcW w:w="2175" w:type="pct"/>
          </w:tcPr>
          <w:p w:rsidR="00F2702E" w:rsidRPr="0047385F" w:rsidRDefault="00F2702E" w:rsidP="00C77A7E">
            <w:pPr>
              <w:ind w:left="-108"/>
              <w:jc w:val="both"/>
              <w:rPr>
                <w:rFonts w:ascii="Arial" w:hAnsi="Arial" w:cs="Arial"/>
                <w:sz w:val="16"/>
                <w:szCs w:val="16"/>
              </w:rPr>
            </w:pPr>
            <w:proofErr w:type="spellStart"/>
            <w:r w:rsidRPr="0047385F">
              <w:rPr>
                <w:rFonts w:ascii="Arial" w:hAnsi="Arial" w:cs="Arial"/>
                <w:sz w:val="16"/>
                <w:szCs w:val="16"/>
              </w:rPr>
              <w:t>Росреестр</w:t>
            </w:r>
            <w:proofErr w:type="spellEnd"/>
            <w:r w:rsidRPr="0047385F">
              <w:rPr>
                <w:rFonts w:ascii="Arial" w:hAnsi="Arial" w:cs="Arial"/>
                <w:sz w:val="16"/>
                <w:szCs w:val="16"/>
              </w:rPr>
              <w:t>,</w:t>
            </w:r>
          </w:p>
          <w:p w:rsidR="00F2702E" w:rsidRPr="0047385F" w:rsidRDefault="00F2702E" w:rsidP="00C77A7E">
            <w:pPr>
              <w:ind w:left="-108"/>
              <w:jc w:val="both"/>
              <w:rPr>
                <w:rFonts w:ascii="Arial" w:hAnsi="Arial" w:cs="Arial"/>
                <w:sz w:val="16"/>
                <w:szCs w:val="16"/>
              </w:rPr>
            </w:pPr>
            <w:r w:rsidRPr="0047385F">
              <w:rPr>
                <w:rFonts w:ascii="Arial" w:hAnsi="Arial" w:cs="Arial"/>
                <w:sz w:val="16"/>
                <w:szCs w:val="16"/>
              </w:rPr>
              <w:t xml:space="preserve">Межмуниципальный отдел по Петровскому, Туркменскому и </w:t>
            </w:r>
            <w:proofErr w:type="spellStart"/>
            <w:r w:rsidRPr="0047385F">
              <w:rPr>
                <w:rFonts w:ascii="Arial" w:hAnsi="Arial" w:cs="Arial"/>
                <w:sz w:val="16"/>
                <w:szCs w:val="16"/>
              </w:rPr>
              <w:t>Благодарненскому</w:t>
            </w:r>
            <w:proofErr w:type="spellEnd"/>
            <w:r w:rsidRPr="0047385F">
              <w:rPr>
                <w:rFonts w:ascii="Arial" w:hAnsi="Arial" w:cs="Arial"/>
                <w:sz w:val="16"/>
                <w:szCs w:val="16"/>
              </w:rPr>
              <w:t xml:space="preserve"> районам Управления федеральной  службы государственной регистрации, кадастра и картографии по Ставропольскому краю</w:t>
            </w:r>
          </w:p>
        </w:tc>
        <w:tc>
          <w:tcPr>
            <w:tcW w:w="1889" w:type="pct"/>
          </w:tcPr>
          <w:p w:rsidR="00F2702E" w:rsidRPr="0047385F" w:rsidRDefault="00F2702E" w:rsidP="00C77A7E">
            <w:pPr>
              <w:ind w:left="-108"/>
              <w:jc w:val="center"/>
              <w:rPr>
                <w:rFonts w:ascii="Arial" w:hAnsi="Arial" w:cs="Arial"/>
                <w:sz w:val="16"/>
                <w:szCs w:val="16"/>
              </w:rPr>
            </w:pPr>
            <w:r w:rsidRPr="0047385F">
              <w:rPr>
                <w:rFonts w:ascii="Arial" w:hAnsi="Arial" w:cs="Arial"/>
                <w:sz w:val="16"/>
                <w:szCs w:val="16"/>
              </w:rPr>
              <w:t>356420, Ставропольский край, Благодарненский район, город Благодарный, улица Ленина, 172 а</w:t>
            </w:r>
          </w:p>
          <w:p w:rsidR="00F2702E" w:rsidRPr="00B55995" w:rsidRDefault="005A2A9F" w:rsidP="00C77A7E">
            <w:pPr>
              <w:ind w:left="-108"/>
              <w:jc w:val="center"/>
              <w:rPr>
                <w:rFonts w:ascii="Arial" w:hAnsi="Arial" w:cs="Arial"/>
                <w:b/>
                <w:bCs/>
                <w:sz w:val="16"/>
                <w:szCs w:val="16"/>
                <w:lang w:val="en-US"/>
              </w:rPr>
            </w:pPr>
            <w:hyperlink r:id="rId56" w:history="1">
              <w:r w:rsidR="00F2702E" w:rsidRPr="00B55995">
                <w:rPr>
                  <w:rStyle w:val="af1"/>
                  <w:rFonts w:ascii="Arial" w:hAnsi="Arial" w:cs="Arial"/>
                  <w:sz w:val="16"/>
                  <w:szCs w:val="16"/>
                  <w:lang w:val="en-US"/>
                </w:rPr>
                <w:t>blag@stavreg.ru</w:t>
              </w:r>
            </w:hyperlink>
          </w:p>
        </w:tc>
        <w:tc>
          <w:tcPr>
            <w:tcW w:w="626" w:type="pct"/>
          </w:tcPr>
          <w:p w:rsidR="00F2702E" w:rsidRPr="0047385F" w:rsidRDefault="00F2702E" w:rsidP="00C77A7E">
            <w:pPr>
              <w:widowControl w:val="0"/>
              <w:jc w:val="center"/>
              <w:rPr>
                <w:rFonts w:ascii="Arial" w:hAnsi="Arial" w:cs="Arial"/>
                <w:sz w:val="16"/>
                <w:szCs w:val="16"/>
              </w:rPr>
            </w:pPr>
            <w:r w:rsidRPr="0047385F">
              <w:rPr>
                <w:rFonts w:ascii="Arial" w:hAnsi="Arial" w:cs="Arial"/>
                <w:sz w:val="16"/>
                <w:szCs w:val="16"/>
              </w:rPr>
              <w:t>2-19-61</w:t>
            </w:r>
          </w:p>
        </w:tc>
      </w:tr>
      <w:tr w:rsidR="00F2702E" w:rsidRPr="0047385F" w:rsidTr="00C77A7E">
        <w:tc>
          <w:tcPr>
            <w:tcW w:w="310" w:type="pct"/>
          </w:tcPr>
          <w:p w:rsidR="00F2702E" w:rsidRPr="0047385F" w:rsidRDefault="00F2702E" w:rsidP="00B30CEB">
            <w:pPr>
              <w:numPr>
                <w:ilvl w:val="0"/>
                <w:numId w:val="5"/>
              </w:numPr>
              <w:jc w:val="both"/>
              <w:rPr>
                <w:rFonts w:ascii="Arial" w:hAnsi="Arial" w:cs="Arial"/>
                <w:sz w:val="16"/>
                <w:szCs w:val="16"/>
              </w:rPr>
            </w:pPr>
          </w:p>
        </w:tc>
        <w:tc>
          <w:tcPr>
            <w:tcW w:w="2175" w:type="pct"/>
          </w:tcPr>
          <w:p w:rsidR="00F2702E" w:rsidRPr="0047385F" w:rsidRDefault="00F2702E" w:rsidP="00C77A7E">
            <w:pPr>
              <w:ind w:left="-108"/>
              <w:jc w:val="both"/>
              <w:rPr>
                <w:rFonts w:ascii="Arial" w:hAnsi="Arial" w:cs="Arial"/>
                <w:sz w:val="16"/>
                <w:szCs w:val="16"/>
              </w:rPr>
            </w:pPr>
            <w:r w:rsidRPr="0047385F">
              <w:rPr>
                <w:rFonts w:ascii="Arial" w:hAnsi="Arial" w:cs="Arial"/>
                <w:sz w:val="16"/>
                <w:szCs w:val="16"/>
              </w:rPr>
              <w:t>Администрация Благодарненского городского округа Ставропольского края</w:t>
            </w:r>
          </w:p>
        </w:tc>
        <w:tc>
          <w:tcPr>
            <w:tcW w:w="1889" w:type="pct"/>
          </w:tcPr>
          <w:p w:rsidR="00F2702E" w:rsidRPr="0047385F" w:rsidRDefault="00F2702E" w:rsidP="00C77A7E">
            <w:pPr>
              <w:ind w:left="-108"/>
              <w:jc w:val="center"/>
              <w:rPr>
                <w:rFonts w:ascii="Arial" w:hAnsi="Arial" w:cs="Arial"/>
                <w:sz w:val="16"/>
                <w:szCs w:val="16"/>
              </w:rPr>
            </w:pPr>
            <w:r w:rsidRPr="0047385F">
              <w:rPr>
                <w:rFonts w:ascii="Arial" w:hAnsi="Arial" w:cs="Arial"/>
                <w:sz w:val="16"/>
                <w:szCs w:val="16"/>
              </w:rPr>
              <w:t>356420, Ставропольский край, Благодарненский район, город Благодарный, площадь Ленина, 1</w:t>
            </w:r>
          </w:p>
          <w:p w:rsidR="00F2702E" w:rsidRPr="0047385F" w:rsidRDefault="00F2702E" w:rsidP="00C77A7E">
            <w:pPr>
              <w:ind w:left="-108"/>
              <w:jc w:val="center"/>
              <w:rPr>
                <w:rFonts w:ascii="Arial" w:hAnsi="Arial" w:cs="Arial"/>
                <w:sz w:val="16"/>
                <w:szCs w:val="16"/>
              </w:rPr>
            </w:pPr>
            <w:r w:rsidRPr="0047385F">
              <w:rPr>
                <w:rFonts w:ascii="Arial" w:hAnsi="Arial" w:cs="Arial"/>
                <w:sz w:val="16"/>
                <w:szCs w:val="16"/>
              </w:rPr>
              <w:t>abmr@blag.stv.ru</w:t>
            </w:r>
          </w:p>
        </w:tc>
        <w:tc>
          <w:tcPr>
            <w:tcW w:w="626" w:type="pct"/>
          </w:tcPr>
          <w:p w:rsidR="00F2702E" w:rsidRPr="0047385F" w:rsidRDefault="00F2702E" w:rsidP="00C77A7E">
            <w:pPr>
              <w:widowControl w:val="0"/>
              <w:jc w:val="center"/>
              <w:rPr>
                <w:rFonts w:ascii="Arial" w:hAnsi="Arial" w:cs="Arial"/>
                <w:sz w:val="16"/>
                <w:szCs w:val="16"/>
              </w:rPr>
            </w:pPr>
            <w:r w:rsidRPr="0047385F">
              <w:rPr>
                <w:rFonts w:ascii="Arial" w:hAnsi="Arial" w:cs="Arial"/>
                <w:sz w:val="16"/>
                <w:szCs w:val="16"/>
              </w:rPr>
              <w:t>2-15-30</w:t>
            </w:r>
          </w:p>
        </w:tc>
      </w:tr>
    </w:tbl>
    <w:p w:rsidR="00F2702E" w:rsidRPr="0047385F" w:rsidRDefault="00F2702E" w:rsidP="00F2702E">
      <w:pPr>
        <w:jc w:val="both"/>
        <w:rPr>
          <w:rFonts w:ascii="Arial" w:hAnsi="Arial" w:cs="Arial"/>
          <w:sz w:val="16"/>
          <w:szCs w:val="16"/>
        </w:rPr>
      </w:pPr>
    </w:p>
    <w:p w:rsidR="00F2702E" w:rsidRDefault="00F2702E" w:rsidP="00F2702E">
      <w:pPr>
        <w:rPr>
          <w:rFonts w:ascii="Arial" w:hAnsi="Arial" w:cs="Arial"/>
          <w:sz w:val="16"/>
          <w:szCs w:val="16"/>
        </w:rPr>
      </w:pPr>
    </w:p>
    <w:p w:rsidR="009D346D" w:rsidRPr="0047385F" w:rsidRDefault="009D346D" w:rsidP="00F2702E">
      <w:pPr>
        <w:rPr>
          <w:rFonts w:ascii="Arial" w:hAnsi="Arial" w:cs="Arial"/>
          <w:sz w:val="16"/>
          <w:szCs w:val="16"/>
        </w:rPr>
      </w:pPr>
    </w:p>
    <w:tbl>
      <w:tblPr>
        <w:tblW w:w="9640" w:type="dxa"/>
        <w:tblInd w:w="-34" w:type="dxa"/>
        <w:tblLook w:val="01E0" w:firstRow="1" w:lastRow="1" w:firstColumn="1" w:lastColumn="1" w:noHBand="0" w:noVBand="0"/>
      </w:tblPr>
      <w:tblGrid>
        <w:gridCol w:w="7230"/>
        <w:gridCol w:w="2410"/>
      </w:tblGrid>
      <w:tr w:rsidR="00F2702E" w:rsidRPr="0047385F" w:rsidTr="00C77A7E">
        <w:trPr>
          <w:trHeight w:val="708"/>
        </w:trPr>
        <w:tc>
          <w:tcPr>
            <w:tcW w:w="7230" w:type="dxa"/>
          </w:tcPr>
          <w:p w:rsidR="00F2702E" w:rsidRPr="0047385F" w:rsidRDefault="00F2702E" w:rsidP="00B55995">
            <w:pPr>
              <w:spacing w:line="180" w:lineRule="exact"/>
              <w:rPr>
                <w:rFonts w:ascii="Arial" w:hAnsi="Arial" w:cs="Arial"/>
                <w:sz w:val="16"/>
                <w:szCs w:val="16"/>
              </w:rPr>
            </w:pPr>
            <w:r w:rsidRPr="0047385F">
              <w:rPr>
                <w:rFonts w:ascii="Arial" w:hAnsi="Arial" w:cs="Arial"/>
                <w:sz w:val="16"/>
                <w:szCs w:val="16"/>
              </w:rPr>
              <w:t>Заместитель главы  администрации</w:t>
            </w:r>
          </w:p>
          <w:p w:rsidR="00F2702E" w:rsidRPr="0047385F" w:rsidRDefault="00F2702E" w:rsidP="00B55995">
            <w:pPr>
              <w:spacing w:line="180" w:lineRule="exact"/>
              <w:rPr>
                <w:rFonts w:ascii="Arial" w:hAnsi="Arial" w:cs="Arial"/>
                <w:sz w:val="16"/>
                <w:szCs w:val="16"/>
              </w:rPr>
            </w:pPr>
            <w:r w:rsidRPr="0047385F">
              <w:rPr>
                <w:rFonts w:ascii="Arial" w:hAnsi="Arial" w:cs="Arial"/>
                <w:sz w:val="16"/>
                <w:szCs w:val="16"/>
              </w:rPr>
              <w:t>Благодарненского городского округа</w:t>
            </w:r>
          </w:p>
          <w:p w:rsidR="00F2702E" w:rsidRPr="0047385F" w:rsidRDefault="00F2702E" w:rsidP="00B55995">
            <w:pPr>
              <w:spacing w:line="180" w:lineRule="exact"/>
              <w:rPr>
                <w:rFonts w:ascii="Arial" w:hAnsi="Arial" w:cs="Arial"/>
                <w:sz w:val="16"/>
                <w:szCs w:val="16"/>
              </w:rPr>
            </w:pPr>
            <w:r w:rsidRPr="0047385F">
              <w:rPr>
                <w:rFonts w:ascii="Arial" w:hAnsi="Arial" w:cs="Arial"/>
                <w:sz w:val="16"/>
                <w:szCs w:val="16"/>
              </w:rPr>
              <w:t xml:space="preserve">Ставропольского края                                                                </w:t>
            </w:r>
          </w:p>
        </w:tc>
        <w:tc>
          <w:tcPr>
            <w:tcW w:w="2410" w:type="dxa"/>
          </w:tcPr>
          <w:p w:rsidR="00F2702E" w:rsidRPr="0047385F" w:rsidRDefault="00F2702E" w:rsidP="00B55995">
            <w:pPr>
              <w:spacing w:line="180" w:lineRule="exact"/>
              <w:ind w:left="-59"/>
              <w:jc w:val="right"/>
              <w:rPr>
                <w:rFonts w:ascii="Arial" w:hAnsi="Arial" w:cs="Arial"/>
                <w:sz w:val="16"/>
                <w:szCs w:val="16"/>
              </w:rPr>
            </w:pPr>
          </w:p>
          <w:p w:rsidR="00F2702E" w:rsidRPr="0047385F" w:rsidRDefault="00F2702E" w:rsidP="00B55995">
            <w:pPr>
              <w:spacing w:line="180" w:lineRule="exact"/>
              <w:ind w:left="-59"/>
              <w:jc w:val="right"/>
              <w:rPr>
                <w:rFonts w:ascii="Arial" w:hAnsi="Arial" w:cs="Arial"/>
                <w:sz w:val="16"/>
                <w:szCs w:val="16"/>
              </w:rPr>
            </w:pPr>
          </w:p>
          <w:p w:rsidR="00F2702E" w:rsidRPr="0047385F" w:rsidRDefault="00F2702E" w:rsidP="00B55995">
            <w:pPr>
              <w:spacing w:line="180" w:lineRule="exact"/>
              <w:ind w:left="-59"/>
              <w:jc w:val="right"/>
              <w:rPr>
                <w:rFonts w:ascii="Arial" w:hAnsi="Arial" w:cs="Arial"/>
                <w:sz w:val="16"/>
                <w:szCs w:val="16"/>
              </w:rPr>
            </w:pPr>
            <w:r w:rsidRPr="0047385F">
              <w:rPr>
                <w:rFonts w:ascii="Arial" w:hAnsi="Arial" w:cs="Arial"/>
                <w:sz w:val="16"/>
                <w:szCs w:val="16"/>
              </w:rPr>
              <w:t xml:space="preserve">    Н.Д. Федюнина</w:t>
            </w:r>
          </w:p>
        </w:tc>
      </w:tr>
    </w:tbl>
    <w:p w:rsidR="00F2702E" w:rsidRPr="0047385F" w:rsidRDefault="00F2702E" w:rsidP="00F2702E">
      <w:pPr>
        <w:rPr>
          <w:rFonts w:ascii="Arial" w:hAnsi="Arial" w:cs="Arial"/>
          <w:sz w:val="16"/>
          <w:szCs w:val="16"/>
        </w:rPr>
      </w:pPr>
    </w:p>
    <w:p w:rsidR="00EC71C9" w:rsidRDefault="00EC71C9" w:rsidP="00EC71C9">
      <w:pPr>
        <w:spacing w:line="240" w:lineRule="exact"/>
        <w:rPr>
          <w:rFonts w:ascii="Arial" w:hAnsi="Arial" w:cs="Arial"/>
          <w:sz w:val="16"/>
          <w:szCs w:val="16"/>
        </w:rPr>
      </w:pPr>
    </w:p>
    <w:p w:rsidR="009D346D" w:rsidRDefault="009D346D" w:rsidP="00EC71C9">
      <w:pPr>
        <w:spacing w:line="240" w:lineRule="exact"/>
        <w:rPr>
          <w:rFonts w:ascii="Arial" w:hAnsi="Arial" w:cs="Arial"/>
          <w:sz w:val="16"/>
          <w:szCs w:val="16"/>
        </w:rPr>
      </w:pPr>
    </w:p>
    <w:p w:rsidR="009D346D" w:rsidRDefault="009D346D" w:rsidP="00EC71C9">
      <w:pPr>
        <w:spacing w:line="240" w:lineRule="exact"/>
        <w:rPr>
          <w:rFonts w:ascii="Arial" w:hAnsi="Arial" w:cs="Arial"/>
          <w:sz w:val="16"/>
          <w:szCs w:val="16"/>
        </w:rPr>
      </w:pPr>
    </w:p>
    <w:p w:rsidR="009D346D" w:rsidRDefault="009D346D" w:rsidP="00EC71C9">
      <w:pPr>
        <w:spacing w:line="240" w:lineRule="exact"/>
        <w:rPr>
          <w:rFonts w:ascii="Arial" w:hAnsi="Arial" w:cs="Arial"/>
          <w:sz w:val="16"/>
          <w:szCs w:val="16"/>
        </w:rPr>
      </w:pPr>
    </w:p>
    <w:p w:rsidR="009D346D" w:rsidRDefault="009D346D" w:rsidP="00EC71C9">
      <w:pPr>
        <w:spacing w:line="240" w:lineRule="exact"/>
        <w:rPr>
          <w:rFonts w:ascii="Arial" w:hAnsi="Arial" w:cs="Arial"/>
          <w:sz w:val="16"/>
          <w:szCs w:val="16"/>
        </w:rPr>
      </w:pPr>
    </w:p>
    <w:p w:rsidR="009D346D" w:rsidRDefault="009D346D" w:rsidP="00EC71C9">
      <w:pPr>
        <w:spacing w:line="240" w:lineRule="exact"/>
        <w:rPr>
          <w:rFonts w:ascii="Arial" w:hAnsi="Arial" w:cs="Arial"/>
          <w:sz w:val="16"/>
          <w:szCs w:val="16"/>
        </w:rPr>
        <w:sectPr w:rsidR="009D346D" w:rsidSect="00A41AEE">
          <w:type w:val="continuous"/>
          <w:pgSz w:w="11905" w:h="16838"/>
          <w:pgMar w:top="1134" w:right="706" w:bottom="851" w:left="993" w:header="720" w:footer="720" w:gutter="0"/>
          <w:cols w:space="851"/>
          <w:noEndnote/>
          <w:titlePg/>
          <w:docGrid w:linePitch="381"/>
        </w:sectPr>
      </w:pPr>
    </w:p>
    <w:p w:rsidR="009D346D" w:rsidRPr="00A21A23" w:rsidRDefault="009D346D" w:rsidP="009D346D">
      <w:pPr>
        <w:tabs>
          <w:tab w:val="left" w:pos="7230"/>
        </w:tabs>
        <w:jc w:val="center"/>
        <w:rPr>
          <w:rFonts w:ascii="Arial" w:hAnsi="Arial" w:cs="Arial"/>
          <w:b/>
          <w:sz w:val="16"/>
          <w:szCs w:val="16"/>
        </w:rPr>
      </w:pPr>
      <w:r w:rsidRPr="00A21A23">
        <w:rPr>
          <w:rFonts w:ascii="Arial" w:hAnsi="Arial" w:cs="Arial"/>
          <w:b/>
          <w:sz w:val="16"/>
          <w:szCs w:val="16"/>
        </w:rPr>
        <w:lastRenderedPageBreak/>
        <w:t>ПОСТАНОВЛЕНИЕ</w:t>
      </w:r>
    </w:p>
    <w:p w:rsidR="009D346D" w:rsidRDefault="009D346D" w:rsidP="009D346D">
      <w:pPr>
        <w:jc w:val="center"/>
        <w:rPr>
          <w:rFonts w:ascii="Arial" w:hAnsi="Arial" w:cs="Arial"/>
          <w:b/>
          <w:sz w:val="16"/>
          <w:szCs w:val="16"/>
        </w:rPr>
      </w:pPr>
      <w:r w:rsidRPr="00A21A23">
        <w:rPr>
          <w:rFonts w:ascii="Arial" w:hAnsi="Arial" w:cs="Arial"/>
          <w:b/>
          <w:sz w:val="16"/>
          <w:szCs w:val="16"/>
        </w:rPr>
        <w:t>АДМИНИСТРАЦИИ БЛАГОДАРНЕНСКОГО ГОРОДСКОГО ОКРУГА  СТАВРОПОЛЬСКОГО КРАЯ</w:t>
      </w:r>
    </w:p>
    <w:p w:rsidR="009D346D" w:rsidRPr="00A21A23" w:rsidRDefault="009D346D" w:rsidP="009D346D">
      <w:pPr>
        <w:jc w:val="center"/>
        <w:rPr>
          <w:rFonts w:ascii="Arial" w:hAnsi="Arial" w:cs="Arial"/>
          <w:b/>
          <w:sz w:val="16"/>
          <w:szCs w:val="16"/>
        </w:rPr>
      </w:pPr>
    </w:p>
    <w:tbl>
      <w:tblPr>
        <w:tblStyle w:val="af6"/>
        <w:tblW w:w="49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742"/>
        <w:gridCol w:w="1181"/>
        <w:gridCol w:w="1560"/>
        <w:gridCol w:w="455"/>
        <w:gridCol w:w="582"/>
      </w:tblGrid>
      <w:tr w:rsidR="009D346D" w:rsidRPr="00A21A23" w:rsidTr="009604F2">
        <w:trPr>
          <w:trHeight w:val="80"/>
        </w:trPr>
        <w:tc>
          <w:tcPr>
            <w:tcW w:w="453" w:type="dxa"/>
          </w:tcPr>
          <w:p w:rsidR="009D346D" w:rsidRPr="00A21A23" w:rsidRDefault="009D346D" w:rsidP="00C77A7E">
            <w:pPr>
              <w:tabs>
                <w:tab w:val="left" w:pos="1862"/>
              </w:tabs>
              <w:jc w:val="center"/>
              <w:rPr>
                <w:rFonts w:ascii="Arial" w:hAnsi="Arial" w:cs="Arial"/>
                <w:sz w:val="16"/>
                <w:szCs w:val="16"/>
              </w:rPr>
            </w:pPr>
            <w:r w:rsidRPr="00A21A23">
              <w:rPr>
                <w:rFonts w:ascii="Arial" w:hAnsi="Arial" w:cs="Arial"/>
                <w:sz w:val="16"/>
                <w:szCs w:val="16"/>
              </w:rPr>
              <w:t>08</w:t>
            </w:r>
          </w:p>
        </w:tc>
        <w:tc>
          <w:tcPr>
            <w:tcW w:w="742" w:type="dxa"/>
          </w:tcPr>
          <w:p w:rsidR="009D346D" w:rsidRPr="00A21A23" w:rsidRDefault="009D346D" w:rsidP="00C77A7E">
            <w:pPr>
              <w:tabs>
                <w:tab w:val="left" w:pos="1862"/>
              </w:tabs>
              <w:jc w:val="center"/>
              <w:rPr>
                <w:rFonts w:ascii="Arial" w:hAnsi="Arial" w:cs="Arial"/>
                <w:sz w:val="16"/>
                <w:szCs w:val="16"/>
              </w:rPr>
            </w:pPr>
            <w:r w:rsidRPr="00A21A23">
              <w:rPr>
                <w:rFonts w:ascii="Arial" w:hAnsi="Arial" w:cs="Arial"/>
                <w:sz w:val="16"/>
                <w:szCs w:val="16"/>
                <w:lang w:eastAsia="en-US"/>
              </w:rPr>
              <w:t xml:space="preserve">июня </w:t>
            </w:r>
          </w:p>
        </w:tc>
        <w:tc>
          <w:tcPr>
            <w:tcW w:w="1181" w:type="dxa"/>
          </w:tcPr>
          <w:p w:rsidR="009D346D" w:rsidRPr="00A21A23" w:rsidRDefault="009D346D" w:rsidP="00C77A7E">
            <w:pPr>
              <w:tabs>
                <w:tab w:val="left" w:pos="1862"/>
              </w:tabs>
              <w:jc w:val="center"/>
              <w:rPr>
                <w:rFonts w:ascii="Arial" w:hAnsi="Arial" w:cs="Arial"/>
                <w:sz w:val="16"/>
                <w:szCs w:val="16"/>
              </w:rPr>
            </w:pPr>
            <w:r w:rsidRPr="00A21A23">
              <w:rPr>
                <w:rFonts w:ascii="Arial" w:hAnsi="Arial" w:cs="Arial"/>
                <w:sz w:val="16"/>
                <w:szCs w:val="16"/>
                <w:lang w:eastAsia="en-US"/>
              </w:rPr>
              <w:t>2020  года</w:t>
            </w:r>
          </w:p>
        </w:tc>
        <w:tc>
          <w:tcPr>
            <w:tcW w:w="1560" w:type="dxa"/>
          </w:tcPr>
          <w:p w:rsidR="009D346D" w:rsidRPr="00A21A23" w:rsidRDefault="009D346D" w:rsidP="00C77A7E">
            <w:pPr>
              <w:tabs>
                <w:tab w:val="left" w:pos="1862"/>
              </w:tabs>
              <w:jc w:val="center"/>
              <w:rPr>
                <w:rFonts w:ascii="Arial" w:hAnsi="Arial" w:cs="Arial"/>
                <w:sz w:val="16"/>
                <w:szCs w:val="16"/>
              </w:rPr>
            </w:pPr>
            <w:r w:rsidRPr="00A21A23">
              <w:rPr>
                <w:rFonts w:ascii="Arial" w:hAnsi="Arial" w:cs="Arial"/>
                <w:sz w:val="16"/>
                <w:szCs w:val="16"/>
                <w:lang w:eastAsia="en-US"/>
              </w:rPr>
              <w:t>г. Благодарный</w:t>
            </w:r>
          </w:p>
        </w:tc>
        <w:tc>
          <w:tcPr>
            <w:tcW w:w="455" w:type="dxa"/>
          </w:tcPr>
          <w:p w:rsidR="009D346D" w:rsidRPr="00A21A23" w:rsidRDefault="009D346D" w:rsidP="00C77A7E">
            <w:pPr>
              <w:tabs>
                <w:tab w:val="left" w:pos="1862"/>
              </w:tabs>
              <w:jc w:val="center"/>
              <w:rPr>
                <w:rFonts w:ascii="Arial" w:hAnsi="Arial" w:cs="Arial"/>
                <w:sz w:val="16"/>
                <w:szCs w:val="16"/>
              </w:rPr>
            </w:pPr>
            <w:r w:rsidRPr="00A21A23">
              <w:rPr>
                <w:rFonts w:ascii="Arial" w:hAnsi="Arial" w:cs="Arial"/>
                <w:sz w:val="16"/>
                <w:szCs w:val="16"/>
                <w:lang w:eastAsia="en-US"/>
              </w:rPr>
              <w:t>№</w:t>
            </w:r>
          </w:p>
        </w:tc>
        <w:tc>
          <w:tcPr>
            <w:tcW w:w="582" w:type="dxa"/>
          </w:tcPr>
          <w:p w:rsidR="009D346D" w:rsidRPr="00A21A23" w:rsidRDefault="009D346D" w:rsidP="00C77A7E">
            <w:pPr>
              <w:tabs>
                <w:tab w:val="left" w:pos="1862"/>
              </w:tabs>
              <w:rPr>
                <w:rFonts w:ascii="Arial" w:hAnsi="Arial" w:cs="Arial"/>
                <w:sz w:val="16"/>
                <w:szCs w:val="16"/>
              </w:rPr>
            </w:pPr>
            <w:r w:rsidRPr="00A21A23">
              <w:rPr>
                <w:rFonts w:ascii="Arial" w:hAnsi="Arial" w:cs="Arial"/>
                <w:sz w:val="16"/>
                <w:szCs w:val="16"/>
              </w:rPr>
              <w:t>632</w:t>
            </w:r>
          </w:p>
        </w:tc>
      </w:tr>
    </w:tbl>
    <w:p w:rsidR="009D346D" w:rsidRPr="00A21A23" w:rsidRDefault="009D346D" w:rsidP="009D346D">
      <w:pPr>
        <w:rPr>
          <w:rFonts w:ascii="Arial" w:hAnsi="Arial" w:cs="Arial"/>
          <w:b/>
          <w:sz w:val="16"/>
          <w:szCs w:val="16"/>
        </w:rPr>
      </w:pPr>
    </w:p>
    <w:p w:rsidR="009D346D" w:rsidRPr="00A21A23" w:rsidRDefault="009D346D" w:rsidP="009D346D">
      <w:pPr>
        <w:rPr>
          <w:rFonts w:ascii="Arial" w:hAnsi="Arial" w:cs="Arial"/>
          <w:b/>
          <w:sz w:val="16"/>
          <w:szCs w:val="16"/>
        </w:rPr>
      </w:pPr>
    </w:p>
    <w:p w:rsidR="009D346D" w:rsidRPr="00A21A23" w:rsidRDefault="009D346D" w:rsidP="009D346D">
      <w:pPr>
        <w:spacing w:line="240" w:lineRule="exact"/>
        <w:jc w:val="both"/>
        <w:rPr>
          <w:rFonts w:ascii="Arial" w:hAnsi="Arial" w:cs="Arial"/>
          <w:sz w:val="16"/>
          <w:szCs w:val="16"/>
        </w:rPr>
      </w:pPr>
      <w:r w:rsidRPr="00A21A23">
        <w:rPr>
          <w:rFonts w:ascii="Arial" w:hAnsi="Arial" w:cs="Arial"/>
          <w:sz w:val="16"/>
          <w:szCs w:val="16"/>
        </w:rPr>
        <w:t xml:space="preserve">О внесении изменений в Схему размещения нестационарных торговых объектов 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31 октября 2019 года № 1823 </w:t>
      </w:r>
    </w:p>
    <w:p w:rsidR="009D346D" w:rsidRPr="00A21A23" w:rsidRDefault="009D346D" w:rsidP="009D346D">
      <w:pPr>
        <w:spacing w:line="240" w:lineRule="exact"/>
        <w:jc w:val="both"/>
        <w:rPr>
          <w:rFonts w:ascii="Arial" w:hAnsi="Arial" w:cs="Arial"/>
          <w:sz w:val="16"/>
          <w:szCs w:val="16"/>
        </w:rPr>
      </w:pPr>
    </w:p>
    <w:p w:rsidR="009D346D" w:rsidRPr="00A21A23" w:rsidRDefault="009D346D" w:rsidP="009D346D">
      <w:pPr>
        <w:jc w:val="both"/>
        <w:rPr>
          <w:rFonts w:ascii="Arial" w:hAnsi="Arial" w:cs="Arial"/>
          <w:sz w:val="16"/>
          <w:szCs w:val="16"/>
        </w:rPr>
      </w:pPr>
    </w:p>
    <w:p w:rsidR="009D346D" w:rsidRPr="00A21A23" w:rsidRDefault="009D346D" w:rsidP="009604F2">
      <w:pPr>
        <w:ind w:firstLine="142"/>
        <w:jc w:val="both"/>
        <w:rPr>
          <w:rFonts w:ascii="Arial" w:hAnsi="Arial" w:cs="Arial"/>
          <w:sz w:val="16"/>
          <w:szCs w:val="16"/>
        </w:rPr>
      </w:pPr>
      <w:r w:rsidRPr="00A21A23">
        <w:rPr>
          <w:rFonts w:ascii="Arial" w:hAnsi="Arial" w:cs="Arial"/>
          <w:sz w:val="16"/>
          <w:szCs w:val="16"/>
        </w:rPr>
        <w:t>Администрация Благодарненского городского округа Ставропольского края</w:t>
      </w:r>
    </w:p>
    <w:p w:rsidR="009D346D" w:rsidRPr="00A21A23" w:rsidRDefault="009D346D" w:rsidP="009D346D">
      <w:pPr>
        <w:ind w:firstLine="709"/>
        <w:jc w:val="both"/>
        <w:rPr>
          <w:rFonts w:ascii="Arial" w:hAnsi="Arial" w:cs="Arial"/>
          <w:sz w:val="16"/>
          <w:szCs w:val="16"/>
        </w:rPr>
      </w:pPr>
    </w:p>
    <w:p w:rsidR="009D346D" w:rsidRPr="00A21A23" w:rsidRDefault="009D346D" w:rsidP="009D346D">
      <w:pPr>
        <w:ind w:firstLine="709"/>
        <w:jc w:val="both"/>
        <w:rPr>
          <w:rFonts w:ascii="Arial" w:hAnsi="Arial" w:cs="Arial"/>
          <w:sz w:val="16"/>
          <w:szCs w:val="16"/>
        </w:rPr>
      </w:pPr>
    </w:p>
    <w:p w:rsidR="009D346D" w:rsidRPr="00A21A23" w:rsidRDefault="009D346D" w:rsidP="009D346D">
      <w:pPr>
        <w:jc w:val="both"/>
        <w:rPr>
          <w:rFonts w:ascii="Arial" w:hAnsi="Arial" w:cs="Arial"/>
          <w:sz w:val="16"/>
          <w:szCs w:val="16"/>
        </w:rPr>
      </w:pPr>
      <w:r w:rsidRPr="00A21A23">
        <w:rPr>
          <w:rFonts w:ascii="Arial" w:hAnsi="Arial" w:cs="Arial"/>
          <w:sz w:val="16"/>
          <w:szCs w:val="16"/>
        </w:rPr>
        <w:t>ПОСТАНОВЛЯЕТ:</w:t>
      </w:r>
    </w:p>
    <w:p w:rsidR="009D346D" w:rsidRPr="00A21A23" w:rsidRDefault="009D346D" w:rsidP="009D346D">
      <w:pPr>
        <w:ind w:firstLine="709"/>
        <w:jc w:val="both"/>
        <w:rPr>
          <w:rFonts w:ascii="Arial" w:hAnsi="Arial" w:cs="Arial"/>
          <w:sz w:val="16"/>
          <w:szCs w:val="16"/>
        </w:rPr>
      </w:pPr>
    </w:p>
    <w:p w:rsidR="009D346D" w:rsidRPr="00A21A23" w:rsidRDefault="009D346D" w:rsidP="009604F2">
      <w:pPr>
        <w:pStyle w:val="aff4"/>
        <w:ind w:firstLine="142"/>
        <w:jc w:val="both"/>
        <w:rPr>
          <w:rFonts w:ascii="Arial" w:hAnsi="Arial" w:cs="Arial"/>
          <w:sz w:val="16"/>
          <w:szCs w:val="16"/>
        </w:rPr>
      </w:pPr>
      <w:r w:rsidRPr="00A21A23">
        <w:rPr>
          <w:rFonts w:ascii="Arial" w:hAnsi="Arial" w:cs="Arial"/>
          <w:sz w:val="16"/>
          <w:szCs w:val="16"/>
        </w:rPr>
        <w:t xml:space="preserve">1. </w:t>
      </w:r>
      <w:proofErr w:type="gramStart"/>
      <w:r w:rsidRPr="00A21A23">
        <w:rPr>
          <w:rFonts w:ascii="Arial" w:hAnsi="Arial" w:cs="Arial"/>
          <w:sz w:val="16"/>
          <w:szCs w:val="16"/>
        </w:rPr>
        <w:t>Внести в Схему размещения нестационарных торговых объектов 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31 октября 2019 года № 1823 «О порядке размещения нестационарных торговых объектов по предоставлению услуг на территории Благодарненского городского округа Ставропольского края» (с изменениями, внесенными постановлением администрации Благодарненского городского округа Ставропольского края от 04 декабря 2019 года  № 1974</w:t>
      </w:r>
      <w:proofErr w:type="gramEnd"/>
      <w:r w:rsidRPr="00A21A23">
        <w:rPr>
          <w:rFonts w:ascii="Arial" w:hAnsi="Arial" w:cs="Arial"/>
          <w:sz w:val="16"/>
          <w:szCs w:val="16"/>
        </w:rPr>
        <w:t>, от 25 февраля 2020 года  № 222,  от   27 апреля  2020 года № 448, от 28 мая 2020 года № 584) изменения, дополнив строкой  5  Раздел 11 «Общественное питание» следующего содержания:</w:t>
      </w:r>
    </w:p>
    <w:tbl>
      <w:tblPr>
        <w:tblStyle w:val="af6"/>
        <w:tblW w:w="4928" w:type="dxa"/>
        <w:tblLayout w:type="fixed"/>
        <w:tblLook w:val="04A0" w:firstRow="1" w:lastRow="0" w:firstColumn="1" w:lastColumn="0" w:noHBand="0" w:noVBand="1"/>
      </w:tblPr>
      <w:tblGrid>
        <w:gridCol w:w="392"/>
        <w:gridCol w:w="425"/>
        <w:gridCol w:w="851"/>
        <w:gridCol w:w="708"/>
        <w:gridCol w:w="709"/>
        <w:gridCol w:w="709"/>
        <w:gridCol w:w="1134"/>
      </w:tblGrid>
      <w:tr w:rsidR="009604F2" w:rsidRPr="00A21A23" w:rsidTr="009604F2">
        <w:trPr>
          <w:cantSplit/>
          <w:trHeight w:val="1134"/>
        </w:trPr>
        <w:tc>
          <w:tcPr>
            <w:tcW w:w="392" w:type="dxa"/>
          </w:tcPr>
          <w:p w:rsidR="009D346D" w:rsidRPr="00A21A23" w:rsidRDefault="009D346D" w:rsidP="009604F2">
            <w:pPr>
              <w:pStyle w:val="aff4"/>
              <w:spacing w:after="0" w:line="180" w:lineRule="exact"/>
              <w:jc w:val="center"/>
              <w:rPr>
                <w:rFonts w:ascii="Arial" w:hAnsi="Arial" w:cs="Arial"/>
                <w:sz w:val="16"/>
                <w:szCs w:val="16"/>
              </w:rPr>
            </w:pPr>
            <w:r w:rsidRPr="00A21A23">
              <w:rPr>
                <w:rFonts w:ascii="Arial" w:hAnsi="Arial" w:cs="Arial"/>
                <w:sz w:val="16"/>
                <w:szCs w:val="16"/>
              </w:rPr>
              <w:t>№</w:t>
            </w:r>
          </w:p>
          <w:p w:rsidR="009D346D" w:rsidRPr="00A21A23" w:rsidRDefault="009D346D" w:rsidP="009604F2">
            <w:pPr>
              <w:pStyle w:val="aff4"/>
              <w:spacing w:after="0" w:line="180" w:lineRule="exact"/>
              <w:ind w:left="-142" w:right="-108"/>
              <w:jc w:val="center"/>
              <w:rPr>
                <w:rFonts w:ascii="Arial" w:hAnsi="Arial" w:cs="Arial"/>
                <w:sz w:val="16"/>
                <w:szCs w:val="16"/>
              </w:rPr>
            </w:pPr>
            <w:proofErr w:type="gramStart"/>
            <w:r w:rsidRPr="00A21A23">
              <w:rPr>
                <w:rFonts w:ascii="Arial" w:hAnsi="Arial" w:cs="Arial"/>
                <w:sz w:val="16"/>
                <w:szCs w:val="16"/>
              </w:rPr>
              <w:t>п</w:t>
            </w:r>
            <w:proofErr w:type="gramEnd"/>
            <w:r w:rsidRPr="00A21A23">
              <w:rPr>
                <w:rFonts w:ascii="Arial" w:hAnsi="Arial" w:cs="Arial"/>
                <w:sz w:val="16"/>
                <w:szCs w:val="16"/>
              </w:rPr>
              <w:t>/п</w:t>
            </w:r>
          </w:p>
          <w:p w:rsidR="009D346D" w:rsidRPr="00A21A23" w:rsidRDefault="009D346D" w:rsidP="009604F2">
            <w:pPr>
              <w:pStyle w:val="aff4"/>
              <w:spacing w:after="0" w:line="180" w:lineRule="exact"/>
              <w:jc w:val="center"/>
              <w:rPr>
                <w:rFonts w:ascii="Arial" w:hAnsi="Arial" w:cs="Arial"/>
                <w:sz w:val="16"/>
                <w:szCs w:val="16"/>
              </w:rPr>
            </w:pPr>
          </w:p>
          <w:p w:rsidR="009D346D" w:rsidRPr="00A21A23" w:rsidRDefault="009D346D" w:rsidP="009604F2">
            <w:pPr>
              <w:pStyle w:val="aff4"/>
              <w:spacing w:after="0" w:line="180" w:lineRule="exact"/>
              <w:jc w:val="center"/>
              <w:rPr>
                <w:rFonts w:ascii="Arial" w:hAnsi="Arial" w:cs="Arial"/>
                <w:sz w:val="16"/>
                <w:szCs w:val="16"/>
              </w:rPr>
            </w:pPr>
          </w:p>
          <w:p w:rsidR="009D346D" w:rsidRPr="00A21A23" w:rsidRDefault="009D346D" w:rsidP="009604F2">
            <w:pPr>
              <w:pStyle w:val="aff4"/>
              <w:spacing w:after="0" w:line="180" w:lineRule="exact"/>
              <w:jc w:val="center"/>
              <w:rPr>
                <w:rFonts w:ascii="Arial" w:hAnsi="Arial" w:cs="Arial"/>
                <w:sz w:val="16"/>
                <w:szCs w:val="16"/>
              </w:rPr>
            </w:pPr>
          </w:p>
          <w:p w:rsidR="009D346D" w:rsidRPr="00A21A23" w:rsidRDefault="009D346D" w:rsidP="009604F2">
            <w:pPr>
              <w:pStyle w:val="aff4"/>
              <w:spacing w:after="0" w:line="180" w:lineRule="exact"/>
              <w:jc w:val="center"/>
              <w:rPr>
                <w:rFonts w:ascii="Arial" w:hAnsi="Arial" w:cs="Arial"/>
                <w:sz w:val="16"/>
                <w:szCs w:val="16"/>
              </w:rPr>
            </w:pPr>
          </w:p>
          <w:p w:rsidR="009D346D" w:rsidRPr="00A21A23" w:rsidRDefault="009D346D" w:rsidP="009604F2">
            <w:pPr>
              <w:pStyle w:val="aff4"/>
              <w:spacing w:after="0" w:line="180" w:lineRule="exact"/>
              <w:jc w:val="center"/>
              <w:rPr>
                <w:rFonts w:ascii="Arial" w:hAnsi="Arial" w:cs="Arial"/>
                <w:sz w:val="16"/>
                <w:szCs w:val="16"/>
              </w:rPr>
            </w:pPr>
          </w:p>
          <w:p w:rsidR="009D346D" w:rsidRPr="00A21A23" w:rsidRDefault="009D346D" w:rsidP="009604F2">
            <w:pPr>
              <w:pStyle w:val="aff4"/>
              <w:spacing w:after="0" w:line="180" w:lineRule="exact"/>
              <w:jc w:val="center"/>
              <w:rPr>
                <w:rFonts w:ascii="Arial" w:hAnsi="Arial" w:cs="Arial"/>
                <w:sz w:val="16"/>
                <w:szCs w:val="16"/>
              </w:rPr>
            </w:pPr>
          </w:p>
          <w:p w:rsidR="009D346D" w:rsidRPr="00A21A23" w:rsidRDefault="009D346D" w:rsidP="009604F2">
            <w:pPr>
              <w:pStyle w:val="aff4"/>
              <w:spacing w:after="0" w:line="180" w:lineRule="exact"/>
              <w:jc w:val="center"/>
              <w:rPr>
                <w:rFonts w:ascii="Arial" w:hAnsi="Arial" w:cs="Arial"/>
                <w:sz w:val="16"/>
                <w:szCs w:val="16"/>
              </w:rPr>
            </w:pPr>
          </w:p>
          <w:p w:rsidR="009D346D" w:rsidRPr="00A21A23" w:rsidRDefault="009D346D" w:rsidP="009604F2">
            <w:pPr>
              <w:pStyle w:val="aff4"/>
              <w:spacing w:after="0" w:line="180" w:lineRule="exact"/>
              <w:jc w:val="center"/>
              <w:rPr>
                <w:rFonts w:ascii="Arial" w:hAnsi="Arial" w:cs="Arial"/>
                <w:sz w:val="16"/>
                <w:szCs w:val="16"/>
              </w:rPr>
            </w:pPr>
          </w:p>
        </w:tc>
        <w:tc>
          <w:tcPr>
            <w:tcW w:w="425" w:type="dxa"/>
            <w:textDirection w:val="btLr"/>
          </w:tcPr>
          <w:p w:rsidR="009D346D" w:rsidRPr="00A21A23" w:rsidRDefault="009D346D" w:rsidP="009604F2">
            <w:pPr>
              <w:pStyle w:val="aff4"/>
              <w:spacing w:after="0" w:line="180" w:lineRule="exact"/>
              <w:ind w:left="113" w:right="113"/>
              <w:jc w:val="center"/>
              <w:rPr>
                <w:rFonts w:ascii="Arial" w:hAnsi="Arial" w:cs="Arial"/>
                <w:sz w:val="16"/>
                <w:szCs w:val="16"/>
              </w:rPr>
            </w:pPr>
            <w:r w:rsidRPr="00A21A23">
              <w:rPr>
                <w:rFonts w:ascii="Arial" w:hAnsi="Arial" w:cs="Arial"/>
                <w:bCs/>
                <w:kern w:val="3"/>
                <w:sz w:val="16"/>
                <w:szCs w:val="16"/>
                <w:lang w:eastAsia="ja-JP" w:bidi="fa-IR"/>
              </w:rPr>
              <w:t>Населенный пункт</w:t>
            </w:r>
          </w:p>
        </w:tc>
        <w:tc>
          <w:tcPr>
            <w:tcW w:w="851" w:type="dxa"/>
            <w:textDirection w:val="btLr"/>
          </w:tcPr>
          <w:p w:rsidR="009D346D" w:rsidRPr="00A21A23" w:rsidRDefault="009D346D" w:rsidP="009604F2">
            <w:pPr>
              <w:suppressAutoHyphens/>
              <w:spacing w:line="180" w:lineRule="exact"/>
              <w:ind w:left="113" w:right="113"/>
              <w:jc w:val="center"/>
              <w:textAlignment w:val="baseline"/>
              <w:rPr>
                <w:rFonts w:ascii="Arial" w:hAnsi="Arial" w:cs="Arial"/>
                <w:kern w:val="3"/>
                <w:sz w:val="16"/>
                <w:szCs w:val="16"/>
                <w:lang w:eastAsia="ja-JP" w:bidi="fa-IR"/>
              </w:rPr>
            </w:pPr>
            <w:r w:rsidRPr="00A21A23">
              <w:rPr>
                <w:rFonts w:ascii="Arial" w:hAnsi="Arial" w:cs="Arial"/>
                <w:kern w:val="3"/>
                <w:sz w:val="16"/>
                <w:szCs w:val="16"/>
                <w:lang w:eastAsia="ja-JP" w:bidi="fa-IR"/>
              </w:rPr>
              <w:t>адресный ориентир места расположения нестационарных торговых объектов</w:t>
            </w:r>
          </w:p>
          <w:p w:rsidR="009D346D" w:rsidRPr="00A21A23" w:rsidRDefault="009D346D" w:rsidP="009604F2">
            <w:pPr>
              <w:suppressAutoHyphens/>
              <w:spacing w:line="180" w:lineRule="exact"/>
              <w:ind w:left="113" w:right="113"/>
              <w:jc w:val="center"/>
              <w:textAlignment w:val="baseline"/>
              <w:rPr>
                <w:rFonts w:ascii="Arial" w:hAnsi="Arial" w:cs="Arial"/>
                <w:kern w:val="3"/>
                <w:sz w:val="16"/>
                <w:szCs w:val="16"/>
                <w:lang w:eastAsia="ja-JP" w:bidi="fa-IR"/>
              </w:rPr>
            </w:pPr>
          </w:p>
          <w:p w:rsidR="009D346D" w:rsidRPr="00A21A23" w:rsidRDefault="009D346D" w:rsidP="009604F2">
            <w:pPr>
              <w:suppressAutoHyphens/>
              <w:spacing w:line="180" w:lineRule="exact"/>
              <w:ind w:left="113" w:right="113"/>
              <w:jc w:val="center"/>
              <w:textAlignment w:val="baseline"/>
              <w:rPr>
                <w:rFonts w:ascii="Arial" w:hAnsi="Arial" w:cs="Arial"/>
                <w:kern w:val="3"/>
                <w:sz w:val="16"/>
                <w:szCs w:val="16"/>
                <w:lang w:eastAsia="ja-JP" w:bidi="fa-IR"/>
              </w:rPr>
            </w:pPr>
          </w:p>
          <w:p w:rsidR="009D346D" w:rsidRPr="00A21A23" w:rsidRDefault="009D346D" w:rsidP="009604F2">
            <w:pPr>
              <w:suppressAutoHyphens/>
              <w:spacing w:line="180" w:lineRule="exact"/>
              <w:ind w:left="113" w:right="113"/>
              <w:jc w:val="center"/>
              <w:textAlignment w:val="baseline"/>
              <w:rPr>
                <w:rFonts w:ascii="Arial" w:hAnsi="Arial" w:cs="Arial"/>
                <w:kern w:val="3"/>
                <w:sz w:val="16"/>
                <w:szCs w:val="16"/>
                <w:lang w:eastAsia="ja-JP" w:bidi="fa-IR"/>
              </w:rPr>
            </w:pPr>
          </w:p>
          <w:p w:rsidR="009D346D" w:rsidRPr="00A21A23" w:rsidRDefault="009D346D" w:rsidP="009604F2">
            <w:pPr>
              <w:pStyle w:val="aff4"/>
              <w:spacing w:after="0" w:line="180" w:lineRule="exact"/>
              <w:ind w:left="113" w:right="113"/>
              <w:jc w:val="center"/>
              <w:rPr>
                <w:rFonts w:ascii="Arial" w:hAnsi="Arial" w:cs="Arial"/>
                <w:sz w:val="16"/>
                <w:szCs w:val="16"/>
              </w:rPr>
            </w:pPr>
          </w:p>
        </w:tc>
        <w:tc>
          <w:tcPr>
            <w:tcW w:w="708" w:type="dxa"/>
            <w:textDirection w:val="btLr"/>
          </w:tcPr>
          <w:p w:rsidR="009D346D" w:rsidRPr="00A21A23" w:rsidRDefault="009D346D" w:rsidP="009604F2">
            <w:pPr>
              <w:suppressAutoHyphens/>
              <w:spacing w:line="180" w:lineRule="exact"/>
              <w:ind w:left="113" w:right="113"/>
              <w:jc w:val="center"/>
              <w:textAlignment w:val="baseline"/>
              <w:rPr>
                <w:rFonts w:ascii="Arial" w:hAnsi="Arial" w:cs="Arial"/>
                <w:kern w:val="3"/>
                <w:sz w:val="16"/>
                <w:szCs w:val="16"/>
                <w:lang w:eastAsia="ja-JP" w:bidi="fa-IR"/>
              </w:rPr>
            </w:pPr>
            <w:r w:rsidRPr="00A21A23">
              <w:rPr>
                <w:rFonts w:ascii="Arial" w:hAnsi="Arial" w:cs="Arial"/>
                <w:kern w:val="3"/>
                <w:sz w:val="16"/>
                <w:szCs w:val="16"/>
                <w:lang w:eastAsia="ja-JP" w:bidi="fa-IR"/>
              </w:rPr>
              <w:t>к</w:t>
            </w:r>
            <w:proofErr w:type="spellStart"/>
            <w:r w:rsidRPr="00A21A23">
              <w:rPr>
                <w:rFonts w:ascii="Arial" w:hAnsi="Arial" w:cs="Arial"/>
                <w:kern w:val="3"/>
                <w:sz w:val="16"/>
                <w:szCs w:val="16"/>
                <w:lang w:val="de-DE" w:eastAsia="ja-JP" w:bidi="fa-IR"/>
              </w:rPr>
              <w:t>оличество</w:t>
            </w:r>
            <w:proofErr w:type="spellEnd"/>
            <w:r w:rsidRPr="00A21A23">
              <w:rPr>
                <w:rFonts w:ascii="Arial" w:hAnsi="Arial" w:cs="Arial"/>
                <w:kern w:val="3"/>
                <w:sz w:val="16"/>
                <w:szCs w:val="16"/>
                <w:lang w:eastAsia="ja-JP" w:bidi="fa-IR"/>
              </w:rPr>
              <w:t xml:space="preserve"> </w:t>
            </w:r>
            <w:proofErr w:type="spellStart"/>
            <w:r w:rsidRPr="00A21A23">
              <w:rPr>
                <w:rFonts w:ascii="Arial" w:hAnsi="Arial" w:cs="Arial"/>
                <w:kern w:val="3"/>
                <w:sz w:val="16"/>
                <w:szCs w:val="16"/>
                <w:lang w:val="de-DE" w:eastAsia="ja-JP" w:bidi="fa-IR"/>
              </w:rPr>
              <w:t>отведенных</w:t>
            </w:r>
            <w:proofErr w:type="spellEnd"/>
            <w:r w:rsidRPr="00A21A23">
              <w:rPr>
                <w:rFonts w:ascii="Arial" w:hAnsi="Arial" w:cs="Arial"/>
                <w:kern w:val="3"/>
                <w:sz w:val="16"/>
                <w:szCs w:val="16"/>
                <w:lang w:val="de-DE" w:eastAsia="ja-JP" w:bidi="fa-IR"/>
              </w:rPr>
              <w:t xml:space="preserve"> </w:t>
            </w:r>
            <w:proofErr w:type="spellStart"/>
            <w:r w:rsidRPr="00A21A23">
              <w:rPr>
                <w:rFonts w:ascii="Arial" w:hAnsi="Arial" w:cs="Arial"/>
                <w:kern w:val="3"/>
                <w:sz w:val="16"/>
                <w:szCs w:val="16"/>
                <w:lang w:val="de-DE" w:eastAsia="ja-JP" w:bidi="fa-IR"/>
              </w:rPr>
              <w:t>мест</w:t>
            </w:r>
            <w:proofErr w:type="spellEnd"/>
            <w:r w:rsidRPr="00A21A23">
              <w:rPr>
                <w:rFonts w:ascii="Arial" w:hAnsi="Arial" w:cs="Arial"/>
                <w:kern w:val="3"/>
                <w:sz w:val="16"/>
                <w:szCs w:val="16"/>
                <w:lang w:eastAsia="ja-JP" w:bidi="fa-IR"/>
              </w:rPr>
              <w:t xml:space="preserve"> под </w:t>
            </w:r>
            <w:proofErr w:type="spellStart"/>
            <w:r w:rsidRPr="00A21A23">
              <w:rPr>
                <w:rFonts w:ascii="Arial" w:hAnsi="Arial" w:cs="Arial"/>
                <w:kern w:val="3"/>
                <w:sz w:val="16"/>
                <w:szCs w:val="16"/>
                <w:lang w:eastAsia="ja-JP" w:bidi="fa-IR"/>
              </w:rPr>
              <w:t>нестацио</w:t>
            </w:r>
            <w:proofErr w:type="spellEnd"/>
          </w:p>
          <w:p w:rsidR="009D346D" w:rsidRPr="00A21A23" w:rsidRDefault="009D346D" w:rsidP="009604F2">
            <w:pPr>
              <w:pStyle w:val="aff4"/>
              <w:spacing w:after="0" w:line="180" w:lineRule="exact"/>
              <w:ind w:left="113" w:right="113"/>
              <w:jc w:val="center"/>
              <w:rPr>
                <w:rFonts w:ascii="Arial" w:hAnsi="Arial" w:cs="Arial"/>
                <w:sz w:val="16"/>
                <w:szCs w:val="16"/>
              </w:rPr>
            </w:pPr>
            <w:proofErr w:type="spellStart"/>
            <w:r w:rsidRPr="00A21A23">
              <w:rPr>
                <w:rFonts w:ascii="Arial" w:hAnsi="Arial" w:cs="Arial"/>
                <w:kern w:val="3"/>
                <w:sz w:val="16"/>
                <w:szCs w:val="16"/>
                <w:lang w:eastAsia="ja-JP" w:bidi="fa-IR"/>
              </w:rPr>
              <w:t>нарные</w:t>
            </w:r>
            <w:proofErr w:type="spellEnd"/>
            <w:r w:rsidRPr="00A21A23">
              <w:rPr>
                <w:rFonts w:ascii="Arial" w:hAnsi="Arial" w:cs="Arial"/>
                <w:kern w:val="3"/>
                <w:sz w:val="16"/>
                <w:szCs w:val="16"/>
                <w:lang w:eastAsia="ja-JP" w:bidi="fa-IR"/>
              </w:rPr>
              <w:t xml:space="preserve"> торговые объекты</w:t>
            </w:r>
          </w:p>
        </w:tc>
        <w:tc>
          <w:tcPr>
            <w:tcW w:w="709" w:type="dxa"/>
            <w:textDirection w:val="btLr"/>
          </w:tcPr>
          <w:p w:rsidR="009D346D" w:rsidRPr="00A21A23" w:rsidRDefault="009D346D" w:rsidP="009604F2">
            <w:pPr>
              <w:pStyle w:val="aff4"/>
              <w:spacing w:after="0" w:line="180" w:lineRule="exact"/>
              <w:ind w:left="113" w:right="113"/>
              <w:jc w:val="center"/>
              <w:rPr>
                <w:rFonts w:ascii="Arial" w:hAnsi="Arial" w:cs="Arial"/>
                <w:kern w:val="3"/>
                <w:sz w:val="16"/>
                <w:szCs w:val="16"/>
                <w:lang w:eastAsia="ja-JP" w:bidi="fa-IR"/>
              </w:rPr>
            </w:pPr>
            <w:r w:rsidRPr="00A21A23">
              <w:rPr>
                <w:rFonts w:ascii="Arial" w:hAnsi="Arial" w:cs="Arial"/>
                <w:kern w:val="3"/>
                <w:sz w:val="16"/>
                <w:szCs w:val="16"/>
                <w:lang w:eastAsia="ja-JP" w:bidi="fa-IR"/>
              </w:rPr>
              <w:t xml:space="preserve">вид </w:t>
            </w:r>
            <w:proofErr w:type="spellStart"/>
            <w:r w:rsidRPr="00A21A23">
              <w:rPr>
                <w:rFonts w:ascii="Arial" w:hAnsi="Arial" w:cs="Arial"/>
                <w:kern w:val="3"/>
                <w:sz w:val="16"/>
                <w:szCs w:val="16"/>
                <w:lang w:eastAsia="ja-JP" w:bidi="fa-IR"/>
              </w:rPr>
              <w:t>нестациона</w:t>
            </w:r>
            <w:proofErr w:type="spellEnd"/>
          </w:p>
          <w:p w:rsidR="009D346D" w:rsidRPr="00A21A23" w:rsidRDefault="009D346D" w:rsidP="009604F2">
            <w:pPr>
              <w:pStyle w:val="aff4"/>
              <w:spacing w:after="0" w:line="180" w:lineRule="exact"/>
              <w:ind w:left="113" w:right="113"/>
              <w:jc w:val="center"/>
              <w:rPr>
                <w:rFonts w:ascii="Arial" w:hAnsi="Arial" w:cs="Arial"/>
                <w:kern w:val="3"/>
                <w:sz w:val="16"/>
                <w:szCs w:val="16"/>
                <w:lang w:eastAsia="ja-JP" w:bidi="fa-IR"/>
              </w:rPr>
            </w:pPr>
            <w:proofErr w:type="spellStart"/>
            <w:r w:rsidRPr="00A21A23">
              <w:rPr>
                <w:rFonts w:ascii="Arial" w:hAnsi="Arial" w:cs="Arial"/>
                <w:kern w:val="3"/>
                <w:sz w:val="16"/>
                <w:szCs w:val="16"/>
                <w:lang w:eastAsia="ja-JP" w:bidi="fa-IR"/>
              </w:rPr>
              <w:t>рного</w:t>
            </w:r>
            <w:proofErr w:type="spellEnd"/>
            <w:r w:rsidRPr="00A21A23">
              <w:rPr>
                <w:rFonts w:ascii="Arial" w:hAnsi="Arial" w:cs="Arial"/>
                <w:kern w:val="3"/>
                <w:sz w:val="16"/>
                <w:szCs w:val="16"/>
                <w:lang w:eastAsia="ja-JP" w:bidi="fa-IR"/>
              </w:rPr>
              <w:t xml:space="preserve"> торгового </w:t>
            </w:r>
            <w:proofErr w:type="spellStart"/>
            <w:r w:rsidRPr="00A21A23">
              <w:rPr>
                <w:rFonts w:ascii="Arial" w:hAnsi="Arial" w:cs="Arial"/>
                <w:kern w:val="3"/>
                <w:sz w:val="16"/>
                <w:szCs w:val="16"/>
                <w:lang w:val="de-DE" w:eastAsia="ja-JP" w:bidi="fa-IR"/>
              </w:rPr>
              <w:t>объекта</w:t>
            </w:r>
            <w:proofErr w:type="spellEnd"/>
          </w:p>
        </w:tc>
        <w:tc>
          <w:tcPr>
            <w:tcW w:w="709" w:type="dxa"/>
            <w:textDirection w:val="btLr"/>
          </w:tcPr>
          <w:p w:rsidR="009D346D" w:rsidRPr="00A21A23" w:rsidRDefault="009D346D" w:rsidP="009604F2">
            <w:pPr>
              <w:pStyle w:val="aff4"/>
              <w:spacing w:after="0" w:line="180" w:lineRule="exact"/>
              <w:ind w:left="113" w:right="113"/>
              <w:jc w:val="center"/>
              <w:rPr>
                <w:rFonts w:ascii="Arial" w:hAnsi="Arial" w:cs="Arial"/>
                <w:sz w:val="16"/>
                <w:szCs w:val="16"/>
              </w:rPr>
            </w:pPr>
            <w:r w:rsidRPr="00A21A23">
              <w:rPr>
                <w:rFonts w:ascii="Arial" w:hAnsi="Arial" w:cs="Arial"/>
                <w:kern w:val="3"/>
                <w:sz w:val="16"/>
                <w:szCs w:val="16"/>
                <w:lang w:eastAsia="ja-JP" w:bidi="fa-IR"/>
              </w:rPr>
              <w:t>н</w:t>
            </w:r>
            <w:proofErr w:type="spellStart"/>
            <w:r w:rsidRPr="00A21A23">
              <w:rPr>
                <w:rFonts w:ascii="Arial" w:hAnsi="Arial" w:cs="Arial"/>
                <w:kern w:val="3"/>
                <w:sz w:val="16"/>
                <w:szCs w:val="16"/>
                <w:lang w:val="de-DE" w:eastAsia="ja-JP" w:bidi="fa-IR"/>
              </w:rPr>
              <w:t>азначение</w:t>
            </w:r>
            <w:proofErr w:type="spellEnd"/>
            <w:r w:rsidRPr="00A21A23">
              <w:rPr>
                <w:rFonts w:ascii="Arial" w:hAnsi="Arial" w:cs="Arial"/>
                <w:kern w:val="3"/>
                <w:sz w:val="16"/>
                <w:szCs w:val="16"/>
                <w:lang w:val="de-DE" w:eastAsia="ja-JP" w:bidi="fa-IR"/>
              </w:rPr>
              <w:t xml:space="preserve"> (</w:t>
            </w:r>
            <w:proofErr w:type="spellStart"/>
            <w:r w:rsidRPr="00A21A23">
              <w:rPr>
                <w:rFonts w:ascii="Arial" w:hAnsi="Arial" w:cs="Arial"/>
                <w:kern w:val="3"/>
                <w:sz w:val="16"/>
                <w:szCs w:val="16"/>
                <w:lang w:val="de-DE" w:eastAsia="ja-JP" w:bidi="fa-IR"/>
              </w:rPr>
              <w:t>специализация</w:t>
            </w:r>
            <w:proofErr w:type="spellEnd"/>
            <w:r w:rsidRPr="00A21A23">
              <w:rPr>
                <w:rFonts w:ascii="Arial" w:hAnsi="Arial" w:cs="Arial"/>
                <w:kern w:val="3"/>
                <w:sz w:val="16"/>
                <w:szCs w:val="16"/>
                <w:lang w:val="de-DE" w:eastAsia="ja-JP" w:bidi="fa-IR"/>
              </w:rPr>
              <w:t xml:space="preserve">) </w:t>
            </w:r>
            <w:r w:rsidRPr="00A21A23">
              <w:rPr>
                <w:rFonts w:ascii="Arial" w:hAnsi="Arial" w:cs="Arial"/>
                <w:kern w:val="3"/>
                <w:sz w:val="16"/>
                <w:szCs w:val="16"/>
                <w:lang w:eastAsia="ja-JP" w:bidi="fa-IR"/>
              </w:rPr>
              <w:t xml:space="preserve">нестационарного </w:t>
            </w:r>
            <w:proofErr w:type="spellStart"/>
            <w:r w:rsidRPr="00A21A23">
              <w:rPr>
                <w:rFonts w:ascii="Arial" w:hAnsi="Arial" w:cs="Arial"/>
                <w:kern w:val="3"/>
                <w:sz w:val="16"/>
                <w:szCs w:val="16"/>
                <w:lang w:val="de-DE" w:eastAsia="ja-JP" w:bidi="fa-IR"/>
              </w:rPr>
              <w:t>торгового</w:t>
            </w:r>
            <w:proofErr w:type="spellEnd"/>
            <w:r w:rsidRPr="00A21A23">
              <w:rPr>
                <w:rFonts w:ascii="Arial" w:hAnsi="Arial" w:cs="Arial"/>
                <w:kern w:val="3"/>
                <w:sz w:val="16"/>
                <w:szCs w:val="16"/>
                <w:lang w:val="de-DE" w:eastAsia="ja-JP" w:bidi="fa-IR"/>
              </w:rPr>
              <w:t xml:space="preserve"> </w:t>
            </w:r>
            <w:proofErr w:type="spellStart"/>
            <w:r w:rsidRPr="00A21A23">
              <w:rPr>
                <w:rFonts w:ascii="Arial" w:hAnsi="Arial" w:cs="Arial"/>
                <w:kern w:val="3"/>
                <w:sz w:val="16"/>
                <w:szCs w:val="16"/>
                <w:lang w:val="de-DE" w:eastAsia="ja-JP" w:bidi="fa-IR"/>
              </w:rPr>
              <w:t>объекта</w:t>
            </w:r>
            <w:proofErr w:type="spellEnd"/>
          </w:p>
        </w:tc>
        <w:tc>
          <w:tcPr>
            <w:tcW w:w="1134" w:type="dxa"/>
            <w:textDirection w:val="btLr"/>
          </w:tcPr>
          <w:p w:rsidR="009D346D" w:rsidRPr="00A21A23" w:rsidRDefault="009D346D" w:rsidP="009604F2">
            <w:pPr>
              <w:suppressAutoHyphens/>
              <w:spacing w:line="180" w:lineRule="exact"/>
              <w:ind w:left="113" w:right="113"/>
              <w:jc w:val="center"/>
              <w:textAlignment w:val="baseline"/>
              <w:rPr>
                <w:rFonts w:ascii="Arial" w:hAnsi="Arial" w:cs="Arial"/>
                <w:bCs/>
                <w:kern w:val="3"/>
                <w:sz w:val="16"/>
                <w:szCs w:val="16"/>
                <w:lang w:eastAsia="ja-JP" w:bidi="fa-IR"/>
              </w:rPr>
            </w:pPr>
            <w:r w:rsidRPr="00A21A23">
              <w:rPr>
                <w:rFonts w:ascii="Arial" w:hAnsi="Arial" w:cs="Arial"/>
                <w:kern w:val="3"/>
                <w:sz w:val="16"/>
                <w:szCs w:val="16"/>
                <w:lang w:eastAsia="ja-JP" w:bidi="fa-IR"/>
              </w:rPr>
              <w:t>с</w:t>
            </w:r>
            <w:proofErr w:type="spellStart"/>
            <w:r w:rsidRPr="00A21A23">
              <w:rPr>
                <w:rFonts w:ascii="Arial" w:hAnsi="Arial" w:cs="Arial"/>
                <w:kern w:val="3"/>
                <w:sz w:val="16"/>
                <w:szCs w:val="16"/>
                <w:lang w:val="de-DE" w:eastAsia="ja-JP" w:bidi="fa-IR"/>
              </w:rPr>
              <w:t>рок</w:t>
            </w:r>
            <w:proofErr w:type="spellEnd"/>
            <w:r w:rsidRPr="00A21A23">
              <w:rPr>
                <w:rFonts w:ascii="Arial" w:hAnsi="Arial" w:cs="Arial"/>
                <w:kern w:val="3"/>
                <w:sz w:val="16"/>
                <w:szCs w:val="16"/>
                <w:lang w:val="de-DE" w:eastAsia="ja-JP" w:bidi="fa-IR"/>
              </w:rPr>
              <w:t>,</w:t>
            </w:r>
          </w:p>
          <w:p w:rsidR="009D346D" w:rsidRPr="00A21A23" w:rsidRDefault="009D346D" w:rsidP="009604F2">
            <w:pPr>
              <w:pStyle w:val="aff4"/>
              <w:spacing w:after="0" w:line="180" w:lineRule="exact"/>
              <w:ind w:left="113" w:right="113"/>
              <w:jc w:val="center"/>
              <w:rPr>
                <w:rFonts w:ascii="Arial" w:hAnsi="Arial" w:cs="Arial"/>
                <w:sz w:val="16"/>
                <w:szCs w:val="16"/>
              </w:rPr>
            </w:pPr>
            <w:proofErr w:type="spellStart"/>
            <w:r w:rsidRPr="00A21A23">
              <w:rPr>
                <w:rFonts w:ascii="Arial" w:hAnsi="Arial" w:cs="Arial"/>
                <w:kern w:val="3"/>
                <w:sz w:val="16"/>
                <w:szCs w:val="16"/>
                <w:lang w:val="de-DE" w:eastAsia="ja-JP" w:bidi="fa-IR"/>
              </w:rPr>
              <w:t>на</w:t>
            </w:r>
            <w:proofErr w:type="spellEnd"/>
            <w:r w:rsidRPr="00A21A23">
              <w:rPr>
                <w:rFonts w:ascii="Arial" w:hAnsi="Arial" w:cs="Arial"/>
                <w:kern w:val="3"/>
                <w:sz w:val="16"/>
                <w:szCs w:val="16"/>
                <w:lang w:val="de-DE" w:eastAsia="ja-JP" w:bidi="fa-IR"/>
              </w:rPr>
              <w:t xml:space="preserve"> </w:t>
            </w:r>
            <w:proofErr w:type="spellStart"/>
            <w:r w:rsidRPr="00A21A23">
              <w:rPr>
                <w:rFonts w:ascii="Arial" w:hAnsi="Arial" w:cs="Arial"/>
                <w:kern w:val="3"/>
                <w:sz w:val="16"/>
                <w:szCs w:val="16"/>
                <w:lang w:val="de-DE" w:eastAsia="ja-JP" w:bidi="fa-IR"/>
              </w:rPr>
              <w:t>который</w:t>
            </w:r>
            <w:proofErr w:type="spellEnd"/>
            <w:r w:rsidRPr="00A21A23">
              <w:rPr>
                <w:rFonts w:ascii="Arial" w:hAnsi="Arial" w:cs="Arial"/>
                <w:kern w:val="3"/>
                <w:sz w:val="16"/>
                <w:szCs w:val="16"/>
                <w:lang w:val="de-DE" w:eastAsia="ja-JP" w:bidi="fa-IR"/>
              </w:rPr>
              <w:t xml:space="preserve"> </w:t>
            </w:r>
            <w:proofErr w:type="spellStart"/>
            <w:r w:rsidRPr="00A21A23">
              <w:rPr>
                <w:rFonts w:ascii="Arial" w:hAnsi="Arial" w:cs="Arial"/>
                <w:kern w:val="3"/>
                <w:sz w:val="16"/>
                <w:szCs w:val="16"/>
                <w:lang w:val="de-DE" w:eastAsia="ja-JP" w:bidi="fa-IR"/>
              </w:rPr>
              <w:t>нестационарный</w:t>
            </w:r>
            <w:proofErr w:type="spellEnd"/>
            <w:r w:rsidRPr="00A21A23">
              <w:rPr>
                <w:rFonts w:ascii="Arial" w:hAnsi="Arial" w:cs="Arial"/>
                <w:kern w:val="3"/>
                <w:sz w:val="16"/>
                <w:szCs w:val="16"/>
                <w:lang w:eastAsia="ja-JP" w:bidi="fa-IR"/>
              </w:rPr>
              <w:t xml:space="preserve"> торговый </w:t>
            </w:r>
            <w:proofErr w:type="spellStart"/>
            <w:r w:rsidRPr="00A21A23">
              <w:rPr>
                <w:rFonts w:ascii="Arial" w:hAnsi="Arial" w:cs="Arial"/>
                <w:kern w:val="3"/>
                <w:sz w:val="16"/>
                <w:szCs w:val="16"/>
                <w:lang w:val="de-DE" w:eastAsia="ja-JP" w:bidi="fa-IR"/>
              </w:rPr>
              <w:t>объект</w:t>
            </w:r>
            <w:proofErr w:type="spellEnd"/>
            <w:r w:rsidRPr="00A21A23">
              <w:rPr>
                <w:rFonts w:ascii="Arial" w:hAnsi="Arial" w:cs="Arial"/>
                <w:kern w:val="3"/>
                <w:sz w:val="16"/>
                <w:szCs w:val="16"/>
                <w:lang w:val="de-DE" w:eastAsia="ja-JP" w:bidi="fa-IR"/>
              </w:rPr>
              <w:t xml:space="preserve"> </w:t>
            </w:r>
            <w:proofErr w:type="spellStart"/>
            <w:r w:rsidRPr="00A21A23">
              <w:rPr>
                <w:rFonts w:ascii="Arial" w:hAnsi="Arial" w:cs="Arial"/>
                <w:kern w:val="3"/>
                <w:sz w:val="16"/>
                <w:szCs w:val="16"/>
                <w:lang w:val="de-DE" w:eastAsia="ja-JP" w:bidi="fa-IR"/>
              </w:rPr>
              <w:t>размещается</w:t>
            </w:r>
            <w:proofErr w:type="spellEnd"/>
          </w:p>
        </w:tc>
      </w:tr>
      <w:tr w:rsidR="009604F2" w:rsidRPr="00A21A23" w:rsidTr="009604F2">
        <w:tc>
          <w:tcPr>
            <w:tcW w:w="392" w:type="dxa"/>
          </w:tcPr>
          <w:p w:rsidR="009D346D" w:rsidRPr="00A21A23" w:rsidRDefault="009D346D" w:rsidP="00C77A7E">
            <w:pPr>
              <w:pStyle w:val="aff4"/>
              <w:jc w:val="both"/>
              <w:rPr>
                <w:rFonts w:ascii="Arial" w:hAnsi="Arial" w:cs="Arial"/>
                <w:sz w:val="16"/>
                <w:szCs w:val="16"/>
              </w:rPr>
            </w:pPr>
            <w:r w:rsidRPr="00A21A23">
              <w:rPr>
                <w:rFonts w:ascii="Arial" w:hAnsi="Arial" w:cs="Arial"/>
                <w:sz w:val="16"/>
                <w:szCs w:val="16"/>
              </w:rPr>
              <w:t>5</w:t>
            </w:r>
          </w:p>
        </w:tc>
        <w:tc>
          <w:tcPr>
            <w:tcW w:w="425" w:type="dxa"/>
          </w:tcPr>
          <w:p w:rsidR="009D346D" w:rsidRPr="00A21A23" w:rsidRDefault="009D346D" w:rsidP="00C77A7E">
            <w:pPr>
              <w:pStyle w:val="aff4"/>
              <w:ind w:left="-108" w:right="-108"/>
              <w:jc w:val="center"/>
              <w:rPr>
                <w:rFonts w:ascii="Arial" w:hAnsi="Arial" w:cs="Arial"/>
                <w:sz w:val="16"/>
                <w:szCs w:val="16"/>
              </w:rPr>
            </w:pPr>
            <w:r w:rsidRPr="00A21A23">
              <w:rPr>
                <w:rFonts w:ascii="Arial" w:hAnsi="Arial" w:cs="Arial"/>
                <w:sz w:val="16"/>
                <w:szCs w:val="16"/>
              </w:rPr>
              <w:t>г. Благодарный</w:t>
            </w:r>
          </w:p>
        </w:tc>
        <w:tc>
          <w:tcPr>
            <w:tcW w:w="851" w:type="dxa"/>
          </w:tcPr>
          <w:p w:rsidR="009D346D" w:rsidRPr="00A21A23" w:rsidRDefault="009D346D" w:rsidP="00C77A7E">
            <w:pPr>
              <w:pStyle w:val="aff4"/>
              <w:ind w:right="-103"/>
              <w:jc w:val="center"/>
              <w:rPr>
                <w:rFonts w:ascii="Arial" w:hAnsi="Arial" w:cs="Arial"/>
                <w:sz w:val="16"/>
                <w:szCs w:val="16"/>
              </w:rPr>
            </w:pPr>
            <w:r w:rsidRPr="00A21A23">
              <w:rPr>
                <w:rFonts w:ascii="Arial" w:hAnsi="Arial" w:cs="Arial"/>
                <w:sz w:val="16"/>
                <w:szCs w:val="16"/>
              </w:rPr>
              <w:t>улица Первомайская, 86А (около здания)</w:t>
            </w:r>
          </w:p>
        </w:tc>
        <w:tc>
          <w:tcPr>
            <w:tcW w:w="708" w:type="dxa"/>
          </w:tcPr>
          <w:p w:rsidR="009D346D" w:rsidRPr="00A21A23" w:rsidRDefault="009D346D" w:rsidP="00C77A7E">
            <w:pPr>
              <w:pStyle w:val="aff4"/>
              <w:jc w:val="center"/>
              <w:rPr>
                <w:rFonts w:ascii="Arial" w:hAnsi="Arial" w:cs="Arial"/>
                <w:sz w:val="16"/>
                <w:szCs w:val="16"/>
              </w:rPr>
            </w:pPr>
            <w:r w:rsidRPr="00A21A23">
              <w:rPr>
                <w:rFonts w:ascii="Arial" w:hAnsi="Arial" w:cs="Arial"/>
                <w:sz w:val="16"/>
                <w:szCs w:val="16"/>
              </w:rPr>
              <w:t>1</w:t>
            </w:r>
          </w:p>
        </w:tc>
        <w:tc>
          <w:tcPr>
            <w:tcW w:w="709" w:type="dxa"/>
          </w:tcPr>
          <w:p w:rsidR="009D346D" w:rsidRPr="00A21A23" w:rsidRDefault="009D346D" w:rsidP="00C77A7E">
            <w:pPr>
              <w:pStyle w:val="aff4"/>
              <w:ind w:left="-147" w:right="-58"/>
              <w:jc w:val="center"/>
              <w:rPr>
                <w:rFonts w:ascii="Arial" w:hAnsi="Arial" w:cs="Arial"/>
                <w:sz w:val="16"/>
                <w:szCs w:val="16"/>
              </w:rPr>
            </w:pPr>
            <w:r w:rsidRPr="00A21A23">
              <w:rPr>
                <w:rFonts w:ascii="Arial" w:hAnsi="Arial" w:cs="Arial"/>
                <w:sz w:val="16"/>
                <w:szCs w:val="16"/>
              </w:rPr>
              <w:t>торговая палатка</w:t>
            </w:r>
          </w:p>
        </w:tc>
        <w:tc>
          <w:tcPr>
            <w:tcW w:w="709" w:type="dxa"/>
          </w:tcPr>
          <w:p w:rsidR="009D346D" w:rsidRPr="00A21A23" w:rsidRDefault="009D346D" w:rsidP="00C77A7E">
            <w:pPr>
              <w:pStyle w:val="aff4"/>
              <w:jc w:val="center"/>
              <w:rPr>
                <w:rFonts w:ascii="Arial" w:hAnsi="Arial" w:cs="Arial"/>
                <w:sz w:val="16"/>
                <w:szCs w:val="16"/>
              </w:rPr>
            </w:pPr>
            <w:r w:rsidRPr="00A21A23">
              <w:rPr>
                <w:rFonts w:ascii="Arial" w:hAnsi="Arial" w:cs="Arial"/>
                <w:kern w:val="3"/>
                <w:sz w:val="16"/>
                <w:szCs w:val="16"/>
                <w:lang w:eastAsia="ja-JP" w:bidi="fa-IR"/>
              </w:rPr>
              <w:t xml:space="preserve">продукты питания </w:t>
            </w:r>
          </w:p>
        </w:tc>
        <w:tc>
          <w:tcPr>
            <w:tcW w:w="1134" w:type="dxa"/>
          </w:tcPr>
          <w:p w:rsidR="009D346D" w:rsidRPr="00A21A23" w:rsidRDefault="009D346D" w:rsidP="00C77A7E">
            <w:pPr>
              <w:suppressLineNumbers/>
              <w:suppressAutoHyphens/>
              <w:snapToGrid w:val="0"/>
              <w:jc w:val="center"/>
              <w:textAlignment w:val="baseline"/>
              <w:rPr>
                <w:rFonts w:ascii="Arial" w:hAnsi="Arial" w:cs="Arial"/>
                <w:bCs/>
                <w:kern w:val="3"/>
                <w:sz w:val="16"/>
                <w:szCs w:val="16"/>
                <w:lang w:eastAsia="ja-JP" w:bidi="fa-IR"/>
              </w:rPr>
            </w:pPr>
            <w:r w:rsidRPr="00A21A23">
              <w:rPr>
                <w:rFonts w:ascii="Arial" w:hAnsi="Arial" w:cs="Arial"/>
                <w:bCs/>
                <w:kern w:val="3"/>
                <w:sz w:val="16"/>
                <w:szCs w:val="16"/>
                <w:lang w:eastAsia="ja-JP" w:bidi="fa-IR"/>
              </w:rPr>
              <w:t xml:space="preserve">с 01 мая  </w:t>
            </w:r>
            <w:proofErr w:type="gramStart"/>
            <w:r w:rsidRPr="00A21A23">
              <w:rPr>
                <w:rFonts w:ascii="Arial" w:hAnsi="Arial" w:cs="Arial"/>
                <w:bCs/>
                <w:kern w:val="3"/>
                <w:sz w:val="16"/>
                <w:szCs w:val="16"/>
                <w:lang w:eastAsia="ja-JP" w:bidi="fa-IR"/>
              </w:rPr>
              <w:t>по</w:t>
            </w:r>
            <w:proofErr w:type="gramEnd"/>
          </w:p>
          <w:p w:rsidR="009D346D" w:rsidRPr="00A21A23" w:rsidRDefault="009D346D" w:rsidP="00C77A7E">
            <w:pPr>
              <w:suppressLineNumbers/>
              <w:suppressAutoHyphens/>
              <w:snapToGrid w:val="0"/>
              <w:ind w:left="-129" w:right="-144"/>
              <w:jc w:val="center"/>
              <w:textAlignment w:val="baseline"/>
              <w:rPr>
                <w:rFonts w:ascii="Arial" w:hAnsi="Arial" w:cs="Arial"/>
                <w:bCs/>
                <w:kern w:val="3"/>
                <w:sz w:val="16"/>
                <w:szCs w:val="16"/>
                <w:lang w:eastAsia="ja-JP" w:bidi="fa-IR"/>
              </w:rPr>
            </w:pPr>
            <w:r w:rsidRPr="00A21A23">
              <w:rPr>
                <w:rFonts w:ascii="Arial" w:hAnsi="Arial" w:cs="Arial"/>
                <w:bCs/>
                <w:kern w:val="3"/>
                <w:sz w:val="16"/>
                <w:szCs w:val="16"/>
                <w:lang w:eastAsia="ja-JP" w:bidi="fa-IR"/>
              </w:rPr>
              <w:t>01 октября</w:t>
            </w:r>
          </w:p>
        </w:tc>
      </w:tr>
    </w:tbl>
    <w:p w:rsidR="009D346D" w:rsidRPr="00A21A23" w:rsidRDefault="009D346D" w:rsidP="009604F2">
      <w:pPr>
        <w:shd w:val="clear" w:color="auto" w:fill="FFFFFF"/>
        <w:tabs>
          <w:tab w:val="left" w:pos="1488"/>
        </w:tabs>
        <w:ind w:firstLine="142"/>
        <w:jc w:val="both"/>
        <w:rPr>
          <w:rFonts w:ascii="Arial" w:hAnsi="Arial" w:cs="Arial"/>
          <w:sz w:val="16"/>
          <w:szCs w:val="16"/>
          <w:lang w:eastAsia="en-US"/>
        </w:rPr>
      </w:pPr>
      <w:r w:rsidRPr="00A21A23">
        <w:rPr>
          <w:rFonts w:ascii="Arial" w:hAnsi="Arial" w:cs="Arial"/>
          <w:sz w:val="16"/>
          <w:szCs w:val="16"/>
          <w:lang w:eastAsia="en-US"/>
        </w:rPr>
        <w:t>2. Настоящее постановление направить в комитет Ставропольского края по пищевой и перерабатывающей промышленности, торговле и лицензированию в течение десяти рабочих дней со дня  его подписания.</w:t>
      </w:r>
    </w:p>
    <w:p w:rsidR="009D346D" w:rsidRPr="00A21A23" w:rsidRDefault="009D346D" w:rsidP="009604F2">
      <w:pPr>
        <w:ind w:firstLine="142"/>
        <w:jc w:val="both"/>
        <w:rPr>
          <w:rFonts w:ascii="Arial" w:hAnsi="Arial" w:cs="Arial"/>
          <w:sz w:val="16"/>
          <w:szCs w:val="16"/>
        </w:rPr>
      </w:pPr>
    </w:p>
    <w:p w:rsidR="009D346D" w:rsidRPr="00A21A23" w:rsidRDefault="009D346D" w:rsidP="009604F2">
      <w:pPr>
        <w:ind w:firstLine="142"/>
        <w:jc w:val="both"/>
        <w:rPr>
          <w:rFonts w:ascii="Arial" w:hAnsi="Arial" w:cs="Arial"/>
          <w:sz w:val="16"/>
          <w:szCs w:val="16"/>
          <w:lang w:eastAsia="en-US"/>
        </w:rPr>
      </w:pPr>
      <w:r w:rsidRPr="00A21A23">
        <w:rPr>
          <w:rFonts w:ascii="Arial" w:hAnsi="Arial" w:cs="Arial"/>
          <w:sz w:val="16"/>
          <w:szCs w:val="16"/>
          <w:lang w:eastAsia="en-US"/>
        </w:rPr>
        <w:t xml:space="preserve">3. </w:t>
      </w:r>
      <w:proofErr w:type="gramStart"/>
      <w:r w:rsidRPr="00A21A23">
        <w:rPr>
          <w:rFonts w:ascii="Arial" w:hAnsi="Arial" w:cs="Arial"/>
          <w:sz w:val="16"/>
          <w:szCs w:val="16"/>
          <w:lang w:eastAsia="en-US"/>
        </w:rPr>
        <w:t>Контроль за</w:t>
      </w:r>
      <w:proofErr w:type="gramEnd"/>
      <w:r w:rsidRPr="00A21A23">
        <w:rPr>
          <w:rFonts w:ascii="Arial" w:hAnsi="Arial" w:cs="Arial"/>
          <w:sz w:val="16"/>
          <w:szCs w:val="16"/>
          <w:lang w:eastAsia="en-US"/>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Федюнину Н.Д.</w:t>
      </w:r>
    </w:p>
    <w:p w:rsidR="009D346D" w:rsidRPr="00A21A23" w:rsidRDefault="009D346D" w:rsidP="009604F2">
      <w:pPr>
        <w:ind w:firstLine="142"/>
        <w:jc w:val="both"/>
        <w:rPr>
          <w:rFonts w:ascii="Arial" w:hAnsi="Arial" w:cs="Arial"/>
          <w:sz w:val="16"/>
          <w:szCs w:val="16"/>
        </w:rPr>
      </w:pPr>
    </w:p>
    <w:p w:rsidR="009D346D" w:rsidRPr="00A21A23" w:rsidRDefault="009D346D" w:rsidP="009604F2">
      <w:pPr>
        <w:widowControl w:val="0"/>
        <w:autoSpaceDE w:val="0"/>
        <w:autoSpaceDN w:val="0"/>
        <w:adjustRightInd w:val="0"/>
        <w:ind w:firstLine="142"/>
        <w:jc w:val="both"/>
        <w:rPr>
          <w:rFonts w:ascii="Arial" w:hAnsi="Arial" w:cs="Arial"/>
          <w:sz w:val="16"/>
          <w:szCs w:val="16"/>
        </w:rPr>
      </w:pPr>
      <w:r w:rsidRPr="00A21A23">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9D346D" w:rsidRPr="00A21A23" w:rsidRDefault="009D346D" w:rsidP="009604F2">
      <w:pPr>
        <w:ind w:firstLine="142"/>
        <w:jc w:val="both"/>
        <w:rPr>
          <w:rFonts w:ascii="Arial" w:hAnsi="Arial" w:cs="Arial"/>
          <w:sz w:val="16"/>
          <w:szCs w:val="16"/>
        </w:rPr>
      </w:pPr>
    </w:p>
    <w:p w:rsidR="009D346D" w:rsidRPr="00A21A23" w:rsidRDefault="009D346D" w:rsidP="009604F2">
      <w:pPr>
        <w:ind w:firstLine="142"/>
        <w:jc w:val="both"/>
        <w:rPr>
          <w:rFonts w:ascii="Arial" w:hAnsi="Arial" w:cs="Arial"/>
          <w:sz w:val="16"/>
          <w:szCs w:val="16"/>
        </w:rPr>
      </w:pPr>
    </w:p>
    <w:p w:rsidR="009D346D" w:rsidRPr="00A21A23" w:rsidRDefault="009D346D" w:rsidP="009604F2">
      <w:pPr>
        <w:spacing w:line="180" w:lineRule="exact"/>
        <w:jc w:val="both"/>
        <w:rPr>
          <w:rFonts w:ascii="Arial" w:hAnsi="Arial" w:cs="Arial"/>
          <w:sz w:val="16"/>
          <w:szCs w:val="16"/>
        </w:rPr>
      </w:pPr>
      <w:r w:rsidRPr="00A21A23">
        <w:rPr>
          <w:rFonts w:ascii="Arial" w:hAnsi="Arial" w:cs="Arial"/>
          <w:sz w:val="16"/>
          <w:szCs w:val="16"/>
        </w:rPr>
        <w:t xml:space="preserve">Глава </w:t>
      </w:r>
    </w:p>
    <w:p w:rsidR="009D346D" w:rsidRPr="00A21A23" w:rsidRDefault="009D346D" w:rsidP="009604F2">
      <w:pPr>
        <w:spacing w:line="180" w:lineRule="exact"/>
        <w:jc w:val="both"/>
        <w:rPr>
          <w:rFonts w:ascii="Arial" w:hAnsi="Arial" w:cs="Arial"/>
          <w:sz w:val="16"/>
          <w:szCs w:val="16"/>
        </w:rPr>
      </w:pPr>
      <w:r w:rsidRPr="00A21A23">
        <w:rPr>
          <w:rFonts w:ascii="Arial" w:hAnsi="Arial" w:cs="Arial"/>
          <w:sz w:val="16"/>
          <w:szCs w:val="16"/>
        </w:rPr>
        <w:t>Благодарненского городского округа</w:t>
      </w:r>
    </w:p>
    <w:p w:rsidR="009D346D" w:rsidRPr="00A21A23" w:rsidRDefault="009D346D" w:rsidP="009604F2">
      <w:pPr>
        <w:spacing w:line="180" w:lineRule="exact"/>
        <w:jc w:val="both"/>
        <w:rPr>
          <w:rFonts w:ascii="Arial" w:hAnsi="Arial" w:cs="Arial"/>
          <w:sz w:val="16"/>
          <w:szCs w:val="16"/>
        </w:rPr>
      </w:pPr>
      <w:r w:rsidRPr="00A21A23">
        <w:rPr>
          <w:rFonts w:ascii="Arial" w:hAnsi="Arial" w:cs="Arial"/>
          <w:sz w:val="16"/>
          <w:szCs w:val="16"/>
        </w:rPr>
        <w:t xml:space="preserve">Ставропольского края     </w:t>
      </w:r>
      <w:r w:rsidR="009604F2">
        <w:rPr>
          <w:rFonts w:ascii="Arial" w:hAnsi="Arial" w:cs="Arial"/>
          <w:sz w:val="16"/>
          <w:szCs w:val="16"/>
        </w:rPr>
        <w:t xml:space="preserve">       </w:t>
      </w:r>
      <w:r w:rsidRPr="00A21A23">
        <w:rPr>
          <w:rFonts w:ascii="Arial" w:hAnsi="Arial" w:cs="Arial"/>
          <w:sz w:val="16"/>
          <w:szCs w:val="16"/>
        </w:rPr>
        <w:t xml:space="preserve">                                   </w:t>
      </w:r>
      <w:proofErr w:type="spellStart"/>
      <w:r w:rsidRPr="00A21A23">
        <w:rPr>
          <w:rFonts w:ascii="Arial" w:hAnsi="Arial" w:cs="Arial"/>
          <w:sz w:val="16"/>
          <w:szCs w:val="16"/>
        </w:rPr>
        <w:t>А.И.Теньков</w:t>
      </w:r>
      <w:proofErr w:type="spellEnd"/>
    </w:p>
    <w:p w:rsidR="00B0177C" w:rsidRPr="004C79B5" w:rsidRDefault="00B0177C" w:rsidP="00B0177C">
      <w:pPr>
        <w:tabs>
          <w:tab w:val="left" w:pos="7230"/>
        </w:tabs>
        <w:jc w:val="center"/>
        <w:rPr>
          <w:rFonts w:ascii="Arial" w:hAnsi="Arial" w:cs="Arial"/>
          <w:b/>
          <w:sz w:val="16"/>
          <w:szCs w:val="16"/>
        </w:rPr>
      </w:pPr>
      <w:r w:rsidRPr="004C79B5">
        <w:rPr>
          <w:rFonts w:ascii="Arial" w:hAnsi="Arial" w:cs="Arial"/>
          <w:b/>
          <w:sz w:val="16"/>
          <w:szCs w:val="16"/>
        </w:rPr>
        <w:lastRenderedPageBreak/>
        <w:t>ПОСТАНОВЛЕНИЕ</w:t>
      </w:r>
    </w:p>
    <w:p w:rsidR="00B0177C" w:rsidRDefault="00B0177C" w:rsidP="00B0177C">
      <w:pPr>
        <w:jc w:val="center"/>
        <w:rPr>
          <w:rFonts w:ascii="Arial" w:hAnsi="Arial" w:cs="Arial"/>
          <w:b/>
          <w:sz w:val="16"/>
          <w:szCs w:val="16"/>
        </w:rPr>
      </w:pPr>
      <w:r w:rsidRPr="004C79B5">
        <w:rPr>
          <w:rFonts w:ascii="Arial" w:hAnsi="Arial" w:cs="Arial"/>
          <w:b/>
          <w:sz w:val="16"/>
          <w:szCs w:val="16"/>
        </w:rPr>
        <w:t>АДМИНИСТРАЦИИ БЛАГОДАРНЕНСКОГО ГОРОДСКОГО ОКРУГА  СТАВРОПОЛЬСКОГО КРАЯ</w:t>
      </w:r>
    </w:p>
    <w:p w:rsidR="00B0177C" w:rsidRPr="004C79B5" w:rsidRDefault="00B0177C" w:rsidP="00B0177C">
      <w:pPr>
        <w:jc w:val="center"/>
        <w:rPr>
          <w:rFonts w:ascii="Arial" w:hAnsi="Arial" w:cs="Arial"/>
          <w:b/>
          <w:sz w:val="16"/>
          <w:szCs w:val="16"/>
        </w:rPr>
      </w:pPr>
    </w:p>
    <w:tbl>
      <w:tblPr>
        <w:tblW w:w="4973" w:type="dxa"/>
        <w:tblLook w:val="04A0" w:firstRow="1" w:lastRow="0" w:firstColumn="1" w:lastColumn="0" w:noHBand="0" w:noVBand="1"/>
      </w:tblPr>
      <w:tblGrid>
        <w:gridCol w:w="453"/>
        <w:gridCol w:w="742"/>
        <w:gridCol w:w="1181"/>
        <w:gridCol w:w="1560"/>
        <w:gridCol w:w="455"/>
        <w:gridCol w:w="582"/>
      </w:tblGrid>
      <w:tr w:rsidR="00B0177C" w:rsidRPr="004C79B5" w:rsidTr="00B0177C">
        <w:trPr>
          <w:trHeight w:val="80"/>
        </w:trPr>
        <w:tc>
          <w:tcPr>
            <w:tcW w:w="453" w:type="dxa"/>
            <w:shd w:val="clear" w:color="auto" w:fill="auto"/>
          </w:tcPr>
          <w:p w:rsidR="00B0177C" w:rsidRPr="004C79B5" w:rsidRDefault="00B0177C" w:rsidP="00C77A7E">
            <w:pPr>
              <w:tabs>
                <w:tab w:val="left" w:pos="1862"/>
              </w:tabs>
              <w:jc w:val="center"/>
              <w:rPr>
                <w:rFonts w:ascii="Arial" w:hAnsi="Arial" w:cs="Arial"/>
                <w:sz w:val="16"/>
                <w:szCs w:val="16"/>
              </w:rPr>
            </w:pPr>
            <w:r w:rsidRPr="004C79B5">
              <w:rPr>
                <w:rFonts w:ascii="Arial" w:hAnsi="Arial" w:cs="Arial"/>
                <w:sz w:val="16"/>
                <w:szCs w:val="16"/>
              </w:rPr>
              <w:t>08</w:t>
            </w:r>
          </w:p>
        </w:tc>
        <w:tc>
          <w:tcPr>
            <w:tcW w:w="742" w:type="dxa"/>
            <w:shd w:val="clear" w:color="auto" w:fill="auto"/>
          </w:tcPr>
          <w:p w:rsidR="00B0177C" w:rsidRPr="004C79B5" w:rsidRDefault="00B0177C" w:rsidP="00C77A7E">
            <w:pPr>
              <w:tabs>
                <w:tab w:val="left" w:pos="1862"/>
              </w:tabs>
              <w:jc w:val="center"/>
              <w:rPr>
                <w:rFonts w:ascii="Arial" w:hAnsi="Arial" w:cs="Arial"/>
                <w:sz w:val="16"/>
                <w:szCs w:val="16"/>
              </w:rPr>
            </w:pPr>
            <w:r w:rsidRPr="004C79B5">
              <w:rPr>
                <w:rFonts w:ascii="Arial" w:hAnsi="Arial" w:cs="Arial"/>
                <w:sz w:val="16"/>
                <w:szCs w:val="16"/>
                <w:lang w:eastAsia="en-US"/>
              </w:rPr>
              <w:t>июня</w:t>
            </w:r>
          </w:p>
        </w:tc>
        <w:tc>
          <w:tcPr>
            <w:tcW w:w="1181" w:type="dxa"/>
            <w:shd w:val="clear" w:color="auto" w:fill="auto"/>
          </w:tcPr>
          <w:p w:rsidR="00B0177C" w:rsidRPr="004C79B5" w:rsidRDefault="00B0177C" w:rsidP="00C77A7E">
            <w:pPr>
              <w:tabs>
                <w:tab w:val="left" w:pos="1862"/>
              </w:tabs>
              <w:jc w:val="center"/>
              <w:rPr>
                <w:rFonts w:ascii="Arial" w:hAnsi="Arial" w:cs="Arial"/>
                <w:sz w:val="16"/>
                <w:szCs w:val="16"/>
              </w:rPr>
            </w:pPr>
            <w:r w:rsidRPr="004C79B5">
              <w:rPr>
                <w:rFonts w:ascii="Arial" w:hAnsi="Arial" w:cs="Arial"/>
                <w:sz w:val="16"/>
                <w:szCs w:val="16"/>
                <w:lang w:eastAsia="en-US"/>
              </w:rPr>
              <w:t>2020  года</w:t>
            </w:r>
          </w:p>
        </w:tc>
        <w:tc>
          <w:tcPr>
            <w:tcW w:w="1560" w:type="dxa"/>
            <w:shd w:val="clear" w:color="auto" w:fill="auto"/>
          </w:tcPr>
          <w:p w:rsidR="00B0177C" w:rsidRPr="004C79B5" w:rsidRDefault="00B0177C" w:rsidP="00C77A7E">
            <w:pPr>
              <w:tabs>
                <w:tab w:val="left" w:pos="1862"/>
              </w:tabs>
              <w:jc w:val="center"/>
              <w:rPr>
                <w:rFonts w:ascii="Arial" w:hAnsi="Arial" w:cs="Arial"/>
                <w:sz w:val="16"/>
                <w:szCs w:val="16"/>
              </w:rPr>
            </w:pPr>
            <w:r w:rsidRPr="004C79B5">
              <w:rPr>
                <w:rFonts w:ascii="Arial" w:hAnsi="Arial" w:cs="Arial"/>
                <w:sz w:val="16"/>
                <w:szCs w:val="16"/>
                <w:lang w:eastAsia="en-US"/>
              </w:rPr>
              <w:t>г. Благодарный</w:t>
            </w:r>
          </w:p>
        </w:tc>
        <w:tc>
          <w:tcPr>
            <w:tcW w:w="455" w:type="dxa"/>
            <w:shd w:val="clear" w:color="auto" w:fill="auto"/>
          </w:tcPr>
          <w:p w:rsidR="00B0177C" w:rsidRPr="004C79B5" w:rsidRDefault="00B0177C" w:rsidP="00C77A7E">
            <w:pPr>
              <w:tabs>
                <w:tab w:val="left" w:pos="1862"/>
              </w:tabs>
              <w:jc w:val="center"/>
              <w:rPr>
                <w:rFonts w:ascii="Arial" w:hAnsi="Arial" w:cs="Arial"/>
                <w:sz w:val="16"/>
                <w:szCs w:val="16"/>
              </w:rPr>
            </w:pPr>
            <w:r w:rsidRPr="004C79B5">
              <w:rPr>
                <w:rFonts w:ascii="Arial" w:hAnsi="Arial" w:cs="Arial"/>
                <w:sz w:val="16"/>
                <w:szCs w:val="16"/>
                <w:lang w:eastAsia="en-US"/>
              </w:rPr>
              <w:t>№</w:t>
            </w:r>
          </w:p>
        </w:tc>
        <w:tc>
          <w:tcPr>
            <w:tcW w:w="582" w:type="dxa"/>
            <w:shd w:val="clear" w:color="auto" w:fill="auto"/>
          </w:tcPr>
          <w:p w:rsidR="00B0177C" w:rsidRPr="004C79B5" w:rsidRDefault="00B0177C" w:rsidP="00C77A7E">
            <w:pPr>
              <w:tabs>
                <w:tab w:val="left" w:pos="1862"/>
              </w:tabs>
              <w:rPr>
                <w:rFonts w:ascii="Arial" w:hAnsi="Arial" w:cs="Arial"/>
                <w:sz w:val="16"/>
                <w:szCs w:val="16"/>
              </w:rPr>
            </w:pPr>
            <w:r w:rsidRPr="004C79B5">
              <w:rPr>
                <w:rFonts w:ascii="Arial" w:hAnsi="Arial" w:cs="Arial"/>
                <w:sz w:val="16"/>
                <w:szCs w:val="16"/>
              </w:rPr>
              <w:t>640</w:t>
            </w:r>
          </w:p>
        </w:tc>
      </w:tr>
    </w:tbl>
    <w:p w:rsidR="00B0177C" w:rsidRPr="004C79B5" w:rsidRDefault="00B0177C" w:rsidP="00B0177C">
      <w:pPr>
        <w:rPr>
          <w:rFonts w:ascii="Arial" w:hAnsi="Arial" w:cs="Arial"/>
          <w:sz w:val="16"/>
          <w:szCs w:val="16"/>
        </w:rPr>
      </w:pPr>
    </w:p>
    <w:p w:rsidR="00B0177C" w:rsidRPr="004C79B5" w:rsidRDefault="00B0177C" w:rsidP="00B0177C">
      <w:pPr>
        <w:spacing w:line="240" w:lineRule="exact"/>
        <w:jc w:val="both"/>
        <w:rPr>
          <w:rFonts w:ascii="Arial" w:hAnsi="Arial" w:cs="Arial"/>
          <w:sz w:val="16"/>
          <w:szCs w:val="16"/>
        </w:rPr>
      </w:pPr>
    </w:p>
    <w:p w:rsidR="00B0177C" w:rsidRPr="004C79B5" w:rsidRDefault="00B0177C" w:rsidP="00B0177C">
      <w:pPr>
        <w:widowControl w:val="0"/>
        <w:autoSpaceDE w:val="0"/>
        <w:autoSpaceDN w:val="0"/>
        <w:adjustRightInd w:val="0"/>
        <w:spacing w:line="180" w:lineRule="exact"/>
        <w:jc w:val="both"/>
        <w:rPr>
          <w:rFonts w:ascii="Arial" w:hAnsi="Arial" w:cs="Arial"/>
          <w:sz w:val="16"/>
          <w:szCs w:val="16"/>
        </w:rPr>
      </w:pPr>
      <w:proofErr w:type="gramStart"/>
      <w:r w:rsidRPr="004C79B5">
        <w:rPr>
          <w:rFonts w:ascii="Arial" w:hAnsi="Arial" w:cs="Arial"/>
          <w:sz w:val="16"/>
          <w:szCs w:val="16"/>
        </w:rPr>
        <w:t>Об утверждении положения о плате,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Благодарненского городского округа Ставропольского края</w:t>
      </w:r>
      <w:proofErr w:type="gramEnd"/>
    </w:p>
    <w:p w:rsidR="00B0177C" w:rsidRPr="004C79B5" w:rsidRDefault="00B0177C" w:rsidP="00B0177C">
      <w:pPr>
        <w:widowControl w:val="0"/>
        <w:autoSpaceDE w:val="0"/>
        <w:autoSpaceDN w:val="0"/>
        <w:adjustRightInd w:val="0"/>
        <w:spacing w:line="240" w:lineRule="exact"/>
        <w:jc w:val="both"/>
        <w:rPr>
          <w:rFonts w:ascii="Arial" w:hAnsi="Arial" w:cs="Arial"/>
          <w:b/>
          <w:bCs/>
          <w:sz w:val="16"/>
          <w:szCs w:val="16"/>
        </w:rPr>
      </w:pPr>
    </w:p>
    <w:p w:rsidR="00B0177C" w:rsidRPr="004C79B5" w:rsidRDefault="00B0177C" w:rsidP="00B0177C">
      <w:pPr>
        <w:rPr>
          <w:rFonts w:ascii="Arial" w:hAnsi="Arial" w:cs="Arial"/>
          <w:sz w:val="16"/>
          <w:szCs w:val="16"/>
        </w:rPr>
      </w:pPr>
    </w:p>
    <w:p w:rsidR="00B0177C" w:rsidRPr="004C79B5" w:rsidRDefault="00B0177C" w:rsidP="00B0177C">
      <w:pPr>
        <w:pStyle w:val="ConsPlusTitle"/>
        <w:widowControl/>
        <w:ind w:firstLine="142"/>
        <w:jc w:val="both"/>
        <w:rPr>
          <w:b w:val="0"/>
          <w:sz w:val="16"/>
          <w:szCs w:val="16"/>
        </w:rPr>
      </w:pPr>
      <w:proofErr w:type="gramStart"/>
      <w:r w:rsidRPr="004C79B5">
        <w:rPr>
          <w:b w:val="0"/>
          <w:sz w:val="16"/>
          <w:szCs w:val="16"/>
        </w:rPr>
        <w:t>В  соответствии  с  Федеральным законом  от  29  декабря  2012  года  № 273-ФЗ «Об образовании в Российской Федерации»</w:t>
      </w:r>
      <w:r w:rsidRPr="004C79B5">
        <w:rPr>
          <w:b w:val="0"/>
          <w:bCs/>
          <w:sz w:val="16"/>
          <w:szCs w:val="16"/>
        </w:rPr>
        <w:t xml:space="preserve">, Законом Ставропольского края от 30 июля 2013 года № 72-кз «Об образовании», постановлением Правительства Ставропольского края от 24 декабря 2019 года </w:t>
      </w:r>
      <w:r w:rsidRPr="004C79B5">
        <w:rPr>
          <w:b w:val="0"/>
          <w:sz w:val="16"/>
          <w:szCs w:val="16"/>
        </w:rPr>
        <w:t xml:space="preserve">№ 600-п </w:t>
      </w:r>
      <w:r w:rsidRPr="004C79B5">
        <w:rPr>
          <w:b w:val="0"/>
          <w:bCs/>
          <w:sz w:val="16"/>
          <w:szCs w:val="16"/>
        </w:rPr>
        <w:t>«</w:t>
      </w:r>
      <w:r w:rsidRPr="004C79B5">
        <w:rPr>
          <w:b w:val="0"/>
          <w:sz w:val="16"/>
          <w:szCs w:val="16"/>
        </w:rPr>
        <w:t>Об установлении среднего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w:t>
      </w:r>
      <w:proofErr w:type="gramEnd"/>
      <w:r w:rsidRPr="004C79B5">
        <w:rPr>
          <w:b w:val="0"/>
          <w:sz w:val="16"/>
          <w:szCs w:val="16"/>
        </w:rPr>
        <w:t xml:space="preserve"> образовательных </w:t>
      </w:r>
      <w:proofErr w:type="gramStart"/>
      <w:r w:rsidRPr="004C79B5">
        <w:rPr>
          <w:b w:val="0"/>
          <w:sz w:val="16"/>
          <w:szCs w:val="16"/>
        </w:rPr>
        <w:t>организациях</w:t>
      </w:r>
      <w:proofErr w:type="gramEnd"/>
      <w:r w:rsidRPr="004C79B5">
        <w:rPr>
          <w:b w:val="0"/>
          <w:sz w:val="16"/>
          <w:szCs w:val="16"/>
        </w:rPr>
        <w:t>, по муниципальным районам и городским округам Ставропольского края</w:t>
      </w:r>
      <w:r w:rsidRPr="004C79B5">
        <w:rPr>
          <w:b w:val="0"/>
          <w:bCs/>
          <w:sz w:val="16"/>
          <w:szCs w:val="16"/>
        </w:rPr>
        <w:t>», администрация Благодарненского городского округа Ставропольского края</w:t>
      </w:r>
      <w:r w:rsidRPr="004C79B5">
        <w:rPr>
          <w:b w:val="0"/>
          <w:sz w:val="16"/>
          <w:szCs w:val="16"/>
        </w:rPr>
        <w:t xml:space="preserve"> </w:t>
      </w:r>
    </w:p>
    <w:p w:rsidR="00B0177C" w:rsidRPr="004C79B5" w:rsidRDefault="00B0177C" w:rsidP="00B0177C">
      <w:pPr>
        <w:autoSpaceDE w:val="0"/>
        <w:autoSpaceDN w:val="0"/>
        <w:adjustRightInd w:val="0"/>
        <w:ind w:firstLine="540"/>
        <w:jc w:val="both"/>
        <w:rPr>
          <w:rFonts w:ascii="Arial" w:hAnsi="Arial" w:cs="Arial"/>
          <w:sz w:val="16"/>
          <w:szCs w:val="16"/>
        </w:rPr>
      </w:pPr>
    </w:p>
    <w:p w:rsidR="00B0177C" w:rsidRPr="004C79B5" w:rsidRDefault="00B0177C" w:rsidP="00B0177C">
      <w:pPr>
        <w:autoSpaceDE w:val="0"/>
        <w:autoSpaceDN w:val="0"/>
        <w:adjustRightInd w:val="0"/>
        <w:ind w:firstLine="540"/>
        <w:jc w:val="both"/>
        <w:rPr>
          <w:rFonts w:ascii="Arial" w:hAnsi="Arial" w:cs="Arial"/>
          <w:sz w:val="16"/>
          <w:szCs w:val="16"/>
        </w:rPr>
      </w:pPr>
    </w:p>
    <w:p w:rsidR="00B0177C" w:rsidRPr="004C79B5" w:rsidRDefault="00B0177C" w:rsidP="00B0177C">
      <w:pPr>
        <w:autoSpaceDE w:val="0"/>
        <w:autoSpaceDN w:val="0"/>
        <w:adjustRightInd w:val="0"/>
        <w:jc w:val="both"/>
        <w:rPr>
          <w:rFonts w:ascii="Arial" w:hAnsi="Arial" w:cs="Arial"/>
          <w:sz w:val="16"/>
          <w:szCs w:val="16"/>
        </w:rPr>
      </w:pPr>
      <w:r w:rsidRPr="004C79B5">
        <w:rPr>
          <w:rFonts w:ascii="Arial" w:hAnsi="Arial" w:cs="Arial"/>
          <w:sz w:val="16"/>
          <w:szCs w:val="16"/>
        </w:rPr>
        <w:t>ПОСТАНОВЛЯЕТ:</w:t>
      </w:r>
    </w:p>
    <w:p w:rsidR="00B0177C" w:rsidRPr="004C79B5" w:rsidRDefault="00B0177C" w:rsidP="00B0177C">
      <w:pPr>
        <w:autoSpaceDE w:val="0"/>
        <w:autoSpaceDN w:val="0"/>
        <w:adjustRightInd w:val="0"/>
        <w:ind w:firstLine="540"/>
        <w:jc w:val="both"/>
        <w:rPr>
          <w:rFonts w:ascii="Arial" w:hAnsi="Arial" w:cs="Arial"/>
          <w:sz w:val="16"/>
          <w:szCs w:val="16"/>
        </w:rPr>
      </w:pPr>
    </w:p>
    <w:p w:rsidR="00B0177C" w:rsidRPr="004C79B5" w:rsidRDefault="00B0177C" w:rsidP="00B0177C">
      <w:pPr>
        <w:widowControl w:val="0"/>
        <w:autoSpaceDE w:val="0"/>
        <w:autoSpaceDN w:val="0"/>
        <w:adjustRightInd w:val="0"/>
        <w:ind w:firstLine="142"/>
        <w:jc w:val="both"/>
        <w:rPr>
          <w:rFonts w:ascii="Arial" w:hAnsi="Arial" w:cs="Arial"/>
          <w:sz w:val="16"/>
          <w:szCs w:val="16"/>
        </w:rPr>
      </w:pPr>
      <w:r w:rsidRPr="004C79B5">
        <w:rPr>
          <w:rFonts w:ascii="Arial" w:hAnsi="Arial" w:cs="Arial"/>
          <w:sz w:val="16"/>
          <w:szCs w:val="16"/>
        </w:rPr>
        <w:t>1. Утвердить прилагаемое положение о плате,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Благодарненского городского округа Ставропольского края.</w:t>
      </w:r>
    </w:p>
    <w:p w:rsidR="00B0177C" w:rsidRPr="004C79B5" w:rsidRDefault="00B0177C" w:rsidP="00B0177C">
      <w:pPr>
        <w:autoSpaceDE w:val="0"/>
        <w:autoSpaceDN w:val="0"/>
        <w:adjustRightInd w:val="0"/>
        <w:ind w:firstLine="142"/>
        <w:rPr>
          <w:rFonts w:ascii="Arial" w:hAnsi="Arial" w:cs="Arial"/>
          <w:sz w:val="16"/>
          <w:szCs w:val="16"/>
        </w:rPr>
      </w:pPr>
      <w:r w:rsidRPr="004C79B5">
        <w:rPr>
          <w:rFonts w:ascii="Arial" w:hAnsi="Arial" w:cs="Arial"/>
          <w:sz w:val="16"/>
          <w:szCs w:val="16"/>
        </w:rPr>
        <w:t xml:space="preserve">2. </w:t>
      </w:r>
      <w:proofErr w:type="gramStart"/>
      <w:r w:rsidRPr="004C79B5">
        <w:rPr>
          <w:rFonts w:ascii="Arial" w:hAnsi="Arial" w:cs="Arial"/>
          <w:sz w:val="16"/>
          <w:szCs w:val="16"/>
        </w:rPr>
        <w:t>Контроль за</w:t>
      </w:r>
      <w:proofErr w:type="gramEnd"/>
      <w:r w:rsidRPr="004C79B5">
        <w:rPr>
          <w:rFonts w:ascii="Arial" w:hAnsi="Arial" w:cs="Arial"/>
          <w:sz w:val="16"/>
          <w:szCs w:val="16"/>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B0177C" w:rsidRPr="004C79B5" w:rsidRDefault="00B0177C" w:rsidP="00B0177C">
      <w:pPr>
        <w:ind w:firstLine="142"/>
        <w:jc w:val="both"/>
        <w:rPr>
          <w:rFonts w:ascii="Arial" w:hAnsi="Arial" w:cs="Arial"/>
          <w:sz w:val="16"/>
          <w:szCs w:val="16"/>
        </w:rPr>
      </w:pPr>
      <w:r w:rsidRPr="004C79B5">
        <w:rPr>
          <w:rFonts w:ascii="Arial" w:hAnsi="Arial" w:cs="Arial"/>
          <w:sz w:val="16"/>
          <w:szCs w:val="16"/>
        </w:rPr>
        <w:t>3. Настоящее постановление вступает в силу на следующий день после его официального опубликования.</w:t>
      </w:r>
    </w:p>
    <w:p w:rsidR="00B0177C" w:rsidRPr="004C79B5" w:rsidRDefault="00B0177C" w:rsidP="00B0177C">
      <w:pPr>
        <w:autoSpaceDE w:val="0"/>
        <w:autoSpaceDN w:val="0"/>
        <w:adjustRightInd w:val="0"/>
        <w:ind w:firstLine="142"/>
        <w:rPr>
          <w:rFonts w:ascii="Arial" w:hAnsi="Arial" w:cs="Arial"/>
          <w:sz w:val="16"/>
          <w:szCs w:val="16"/>
        </w:rPr>
      </w:pPr>
    </w:p>
    <w:p w:rsidR="00B0177C" w:rsidRPr="004C79B5" w:rsidRDefault="00B0177C" w:rsidP="00B0177C">
      <w:pPr>
        <w:autoSpaceDE w:val="0"/>
        <w:autoSpaceDN w:val="0"/>
        <w:adjustRightInd w:val="0"/>
        <w:rPr>
          <w:rFonts w:ascii="Arial" w:hAnsi="Arial" w:cs="Arial"/>
          <w:sz w:val="16"/>
          <w:szCs w:val="16"/>
        </w:rPr>
      </w:pPr>
    </w:p>
    <w:tbl>
      <w:tblPr>
        <w:tblW w:w="4678" w:type="dxa"/>
        <w:tblInd w:w="108" w:type="dxa"/>
        <w:tblLook w:val="01E0" w:firstRow="1" w:lastRow="1" w:firstColumn="1" w:lastColumn="1" w:noHBand="0" w:noVBand="0"/>
      </w:tblPr>
      <w:tblGrid>
        <w:gridCol w:w="2977"/>
        <w:gridCol w:w="1701"/>
      </w:tblGrid>
      <w:tr w:rsidR="00B0177C" w:rsidRPr="004C79B5" w:rsidTr="00B0177C">
        <w:trPr>
          <w:trHeight w:val="87"/>
        </w:trPr>
        <w:tc>
          <w:tcPr>
            <w:tcW w:w="2977" w:type="dxa"/>
          </w:tcPr>
          <w:p w:rsidR="00B0177C" w:rsidRPr="004C79B5" w:rsidRDefault="00B0177C" w:rsidP="00B0177C">
            <w:pPr>
              <w:spacing w:line="180" w:lineRule="exact"/>
              <w:rPr>
                <w:rFonts w:ascii="Arial" w:hAnsi="Arial" w:cs="Arial"/>
                <w:sz w:val="16"/>
                <w:szCs w:val="16"/>
              </w:rPr>
            </w:pPr>
            <w:r w:rsidRPr="004C79B5">
              <w:rPr>
                <w:rFonts w:ascii="Arial" w:hAnsi="Arial" w:cs="Arial"/>
                <w:sz w:val="16"/>
                <w:szCs w:val="16"/>
              </w:rPr>
              <w:t>Глава</w:t>
            </w:r>
          </w:p>
          <w:p w:rsidR="00B0177C" w:rsidRPr="004C79B5" w:rsidRDefault="00B0177C" w:rsidP="00B0177C">
            <w:pPr>
              <w:spacing w:line="180" w:lineRule="exact"/>
              <w:rPr>
                <w:rFonts w:ascii="Arial" w:hAnsi="Arial" w:cs="Arial"/>
                <w:sz w:val="16"/>
                <w:szCs w:val="16"/>
              </w:rPr>
            </w:pPr>
            <w:r w:rsidRPr="004C79B5">
              <w:rPr>
                <w:rFonts w:ascii="Arial" w:hAnsi="Arial" w:cs="Arial"/>
                <w:sz w:val="16"/>
                <w:szCs w:val="16"/>
              </w:rPr>
              <w:t>Благодарненского городского округа</w:t>
            </w:r>
          </w:p>
          <w:p w:rsidR="00B0177C" w:rsidRPr="004C79B5" w:rsidRDefault="00B0177C" w:rsidP="00B0177C">
            <w:pPr>
              <w:spacing w:line="180" w:lineRule="exact"/>
              <w:rPr>
                <w:rFonts w:ascii="Arial" w:hAnsi="Arial" w:cs="Arial"/>
                <w:sz w:val="16"/>
                <w:szCs w:val="16"/>
              </w:rPr>
            </w:pPr>
            <w:r w:rsidRPr="004C79B5">
              <w:rPr>
                <w:rFonts w:ascii="Arial" w:hAnsi="Arial" w:cs="Arial"/>
                <w:sz w:val="16"/>
                <w:szCs w:val="16"/>
              </w:rPr>
              <w:t>Ставропольского края</w:t>
            </w:r>
          </w:p>
        </w:tc>
        <w:tc>
          <w:tcPr>
            <w:tcW w:w="1701" w:type="dxa"/>
          </w:tcPr>
          <w:p w:rsidR="00B0177C" w:rsidRPr="004C79B5" w:rsidRDefault="00B0177C" w:rsidP="00B0177C">
            <w:pPr>
              <w:suppressAutoHyphens/>
              <w:spacing w:line="180" w:lineRule="exact"/>
              <w:ind w:left="-59"/>
              <w:jc w:val="right"/>
              <w:rPr>
                <w:rFonts w:ascii="Arial" w:hAnsi="Arial" w:cs="Arial"/>
                <w:sz w:val="16"/>
                <w:szCs w:val="16"/>
              </w:rPr>
            </w:pPr>
          </w:p>
          <w:p w:rsidR="00B0177C" w:rsidRPr="004C79B5" w:rsidRDefault="00B0177C" w:rsidP="00B0177C">
            <w:pPr>
              <w:suppressAutoHyphens/>
              <w:spacing w:line="180" w:lineRule="exact"/>
              <w:ind w:left="-59"/>
              <w:jc w:val="right"/>
              <w:rPr>
                <w:rFonts w:ascii="Arial" w:hAnsi="Arial" w:cs="Arial"/>
                <w:sz w:val="16"/>
                <w:szCs w:val="16"/>
              </w:rPr>
            </w:pPr>
          </w:p>
          <w:p w:rsidR="00B0177C" w:rsidRPr="004C79B5" w:rsidRDefault="00B0177C" w:rsidP="00B0177C">
            <w:pPr>
              <w:suppressAutoHyphens/>
              <w:spacing w:line="180" w:lineRule="exact"/>
              <w:rPr>
                <w:rFonts w:ascii="Arial" w:hAnsi="Arial" w:cs="Arial"/>
                <w:sz w:val="16"/>
                <w:szCs w:val="16"/>
              </w:rPr>
            </w:pPr>
            <w:r w:rsidRPr="004C79B5">
              <w:rPr>
                <w:rFonts w:ascii="Arial" w:hAnsi="Arial" w:cs="Arial"/>
                <w:sz w:val="16"/>
                <w:szCs w:val="16"/>
              </w:rPr>
              <w:t xml:space="preserve">     </w:t>
            </w:r>
            <w:proofErr w:type="spellStart"/>
            <w:r w:rsidRPr="004C79B5">
              <w:rPr>
                <w:rFonts w:ascii="Arial" w:hAnsi="Arial" w:cs="Arial"/>
                <w:sz w:val="16"/>
                <w:szCs w:val="16"/>
              </w:rPr>
              <w:t>А.И.Теньков</w:t>
            </w:r>
            <w:proofErr w:type="spellEnd"/>
          </w:p>
        </w:tc>
      </w:tr>
    </w:tbl>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tbl>
      <w:tblPr>
        <w:tblW w:w="0" w:type="auto"/>
        <w:tblLook w:val="04A0" w:firstRow="1" w:lastRow="0" w:firstColumn="1" w:lastColumn="0" w:noHBand="0" w:noVBand="1"/>
      </w:tblPr>
      <w:tblGrid>
        <w:gridCol w:w="2039"/>
        <w:gridCol w:w="2854"/>
      </w:tblGrid>
      <w:tr w:rsidR="00E444BB" w:rsidRPr="004C79B5" w:rsidTr="00C77A7E">
        <w:tc>
          <w:tcPr>
            <w:tcW w:w="4785" w:type="dxa"/>
            <w:shd w:val="clear" w:color="auto" w:fill="auto"/>
          </w:tcPr>
          <w:p w:rsidR="00E444BB" w:rsidRPr="004C79B5" w:rsidRDefault="00E444BB" w:rsidP="00C77A7E">
            <w:pPr>
              <w:spacing w:line="240" w:lineRule="exact"/>
              <w:jc w:val="center"/>
              <w:rPr>
                <w:rFonts w:ascii="Arial" w:hAnsi="Arial" w:cs="Arial"/>
                <w:sz w:val="16"/>
                <w:szCs w:val="16"/>
              </w:rPr>
            </w:pPr>
            <w:r w:rsidRPr="004C79B5">
              <w:rPr>
                <w:rFonts w:ascii="Arial" w:hAnsi="Arial" w:cs="Arial"/>
                <w:sz w:val="16"/>
                <w:szCs w:val="16"/>
              </w:rPr>
              <w:br w:type="page"/>
            </w:r>
          </w:p>
        </w:tc>
        <w:tc>
          <w:tcPr>
            <w:tcW w:w="4785" w:type="dxa"/>
            <w:shd w:val="clear" w:color="auto" w:fill="auto"/>
          </w:tcPr>
          <w:p w:rsidR="00E444BB" w:rsidRPr="004C79B5" w:rsidRDefault="00E444BB" w:rsidP="00E444BB">
            <w:pPr>
              <w:spacing w:line="180" w:lineRule="exact"/>
              <w:jc w:val="center"/>
              <w:rPr>
                <w:rFonts w:ascii="Arial" w:hAnsi="Arial" w:cs="Arial"/>
                <w:sz w:val="16"/>
                <w:szCs w:val="16"/>
              </w:rPr>
            </w:pPr>
            <w:r w:rsidRPr="004C79B5">
              <w:rPr>
                <w:rFonts w:ascii="Arial" w:hAnsi="Arial" w:cs="Arial"/>
                <w:sz w:val="16"/>
                <w:szCs w:val="16"/>
              </w:rPr>
              <w:t>УТВЕРЖДЕНО</w:t>
            </w:r>
          </w:p>
          <w:p w:rsidR="00E444BB" w:rsidRPr="004C79B5" w:rsidRDefault="00E444BB" w:rsidP="00E444BB">
            <w:pPr>
              <w:spacing w:line="180" w:lineRule="exact"/>
              <w:jc w:val="center"/>
              <w:rPr>
                <w:rFonts w:ascii="Arial" w:hAnsi="Arial" w:cs="Arial"/>
                <w:sz w:val="16"/>
                <w:szCs w:val="16"/>
              </w:rPr>
            </w:pPr>
            <w:r w:rsidRPr="004C79B5">
              <w:rPr>
                <w:rFonts w:ascii="Arial" w:hAnsi="Arial" w:cs="Arial"/>
                <w:sz w:val="16"/>
                <w:szCs w:val="16"/>
              </w:rPr>
              <w:t>постановлением администрации Благодарненского городского округа Ставропольского края</w:t>
            </w:r>
          </w:p>
          <w:p w:rsidR="00E444BB" w:rsidRPr="004C79B5" w:rsidRDefault="00E444BB" w:rsidP="00E444BB">
            <w:pPr>
              <w:widowControl w:val="0"/>
              <w:autoSpaceDE w:val="0"/>
              <w:autoSpaceDN w:val="0"/>
              <w:adjustRightInd w:val="0"/>
              <w:spacing w:line="180" w:lineRule="exact"/>
              <w:jc w:val="center"/>
              <w:rPr>
                <w:rFonts w:ascii="Arial" w:hAnsi="Arial" w:cs="Arial"/>
                <w:sz w:val="16"/>
                <w:szCs w:val="16"/>
              </w:rPr>
            </w:pPr>
            <w:r w:rsidRPr="004C79B5">
              <w:rPr>
                <w:rFonts w:ascii="Arial" w:hAnsi="Arial" w:cs="Arial"/>
                <w:sz w:val="16"/>
                <w:szCs w:val="16"/>
              </w:rPr>
              <w:t>от 08 июня 2020 года № 640</w:t>
            </w:r>
          </w:p>
        </w:tc>
      </w:tr>
    </w:tbl>
    <w:p w:rsidR="00E444BB" w:rsidRPr="004C79B5" w:rsidRDefault="00E444BB" w:rsidP="00E444BB">
      <w:pPr>
        <w:rPr>
          <w:rFonts w:ascii="Arial" w:hAnsi="Arial" w:cs="Arial"/>
          <w:sz w:val="16"/>
          <w:szCs w:val="16"/>
        </w:rPr>
      </w:pPr>
    </w:p>
    <w:p w:rsidR="00E444BB" w:rsidRPr="004C79B5" w:rsidRDefault="00E444BB" w:rsidP="00E444BB">
      <w:pPr>
        <w:rPr>
          <w:rFonts w:ascii="Arial" w:hAnsi="Arial" w:cs="Arial"/>
          <w:sz w:val="16"/>
          <w:szCs w:val="16"/>
        </w:rPr>
      </w:pPr>
    </w:p>
    <w:p w:rsidR="00E444BB" w:rsidRPr="004C79B5" w:rsidRDefault="00E444BB" w:rsidP="00E444BB">
      <w:pPr>
        <w:widowControl w:val="0"/>
        <w:autoSpaceDE w:val="0"/>
        <w:autoSpaceDN w:val="0"/>
        <w:adjustRightInd w:val="0"/>
        <w:spacing w:line="240" w:lineRule="exact"/>
        <w:jc w:val="center"/>
        <w:rPr>
          <w:rFonts w:ascii="Arial" w:hAnsi="Arial" w:cs="Arial"/>
          <w:sz w:val="16"/>
          <w:szCs w:val="16"/>
        </w:rPr>
      </w:pPr>
      <w:bookmarkStart w:id="15" w:name="Par42"/>
      <w:bookmarkEnd w:id="15"/>
      <w:r w:rsidRPr="004C79B5">
        <w:rPr>
          <w:rFonts w:ascii="Arial" w:hAnsi="Arial" w:cs="Arial"/>
          <w:sz w:val="16"/>
          <w:szCs w:val="16"/>
        </w:rPr>
        <w:t>ПОЛОЖЕНИЕ</w:t>
      </w:r>
    </w:p>
    <w:p w:rsidR="00E444BB" w:rsidRPr="004C79B5" w:rsidRDefault="00E444BB" w:rsidP="00E444BB">
      <w:pPr>
        <w:widowControl w:val="0"/>
        <w:autoSpaceDE w:val="0"/>
        <w:autoSpaceDN w:val="0"/>
        <w:adjustRightInd w:val="0"/>
        <w:spacing w:line="240" w:lineRule="exact"/>
        <w:jc w:val="both"/>
        <w:rPr>
          <w:rFonts w:ascii="Arial" w:hAnsi="Arial" w:cs="Arial"/>
          <w:sz w:val="16"/>
          <w:szCs w:val="16"/>
        </w:rPr>
      </w:pPr>
      <w:r w:rsidRPr="004C79B5">
        <w:rPr>
          <w:rFonts w:ascii="Arial" w:hAnsi="Arial" w:cs="Arial"/>
          <w:sz w:val="16"/>
          <w:szCs w:val="16"/>
        </w:rPr>
        <w:t>о плате,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Благодарненского городского округа Ставропольского края</w:t>
      </w:r>
    </w:p>
    <w:p w:rsidR="00E444BB" w:rsidRPr="004C79B5" w:rsidRDefault="00E444BB" w:rsidP="00E444BB">
      <w:pPr>
        <w:widowControl w:val="0"/>
        <w:autoSpaceDE w:val="0"/>
        <w:autoSpaceDN w:val="0"/>
        <w:adjustRightInd w:val="0"/>
        <w:jc w:val="both"/>
        <w:rPr>
          <w:rFonts w:ascii="Arial" w:hAnsi="Arial" w:cs="Arial"/>
          <w:bCs/>
          <w:sz w:val="16"/>
          <w:szCs w:val="16"/>
        </w:rPr>
      </w:pPr>
    </w:p>
    <w:p w:rsidR="00E444BB" w:rsidRPr="004C79B5" w:rsidRDefault="00E444BB" w:rsidP="00E444BB">
      <w:pPr>
        <w:widowControl w:val="0"/>
        <w:autoSpaceDE w:val="0"/>
        <w:autoSpaceDN w:val="0"/>
        <w:adjustRightInd w:val="0"/>
        <w:jc w:val="both"/>
        <w:rPr>
          <w:rFonts w:ascii="Arial" w:hAnsi="Arial" w:cs="Arial"/>
          <w:bCs/>
          <w:sz w:val="16"/>
          <w:szCs w:val="16"/>
        </w:rPr>
      </w:pPr>
    </w:p>
    <w:p w:rsidR="00E444BB" w:rsidRPr="00E444BB" w:rsidRDefault="00E444BB" w:rsidP="00E444BB">
      <w:pPr>
        <w:widowControl w:val="0"/>
        <w:autoSpaceDE w:val="0"/>
        <w:autoSpaceDN w:val="0"/>
        <w:adjustRightInd w:val="0"/>
        <w:jc w:val="center"/>
        <w:rPr>
          <w:rFonts w:ascii="Arial" w:hAnsi="Arial" w:cs="Arial"/>
          <w:color w:val="000000" w:themeColor="text1"/>
          <w:sz w:val="16"/>
          <w:szCs w:val="16"/>
        </w:rPr>
      </w:pPr>
      <w:r w:rsidRPr="00E444BB">
        <w:rPr>
          <w:rFonts w:ascii="Arial" w:hAnsi="Arial" w:cs="Arial"/>
          <w:color w:val="000000" w:themeColor="text1"/>
          <w:sz w:val="16"/>
          <w:szCs w:val="16"/>
        </w:rPr>
        <w:t>1. Общие положения</w:t>
      </w:r>
    </w:p>
    <w:p w:rsidR="00E444BB" w:rsidRPr="00E444BB" w:rsidRDefault="00E444BB" w:rsidP="00E444BB">
      <w:pPr>
        <w:widowControl w:val="0"/>
        <w:autoSpaceDE w:val="0"/>
        <w:autoSpaceDN w:val="0"/>
        <w:adjustRightInd w:val="0"/>
        <w:jc w:val="center"/>
        <w:rPr>
          <w:rFonts w:ascii="Arial" w:hAnsi="Arial" w:cs="Arial"/>
          <w:color w:val="000000" w:themeColor="text1"/>
          <w:sz w:val="16"/>
          <w:szCs w:val="16"/>
        </w:rPr>
      </w:pPr>
    </w:p>
    <w:p w:rsidR="00E444BB" w:rsidRPr="00E444BB" w:rsidRDefault="00E444BB" w:rsidP="00E444BB">
      <w:pPr>
        <w:pStyle w:val="1e"/>
        <w:spacing w:before="0" w:after="0"/>
        <w:ind w:firstLine="142"/>
        <w:rPr>
          <w:rFonts w:ascii="Arial" w:hAnsi="Arial"/>
          <w:b w:val="0"/>
          <w:bCs w:val="0"/>
          <w:color w:val="000000" w:themeColor="text1"/>
          <w:sz w:val="16"/>
          <w:szCs w:val="16"/>
        </w:rPr>
      </w:pPr>
      <w:r w:rsidRPr="00E444BB">
        <w:rPr>
          <w:rStyle w:val="affd"/>
          <w:rFonts w:ascii="Arial" w:hAnsi="Arial" w:cs="Arial"/>
          <w:b w:val="0"/>
          <w:i w:val="0"/>
          <w:color w:val="000000" w:themeColor="text1"/>
          <w:sz w:val="16"/>
          <w:szCs w:val="16"/>
        </w:rPr>
        <w:t xml:space="preserve">1.1. </w:t>
      </w:r>
      <w:proofErr w:type="gramStart"/>
      <w:r w:rsidRPr="00E444BB">
        <w:rPr>
          <w:rStyle w:val="1f"/>
          <w:rFonts w:ascii="Arial" w:hAnsi="Arial"/>
          <w:color w:val="000000" w:themeColor="text1"/>
          <w:sz w:val="16"/>
          <w:szCs w:val="16"/>
        </w:rPr>
        <w:t>Настоящее Положение</w:t>
      </w:r>
      <w:r w:rsidRPr="00E444BB">
        <w:rPr>
          <w:rStyle w:val="affd"/>
          <w:rFonts w:ascii="Arial" w:hAnsi="Arial" w:cs="Arial"/>
          <w:b w:val="0"/>
          <w:i w:val="0"/>
          <w:color w:val="000000" w:themeColor="text1"/>
          <w:sz w:val="16"/>
          <w:szCs w:val="16"/>
        </w:rPr>
        <w:t xml:space="preserve"> </w:t>
      </w:r>
      <w:r w:rsidRPr="00E444BB">
        <w:rPr>
          <w:rFonts w:ascii="Arial" w:hAnsi="Arial"/>
          <w:b w:val="0"/>
          <w:color w:val="000000" w:themeColor="text1"/>
          <w:sz w:val="16"/>
          <w:szCs w:val="16"/>
        </w:rPr>
        <w:t xml:space="preserve">о плате,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Благодарненского городского округа </w:t>
      </w:r>
      <w:r w:rsidRPr="00E444BB">
        <w:rPr>
          <w:rFonts w:ascii="Arial" w:hAnsi="Arial"/>
          <w:b w:val="0"/>
          <w:color w:val="000000" w:themeColor="text1"/>
          <w:sz w:val="16"/>
          <w:szCs w:val="16"/>
        </w:rPr>
        <w:lastRenderedPageBreak/>
        <w:t xml:space="preserve">Ставропольского края, </w:t>
      </w:r>
      <w:r w:rsidRPr="00E444BB">
        <w:rPr>
          <w:rStyle w:val="affd"/>
          <w:rFonts w:ascii="Arial" w:hAnsi="Arial" w:cs="Arial"/>
          <w:b w:val="0"/>
          <w:i w:val="0"/>
          <w:color w:val="000000" w:themeColor="text1"/>
          <w:sz w:val="16"/>
          <w:szCs w:val="16"/>
        </w:rPr>
        <w:t xml:space="preserve">разработано </w:t>
      </w:r>
      <w:r w:rsidRPr="00E444BB">
        <w:rPr>
          <w:rFonts w:ascii="Arial" w:hAnsi="Arial"/>
          <w:b w:val="0"/>
          <w:color w:val="000000" w:themeColor="text1"/>
          <w:sz w:val="16"/>
          <w:szCs w:val="16"/>
        </w:rPr>
        <w:t>в соответствии с  Федеральным законом  от  29  декабря  2012  года  № 273-ФЗ «Об образовании в Российской Федерации»</w:t>
      </w:r>
      <w:r w:rsidRPr="00E444BB">
        <w:rPr>
          <w:rFonts w:ascii="Arial" w:hAnsi="Arial"/>
          <w:b w:val="0"/>
          <w:bCs w:val="0"/>
          <w:color w:val="000000" w:themeColor="text1"/>
          <w:sz w:val="16"/>
          <w:szCs w:val="16"/>
        </w:rPr>
        <w:t xml:space="preserve"> и </w:t>
      </w:r>
      <w:r w:rsidRPr="00E444BB">
        <w:rPr>
          <w:rFonts w:ascii="Arial" w:hAnsi="Arial"/>
          <w:b w:val="0"/>
          <w:color w:val="000000" w:themeColor="text1"/>
          <w:sz w:val="16"/>
          <w:szCs w:val="16"/>
        </w:rPr>
        <w:t>Законом Ставропольского края от 30 июля 2013 г</w:t>
      </w:r>
      <w:r w:rsidRPr="00E444BB">
        <w:rPr>
          <w:rFonts w:ascii="Arial" w:hAnsi="Arial"/>
          <w:b w:val="0"/>
          <w:bCs w:val="0"/>
          <w:color w:val="000000" w:themeColor="text1"/>
          <w:sz w:val="16"/>
          <w:szCs w:val="16"/>
        </w:rPr>
        <w:t>ода</w:t>
      </w:r>
      <w:r w:rsidRPr="00E444BB">
        <w:rPr>
          <w:rFonts w:ascii="Arial" w:hAnsi="Arial"/>
          <w:b w:val="0"/>
          <w:color w:val="000000" w:themeColor="text1"/>
          <w:sz w:val="16"/>
          <w:szCs w:val="16"/>
        </w:rPr>
        <w:t xml:space="preserve"> </w:t>
      </w:r>
      <w:r w:rsidRPr="00E444BB">
        <w:rPr>
          <w:rFonts w:ascii="Arial" w:hAnsi="Arial"/>
          <w:b w:val="0"/>
          <w:bCs w:val="0"/>
          <w:color w:val="000000" w:themeColor="text1"/>
          <w:sz w:val="16"/>
          <w:szCs w:val="16"/>
        </w:rPr>
        <w:t>№</w:t>
      </w:r>
      <w:r w:rsidRPr="00E444BB">
        <w:rPr>
          <w:rFonts w:ascii="Arial" w:hAnsi="Arial"/>
          <w:b w:val="0"/>
          <w:color w:val="000000" w:themeColor="text1"/>
          <w:sz w:val="16"/>
          <w:szCs w:val="16"/>
        </w:rPr>
        <w:t xml:space="preserve"> 72-кз </w:t>
      </w:r>
      <w:r w:rsidRPr="00E444BB">
        <w:rPr>
          <w:rFonts w:ascii="Arial" w:hAnsi="Arial"/>
          <w:b w:val="0"/>
          <w:bCs w:val="0"/>
          <w:color w:val="000000" w:themeColor="text1"/>
          <w:sz w:val="16"/>
          <w:szCs w:val="16"/>
        </w:rPr>
        <w:t>«</w:t>
      </w:r>
      <w:r w:rsidRPr="00E444BB">
        <w:rPr>
          <w:rFonts w:ascii="Arial" w:hAnsi="Arial"/>
          <w:b w:val="0"/>
          <w:color w:val="000000" w:themeColor="text1"/>
          <w:sz w:val="16"/>
          <w:szCs w:val="16"/>
        </w:rPr>
        <w:t>Об образовании</w:t>
      </w:r>
      <w:r w:rsidRPr="00E444BB">
        <w:rPr>
          <w:rFonts w:ascii="Arial" w:hAnsi="Arial"/>
          <w:b w:val="0"/>
          <w:bCs w:val="0"/>
          <w:color w:val="000000" w:themeColor="text1"/>
          <w:sz w:val="16"/>
          <w:szCs w:val="16"/>
        </w:rPr>
        <w:t>».</w:t>
      </w:r>
      <w:proofErr w:type="gramEnd"/>
    </w:p>
    <w:p w:rsidR="00E444BB" w:rsidRPr="00E444BB" w:rsidRDefault="00E444BB" w:rsidP="00E444BB">
      <w:pPr>
        <w:pStyle w:val="1e"/>
        <w:spacing w:before="0" w:after="0"/>
        <w:ind w:firstLine="142"/>
        <w:rPr>
          <w:rFonts w:ascii="Arial" w:hAnsi="Arial"/>
          <w:b w:val="0"/>
          <w:color w:val="000000" w:themeColor="text1"/>
          <w:sz w:val="16"/>
          <w:szCs w:val="16"/>
        </w:rPr>
      </w:pPr>
      <w:r w:rsidRPr="00E444BB">
        <w:rPr>
          <w:rFonts w:ascii="Arial" w:hAnsi="Arial"/>
          <w:b w:val="0"/>
          <w:color w:val="000000" w:themeColor="text1"/>
          <w:sz w:val="16"/>
          <w:szCs w:val="16"/>
        </w:rPr>
        <w:t xml:space="preserve">1.2. </w:t>
      </w:r>
      <w:proofErr w:type="gramStart"/>
      <w:r w:rsidRPr="00E444BB">
        <w:rPr>
          <w:rFonts w:ascii="Arial" w:hAnsi="Arial"/>
          <w:b w:val="0"/>
          <w:color w:val="000000" w:themeColor="text1"/>
          <w:sz w:val="16"/>
          <w:szCs w:val="16"/>
        </w:rPr>
        <w:t>Настоящее Положение регулирует вопросы установления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Благодарненского городского округа Ставропольского края (далее – родительская плата), определяет порядок и условия внесения родительской платы и расходования.</w:t>
      </w:r>
      <w:proofErr w:type="gramEnd"/>
    </w:p>
    <w:p w:rsidR="00E444BB" w:rsidRPr="004C79B5" w:rsidRDefault="00E444BB" w:rsidP="00E444BB">
      <w:pPr>
        <w:pStyle w:val="ConsPlusNormal"/>
        <w:ind w:firstLine="142"/>
        <w:jc w:val="both"/>
        <w:rPr>
          <w:sz w:val="16"/>
          <w:szCs w:val="16"/>
        </w:rPr>
      </w:pPr>
      <w:r w:rsidRPr="00E444BB">
        <w:rPr>
          <w:color w:val="000000" w:themeColor="text1"/>
          <w:sz w:val="16"/>
          <w:szCs w:val="16"/>
        </w:rPr>
        <w:t>1.3. Настоящее положение распространяется на</w:t>
      </w:r>
      <w:r w:rsidRPr="004C79B5">
        <w:rPr>
          <w:sz w:val="16"/>
          <w:szCs w:val="16"/>
        </w:rPr>
        <w:t xml:space="preserve"> муниципальные дошкольные образовательные организации Благодарненского городского округа Ставропольского края, реализующие образовательную программу дошкольного образования.</w:t>
      </w:r>
    </w:p>
    <w:p w:rsidR="00E444BB" w:rsidRPr="004C79B5" w:rsidRDefault="00E444BB" w:rsidP="00E444BB">
      <w:pPr>
        <w:widowControl w:val="0"/>
        <w:autoSpaceDE w:val="0"/>
        <w:autoSpaceDN w:val="0"/>
        <w:adjustRightInd w:val="0"/>
        <w:ind w:firstLine="142"/>
        <w:jc w:val="both"/>
        <w:rPr>
          <w:rFonts w:ascii="Arial" w:hAnsi="Arial" w:cs="Arial"/>
          <w:sz w:val="16"/>
          <w:szCs w:val="16"/>
        </w:rPr>
      </w:pPr>
    </w:p>
    <w:p w:rsidR="00E444BB" w:rsidRPr="004C79B5" w:rsidRDefault="00E444BB" w:rsidP="00E444BB">
      <w:pPr>
        <w:widowControl w:val="0"/>
        <w:autoSpaceDE w:val="0"/>
        <w:autoSpaceDN w:val="0"/>
        <w:adjustRightInd w:val="0"/>
        <w:ind w:firstLine="142"/>
        <w:jc w:val="center"/>
        <w:rPr>
          <w:rFonts w:ascii="Arial" w:hAnsi="Arial" w:cs="Arial"/>
          <w:sz w:val="16"/>
          <w:szCs w:val="16"/>
        </w:rPr>
      </w:pPr>
      <w:r w:rsidRPr="004C79B5">
        <w:rPr>
          <w:rFonts w:ascii="Arial" w:hAnsi="Arial" w:cs="Arial"/>
          <w:sz w:val="16"/>
          <w:szCs w:val="16"/>
        </w:rPr>
        <w:t>2. Установление родительской платы</w:t>
      </w:r>
    </w:p>
    <w:p w:rsidR="00E444BB" w:rsidRPr="004C79B5" w:rsidRDefault="00E444BB" w:rsidP="00E444BB">
      <w:pPr>
        <w:widowControl w:val="0"/>
        <w:autoSpaceDE w:val="0"/>
        <w:autoSpaceDN w:val="0"/>
        <w:adjustRightInd w:val="0"/>
        <w:ind w:firstLine="142"/>
        <w:jc w:val="center"/>
        <w:rPr>
          <w:rFonts w:ascii="Arial" w:hAnsi="Arial" w:cs="Arial"/>
          <w:sz w:val="16"/>
          <w:szCs w:val="16"/>
        </w:rPr>
      </w:pPr>
    </w:p>
    <w:p w:rsidR="00E444BB" w:rsidRPr="004C79B5" w:rsidRDefault="00E444BB" w:rsidP="00E444BB">
      <w:pPr>
        <w:widowControl w:val="0"/>
        <w:autoSpaceDE w:val="0"/>
        <w:autoSpaceDN w:val="0"/>
        <w:adjustRightInd w:val="0"/>
        <w:ind w:firstLine="142"/>
        <w:jc w:val="both"/>
        <w:rPr>
          <w:rFonts w:ascii="Arial" w:hAnsi="Arial" w:cs="Arial"/>
          <w:sz w:val="16"/>
          <w:szCs w:val="16"/>
        </w:rPr>
      </w:pPr>
      <w:r w:rsidRPr="004C79B5">
        <w:rPr>
          <w:rFonts w:ascii="Arial" w:hAnsi="Arial" w:cs="Arial"/>
          <w:sz w:val="16"/>
          <w:szCs w:val="16"/>
        </w:rPr>
        <w:t>2.1. Размер платы, взимаемой с родителей (законных представителей) за присмотр и уход за детьми в муниципальных дошкольных образовательных организациях Благодарненского городского округа Ставропольского края, реализующих образовательную программу дошкольного образования (далее – МДОО), составляет 1136 (одна тысяча сто тридцать шесть) рублей.</w:t>
      </w:r>
    </w:p>
    <w:p w:rsidR="00E444BB" w:rsidRPr="004C79B5" w:rsidRDefault="00E444BB" w:rsidP="00E444BB">
      <w:pPr>
        <w:widowControl w:val="0"/>
        <w:autoSpaceDE w:val="0"/>
        <w:autoSpaceDN w:val="0"/>
        <w:adjustRightInd w:val="0"/>
        <w:ind w:firstLine="142"/>
        <w:jc w:val="both"/>
        <w:rPr>
          <w:rFonts w:ascii="Arial" w:hAnsi="Arial" w:cs="Arial"/>
          <w:sz w:val="16"/>
          <w:szCs w:val="16"/>
        </w:rPr>
      </w:pPr>
      <w:r w:rsidRPr="004C79B5">
        <w:rPr>
          <w:rFonts w:ascii="Arial" w:hAnsi="Arial" w:cs="Arial"/>
          <w:sz w:val="16"/>
          <w:szCs w:val="16"/>
        </w:rPr>
        <w:t>2.2. Родительская плата за присмотр и уход за детьми устанавливается как ежемесячная плата на частичное возмещение затрат на обеспечение необходимых условий для присмотра и ухода за детьми в МДОО.</w:t>
      </w:r>
    </w:p>
    <w:p w:rsidR="00E444BB" w:rsidRPr="004C79B5" w:rsidRDefault="00E444BB" w:rsidP="00E444BB">
      <w:pPr>
        <w:widowControl w:val="0"/>
        <w:autoSpaceDE w:val="0"/>
        <w:autoSpaceDN w:val="0"/>
        <w:adjustRightInd w:val="0"/>
        <w:ind w:firstLine="142"/>
        <w:jc w:val="both"/>
        <w:rPr>
          <w:rFonts w:ascii="Arial" w:hAnsi="Arial" w:cs="Arial"/>
          <w:sz w:val="16"/>
          <w:szCs w:val="16"/>
        </w:rPr>
      </w:pPr>
      <w:r w:rsidRPr="004C79B5">
        <w:rPr>
          <w:rFonts w:ascii="Arial" w:hAnsi="Arial" w:cs="Arial"/>
          <w:sz w:val="16"/>
          <w:szCs w:val="16"/>
        </w:rPr>
        <w:t>Под присмотром и уходом за детьми понимается комплекс мер по организации питания и хозяйственного обслуживания детей, обеспечению соблюдения ими личной гигиены и режима дня.</w:t>
      </w:r>
    </w:p>
    <w:p w:rsidR="00E444BB" w:rsidRPr="004C79B5" w:rsidRDefault="00E444BB" w:rsidP="00E444BB">
      <w:pPr>
        <w:widowControl w:val="0"/>
        <w:autoSpaceDE w:val="0"/>
        <w:autoSpaceDN w:val="0"/>
        <w:adjustRightInd w:val="0"/>
        <w:ind w:firstLine="142"/>
        <w:jc w:val="both"/>
        <w:rPr>
          <w:rFonts w:ascii="Arial" w:hAnsi="Arial" w:cs="Arial"/>
          <w:sz w:val="16"/>
          <w:szCs w:val="16"/>
        </w:rPr>
      </w:pPr>
      <w:r w:rsidRPr="004C79B5">
        <w:rPr>
          <w:rFonts w:ascii="Arial" w:hAnsi="Arial" w:cs="Arial"/>
          <w:sz w:val="16"/>
          <w:szCs w:val="16"/>
        </w:rPr>
        <w:t>2.3. Размер ежемесячной родительской платы утверждается постановлением администрации Благодарненского городского округа Ставропольского края и может изменяться не чаще одного раза в год.</w:t>
      </w:r>
    </w:p>
    <w:p w:rsidR="00E444BB" w:rsidRPr="004C79B5" w:rsidRDefault="00E444BB" w:rsidP="00E444BB">
      <w:pPr>
        <w:widowControl w:val="0"/>
        <w:autoSpaceDE w:val="0"/>
        <w:autoSpaceDN w:val="0"/>
        <w:adjustRightInd w:val="0"/>
        <w:ind w:firstLine="142"/>
        <w:rPr>
          <w:rFonts w:ascii="Arial" w:hAnsi="Arial" w:cs="Arial"/>
          <w:sz w:val="16"/>
          <w:szCs w:val="16"/>
        </w:rPr>
      </w:pPr>
    </w:p>
    <w:p w:rsidR="00E444BB" w:rsidRPr="004C79B5" w:rsidRDefault="00E444BB" w:rsidP="00E444BB">
      <w:pPr>
        <w:widowControl w:val="0"/>
        <w:autoSpaceDE w:val="0"/>
        <w:autoSpaceDN w:val="0"/>
        <w:adjustRightInd w:val="0"/>
        <w:ind w:firstLine="142"/>
        <w:jc w:val="center"/>
        <w:rPr>
          <w:rFonts w:ascii="Arial" w:hAnsi="Arial" w:cs="Arial"/>
          <w:sz w:val="16"/>
          <w:szCs w:val="16"/>
        </w:rPr>
      </w:pPr>
      <w:r w:rsidRPr="004C79B5">
        <w:rPr>
          <w:rFonts w:ascii="Arial" w:hAnsi="Arial" w:cs="Arial"/>
          <w:sz w:val="16"/>
          <w:szCs w:val="16"/>
        </w:rPr>
        <w:t>3. Порядок взимания родительской платы</w:t>
      </w:r>
    </w:p>
    <w:p w:rsidR="00E444BB" w:rsidRPr="004C79B5" w:rsidRDefault="00E444BB" w:rsidP="00E444BB">
      <w:pPr>
        <w:widowControl w:val="0"/>
        <w:autoSpaceDE w:val="0"/>
        <w:autoSpaceDN w:val="0"/>
        <w:adjustRightInd w:val="0"/>
        <w:ind w:firstLine="142"/>
        <w:jc w:val="center"/>
        <w:rPr>
          <w:rFonts w:ascii="Arial" w:hAnsi="Arial" w:cs="Arial"/>
          <w:sz w:val="16"/>
          <w:szCs w:val="16"/>
        </w:rPr>
      </w:pPr>
    </w:p>
    <w:p w:rsidR="00E444BB" w:rsidRPr="004C79B5" w:rsidRDefault="00E444BB" w:rsidP="00E444BB">
      <w:pPr>
        <w:pStyle w:val="ConsPlusNormal"/>
        <w:ind w:firstLine="142"/>
        <w:jc w:val="both"/>
        <w:rPr>
          <w:sz w:val="16"/>
          <w:szCs w:val="16"/>
        </w:rPr>
      </w:pPr>
      <w:r w:rsidRPr="004C79B5">
        <w:rPr>
          <w:sz w:val="16"/>
          <w:szCs w:val="16"/>
        </w:rPr>
        <w:t>3.1. Родительская плата за присмотр и уход за детьми в МДОО взимается на основании договора между образовательной организацией и родителями (законными представителями) ребенка, посещающего МДОО.</w:t>
      </w:r>
    </w:p>
    <w:p w:rsidR="00E444BB" w:rsidRPr="004C79B5" w:rsidRDefault="00E444BB" w:rsidP="00E444BB">
      <w:pPr>
        <w:pStyle w:val="ConsPlusNormal"/>
        <w:ind w:firstLine="142"/>
        <w:jc w:val="both"/>
        <w:rPr>
          <w:sz w:val="16"/>
          <w:szCs w:val="16"/>
        </w:rPr>
      </w:pPr>
      <w:r w:rsidRPr="004C79B5">
        <w:rPr>
          <w:sz w:val="16"/>
          <w:szCs w:val="16"/>
        </w:rPr>
        <w:t xml:space="preserve">3.2. </w:t>
      </w:r>
      <w:proofErr w:type="gramStart"/>
      <w:r w:rsidRPr="004C79B5">
        <w:rPr>
          <w:sz w:val="16"/>
          <w:szCs w:val="16"/>
        </w:rPr>
        <w:t>Начисление родительской платы и компенсации части родительской платы производится муниципальным учреждением «Межведомственный учетный центр» (далее - МУ «МУЦ») в первые рабочие дни месяца, следующего за отчетным, согласно календарному графику работы МДОО и табелю учета посещаемости детей за предыдущий месяц.</w:t>
      </w:r>
      <w:proofErr w:type="gramEnd"/>
    </w:p>
    <w:p w:rsidR="00E444BB" w:rsidRPr="004C79B5" w:rsidRDefault="00E444BB" w:rsidP="00E444BB">
      <w:pPr>
        <w:pStyle w:val="ConsPlusNormal"/>
        <w:ind w:firstLine="142"/>
        <w:jc w:val="both"/>
        <w:rPr>
          <w:sz w:val="16"/>
          <w:szCs w:val="16"/>
        </w:rPr>
      </w:pPr>
      <w:r w:rsidRPr="004C79B5">
        <w:rPr>
          <w:sz w:val="16"/>
          <w:szCs w:val="16"/>
        </w:rPr>
        <w:t>3.3. Родительская плата взимается за фактическое количество дней посещения ребенком МДОО. Для оплаты родителям (законным представителям) выписывается квитанция, в которой указывается общая сумма родительской платы за прошедший календарный месяц с учетом дней посещения ребенком МДОО.</w:t>
      </w:r>
    </w:p>
    <w:p w:rsidR="00E444BB" w:rsidRPr="004C79B5" w:rsidRDefault="00E444BB" w:rsidP="00E444BB">
      <w:pPr>
        <w:pStyle w:val="ConsPlusNormal"/>
        <w:ind w:firstLine="142"/>
        <w:jc w:val="both"/>
        <w:rPr>
          <w:sz w:val="16"/>
          <w:szCs w:val="16"/>
        </w:rPr>
      </w:pPr>
      <w:bookmarkStart w:id="16" w:name="P73"/>
      <w:bookmarkEnd w:id="16"/>
      <w:r w:rsidRPr="004C79B5">
        <w:rPr>
          <w:sz w:val="16"/>
          <w:szCs w:val="16"/>
        </w:rPr>
        <w:t xml:space="preserve">3.4. Родители (законные представители) обязаны вносить родительскую плату в пятидневный срок со дня получения квитанции об оплате, своевременно обращаться в МДОО за квитанцией, если по каким-либо причинам ребенок отсутствует в МДОО. Оплата за содержание ребенка производится до 15 числа каждого месяца. Внесение платы осуществляется родителями (законными представителями) через отделения банков на лицевые счета МДОО. Квитанции на внесение родительской платы выдаются МДОО родителям (законным представителям) до 10 числа месяца, следующего </w:t>
      </w:r>
      <w:proofErr w:type="gramStart"/>
      <w:r w:rsidRPr="004C79B5">
        <w:rPr>
          <w:sz w:val="16"/>
          <w:szCs w:val="16"/>
        </w:rPr>
        <w:t>за</w:t>
      </w:r>
      <w:proofErr w:type="gramEnd"/>
      <w:r w:rsidRPr="004C79B5">
        <w:rPr>
          <w:sz w:val="16"/>
          <w:szCs w:val="16"/>
        </w:rPr>
        <w:t xml:space="preserve"> расчетным.</w:t>
      </w:r>
    </w:p>
    <w:p w:rsidR="00E444BB" w:rsidRPr="004C79B5" w:rsidRDefault="00E444BB" w:rsidP="00E444BB">
      <w:pPr>
        <w:pStyle w:val="ConsPlusNormal"/>
        <w:ind w:firstLine="142"/>
        <w:jc w:val="both"/>
        <w:rPr>
          <w:sz w:val="16"/>
          <w:szCs w:val="16"/>
        </w:rPr>
      </w:pPr>
      <w:r w:rsidRPr="004C79B5">
        <w:rPr>
          <w:sz w:val="16"/>
          <w:szCs w:val="16"/>
        </w:rPr>
        <w:t>3.5. В случае задолженности по родительской плате долг подлежит взысканию с родителей (законных представителей) в судебном порядке в соответствии с требованиями действующего законодательства Российской Федерации.</w:t>
      </w:r>
    </w:p>
    <w:p w:rsidR="00E444BB" w:rsidRPr="004C79B5" w:rsidRDefault="00E444BB" w:rsidP="00E444BB">
      <w:pPr>
        <w:pStyle w:val="ConsPlusNormal"/>
        <w:ind w:firstLine="142"/>
        <w:jc w:val="both"/>
        <w:rPr>
          <w:sz w:val="16"/>
          <w:szCs w:val="16"/>
        </w:rPr>
      </w:pPr>
      <w:r w:rsidRPr="004C79B5">
        <w:rPr>
          <w:sz w:val="16"/>
          <w:szCs w:val="16"/>
        </w:rPr>
        <w:t>Руководитель МДОО обязан письменно уведомить родителей (законных представителей) о необходимости погашения задолженности в месячный срок.</w:t>
      </w:r>
    </w:p>
    <w:p w:rsidR="00E444BB" w:rsidRPr="004C79B5" w:rsidRDefault="00E444BB" w:rsidP="00E444BB">
      <w:pPr>
        <w:pStyle w:val="ConsPlusNormal"/>
        <w:ind w:firstLine="142"/>
        <w:jc w:val="both"/>
        <w:rPr>
          <w:sz w:val="16"/>
          <w:szCs w:val="16"/>
        </w:rPr>
      </w:pPr>
      <w:r w:rsidRPr="004C79B5">
        <w:rPr>
          <w:sz w:val="16"/>
          <w:szCs w:val="16"/>
        </w:rPr>
        <w:lastRenderedPageBreak/>
        <w:t>3.6. В случае выбытия детей из МДОО возврат родителям (законным представителям) переплаченных сумм производится на основании их заявлений по приказу руководителя МДОО. Заявление с приказом руководителя МДОО сдается в МУ «МУЦ» для перечисления возврата на банковский счет родителей (законных представителей) по реквизитам, указанным в заявлении.</w:t>
      </w:r>
    </w:p>
    <w:p w:rsidR="00E444BB" w:rsidRPr="004C79B5" w:rsidRDefault="00E444BB" w:rsidP="00E444BB">
      <w:pPr>
        <w:pStyle w:val="ConsPlusNormal"/>
        <w:ind w:firstLine="142"/>
        <w:jc w:val="both"/>
        <w:rPr>
          <w:sz w:val="16"/>
          <w:szCs w:val="16"/>
        </w:rPr>
      </w:pPr>
      <w:r w:rsidRPr="004C79B5">
        <w:rPr>
          <w:sz w:val="16"/>
          <w:szCs w:val="16"/>
        </w:rPr>
        <w:t>3.7. При окончании финансового года возможно предварительное взимание родительской платы за текущий месяц (декабрь) с последующим перерасчетом.</w:t>
      </w:r>
    </w:p>
    <w:p w:rsidR="00E444BB" w:rsidRPr="004C79B5" w:rsidRDefault="00E444BB" w:rsidP="00E444BB">
      <w:pPr>
        <w:pStyle w:val="ConsPlusNormal"/>
        <w:ind w:firstLine="142"/>
        <w:jc w:val="both"/>
        <w:rPr>
          <w:sz w:val="16"/>
          <w:szCs w:val="16"/>
        </w:rPr>
      </w:pPr>
      <w:r w:rsidRPr="004C79B5">
        <w:rPr>
          <w:sz w:val="16"/>
          <w:szCs w:val="16"/>
        </w:rPr>
        <w:t>3.8. В таких случаях за дни отсутствия ребенка в МДОО по уважительным причинам на основании подтверждающих документов производится перерасчет родительской платы.</w:t>
      </w:r>
    </w:p>
    <w:p w:rsidR="00E444BB" w:rsidRPr="004C79B5" w:rsidRDefault="00E444BB" w:rsidP="00E444BB">
      <w:pPr>
        <w:pStyle w:val="ConsPlusNormal"/>
        <w:ind w:firstLine="142"/>
        <w:jc w:val="both"/>
        <w:rPr>
          <w:sz w:val="16"/>
          <w:szCs w:val="16"/>
        </w:rPr>
      </w:pPr>
      <w:r w:rsidRPr="004C79B5">
        <w:rPr>
          <w:sz w:val="16"/>
          <w:szCs w:val="16"/>
        </w:rPr>
        <w:t>Уважительными причинами следует считать:</w:t>
      </w:r>
    </w:p>
    <w:p w:rsidR="00E444BB" w:rsidRPr="004C79B5" w:rsidRDefault="00E444BB" w:rsidP="00E444BB">
      <w:pPr>
        <w:pStyle w:val="ConsPlusNormal"/>
        <w:ind w:firstLine="142"/>
        <w:jc w:val="both"/>
        <w:rPr>
          <w:sz w:val="16"/>
          <w:szCs w:val="16"/>
        </w:rPr>
      </w:pPr>
      <w:r w:rsidRPr="004C79B5">
        <w:rPr>
          <w:sz w:val="16"/>
          <w:szCs w:val="16"/>
        </w:rPr>
        <w:t>болезнь ребенка (согласно представленной медицинской справке);</w:t>
      </w:r>
    </w:p>
    <w:p w:rsidR="00E444BB" w:rsidRPr="004C79B5" w:rsidRDefault="00E444BB" w:rsidP="00E444BB">
      <w:pPr>
        <w:pStyle w:val="ConsPlusNormal"/>
        <w:ind w:firstLine="142"/>
        <w:jc w:val="both"/>
        <w:rPr>
          <w:sz w:val="16"/>
          <w:szCs w:val="16"/>
        </w:rPr>
      </w:pPr>
      <w:r w:rsidRPr="004C79B5">
        <w:rPr>
          <w:sz w:val="16"/>
          <w:szCs w:val="16"/>
        </w:rPr>
        <w:t>пропуск по причине карантина;</w:t>
      </w:r>
    </w:p>
    <w:p w:rsidR="00E444BB" w:rsidRPr="004C79B5" w:rsidRDefault="00E444BB" w:rsidP="00E444BB">
      <w:pPr>
        <w:pStyle w:val="ConsPlusNormal"/>
        <w:ind w:firstLine="142"/>
        <w:jc w:val="both"/>
        <w:rPr>
          <w:sz w:val="16"/>
          <w:szCs w:val="16"/>
        </w:rPr>
      </w:pPr>
      <w:r w:rsidRPr="004C79B5">
        <w:rPr>
          <w:sz w:val="16"/>
          <w:szCs w:val="16"/>
        </w:rPr>
        <w:t>санаторное курортное лечение (с предоставлением подтверждающих документов);</w:t>
      </w:r>
    </w:p>
    <w:p w:rsidR="00E444BB" w:rsidRPr="004C79B5" w:rsidRDefault="00E444BB" w:rsidP="00E444BB">
      <w:pPr>
        <w:pStyle w:val="ConsPlusNormal"/>
        <w:ind w:firstLine="142"/>
        <w:jc w:val="both"/>
        <w:rPr>
          <w:sz w:val="16"/>
          <w:szCs w:val="16"/>
        </w:rPr>
      </w:pPr>
      <w:r w:rsidRPr="004C79B5">
        <w:rPr>
          <w:sz w:val="16"/>
          <w:szCs w:val="16"/>
        </w:rPr>
        <w:t>период закрытия МДОО на ремонтные и (или) аварийные работы.</w:t>
      </w:r>
    </w:p>
    <w:p w:rsidR="00E444BB" w:rsidRPr="004C79B5" w:rsidRDefault="00E444BB" w:rsidP="00E444BB">
      <w:pPr>
        <w:pStyle w:val="ConsPlusNormal"/>
        <w:ind w:firstLine="142"/>
        <w:jc w:val="both"/>
        <w:rPr>
          <w:sz w:val="16"/>
          <w:szCs w:val="16"/>
        </w:rPr>
      </w:pPr>
    </w:p>
    <w:p w:rsidR="00E444BB" w:rsidRPr="004C79B5" w:rsidRDefault="00E444BB" w:rsidP="00E444BB">
      <w:pPr>
        <w:widowControl w:val="0"/>
        <w:autoSpaceDE w:val="0"/>
        <w:autoSpaceDN w:val="0"/>
        <w:adjustRightInd w:val="0"/>
        <w:ind w:firstLine="142"/>
        <w:jc w:val="center"/>
        <w:rPr>
          <w:rFonts w:ascii="Arial" w:hAnsi="Arial" w:cs="Arial"/>
          <w:sz w:val="16"/>
          <w:szCs w:val="16"/>
        </w:rPr>
      </w:pPr>
      <w:r w:rsidRPr="004C79B5">
        <w:rPr>
          <w:rFonts w:ascii="Arial" w:hAnsi="Arial" w:cs="Arial"/>
          <w:sz w:val="16"/>
          <w:szCs w:val="16"/>
        </w:rPr>
        <w:t>4. Расходование родительской платы</w:t>
      </w:r>
    </w:p>
    <w:p w:rsidR="00E444BB" w:rsidRPr="004C79B5" w:rsidRDefault="00E444BB" w:rsidP="00E444BB">
      <w:pPr>
        <w:widowControl w:val="0"/>
        <w:autoSpaceDE w:val="0"/>
        <w:autoSpaceDN w:val="0"/>
        <w:adjustRightInd w:val="0"/>
        <w:ind w:firstLine="142"/>
        <w:jc w:val="center"/>
        <w:rPr>
          <w:rFonts w:ascii="Arial" w:hAnsi="Arial" w:cs="Arial"/>
          <w:sz w:val="16"/>
          <w:szCs w:val="16"/>
        </w:rPr>
      </w:pPr>
    </w:p>
    <w:p w:rsidR="00E444BB" w:rsidRPr="004C79B5" w:rsidRDefault="00E444BB" w:rsidP="00E444BB">
      <w:pPr>
        <w:pStyle w:val="ConsPlusNormal"/>
        <w:ind w:firstLine="142"/>
        <w:jc w:val="both"/>
        <w:rPr>
          <w:sz w:val="16"/>
          <w:szCs w:val="16"/>
        </w:rPr>
      </w:pPr>
      <w:r w:rsidRPr="004C79B5">
        <w:rPr>
          <w:sz w:val="16"/>
          <w:szCs w:val="16"/>
        </w:rPr>
        <w:t>4.1. Денежные средства, получаемые за присмотр и уход за детьми в МДОО в виде родительской платы, в полном объеме учитываются в плане финансово-хозяйственной деятельности или бюджетной смете МДОО.</w:t>
      </w:r>
    </w:p>
    <w:p w:rsidR="00E444BB" w:rsidRPr="004C79B5" w:rsidRDefault="00E444BB" w:rsidP="00E444BB">
      <w:pPr>
        <w:pStyle w:val="ConsPlusNormal"/>
        <w:ind w:firstLine="142"/>
        <w:jc w:val="both"/>
        <w:rPr>
          <w:sz w:val="16"/>
          <w:szCs w:val="16"/>
        </w:rPr>
      </w:pPr>
      <w:r w:rsidRPr="004C79B5">
        <w:rPr>
          <w:sz w:val="16"/>
          <w:szCs w:val="16"/>
        </w:rPr>
        <w:t xml:space="preserve">4.2. Сумма средств, полученная в качестве родительской платы, направляется на оплату расходов, связанных с питанием детей, обеспечивая полноценное и качественное питание в соответствии с санитарными нормами и правилами, предъявляемыми при организации питания в МДОО. </w:t>
      </w:r>
    </w:p>
    <w:p w:rsidR="00E444BB" w:rsidRPr="004C79B5" w:rsidRDefault="00E444BB" w:rsidP="00E444BB">
      <w:pPr>
        <w:pStyle w:val="ConsPlusNormal"/>
        <w:ind w:firstLine="142"/>
        <w:jc w:val="both"/>
        <w:rPr>
          <w:sz w:val="16"/>
          <w:szCs w:val="16"/>
        </w:rPr>
      </w:pPr>
      <w:r w:rsidRPr="004C79B5">
        <w:rPr>
          <w:sz w:val="16"/>
          <w:szCs w:val="16"/>
        </w:rPr>
        <w:t>Оставшиеся средства направляются на мероприятия по обеспечению хозяйственно-бытового обслуживания детей, средствами для соблюдения ими личной гигиены и режима дня.</w:t>
      </w:r>
    </w:p>
    <w:p w:rsidR="00E444BB" w:rsidRPr="004C79B5" w:rsidRDefault="00E444BB" w:rsidP="00E444BB">
      <w:pPr>
        <w:pStyle w:val="ConsPlusNormal"/>
        <w:ind w:firstLine="142"/>
        <w:jc w:val="both"/>
        <w:rPr>
          <w:sz w:val="16"/>
          <w:szCs w:val="16"/>
        </w:rPr>
      </w:pPr>
      <w:r w:rsidRPr="004C79B5">
        <w:rPr>
          <w:sz w:val="16"/>
          <w:szCs w:val="16"/>
        </w:rPr>
        <w:t xml:space="preserve">4.3. Использование средств родителей, поступивших за присмотр и уход за детьми в МДОО, производится на содержание имущества, прочие услуги и работы, приобретение материальных запасов и основных средств, используемых в деятельности без организации образовательного процесса. Средства, полученные за счет родительской платы, направляются </w:t>
      </w:r>
      <w:proofErr w:type="gramStart"/>
      <w:r w:rsidRPr="004C79B5">
        <w:rPr>
          <w:sz w:val="16"/>
          <w:szCs w:val="16"/>
        </w:rPr>
        <w:t>на</w:t>
      </w:r>
      <w:proofErr w:type="gramEnd"/>
      <w:r w:rsidRPr="004C79B5">
        <w:rPr>
          <w:sz w:val="16"/>
          <w:szCs w:val="16"/>
        </w:rPr>
        <w:t>:</w:t>
      </w:r>
    </w:p>
    <w:p w:rsidR="00E444BB" w:rsidRPr="004C79B5" w:rsidRDefault="00E444BB" w:rsidP="00E444BB">
      <w:pPr>
        <w:pStyle w:val="ConsPlusNormal"/>
        <w:ind w:firstLine="142"/>
        <w:jc w:val="both"/>
        <w:rPr>
          <w:sz w:val="16"/>
          <w:szCs w:val="16"/>
        </w:rPr>
      </w:pPr>
      <w:r w:rsidRPr="004C79B5">
        <w:rPr>
          <w:sz w:val="16"/>
          <w:szCs w:val="16"/>
        </w:rPr>
        <w:t>комплекс мер по организации питания детей – 94 процента;</w:t>
      </w:r>
    </w:p>
    <w:p w:rsidR="00E444BB" w:rsidRPr="004C79B5" w:rsidRDefault="00E444BB" w:rsidP="00E444BB">
      <w:pPr>
        <w:pStyle w:val="ConsPlusNormal"/>
        <w:ind w:firstLine="142"/>
        <w:jc w:val="both"/>
        <w:rPr>
          <w:sz w:val="16"/>
          <w:szCs w:val="16"/>
        </w:rPr>
      </w:pPr>
      <w:r w:rsidRPr="004C79B5">
        <w:rPr>
          <w:sz w:val="16"/>
          <w:szCs w:val="16"/>
        </w:rPr>
        <w:t>комплекс мер по организации хозяйственно-бытового обслуживания детей, обеспечению соблюдения ими личной гигиены и режима дня – 6 процентов.</w:t>
      </w:r>
    </w:p>
    <w:p w:rsidR="00E444BB" w:rsidRPr="004C79B5" w:rsidRDefault="00E444BB" w:rsidP="00E444BB">
      <w:pPr>
        <w:widowControl w:val="0"/>
        <w:autoSpaceDE w:val="0"/>
        <w:autoSpaceDN w:val="0"/>
        <w:adjustRightInd w:val="0"/>
        <w:ind w:firstLine="142"/>
        <w:jc w:val="both"/>
        <w:rPr>
          <w:rFonts w:ascii="Arial" w:hAnsi="Arial" w:cs="Arial"/>
          <w:sz w:val="16"/>
          <w:szCs w:val="16"/>
        </w:rPr>
      </w:pPr>
      <w:r w:rsidRPr="004C79B5">
        <w:rPr>
          <w:rFonts w:ascii="Arial" w:hAnsi="Arial" w:cs="Arial"/>
          <w:sz w:val="16"/>
          <w:szCs w:val="16"/>
        </w:rPr>
        <w:t>Сумма средств, оставшаяся после оплаты расходов, связанных с питанием детей, направляется:</w:t>
      </w:r>
    </w:p>
    <w:p w:rsidR="00E444BB" w:rsidRPr="004C79B5" w:rsidRDefault="00E444BB" w:rsidP="00E444BB">
      <w:pPr>
        <w:widowControl w:val="0"/>
        <w:autoSpaceDE w:val="0"/>
        <w:autoSpaceDN w:val="0"/>
        <w:adjustRightInd w:val="0"/>
        <w:ind w:firstLine="142"/>
        <w:jc w:val="both"/>
        <w:rPr>
          <w:rFonts w:ascii="Arial" w:hAnsi="Arial" w:cs="Arial"/>
          <w:sz w:val="16"/>
          <w:szCs w:val="16"/>
        </w:rPr>
      </w:pPr>
      <w:r w:rsidRPr="004C79B5">
        <w:rPr>
          <w:rFonts w:ascii="Arial" w:hAnsi="Arial" w:cs="Arial"/>
          <w:sz w:val="16"/>
          <w:szCs w:val="16"/>
        </w:rPr>
        <w:t xml:space="preserve">на приобретение оборудования, мебели и посуды, </w:t>
      </w:r>
      <w:proofErr w:type="gramStart"/>
      <w:r w:rsidRPr="004C79B5">
        <w:rPr>
          <w:rFonts w:ascii="Arial" w:hAnsi="Arial" w:cs="Arial"/>
          <w:sz w:val="16"/>
          <w:szCs w:val="16"/>
        </w:rPr>
        <w:t>необходимых</w:t>
      </w:r>
      <w:proofErr w:type="gramEnd"/>
      <w:r w:rsidRPr="004C79B5">
        <w:rPr>
          <w:rFonts w:ascii="Arial" w:hAnsi="Arial" w:cs="Arial"/>
          <w:sz w:val="16"/>
          <w:szCs w:val="16"/>
        </w:rPr>
        <w:t xml:space="preserve"> для организации питания и приема пищи в МДОО;</w:t>
      </w:r>
    </w:p>
    <w:p w:rsidR="00E444BB" w:rsidRPr="004C79B5" w:rsidRDefault="00E444BB" w:rsidP="00E444BB">
      <w:pPr>
        <w:widowControl w:val="0"/>
        <w:autoSpaceDE w:val="0"/>
        <w:autoSpaceDN w:val="0"/>
        <w:adjustRightInd w:val="0"/>
        <w:ind w:firstLine="142"/>
        <w:jc w:val="both"/>
        <w:rPr>
          <w:rFonts w:ascii="Arial" w:hAnsi="Arial" w:cs="Arial"/>
          <w:sz w:val="16"/>
          <w:szCs w:val="16"/>
        </w:rPr>
      </w:pPr>
      <w:r w:rsidRPr="004C79B5">
        <w:rPr>
          <w:rFonts w:ascii="Arial" w:hAnsi="Arial" w:cs="Arial"/>
          <w:sz w:val="16"/>
          <w:szCs w:val="16"/>
        </w:rPr>
        <w:t xml:space="preserve">на приобретение оборудования и мебели, </w:t>
      </w:r>
      <w:proofErr w:type="gramStart"/>
      <w:r w:rsidRPr="004C79B5">
        <w:rPr>
          <w:rFonts w:ascii="Arial" w:hAnsi="Arial" w:cs="Arial"/>
          <w:sz w:val="16"/>
          <w:szCs w:val="16"/>
        </w:rPr>
        <w:t>необходимых</w:t>
      </w:r>
      <w:proofErr w:type="gramEnd"/>
      <w:r w:rsidRPr="004C79B5">
        <w:rPr>
          <w:rFonts w:ascii="Arial" w:hAnsi="Arial" w:cs="Arial"/>
          <w:sz w:val="16"/>
          <w:szCs w:val="16"/>
        </w:rPr>
        <w:t xml:space="preserve"> для организации стирки и ухода за постельным бельем и вещами;</w:t>
      </w:r>
    </w:p>
    <w:p w:rsidR="00E444BB" w:rsidRPr="004C79B5" w:rsidRDefault="00E444BB" w:rsidP="00E444BB">
      <w:pPr>
        <w:widowControl w:val="0"/>
        <w:autoSpaceDE w:val="0"/>
        <w:autoSpaceDN w:val="0"/>
        <w:adjustRightInd w:val="0"/>
        <w:ind w:firstLine="142"/>
        <w:jc w:val="both"/>
        <w:rPr>
          <w:rFonts w:ascii="Arial" w:hAnsi="Arial" w:cs="Arial"/>
          <w:sz w:val="16"/>
          <w:szCs w:val="16"/>
        </w:rPr>
      </w:pPr>
      <w:r w:rsidRPr="004C79B5">
        <w:rPr>
          <w:rFonts w:ascii="Arial" w:hAnsi="Arial" w:cs="Arial"/>
          <w:sz w:val="16"/>
          <w:szCs w:val="16"/>
        </w:rPr>
        <w:t>на приобретение оборудования и мебели в медицинский кабинет;</w:t>
      </w:r>
    </w:p>
    <w:p w:rsidR="00E444BB" w:rsidRPr="004C79B5" w:rsidRDefault="00E444BB" w:rsidP="00E444BB">
      <w:pPr>
        <w:widowControl w:val="0"/>
        <w:autoSpaceDE w:val="0"/>
        <w:autoSpaceDN w:val="0"/>
        <w:adjustRightInd w:val="0"/>
        <w:ind w:firstLine="142"/>
        <w:jc w:val="both"/>
        <w:rPr>
          <w:rFonts w:ascii="Arial" w:hAnsi="Arial" w:cs="Arial"/>
          <w:sz w:val="16"/>
          <w:szCs w:val="16"/>
        </w:rPr>
      </w:pPr>
      <w:r w:rsidRPr="004C79B5">
        <w:rPr>
          <w:rFonts w:ascii="Arial" w:hAnsi="Arial" w:cs="Arial"/>
          <w:sz w:val="16"/>
          <w:szCs w:val="16"/>
        </w:rPr>
        <w:t>на приобретение оборудования и мебели в групповые ячейки;</w:t>
      </w:r>
    </w:p>
    <w:p w:rsidR="00E444BB" w:rsidRPr="004C79B5" w:rsidRDefault="00E444BB" w:rsidP="00E444BB">
      <w:pPr>
        <w:widowControl w:val="0"/>
        <w:autoSpaceDE w:val="0"/>
        <w:autoSpaceDN w:val="0"/>
        <w:adjustRightInd w:val="0"/>
        <w:ind w:firstLine="142"/>
        <w:jc w:val="both"/>
        <w:rPr>
          <w:rFonts w:ascii="Arial" w:hAnsi="Arial" w:cs="Arial"/>
          <w:sz w:val="16"/>
          <w:szCs w:val="16"/>
        </w:rPr>
      </w:pPr>
      <w:r w:rsidRPr="004C79B5">
        <w:rPr>
          <w:rFonts w:ascii="Arial" w:hAnsi="Arial" w:cs="Arial"/>
          <w:sz w:val="16"/>
          <w:szCs w:val="16"/>
        </w:rPr>
        <w:t>на приобретение материальных запасов, необходимых для присмотра и ухода за детьми в МДОО: моющие и дезинфицирующие средства, средства личной гигиены воспитанников, мягкий инвентарь, мелкий хозяйственный инвентарь.</w:t>
      </w:r>
    </w:p>
    <w:p w:rsidR="00E444BB" w:rsidRPr="004C79B5" w:rsidRDefault="00E444BB" w:rsidP="00E444BB">
      <w:pPr>
        <w:widowControl w:val="0"/>
        <w:autoSpaceDE w:val="0"/>
        <w:autoSpaceDN w:val="0"/>
        <w:adjustRightInd w:val="0"/>
        <w:ind w:firstLine="142"/>
        <w:jc w:val="both"/>
        <w:rPr>
          <w:rFonts w:ascii="Arial" w:hAnsi="Arial" w:cs="Arial"/>
          <w:sz w:val="16"/>
          <w:szCs w:val="16"/>
        </w:rPr>
      </w:pPr>
      <w:r w:rsidRPr="004C79B5">
        <w:rPr>
          <w:rFonts w:ascii="Arial" w:hAnsi="Arial" w:cs="Arial"/>
          <w:sz w:val="16"/>
          <w:szCs w:val="16"/>
        </w:rPr>
        <w:t xml:space="preserve">4.4. </w:t>
      </w:r>
      <w:proofErr w:type="gramStart"/>
      <w:r w:rsidRPr="004C79B5">
        <w:rPr>
          <w:rFonts w:ascii="Arial" w:hAnsi="Arial" w:cs="Arial"/>
          <w:sz w:val="16"/>
          <w:szCs w:val="16"/>
        </w:rPr>
        <w:t>Расходование средств родительской платы на иные цели, кроме указанных в пункте 4.3. настоящего Положения, не допускается.</w:t>
      </w:r>
      <w:proofErr w:type="gramEnd"/>
    </w:p>
    <w:p w:rsidR="00E444BB" w:rsidRPr="004C79B5" w:rsidRDefault="00E444BB" w:rsidP="00E444BB">
      <w:pPr>
        <w:pStyle w:val="ConsPlusNormal"/>
        <w:ind w:firstLine="142"/>
        <w:jc w:val="both"/>
        <w:rPr>
          <w:sz w:val="16"/>
          <w:szCs w:val="16"/>
        </w:rPr>
      </w:pPr>
      <w:r w:rsidRPr="004C79B5">
        <w:rPr>
          <w:sz w:val="16"/>
          <w:szCs w:val="16"/>
        </w:rPr>
        <w:t>4.5. Учет средств родительской платы возлагается на МУ «МУЦ» и МДОО, ведется в соответствии с установленным порядком ведения бухгалтерского учета.</w:t>
      </w:r>
    </w:p>
    <w:p w:rsidR="00E444BB" w:rsidRPr="004C79B5" w:rsidRDefault="00E444BB" w:rsidP="00E444BB">
      <w:pPr>
        <w:widowControl w:val="0"/>
        <w:autoSpaceDE w:val="0"/>
        <w:autoSpaceDN w:val="0"/>
        <w:adjustRightInd w:val="0"/>
        <w:ind w:firstLine="142"/>
        <w:jc w:val="both"/>
        <w:rPr>
          <w:rFonts w:ascii="Arial" w:hAnsi="Arial" w:cs="Arial"/>
          <w:sz w:val="16"/>
          <w:szCs w:val="16"/>
        </w:rPr>
      </w:pPr>
    </w:p>
    <w:p w:rsidR="00E444BB" w:rsidRPr="004C79B5" w:rsidRDefault="00E444BB" w:rsidP="00E444BB">
      <w:pPr>
        <w:pStyle w:val="ConsPlusTitle"/>
        <w:ind w:firstLine="142"/>
        <w:jc w:val="center"/>
        <w:outlineLvl w:val="1"/>
        <w:rPr>
          <w:b w:val="0"/>
          <w:sz w:val="16"/>
          <w:szCs w:val="16"/>
        </w:rPr>
      </w:pPr>
      <w:r w:rsidRPr="004C79B5">
        <w:rPr>
          <w:b w:val="0"/>
          <w:sz w:val="16"/>
          <w:szCs w:val="16"/>
        </w:rPr>
        <w:t>5. Льготы по родительской плате</w:t>
      </w:r>
    </w:p>
    <w:p w:rsidR="00E444BB" w:rsidRPr="004C79B5" w:rsidRDefault="00E444BB" w:rsidP="00E444BB">
      <w:pPr>
        <w:pStyle w:val="ConsPlusTitle"/>
        <w:ind w:firstLine="142"/>
        <w:jc w:val="both"/>
        <w:outlineLvl w:val="1"/>
        <w:rPr>
          <w:color w:val="FF0000"/>
          <w:sz w:val="16"/>
          <w:szCs w:val="16"/>
        </w:rPr>
      </w:pPr>
    </w:p>
    <w:p w:rsidR="00E444BB" w:rsidRPr="004C79B5" w:rsidRDefault="00E444BB" w:rsidP="00E444BB">
      <w:pPr>
        <w:pStyle w:val="ConsPlusNormal"/>
        <w:ind w:firstLine="142"/>
        <w:jc w:val="both"/>
        <w:rPr>
          <w:sz w:val="16"/>
          <w:szCs w:val="16"/>
        </w:rPr>
      </w:pPr>
      <w:r w:rsidRPr="004C79B5">
        <w:rPr>
          <w:sz w:val="16"/>
          <w:szCs w:val="16"/>
        </w:rPr>
        <w:t xml:space="preserve">5.1. Льготы по родительской плате за присмотр и уход за детьми в МДОО, определенные действующим законодательством и нормативными правовыми актами </w:t>
      </w:r>
      <w:r w:rsidRPr="004C79B5">
        <w:rPr>
          <w:sz w:val="16"/>
          <w:szCs w:val="16"/>
        </w:rPr>
        <w:lastRenderedPageBreak/>
        <w:t>органов муниципальной власти, предоставляются родителям (законным представителям) при наличии документов, подтверждающих право на их получение.</w:t>
      </w:r>
    </w:p>
    <w:p w:rsidR="00E444BB" w:rsidRPr="004C79B5" w:rsidRDefault="00E444BB" w:rsidP="00E444BB">
      <w:pPr>
        <w:autoSpaceDE w:val="0"/>
        <w:autoSpaceDN w:val="0"/>
        <w:adjustRightInd w:val="0"/>
        <w:ind w:firstLine="142"/>
        <w:jc w:val="both"/>
        <w:rPr>
          <w:rFonts w:ascii="Arial" w:hAnsi="Arial" w:cs="Arial"/>
          <w:sz w:val="16"/>
          <w:szCs w:val="16"/>
        </w:rPr>
      </w:pPr>
      <w:r w:rsidRPr="004C79B5">
        <w:rPr>
          <w:rFonts w:ascii="Arial" w:hAnsi="Arial" w:cs="Arial"/>
          <w:sz w:val="16"/>
          <w:szCs w:val="16"/>
        </w:rPr>
        <w:t>5.2. Родители (законные представители), имеющие трех и более несовершеннолетних детей, оплачивают 50 процентов от ежемесячной родительской платы.</w:t>
      </w:r>
    </w:p>
    <w:p w:rsidR="00E444BB" w:rsidRPr="004C79B5" w:rsidRDefault="00E444BB" w:rsidP="00E444BB">
      <w:pPr>
        <w:autoSpaceDE w:val="0"/>
        <w:autoSpaceDN w:val="0"/>
        <w:adjustRightInd w:val="0"/>
        <w:ind w:firstLine="142"/>
        <w:jc w:val="both"/>
        <w:rPr>
          <w:rFonts w:ascii="Arial" w:hAnsi="Arial" w:cs="Arial"/>
          <w:sz w:val="16"/>
          <w:szCs w:val="16"/>
        </w:rPr>
      </w:pPr>
      <w:r w:rsidRPr="004C79B5">
        <w:rPr>
          <w:rFonts w:ascii="Arial" w:hAnsi="Arial" w:cs="Arial"/>
          <w:sz w:val="16"/>
          <w:szCs w:val="16"/>
        </w:rPr>
        <w:t>5.3. Родители (законные представители) воспитывающие детей-инвалидов, детей с ограниченными возможностями здоровья, детей с туберкулезной интоксикацией, а так же опекуны детей-сирот и детей, оставшихся  без попечения родителей, освобождаются полностью от родительской платы.</w:t>
      </w:r>
    </w:p>
    <w:p w:rsidR="00E444BB" w:rsidRPr="004C79B5" w:rsidRDefault="00E444BB" w:rsidP="00E444BB">
      <w:pPr>
        <w:autoSpaceDE w:val="0"/>
        <w:autoSpaceDN w:val="0"/>
        <w:adjustRightInd w:val="0"/>
        <w:ind w:firstLine="142"/>
        <w:jc w:val="both"/>
        <w:rPr>
          <w:rFonts w:ascii="Arial" w:hAnsi="Arial" w:cs="Arial"/>
          <w:sz w:val="16"/>
          <w:szCs w:val="16"/>
        </w:rPr>
      </w:pPr>
      <w:r w:rsidRPr="004C79B5">
        <w:rPr>
          <w:rFonts w:ascii="Arial" w:hAnsi="Arial" w:cs="Arial"/>
          <w:sz w:val="16"/>
          <w:szCs w:val="16"/>
        </w:rPr>
        <w:t xml:space="preserve">5.4. </w:t>
      </w:r>
      <w:proofErr w:type="gramStart"/>
      <w:r w:rsidRPr="004C79B5">
        <w:rPr>
          <w:rFonts w:ascii="Arial" w:hAnsi="Arial" w:cs="Arial"/>
          <w:sz w:val="16"/>
          <w:szCs w:val="16"/>
        </w:rPr>
        <w:t>Порядок предоставления льгот для вышеуказанных категорий родителей (законных представителей) утвержден решением совета Благодарненского муниципального района Ставропольского края от 27 мая 2014 года №113 «Об  утверждении Положения о порядке предоставления льгот по взиманию с родителей (законных представителей) платы за присмотр и уход за детьми, осваивающими образовательные программы дошкольного образования в муниципальных  образовательных  организациях Благодарненского муниципального района Ставропольского края».</w:t>
      </w:r>
      <w:proofErr w:type="gramEnd"/>
    </w:p>
    <w:p w:rsidR="00E444BB" w:rsidRPr="004C79B5" w:rsidRDefault="00E444BB" w:rsidP="00E444BB">
      <w:pPr>
        <w:autoSpaceDE w:val="0"/>
        <w:autoSpaceDN w:val="0"/>
        <w:adjustRightInd w:val="0"/>
        <w:ind w:firstLine="142"/>
        <w:jc w:val="both"/>
        <w:rPr>
          <w:rFonts w:ascii="Arial" w:hAnsi="Arial" w:cs="Arial"/>
          <w:sz w:val="16"/>
          <w:szCs w:val="16"/>
        </w:rPr>
      </w:pPr>
    </w:p>
    <w:p w:rsidR="00E444BB" w:rsidRPr="004C79B5" w:rsidRDefault="00E444BB" w:rsidP="00E444BB">
      <w:pPr>
        <w:pStyle w:val="ConsPlusNormal"/>
        <w:ind w:firstLine="142"/>
        <w:jc w:val="center"/>
        <w:rPr>
          <w:sz w:val="16"/>
          <w:szCs w:val="16"/>
        </w:rPr>
      </w:pPr>
      <w:r w:rsidRPr="004C79B5">
        <w:rPr>
          <w:sz w:val="16"/>
          <w:szCs w:val="16"/>
        </w:rPr>
        <w:t>6. Выплата компенсации части родительской платы</w:t>
      </w:r>
    </w:p>
    <w:p w:rsidR="00E444BB" w:rsidRPr="004C79B5" w:rsidRDefault="00E444BB" w:rsidP="00E444BB">
      <w:pPr>
        <w:pStyle w:val="ConsPlusNormal"/>
        <w:ind w:firstLine="142"/>
        <w:jc w:val="both"/>
        <w:rPr>
          <w:sz w:val="16"/>
          <w:szCs w:val="16"/>
        </w:rPr>
      </w:pPr>
    </w:p>
    <w:p w:rsidR="00E444BB" w:rsidRPr="004C79B5" w:rsidRDefault="00E444BB" w:rsidP="00E444BB">
      <w:pPr>
        <w:pStyle w:val="ConsPlusNormal"/>
        <w:ind w:firstLine="142"/>
        <w:jc w:val="both"/>
        <w:rPr>
          <w:sz w:val="16"/>
          <w:szCs w:val="16"/>
        </w:rPr>
      </w:pPr>
      <w:r w:rsidRPr="004C79B5">
        <w:rPr>
          <w:sz w:val="16"/>
          <w:szCs w:val="16"/>
        </w:rPr>
        <w:t>6.1. Компенсации части родительской платы (далее - компенсация) назначается и выплачивается одному из родителей (законных представителей), внесших родительскую плату за содержание ребенка в МДОО.</w:t>
      </w:r>
    </w:p>
    <w:p w:rsidR="00E444BB" w:rsidRPr="004C79B5" w:rsidRDefault="00E444BB" w:rsidP="00E444BB">
      <w:pPr>
        <w:pStyle w:val="ConsPlusNormal"/>
        <w:ind w:firstLine="142"/>
        <w:jc w:val="both"/>
        <w:rPr>
          <w:sz w:val="16"/>
          <w:szCs w:val="16"/>
        </w:rPr>
      </w:pPr>
      <w:r w:rsidRPr="004C79B5">
        <w:rPr>
          <w:sz w:val="16"/>
          <w:szCs w:val="16"/>
        </w:rPr>
        <w:t>6.2. Родители (законные представители) самостоятельно определяются в своем праве на получение компенсации.</w:t>
      </w:r>
    </w:p>
    <w:p w:rsidR="00E444BB" w:rsidRPr="004C79B5" w:rsidRDefault="00E444BB" w:rsidP="00E444BB">
      <w:pPr>
        <w:pStyle w:val="ConsPlusNormal"/>
        <w:ind w:firstLine="142"/>
        <w:jc w:val="both"/>
        <w:rPr>
          <w:sz w:val="16"/>
          <w:szCs w:val="16"/>
        </w:rPr>
      </w:pPr>
      <w:r w:rsidRPr="004C79B5">
        <w:rPr>
          <w:sz w:val="16"/>
          <w:szCs w:val="16"/>
        </w:rPr>
        <w:t>6.3. Компенсация не выплачивается родителям (законным представителям) в случаях:</w:t>
      </w:r>
    </w:p>
    <w:p w:rsidR="00E444BB" w:rsidRPr="004C79B5" w:rsidRDefault="00E444BB" w:rsidP="00E444BB">
      <w:pPr>
        <w:pStyle w:val="ConsPlusNormal"/>
        <w:ind w:firstLine="142"/>
        <w:jc w:val="both"/>
        <w:rPr>
          <w:sz w:val="16"/>
          <w:szCs w:val="16"/>
        </w:rPr>
      </w:pPr>
      <w:r w:rsidRPr="004C79B5">
        <w:rPr>
          <w:sz w:val="16"/>
          <w:szCs w:val="16"/>
        </w:rPr>
        <w:t>если дети посещают группы кратковременного пребывания;</w:t>
      </w:r>
    </w:p>
    <w:p w:rsidR="00E444BB" w:rsidRPr="004C79B5" w:rsidRDefault="00E444BB" w:rsidP="00E444BB">
      <w:pPr>
        <w:pStyle w:val="ConsPlusNormal"/>
        <w:ind w:firstLine="142"/>
        <w:jc w:val="both"/>
        <w:rPr>
          <w:sz w:val="16"/>
          <w:szCs w:val="16"/>
        </w:rPr>
      </w:pPr>
      <w:r w:rsidRPr="004C79B5">
        <w:rPr>
          <w:sz w:val="16"/>
          <w:szCs w:val="16"/>
        </w:rPr>
        <w:t>если родители полностью освобождены от родительской платы.</w:t>
      </w:r>
    </w:p>
    <w:p w:rsidR="00E444BB" w:rsidRPr="004C79B5" w:rsidRDefault="00E444BB" w:rsidP="00E444BB">
      <w:pPr>
        <w:pStyle w:val="ConsPlusNormal"/>
        <w:ind w:firstLine="142"/>
        <w:jc w:val="both"/>
        <w:rPr>
          <w:sz w:val="16"/>
          <w:szCs w:val="16"/>
        </w:rPr>
      </w:pPr>
      <w:r w:rsidRPr="004C79B5">
        <w:rPr>
          <w:sz w:val="16"/>
          <w:szCs w:val="16"/>
        </w:rPr>
        <w:t>6.4. Родителям (законным представителям) детей, осваивающих образовательные программы дошкольного образования в МДОО, компенсация выплачивается от фактически внесенной родительской платы, определенной с учетом льгот в размере:</w:t>
      </w:r>
    </w:p>
    <w:p w:rsidR="00E444BB" w:rsidRPr="004C79B5" w:rsidRDefault="00E444BB" w:rsidP="00E444BB">
      <w:pPr>
        <w:pStyle w:val="ConsPlusNormal"/>
        <w:ind w:firstLine="142"/>
        <w:jc w:val="both"/>
        <w:rPr>
          <w:sz w:val="16"/>
          <w:szCs w:val="16"/>
        </w:rPr>
      </w:pPr>
      <w:r w:rsidRPr="004C79B5">
        <w:rPr>
          <w:sz w:val="16"/>
          <w:szCs w:val="16"/>
        </w:rPr>
        <w:t>на первого ребенка – 20 процентов;</w:t>
      </w:r>
    </w:p>
    <w:p w:rsidR="00E444BB" w:rsidRPr="004C79B5" w:rsidRDefault="00E444BB" w:rsidP="00E444BB">
      <w:pPr>
        <w:pStyle w:val="ConsPlusNormal"/>
        <w:ind w:firstLine="142"/>
        <w:jc w:val="both"/>
        <w:rPr>
          <w:sz w:val="16"/>
          <w:szCs w:val="16"/>
        </w:rPr>
      </w:pPr>
      <w:r w:rsidRPr="004C79B5">
        <w:rPr>
          <w:sz w:val="16"/>
          <w:szCs w:val="16"/>
        </w:rPr>
        <w:t>на второго ребенка – 50 процентов;</w:t>
      </w:r>
    </w:p>
    <w:p w:rsidR="00E444BB" w:rsidRPr="004C79B5" w:rsidRDefault="00E444BB" w:rsidP="00E444BB">
      <w:pPr>
        <w:pStyle w:val="ConsPlusNormal"/>
        <w:ind w:firstLine="142"/>
        <w:jc w:val="both"/>
        <w:rPr>
          <w:sz w:val="16"/>
          <w:szCs w:val="16"/>
        </w:rPr>
      </w:pPr>
      <w:r w:rsidRPr="004C79B5">
        <w:rPr>
          <w:sz w:val="16"/>
          <w:szCs w:val="16"/>
        </w:rPr>
        <w:t>на третьего ребенка и последующих детей - в размере 70 процентов.</w:t>
      </w:r>
    </w:p>
    <w:p w:rsidR="00E444BB" w:rsidRPr="004C79B5" w:rsidRDefault="00E444BB" w:rsidP="00E444BB">
      <w:pPr>
        <w:pStyle w:val="ConsPlusNormal"/>
        <w:ind w:firstLine="142"/>
        <w:jc w:val="both"/>
        <w:rPr>
          <w:sz w:val="16"/>
          <w:szCs w:val="16"/>
        </w:rPr>
      </w:pPr>
      <w:r w:rsidRPr="004C79B5">
        <w:rPr>
          <w:sz w:val="16"/>
          <w:szCs w:val="16"/>
        </w:rPr>
        <w:t>6.5. МУ «МУЦ» производит начисление и выплату компенсации за предыдущий, фактически оплаченный родителями (законными представителями) месяц содержания ребенка в МДОО, с учетом размера фактически начисленной родительской платы.</w:t>
      </w:r>
    </w:p>
    <w:p w:rsidR="00E444BB" w:rsidRPr="004C79B5" w:rsidRDefault="00E444BB" w:rsidP="00E444BB">
      <w:pPr>
        <w:pStyle w:val="ConsPlusNormal"/>
        <w:ind w:firstLine="142"/>
        <w:jc w:val="both"/>
        <w:rPr>
          <w:sz w:val="16"/>
          <w:szCs w:val="16"/>
        </w:rPr>
      </w:pPr>
      <w:r w:rsidRPr="004C79B5">
        <w:rPr>
          <w:sz w:val="16"/>
          <w:szCs w:val="16"/>
        </w:rPr>
        <w:t>Компенсация выплачивается ежемесячно, в срок до 20-го числа месяца, следующего за отчетным, путем перечисления средств на банковские счета родителей (законных представителей) по реквизитам, указанным в заявлении о предоставлении компенсации.</w:t>
      </w:r>
    </w:p>
    <w:p w:rsidR="00E444BB" w:rsidRPr="004C79B5" w:rsidRDefault="00E444BB" w:rsidP="00E444BB">
      <w:pPr>
        <w:autoSpaceDE w:val="0"/>
        <w:autoSpaceDN w:val="0"/>
        <w:adjustRightInd w:val="0"/>
        <w:ind w:firstLine="142"/>
        <w:jc w:val="both"/>
        <w:rPr>
          <w:rFonts w:ascii="Arial" w:hAnsi="Arial" w:cs="Arial"/>
          <w:sz w:val="16"/>
          <w:szCs w:val="16"/>
        </w:rPr>
      </w:pPr>
      <w:r w:rsidRPr="004C79B5">
        <w:rPr>
          <w:rFonts w:ascii="Arial" w:hAnsi="Arial" w:cs="Arial"/>
          <w:sz w:val="16"/>
          <w:szCs w:val="16"/>
        </w:rPr>
        <w:t xml:space="preserve">6.6. </w:t>
      </w:r>
      <w:proofErr w:type="gramStart"/>
      <w:r w:rsidRPr="004C79B5">
        <w:rPr>
          <w:rFonts w:ascii="Arial" w:hAnsi="Arial" w:cs="Arial"/>
          <w:sz w:val="16"/>
          <w:szCs w:val="16"/>
        </w:rPr>
        <w:t>Выплаты компенсации осуществляются в соответствии с административным регламентом предоставления управлением образования и молодежной политики администрации Благодарненского городского округа Ставропольского края и дошкольными образовательными  организациями Благодарненского городского округа Ставропольского края государственной услуги</w:t>
      </w:r>
      <w:r w:rsidRPr="004C79B5">
        <w:rPr>
          <w:rFonts w:ascii="Arial" w:hAnsi="Arial" w:cs="Arial"/>
          <w:b/>
          <w:sz w:val="16"/>
          <w:szCs w:val="16"/>
        </w:rPr>
        <w:t xml:space="preserve"> </w:t>
      </w:r>
      <w:r w:rsidRPr="004C79B5">
        <w:rPr>
          <w:rFonts w:ascii="Arial" w:hAnsi="Arial" w:cs="Arial"/>
          <w:sz w:val="16"/>
          <w:szCs w:val="16"/>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Благодарненского городского округа Ставропольского края», утвержденным</w:t>
      </w:r>
      <w:proofErr w:type="gramEnd"/>
      <w:r w:rsidRPr="004C79B5">
        <w:rPr>
          <w:rFonts w:ascii="Arial" w:hAnsi="Arial" w:cs="Arial"/>
          <w:sz w:val="16"/>
          <w:szCs w:val="16"/>
        </w:rPr>
        <w:t xml:space="preserve"> постановлением администрации Благодарненского городского округа Ставропольского края.</w:t>
      </w:r>
    </w:p>
    <w:p w:rsidR="00E444BB" w:rsidRPr="004C79B5" w:rsidRDefault="00E444BB" w:rsidP="00E444BB">
      <w:pPr>
        <w:pStyle w:val="ConsPlusNormal"/>
        <w:ind w:firstLine="142"/>
        <w:jc w:val="both"/>
        <w:rPr>
          <w:sz w:val="16"/>
          <w:szCs w:val="16"/>
        </w:rPr>
      </w:pPr>
    </w:p>
    <w:p w:rsidR="00E444BB" w:rsidRPr="004C79B5" w:rsidRDefault="00E444BB" w:rsidP="00E444BB">
      <w:pPr>
        <w:pStyle w:val="ConsPlusTitle"/>
        <w:ind w:firstLine="142"/>
        <w:jc w:val="center"/>
        <w:outlineLvl w:val="1"/>
        <w:rPr>
          <w:b w:val="0"/>
          <w:sz w:val="16"/>
          <w:szCs w:val="16"/>
        </w:rPr>
      </w:pPr>
      <w:r w:rsidRPr="004C79B5">
        <w:rPr>
          <w:b w:val="0"/>
          <w:sz w:val="16"/>
          <w:szCs w:val="16"/>
        </w:rPr>
        <w:t xml:space="preserve">7. </w:t>
      </w:r>
      <w:proofErr w:type="gramStart"/>
      <w:r w:rsidRPr="004C79B5">
        <w:rPr>
          <w:b w:val="0"/>
          <w:sz w:val="16"/>
          <w:szCs w:val="16"/>
        </w:rPr>
        <w:t>Контроль за</w:t>
      </w:r>
      <w:proofErr w:type="gramEnd"/>
      <w:r w:rsidRPr="004C79B5">
        <w:rPr>
          <w:b w:val="0"/>
          <w:sz w:val="16"/>
          <w:szCs w:val="16"/>
        </w:rPr>
        <w:t xml:space="preserve"> поступлением и использованием денежных средств</w:t>
      </w:r>
    </w:p>
    <w:p w:rsidR="00E444BB" w:rsidRPr="004C79B5" w:rsidRDefault="00E444BB" w:rsidP="00E444BB">
      <w:pPr>
        <w:pStyle w:val="ConsPlusNormal"/>
        <w:ind w:firstLine="142"/>
        <w:jc w:val="both"/>
        <w:rPr>
          <w:sz w:val="16"/>
          <w:szCs w:val="16"/>
        </w:rPr>
      </w:pPr>
    </w:p>
    <w:p w:rsidR="00E444BB" w:rsidRPr="004C79B5" w:rsidRDefault="00E444BB" w:rsidP="00E444BB">
      <w:pPr>
        <w:pStyle w:val="ConsPlusNormal"/>
        <w:ind w:firstLine="142"/>
        <w:jc w:val="both"/>
        <w:rPr>
          <w:sz w:val="16"/>
          <w:szCs w:val="16"/>
        </w:rPr>
      </w:pPr>
      <w:r w:rsidRPr="004C79B5">
        <w:rPr>
          <w:sz w:val="16"/>
          <w:szCs w:val="16"/>
        </w:rPr>
        <w:t>7.1. Руководитель МДОО осуществляет контроль за правильным и своевременным внесением родителями (законными представителями) родительской платы, а также несет ответственность за своевременное поступление родительской платы и ее целевое использование.</w:t>
      </w:r>
    </w:p>
    <w:p w:rsidR="00E444BB" w:rsidRPr="004C79B5" w:rsidRDefault="00E444BB" w:rsidP="00E444BB">
      <w:pPr>
        <w:pStyle w:val="ConsPlusNormal"/>
        <w:ind w:firstLine="142"/>
        <w:jc w:val="both"/>
        <w:rPr>
          <w:sz w:val="16"/>
          <w:szCs w:val="16"/>
        </w:rPr>
      </w:pPr>
      <w:r w:rsidRPr="004C79B5">
        <w:rPr>
          <w:sz w:val="16"/>
          <w:szCs w:val="16"/>
        </w:rPr>
        <w:lastRenderedPageBreak/>
        <w:t xml:space="preserve">7.2. </w:t>
      </w:r>
      <w:proofErr w:type="gramStart"/>
      <w:r w:rsidRPr="004C79B5">
        <w:rPr>
          <w:sz w:val="16"/>
          <w:szCs w:val="16"/>
        </w:rPr>
        <w:t>Контроль за</w:t>
      </w:r>
      <w:proofErr w:type="gramEnd"/>
      <w:r w:rsidRPr="004C79B5">
        <w:rPr>
          <w:sz w:val="16"/>
          <w:szCs w:val="16"/>
        </w:rPr>
        <w:t xml:space="preserve"> целевым использованием денежных средств, поступивших в качестве родительской платы, осуществляет МДОО и управление образования и молодежной политики администрации Благодарненского городского округа Ставропольского края, а за начислением родительской платы и перечислением компенсации части родительской платы - МДОО и МУ «МУЦ».</w:t>
      </w:r>
    </w:p>
    <w:p w:rsidR="00E444BB" w:rsidRPr="004C79B5" w:rsidRDefault="00E444BB" w:rsidP="00E444BB">
      <w:pPr>
        <w:pStyle w:val="ConsPlusNormal"/>
        <w:ind w:firstLine="142"/>
        <w:jc w:val="both"/>
        <w:rPr>
          <w:sz w:val="16"/>
          <w:szCs w:val="16"/>
        </w:rPr>
      </w:pPr>
    </w:p>
    <w:p w:rsidR="00E444BB" w:rsidRPr="004C79B5" w:rsidRDefault="00E444BB" w:rsidP="00E444BB">
      <w:pPr>
        <w:pStyle w:val="ConsPlusNormal"/>
        <w:ind w:firstLine="142"/>
        <w:jc w:val="both"/>
        <w:rPr>
          <w:sz w:val="16"/>
          <w:szCs w:val="16"/>
        </w:rPr>
      </w:pPr>
    </w:p>
    <w:p w:rsidR="00E444BB" w:rsidRPr="004C79B5" w:rsidRDefault="00E444BB" w:rsidP="00E444BB">
      <w:pPr>
        <w:spacing w:line="180" w:lineRule="exact"/>
        <w:rPr>
          <w:rFonts w:ascii="Arial" w:hAnsi="Arial" w:cs="Arial"/>
          <w:sz w:val="16"/>
          <w:szCs w:val="16"/>
        </w:rPr>
      </w:pPr>
      <w:r w:rsidRPr="004C79B5">
        <w:rPr>
          <w:rFonts w:ascii="Arial" w:hAnsi="Arial" w:cs="Arial"/>
          <w:sz w:val="16"/>
          <w:szCs w:val="16"/>
        </w:rPr>
        <w:t>Заместитель главы администрации</w:t>
      </w:r>
    </w:p>
    <w:p w:rsidR="00E444BB" w:rsidRPr="004C79B5" w:rsidRDefault="00E444BB" w:rsidP="00E444BB">
      <w:pPr>
        <w:spacing w:line="180" w:lineRule="exact"/>
        <w:rPr>
          <w:rFonts w:ascii="Arial" w:hAnsi="Arial" w:cs="Arial"/>
          <w:sz w:val="16"/>
          <w:szCs w:val="16"/>
        </w:rPr>
      </w:pPr>
      <w:r w:rsidRPr="004C79B5">
        <w:rPr>
          <w:rFonts w:ascii="Arial" w:hAnsi="Arial" w:cs="Arial"/>
          <w:sz w:val="16"/>
          <w:szCs w:val="16"/>
        </w:rPr>
        <w:t xml:space="preserve">Благодарненского </w:t>
      </w:r>
      <w:r w:rsidRPr="004C79B5">
        <w:rPr>
          <w:rFonts w:ascii="Arial" w:hAnsi="Arial" w:cs="Arial"/>
          <w:bCs/>
          <w:sz w:val="16"/>
          <w:szCs w:val="16"/>
        </w:rPr>
        <w:t>городского округа</w:t>
      </w:r>
    </w:p>
    <w:p w:rsidR="00E444BB" w:rsidRPr="004C79B5" w:rsidRDefault="00E444BB" w:rsidP="00E444BB">
      <w:pPr>
        <w:spacing w:line="180" w:lineRule="exact"/>
        <w:rPr>
          <w:rFonts w:ascii="Arial" w:hAnsi="Arial" w:cs="Arial"/>
          <w:sz w:val="16"/>
          <w:szCs w:val="16"/>
        </w:rPr>
      </w:pPr>
      <w:r w:rsidRPr="004C79B5">
        <w:rPr>
          <w:rFonts w:ascii="Arial" w:hAnsi="Arial" w:cs="Arial"/>
          <w:sz w:val="16"/>
          <w:szCs w:val="16"/>
        </w:rPr>
        <w:t>Ставропольского края                                        Н.Д. Федюнина</w:t>
      </w:r>
    </w:p>
    <w:p w:rsidR="00E444BB" w:rsidRPr="004C79B5" w:rsidRDefault="00E444BB" w:rsidP="00E444BB">
      <w:pPr>
        <w:pStyle w:val="ConsPlusNormal"/>
        <w:spacing w:line="180" w:lineRule="exact"/>
        <w:ind w:firstLine="709"/>
        <w:jc w:val="both"/>
        <w:rPr>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E444BB" w:rsidRPr="00FD4FA9" w:rsidRDefault="00E444BB" w:rsidP="00E444BB">
      <w:pPr>
        <w:jc w:val="center"/>
        <w:rPr>
          <w:rFonts w:ascii="Arial" w:hAnsi="Arial" w:cs="Arial"/>
          <w:b/>
          <w:sz w:val="16"/>
          <w:szCs w:val="16"/>
        </w:rPr>
      </w:pPr>
      <w:r w:rsidRPr="00FD4FA9">
        <w:rPr>
          <w:rFonts w:ascii="Arial" w:hAnsi="Arial" w:cs="Arial"/>
          <w:b/>
          <w:sz w:val="16"/>
          <w:szCs w:val="16"/>
        </w:rPr>
        <w:t>РАСПОРЯЖЕНИЕ</w:t>
      </w:r>
    </w:p>
    <w:p w:rsidR="00E444BB" w:rsidRDefault="00E444BB" w:rsidP="00E444BB">
      <w:pPr>
        <w:jc w:val="center"/>
        <w:rPr>
          <w:rFonts w:ascii="Arial" w:hAnsi="Arial" w:cs="Arial"/>
          <w:b/>
          <w:sz w:val="16"/>
          <w:szCs w:val="16"/>
        </w:rPr>
      </w:pPr>
      <w:r w:rsidRPr="00FD4FA9">
        <w:rPr>
          <w:rFonts w:ascii="Arial" w:hAnsi="Arial" w:cs="Arial"/>
          <w:b/>
          <w:sz w:val="16"/>
          <w:szCs w:val="16"/>
        </w:rPr>
        <w:t>АДМИНИСТРАЦИИ БЛАГОДАРНЕНСКОГО ГОРОДСКОГО ОКРУГА  СТАВРОПОЛЬСКОГО КРАЯ</w:t>
      </w:r>
    </w:p>
    <w:p w:rsidR="00E444BB" w:rsidRDefault="00E444BB" w:rsidP="00E444BB">
      <w:pPr>
        <w:jc w:val="center"/>
        <w:rPr>
          <w:rFonts w:ascii="Arial" w:hAnsi="Arial" w:cs="Arial"/>
          <w:b/>
          <w:sz w:val="16"/>
          <w:szCs w:val="16"/>
        </w:rPr>
      </w:pPr>
    </w:p>
    <w:p w:rsidR="00684855" w:rsidRPr="00FD4FA9" w:rsidRDefault="00684855" w:rsidP="00E444BB">
      <w:pPr>
        <w:jc w:val="center"/>
        <w:rPr>
          <w:rFonts w:ascii="Arial" w:hAnsi="Arial" w:cs="Arial"/>
          <w:b/>
          <w:sz w:val="16"/>
          <w:szCs w:val="16"/>
        </w:rPr>
      </w:pPr>
    </w:p>
    <w:tbl>
      <w:tblPr>
        <w:tblW w:w="5082" w:type="dxa"/>
        <w:tblLook w:val="04A0" w:firstRow="1" w:lastRow="0" w:firstColumn="1" w:lastColumn="0" w:noHBand="0" w:noVBand="1"/>
      </w:tblPr>
      <w:tblGrid>
        <w:gridCol w:w="454"/>
        <w:gridCol w:w="669"/>
        <w:gridCol w:w="1395"/>
        <w:gridCol w:w="1418"/>
        <w:gridCol w:w="457"/>
        <w:gridCol w:w="689"/>
      </w:tblGrid>
      <w:tr w:rsidR="00E444BB" w:rsidRPr="00FD4FA9" w:rsidTr="00E444BB">
        <w:trPr>
          <w:trHeight w:val="80"/>
        </w:trPr>
        <w:tc>
          <w:tcPr>
            <w:tcW w:w="454" w:type="dxa"/>
            <w:shd w:val="clear" w:color="auto" w:fill="auto"/>
          </w:tcPr>
          <w:p w:rsidR="00E444BB" w:rsidRPr="00FD4FA9" w:rsidRDefault="00E444BB" w:rsidP="00C77A7E">
            <w:pPr>
              <w:tabs>
                <w:tab w:val="left" w:pos="1862"/>
              </w:tabs>
              <w:jc w:val="center"/>
              <w:rPr>
                <w:rFonts w:ascii="Arial" w:hAnsi="Arial" w:cs="Arial"/>
                <w:sz w:val="16"/>
                <w:szCs w:val="16"/>
              </w:rPr>
            </w:pPr>
            <w:r w:rsidRPr="00FD4FA9">
              <w:rPr>
                <w:rFonts w:ascii="Arial" w:hAnsi="Arial" w:cs="Arial"/>
                <w:sz w:val="16"/>
                <w:szCs w:val="16"/>
              </w:rPr>
              <w:t>28</w:t>
            </w:r>
          </w:p>
        </w:tc>
        <w:tc>
          <w:tcPr>
            <w:tcW w:w="669" w:type="dxa"/>
            <w:shd w:val="clear" w:color="auto" w:fill="auto"/>
          </w:tcPr>
          <w:p w:rsidR="00E444BB" w:rsidRPr="00FD4FA9" w:rsidRDefault="00E444BB" w:rsidP="00C77A7E">
            <w:pPr>
              <w:tabs>
                <w:tab w:val="left" w:pos="1862"/>
              </w:tabs>
              <w:jc w:val="center"/>
              <w:rPr>
                <w:rFonts w:ascii="Arial" w:hAnsi="Arial" w:cs="Arial"/>
                <w:sz w:val="16"/>
                <w:szCs w:val="16"/>
              </w:rPr>
            </w:pPr>
            <w:r w:rsidRPr="00FD4FA9">
              <w:rPr>
                <w:rFonts w:ascii="Arial" w:hAnsi="Arial" w:cs="Arial"/>
                <w:sz w:val="16"/>
                <w:szCs w:val="16"/>
                <w:lang w:eastAsia="en-US"/>
              </w:rPr>
              <w:t>мая</w:t>
            </w:r>
          </w:p>
        </w:tc>
        <w:tc>
          <w:tcPr>
            <w:tcW w:w="1395" w:type="dxa"/>
            <w:shd w:val="clear" w:color="auto" w:fill="auto"/>
          </w:tcPr>
          <w:p w:rsidR="00E444BB" w:rsidRPr="00FD4FA9" w:rsidRDefault="00E444BB" w:rsidP="00C77A7E">
            <w:pPr>
              <w:tabs>
                <w:tab w:val="left" w:pos="1862"/>
              </w:tabs>
              <w:jc w:val="center"/>
              <w:rPr>
                <w:rFonts w:ascii="Arial" w:hAnsi="Arial" w:cs="Arial"/>
                <w:sz w:val="16"/>
                <w:szCs w:val="16"/>
              </w:rPr>
            </w:pPr>
            <w:r w:rsidRPr="00FD4FA9">
              <w:rPr>
                <w:rFonts w:ascii="Arial" w:hAnsi="Arial" w:cs="Arial"/>
                <w:sz w:val="16"/>
                <w:szCs w:val="16"/>
                <w:lang w:eastAsia="en-US"/>
              </w:rPr>
              <w:t>2020  года</w:t>
            </w:r>
          </w:p>
        </w:tc>
        <w:tc>
          <w:tcPr>
            <w:tcW w:w="1418" w:type="dxa"/>
            <w:shd w:val="clear" w:color="auto" w:fill="auto"/>
          </w:tcPr>
          <w:p w:rsidR="00E444BB" w:rsidRPr="00FD4FA9" w:rsidRDefault="00E444BB" w:rsidP="00C77A7E">
            <w:pPr>
              <w:tabs>
                <w:tab w:val="left" w:pos="1862"/>
              </w:tabs>
              <w:jc w:val="center"/>
              <w:rPr>
                <w:rFonts w:ascii="Arial" w:hAnsi="Arial" w:cs="Arial"/>
                <w:sz w:val="16"/>
                <w:szCs w:val="16"/>
              </w:rPr>
            </w:pPr>
            <w:r w:rsidRPr="00FD4FA9">
              <w:rPr>
                <w:rFonts w:ascii="Arial" w:hAnsi="Arial" w:cs="Arial"/>
                <w:sz w:val="16"/>
                <w:szCs w:val="16"/>
                <w:lang w:eastAsia="en-US"/>
              </w:rPr>
              <w:t>г. Благодарный</w:t>
            </w:r>
          </w:p>
        </w:tc>
        <w:tc>
          <w:tcPr>
            <w:tcW w:w="457" w:type="dxa"/>
            <w:shd w:val="clear" w:color="auto" w:fill="auto"/>
          </w:tcPr>
          <w:p w:rsidR="00E444BB" w:rsidRPr="00FD4FA9" w:rsidRDefault="00E444BB" w:rsidP="00C77A7E">
            <w:pPr>
              <w:tabs>
                <w:tab w:val="left" w:pos="1862"/>
              </w:tabs>
              <w:jc w:val="center"/>
              <w:rPr>
                <w:rFonts w:ascii="Arial" w:hAnsi="Arial" w:cs="Arial"/>
                <w:sz w:val="16"/>
                <w:szCs w:val="16"/>
              </w:rPr>
            </w:pPr>
            <w:r w:rsidRPr="00FD4FA9">
              <w:rPr>
                <w:rFonts w:ascii="Arial" w:hAnsi="Arial" w:cs="Arial"/>
                <w:sz w:val="16"/>
                <w:szCs w:val="16"/>
                <w:lang w:eastAsia="en-US"/>
              </w:rPr>
              <w:t>№</w:t>
            </w:r>
          </w:p>
        </w:tc>
        <w:tc>
          <w:tcPr>
            <w:tcW w:w="689" w:type="dxa"/>
            <w:shd w:val="clear" w:color="auto" w:fill="auto"/>
          </w:tcPr>
          <w:p w:rsidR="00E444BB" w:rsidRPr="00FD4FA9" w:rsidRDefault="00E444BB" w:rsidP="00C77A7E">
            <w:pPr>
              <w:tabs>
                <w:tab w:val="left" w:pos="1862"/>
              </w:tabs>
              <w:rPr>
                <w:rFonts w:ascii="Arial" w:hAnsi="Arial" w:cs="Arial"/>
                <w:sz w:val="16"/>
                <w:szCs w:val="16"/>
              </w:rPr>
            </w:pPr>
            <w:r w:rsidRPr="00FD4FA9">
              <w:rPr>
                <w:rFonts w:ascii="Arial" w:hAnsi="Arial" w:cs="Arial"/>
                <w:sz w:val="16"/>
                <w:szCs w:val="16"/>
              </w:rPr>
              <w:t>360-р</w:t>
            </w:r>
          </w:p>
        </w:tc>
      </w:tr>
    </w:tbl>
    <w:p w:rsidR="00E444BB" w:rsidRDefault="00E444BB" w:rsidP="00E444BB">
      <w:pPr>
        <w:pStyle w:val="ConsPlusTitle"/>
        <w:widowControl/>
        <w:spacing w:line="240" w:lineRule="exact"/>
        <w:jc w:val="both"/>
        <w:rPr>
          <w:b w:val="0"/>
          <w:sz w:val="16"/>
          <w:szCs w:val="16"/>
        </w:rPr>
      </w:pPr>
    </w:p>
    <w:p w:rsidR="00684855" w:rsidRPr="00FD4FA9" w:rsidRDefault="00684855" w:rsidP="00E444BB">
      <w:pPr>
        <w:pStyle w:val="ConsPlusTitle"/>
        <w:widowControl/>
        <w:spacing w:line="240" w:lineRule="exact"/>
        <w:jc w:val="both"/>
        <w:rPr>
          <w:b w:val="0"/>
          <w:sz w:val="16"/>
          <w:szCs w:val="16"/>
        </w:rPr>
      </w:pPr>
    </w:p>
    <w:p w:rsidR="00E444BB" w:rsidRPr="00FD4FA9" w:rsidRDefault="00E444BB" w:rsidP="00E444BB">
      <w:pPr>
        <w:pStyle w:val="ConsPlusTitle"/>
        <w:widowControl/>
        <w:tabs>
          <w:tab w:val="left" w:pos="567"/>
          <w:tab w:val="left" w:pos="1134"/>
        </w:tabs>
        <w:spacing w:line="180" w:lineRule="exact"/>
        <w:jc w:val="both"/>
        <w:rPr>
          <w:b w:val="0"/>
          <w:sz w:val="16"/>
          <w:szCs w:val="16"/>
        </w:rPr>
      </w:pPr>
      <w:r w:rsidRPr="00FD4FA9">
        <w:rPr>
          <w:b w:val="0"/>
          <w:sz w:val="16"/>
          <w:szCs w:val="16"/>
        </w:rPr>
        <w:t>Об утверждении отчета об исполнении бюджета Благодарненского городского округа Ставропольского края за 1 квартал 2020 года</w:t>
      </w:r>
    </w:p>
    <w:p w:rsidR="00E444BB" w:rsidRPr="00FD4FA9" w:rsidRDefault="00E444BB" w:rsidP="00E444BB">
      <w:pPr>
        <w:autoSpaceDE w:val="0"/>
        <w:autoSpaceDN w:val="0"/>
        <w:adjustRightInd w:val="0"/>
        <w:jc w:val="both"/>
        <w:rPr>
          <w:rFonts w:ascii="Arial" w:hAnsi="Arial" w:cs="Arial"/>
          <w:b/>
          <w:sz w:val="16"/>
          <w:szCs w:val="16"/>
        </w:rPr>
      </w:pPr>
    </w:p>
    <w:p w:rsidR="00E444BB" w:rsidRPr="00FD4FA9" w:rsidRDefault="00E444BB" w:rsidP="00E444BB">
      <w:pPr>
        <w:autoSpaceDE w:val="0"/>
        <w:autoSpaceDN w:val="0"/>
        <w:adjustRightInd w:val="0"/>
        <w:jc w:val="both"/>
        <w:rPr>
          <w:rFonts w:ascii="Arial" w:hAnsi="Arial" w:cs="Arial"/>
          <w:b/>
          <w:sz w:val="16"/>
          <w:szCs w:val="16"/>
        </w:rPr>
      </w:pPr>
    </w:p>
    <w:p w:rsidR="00E444BB" w:rsidRPr="00FD4FA9" w:rsidRDefault="00E444BB" w:rsidP="00E444BB">
      <w:pPr>
        <w:pStyle w:val="ConsPlusNormal"/>
        <w:widowControl/>
        <w:ind w:firstLine="142"/>
        <w:jc w:val="both"/>
        <w:rPr>
          <w:sz w:val="16"/>
          <w:szCs w:val="16"/>
        </w:rPr>
      </w:pPr>
      <w:proofErr w:type="gramStart"/>
      <w:r w:rsidRPr="00FD4FA9">
        <w:rPr>
          <w:sz w:val="16"/>
          <w:szCs w:val="16"/>
        </w:rPr>
        <w:t xml:space="preserve">В соответствии с частью 5 статьи 264.2 Бюджетного кодекса Российской Федерации, частью 3 статьи 30 Положения о бюджетном процессе в </w:t>
      </w:r>
      <w:proofErr w:type="spellStart"/>
      <w:r w:rsidRPr="00FD4FA9">
        <w:rPr>
          <w:sz w:val="16"/>
          <w:szCs w:val="16"/>
        </w:rPr>
        <w:t>Благодарненском</w:t>
      </w:r>
      <w:proofErr w:type="spellEnd"/>
      <w:r w:rsidRPr="00FD4FA9">
        <w:rPr>
          <w:sz w:val="16"/>
          <w:szCs w:val="16"/>
        </w:rPr>
        <w:t xml:space="preserve"> городском округе Ставропольского края, утвержденного решением Совета депутатов Благодарненского городского округа Ставропольского края от 27 октября 2017 года № 26 «Об утверждении Положения о бюджетном процессе в </w:t>
      </w:r>
      <w:proofErr w:type="spellStart"/>
      <w:r w:rsidRPr="00FD4FA9">
        <w:rPr>
          <w:sz w:val="16"/>
          <w:szCs w:val="16"/>
        </w:rPr>
        <w:t>Благодарненском</w:t>
      </w:r>
      <w:proofErr w:type="spellEnd"/>
      <w:r w:rsidRPr="00FD4FA9">
        <w:rPr>
          <w:sz w:val="16"/>
          <w:szCs w:val="16"/>
        </w:rPr>
        <w:t xml:space="preserve"> городском округе Ставропольского края»</w:t>
      </w:r>
      <w:proofErr w:type="gramEnd"/>
    </w:p>
    <w:p w:rsidR="00E444BB" w:rsidRPr="00FD4FA9" w:rsidRDefault="00E444BB" w:rsidP="00E444BB">
      <w:pPr>
        <w:pStyle w:val="ConsPlusNormal"/>
        <w:widowControl/>
        <w:ind w:firstLine="709"/>
        <w:jc w:val="both"/>
        <w:rPr>
          <w:sz w:val="16"/>
          <w:szCs w:val="16"/>
        </w:rPr>
      </w:pPr>
    </w:p>
    <w:p w:rsidR="00E444BB" w:rsidRPr="00FD4FA9" w:rsidRDefault="00E444BB" w:rsidP="00B30CEB">
      <w:pPr>
        <w:numPr>
          <w:ilvl w:val="0"/>
          <w:numId w:val="9"/>
        </w:numPr>
        <w:ind w:left="0" w:firstLine="142"/>
        <w:jc w:val="both"/>
        <w:rPr>
          <w:rFonts w:ascii="Arial" w:hAnsi="Arial" w:cs="Arial"/>
          <w:sz w:val="16"/>
          <w:szCs w:val="16"/>
        </w:rPr>
      </w:pPr>
      <w:r w:rsidRPr="00FD4FA9">
        <w:rPr>
          <w:rFonts w:ascii="Arial" w:hAnsi="Arial" w:cs="Arial"/>
          <w:sz w:val="16"/>
          <w:szCs w:val="16"/>
        </w:rPr>
        <w:t>Утвердить прилагаемый отчет об исполнении бюджета Благодарненского городского округа Ставропольского края за 1 квартал 2020 года и направить его в Совет депутатов Благодарненского городского округа Ставропольского края и контрольно-счетный орган Благодарненского городского округа Ставропольского края.</w:t>
      </w:r>
    </w:p>
    <w:p w:rsidR="00684855" w:rsidRDefault="00684855" w:rsidP="00E444BB">
      <w:pPr>
        <w:ind w:firstLine="142"/>
        <w:jc w:val="both"/>
        <w:rPr>
          <w:rFonts w:ascii="Arial" w:hAnsi="Arial" w:cs="Arial"/>
          <w:sz w:val="16"/>
          <w:szCs w:val="16"/>
        </w:rPr>
      </w:pPr>
    </w:p>
    <w:p w:rsidR="00E444BB" w:rsidRPr="00FD4FA9" w:rsidRDefault="00E444BB" w:rsidP="00E444BB">
      <w:pPr>
        <w:ind w:firstLine="142"/>
        <w:jc w:val="both"/>
        <w:rPr>
          <w:rFonts w:ascii="Arial" w:hAnsi="Arial" w:cs="Arial"/>
          <w:sz w:val="16"/>
          <w:szCs w:val="16"/>
        </w:rPr>
      </w:pPr>
      <w:r w:rsidRPr="00FD4FA9">
        <w:rPr>
          <w:rFonts w:ascii="Arial" w:hAnsi="Arial" w:cs="Arial"/>
          <w:sz w:val="16"/>
          <w:szCs w:val="16"/>
        </w:rPr>
        <w:t>2.</w:t>
      </w:r>
      <w:r w:rsidRPr="00FD4FA9">
        <w:rPr>
          <w:rFonts w:ascii="Arial" w:hAnsi="Arial" w:cs="Arial"/>
          <w:sz w:val="16"/>
          <w:szCs w:val="16"/>
        </w:rPr>
        <w:tab/>
        <w:t>Опубликовать настоящее распоряжение в газете «Известия Благодарненского городского округа Ставропольского края».</w:t>
      </w:r>
    </w:p>
    <w:p w:rsidR="00684855" w:rsidRDefault="00684855" w:rsidP="00E444BB">
      <w:pPr>
        <w:tabs>
          <w:tab w:val="left" w:pos="993"/>
        </w:tabs>
        <w:ind w:firstLine="142"/>
        <w:jc w:val="both"/>
        <w:rPr>
          <w:rFonts w:ascii="Arial" w:hAnsi="Arial" w:cs="Arial"/>
          <w:sz w:val="16"/>
          <w:szCs w:val="16"/>
        </w:rPr>
      </w:pPr>
    </w:p>
    <w:p w:rsidR="00E444BB" w:rsidRPr="00FD4FA9" w:rsidRDefault="00E444BB" w:rsidP="00E444BB">
      <w:pPr>
        <w:tabs>
          <w:tab w:val="left" w:pos="993"/>
        </w:tabs>
        <w:ind w:firstLine="142"/>
        <w:jc w:val="both"/>
        <w:rPr>
          <w:rFonts w:ascii="Arial" w:hAnsi="Arial" w:cs="Arial"/>
          <w:sz w:val="16"/>
          <w:szCs w:val="16"/>
        </w:rPr>
      </w:pPr>
      <w:r w:rsidRPr="00FD4FA9">
        <w:rPr>
          <w:rFonts w:ascii="Arial" w:hAnsi="Arial" w:cs="Arial"/>
          <w:sz w:val="16"/>
          <w:szCs w:val="16"/>
        </w:rPr>
        <w:t>3.</w:t>
      </w:r>
      <w:r w:rsidRPr="00FD4FA9">
        <w:rPr>
          <w:rFonts w:ascii="Arial" w:hAnsi="Arial" w:cs="Arial"/>
          <w:sz w:val="16"/>
          <w:szCs w:val="16"/>
        </w:rPr>
        <w:tab/>
        <w:t xml:space="preserve">Настоящее распоряжение вступает в силу со дня его подписания. </w:t>
      </w:r>
    </w:p>
    <w:p w:rsidR="00E444BB" w:rsidRPr="00FD4FA9" w:rsidRDefault="00E444BB" w:rsidP="00E444BB">
      <w:pPr>
        <w:autoSpaceDE w:val="0"/>
        <w:autoSpaceDN w:val="0"/>
        <w:adjustRightInd w:val="0"/>
        <w:ind w:firstLine="720"/>
        <w:jc w:val="both"/>
        <w:rPr>
          <w:rFonts w:ascii="Arial" w:hAnsi="Arial" w:cs="Arial"/>
          <w:spacing w:val="20"/>
          <w:sz w:val="16"/>
          <w:szCs w:val="16"/>
        </w:rPr>
      </w:pPr>
    </w:p>
    <w:p w:rsidR="00E444BB" w:rsidRDefault="00E444BB" w:rsidP="00E444BB">
      <w:pPr>
        <w:autoSpaceDE w:val="0"/>
        <w:autoSpaceDN w:val="0"/>
        <w:adjustRightInd w:val="0"/>
        <w:ind w:firstLine="720"/>
        <w:jc w:val="both"/>
        <w:rPr>
          <w:rFonts w:ascii="Arial" w:hAnsi="Arial" w:cs="Arial"/>
          <w:sz w:val="16"/>
          <w:szCs w:val="16"/>
        </w:rPr>
      </w:pPr>
    </w:p>
    <w:p w:rsidR="00684855" w:rsidRPr="00FD4FA9" w:rsidRDefault="00684855" w:rsidP="00E444BB">
      <w:pPr>
        <w:autoSpaceDE w:val="0"/>
        <w:autoSpaceDN w:val="0"/>
        <w:adjustRightInd w:val="0"/>
        <w:ind w:firstLine="720"/>
        <w:jc w:val="both"/>
        <w:rPr>
          <w:rFonts w:ascii="Arial" w:hAnsi="Arial" w:cs="Arial"/>
          <w:sz w:val="16"/>
          <w:szCs w:val="16"/>
        </w:rPr>
      </w:pPr>
    </w:p>
    <w:p w:rsidR="00E444BB" w:rsidRPr="00FD4FA9" w:rsidRDefault="00E444BB" w:rsidP="00E444BB">
      <w:pPr>
        <w:spacing w:line="180" w:lineRule="exact"/>
        <w:rPr>
          <w:rFonts w:ascii="Arial" w:hAnsi="Arial" w:cs="Arial"/>
          <w:sz w:val="16"/>
          <w:szCs w:val="16"/>
        </w:rPr>
      </w:pPr>
      <w:r w:rsidRPr="00FD4FA9">
        <w:rPr>
          <w:rFonts w:ascii="Arial" w:hAnsi="Arial" w:cs="Arial"/>
          <w:sz w:val="16"/>
          <w:szCs w:val="16"/>
        </w:rPr>
        <w:t xml:space="preserve">Глава </w:t>
      </w:r>
    </w:p>
    <w:p w:rsidR="00E444BB" w:rsidRPr="00FD4FA9" w:rsidRDefault="00E444BB" w:rsidP="00E444BB">
      <w:pPr>
        <w:spacing w:line="180" w:lineRule="exact"/>
        <w:rPr>
          <w:rFonts w:ascii="Arial" w:hAnsi="Arial" w:cs="Arial"/>
          <w:bCs/>
          <w:sz w:val="16"/>
          <w:szCs w:val="16"/>
        </w:rPr>
      </w:pPr>
      <w:r w:rsidRPr="00FD4FA9">
        <w:rPr>
          <w:rFonts w:ascii="Arial" w:hAnsi="Arial" w:cs="Arial"/>
          <w:bCs/>
          <w:sz w:val="16"/>
          <w:szCs w:val="16"/>
        </w:rPr>
        <w:t>Благодарненского городского округа</w:t>
      </w:r>
    </w:p>
    <w:p w:rsidR="00E444BB" w:rsidRPr="00FD4FA9" w:rsidRDefault="00E444BB" w:rsidP="00E444BB">
      <w:pPr>
        <w:tabs>
          <w:tab w:val="left" w:pos="7050"/>
        </w:tabs>
        <w:spacing w:line="180" w:lineRule="exact"/>
        <w:rPr>
          <w:rFonts w:ascii="Arial" w:hAnsi="Arial" w:cs="Arial"/>
          <w:sz w:val="16"/>
          <w:szCs w:val="16"/>
        </w:rPr>
      </w:pPr>
      <w:r w:rsidRPr="00FD4FA9">
        <w:rPr>
          <w:rFonts w:ascii="Arial" w:hAnsi="Arial" w:cs="Arial"/>
          <w:bCs/>
          <w:sz w:val="16"/>
          <w:szCs w:val="16"/>
        </w:rPr>
        <w:t>Ставропольского края                                             А.И. Теньков</w:t>
      </w:r>
    </w:p>
    <w:p w:rsidR="00E444BB" w:rsidRPr="00FD4FA9" w:rsidRDefault="00E444BB" w:rsidP="00E444BB">
      <w:pPr>
        <w:spacing w:line="180" w:lineRule="exact"/>
        <w:rPr>
          <w:rFonts w:ascii="Arial" w:hAnsi="Arial" w:cs="Arial"/>
          <w:sz w:val="16"/>
          <w:szCs w:val="16"/>
        </w:rPr>
      </w:pPr>
    </w:p>
    <w:p w:rsidR="00684855" w:rsidRDefault="00684855" w:rsidP="00E444BB">
      <w:pPr>
        <w:pStyle w:val="ac"/>
        <w:spacing w:line="240" w:lineRule="exact"/>
        <w:jc w:val="center"/>
        <w:rPr>
          <w:rFonts w:ascii="Arial" w:hAnsi="Arial" w:cs="Arial"/>
          <w:sz w:val="16"/>
          <w:szCs w:val="16"/>
        </w:rPr>
      </w:pPr>
    </w:p>
    <w:p w:rsidR="00684855" w:rsidRDefault="00684855" w:rsidP="00E444BB">
      <w:pPr>
        <w:pStyle w:val="ac"/>
        <w:spacing w:line="240" w:lineRule="exact"/>
        <w:jc w:val="center"/>
        <w:rPr>
          <w:rFonts w:ascii="Arial" w:hAnsi="Arial" w:cs="Arial"/>
          <w:sz w:val="16"/>
          <w:szCs w:val="16"/>
        </w:rPr>
      </w:pPr>
    </w:p>
    <w:p w:rsidR="00684855" w:rsidRDefault="00684855" w:rsidP="00684855">
      <w:pPr>
        <w:pStyle w:val="ac"/>
        <w:spacing w:after="0" w:line="180" w:lineRule="exact"/>
        <w:ind w:left="1418"/>
        <w:jc w:val="center"/>
        <w:rPr>
          <w:rFonts w:ascii="Arial" w:hAnsi="Arial" w:cs="Arial"/>
          <w:sz w:val="16"/>
          <w:szCs w:val="16"/>
        </w:rPr>
      </w:pPr>
      <w:r>
        <w:rPr>
          <w:rFonts w:ascii="Arial" w:hAnsi="Arial" w:cs="Arial"/>
          <w:sz w:val="16"/>
          <w:szCs w:val="16"/>
        </w:rPr>
        <w:t>УТВЕРЖДЕН</w:t>
      </w:r>
    </w:p>
    <w:p w:rsidR="00684855" w:rsidRDefault="00684855" w:rsidP="00684855">
      <w:pPr>
        <w:pStyle w:val="ac"/>
        <w:spacing w:after="0" w:line="180" w:lineRule="exact"/>
        <w:ind w:left="1418"/>
        <w:jc w:val="center"/>
        <w:rPr>
          <w:rFonts w:ascii="Arial" w:hAnsi="Arial" w:cs="Arial"/>
          <w:sz w:val="16"/>
          <w:szCs w:val="16"/>
        </w:rPr>
      </w:pPr>
      <w:r>
        <w:rPr>
          <w:rFonts w:ascii="Arial" w:hAnsi="Arial" w:cs="Arial"/>
          <w:sz w:val="16"/>
          <w:szCs w:val="16"/>
        </w:rPr>
        <w:t xml:space="preserve">распоряжением администрации Благодарненского городского округа Ставропольского края </w:t>
      </w:r>
    </w:p>
    <w:p w:rsidR="00684855" w:rsidRDefault="00684855" w:rsidP="00684855">
      <w:pPr>
        <w:pStyle w:val="ac"/>
        <w:spacing w:after="0" w:line="180" w:lineRule="exact"/>
        <w:ind w:left="1418"/>
        <w:jc w:val="center"/>
        <w:rPr>
          <w:rFonts w:ascii="Arial" w:hAnsi="Arial" w:cs="Arial"/>
          <w:sz w:val="16"/>
          <w:szCs w:val="16"/>
        </w:rPr>
      </w:pPr>
      <w:r>
        <w:rPr>
          <w:rFonts w:ascii="Arial" w:hAnsi="Arial" w:cs="Arial"/>
          <w:sz w:val="16"/>
          <w:szCs w:val="16"/>
        </w:rPr>
        <w:t>от 28 мая 2020 года № 360-р</w:t>
      </w:r>
    </w:p>
    <w:p w:rsidR="00684855" w:rsidRDefault="00684855" w:rsidP="00E444BB">
      <w:pPr>
        <w:pStyle w:val="ac"/>
        <w:spacing w:line="240" w:lineRule="exact"/>
        <w:jc w:val="center"/>
        <w:rPr>
          <w:rFonts w:ascii="Arial" w:hAnsi="Arial" w:cs="Arial"/>
          <w:sz w:val="16"/>
          <w:szCs w:val="16"/>
        </w:rPr>
      </w:pPr>
    </w:p>
    <w:p w:rsidR="00684855" w:rsidRDefault="00684855" w:rsidP="00E444BB">
      <w:pPr>
        <w:pStyle w:val="ac"/>
        <w:spacing w:line="240" w:lineRule="exact"/>
        <w:jc w:val="center"/>
        <w:rPr>
          <w:rFonts w:ascii="Arial" w:hAnsi="Arial" w:cs="Arial"/>
          <w:sz w:val="16"/>
          <w:szCs w:val="16"/>
        </w:rPr>
      </w:pPr>
    </w:p>
    <w:p w:rsidR="00684855" w:rsidRDefault="00684855" w:rsidP="00684855">
      <w:pPr>
        <w:pStyle w:val="ac"/>
        <w:spacing w:after="0" w:line="180" w:lineRule="exact"/>
        <w:jc w:val="center"/>
        <w:rPr>
          <w:rFonts w:ascii="Arial" w:hAnsi="Arial" w:cs="Arial"/>
          <w:sz w:val="16"/>
          <w:szCs w:val="16"/>
        </w:rPr>
      </w:pPr>
      <w:r>
        <w:rPr>
          <w:rFonts w:ascii="Arial" w:hAnsi="Arial" w:cs="Arial"/>
          <w:sz w:val="16"/>
          <w:szCs w:val="16"/>
        </w:rPr>
        <w:t>ОТЧЕТ</w:t>
      </w:r>
    </w:p>
    <w:p w:rsidR="00E444BB" w:rsidRPr="00FD4FA9" w:rsidRDefault="00E444BB" w:rsidP="00684855">
      <w:pPr>
        <w:pStyle w:val="ac"/>
        <w:spacing w:after="0" w:line="180" w:lineRule="exact"/>
        <w:jc w:val="center"/>
        <w:rPr>
          <w:rFonts w:ascii="Arial" w:hAnsi="Arial" w:cs="Arial"/>
          <w:sz w:val="16"/>
          <w:szCs w:val="16"/>
        </w:rPr>
      </w:pPr>
      <w:r w:rsidRPr="00FD4FA9">
        <w:rPr>
          <w:rFonts w:ascii="Arial" w:hAnsi="Arial" w:cs="Arial"/>
          <w:sz w:val="16"/>
          <w:szCs w:val="16"/>
        </w:rPr>
        <w:t>об исполнении бюджета Благодарненского городского округа Ставропольского края за 1 квартал 2020 года</w:t>
      </w:r>
    </w:p>
    <w:p w:rsidR="00E444BB" w:rsidRDefault="00E444BB" w:rsidP="00E444BB">
      <w:pPr>
        <w:pStyle w:val="ac"/>
        <w:spacing w:line="240" w:lineRule="exact"/>
        <w:jc w:val="center"/>
        <w:rPr>
          <w:rFonts w:ascii="Arial" w:hAnsi="Arial" w:cs="Arial"/>
          <w:sz w:val="16"/>
          <w:szCs w:val="16"/>
        </w:rPr>
      </w:pPr>
    </w:p>
    <w:p w:rsidR="00684855" w:rsidRPr="00FD4FA9" w:rsidRDefault="00684855" w:rsidP="00E444BB">
      <w:pPr>
        <w:pStyle w:val="ac"/>
        <w:spacing w:line="240" w:lineRule="exact"/>
        <w:jc w:val="center"/>
        <w:rPr>
          <w:rFonts w:ascii="Arial" w:hAnsi="Arial" w:cs="Arial"/>
          <w:sz w:val="16"/>
          <w:szCs w:val="16"/>
        </w:rPr>
      </w:pPr>
    </w:p>
    <w:p w:rsidR="00E444BB" w:rsidRPr="00FD4FA9" w:rsidRDefault="00E444BB" w:rsidP="00E444BB">
      <w:pPr>
        <w:jc w:val="center"/>
        <w:outlineLvl w:val="0"/>
        <w:rPr>
          <w:rFonts w:ascii="Arial" w:hAnsi="Arial" w:cs="Arial"/>
          <w:sz w:val="16"/>
          <w:szCs w:val="16"/>
          <w:lang w:val="x-none"/>
        </w:rPr>
      </w:pPr>
      <w:r w:rsidRPr="00FD4FA9">
        <w:rPr>
          <w:rFonts w:ascii="Arial" w:hAnsi="Arial" w:cs="Arial"/>
          <w:sz w:val="16"/>
          <w:szCs w:val="16"/>
          <w:lang w:val="x-none"/>
        </w:rPr>
        <w:lastRenderedPageBreak/>
        <w:t>ДОХОДЫ</w:t>
      </w:r>
    </w:p>
    <w:p w:rsidR="00E444BB" w:rsidRPr="00FD4FA9" w:rsidRDefault="00E444BB" w:rsidP="00E444BB">
      <w:pPr>
        <w:jc w:val="center"/>
        <w:outlineLvl w:val="0"/>
        <w:rPr>
          <w:rFonts w:ascii="Arial" w:hAnsi="Arial" w:cs="Arial"/>
          <w:sz w:val="16"/>
          <w:szCs w:val="16"/>
          <w:lang w:val="x-none"/>
        </w:rPr>
      </w:pPr>
    </w:p>
    <w:p w:rsidR="00E444BB" w:rsidRDefault="00E444BB" w:rsidP="00684855">
      <w:pPr>
        <w:ind w:firstLine="142"/>
        <w:jc w:val="both"/>
        <w:rPr>
          <w:rFonts w:ascii="Arial" w:hAnsi="Arial" w:cs="Arial"/>
          <w:bCs/>
          <w:sz w:val="16"/>
          <w:szCs w:val="16"/>
        </w:rPr>
      </w:pPr>
      <w:proofErr w:type="gramStart"/>
      <w:r w:rsidRPr="00FD4FA9">
        <w:rPr>
          <w:rFonts w:ascii="Arial" w:hAnsi="Arial" w:cs="Arial"/>
          <w:bCs/>
          <w:sz w:val="16"/>
          <w:szCs w:val="16"/>
        </w:rPr>
        <w:t>Решением Совета депутатов Благодарненского городского округа Ставропольского края от 17 декабря 2019 года № 292 «О бюджете Благодарненского городского округа Ставропольского края на 2020 год и плановый период 2021 и 2022 годов» (в редакции решения</w:t>
      </w:r>
      <w:r w:rsidRPr="00FD4FA9">
        <w:rPr>
          <w:rFonts w:ascii="Arial" w:eastAsia="Calibri" w:hAnsi="Arial" w:cs="Arial"/>
          <w:sz w:val="16"/>
          <w:szCs w:val="16"/>
        </w:rPr>
        <w:t xml:space="preserve"> от 27 декабря 2019 года № 299</w:t>
      </w:r>
      <w:r w:rsidRPr="00FD4FA9">
        <w:rPr>
          <w:rFonts w:ascii="Arial" w:hAnsi="Arial" w:cs="Arial"/>
          <w:bCs/>
          <w:sz w:val="16"/>
          <w:szCs w:val="16"/>
        </w:rPr>
        <w:t>) (далее – решение о бюджете) годовые плановые назначения по доходам бюджета Благодарненского городского округа Ставропольского края (далее – годовые плановые назначения) на</w:t>
      </w:r>
      <w:proofErr w:type="gramEnd"/>
      <w:r w:rsidRPr="00FD4FA9">
        <w:rPr>
          <w:rFonts w:ascii="Arial" w:hAnsi="Arial" w:cs="Arial"/>
          <w:bCs/>
          <w:sz w:val="16"/>
          <w:szCs w:val="16"/>
        </w:rPr>
        <w:t xml:space="preserve"> 2020 год </w:t>
      </w:r>
      <w:proofErr w:type="gramStart"/>
      <w:r w:rsidRPr="00FD4FA9">
        <w:rPr>
          <w:rFonts w:ascii="Arial" w:hAnsi="Arial" w:cs="Arial"/>
          <w:bCs/>
          <w:sz w:val="16"/>
          <w:szCs w:val="16"/>
        </w:rPr>
        <w:t>утверждены</w:t>
      </w:r>
      <w:proofErr w:type="gramEnd"/>
      <w:r w:rsidRPr="00FD4FA9">
        <w:rPr>
          <w:rFonts w:ascii="Arial" w:hAnsi="Arial" w:cs="Arial"/>
          <w:bCs/>
          <w:sz w:val="16"/>
          <w:szCs w:val="16"/>
        </w:rPr>
        <w:t xml:space="preserve"> в сумме 1 798 212 119,32 рублей.</w:t>
      </w:r>
    </w:p>
    <w:p w:rsidR="00684855" w:rsidRPr="00FD4FA9" w:rsidRDefault="00684855" w:rsidP="00684855">
      <w:pPr>
        <w:ind w:firstLine="142"/>
        <w:jc w:val="both"/>
        <w:rPr>
          <w:rFonts w:ascii="Arial" w:hAnsi="Arial" w:cs="Arial"/>
          <w:bCs/>
          <w:sz w:val="16"/>
          <w:szCs w:val="16"/>
        </w:rPr>
      </w:pPr>
    </w:p>
    <w:p w:rsidR="00E444BB" w:rsidRPr="00FD4FA9" w:rsidRDefault="00E444BB" w:rsidP="00684855">
      <w:pPr>
        <w:pStyle w:val="ac"/>
        <w:spacing w:after="0"/>
        <w:ind w:firstLine="142"/>
        <w:jc w:val="both"/>
        <w:rPr>
          <w:rFonts w:ascii="Arial" w:hAnsi="Arial" w:cs="Arial"/>
          <w:sz w:val="16"/>
          <w:szCs w:val="16"/>
        </w:rPr>
      </w:pPr>
      <w:r w:rsidRPr="00FD4FA9">
        <w:rPr>
          <w:rFonts w:ascii="Arial" w:hAnsi="Arial" w:cs="Arial"/>
          <w:sz w:val="16"/>
          <w:szCs w:val="16"/>
        </w:rPr>
        <w:t xml:space="preserve">За </w:t>
      </w:r>
      <w:r w:rsidRPr="00FD4FA9">
        <w:rPr>
          <w:rFonts w:ascii="Arial" w:hAnsi="Arial" w:cs="Arial"/>
          <w:bCs/>
          <w:sz w:val="16"/>
          <w:szCs w:val="16"/>
        </w:rPr>
        <w:t>1 квартал 2020</w:t>
      </w:r>
      <w:r w:rsidRPr="00FD4FA9">
        <w:rPr>
          <w:rFonts w:ascii="Arial" w:hAnsi="Arial" w:cs="Arial"/>
          <w:b/>
          <w:bCs/>
          <w:sz w:val="16"/>
          <w:szCs w:val="16"/>
        </w:rPr>
        <w:t xml:space="preserve"> </w:t>
      </w:r>
      <w:r w:rsidRPr="00FD4FA9">
        <w:rPr>
          <w:rFonts w:ascii="Arial" w:hAnsi="Arial" w:cs="Arial"/>
          <w:sz w:val="16"/>
          <w:szCs w:val="16"/>
        </w:rPr>
        <w:t>года в бюджет Благодарненского городского округа Ставропольского края (далее – местный бюджет) поступило доходов в сумме 389 071 048,05 рублей или 21,64 процента к годовым плановым назначениям, из них:</w:t>
      </w:r>
    </w:p>
    <w:p w:rsidR="00E444BB" w:rsidRPr="00FD4FA9" w:rsidRDefault="00E444BB" w:rsidP="00684855">
      <w:pPr>
        <w:pStyle w:val="ac"/>
        <w:spacing w:after="0"/>
        <w:ind w:firstLine="142"/>
        <w:jc w:val="both"/>
        <w:rPr>
          <w:rFonts w:ascii="Arial" w:hAnsi="Arial" w:cs="Arial"/>
          <w:sz w:val="16"/>
          <w:szCs w:val="16"/>
        </w:rPr>
      </w:pPr>
      <w:r w:rsidRPr="00FD4FA9">
        <w:rPr>
          <w:rFonts w:ascii="Arial" w:hAnsi="Arial" w:cs="Arial"/>
          <w:sz w:val="16"/>
          <w:szCs w:val="16"/>
        </w:rPr>
        <w:t>налоговые и неналоговые доходы – 72 332 025,19 рублей, что составляет 18,59 процента в общем объеме доходов местного бюджета за отчетный период. Годовые плановые назначения поступления налоговых и неналоговых доходов исполнены на 19,58 процента;</w:t>
      </w:r>
    </w:p>
    <w:p w:rsidR="00E444BB" w:rsidRPr="00FD4FA9" w:rsidRDefault="00E444BB" w:rsidP="00684855">
      <w:pPr>
        <w:pStyle w:val="ac"/>
        <w:spacing w:after="0"/>
        <w:ind w:firstLine="142"/>
        <w:jc w:val="both"/>
        <w:rPr>
          <w:rFonts w:ascii="Arial" w:hAnsi="Arial" w:cs="Arial"/>
          <w:sz w:val="16"/>
          <w:szCs w:val="16"/>
        </w:rPr>
      </w:pPr>
      <w:r w:rsidRPr="00FD4FA9">
        <w:rPr>
          <w:rFonts w:ascii="Arial" w:hAnsi="Arial" w:cs="Arial"/>
          <w:sz w:val="16"/>
          <w:szCs w:val="16"/>
        </w:rPr>
        <w:t>безвозмездные поступления – 316 739 022,86 рублей или 81,41 процента в общем объеме доходов местного бюджета за отчетный период. Годовые плановые назначения по безвозмездным поступлениям исполнены на 22,17 процента.</w:t>
      </w:r>
    </w:p>
    <w:p w:rsidR="00E444BB" w:rsidRDefault="00E444BB" w:rsidP="00684855">
      <w:pPr>
        <w:pStyle w:val="ac"/>
        <w:spacing w:after="0"/>
        <w:ind w:firstLine="142"/>
        <w:jc w:val="both"/>
        <w:rPr>
          <w:rFonts w:ascii="Arial" w:hAnsi="Arial" w:cs="Arial"/>
          <w:sz w:val="16"/>
          <w:szCs w:val="16"/>
        </w:rPr>
      </w:pPr>
      <w:r w:rsidRPr="00FD4FA9">
        <w:rPr>
          <w:rFonts w:ascii="Arial" w:hAnsi="Arial" w:cs="Arial"/>
          <w:sz w:val="16"/>
          <w:szCs w:val="16"/>
        </w:rPr>
        <w:t xml:space="preserve">Увеличение объема доходов местного бюджета </w:t>
      </w:r>
      <w:r w:rsidRPr="00FD4FA9">
        <w:rPr>
          <w:rFonts w:ascii="Arial" w:hAnsi="Arial" w:cs="Arial"/>
          <w:bCs/>
          <w:sz w:val="16"/>
          <w:szCs w:val="16"/>
        </w:rPr>
        <w:t>по сравнению с поступлениями в местный бюджет за аналогичный период 2019 года в сопоставимых условиях</w:t>
      </w:r>
      <w:r w:rsidRPr="00FD4FA9">
        <w:rPr>
          <w:rFonts w:ascii="Arial" w:hAnsi="Arial" w:cs="Arial"/>
          <w:sz w:val="16"/>
          <w:szCs w:val="16"/>
        </w:rPr>
        <w:t xml:space="preserve"> 2020 года составляет 29,29 процента или 88 145 125,33 рублей. Поступление налоговых и неналоговых доходов в местный бюджет увеличилось на 1 803 303,01 рублей. Безвозмездные поступления увеличились на 86 341 822,32 рублей.</w:t>
      </w:r>
    </w:p>
    <w:p w:rsidR="00684855" w:rsidRPr="00FD4FA9" w:rsidRDefault="00684855" w:rsidP="00684855">
      <w:pPr>
        <w:pStyle w:val="ac"/>
        <w:spacing w:after="0"/>
        <w:ind w:firstLine="142"/>
        <w:jc w:val="both"/>
        <w:rPr>
          <w:rFonts w:ascii="Arial" w:hAnsi="Arial" w:cs="Arial"/>
          <w:sz w:val="16"/>
          <w:szCs w:val="16"/>
        </w:rPr>
      </w:pPr>
    </w:p>
    <w:p w:rsidR="00E444BB" w:rsidRPr="00FD4FA9" w:rsidRDefault="00E444BB" w:rsidP="00684855">
      <w:pPr>
        <w:pStyle w:val="ac"/>
        <w:spacing w:after="0"/>
        <w:ind w:firstLine="142"/>
        <w:jc w:val="both"/>
        <w:rPr>
          <w:rFonts w:ascii="Arial" w:hAnsi="Arial" w:cs="Arial"/>
          <w:sz w:val="16"/>
          <w:szCs w:val="16"/>
        </w:rPr>
      </w:pPr>
      <w:r w:rsidRPr="00FD4FA9">
        <w:rPr>
          <w:rFonts w:ascii="Arial" w:hAnsi="Arial" w:cs="Arial"/>
          <w:sz w:val="16"/>
          <w:szCs w:val="16"/>
        </w:rPr>
        <w:t>В структуре налоговых и неналоговых доходов наибольший удельный вес – 46,15 процента приходится на налог на доходы физических лиц. З</w:t>
      </w:r>
      <w:r w:rsidRPr="00FD4FA9">
        <w:rPr>
          <w:rFonts w:ascii="Arial" w:hAnsi="Arial" w:cs="Arial"/>
          <w:bCs/>
          <w:sz w:val="16"/>
          <w:szCs w:val="16"/>
        </w:rPr>
        <w:t xml:space="preserve">а аналогичный период 2019 года </w:t>
      </w:r>
      <w:r w:rsidRPr="00FD4FA9">
        <w:rPr>
          <w:rFonts w:ascii="Arial" w:hAnsi="Arial" w:cs="Arial"/>
          <w:sz w:val="16"/>
          <w:szCs w:val="16"/>
        </w:rPr>
        <w:t>налог на доходы физических лиц составлял 42,84 процента.</w:t>
      </w:r>
    </w:p>
    <w:p w:rsidR="00E444BB" w:rsidRDefault="00E444BB" w:rsidP="00684855">
      <w:pPr>
        <w:ind w:firstLine="142"/>
        <w:jc w:val="both"/>
        <w:rPr>
          <w:rFonts w:ascii="Arial" w:hAnsi="Arial" w:cs="Arial"/>
          <w:sz w:val="16"/>
          <w:szCs w:val="16"/>
        </w:rPr>
      </w:pPr>
      <w:r w:rsidRPr="00FD4FA9">
        <w:rPr>
          <w:rFonts w:ascii="Arial" w:hAnsi="Arial" w:cs="Arial"/>
          <w:sz w:val="16"/>
          <w:szCs w:val="16"/>
        </w:rPr>
        <w:t xml:space="preserve">Поступление налога на доходы физических лиц за </w:t>
      </w:r>
      <w:r w:rsidRPr="00FD4FA9">
        <w:rPr>
          <w:rFonts w:ascii="Arial" w:hAnsi="Arial" w:cs="Arial"/>
          <w:bCs/>
          <w:sz w:val="16"/>
          <w:szCs w:val="16"/>
        </w:rPr>
        <w:t xml:space="preserve">1 квартал </w:t>
      </w:r>
      <w:r w:rsidRPr="00FD4FA9">
        <w:rPr>
          <w:rFonts w:ascii="Arial" w:hAnsi="Arial" w:cs="Arial"/>
          <w:sz w:val="16"/>
          <w:szCs w:val="16"/>
        </w:rPr>
        <w:t xml:space="preserve">2020 года в местный бюджет составило 33 377 684,55 рублей 19,51 процента к годовому плану. </w:t>
      </w:r>
      <w:proofErr w:type="gramStart"/>
      <w:r w:rsidRPr="00FD4FA9">
        <w:rPr>
          <w:rFonts w:ascii="Arial" w:hAnsi="Arial" w:cs="Arial"/>
          <w:bCs/>
          <w:sz w:val="16"/>
          <w:szCs w:val="16"/>
        </w:rPr>
        <w:t>По сравнению с поступлениями в местный бюджет за аналогичный период прошлого года в сопоставимых условиях</w:t>
      </w:r>
      <w:proofErr w:type="gramEnd"/>
      <w:r w:rsidRPr="00FD4FA9">
        <w:rPr>
          <w:rFonts w:ascii="Arial" w:hAnsi="Arial" w:cs="Arial"/>
          <w:sz w:val="16"/>
          <w:szCs w:val="16"/>
        </w:rPr>
        <w:t xml:space="preserve"> 2020 года произошло увеличение объема поступлений налога на доходы физических лиц на 3 165 417,41 рублей или 10,48 процента. Данное увеличение обусловлено ростом среднемесячной заработной платы.</w:t>
      </w:r>
    </w:p>
    <w:p w:rsidR="00684855" w:rsidRPr="00FD4FA9" w:rsidRDefault="00684855" w:rsidP="00684855">
      <w:pPr>
        <w:ind w:firstLine="142"/>
        <w:jc w:val="both"/>
        <w:rPr>
          <w:rFonts w:ascii="Arial" w:hAnsi="Arial" w:cs="Arial"/>
          <w:sz w:val="16"/>
          <w:szCs w:val="16"/>
        </w:rPr>
      </w:pPr>
    </w:p>
    <w:p w:rsidR="00E444BB" w:rsidRDefault="00E444BB" w:rsidP="00684855">
      <w:pPr>
        <w:ind w:firstLine="142"/>
        <w:jc w:val="both"/>
        <w:rPr>
          <w:rFonts w:ascii="Arial" w:hAnsi="Arial" w:cs="Arial"/>
          <w:sz w:val="16"/>
          <w:szCs w:val="16"/>
        </w:rPr>
      </w:pPr>
      <w:proofErr w:type="gramStart"/>
      <w:r w:rsidRPr="00FD4FA9">
        <w:rPr>
          <w:rFonts w:ascii="Arial" w:hAnsi="Arial" w:cs="Arial"/>
          <w:sz w:val="16"/>
          <w:szCs w:val="16"/>
        </w:rPr>
        <w:t xml:space="preserve">Поступления по налогам на товары (работы, услуги), реализуемые на территории Российской Федерации, а именно доходам от уплаты акцизов на нефтепродукты, за </w:t>
      </w:r>
      <w:r w:rsidRPr="00FD4FA9">
        <w:rPr>
          <w:rFonts w:ascii="Arial" w:hAnsi="Arial" w:cs="Arial"/>
          <w:bCs/>
          <w:sz w:val="16"/>
          <w:szCs w:val="16"/>
        </w:rPr>
        <w:t xml:space="preserve">1 квартал 2020 </w:t>
      </w:r>
      <w:r w:rsidRPr="00FD4FA9">
        <w:rPr>
          <w:rFonts w:ascii="Arial" w:hAnsi="Arial" w:cs="Arial"/>
          <w:sz w:val="16"/>
          <w:szCs w:val="16"/>
        </w:rPr>
        <w:t>года составили 4 941 240,79 рублей или 21,76 процента к годовому плану, уменьшение объема поступлений по сравнению с поступлениями за аналогичный период прошлого года составляет 311 433,96 рублей или 5,93 процента.</w:t>
      </w:r>
      <w:proofErr w:type="gramEnd"/>
    </w:p>
    <w:p w:rsidR="00684855" w:rsidRPr="00FD4FA9" w:rsidRDefault="00684855" w:rsidP="00684855">
      <w:pPr>
        <w:ind w:firstLine="142"/>
        <w:jc w:val="both"/>
        <w:rPr>
          <w:rFonts w:ascii="Arial" w:hAnsi="Arial" w:cs="Arial"/>
          <w:sz w:val="16"/>
          <w:szCs w:val="16"/>
        </w:rPr>
      </w:pPr>
    </w:p>
    <w:p w:rsidR="00E444BB" w:rsidRPr="00FD4FA9" w:rsidRDefault="00E444BB" w:rsidP="00684855">
      <w:pPr>
        <w:pStyle w:val="ac"/>
        <w:spacing w:after="0"/>
        <w:ind w:firstLine="142"/>
        <w:jc w:val="both"/>
        <w:rPr>
          <w:rFonts w:ascii="Arial" w:hAnsi="Arial" w:cs="Arial"/>
          <w:sz w:val="16"/>
          <w:szCs w:val="16"/>
        </w:rPr>
      </w:pPr>
      <w:r w:rsidRPr="00FD4FA9">
        <w:rPr>
          <w:rFonts w:ascii="Arial" w:hAnsi="Arial" w:cs="Arial"/>
          <w:sz w:val="16"/>
          <w:szCs w:val="16"/>
        </w:rPr>
        <w:t xml:space="preserve">Сумма поступлений единого налога на вмененный доход для отдельных видов деятельности за </w:t>
      </w:r>
      <w:r w:rsidRPr="00FD4FA9">
        <w:rPr>
          <w:rFonts w:ascii="Arial" w:hAnsi="Arial" w:cs="Arial"/>
          <w:bCs/>
          <w:sz w:val="16"/>
          <w:szCs w:val="16"/>
        </w:rPr>
        <w:t>1 квартал 2020</w:t>
      </w:r>
      <w:r w:rsidRPr="00FD4FA9">
        <w:rPr>
          <w:rFonts w:ascii="Arial" w:hAnsi="Arial" w:cs="Arial"/>
          <w:sz w:val="16"/>
          <w:szCs w:val="16"/>
        </w:rPr>
        <w:t xml:space="preserve"> года составила 2 975 590,43 рублей, выполнение обеспечено на 24,00 процента к годовому плану. Увеличение объема доходов по сравнению с поступлениями за аналогичный период прошлого года составляет 421 187,65 рублей или 16,49 процента.</w:t>
      </w:r>
    </w:p>
    <w:p w:rsidR="00E444BB" w:rsidRDefault="00E444BB" w:rsidP="00684855">
      <w:pPr>
        <w:pStyle w:val="ac"/>
        <w:spacing w:after="0"/>
        <w:ind w:firstLine="142"/>
        <w:jc w:val="both"/>
        <w:rPr>
          <w:rFonts w:ascii="Arial" w:hAnsi="Arial" w:cs="Arial"/>
          <w:sz w:val="16"/>
          <w:szCs w:val="16"/>
        </w:rPr>
      </w:pPr>
      <w:r w:rsidRPr="00FD4FA9">
        <w:rPr>
          <w:rFonts w:ascii="Arial" w:hAnsi="Arial" w:cs="Arial"/>
          <w:sz w:val="16"/>
          <w:szCs w:val="16"/>
        </w:rPr>
        <w:t xml:space="preserve">Поступление единого сельскохозяйственного налога в местный бюджет за </w:t>
      </w:r>
      <w:r w:rsidRPr="00FD4FA9">
        <w:rPr>
          <w:rFonts w:ascii="Arial" w:hAnsi="Arial" w:cs="Arial"/>
          <w:bCs/>
          <w:sz w:val="16"/>
          <w:szCs w:val="16"/>
        </w:rPr>
        <w:t>1 квартал 2020</w:t>
      </w:r>
      <w:r w:rsidRPr="00FD4FA9">
        <w:rPr>
          <w:rFonts w:ascii="Arial" w:hAnsi="Arial" w:cs="Arial"/>
          <w:sz w:val="16"/>
          <w:szCs w:val="16"/>
        </w:rPr>
        <w:t xml:space="preserve"> года составило 3 030 627,63 рублей или 19,20 процента к годовому плану. Уменьшение объема доходов по сравнению с поступлениями в бюджет за аналогичный период 2019 года составляет 3 624 619,35 рублей или 54,46 процента. Снижение поступлений по данному виду налогу сложилось в результате погашения образовавшейся задолженности в 2019 году за прошлые периоды.</w:t>
      </w:r>
    </w:p>
    <w:p w:rsidR="00684855" w:rsidRPr="00FD4FA9" w:rsidRDefault="00684855" w:rsidP="00684855">
      <w:pPr>
        <w:pStyle w:val="ac"/>
        <w:spacing w:after="0"/>
        <w:ind w:firstLine="142"/>
        <w:jc w:val="both"/>
        <w:rPr>
          <w:rFonts w:ascii="Arial" w:hAnsi="Arial" w:cs="Arial"/>
          <w:sz w:val="16"/>
          <w:szCs w:val="16"/>
        </w:rPr>
      </w:pPr>
    </w:p>
    <w:p w:rsidR="00E444BB" w:rsidRPr="00FD4FA9" w:rsidRDefault="00E444BB" w:rsidP="00684855">
      <w:pPr>
        <w:pStyle w:val="ac"/>
        <w:spacing w:after="0"/>
        <w:ind w:firstLine="142"/>
        <w:jc w:val="both"/>
        <w:rPr>
          <w:rFonts w:ascii="Arial" w:hAnsi="Arial" w:cs="Arial"/>
          <w:sz w:val="16"/>
          <w:szCs w:val="16"/>
        </w:rPr>
      </w:pPr>
      <w:r w:rsidRPr="00FD4FA9">
        <w:rPr>
          <w:rFonts w:ascii="Arial" w:hAnsi="Arial" w:cs="Arial"/>
          <w:sz w:val="16"/>
          <w:szCs w:val="16"/>
        </w:rPr>
        <w:t xml:space="preserve">Поступления по </w:t>
      </w:r>
      <w:proofErr w:type="gramStart"/>
      <w:r w:rsidRPr="00FD4FA9">
        <w:rPr>
          <w:rFonts w:ascii="Arial" w:hAnsi="Arial" w:cs="Arial"/>
          <w:sz w:val="16"/>
          <w:szCs w:val="16"/>
        </w:rPr>
        <w:t xml:space="preserve">налогу, взимаемому в связи с применением патентной системы налогообложения за </w:t>
      </w:r>
      <w:r w:rsidRPr="00FD4FA9">
        <w:rPr>
          <w:rFonts w:ascii="Arial" w:hAnsi="Arial" w:cs="Arial"/>
          <w:bCs/>
          <w:sz w:val="16"/>
          <w:szCs w:val="16"/>
        </w:rPr>
        <w:t>1 квартал 2020</w:t>
      </w:r>
      <w:r w:rsidRPr="00FD4FA9">
        <w:rPr>
          <w:rFonts w:ascii="Arial" w:hAnsi="Arial" w:cs="Arial"/>
          <w:sz w:val="16"/>
          <w:szCs w:val="16"/>
        </w:rPr>
        <w:t xml:space="preserve"> года составили</w:t>
      </w:r>
      <w:proofErr w:type="gramEnd"/>
      <w:r w:rsidRPr="00FD4FA9">
        <w:rPr>
          <w:rFonts w:ascii="Arial" w:hAnsi="Arial" w:cs="Arial"/>
          <w:sz w:val="16"/>
          <w:szCs w:val="16"/>
        </w:rPr>
        <w:t xml:space="preserve"> 95 059,86 рублей или 33,99 процента к годовому </w:t>
      </w:r>
      <w:r w:rsidRPr="00FD4FA9">
        <w:rPr>
          <w:rFonts w:ascii="Arial" w:hAnsi="Arial" w:cs="Arial"/>
          <w:sz w:val="16"/>
          <w:szCs w:val="16"/>
        </w:rPr>
        <w:lastRenderedPageBreak/>
        <w:t>плану. Уменьшение объема доходов по сравнению с поступлениями в бюджет за аналогичный период прошлого года составляет 36 496,83 рублей или 27,74 процента. Снижение доходов сложилось в связи с поступлениями платежей в 2019 году в уплату налога за будущий период.</w:t>
      </w:r>
    </w:p>
    <w:p w:rsidR="00684855" w:rsidRDefault="00684855" w:rsidP="00684855">
      <w:pPr>
        <w:pStyle w:val="ac"/>
        <w:spacing w:after="0"/>
        <w:ind w:firstLine="142"/>
        <w:jc w:val="both"/>
        <w:rPr>
          <w:rFonts w:ascii="Arial" w:hAnsi="Arial" w:cs="Arial"/>
          <w:sz w:val="16"/>
          <w:szCs w:val="16"/>
        </w:rPr>
      </w:pPr>
    </w:p>
    <w:p w:rsidR="00E444BB" w:rsidRPr="00FD4FA9" w:rsidRDefault="00E444BB" w:rsidP="00684855">
      <w:pPr>
        <w:pStyle w:val="ac"/>
        <w:spacing w:after="0"/>
        <w:ind w:firstLine="142"/>
        <w:jc w:val="both"/>
        <w:rPr>
          <w:rFonts w:ascii="Arial" w:hAnsi="Arial" w:cs="Arial"/>
          <w:sz w:val="16"/>
          <w:szCs w:val="16"/>
        </w:rPr>
      </w:pPr>
      <w:r w:rsidRPr="00FD4FA9">
        <w:rPr>
          <w:rFonts w:ascii="Arial" w:hAnsi="Arial" w:cs="Arial"/>
          <w:sz w:val="16"/>
          <w:szCs w:val="16"/>
        </w:rPr>
        <w:t xml:space="preserve">Поступления по налогу на имущество физических лиц за                        </w:t>
      </w:r>
      <w:r w:rsidRPr="00FD4FA9">
        <w:rPr>
          <w:rFonts w:ascii="Arial" w:hAnsi="Arial" w:cs="Arial"/>
          <w:bCs/>
          <w:sz w:val="16"/>
          <w:szCs w:val="16"/>
        </w:rPr>
        <w:t>1 квартал 2020</w:t>
      </w:r>
      <w:r w:rsidRPr="00FD4FA9">
        <w:rPr>
          <w:rFonts w:ascii="Arial" w:hAnsi="Arial" w:cs="Arial"/>
          <w:sz w:val="16"/>
          <w:szCs w:val="16"/>
        </w:rPr>
        <w:t xml:space="preserve"> года составили 608 316,06 рублей или 6,16 процента к годовым плановым назначениям. Уменьшение объема доходов по сравнению с поступлениями в бюджет за аналогичный период 2019 года составляет 116 593,50 рублей или 16,08 процента.</w:t>
      </w:r>
    </w:p>
    <w:p w:rsidR="00684855" w:rsidRDefault="00684855" w:rsidP="00684855">
      <w:pPr>
        <w:pStyle w:val="ac"/>
        <w:spacing w:after="0"/>
        <w:ind w:firstLine="142"/>
        <w:jc w:val="both"/>
        <w:rPr>
          <w:rFonts w:ascii="Arial" w:hAnsi="Arial" w:cs="Arial"/>
          <w:sz w:val="16"/>
          <w:szCs w:val="16"/>
        </w:rPr>
      </w:pPr>
    </w:p>
    <w:p w:rsidR="00E444BB" w:rsidRPr="00FD4FA9" w:rsidRDefault="00E444BB" w:rsidP="00684855">
      <w:pPr>
        <w:pStyle w:val="ac"/>
        <w:spacing w:after="0"/>
        <w:ind w:firstLine="142"/>
        <w:jc w:val="both"/>
        <w:rPr>
          <w:rFonts w:ascii="Arial" w:hAnsi="Arial" w:cs="Arial"/>
          <w:sz w:val="16"/>
          <w:szCs w:val="16"/>
        </w:rPr>
      </w:pPr>
      <w:r w:rsidRPr="00FD4FA9">
        <w:rPr>
          <w:rFonts w:ascii="Arial" w:hAnsi="Arial" w:cs="Arial"/>
          <w:sz w:val="16"/>
          <w:szCs w:val="16"/>
        </w:rPr>
        <w:t>Поступления по земельному налогу – 9 180 340,77 рублей или 15,84 процента к годовым плановым назначениям. Увеличение объема доходов по сравнению с поступлениями в бюджет за аналогичный период прошлого года составляет 940 588,09 рублей или 11,42 процента.</w:t>
      </w:r>
    </w:p>
    <w:p w:rsidR="00E444BB" w:rsidRPr="00FD4FA9" w:rsidRDefault="00E444BB" w:rsidP="00684855">
      <w:pPr>
        <w:pStyle w:val="ac"/>
        <w:spacing w:after="0"/>
        <w:ind w:firstLine="142"/>
        <w:jc w:val="both"/>
        <w:rPr>
          <w:rFonts w:ascii="Arial" w:hAnsi="Arial" w:cs="Arial"/>
          <w:bCs/>
          <w:sz w:val="16"/>
          <w:szCs w:val="16"/>
        </w:rPr>
      </w:pPr>
      <w:r w:rsidRPr="00FD4FA9">
        <w:rPr>
          <w:rFonts w:ascii="Arial" w:hAnsi="Arial" w:cs="Arial"/>
          <w:sz w:val="16"/>
          <w:szCs w:val="16"/>
        </w:rPr>
        <w:t xml:space="preserve">За </w:t>
      </w:r>
      <w:r w:rsidRPr="00FD4FA9">
        <w:rPr>
          <w:rFonts w:ascii="Arial" w:hAnsi="Arial" w:cs="Arial"/>
          <w:bCs/>
          <w:sz w:val="16"/>
          <w:szCs w:val="16"/>
        </w:rPr>
        <w:t>1 квартал 2020</w:t>
      </w:r>
      <w:r w:rsidRPr="00FD4FA9">
        <w:rPr>
          <w:rFonts w:ascii="Arial" w:hAnsi="Arial" w:cs="Arial"/>
          <w:sz w:val="16"/>
          <w:szCs w:val="16"/>
        </w:rPr>
        <w:t xml:space="preserve"> года в местный бюджет фактически поступило 1 758 517,38 рублей государственной пошлины. Выполнение к годовому плану 32,46 процента. По сравнению с поступлениями в бюджет за аналогичный период 2019 года поступления по государственной пошлине увеличились на 34,61 процента, абсолютное увеличение составило      452 123,44 рублей. </w:t>
      </w:r>
      <w:r w:rsidRPr="00FD4FA9">
        <w:rPr>
          <w:rFonts w:ascii="Arial" w:hAnsi="Arial" w:cs="Arial"/>
          <w:bCs/>
          <w:sz w:val="16"/>
          <w:szCs w:val="16"/>
        </w:rPr>
        <w:t>Повышение поступлений связано с увеличением исков в суды общей юрисдикции.</w:t>
      </w:r>
    </w:p>
    <w:p w:rsidR="00E444BB" w:rsidRPr="00FD4FA9" w:rsidRDefault="00E444BB" w:rsidP="00684855">
      <w:pPr>
        <w:pStyle w:val="ac"/>
        <w:spacing w:after="0"/>
        <w:ind w:firstLine="142"/>
        <w:jc w:val="both"/>
        <w:rPr>
          <w:rFonts w:ascii="Arial" w:hAnsi="Arial" w:cs="Arial"/>
          <w:sz w:val="16"/>
          <w:szCs w:val="16"/>
        </w:rPr>
      </w:pPr>
      <w:r w:rsidRPr="00FD4FA9">
        <w:rPr>
          <w:rFonts w:ascii="Arial" w:hAnsi="Arial" w:cs="Arial"/>
          <w:sz w:val="16"/>
          <w:szCs w:val="16"/>
        </w:rPr>
        <w:t>Плановые назначения по доходам от использования имущества, находящегося в государственной и муниципальной собственности на 2020 год составили 44 662 630,00 рублей. Фактически в местный бюджет за</w:t>
      </w:r>
      <w:r w:rsidRPr="00FD4FA9">
        <w:rPr>
          <w:rFonts w:ascii="Arial" w:hAnsi="Arial" w:cs="Arial"/>
          <w:bCs/>
          <w:sz w:val="16"/>
          <w:szCs w:val="16"/>
        </w:rPr>
        <w:t xml:space="preserve">            1 квартал 2020</w:t>
      </w:r>
      <w:r w:rsidRPr="00FD4FA9">
        <w:rPr>
          <w:rFonts w:ascii="Arial" w:hAnsi="Arial" w:cs="Arial"/>
          <w:sz w:val="16"/>
          <w:szCs w:val="16"/>
        </w:rPr>
        <w:t xml:space="preserve"> года поступило 3 827 402,86 рублей или 8,57 процента к </w:t>
      </w:r>
      <w:r w:rsidRPr="00FD4FA9">
        <w:rPr>
          <w:rFonts w:ascii="Arial" w:hAnsi="Arial" w:cs="Arial"/>
          <w:spacing w:val="-4"/>
          <w:sz w:val="16"/>
          <w:szCs w:val="16"/>
        </w:rPr>
        <w:t xml:space="preserve">плановым назначениям 2020 года. По сравнению </w:t>
      </w:r>
      <w:r w:rsidRPr="00FD4FA9">
        <w:rPr>
          <w:rFonts w:ascii="Arial" w:hAnsi="Arial" w:cs="Arial"/>
          <w:sz w:val="16"/>
          <w:szCs w:val="16"/>
        </w:rPr>
        <w:t>с поступлениями в бюджет за аналогичный период</w:t>
      </w:r>
      <w:r w:rsidRPr="00FD4FA9">
        <w:rPr>
          <w:rFonts w:ascii="Arial" w:hAnsi="Arial" w:cs="Arial"/>
          <w:spacing w:val="-4"/>
          <w:sz w:val="16"/>
          <w:szCs w:val="16"/>
        </w:rPr>
        <w:t xml:space="preserve"> 2019 года поступления арендной платы снизилось на 113 457,64 рублей</w:t>
      </w:r>
      <w:r w:rsidRPr="00FD4FA9">
        <w:rPr>
          <w:rFonts w:ascii="Arial" w:hAnsi="Arial" w:cs="Arial"/>
          <w:sz w:val="16"/>
          <w:szCs w:val="16"/>
        </w:rPr>
        <w:t xml:space="preserve"> или на 2,88 процента. </w:t>
      </w:r>
    </w:p>
    <w:p w:rsidR="00E444BB" w:rsidRPr="00FD4FA9" w:rsidRDefault="00E444BB" w:rsidP="00684855">
      <w:pPr>
        <w:pStyle w:val="ac"/>
        <w:spacing w:after="0"/>
        <w:ind w:firstLine="142"/>
        <w:jc w:val="both"/>
        <w:rPr>
          <w:rFonts w:ascii="Arial" w:hAnsi="Arial" w:cs="Arial"/>
          <w:sz w:val="16"/>
          <w:szCs w:val="16"/>
        </w:rPr>
      </w:pPr>
      <w:proofErr w:type="gramStart"/>
      <w:r w:rsidRPr="00FD4FA9">
        <w:rPr>
          <w:rFonts w:ascii="Arial" w:hAnsi="Arial" w:cs="Arial"/>
          <w:sz w:val="16"/>
          <w:szCs w:val="16"/>
        </w:rPr>
        <w:t>При годовом назначении по плате за негативное воздействие на окружающую среду в сумме</w:t>
      </w:r>
      <w:proofErr w:type="gramEnd"/>
      <w:r w:rsidRPr="00FD4FA9">
        <w:rPr>
          <w:rFonts w:ascii="Arial" w:hAnsi="Arial" w:cs="Arial"/>
          <w:sz w:val="16"/>
          <w:szCs w:val="16"/>
        </w:rPr>
        <w:t xml:space="preserve"> 1 066 860,00 рублей за </w:t>
      </w:r>
      <w:r w:rsidRPr="00FD4FA9">
        <w:rPr>
          <w:rFonts w:ascii="Arial" w:hAnsi="Arial" w:cs="Arial"/>
          <w:bCs/>
          <w:sz w:val="16"/>
          <w:szCs w:val="16"/>
        </w:rPr>
        <w:t>1 квартал 2020</w:t>
      </w:r>
      <w:r w:rsidRPr="00FD4FA9">
        <w:rPr>
          <w:rFonts w:ascii="Arial" w:hAnsi="Arial" w:cs="Arial"/>
          <w:sz w:val="16"/>
          <w:szCs w:val="16"/>
        </w:rPr>
        <w:t xml:space="preserve"> года поступления по указанному источнику составили -113 005,36 рублей или        -10,59 процента. Данная ситуация сложилась в связи с возвратом денежных сумм по данному виду дохода, в результате образовавшихся переплат и неверно указанных реквизитов плательщиками.</w:t>
      </w:r>
    </w:p>
    <w:p w:rsidR="00E444BB" w:rsidRPr="00FD4FA9" w:rsidRDefault="00E444BB" w:rsidP="00684855">
      <w:pPr>
        <w:pStyle w:val="24"/>
        <w:ind w:firstLine="142"/>
        <w:rPr>
          <w:rFonts w:ascii="Arial" w:hAnsi="Arial" w:cs="Arial"/>
          <w:sz w:val="16"/>
          <w:szCs w:val="16"/>
        </w:rPr>
      </w:pPr>
      <w:r w:rsidRPr="00FD4FA9">
        <w:rPr>
          <w:rFonts w:ascii="Arial" w:hAnsi="Arial" w:cs="Arial"/>
          <w:sz w:val="16"/>
          <w:szCs w:val="16"/>
        </w:rPr>
        <w:t xml:space="preserve">За </w:t>
      </w:r>
      <w:r w:rsidRPr="00FD4FA9">
        <w:rPr>
          <w:rFonts w:ascii="Arial" w:hAnsi="Arial" w:cs="Arial"/>
          <w:bCs/>
          <w:sz w:val="16"/>
          <w:szCs w:val="16"/>
        </w:rPr>
        <w:t>1 квартал 2020</w:t>
      </w:r>
      <w:r w:rsidRPr="00FD4FA9">
        <w:rPr>
          <w:rFonts w:ascii="Arial" w:hAnsi="Arial" w:cs="Arial"/>
          <w:sz w:val="16"/>
          <w:szCs w:val="16"/>
        </w:rPr>
        <w:t xml:space="preserve"> года в местный бюджет поступили средства по доходам от оказания платных услуг (работ) и компенсации затрат государства в сумме 9 128 336,27 рублей, что составляет 35,47 процента от утвержденных плановых назначений. Доходы от оказания платных услуг (работ) составили 8 540 897,99 рублей. </w:t>
      </w:r>
      <w:proofErr w:type="gramStart"/>
      <w:r w:rsidRPr="00FD4FA9">
        <w:rPr>
          <w:rFonts w:ascii="Arial" w:hAnsi="Arial" w:cs="Arial"/>
          <w:sz w:val="16"/>
          <w:szCs w:val="16"/>
        </w:rPr>
        <w:t>По сравнению с поступлениями в бюджет за аналогичный период прошлого года доходы от оказания</w:t>
      </w:r>
      <w:proofErr w:type="gramEnd"/>
      <w:r w:rsidRPr="00FD4FA9">
        <w:rPr>
          <w:rFonts w:ascii="Arial" w:hAnsi="Arial" w:cs="Arial"/>
          <w:sz w:val="16"/>
          <w:szCs w:val="16"/>
        </w:rPr>
        <w:t xml:space="preserve"> платных услуг уменьшились на 334 745,56 рублей.</w:t>
      </w:r>
    </w:p>
    <w:p w:rsidR="00E444BB" w:rsidRPr="00FD4FA9" w:rsidRDefault="00E444BB" w:rsidP="00684855">
      <w:pPr>
        <w:pStyle w:val="24"/>
        <w:ind w:firstLine="142"/>
        <w:rPr>
          <w:rFonts w:ascii="Arial" w:hAnsi="Arial" w:cs="Arial"/>
          <w:sz w:val="16"/>
          <w:szCs w:val="16"/>
        </w:rPr>
      </w:pPr>
      <w:r w:rsidRPr="00FD4FA9">
        <w:rPr>
          <w:rFonts w:ascii="Arial" w:hAnsi="Arial" w:cs="Arial"/>
          <w:sz w:val="16"/>
          <w:szCs w:val="16"/>
        </w:rPr>
        <w:t>Доходы от компенсации затрат государства составили 587 438,28 рублей.</w:t>
      </w:r>
    </w:p>
    <w:p w:rsidR="00E444BB" w:rsidRPr="00FD4FA9" w:rsidRDefault="00E444BB" w:rsidP="00684855">
      <w:pPr>
        <w:pStyle w:val="24"/>
        <w:ind w:firstLine="142"/>
        <w:rPr>
          <w:rFonts w:ascii="Arial" w:hAnsi="Arial" w:cs="Arial"/>
          <w:sz w:val="16"/>
          <w:szCs w:val="16"/>
        </w:rPr>
      </w:pPr>
      <w:r w:rsidRPr="00FD4FA9">
        <w:rPr>
          <w:rFonts w:ascii="Arial" w:hAnsi="Arial" w:cs="Arial"/>
          <w:sz w:val="16"/>
          <w:szCs w:val="16"/>
        </w:rPr>
        <w:t xml:space="preserve">Поступление доходов от продажи материальных и нематериальных активов за </w:t>
      </w:r>
      <w:r w:rsidRPr="00FD4FA9">
        <w:rPr>
          <w:rFonts w:ascii="Arial" w:hAnsi="Arial" w:cs="Arial"/>
          <w:bCs/>
          <w:sz w:val="16"/>
          <w:szCs w:val="16"/>
        </w:rPr>
        <w:t>1 квартал 2020</w:t>
      </w:r>
      <w:r w:rsidRPr="00FD4FA9">
        <w:rPr>
          <w:rFonts w:ascii="Arial" w:hAnsi="Arial" w:cs="Arial"/>
          <w:sz w:val="16"/>
          <w:szCs w:val="16"/>
        </w:rPr>
        <w:t xml:space="preserve"> года составило 2 517 264,73 рублей. По сравнению с поступлениями в бюджет за аналогичный период прошлого года объем доходов увеличился на 1 373 541,75 рублей. </w:t>
      </w:r>
      <w:r w:rsidRPr="00FD4FA9">
        <w:rPr>
          <w:rFonts w:ascii="Arial" w:hAnsi="Arial" w:cs="Arial"/>
          <w:bCs/>
          <w:sz w:val="16"/>
          <w:szCs w:val="16"/>
        </w:rPr>
        <w:t>Этот вид дохода носит заявительный характер, увеличилось количество обращений граждан и юридических лиц о выкупе земельных участков.</w:t>
      </w:r>
    </w:p>
    <w:p w:rsidR="00E444BB" w:rsidRPr="00FD4FA9" w:rsidRDefault="00E444BB" w:rsidP="00684855">
      <w:pPr>
        <w:ind w:firstLine="142"/>
        <w:jc w:val="both"/>
        <w:rPr>
          <w:rFonts w:ascii="Arial" w:hAnsi="Arial" w:cs="Arial"/>
          <w:bCs/>
          <w:sz w:val="16"/>
          <w:szCs w:val="16"/>
        </w:rPr>
      </w:pPr>
      <w:r w:rsidRPr="00FD4FA9">
        <w:rPr>
          <w:rFonts w:ascii="Arial" w:hAnsi="Arial" w:cs="Arial"/>
          <w:sz w:val="16"/>
          <w:szCs w:val="16"/>
        </w:rPr>
        <w:t xml:space="preserve">За </w:t>
      </w:r>
      <w:r w:rsidRPr="00FD4FA9">
        <w:rPr>
          <w:rFonts w:ascii="Arial" w:hAnsi="Arial" w:cs="Arial"/>
          <w:bCs/>
          <w:sz w:val="16"/>
          <w:szCs w:val="16"/>
        </w:rPr>
        <w:t>1 квартал 2020</w:t>
      </w:r>
      <w:r w:rsidRPr="00FD4FA9">
        <w:rPr>
          <w:rFonts w:ascii="Arial" w:hAnsi="Arial" w:cs="Arial"/>
          <w:sz w:val="16"/>
          <w:szCs w:val="16"/>
        </w:rPr>
        <w:t xml:space="preserve"> года в местный бюджет поступили доходы по штрафам и санкциям в сумме 698 918,08 рублей, что составляет 86,77 процента от годовых плановых назначений. В сравнении с поступлениями в бюджет за аналогичный период 2019 года объем поступлений снизился на 332 070,84 рублей</w:t>
      </w:r>
      <w:r w:rsidRPr="00FD4FA9">
        <w:rPr>
          <w:rFonts w:ascii="Arial" w:hAnsi="Arial" w:cs="Arial"/>
          <w:bCs/>
          <w:sz w:val="16"/>
          <w:szCs w:val="16"/>
        </w:rPr>
        <w:t>. Данное снижение обусловлено внесением изменений в Законодательство Российской Федерации с 1 января 2020 года.</w:t>
      </w:r>
    </w:p>
    <w:p w:rsidR="00684855" w:rsidRDefault="00684855" w:rsidP="00684855">
      <w:pPr>
        <w:ind w:firstLine="142"/>
        <w:jc w:val="both"/>
        <w:rPr>
          <w:rFonts w:ascii="Arial" w:hAnsi="Arial" w:cs="Arial"/>
          <w:bCs/>
          <w:sz w:val="16"/>
          <w:szCs w:val="16"/>
        </w:rPr>
      </w:pPr>
    </w:p>
    <w:p w:rsidR="00E444BB" w:rsidRPr="00FD4FA9" w:rsidRDefault="00E444BB" w:rsidP="00684855">
      <w:pPr>
        <w:ind w:firstLine="142"/>
        <w:jc w:val="both"/>
        <w:rPr>
          <w:rFonts w:ascii="Arial" w:hAnsi="Arial" w:cs="Arial"/>
          <w:bCs/>
          <w:sz w:val="16"/>
          <w:szCs w:val="16"/>
        </w:rPr>
      </w:pPr>
      <w:r w:rsidRPr="00FD4FA9">
        <w:rPr>
          <w:rFonts w:ascii="Arial" w:hAnsi="Arial" w:cs="Arial"/>
          <w:bCs/>
          <w:sz w:val="16"/>
          <w:szCs w:val="16"/>
        </w:rPr>
        <w:t>Поступления по прочим неналоговым доходам за                                     1 квартал 2020</w:t>
      </w:r>
      <w:r w:rsidRPr="00FD4FA9">
        <w:rPr>
          <w:rFonts w:ascii="Arial" w:hAnsi="Arial" w:cs="Arial"/>
          <w:sz w:val="16"/>
          <w:szCs w:val="16"/>
        </w:rPr>
        <w:t xml:space="preserve"> </w:t>
      </w:r>
      <w:r w:rsidRPr="00FD4FA9">
        <w:rPr>
          <w:rFonts w:ascii="Arial" w:hAnsi="Arial" w:cs="Arial"/>
          <w:bCs/>
          <w:sz w:val="16"/>
          <w:szCs w:val="16"/>
        </w:rPr>
        <w:t>года составили – 305 731,14 рублей.</w:t>
      </w:r>
    </w:p>
    <w:p w:rsidR="006A4AEC" w:rsidRDefault="00E444BB" w:rsidP="00684855">
      <w:pPr>
        <w:ind w:left="-142" w:firstLine="142"/>
        <w:jc w:val="both"/>
        <w:rPr>
          <w:rFonts w:ascii="Arial" w:hAnsi="Arial" w:cs="Arial"/>
          <w:b/>
          <w:sz w:val="16"/>
          <w:szCs w:val="16"/>
        </w:rPr>
      </w:pPr>
      <w:r w:rsidRPr="00FD4FA9">
        <w:rPr>
          <w:rFonts w:ascii="Arial" w:hAnsi="Arial" w:cs="Arial"/>
          <w:bCs/>
          <w:sz w:val="16"/>
          <w:szCs w:val="16"/>
        </w:rPr>
        <w:t>Информация об исполнении плана поступлений по</w:t>
      </w:r>
      <w:r w:rsidRPr="00FD4FA9">
        <w:rPr>
          <w:rFonts w:ascii="Arial" w:hAnsi="Arial" w:cs="Arial"/>
          <w:sz w:val="16"/>
          <w:szCs w:val="16"/>
        </w:rPr>
        <w:t xml:space="preserve"> налоговым и неналоговым доходам местного бюджета за </w:t>
      </w:r>
      <w:r w:rsidRPr="00FD4FA9">
        <w:rPr>
          <w:rFonts w:ascii="Arial" w:hAnsi="Arial" w:cs="Arial"/>
          <w:bCs/>
          <w:sz w:val="16"/>
          <w:szCs w:val="16"/>
        </w:rPr>
        <w:t>1 квартал 2020</w:t>
      </w:r>
      <w:r w:rsidRPr="00FD4FA9">
        <w:rPr>
          <w:rFonts w:ascii="Arial" w:hAnsi="Arial" w:cs="Arial"/>
          <w:sz w:val="16"/>
          <w:szCs w:val="16"/>
        </w:rPr>
        <w:t xml:space="preserve"> года приведена в таблице 1</w:t>
      </w:r>
    </w:p>
    <w:p w:rsidR="006A4AEC" w:rsidRDefault="006A4AEC" w:rsidP="00684855">
      <w:pPr>
        <w:ind w:left="-142" w:firstLine="142"/>
        <w:jc w:val="both"/>
        <w:rPr>
          <w:rFonts w:ascii="Arial" w:hAnsi="Arial" w:cs="Arial"/>
          <w:b/>
          <w:sz w:val="16"/>
          <w:szCs w:val="16"/>
        </w:rPr>
      </w:pPr>
    </w:p>
    <w:p w:rsidR="006A4AEC" w:rsidRDefault="006A4AEC" w:rsidP="00684855">
      <w:pPr>
        <w:ind w:left="-142" w:firstLine="142"/>
        <w:jc w:val="both"/>
        <w:rPr>
          <w:rFonts w:ascii="Arial" w:hAnsi="Arial" w:cs="Arial"/>
          <w:b/>
          <w:sz w:val="16"/>
          <w:szCs w:val="16"/>
        </w:rPr>
      </w:pPr>
    </w:p>
    <w:p w:rsidR="00684855" w:rsidRDefault="00684855" w:rsidP="00684855">
      <w:pPr>
        <w:ind w:left="-142" w:firstLine="142"/>
        <w:jc w:val="both"/>
        <w:rPr>
          <w:rFonts w:ascii="Arial" w:hAnsi="Arial" w:cs="Arial"/>
          <w:b/>
          <w:sz w:val="16"/>
          <w:szCs w:val="16"/>
        </w:rPr>
      </w:pPr>
    </w:p>
    <w:p w:rsidR="00684855" w:rsidRDefault="00684855" w:rsidP="00684855">
      <w:pPr>
        <w:ind w:left="-142" w:firstLine="142"/>
        <w:jc w:val="both"/>
        <w:rPr>
          <w:rFonts w:ascii="Arial" w:hAnsi="Arial" w:cs="Arial"/>
          <w:b/>
          <w:sz w:val="16"/>
          <w:szCs w:val="16"/>
        </w:rPr>
        <w:sectPr w:rsidR="00684855" w:rsidSect="009604F2">
          <w:type w:val="continuous"/>
          <w:pgSz w:w="11905" w:h="16838"/>
          <w:pgMar w:top="1134" w:right="706" w:bottom="851" w:left="993" w:header="720" w:footer="720" w:gutter="0"/>
          <w:cols w:num="2" w:space="851"/>
          <w:noEndnote/>
          <w:titlePg/>
          <w:docGrid w:linePitch="381"/>
        </w:sectPr>
      </w:pPr>
    </w:p>
    <w:p w:rsidR="003E53D4" w:rsidRPr="00FD4FA9" w:rsidRDefault="003E53D4" w:rsidP="003E53D4">
      <w:pPr>
        <w:ind w:firstLine="709"/>
        <w:jc w:val="right"/>
        <w:rPr>
          <w:rFonts w:ascii="Arial" w:hAnsi="Arial" w:cs="Arial"/>
          <w:sz w:val="16"/>
          <w:szCs w:val="16"/>
        </w:rPr>
      </w:pPr>
      <w:r w:rsidRPr="00FD4FA9">
        <w:rPr>
          <w:rFonts w:ascii="Arial" w:hAnsi="Arial" w:cs="Arial"/>
          <w:sz w:val="16"/>
          <w:szCs w:val="16"/>
        </w:rPr>
        <w:lastRenderedPageBreak/>
        <w:t>Таблица 1</w:t>
      </w:r>
    </w:p>
    <w:p w:rsidR="003E53D4" w:rsidRPr="00FD4FA9" w:rsidRDefault="003E53D4" w:rsidP="003E53D4">
      <w:pPr>
        <w:spacing w:line="180" w:lineRule="exact"/>
        <w:jc w:val="center"/>
        <w:rPr>
          <w:rFonts w:ascii="Arial" w:hAnsi="Arial" w:cs="Arial"/>
          <w:sz w:val="16"/>
          <w:szCs w:val="16"/>
        </w:rPr>
      </w:pPr>
      <w:r w:rsidRPr="00FD4FA9">
        <w:rPr>
          <w:rFonts w:ascii="Arial" w:hAnsi="Arial" w:cs="Arial"/>
          <w:sz w:val="16"/>
          <w:szCs w:val="16"/>
        </w:rPr>
        <w:t>ИНФОРМАЦИЯ</w:t>
      </w:r>
    </w:p>
    <w:p w:rsidR="003E53D4" w:rsidRDefault="003E53D4" w:rsidP="003E53D4">
      <w:pPr>
        <w:spacing w:line="180" w:lineRule="exact"/>
        <w:jc w:val="center"/>
        <w:rPr>
          <w:rFonts w:ascii="Arial" w:hAnsi="Arial" w:cs="Arial"/>
          <w:sz w:val="16"/>
          <w:szCs w:val="16"/>
        </w:rPr>
      </w:pPr>
      <w:r w:rsidRPr="00FD4FA9">
        <w:rPr>
          <w:rFonts w:ascii="Arial" w:hAnsi="Arial" w:cs="Arial"/>
          <w:sz w:val="16"/>
          <w:szCs w:val="16"/>
        </w:rPr>
        <w:t xml:space="preserve">об исполнении плана поступлений по налоговым и неналоговым доходам местного бюджета за </w:t>
      </w:r>
      <w:r w:rsidRPr="00FD4FA9">
        <w:rPr>
          <w:rFonts w:ascii="Arial" w:hAnsi="Arial" w:cs="Arial"/>
          <w:bCs/>
          <w:sz w:val="16"/>
          <w:szCs w:val="16"/>
        </w:rPr>
        <w:t>1 квартал 2020</w:t>
      </w:r>
      <w:r w:rsidRPr="00FD4FA9">
        <w:rPr>
          <w:rFonts w:ascii="Arial" w:hAnsi="Arial" w:cs="Arial"/>
          <w:sz w:val="16"/>
          <w:szCs w:val="16"/>
        </w:rPr>
        <w:t xml:space="preserve"> года</w:t>
      </w:r>
    </w:p>
    <w:p w:rsidR="003E53D4" w:rsidRPr="00FD4FA9" w:rsidRDefault="003E53D4" w:rsidP="003E53D4">
      <w:pPr>
        <w:spacing w:line="240" w:lineRule="exact"/>
        <w:jc w:val="center"/>
        <w:rPr>
          <w:rFonts w:ascii="Arial" w:hAnsi="Arial" w:cs="Arial"/>
          <w:sz w:val="16"/>
          <w:szCs w:val="16"/>
        </w:rPr>
      </w:pPr>
    </w:p>
    <w:p w:rsidR="003E53D4" w:rsidRPr="00FD4FA9" w:rsidRDefault="003E53D4" w:rsidP="003E53D4">
      <w:pPr>
        <w:ind w:left="-426" w:firstLine="7656"/>
        <w:jc w:val="right"/>
        <w:rPr>
          <w:rFonts w:ascii="Arial" w:hAnsi="Arial" w:cs="Arial"/>
          <w:sz w:val="16"/>
          <w:szCs w:val="16"/>
        </w:rPr>
      </w:pPr>
      <w:r w:rsidRPr="00FD4FA9">
        <w:rPr>
          <w:rFonts w:ascii="Arial" w:hAnsi="Arial" w:cs="Arial"/>
          <w:sz w:val="16"/>
          <w:szCs w:val="16"/>
        </w:rPr>
        <w:t>(рублей)</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417"/>
        <w:gridCol w:w="1418"/>
        <w:gridCol w:w="1417"/>
        <w:gridCol w:w="1134"/>
        <w:gridCol w:w="992"/>
        <w:gridCol w:w="1418"/>
      </w:tblGrid>
      <w:tr w:rsidR="003E53D4" w:rsidRPr="00FD4FA9" w:rsidTr="003E53D4">
        <w:trPr>
          <w:trHeight w:val="1576"/>
        </w:trPr>
        <w:tc>
          <w:tcPr>
            <w:tcW w:w="2836" w:type="dxa"/>
            <w:shd w:val="clear" w:color="auto" w:fill="auto"/>
            <w:vAlign w:val="center"/>
            <w:hideMark/>
          </w:tcPr>
          <w:p w:rsidR="003E53D4" w:rsidRPr="00FD4FA9" w:rsidRDefault="003E53D4" w:rsidP="00C77A7E">
            <w:pPr>
              <w:spacing w:line="240" w:lineRule="exact"/>
              <w:ind w:hanging="142"/>
              <w:jc w:val="center"/>
              <w:rPr>
                <w:rFonts w:ascii="Arial" w:hAnsi="Arial" w:cs="Arial"/>
                <w:bCs/>
                <w:sz w:val="16"/>
                <w:szCs w:val="16"/>
              </w:rPr>
            </w:pPr>
            <w:r w:rsidRPr="00FD4FA9">
              <w:rPr>
                <w:rFonts w:ascii="Arial" w:hAnsi="Arial" w:cs="Arial"/>
                <w:bCs/>
                <w:sz w:val="16"/>
                <w:szCs w:val="16"/>
              </w:rPr>
              <w:t>Наименование</w:t>
            </w:r>
          </w:p>
          <w:p w:rsidR="003E53D4" w:rsidRPr="00FD4FA9" w:rsidRDefault="003E53D4" w:rsidP="00C77A7E">
            <w:pPr>
              <w:spacing w:line="240" w:lineRule="exact"/>
              <w:ind w:hanging="142"/>
              <w:jc w:val="center"/>
              <w:rPr>
                <w:rFonts w:ascii="Arial" w:hAnsi="Arial" w:cs="Arial"/>
                <w:bCs/>
                <w:sz w:val="16"/>
                <w:szCs w:val="16"/>
              </w:rPr>
            </w:pPr>
            <w:r w:rsidRPr="00FD4FA9">
              <w:rPr>
                <w:rFonts w:ascii="Arial" w:hAnsi="Arial" w:cs="Arial"/>
                <w:bCs/>
                <w:sz w:val="16"/>
                <w:szCs w:val="16"/>
              </w:rPr>
              <w:t>дохода</w:t>
            </w:r>
          </w:p>
        </w:tc>
        <w:tc>
          <w:tcPr>
            <w:tcW w:w="1417" w:type="dxa"/>
            <w:shd w:val="clear" w:color="auto" w:fill="auto"/>
            <w:vAlign w:val="center"/>
            <w:hideMark/>
          </w:tcPr>
          <w:p w:rsidR="003E53D4" w:rsidRPr="00FD4FA9" w:rsidRDefault="003E53D4" w:rsidP="00C77A7E">
            <w:pPr>
              <w:spacing w:line="240" w:lineRule="exact"/>
              <w:jc w:val="center"/>
              <w:rPr>
                <w:rFonts w:ascii="Arial" w:hAnsi="Arial" w:cs="Arial"/>
                <w:bCs/>
                <w:sz w:val="16"/>
                <w:szCs w:val="16"/>
              </w:rPr>
            </w:pPr>
            <w:r w:rsidRPr="00FD4FA9">
              <w:rPr>
                <w:rFonts w:ascii="Arial" w:hAnsi="Arial" w:cs="Arial"/>
                <w:bCs/>
                <w:sz w:val="16"/>
                <w:szCs w:val="16"/>
              </w:rPr>
              <w:t>исполнено за 1 квартал 2019 года (в сопоставимых условиях 2020 года)</w:t>
            </w:r>
          </w:p>
        </w:tc>
        <w:tc>
          <w:tcPr>
            <w:tcW w:w="1418" w:type="dxa"/>
            <w:shd w:val="clear" w:color="auto" w:fill="auto"/>
            <w:vAlign w:val="center"/>
            <w:hideMark/>
          </w:tcPr>
          <w:p w:rsidR="003E53D4" w:rsidRPr="00FD4FA9" w:rsidRDefault="003E53D4" w:rsidP="00C77A7E">
            <w:pPr>
              <w:spacing w:line="240" w:lineRule="exact"/>
              <w:jc w:val="center"/>
              <w:rPr>
                <w:rFonts w:ascii="Arial" w:hAnsi="Arial" w:cs="Arial"/>
                <w:bCs/>
                <w:sz w:val="16"/>
                <w:szCs w:val="16"/>
              </w:rPr>
            </w:pPr>
            <w:r w:rsidRPr="00FD4FA9">
              <w:rPr>
                <w:rFonts w:ascii="Arial" w:hAnsi="Arial" w:cs="Arial"/>
                <w:bCs/>
                <w:sz w:val="16"/>
                <w:szCs w:val="16"/>
              </w:rPr>
              <w:t>утверждено решением Совета депутатов с учетом изменений</w:t>
            </w:r>
          </w:p>
        </w:tc>
        <w:tc>
          <w:tcPr>
            <w:tcW w:w="1417" w:type="dxa"/>
            <w:shd w:val="clear" w:color="auto" w:fill="auto"/>
            <w:vAlign w:val="center"/>
            <w:hideMark/>
          </w:tcPr>
          <w:p w:rsidR="003E53D4" w:rsidRPr="00FD4FA9" w:rsidRDefault="003E53D4" w:rsidP="00C77A7E">
            <w:pPr>
              <w:spacing w:line="240" w:lineRule="exact"/>
              <w:jc w:val="center"/>
              <w:rPr>
                <w:rFonts w:ascii="Arial" w:hAnsi="Arial" w:cs="Arial"/>
                <w:bCs/>
                <w:sz w:val="16"/>
                <w:szCs w:val="16"/>
              </w:rPr>
            </w:pPr>
            <w:r w:rsidRPr="00FD4FA9">
              <w:rPr>
                <w:rFonts w:ascii="Arial" w:hAnsi="Arial" w:cs="Arial"/>
                <w:bCs/>
                <w:sz w:val="16"/>
                <w:szCs w:val="16"/>
              </w:rPr>
              <w:t>исполнено за 1 квартал 2020 года</w:t>
            </w:r>
          </w:p>
        </w:tc>
        <w:tc>
          <w:tcPr>
            <w:tcW w:w="1134" w:type="dxa"/>
            <w:shd w:val="clear" w:color="auto" w:fill="auto"/>
            <w:vAlign w:val="center"/>
            <w:hideMark/>
          </w:tcPr>
          <w:p w:rsidR="003E53D4" w:rsidRPr="00FD4FA9" w:rsidRDefault="003E53D4" w:rsidP="00C77A7E">
            <w:pPr>
              <w:spacing w:line="240" w:lineRule="exact"/>
              <w:jc w:val="center"/>
              <w:rPr>
                <w:rFonts w:ascii="Arial" w:hAnsi="Arial" w:cs="Arial"/>
                <w:bCs/>
                <w:sz w:val="16"/>
                <w:szCs w:val="16"/>
              </w:rPr>
            </w:pPr>
            <w:r w:rsidRPr="00FD4FA9">
              <w:rPr>
                <w:rFonts w:ascii="Arial" w:hAnsi="Arial" w:cs="Arial"/>
                <w:bCs/>
                <w:sz w:val="16"/>
                <w:szCs w:val="16"/>
              </w:rPr>
              <w:t>процент исполнения к принятому плану на 2020 год</w:t>
            </w:r>
          </w:p>
        </w:tc>
        <w:tc>
          <w:tcPr>
            <w:tcW w:w="992" w:type="dxa"/>
            <w:shd w:val="clear" w:color="auto" w:fill="auto"/>
            <w:vAlign w:val="center"/>
            <w:hideMark/>
          </w:tcPr>
          <w:p w:rsidR="003E53D4" w:rsidRPr="00FD4FA9" w:rsidRDefault="003E53D4" w:rsidP="00C77A7E">
            <w:pPr>
              <w:spacing w:line="240" w:lineRule="exact"/>
              <w:jc w:val="center"/>
              <w:rPr>
                <w:rFonts w:ascii="Arial" w:hAnsi="Arial" w:cs="Arial"/>
                <w:bCs/>
                <w:sz w:val="16"/>
                <w:szCs w:val="16"/>
              </w:rPr>
            </w:pPr>
            <w:r w:rsidRPr="00FD4FA9">
              <w:rPr>
                <w:rFonts w:ascii="Arial" w:hAnsi="Arial" w:cs="Arial"/>
                <w:bCs/>
                <w:sz w:val="16"/>
                <w:szCs w:val="16"/>
              </w:rPr>
              <w:t>темп к исполнению за 1 квартал 2019 года</w:t>
            </w:r>
          </w:p>
        </w:tc>
        <w:tc>
          <w:tcPr>
            <w:tcW w:w="1418" w:type="dxa"/>
            <w:shd w:val="clear" w:color="auto" w:fill="auto"/>
            <w:vAlign w:val="center"/>
            <w:hideMark/>
          </w:tcPr>
          <w:p w:rsidR="003E53D4" w:rsidRPr="00FD4FA9" w:rsidRDefault="003E53D4" w:rsidP="00C77A7E">
            <w:pPr>
              <w:spacing w:line="240" w:lineRule="exact"/>
              <w:jc w:val="center"/>
              <w:rPr>
                <w:rFonts w:ascii="Arial" w:hAnsi="Arial" w:cs="Arial"/>
                <w:bCs/>
                <w:sz w:val="16"/>
                <w:szCs w:val="16"/>
              </w:rPr>
            </w:pPr>
            <w:proofErr w:type="spellStart"/>
            <w:r w:rsidRPr="00FD4FA9">
              <w:rPr>
                <w:rFonts w:ascii="Arial" w:hAnsi="Arial" w:cs="Arial"/>
                <w:bCs/>
                <w:sz w:val="16"/>
                <w:szCs w:val="16"/>
              </w:rPr>
              <w:t>откл</w:t>
            </w:r>
            <w:proofErr w:type="spellEnd"/>
            <w:r w:rsidRPr="00FD4FA9">
              <w:rPr>
                <w:rFonts w:ascii="Arial" w:hAnsi="Arial" w:cs="Arial"/>
                <w:bCs/>
                <w:sz w:val="16"/>
                <w:szCs w:val="16"/>
              </w:rPr>
              <w:t>. +- исполнения 2020 года к 2019 году</w:t>
            </w:r>
          </w:p>
        </w:tc>
      </w:tr>
      <w:tr w:rsidR="003E53D4" w:rsidRPr="00FD4FA9" w:rsidTr="003E53D4">
        <w:trPr>
          <w:trHeight w:val="80"/>
        </w:trPr>
        <w:tc>
          <w:tcPr>
            <w:tcW w:w="2836" w:type="dxa"/>
            <w:shd w:val="clear" w:color="auto" w:fill="auto"/>
            <w:vAlign w:val="center"/>
            <w:hideMark/>
          </w:tcPr>
          <w:p w:rsidR="003E53D4" w:rsidRPr="00FD4FA9" w:rsidRDefault="003E53D4" w:rsidP="00C77A7E">
            <w:pPr>
              <w:spacing w:line="240" w:lineRule="exact"/>
              <w:jc w:val="center"/>
              <w:rPr>
                <w:rFonts w:ascii="Arial" w:hAnsi="Arial" w:cs="Arial"/>
                <w:bCs/>
                <w:sz w:val="16"/>
                <w:szCs w:val="16"/>
              </w:rPr>
            </w:pPr>
            <w:r w:rsidRPr="00FD4FA9">
              <w:rPr>
                <w:rFonts w:ascii="Arial" w:hAnsi="Arial" w:cs="Arial"/>
                <w:bCs/>
                <w:sz w:val="16"/>
                <w:szCs w:val="16"/>
              </w:rPr>
              <w:t>1</w:t>
            </w:r>
          </w:p>
        </w:tc>
        <w:tc>
          <w:tcPr>
            <w:tcW w:w="1417" w:type="dxa"/>
            <w:shd w:val="clear" w:color="auto" w:fill="auto"/>
            <w:vAlign w:val="center"/>
            <w:hideMark/>
          </w:tcPr>
          <w:p w:rsidR="003E53D4" w:rsidRPr="00FD4FA9" w:rsidRDefault="003E53D4" w:rsidP="00C77A7E">
            <w:pPr>
              <w:spacing w:line="240" w:lineRule="exact"/>
              <w:jc w:val="center"/>
              <w:rPr>
                <w:rFonts w:ascii="Arial" w:hAnsi="Arial" w:cs="Arial"/>
                <w:bCs/>
                <w:sz w:val="16"/>
                <w:szCs w:val="16"/>
              </w:rPr>
            </w:pPr>
            <w:r w:rsidRPr="00FD4FA9">
              <w:rPr>
                <w:rFonts w:ascii="Arial" w:hAnsi="Arial" w:cs="Arial"/>
                <w:bCs/>
                <w:sz w:val="16"/>
                <w:szCs w:val="16"/>
              </w:rPr>
              <w:t>2</w:t>
            </w:r>
          </w:p>
        </w:tc>
        <w:tc>
          <w:tcPr>
            <w:tcW w:w="1418" w:type="dxa"/>
            <w:shd w:val="clear" w:color="auto" w:fill="auto"/>
            <w:vAlign w:val="center"/>
            <w:hideMark/>
          </w:tcPr>
          <w:p w:rsidR="003E53D4" w:rsidRPr="00FD4FA9" w:rsidRDefault="003E53D4" w:rsidP="00C77A7E">
            <w:pPr>
              <w:spacing w:line="240" w:lineRule="exact"/>
              <w:jc w:val="center"/>
              <w:rPr>
                <w:rFonts w:ascii="Arial" w:hAnsi="Arial" w:cs="Arial"/>
                <w:bCs/>
                <w:sz w:val="16"/>
                <w:szCs w:val="16"/>
              </w:rPr>
            </w:pPr>
            <w:r w:rsidRPr="00FD4FA9">
              <w:rPr>
                <w:rFonts w:ascii="Arial" w:hAnsi="Arial" w:cs="Arial"/>
                <w:bCs/>
                <w:sz w:val="16"/>
                <w:szCs w:val="16"/>
              </w:rPr>
              <w:t>3</w:t>
            </w:r>
          </w:p>
        </w:tc>
        <w:tc>
          <w:tcPr>
            <w:tcW w:w="1417" w:type="dxa"/>
            <w:shd w:val="clear" w:color="auto" w:fill="auto"/>
            <w:vAlign w:val="center"/>
            <w:hideMark/>
          </w:tcPr>
          <w:p w:rsidR="003E53D4" w:rsidRPr="00FD4FA9" w:rsidRDefault="003E53D4" w:rsidP="00C77A7E">
            <w:pPr>
              <w:spacing w:line="240" w:lineRule="exact"/>
              <w:jc w:val="center"/>
              <w:rPr>
                <w:rFonts w:ascii="Arial" w:hAnsi="Arial" w:cs="Arial"/>
                <w:bCs/>
                <w:sz w:val="16"/>
                <w:szCs w:val="16"/>
              </w:rPr>
            </w:pPr>
            <w:r w:rsidRPr="00FD4FA9">
              <w:rPr>
                <w:rFonts w:ascii="Arial" w:hAnsi="Arial" w:cs="Arial"/>
                <w:bCs/>
                <w:sz w:val="16"/>
                <w:szCs w:val="16"/>
              </w:rPr>
              <w:t>4</w:t>
            </w:r>
          </w:p>
        </w:tc>
        <w:tc>
          <w:tcPr>
            <w:tcW w:w="1134" w:type="dxa"/>
            <w:shd w:val="clear" w:color="auto" w:fill="auto"/>
            <w:vAlign w:val="center"/>
            <w:hideMark/>
          </w:tcPr>
          <w:p w:rsidR="003E53D4" w:rsidRPr="00FD4FA9" w:rsidRDefault="003E53D4" w:rsidP="00C77A7E">
            <w:pPr>
              <w:spacing w:line="240" w:lineRule="exact"/>
              <w:jc w:val="center"/>
              <w:rPr>
                <w:rFonts w:ascii="Arial" w:hAnsi="Arial" w:cs="Arial"/>
                <w:bCs/>
                <w:sz w:val="16"/>
                <w:szCs w:val="16"/>
              </w:rPr>
            </w:pPr>
            <w:r w:rsidRPr="00FD4FA9">
              <w:rPr>
                <w:rFonts w:ascii="Arial" w:hAnsi="Arial" w:cs="Arial"/>
                <w:bCs/>
                <w:sz w:val="16"/>
                <w:szCs w:val="16"/>
              </w:rPr>
              <w:t>5</w:t>
            </w:r>
          </w:p>
        </w:tc>
        <w:tc>
          <w:tcPr>
            <w:tcW w:w="992" w:type="dxa"/>
            <w:shd w:val="clear" w:color="auto" w:fill="auto"/>
            <w:vAlign w:val="center"/>
            <w:hideMark/>
          </w:tcPr>
          <w:p w:rsidR="003E53D4" w:rsidRPr="00FD4FA9" w:rsidRDefault="003E53D4" w:rsidP="00C77A7E">
            <w:pPr>
              <w:spacing w:line="240" w:lineRule="exact"/>
              <w:jc w:val="center"/>
              <w:rPr>
                <w:rFonts w:ascii="Arial" w:hAnsi="Arial" w:cs="Arial"/>
                <w:bCs/>
                <w:sz w:val="16"/>
                <w:szCs w:val="16"/>
              </w:rPr>
            </w:pPr>
            <w:r w:rsidRPr="00FD4FA9">
              <w:rPr>
                <w:rFonts w:ascii="Arial" w:hAnsi="Arial" w:cs="Arial"/>
                <w:bCs/>
                <w:sz w:val="16"/>
                <w:szCs w:val="16"/>
              </w:rPr>
              <w:t>6</w:t>
            </w:r>
          </w:p>
        </w:tc>
        <w:tc>
          <w:tcPr>
            <w:tcW w:w="1418" w:type="dxa"/>
            <w:shd w:val="clear" w:color="auto" w:fill="auto"/>
            <w:vAlign w:val="center"/>
            <w:hideMark/>
          </w:tcPr>
          <w:p w:rsidR="003E53D4" w:rsidRPr="00FD4FA9" w:rsidRDefault="003E53D4" w:rsidP="00C77A7E">
            <w:pPr>
              <w:spacing w:line="240" w:lineRule="exact"/>
              <w:jc w:val="center"/>
              <w:rPr>
                <w:rFonts w:ascii="Arial" w:hAnsi="Arial" w:cs="Arial"/>
                <w:bCs/>
                <w:sz w:val="16"/>
                <w:szCs w:val="16"/>
              </w:rPr>
            </w:pPr>
            <w:r w:rsidRPr="00FD4FA9">
              <w:rPr>
                <w:rFonts w:ascii="Arial" w:hAnsi="Arial" w:cs="Arial"/>
                <w:bCs/>
                <w:sz w:val="16"/>
                <w:szCs w:val="16"/>
              </w:rPr>
              <w:t>7</w:t>
            </w:r>
          </w:p>
        </w:tc>
      </w:tr>
      <w:tr w:rsidR="003E53D4" w:rsidRPr="00FD4FA9" w:rsidTr="003E53D4">
        <w:trPr>
          <w:trHeight w:val="300"/>
        </w:trPr>
        <w:tc>
          <w:tcPr>
            <w:tcW w:w="2836" w:type="dxa"/>
            <w:shd w:val="clear" w:color="auto" w:fill="auto"/>
            <w:hideMark/>
          </w:tcPr>
          <w:p w:rsidR="003E53D4" w:rsidRPr="00FD4FA9" w:rsidRDefault="003E53D4" w:rsidP="00C77A7E">
            <w:pPr>
              <w:spacing w:line="240" w:lineRule="exact"/>
              <w:rPr>
                <w:rFonts w:ascii="Arial" w:hAnsi="Arial" w:cs="Arial"/>
                <w:bCs/>
                <w:sz w:val="16"/>
                <w:szCs w:val="16"/>
              </w:rPr>
            </w:pPr>
            <w:r w:rsidRPr="00FD4FA9">
              <w:rPr>
                <w:rFonts w:ascii="Arial" w:hAnsi="Arial" w:cs="Arial"/>
                <w:bCs/>
                <w:sz w:val="16"/>
                <w:szCs w:val="16"/>
              </w:rPr>
              <w:t>НАЛОГОВЫЕ И НЕНАЛОГОВЫЕ ДОХОДЫ</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70528722,18</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369340362,00</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72332025,19</w:t>
            </w:r>
          </w:p>
        </w:tc>
        <w:tc>
          <w:tcPr>
            <w:tcW w:w="1134"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19,58</w:t>
            </w:r>
          </w:p>
        </w:tc>
        <w:tc>
          <w:tcPr>
            <w:tcW w:w="992"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102,56</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1803303,01</w:t>
            </w:r>
          </w:p>
        </w:tc>
      </w:tr>
      <w:tr w:rsidR="003E53D4" w:rsidRPr="00FD4FA9" w:rsidTr="003E53D4">
        <w:trPr>
          <w:trHeight w:val="166"/>
        </w:trPr>
        <w:tc>
          <w:tcPr>
            <w:tcW w:w="2836" w:type="dxa"/>
            <w:shd w:val="clear" w:color="auto" w:fill="auto"/>
            <w:hideMark/>
          </w:tcPr>
          <w:p w:rsidR="003E53D4" w:rsidRPr="00FD4FA9" w:rsidRDefault="003E53D4" w:rsidP="00C77A7E">
            <w:pPr>
              <w:spacing w:line="240" w:lineRule="exact"/>
              <w:rPr>
                <w:rFonts w:ascii="Arial" w:hAnsi="Arial" w:cs="Arial"/>
                <w:bCs/>
                <w:sz w:val="16"/>
                <w:szCs w:val="16"/>
              </w:rPr>
            </w:pPr>
            <w:r w:rsidRPr="00FD4FA9">
              <w:rPr>
                <w:rFonts w:ascii="Arial" w:hAnsi="Arial" w:cs="Arial"/>
                <w:bCs/>
                <w:sz w:val="16"/>
                <w:szCs w:val="16"/>
              </w:rPr>
              <w:t>НАЛОГОВЫЕ ДОХОДЫ</w:t>
            </w:r>
          </w:p>
        </w:tc>
        <w:tc>
          <w:tcPr>
            <w:tcW w:w="1417" w:type="dxa"/>
            <w:shd w:val="clear" w:color="auto" w:fill="auto"/>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55077242,20</w:t>
            </w:r>
          </w:p>
        </w:tc>
        <w:tc>
          <w:tcPr>
            <w:tcW w:w="1418" w:type="dxa"/>
            <w:shd w:val="clear" w:color="auto" w:fill="auto"/>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295482347,80</w:t>
            </w:r>
          </w:p>
        </w:tc>
        <w:tc>
          <w:tcPr>
            <w:tcW w:w="1417" w:type="dxa"/>
            <w:shd w:val="clear" w:color="auto" w:fill="auto"/>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55967377,47</w:t>
            </w:r>
          </w:p>
        </w:tc>
        <w:tc>
          <w:tcPr>
            <w:tcW w:w="1134"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18,94</w:t>
            </w:r>
          </w:p>
        </w:tc>
        <w:tc>
          <w:tcPr>
            <w:tcW w:w="992"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101,62</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890135,27</w:t>
            </w:r>
          </w:p>
        </w:tc>
      </w:tr>
      <w:tr w:rsidR="003E53D4" w:rsidRPr="00FD4FA9" w:rsidTr="003E53D4">
        <w:trPr>
          <w:trHeight w:val="187"/>
        </w:trPr>
        <w:tc>
          <w:tcPr>
            <w:tcW w:w="2836" w:type="dxa"/>
            <w:shd w:val="clear" w:color="auto" w:fill="auto"/>
            <w:hideMark/>
          </w:tcPr>
          <w:p w:rsidR="003E53D4" w:rsidRPr="00FD4FA9" w:rsidRDefault="003E53D4" w:rsidP="00C77A7E">
            <w:pPr>
              <w:spacing w:line="240" w:lineRule="exact"/>
              <w:rPr>
                <w:rFonts w:ascii="Arial" w:hAnsi="Arial" w:cs="Arial"/>
                <w:bCs/>
                <w:sz w:val="16"/>
                <w:szCs w:val="16"/>
              </w:rPr>
            </w:pPr>
            <w:r w:rsidRPr="00FD4FA9">
              <w:rPr>
                <w:rFonts w:ascii="Arial" w:hAnsi="Arial" w:cs="Arial"/>
                <w:bCs/>
                <w:sz w:val="16"/>
                <w:szCs w:val="16"/>
              </w:rPr>
              <w:t>из них:</w:t>
            </w:r>
          </w:p>
        </w:tc>
        <w:tc>
          <w:tcPr>
            <w:tcW w:w="1417" w:type="dxa"/>
            <w:shd w:val="clear" w:color="auto" w:fill="auto"/>
            <w:vAlign w:val="bottom"/>
          </w:tcPr>
          <w:p w:rsidR="003E53D4" w:rsidRPr="00FD4FA9" w:rsidRDefault="003E53D4" w:rsidP="00C77A7E">
            <w:pPr>
              <w:jc w:val="right"/>
              <w:rPr>
                <w:rFonts w:ascii="Arial" w:hAnsi="Arial" w:cs="Arial"/>
                <w:sz w:val="16"/>
                <w:szCs w:val="16"/>
              </w:rPr>
            </w:pPr>
          </w:p>
        </w:tc>
        <w:tc>
          <w:tcPr>
            <w:tcW w:w="1418" w:type="dxa"/>
            <w:shd w:val="clear" w:color="auto" w:fill="auto"/>
            <w:vAlign w:val="bottom"/>
          </w:tcPr>
          <w:p w:rsidR="003E53D4" w:rsidRPr="00FD4FA9" w:rsidRDefault="003E53D4" w:rsidP="00C77A7E">
            <w:pPr>
              <w:jc w:val="right"/>
              <w:rPr>
                <w:rFonts w:ascii="Arial" w:hAnsi="Arial" w:cs="Arial"/>
                <w:sz w:val="16"/>
                <w:szCs w:val="16"/>
              </w:rPr>
            </w:pP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p>
        </w:tc>
        <w:tc>
          <w:tcPr>
            <w:tcW w:w="1134" w:type="dxa"/>
            <w:shd w:val="clear" w:color="auto" w:fill="auto"/>
            <w:noWrap/>
            <w:vAlign w:val="bottom"/>
          </w:tcPr>
          <w:p w:rsidR="003E53D4" w:rsidRPr="00FD4FA9" w:rsidRDefault="003E53D4" w:rsidP="00C77A7E">
            <w:pPr>
              <w:jc w:val="right"/>
              <w:rPr>
                <w:rFonts w:ascii="Arial" w:hAnsi="Arial" w:cs="Arial"/>
                <w:sz w:val="16"/>
                <w:szCs w:val="16"/>
              </w:rPr>
            </w:pPr>
          </w:p>
        </w:tc>
        <w:tc>
          <w:tcPr>
            <w:tcW w:w="992" w:type="dxa"/>
            <w:shd w:val="clear" w:color="auto" w:fill="auto"/>
            <w:noWrap/>
            <w:vAlign w:val="bottom"/>
          </w:tcPr>
          <w:p w:rsidR="003E53D4" w:rsidRPr="00FD4FA9" w:rsidRDefault="003E53D4" w:rsidP="00C77A7E">
            <w:pPr>
              <w:jc w:val="right"/>
              <w:rPr>
                <w:rFonts w:ascii="Arial" w:hAnsi="Arial" w:cs="Arial"/>
                <w:sz w:val="16"/>
                <w:szCs w:val="16"/>
              </w:rPr>
            </w:pP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p>
        </w:tc>
      </w:tr>
      <w:tr w:rsidR="003E53D4" w:rsidRPr="00FD4FA9" w:rsidTr="003E53D4">
        <w:trPr>
          <w:trHeight w:val="88"/>
        </w:trPr>
        <w:tc>
          <w:tcPr>
            <w:tcW w:w="2836" w:type="dxa"/>
            <w:shd w:val="clear" w:color="auto" w:fill="auto"/>
            <w:hideMark/>
          </w:tcPr>
          <w:p w:rsidR="003E53D4" w:rsidRPr="00FD4FA9" w:rsidRDefault="003E53D4" w:rsidP="00C77A7E">
            <w:pPr>
              <w:spacing w:line="240" w:lineRule="exact"/>
              <w:rPr>
                <w:rFonts w:ascii="Arial" w:hAnsi="Arial" w:cs="Arial"/>
                <w:bCs/>
                <w:sz w:val="16"/>
                <w:szCs w:val="16"/>
              </w:rPr>
            </w:pPr>
            <w:r w:rsidRPr="00FD4FA9">
              <w:rPr>
                <w:rFonts w:ascii="Arial" w:hAnsi="Arial" w:cs="Arial"/>
                <w:bCs/>
                <w:sz w:val="16"/>
                <w:szCs w:val="16"/>
              </w:rPr>
              <w:t>Налог на доходы физических лиц</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30212267,14</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171081000,00</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33377684,55</w:t>
            </w:r>
          </w:p>
        </w:tc>
        <w:tc>
          <w:tcPr>
            <w:tcW w:w="1134"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19,51</w:t>
            </w:r>
          </w:p>
        </w:tc>
        <w:tc>
          <w:tcPr>
            <w:tcW w:w="992"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110,48</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3165417,41</w:t>
            </w:r>
          </w:p>
        </w:tc>
      </w:tr>
      <w:tr w:rsidR="003E53D4" w:rsidRPr="00FD4FA9" w:rsidTr="003E53D4">
        <w:trPr>
          <w:trHeight w:val="525"/>
        </w:trPr>
        <w:tc>
          <w:tcPr>
            <w:tcW w:w="2836" w:type="dxa"/>
            <w:shd w:val="clear" w:color="auto" w:fill="auto"/>
            <w:hideMark/>
          </w:tcPr>
          <w:p w:rsidR="003E53D4" w:rsidRPr="00FD4FA9" w:rsidRDefault="003E53D4" w:rsidP="00C77A7E">
            <w:pPr>
              <w:spacing w:line="240" w:lineRule="exact"/>
              <w:rPr>
                <w:rFonts w:ascii="Arial" w:hAnsi="Arial" w:cs="Arial"/>
                <w:bCs/>
                <w:sz w:val="16"/>
                <w:szCs w:val="16"/>
              </w:rPr>
            </w:pPr>
            <w:r w:rsidRPr="00FD4FA9">
              <w:rPr>
                <w:rFonts w:ascii="Arial" w:hAnsi="Arial" w:cs="Arial"/>
                <w:bCs/>
                <w:sz w:val="16"/>
                <w:szCs w:val="16"/>
              </w:rPr>
              <w:t>Акцизы по подакцизным товарам (продукции), производимым на территории Российской Федерации</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5252674,75</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22705020,00</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4941240,79</w:t>
            </w:r>
          </w:p>
        </w:tc>
        <w:tc>
          <w:tcPr>
            <w:tcW w:w="1134"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21,76</w:t>
            </w:r>
          </w:p>
        </w:tc>
        <w:tc>
          <w:tcPr>
            <w:tcW w:w="992"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94,07</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-311433,96</w:t>
            </w:r>
          </w:p>
        </w:tc>
      </w:tr>
      <w:tr w:rsidR="003E53D4" w:rsidRPr="00FD4FA9" w:rsidTr="003E53D4">
        <w:trPr>
          <w:trHeight w:val="480"/>
        </w:trPr>
        <w:tc>
          <w:tcPr>
            <w:tcW w:w="2836" w:type="dxa"/>
            <w:shd w:val="clear" w:color="auto" w:fill="auto"/>
            <w:hideMark/>
          </w:tcPr>
          <w:p w:rsidR="003E53D4" w:rsidRPr="00FD4FA9" w:rsidRDefault="003E53D4" w:rsidP="00C77A7E">
            <w:pPr>
              <w:spacing w:line="240" w:lineRule="exact"/>
              <w:rPr>
                <w:rFonts w:ascii="Arial" w:hAnsi="Arial" w:cs="Arial"/>
                <w:bCs/>
                <w:sz w:val="16"/>
                <w:szCs w:val="16"/>
              </w:rPr>
            </w:pPr>
            <w:r w:rsidRPr="00FD4FA9">
              <w:rPr>
                <w:rFonts w:ascii="Arial" w:hAnsi="Arial" w:cs="Arial"/>
                <w:bCs/>
                <w:sz w:val="16"/>
                <w:szCs w:val="16"/>
              </w:rPr>
              <w:t>Единый налог на вмененный доход для отдельных видов деятельности</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2554402,78</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12396483,00</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2975590,43</w:t>
            </w:r>
          </w:p>
        </w:tc>
        <w:tc>
          <w:tcPr>
            <w:tcW w:w="1134"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24,00</w:t>
            </w:r>
          </w:p>
        </w:tc>
        <w:tc>
          <w:tcPr>
            <w:tcW w:w="992"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116,49</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421187,65</w:t>
            </w:r>
          </w:p>
        </w:tc>
      </w:tr>
      <w:tr w:rsidR="003E53D4" w:rsidRPr="00FD4FA9" w:rsidTr="003E53D4">
        <w:trPr>
          <w:trHeight w:val="300"/>
        </w:trPr>
        <w:tc>
          <w:tcPr>
            <w:tcW w:w="2836" w:type="dxa"/>
            <w:shd w:val="clear" w:color="auto" w:fill="auto"/>
            <w:hideMark/>
          </w:tcPr>
          <w:p w:rsidR="003E53D4" w:rsidRPr="00FD4FA9" w:rsidRDefault="003E53D4" w:rsidP="00C77A7E">
            <w:pPr>
              <w:spacing w:line="240" w:lineRule="exact"/>
              <w:rPr>
                <w:rFonts w:ascii="Arial" w:hAnsi="Arial" w:cs="Arial"/>
                <w:bCs/>
                <w:sz w:val="16"/>
                <w:szCs w:val="16"/>
              </w:rPr>
            </w:pPr>
            <w:r w:rsidRPr="00FD4FA9">
              <w:rPr>
                <w:rFonts w:ascii="Arial" w:hAnsi="Arial" w:cs="Arial"/>
                <w:bCs/>
                <w:sz w:val="16"/>
                <w:szCs w:val="16"/>
              </w:rPr>
              <w:t xml:space="preserve">Единый сельскохозяйственный налог </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6655246,98</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15785007,00</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3030627,63</w:t>
            </w:r>
          </w:p>
        </w:tc>
        <w:tc>
          <w:tcPr>
            <w:tcW w:w="1134"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19,20</w:t>
            </w:r>
          </w:p>
        </w:tc>
        <w:tc>
          <w:tcPr>
            <w:tcW w:w="992"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45,54</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-3624619,35</w:t>
            </w:r>
          </w:p>
        </w:tc>
      </w:tr>
      <w:tr w:rsidR="003E53D4" w:rsidRPr="00FD4FA9" w:rsidTr="003E53D4">
        <w:trPr>
          <w:trHeight w:val="435"/>
        </w:trPr>
        <w:tc>
          <w:tcPr>
            <w:tcW w:w="2836" w:type="dxa"/>
            <w:shd w:val="clear" w:color="auto" w:fill="auto"/>
            <w:hideMark/>
          </w:tcPr>
          <w:p w:rsidR="003E53D4" w:rsidRPr="00FD4FA9" w:rsidRDefault="003E53D4" w:rsidP="00C77A7E">
            <w:pPr>
              <w:spacing w:line="240" w:lineRule="exact"/>
              <w:rPr>
                <w:rFonts w:ascii="Arial" w:hAnsi="Arial" w:cs="Arial"/>
                <w:bCs/>
                <w:sz w:val="16"/>
                <w:szCs w:val="16"/>
              </w:rPr>
            </w:pPr>
            <w:r w:rsidRPr="00FD4FA9">
              <w:rPr>
                <w:rFonts w:ascii="Arial" w:hAnsi="Arial" w:cs="Arial"/>
                <w:bCs/>
                <w:sz w:val="16"/>
                <w:szCs w:val="16"/>
              </w:rPr>
              <w:t>Налог, взимаемый в связи с применением патентной системы налогообложения</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131556,69</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279640,00</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95059,86</w:t>
            </w:r>
          </w:p>
        </w:tc>
        <w:tc>
          <w:tcPr>
            <w:tcW w:w="1134"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33,99</w:t>
            </w:r>
          </w:p>
        </w:tc>
        <w:tc>
          <w:tcPr>
            <w:tcW w:w="992"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72,26</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-36496,83</w:t>
            </w:r>
          </w:p>
        </w:tc>
      </w:tr>
      <w:tr w:rsidR="003E53D4" w:rsidRPr="00FD4FA9" w:rsidTr="003E53D4">
        <w:trPr>
          <w:trHeight w:val="435"/>
        </w:trPr>
        <w:tc>
          <w:tcPr>
            <w:tcW w:w="2836" w:type="dxa"/>
            <w:shd w:val="clear" w:color="auto" w:fill="auto"/>
          </w:tcPr>
          <w:p w:rsidR="003E53D4" w:rsidRPr="00FD4FA9" w:rsidRDefault="003E53D4" w:rsidP="00C77A7E">
            <w:pPr>
              <w:spacing w:line="240" w:lineRule="exact"/>
              <w:rPr>
                <w:rFonts w:ascii="Arial" w:hAnsi="Arial" w:cs="Arial"/>
                <w:bCs/>
                <w:sz w:val="16"/>
                <w:szCs w:val="16"/>
              </w:rPr>
            </w:pPr>
            <w:r w:rsidRPr="00FD4FA9">
              <w:rPr>
                <w:rFonts w:ascii="Arial" w:hAnsi="Arial" w:cs="Arial"/>
                <w:bCs/>
                <w:sz w:val="16"/>
                <w:szCs w:val="16"/>
              </w:rPr>
              <w:t>Налог на имущество физических лиц</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724909,56</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9878000,00</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608316,06</w:t>
            </w:r>
          </w:p>
        </w:tc>
        <w:tc>
          <w:tcPr>
            <w:tcW w:w="1134"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6,16</w:t>
            </w:r>
          </w:p>
        </w:tc>
        <w:tc>
          <w:tcPr>
            <w:tcW w:w="992"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83,92</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-116593,50</w:t>
            </w:r>
          </w:p>
        </w:tc>
      </w:tr>
      <w:tr w:rsidR="003E53D4" w:rsidRPr="00FD4FA9" w:rsidTr="003E53D4">
        <w:trPr>
          <w:trHeight w:val="184"/>
        </w:trPr>
        <w:tc>
          <w:tcPr>
            <w:tcW w:w="2836" w:type="dxa"/>
            <w:shd w:val="clear" w:color="auto" w:fill="auto"/>
          </w:tcPr>
          <w:p w:rsidR="003E53D4" w:rsidRPr="00FD4FA9" w:rsidRDefault="003E53D4" w:rsidP="00C77A7E">
            <w:pPr>
              <w:spacing w:line="240" w:lineRule="exact"/>
              <w:rPr>
                <w:rFonts w:ascii="Arial" w:hAnsi="Arial" w:cs="Arial"/>
                <w:bCs/>
                <w:sz w:val="16"/>
                <w:szCs w:val="16"/>
              </w:rPr>
            </w:pPr>
            <w:r w:rsidRPr="00FD4FA9">
              <w:rPr>
                <w:rFonts w:ascii="Arial" w:hAnsi="Arial" w:cs="Arial"/>
                <w:bCs/>
                <w:sz w:val="16"/>
                <w:szCs w:val="16"/>
              </w:rPr>
              <w:t>Земельный налог</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8239752,68</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57940197,80</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9180340,77</w:t>
            </w:r>
          </w:p>
        </w:tc>
        <w:tc>
          <w:tcPr>
            <w:tcW w:w="1134"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15,84</w:t>
            </w:r>
          </w:p>
        </w:tc>
        <w:tc>
          <w:tcPr>
            <w:tcW w:w="992"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111,42</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940588,09</w:t>
            </w:r>
          </w:p>
        </w:tc>
      </w:tr>
      <w:tr w:rsidR="003E53D4" w:rsidRPr="00FD4FA9" w:rsidTr="003E53D4">
        <w:trPr>
          <w:trHeight w:val="300"/>
        </w:trPr>
        <w:tc>
          <w:tcPr>
            <w:tcW w:w="2836" w:type="dxa"/>
            <w:shd w:val="clear" w:color="auto" w:fill="auto"/>
            <w:hideMark/>
          </w:tcPr>
          <w:p w:rsidR="003E53D4" w:rsidRPr="00FD4FA9" w:rsidRDefault="003E53D4" w:rsidP="00C77A7E">
            <w:pPr>
              <w:spacing w:line="240" w:lineRule="exact"/>
              <w:rPr>
                <w:rFonts w:ascii="Arial" w:hAnsi="Arial" w:cs="Arial"/>
                <w:bCs/>
                <w:sz w:val="16"/>
                <w:szCs w:val="16"/>
              </w:rPr>
            </w:pPr>
            <w:r w:rsidRPr="00FD4FA9">
              <w:rPr>
                <w:rFonts w:ascii="Arial" w:hAnsi="Arial" w:cs="Arial"/>
                <w:bCs/>
                <w:sz w:val="16"/>
                <w:szCs w:val="16"/>
              </w:rPr>
              <w:t>Государственная пошлина</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1306393,94</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5417000,00</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1758517,38</w:t>
            </w:r>
          </w:p>
        </w:tc>
        <w:tc>
          <w:tcPr>
            <w:tcW w:w="1134"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32,46</w:t>
            </w:r>
          </w:p>
        </w:tc>
        <w:tc>
          <w:tcPr>
            <w:tcW w:w="992"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134,61</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452123,44</w:t>
            </w:r>
          </w:p>
        </w:tc>
      </w:tr>
      <w:tr w:rsidR="003E53D4" w:rsidRPr="00FD4FA9" w:rsidTr="003E53D4">
        <w:trPr>
          <w:trHeight w:val="300"/>
        </w:trPr>
        <w:tc>
          <w:tcPr>
            <w:tcW w:w="2836" w:type="dxa"/>
            <w:shd w:val="clear" w:color="auto" w:fill="auto"/>
          </w:tcPr>
          <w:p w:rsidR="003E53D4" w:rsidRPr="00FD4FA9" w:rsidRDefault="003E53D4" w:rsidP="00C77A7E">
            <w:pPr>
              <w:spacing w:line="240" w:lineRule="exact"/>
              <w:rPr>
                <w:rFonts w:ascii="Arial" w:hAnsi="Arial" w:cs="Arial"/>
                <w:bCs/>
                <w:sz w:val="16"/>
                <w:szCs w:val="16"/>
              </w:rPr>
            </w:pPr>
            <w:r w:rsidRPr="00FD4FA9">
              <w:rPr>
                <w:rFonts w:ascii="Arial" w:hAnsi="Arial" w:cs="Arial"/>
                <w:bCs/>
                <w:sz w:val="16"/>
                <w:szCs w:val="16"/>
              </w:rPr>
              <w:t>Задолженность и перерасчеты по отмененным налогам и сборам и иным обязательным платежам</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37,68</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0,00</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0,00</w:t>
            </w:r>
          </w:p>
        </w:tc>
        <w:tc>
          <w:tcPr>
            <w:tcW w:w="1134"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0,00</w:t>
            </w:r>
          </w:p>
        </w:tc>
        <w:tc>
          <w:tcPr>
            <w:tcW w:w="992"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0,00</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-37,68</w:t>
            </w:r>
          </w:p>
        </w:tc>
      </w:tr>
      <w:tr w:rsidR="003E53D4" w:rsidRPr="00FD4FA9" w:rsidTr="003E53D4">
        <w:trPr>
          <w:trHeight w:val="148"/>
        </w:trPr>
        <w:tc>
          <w:tcPr>
            <w:tcW w:w="2836" w:type="dxa"/>
            <w:shd w:val="clear" w:color="auto" w:fill="auto"/>
            <w:hideMark/>
          </w:tcPr>
          <w:p w:rsidR="003E53D4" w:rsidRPr="00FD4FA9" w:rsidRDefault="003E53D4" w:rsidP="00C77A7E">
            <w:pPr>
              <w:spacing w:line="240" w:lineRule="exact"/>
              <w:rPr>
                <w:rFonts w:ascii="Arial" w:hAnsi="Arial" w:cs="Arial"/>
                <w:bCs/>
                <w:sz w:val="16"/>
                <w:szCs w:val="16"/>
              </w:rPr>
            </w:pPr>
            <w:r w:rsidRPr="00FD4FA9">
              <w:rPr>
                <w:rFonts w:ascii="Arial" w:hAnsi="Arial" w:cs="Arial"/>
                <w:bCs/>
                <w:sz w:val="16"/>
                <w:szCs w:val="16"/>
              </w:rPr>
              <w:t>НЕНАЛОГОВЫЕ ДОХОДЫ</w:t>
            </w:r>
          </w:p>
        </w:tc>
        <w:tc>
          <w:tcPr>
            <w:tcW w:w="1417" w:type="dxa"/>
            <w:shd w:val="clear" w:color="auto" w:fill="auto"/>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15451479,98</w:t>
            </w:r>
          </w:p>
        </w:tc>
        <w:tc>
          <w:tcPr>
            <w:tcW w:w="1418" w:type="dxa"/>
            <w:shd w:val="clear" w:color="auto" w:fill="auto"/>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73858014,20</w:t>
            </w:r>
          </w:p>
        </w:tc>
        <w:tc>
          <w:tcPr>
            <w:tcW w:w="1417" w:type="dxa"/>
            <w:shd w:val="clear" w:color="auto" w:fill="auto"/>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16364647,72</w:t>
            </w:r>
          </w:p>
        </w:tc>
        <w:tc>
          <w:tcPr>
            <w:tcW w:w="1134"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22,16</w:t>
            </w:r>
          </w:p>
        </w:tc>
        <w:tc>
          <w:tcPr>
            <w:tcW w:w="992"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105,91</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913167,74</w:t>
            </w:r>
          </w:p>
        </w:tc>
      </w:tr>
      <w:tr w:rsidR="003E53D4" w:rsidRPr="00FD4FA9" w:rsidTr="003E53D4">
        <w:trPr>
          <w:trHeight w:val="78"/>
        </w:trPr>
        <w:tc>
          <w:tcPr>
            <w:tcW w:w="2836" w:type="dxa"/>
            <w:shd w:val="clear" w:color="auto" w:fill="auto"/>
            <w:hideMark/>
          </w:tcPr>
          <w:p w:rsidR="003E53D4" w:rsidRPr="00FD4FA9" w:rsidRDefault="003E53D4" w:rsidP="00C77A7E">
            <w:pPr>
              <w:spacing w:line="240" w:lineRule="exact"/>
              <w:rPr>
                <w:rFonts w:ascii="Arial" w:hAnsi="Arial" w:cs="Arial"/>
                <w:bCs/>
                <w:sz w:val="16"/>
                <w:szCs w:val="16"/>
              </w:rPr>
            </w:pPr>
            <w:r w:rsidRPr="00FD4FA9">
              <w:rPr>
                <w:rFonts w:ascii="Arial" w:hAnsi="Arial" w:cs="Arial"/>
                <w:bCs/>
                <w:sz w:val="16"/>
                <w:szCs w:val="16"/>
              </w:rPr>
              <w:t>из них:</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p>
        </w:tc>
        <w:tc>
          <w:tcPr>
            <w:tcW w:w="1134" w:type="dxa"/>
            <w:shd w:val="clear" w:color="auto" w:fill="auto"/>
            <w:noWrap/>
            <w:vAlign w:val="bottom"/>
          </w:tcPr>
          <w:p w:rsidR="003E53D4" w:rsidRPr="00FD4FA9" w:rsidRDefault="003E53D4" w:rsidP="00C77A7E">
            <w:pPr>
              <w:jc w:val="right"/>
              <w:rPr>
                <w:rFonts w:ascii="Arial" w:hAnsi="Arial" w:cs="Arial"/>
                <w:sz w:val="16"/>
                <w:szCs w:val="16"/>
              </w:rPr>
            </w:pPr>
          </w:p>
        </w:tc>
        <w:tc>
          <w:tcPr>
            <w:tcW w:w="992" w:type="dxa"/>
            <w:shd w:val="clear" w:color="auto" w:fill="auto"/>
            <w:noWrap/>
            <w:vAlign w:val="bottom"/>
          </w:tcPr>
          <w:p w:rsidR="003E53D4" w:rsidRPr="00FD4FA9" w:rsidRDefault="003E53D4" w:rsidP="00C77A7E">
            <w:pPr>
              <w:jc w:val="right"/>
              <w:rPr>
                <w:rFonts w:ascii="Arial" w:hAnsi="Arial" w:cs="Arial"/>
                <w:sz w:val="16"/>
                <w:szCs w:val="16"/>
              </w:rPr>
            </w:pP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p>
        </w:tc>
      </w:tr>
      <w:tr w:rsidR="003E53D4" w:rsidRPr="00FD4FA9" w:rsidTr="003E53D4">
        <w:trPr>
          <w:trHeight w:val="765"/>
        </w:trPr>
        <w:tc>
          <w:tcPr>
            <w:tcW w:w="2836" w:type="dxa"/>
            <w:shd w:val="clear" w:color="auto" w:fill="auto"/>
          </w:tcPr>
          <w:p w:rsidR="003E53D4" w:rsidRPr="00FD4FA9" w:rsidRDefault="003E53D4" w:rsidP="00C77A7E">
            <w:pPr>
              <w:spacing w:line="240" w:lineRule="exact"/>
              <w:rPr>
                <w:rFonts w:ascii="Arial" w:hAnsi="Arial" w:cs="Arial"/>
                <w:bCs/>
                <w:sz w:val="16"/>
                <w:szCs w:val="16"/>
              </w:rPr>
            </w:pPr>
            <w:r w:rsidRPr="00FD4FA9">
              <w:rPr>
                <w:rFonts w:ascii="Arial" w:hAnsi="Arial" w:cs="Arial"/>
                <w:bCs/>
                <w:sz w:val="16"/>
                <w:szCs w:val="16"/>
              </w:rPr>
              <w:t>Доходы от использования имущества, находящегося в государственной и муниципальной собственности</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3940860,50</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44662630,00</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3827402,86</w:t>
            </w:r>
          </w:p>
        </w:tc>
        <w:tc>
          <w:tcPr>
            <w:tcW w:w="1134"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8,57</w:t>
            </w:r>
          </w:p>
        </w:tc>
        <w:tc>
          <w:tcPr>
            <w:tcW w:w="992"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97,12</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-113457,64</w:t>
            </w:r>
          </w:p>
        </w:tc>
      </w:tr>
      <w:tr w:rsidR="003E53D4" w:rsidRPr="00FD4FA9" w:rsidTr="003E53D4">
        <w:trPr>
          <w:trHeight w:val="217"/>
        </w:trPr>
        <w:tc>
          <w:tcPr>
            <w:tcW w:w="2836" w:type="dxa"/>
            <w:shd w:val="clear" w:color="auto" w:fill="auto"/>
            <w:hideMark/>
          </w:tcPr>
          <w:p w:rsidR="003E53D4" w:rsidRPr="00FD4FA9" w:rsidRDefault="003E53D4" w:rsidP="00C77A7E">
            <w:pPr>
              <w:spacing w:line="240" w:lineRule="exact"/>
              <w:rPr>
                <w:rFonts w:ascii="Arial" w:hAnsi="Arial" w:cs="Arial"/>
                <w:bCs/>
                <w:sz w:val="16"/>
                <w:szCs w:val="16"/>
              </w:rPr>
            </w:pPr>
            <w:r w:rsidRPr="00FD4FA9">
              <w:rPr>
                <w:rFonts w:ascii="Arial" w:hAnsi="Arial" w:cs="Arial"/>
                <w:bCs/>
                <w:sz w:val="16"/>
                <w:szCs w:val="16"/>
              </w:rPr>
              <w:t>Плата за негативное воздействие на окружающую среду</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376836,39</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1066860,00</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-113005,36</w:t>
            </w:r>
          </w:p>
        </w:tc>
        <w:tc>
          <w:tcPr>
            <w:tcW w:w="1134"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-10,59</w:t>
            </w:r>
          </w:p>
        </w:tc>
        <w:tc>
          <w:tcPr>
            <w:tcW w:w="992"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-29,99</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-489841,75</w:t>
            </w:r>
          </w:p>
        </w:tc>
      </w:tr>
      <w:tr w:rsidR="003E53D4" w:rsidRPr="00FD4FA9" w:rsidTr="003E53D4">
        <w:trPr>
          <w:trHeight w:val="220"/>
        </w:trPr>
        <w:tc>
          <w:tcPr>
            <w:tcW w:w="2836" w:type="dxa"/>
            <w:shd w:val="clear" w:color="auto" w:fill="auto"/>
            <w:hideMark/>
          </w:tcPr>
          <w:p w:rsidR="003E53D4" w:rsidRPr="00FD4FA9" w:rsidRDefault="003E53D4" w:rsidP="00C77A7E">
            <w:pPr>
              <w:spacing w:line="240" w:lineRule="exact"/>
              <w:rPr>
                <w:rFonts w:ascii="Arial" w:hAnsi="Arial" w:cs="Arial"/>
                <w:bCs/>
                <w:sz w:val="16"/>
                <w:szCs w:val="16"/>
              </w:rPr>
            </w:pPr>
            <w:r w:rsidRPr="00FD4FA9">
              <w:rPr>
                <w:rFonts w:ascii="Arial" w:hAnsi="Arial" w:cs="Arial"/>
                <w:bCs/>
                <w:sz w:val="16"/>
                <w:szCs w:val="16"/>
              </w:rPr>
              <w:t>Доходы от оказания платных услуг (работ) и компенсации затрат государства</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8944118,35</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25737024,20</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9128336,27</w:t>
            </w:r>
          </w:p>
        </w:tc>
        <w:tc>
          <w:tcPr>
            <w:tcW w:w="1134"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35,47</w:t>
            </w:r>
          </w:p>
        </w:tc>
        <w:tc>
          <w:tcPr>
            <w:tcW w:w="992"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102,06</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184217,92</w:t>
            </w:r>
          </w:p>
        </w:tc>
      </w:tr>
      <w:tr w:rsidR="003E53D4" w:rsidRPr="00FD4FA9" w:rsidTr="003E53D4">
        <w:trPr>
          <w:trHeight w:val="360"/>
        </w:trPr>
        <w:tc>
          <w:tcPr>
            <w:tcW w:w="2836" w:type="dxa"/>
            <w:shd w:val="clear" w:color="auto" w:fill="auto"/>
            <w:hideMark/>
          </w:tcPr>
          <w:p w:rsidR="003E53D4" w:rsidRPr="00FD4FA9" w:rsidRDefault="003E53D4" w:rsidP="00C77A7E">
            <w:pPr>
              <w:spacing w:line="240" w:lineRule="exact"/>
              <w:rPr>
                <w:rFonts w:ascii="Arial" w:hAnsi="Arial" w:cs="Arial"/>
                <w:bCs/>
                <w:sz w:val="16"/>
                <w:szCs w:val="16"/>
              </w:rPr>
            </w:pPr>
            <w:r w:rsidRPr="00FD4FA9">
              <w:rPr>
                <w:rFonts w:ascii="Arial" w:hAnsi="Arial" w:cs="Arial"/>
                <w:bCs/>
                <w:sz w:val="16"/>
                <w:szCs w:val="16"/>
              </w:rPr>
              <w:t>Доходы от продажи материальных и нематериальных активов</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1143722,98</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1586000,00</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2517264,73</w:t>
            </w:r>
          </w:p>
        </w:tc>
        <w:tc>
          <w:tcPr>
            <w:tcW w:w="1134"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158,72</w:t>
            </w:r>
          </w:p>
        </w:tc>
        <w:tc>
          <w:tcPr>
            <w:tcW w:w="992"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220,09</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1373541,75</w:t>
            </w:r>
          </w:p>
        </w:tc>
      </w:tr>
      <w:tr w:rsidR="003E53D4" w:rsidRPr="00FD4FA9" w:rsidTr="003E53D4">
        <w:trPr>
          <w:trHeight w:val="300"/>
        </w:trPr>
        <w:tc>
          <w:tcPr>
            <w:tcW w:w="2836" w:type="dxa"/>
            <w:shd w:val="clear" w:color="auto" w:fill="auto"/>
            <w:hideMark/>
          </w:tcPr>
          <w:p w:rsidR="003E53D4" w:rsidRPr="00FD4FA9" w:rsidRDefault="003E53D4" w:rsidP="00C77A7E">
            <w:pPr>
              <w:spacing w:line="240" w:lineRule="exact"/>
              <w:rPr>
                <w:rFonts w:ascii="Arial" w:hAnsi="Arial" w:cs="Arial"/>
                <w:bCs/>
                <w:sz w:val="16"/>
                <w:szCs w:val="16"/>
              </w:rPr>
            </w:pPr>
            <w:r w:rsidRPr="00FD4FA9">
              <w:rPr>
                <w:rFonts w:ascii="Arial" w:hAnsi="Arial" w:cs="Arial"/>
                <w:bCs/>
                <w:sz w:val="16"/>
                <w:szCs w:val="16"/>
              </w:rPr>
              <w:t>Штрафы, санкции, возмещение ущерба</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1030988,92</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805500,00</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698918,08</w:t>
            </w:r>
          </w:p>
        </w:tc>
        <w:tc>
          <w:tcPr>
            <w:tcW w:w="1134"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86,77</w:t>
            </w:r>
          </w:p>
        </w:tc>
        <w:tc>
          <w:tcPr>
            <w:tcW w:w="992"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67,79</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-332070,84</w:t>
            </w:r>
          </w:p>
        </w:tc>
      </w:tr>
      <w:tr w:rsidR="003E53D4" w:rsidRPr="00FD4FA9" w:rsidTr="003E53D4">
        <w:trPr>
          <w:trHeight w:val="126"/>
        </w:trPr>
        <w:tc>
          <w:tcPr>
            <w:tcW w:w="2836" w:type="dxa"/>
            <w:shd w:val="clear" w:color="auto" w:fill="auto"/>
            <w:hideMark/>
          </w:tcPr>
          <w:p w:rsidR="003E53D4" w:rsidRPr="00FD4FA9" w:rsidRDefault="003E53D4" w:rsidP="00C77A7E">
            <w:pPr>
              <w:spacing w:line="240" w:lineRule="exact"/>
              <w:rPr>
                <w:rFonts w:ascii="Arial" w:hAnsi="Arial" w:cs="Arial"/>
                <w:bCs/>
                <w:sz w:val="16"/>
                <w:szCs w:val="16"/>
              </w:rPr>
            </w:pPr>
            <w:r w:rsidRPr="00FD4FA9">
              <w:rPr>
                <w:rFonts w:ascii="Arial" w:hAnsi="Arial" w:cs="Arial"/>
                <w:bCs/>
                <w:sz w:val="16"/>
                <w:szCs w:val="16"/>
              </w:rPr>
              <w:t>Прочие неналоговые доходы</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14952,84</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0,00</w:t>
            </w:r>
          </w:p>
        </w:tc>
        <w:tc>
          <w:tcPr>
            <w:tcW w:w="1417"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305731,14</w:t>
            </w:r>
          </w:p>
        </w:tc>
        <w:tc>
          <w:tcPr>
            <w:tcW w:w="1134"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0,00</w:t>
            </w:r>
          </w:p>
        </w:tc>
        <w:tc>
          <w:tcPr>
            <w:tcW w:w="992"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2044,64</w:t>
            </w:r>
          </w:p>
        </w:tc>
        <w:tc>
          <w:tcPr>
            <w:tcW w:w="1418" w:type="dxa"/>
            <w:shd w:val="clear" w:color="auto" w:fill="auto"/>
            <w:noWrap/>
            <w:vAlign w:val="bottom"/>
          </w:tcPr>
          <w:p w:rsidR="003E53D4" w:rsidRPr="00FD4FA9" w:rsidRDefault="003E53D4" w:rsidP="00C77A7E">
            <w:pPr>
              <w:jc w:val="right"/>
              <w:rPr>
                <w:rFonts w:ascii="Arial" w:hAnsi="Arial" w:cs="Arial"/>
                <w:sz w:val="16"/>
                <w:szCs w:val="16"/>
              </w:rPr>
            </w:pPr>
            <w:r w:rsidRPr="00FD4FA9">
              <w:rPr>
                <w:rFonts w:ascii="Arial" w:hAnsi="Arial" w:cs="Arial"/>
                <w:sz w:val="16"/>
                <w:szCs w:val="16"/>
              </w:rPr>
              <w:t>290778,30</w:t>
            </w:r>
          </w:p>
        </w:tc>
      </w:tr>
    </w:tbl>
    <w:p w:rsidR="006A4AEC" w:rsidRDefault="006A4AEC" w:rsidP="009A632C">
      <w:pPr>
        <w:ind w:left="-142"/>
        <w:jc w:val="center"/>
        <w:rPr>
          <w:rFonts w:ascii="Arial" w:hAnsi="Arial" w:cs="Arial"/>
          <w:b/>
          <w:sz w:val="16"/>
          <w:szCs w:val="16"/>
        </w:rPr>
      </w:pPr>
    </w:p>
    <w:p w:rsidR="00567BF2" w:rsidRPr="00FD4FA9" w:rsidRDefault="00567BF2" w:rsidP="00567BF2">
      <w:pPr>
        <w:tabs>
          <w:tab w:val="left" w:pos="2880"/>
        </w:tabs>
        <w:ind w:firstLine="142"/>
        <w:jc w:val="both"/>
        <w:rPr>
          <w:rFonts w:ascii="Arial" w:hAnsi="Arial" w:cs="Arial"/>
          <w:sz w:val="16"/>
          <w:szCs w:val="16"/>
        </w:rPr>
      </w:pPr>
      <w:r w:rsidRPr="00FD4FA9">
        <w:rPr>
          <w:rFonts w:ascii="Arial" w:hAnsi="Arial" w:cs="Arial"/>
          <w:sz w:val="16"/>
          <w:szCs w:val="16"/>
        </w:rPr>
        <w:t xml:space="preserve">Безвозмездные поступления в местном бюджете в 2020 году предусмотрены в объеме 1 428 871 757,32 рублей. </w:t>
      </w:r>
    </w:p>
    <w:p w:rsidR="00567BF2" w:rsidRPr="00FD4FA9" w:rsidRDefault="00567BF2" w:rsidP="00567BF2">
      <w:pPr>
        <w:tabs>
          <w:tab w:val="left" w:pos="9498"/>
        </w:tabs>
        <w:ind w:firstLine="142"/>
        <w:jc w:val="both"/>
        <w:rPr>
          <w:rFonts w:ascii="Arial" w:hAnsi="Arial" w:cs="Arial"/>
          <w:sz w:val="16"/>
          <w:szCs w:val="16"/>
        </w:rPr>
      </w:pPr>
      <w:r w:rsidRPr="00FD4FA9">
        <w:rPr>
          <w:rFonts w:ascii="Arial" w:hAnsi="Arial" w:cs="Arial"/>
          <w:sz w:val="16"/>
          <w:szCs w:val="16"/>
        </w:rPr>
        <w:t>При годовом плане безвозмездных поступлений от других бюджетов бюджетной системы Российской Федерации в сумме 1 417 661 424,00 рублей фактически поступило 320 640 984,57 рублей.</w:t>
      </w:r>
    </w:p>
    <w:p w:rsidR="00567BF2" w:rsidRPr="00FD4FA9" w:rsidRDefault="00567BF2" w:rsidP="00567BF2">
      <w:pPr>
        <w:autoSpaceDE w:val="0"/>
        <w:autoSpaceDN w:val="0"/>
        <w:adjustRightInd w:val="0"/>
        <w:ind w:firstLine="142"/>
        <w:jc w:val="both"/>
        <w:rPr>
          <w:rFonts w:ascii="Arial" w:hAnsi="Arial" w:cs="Arial"/>
          <w:bCs/>
          <w:sz w:val="16"/>
          <w:szCs w:val="16"/>
        </w:rPr>
      </w:pPr>
      <w:r w:rsidRPr="00FD4FA9">
        <w:rPr>
          <w:rFonts w:ascii="Arial" w:hAnsi="Arial" w:cs="Arial"/>
          <w:bCs/>
          <w:sz w:val="16"/>
          <w:szCs w:val="16"/>
        </w:rPr>
        <w:t>В структуре безвозмездных поступлений 31,81 процента приходится на нецелевую финансовую помощь. В абсолютном выражении объем дотаций на выравнивание бюджетной обеспеченности составил 100 744 500,00 рублей или 25,00 процента к годовым плановым назначениям.</w:t>
      </w:r>
    </w:p>
    <w:p w:rsidR="00567BF2" w:rsidRPr="00FD4FA9" w:rsidRDefault="00567BF2" w:rsidP="00567BF2">
      <w:pPr>
        <w:tabs>
          <w:tab w:val="left" w:pos="9498"/>
        </w:tabs>
        <w:ind w:firstLine="142"/>
        <w:jc w:val="both"/>
        <w:rPr>
          <w:rFonts w:ascii="Arial" w:hAnsi="Arial" w:cs="Arial"/>
          <w:sz w:val="16"/>
          <w:szCs w:val="16"/>
        </w:rPr>
      </w:pPr>
      <w:r w:rsidRPr="00FD4FA9">
        <w:rPr>
          <w:rFonts w:ascii="Arial" w:hAnsi="Arial" w:cs="Arial"/>
          <w:sz w:val="16"/>
          <w:szCs w:val="16"/>
        </w:rPr>
        <w:lastRenderedPageBreak/>
        <w:t xml:space="preserve">В виде субсидий за </w:t>
      </w:r>
      <w:r w:rsidRPr="00FD4FA9">
        <w:rPr>
          <w:rFonts w:ascii="Arial" w:hAnsi="Arial" w:cs="Arial"/>
          <w:bCs/>
          <w:sz w:val="16"/>
          <w:szCs w:val="16"/>
        </w:rPr>
        <w:t>1 квартал 2020</w:t>
      </w:r>
      <w:r w:rsidRPr="00FD4FA9">
        <w:rPr>
          <w:rFonts w:ascii="Arial" w:hAnsi="Arial" w:cs="Arial"/>
          <w:sz w:val="16"/>
          <w:szCs w:val="16"/>
        </w:rPr>
        <w:t xml:space="preserve"> года поступило 1 243 422,00 рублей при годовых плановых назначениях в размере 214 944 766,22 рублей, что составило 0,58 процента от годового плана.</w:t>
      </w:r>
    </w:p>
    <w:p w:rsidR="00567BF2" w:rsidRPr="00FD4FA9" w:rsidRDefault="00567BF2" w:rsidP="00567BF2">
      <w:pPr>
        <w:tabs>
          <w:tab w:val="left" w:pos="9498"/>
        </w:tabs>
        <w:ind w:firstLine="142"/>
        <w:jc w:val="both"/>
        <w:rPr>
          <w:rFonts w:ascii="Arial" w:hAnsi="Arial" w:cs="Arial"/>
          <w:sz w:val="16"/>
          <w:szCs w:val="16"/>
        </w:rPr>
      </w:pPr>
      <w:r w:rsidRPr="00FD4FA9">
        <w:rPr>
          <w:rFonts w:ascii="Arial" w:hAnsi="Arial" w:cs="Arial"/>
          <w:sz w:val="16"/>
          <w:szCs w:val="16"/>
        </w:rPr>
        <w:t>Наибольший удельный вес в общем объеме безвозмездных поступлений от других бюджетов бюджетной системы Российской Федерации составили субвенции – 68,10 процента. При плановых назначениях в размере 798 683 747,78 рублей поступило в доход местного бюджета 218 353 810,68 рублей или 27,34 процента от годового плана.</w:t>
      </w:r>
    </w:p>
    <w:p w:rsidR="00567BF2" w:rsidRPr="00FD4FA9" w:rsidRDefault="00567BF2" w:rsidP="00567BF2">
      <w:pPr>
        <w:tabs>
          <w:tab w:val="left" w:pos="9498"/>
        </w:tabs>
        <w:ind w:firstLine="142"/>
        <w:jc w:val="both"/>
        <w:rPr>
          <w:rFonts w:ascii="Arial" w:hAnsi="Arial" w:cs="Arial"/>
          <w:sz w:val="16"/>
          <w:szCs w:val="16"/>
        </w:rPr>
      </w:pPr>
      <w:r w:rsidRPr="00FD4FA9">
        <w:rPr>
          <w:rFonts w:ascii="Arial" w:hAnsi="Arial" w:cs="Arial"/>
          <w:sz w:val="16"/>
          <w:szCs w:val="16"/>
        </w:rPr>
        <w:t>Средства иных межбюджетных трансфертов составили           299 251,89 рублей или 28,37 процента к годовым плановым назначениям.</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Менее 20,00 процентов годового объема финансовой помощи из краевого бюджета поступило по следующим межбюджетным трансфертам:</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 – 6,46 процента;</w:t>
      </w:r>
    </w:p>
    <w:p w:rsidR="00567BF2" w:rsidRPr="00FD4FA9" w:rsidRDefault="00567BF2" w:rsidP="00567BF2">
      <w:pPr>
        <w:ind w:firstLine="142"/>
        <w:jc w:val="both"/>
        <w:rPr>
          <w:rFonts w:ascii="Arial" w:hAnsi="Arial" w:cs="Arial"/>
          <w:sz w:val="16"/>
          <w:szCs w:val="16"/>
        </w:rPr>
      </w:pPr>
      <w:proofErr w:type="gramStart"/>
      <w:r w:rsidRPr="00FD4FA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 – 19,80 процента;</w:t>
      </w:r>
      <w:proofErr w:type="gramEnd"/>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 – 16,62 процента;</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 – 18,90 рублей.</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При утвержденных годовых назначениях финансовой помощи из краевого бюджета, не поступило в местный бюджет по следующим межбюджетным трансфертам:</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субсидии бюджетам городских округов на реализацию мероприятий по обеспечению жильем молодых семей;</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субсидии бюджетам городских округов на реализацию программ формирования современной городской среды;</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 xml:space="preserve">субсидии бюджетам городских округов на </w:t>
      </w:r>
      <w:proofErr w:type="spellStart"/>
      <w:r w:rsidRPr="00FD4FA9">
        <w:rPr>
          <w:rFonts w:ascii="Arial" w:hAnsi="Arial" w:cs="Arial"/>
          <w:sz w:val="16"/>
          <w:szCs w:val="16"/>
        </w:rPr>
        <w:t>софинансирование</w:t>
      </w:r>
      <w:proofErr w:type="spellEnd"/>
      <w:r w:rsidRPr="00FD4FA9">
        <w:rPr>
          <w:rFonts w:ascii="Arial" w:hAnsi="Arial" w:cs="Arial"/>
          <w:sz w:val="16"/>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прочие субсидии бюджетам городских округов (проведение капитального ремонта зданий и сооружений муниципальных учреждений культуры);</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прочие субсидии бюджетам городских округов (проведение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прочие субсидии бюджетам городских округов (проведение работ по замене оконных блоков в муниципальных общеобразовательных организациях);</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 xml:space="preserve">прочие субсидии бюджетам городских округов (проведение работ по  капитальному ремонту кровель в муниципальных общеобразовательных организациях); </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прочие субсидии бюджетам городских округов (обеспечение жильем молодых семей);</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прочие субсидии бюджетам городских округов (благоустройство территорий муниципальных общеобразовательных организаций);</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прочие субсидии бюджетам городских округов (проведение антитеррористических мероприятий в муниципальных образовательных организациях);</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прочие субсидии бюджетам городских округов (укрепление материально-технической базы муниципальных организаций дополнительного образования);</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прочие субсидии бюджетам городских округов (комплектование книжных фондов библиотек муниципальных образований);</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 xml:space="preserve">субвенции бюджетам городских округов на стимулирование развития приоритетных </w:t>
      </w:r>
      <w:proofErr w:type="spellStart"/>
      <w:r w:rsidRPr="00FD4FA9">
        <w:rPr>
          <w:rFonts w:ascii="Arial" w:hAnsi="Arial" w:cs="Arial"/>
          <w:sz w:val="16"/>
          <w:szCs w:val="16"/>
        </w:rPr>
        <w:t>подотраслей</w:t>
      </w:r>
      <w:proofErr w:type="spellEnd"/>
      <w:r w:rsidRPr="00FD4FA9">
        <w:rPr>
          <w:rFonts w:ascii="Arial" w:hAnsi="Arial" w:cs="Arial"/>
          <w:sz w:val="16"/>
          <w:szCs w:val="16"/>
        </w:rPr>
        <w:t xml:space="preserve"> агропромышленного комплекса и развитие малых форм хозяйствования.</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Низкий уровень поступлений связан с финансированием межбюджетных трансфертов из краевого бюджета на основании заявок администраторов доходов, исходя из фактической потребности.</w:t>
      </w:r>
    </w:p>
    <w:p w:rsidR="00567BF2" w:rsidRPr="00FD4FA9" w:rsidRDefault="00567BF2" w:rsidP="00567BF2">
      <w:pPr>
        <w:ind w:firstLine="142"/>
        <w:jc w:val="both"/>
        <w:rPr>
          <w:rFonts w:ascii="Arial" w:hAnsi="Arial" w:cs="Arial"/>
          <w:sz w:val="16"/>
          <w:szCs w:val="16"/>
        </w:rPr>
      </w:pPr>
      <w:r w:rsidRPr="00FD4FA9">
        <w:rPr>
          <w:rFonts w:ascii="Arial" w:hAnsi="Arial" w:cs="Arial"/>
          <w:sz w:val="16"/>
          <w:szCs w:val="16"/>
        </w:rPr>
        <w:t xml:space="preserve">Прочие безвозмездные поступления местного бюджета в виде </w:t>
      </w:r>
      <w:proofErr w:type="gramStart"/>
      <w:r w:rsidRPr="00FD4FA9">
        <w:rPr>
          <w:rFonts w:ascii="Arial" w:hAnsi="Arial" w:cs="Arial"/>
          <w:sz w:val="16"/>
          <w:szCs w:val="16"/>
        </w:rPr>
        <w:t>денежных пожертвований, предоставляемых физическими и юридическими лицами составили</w:t>
      </w:r>
      <w:proofErr w:type="gramEnd"/>
      <w:r w:rsidRPr="00FD4FA9">
        <w:rPr>
          <w:rFonts w:ascii="Arial" w:hAnsi="Arial" w:cs="Arial"/>
          <w:sz w:val="16"/>
          <w:szCs w:val="16"/>
        </w:rPr>
        <w:t xml:space="preserve"> 2 895 452,12 рублей, при годовом плановом назначении – 11 210 333,32 рублей.</w:t>
      </w:r>
    </w:p>
    <w:p w:rsidR="00567BF2" w:rsidRPr="00FD4FA9" w:rsidRDefault="00567BF2" w:rsidP="00567BF2">
      <w:pPr>
        <w:tabs>
          <w:tab w:val="left" w:pos="9498"/>
        </w:tabs>
        <w:ind w:firstLine="142"/>
        <w:jc w:val="both"/>
        <w:rPr>
          <w:rFonts w:ascii="Arial" w:hAnsi="Arial" w:cs="Arial"/>
          <w:sz w:val="16"/>
          <w:szCs w:val="16"/>
        </w:rPr>
      </w:pPr>
      <w:r w:rsidRPr="00FD4FA9">
        <w:rPr>
          <w:rFonts w:ascii="Arial" w:hAnsi="Arial" w:cs="Arial"/>
          <w:sz w:val="16"/>
          <w:szCs w:val="16"/>
        </w:rPr>
        <w:t xml:space="preserve">За </w:t>
      </w:r>
      <w:r w:rsidRPr="00FD4FA9">
        <w:rPr>
          <w:rFonts w:ascii="Arial" w:hAnsi="Arial" w:cs="Arial"/>
          <w:bCs/>
          <w:sz w:val="16"/>
          <w:szCs w:val="16"/>
        </w:rPr>
        <w:t>1 квартал 2020</w:t>
      </w:r>
      <w:r w:rsidRPr="00FD4FA9">
        <w:rPr>
          <w:rFonts w:ascii="Arial" w:hAnsi="Arial" w:cs="Arial"/>
          <w:sz w:val="16"/>
          <w:szCs w:val="16"/>
        </w:rPr>
        <w:t xml:space="preserve"> года возвращено остатков субсидий, субвенций и иных межбюджетных трансфертов, имеющих целевое назначение, прошлых лет в объеме 6 797 413,83 рублей.</w:t>
      </w:r>
    </w:p>
    <w:p w:rsidR="00567BF2" w:rsidRPr="00FD4FA9" w:rsidRDefault="00567BF2" w:rsidP="00567BF2">
      <w:pPr>
        <w:tabs>
          <w:tab w:val="left" w:pos="9498"/>
        </w:tabs>
        <w:ind w:firstLine="142"/>
        <w:jc w:val="both"/>
        <w:rPr>
          <w:rFonts w:ascii="Arial" w:hAnsi="Arial" w:cs="Arial"/>
          <w:sz w:val="16"/>
          <w:szCs w:val="16"/>
        </w:rPr>
      </w:pPr>
      <w:r w:rsidRPr="00FD4FA9">
        <w:rPr>
          <w:rFonts w:ascii="Arial" w:hAnsi="Arial" w:cs="Arial"/>
          <w:sz w:val="16"/>
          <w:szCs w:val="16"/>
        </w:rPr>
        <w:t xml:space="preserve">Структура безвозмездных поступлений в местный бюджет за </w:t>
      </w:r>
      <w:r w:rsidRPr="00FD4FA9">
        <w:rPr>
          <w:rFonts w:ascii="Arial" w:hAnsi="Arial" w:cs="Arial"/>
          <w:bCs/>
          <w:sz w:val="16"/>
          <w:szCs w:val="16"/>
        </w:rPr>
        <w:t>1 квартал 2020</w:t>
      </w:r>
      <w:r w:rsidRPr="00FD4FA9">
        <w:rPr>
          <w:rFonts w:ascii="Arial" w:hAnsi="Arial" w:cs="Arial"/>
          <w:sz w:val="16"/>
          <w:szCs w:val="16"/>
        </w:rPr>
        <w:t xml:space="preserve"> года приведена в таблице 2.</w:t>
      </w:r>
    </w:p>
    <w:p w:rsidR="006A4AEC" w:rsidRDefault="006A4AEC" w:rsidP="00567BF2">
      <w:pPr>
        <w:ind w:firstLine="142"/>
        <w:jc w:val="center"/>
        <w:rPr>
          <w:rFonts w:ascii="Arial" w:hAnsi="Arial" w:cs="Arial"/>
          <w:b/>
          <w:sz w:val="16"/>
          <w:szCs w:val="16"/>
        </w:rPr>
      </w:pPr>
    </w:p>
    <w:p w:rsidR="006A4AEC" w:rsidRDefault="006A4AEC" w:rsidP="00567BF2">
      <w:pPr>
        <w:ind w:firstLine="142"/>
        <w:jc w:val="center"/>
        <w:rPr>
          <w:rFonts w:ascii="Arial" w:hAnsi="Arial" w:cs="Arial"/>
          <w:b/>
          <w:sz w:val="16"/>
          <w:szCs w:val="16"/>
        </w:rPr>
      </w:pPr>
    </w:p>
    <w:p w:rsidR="002D2A49" w:rsidRDefault="002D2A49" w:rsidP="00567BF2">
      <w:pPr>
        <w:ind w:firstLine="142"/>
        <w:jc w:val="center"/>
        <w:rPr>
          <w:rFonts w:ascii="Arial" w:hAnsi="Arial" w:cs="Arial"/>
          <w:b/>
          <w:sz w:val="16"/>
          <w:szCs w:val="16"/>
        </w:rPr>
      </w:pPr>
    </w:p>
    <w:p w:rsidR="00724A84" w:rsidRDefault="00724A84" w:rsidP="00567BF2">
      <w:pPr>
        <w:ind w:firstLine="142"/>
        <w:jc w:val="center"/>
        <w:rPr>
          <w:rFonts w:ascii="Arial" w:hAnsi="Arial" w:cs="Arial"/>
          <w:b/>
          <w:sz w:val="16"/>
          <w:szCs w:val="16"/>
        </w:rPr>
      </w:pPr>
    </w:p>
    <w:p w:rsidR="00724A84" w:rsidRPr="00FD4FA9" w:rsidRDefault="00724A84" w:rsidP="00724A84">
      <w:pPr>
        <w:tabs>
          <w:tab w:val="left" w:pos="9498"/>
        </w:tabs>
        <w:ind w:firstLine="709"/>
        <w:jc w:val="right"/>
        <w:rPr>
          <w:rFonts w:ascii="Arial" w:hAnsi="Arial" w:cs="Arial"/>
          <w:sz w:val="16"/>
          <w:szCs w:val="16"/>
        </w:rPr>
      </w:pPr>
      <w:r w:rsidRPr="00FD4FA9">
        <w:rPr>
          <w:rFonts w:ascii="Arial" w:hAnsi="Arial" w:cs="Arial"/>
          <w:sz w:val="16"/>
          <w:szCs w:val="16"/>
        </w:rPr>
        <w:t>Таблица 2</w:t>
      </w:r>
    </w:p>
    <w:p w:rsidR="00724A84" w:rsidRPr="00FD4FA9" w:rsidRDefault="00724A84" w:rsidP="00724A84">
      <w:pPr>
        <w:spacing w:line="180" w:lineRule="exact"/>
        <w:jc w:val="center"/>
        <w:rPr>
          <w:rFonts w:ascii="Arial" w:hAnsi="Arial" w:cs="Arial"/>
          <w:sz w:val="16"/>
          <w:szCs w:val="16"/>
        </w:rPr>
      </w:pPr>
      <w:r w:rsidRPr="00FD4FA9">
        <w:rPr>
          <w:rFonts w:ascii="Arial" w:hAnsi="Arial" w:cs="Arial"/>
          <w:sz w:val="16"/>
          <w:szCs w:val="16"/>
        </w:rPr>
        <w:t>ИНФОРМАЦИЯ</w:t>
      </w:r>
    </w:p>
    <w:p w:rsidR="00724A84" w:rsidRPr="00FD4FA9" w:rsidRDefault="00724A84" w:rsidP="00724A84">
      <w:pPr>
        <w:spacing w:line="180" w:lineRule="exact"/>
        <w:jc w:val="center"/>
        <w:rPr>
          <w:rFonts w:ascii="Arial" w:hAnsi="Arial" w:cs="Arial"/>
          <w:sz w:val="16"/>
          <w:szCs w:val="16"/>
        </w:rPr>
      </w:pPr>
      <w:r w:rsidRPr="00FD4FA9">
        <w:rPr>
          <w:rFonts w:ascii="Arial" w:hAnsi="Arial" w:cs="Arial"/>
          <w:sz w:val="16"/>
          <w:szCs w:val="16"/>
        </w:rPr>
        <w:t>об исполнении плана по безвозмездным поступлениям местного бюджета</w:t>
      </w:r>
    </w:p>
    <w:p w:rsidR="00724A84" w:rsidRPr="00FD4FA9" w:rsidRDefault="00724A84" w:rsidP="00724A84">
      <w:pPr>
        <w:spacing w:line="180" w:lineRule="exact"/>
        <w:jc w:val="center"/>
        <w:rPr>
          <w:rFonts w:ascii="Arial" w:hAnsi="Arial" w:cs="Arial"/>
          <w:sz w:val="16"/>
          <w:szCs w:val="16"/>
        </w:rPr>
      </w:pPr>
      <w:r w:rsidRPr="00FD4FA9">
        <w:rPr>
          <w:rFonts w:ascii="Arial" w:hAnsi="Arial" w:cs="Arial"/>
          <w:sz w:val="16"/>
          <w:szCs w:val="16"/>
        </w:rPr>
        <w:lastRenderedPageBreak/>
        <w:t xml:space="preserve"> за </w:t>
      </w:r>
      <w:r w:rsidRPr="00FD4FA9">
        <w:rPr>
          <w:rFonts w:ascii="Arial" w:hAnsi="Arial" w:cs="Arial"/>
          <w:bCs/>
          <w:sz w:val="16"/>
          <w:szCs w:val="16"/>
        </w:rPr>
        <w:t>1 квартал 2020</w:t>
      </w:r>
      <w:r w:rsidRPr="00FD4FA9">
        <w:rPr>
          <w:rFonts w:ascii="Arial" w:hAnsi="Arial" w:cs="Arial"/>
          <w:sz w:val="16"/>
          <w:szCs w:val="16"/>
        </w:rPr>
        <w:t xml:space="preserve"> года</w:t>
      </w:r>
    </w:p>
    <w:p w:rsidR="00724A84" w:rsidRPr="00FD4FA9" w:rsidRDefault="00724A84" w:rsidP="00724A84">
      <w:pPr>
        <w:ind w:firstLine="7655"/>
        <w:jc w:val="right"/>
        <w:rPr>
          <w:rFonts w:ascii="Arial" w:hAnsi="Arial" w:cs="Arial"/>
          <w:sz w:val="16"/>
          <w:szCs w:val="16"/>
        </w:rPr>
      </w:pPr>
      <w:r w:rsidRPr="00FD4FA9">
        <w:rPr>
          <w:rFonts w:ascii="Arial" w:hAnsi="Arial" w:cs="Arial"/>
          <w:sz w:val="16"/>
          <w:szCs w:val="16"/>
        </w:rPr>
        <w:t>(рублей)</w:t>
      </w:r>
    </w:p>
    <w:tbl>
      <w:tblPr>
        <w:tblW w:w="10632" w:type="dxa"/>
        <w:tblInd w:w="-318" w:type="dxa"/>
        <w:tblLayout w:type="fixed"/>
        <w:tblLook w:val="04A0" w:firstRow="1" w:lastRow="0" w:firstColumn="1" w:lastColumn="0" w:noHBand="0" w:noVBand="1"/>
      </w:tblPr>
      <w:tblGrid>
        <w:gridCol w:w="2977"/>
        <w:gridCol w:w="1418"/>
        <w:gridCol w:w="1559"/>
        <w:gridCol w:w="1418"/>
        <w:gridCol w:w="992"/>
        <w:gridCol w:w="850"/>
        <w:gridCol w:w="1418"/>
      </w:tblGrid>
      <w:tr w:rsidR="00724A84" w:rsidRPr="00FD4FA9" w:rsidTr="00724A84">
        <w:trPr>
          <w:trHeight w:val="142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A84" w:rsidRPr="00FD4FA9" w:rsidRDefault="00724A84" w:rsidP="00C77A7E">
            <w:pPr>
              <w:ind w:left="-250" w:hanging="142"/>
              <w:jc w:val="center"/>
              <w:rPr>
                <w:rFonts w:ascii="Arial" w:hAnsi="Arial" w:cs="Arial"/>
                <w:bCs/>
                <w:sz w:val="16"/>
                <w:szCs w:val="16"/>
              </w:rPr>
            </w:pPr>
            <w:r w:rsidRPr="00FD4FA9">
              <w:rPr>
                <w:rFonts w:ascii="Arial" w:hAnsi="Arial" w:cs="Arial"/>
                <w:bCs/>
                <w:sz w:val="16"/>
                <w:szCs w:val="16"/>
              </w:rPr>
              <w:t>Наименование</w:t>
            </w:r>
          </w:p>
          <w:p w:rsidR="00724A84" w:rsidRPr="00FD4FA9" w:rsidRDefault="00724A84" w:rsidP="00C77A7E">
            <w:pPr>
              <w:ind w:left="-250" w:hanging="142"/>
              <w:jc w:val="center"/>
              <w:rPr>
                <w:rFonts w:ascii="Arial" w:hAnsi="Arial" w:cs="Arial"/>
                <w:bCs/>
                <w:sz w:val="16"/>
                <w:szCs w:val="16"/>
              </w:rPr>
            </w:pPr>
            <w:r w:rsidRPr="00FD4FA9">
              <w:rPr>
                <w:rFonts w:ascii="Arial" w:hAnsi="Arial" w:cs="Arial"/>
                <w:bCs/>
                <w:sz w:val="16"/>
                <w:szCs w:val="16"/>
              </w:rPr>
              <w:t>дохода</w:t>
            </w:r>
          </w:p>
        </w:tc>
        <w:tc>
          <w:tcPr>
            <w:tcW w:w="1418" w:type="dxa"/>
            <w:tcBorders>
              <w:top w:val="single" w:sz="4" w:space="0" w:color="auto"/>
              <w:left w:val="nil"/>
              <w:bottom w:val="single" w:sz="4" w:space="0" w:color="auto"/>
              <w:right w:val="nil"/>
            </w:tcBorders>
            <w:shd w:val="clear" w:color="auto" w:fill="auto"/>
            <w:vAlign w:val="center"/>
            <w:hideMark/>
          </w:tcPr>
          <w:p w:rsidR="00724A84" w:rsidRPr="00FD4FA9" w:rsidRDefault="00724A84" w:rsidP="00C77A7E">
            <w:pPr>
              <w:jc w:val="center"/>
              <w:rPr>
                <w:rFonts w:ascii="Arial" w:hAnsi="Arial" w:cs="Arial"/>
                <w:bCs/>
                <w:sz w:val="16"/>
                <w:szCs w:val="16"/>
              </w:rPr>
            </w:pPr>
            <w:r w:rsidRPr="00FD4FA9">
              <w:rPr>
                <w:rFonts w:ascii="Arial" w:hAnsi="Arial" w:cs="Arial"/>
                <w:bCs/>
                <w:sz w:val="16"/>
                <w:szCs w:val="16"/>
              </w:rPr>
              <w:t>исполнено за 1 квартал 2019</w:t>
            </w:r>
            <w:r w:rsidRPr="00FD4FA9">
              <w:rPr>
                <w:rFonts w:ascii="Arial" w:hAnsi="Arial" w:cs="Arial"/>
                <w:sz w:val="16"/>
                <w:szCs w:val="16"/>
              </w:rPr>
              <w:t xml:space="preserve"> </w:t>
            </w:r>
            <w:r w:rsidRPr="00FD4FA9">
              <w:rPr>
                <w:rFonts w:ascii="Arial" w:hAnsi="Arial" w:cs="Arial"/>
                <w:bCs/>
                <w:sz w:val="16"/>
                <w:szCs w:val="16"/>
              </w:rPr>
              <w:t>года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4A84" w:rsidRPr="00FD4FA9" w:rsidRDefault="00724A84" w:rsidP="00C77A7E">
            <w:pPr>
              <w:jc w:val="center"/>
              <w:rPr>
                <w:rFonts w:ascii="Arial" w:hAnsi="Arial" w:cs="Arial"/>
                <w:bCs/>
                <w:sz w:val="16"/>
                <w:szCs w:val="16"/>
              </w:rPr>
            </w:pPr>
            <w:r w:rsidRPr="00FD4FA9">
              <w:rPr>
                <w:rFonts w:ascii="Arial" w:hAnsi="Arial" w:cs="Arial"/>
                <w:bCs/>
                <w:sz w:val="16"/>
                <w:szCs w:val="16"/>
              </w:rPr>
              <w:t>утверждено решением Совета депутатов с учетом изменений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24A84" w:rsidRPr="00FD4FA9" w:rsidRDefault="00724A84" w:rsidP="00C77A7E">
            <w:pPr>
              <w:jc w:val="center"/>
              <w:rPr>
                <w:rFonts w:ascii="Arial" w:hAnsi="Arial" w:cs="Arial"/>
                <w:bCs/>
                <w:sz w:val="16"/>
                <w:szCs w:val="16"/>
              </w:rPr>
            </w:pPr>
            <w:r w:rsidRPr="00FD4FA9">
              <w:rPr>
                <w:rFonts w:ascii="Arial" w:hAnsi="Arial" w:cs="Arial"/>
                <w:bCs/>
                <w:sz w:val="16"/>
                <w:szCs w:val="16"/>
              </w:rPr>
              <w:t>исполнено за 1 квартал 2020</w:t>
            </w:r>
            <w:r w:rsidRPr="00FD4FA9">
              <w:rPr>
                <w:rFonts w:ascii="Arial" w:hAnsi="Arial" w:cs="Arial"/>
                <w:sz w:val="16"/>
                <w:szCs w:val="16"/>
              </w:rPr>
              <w:t xml:space="preserve"> </w:t>
            </w:r>
            <w:r w:rsidRPr="00FD4FA9">
              <w:rPr>
                <w:rFonts w:ascii="Arial" w:hAnsi="Arial" w:cs="Arial"/>
                <w:bCs/>
                <w:sz w:val="16"/>
                <w:szCs w:val="16"/>
              </w:rPr>
              <w:t>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24A84" w:rsidRPr="00FD4FA9" w:rsidRDefault="00724A84" w:rsidP="00C77A7E">
            <w:pPr>
              <w:jc w:val="center"/>
              <w:rPr>
                <w:rFonts w:ascii="Arial" w:hAnsi="Arial" w:cs="Arial"/>
                <w:bCs/>
                <w:sz w:val="16"/>
                <w:szCs w:val="16"/>
              </w:rPr>
            </w:pPr>
            <w:r w:rsidRPr="00FD4FA9">
              <w:rPr>
                <w:rFonts w:ascii="Arial" w:hAnsi="Arial" w:cs="Arial"/>
                <w:bCs/>
                <w:sz w:val="16"/>
                <w:szCs w:val="16"/>
              </w:rPr>
              <w:t>процент исполнения к принятому плану на 2020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4A84" w:rsidRPr="00FD4FA9" w:rsidRDefault="00724A84" w:rsidP="00C77A7E">
            <w:pPr>
              <w:jc w:val="center"/>
              <w:rPr>
                <w:rFonts w:ascii="Arial" w:hAnsi="Arial" w:cs="Arial"/>
                <w:bCs/>
                <w:sz w:val="16"/>
                <w:szCs w:val="16"/>
              </w:rPr>
            </w:pPr>
            <w:r w:rsidRPr="00FD4FA9">
              <w:rPr>
                <w:rFonts w:ascii="Arial" w:hAnsi="Arial" w:cs="Arial"/>
                <w:bCs/>
                <w:sz w:val="16"/>
                <w:szCs w:val="16"/>
              </w:rPr>
              <w:t>темп к исполнению за 1 квартал 2019</w:t>
            </w:r>
            <w:r w:rsidRPr="00FD4FA9">
              <w:rPr>
                <w:rFonts w:ascii="Arial" w:hAnsi="Arial" w:cs="Arial"/>
                <w:sz w:val="16"/>
                <w:szCs w:val="16"/>
              </w:rPr>
              <w:t xml:space="preserve"> </w:t>
            </w:r>
            <w:r w:rsidRPr="00FD4FA9">
              <w:rPr>
                <w:rFonts w:ascii="Arial" w:hAnsi="Arial" w:cs="Arial"/>
                <w:bCs/>
                <w:sz w:val="16"/>
                <w:szCs w:val="16"/>
              </w:rPr>
              <w:t>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24A84" w:rsidRPr="00FD4FA9" w:rsidRDefault="00724A84" w:rsidP="00C77A7E">
            <w:pPr>
              <w:ind w:left="-108" w:right="-108"/>
              <w:jc w:val="center"/>
              <w:rPr>
                <w:rFonts w:ascii="Arial" w:hAnsi="Arial" w:cs="Arial"/>
                <w:bCs/>
                <w:sz w:val="16"/>
                <w:szCs w:val="16"/>
              </w:rPr>
            </w:pPr>
            <w:proofErr w:type="spellStart"/>
            <w:r w:rsidRPr="00FD4FA9">
              <w:rPr>
                <w:rFonts w:ascii="Arial" w:hAnsi="Arial" w:cs="Arial"/>
                <w:bCs/>
                <w:sz w:val="16"/>
                <w:szCs w:val="16"/>
              </w:rPr>
              <w:t>откл</w:t>
            </w:r>
            <w:proofErr w:type="spellEnd"/>
            <w:r w:rsidRPr="00FD4FA9">
              <w:rPr>
                <w:rFonts w:ascii="Arial" w:hAnsi="Arial" w:cs="Arial"/>
                <w:bCs/>
                <w:sz w:val="16"/>
                <w:szCs w:val="16"/>
              </w:rPr>
              <w:t>. +- исполнения 2020 года к 2019 году</w:t>
            </w:r>
          </w:p>
        </w:tc>
      </w:tr>
      <w:tr w:rsidR="00724A84" w:rsidRPr="00FD4FA9" w:rsidTr="00724A84">
        <w:trPr>
          <w:trHeight w:val="70"/>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724A84" w:rsidRPr="00FD4FA9" w:rsidRDefault="00724A84" w:rsidP="00C77A7E">
            <w:pPr>
              <w:jc w:val="center"/>
              <w:rPr>
                <w:rFonts w:ascii="Arial" w:hAnsi="Arial" w:cs="Arial"/>
                <w:sz w:val="16"/>
                <w:szCs w:val="16"/>
              </w:rPr>
            </w:pPr>
            <w:r w:rsidRPr="00FD4FA9">
              <w:rPr>
                <w:rFonts w:ascii="Arial" w:hAnsi="Arial" w:cs="Arial"/>
                <w:sz w:val="16"/>
                <w:szCs w:val="16"/>
              </w:rPr>
              <w:t>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24A84" w:rsidRPr="00FD4FA9" w:rsidRDefault="00724A84" w:rsidP="00C77A7E">
            <w:pPr>
              <w:jc w:val="center"/>
              <w:rPr>
                <w:rFonts w:ascii="Arial" w:hAnsi="Arial" w:cs="Arial"/>
                <w:sz w:val="16"/>
                <w:szCs w:val="16"/>
              </w:rPr>
            </w:pPr>
            <w:r w:rsidRPr="00FD4FA9">
              <w:rPr>
                <w:rFonts w:ascii="Arial" w:hAnsi="Arial" w:cs="Arial"/>
                <w:sz w:val="16"/>
                <w:szCs w:val="16"/>
              </w:rPr>
              <w:t>2</w:t>
            </w:r>
          </w:p>
        </w:tc>
        <w:tc>
          <w:tcPr>
            <w:tcW w:w="1559" w:type="dxa"/>
            <w:tcBorders>
              <w:top w:val="nil"/>
              <w:left w:val="nil"/>
              <w:bottom w:val="single" w:sz="4" w:space="0" w:color="auto"/>
              <w:right w:val="nil"/>
            </w:tcBorders>
            <w:shd w:val="clear" w:color="auto" w:fill="auto"/>
            <w:noWrap/>
            <w:vAlign w:val="center"/>
            <w:hideMark/>
          </w:tcPr>
          <w:p w:rsidR="00724A84" w:rsidRPr="00FD4FA9" w:rsidRDefault="00724A84" w:rsidP="00C77A7E">
            <w:pPr>
              <w:jc w:val="center"/>
              <w:rPr>
                <w:rFonts w:ascii="Arial" w:hAnsi="Arial" w:cs="Arial"/>
                <w:sz w:val="16"/>
                <w:szCs w:val="16"/>
              </w:rPr>
            </w:pPr>
            <w:r w:rsidRPr="00FD4FA9">
              <w:rPr>
                <w:rFonts w:ascii="Arial" w:hAnsi="Arial" w:cs="Arial"/>
                <w:sz w:val="16"/>
                <w:szCs w:val="16"/>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A84" w:rsidRPr="00FD4FA9" w:rsidRDefault="00724A84" w:rsidP="00C77A7E">
            <w:pPr>
              <w:jc w:val="center"/>
              <w:rPr>
                <w:rFonts w:ascii="Arial" w:hAnsi="Arial" w:cs="Arial"/>
                <w:sz w:val="16"/>
                <w:szCs w:val="16"/>
              </w:rPr>
            </w:pPr>
            <w:r w:rsidRPr="00FD4FA9">
              <w:rPr>
                <w:rFonts w:ascii="Arial" w:hAnsi="Arial" w:cs="Arial"/>
                <w:sz w:val="16"/>
                <w:szCs w:val="16"/>
              </w:rPr>
              <w:t>4</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724A84" w:rsidRPr="00FD4FA9" w:rsidRDefault="00724A84" w:rsidP="00C77A7E">
            <w:pPr>
              <w:jc w:val="center"/>
              <w:rPr>
                <w:rFonts w:ascii="Arial" w:hAnsi="Arial" w:cs="Arial"/>
                <w:sz w:val="16"/>
                <w:szCs w:val="16"/>
              </w:rPr>
            </w:pPr>
            <w:r w:rsidRPr="00FD4FA9">
              <w:rPr>
                <w:rFonts w:ascii="Arial" w:hAnsi="Arial" w:cs="Arial"/>
                <w:sz w:val="16"/>
                <w:szCs w:val="16"/>
              </w:rPr>
              <w:t>5</w:t>
            </w:r>
          </w:p>
        </w:tc>
        <w:tc>
          <w:tcPr>
            <w:tcW w:w="850" w:type="dxa"/>
            <w:tcBorders>
              <w:top w:val="nil"/>
              <w:left w:val="single" w:sz="4" w:space="0" w:color="auto"/>
              <w:bottom w:val="single" w:sz="4" w:space="0" w:color="auto"/>
              <w:right w:val="nil"/>
            </w:tcBorders>
            <w:shd w:val="clear" w:color="auto" w:fill="auto"/>
            <w:noWrap/>
            <w:vAlign w:val="center"/>
            <w:hideMark/>
          </w:tcPr>
          <w:p w:rsidR="00724A84" w:rsidRPr="00FD4FA9" w:rsidRDefault="00724A84" w:rsidP="00C77A7E">
            <w:pPr>
              <w:jc w:val="center"/>
              <w:rPr>
                <w:rFonts w:ascii="Arial" w:hAnsi="Arial" w:cs="Arial"/>
                <w:sz w:val="16"/>
                <w:szCs w:val="16"/>
              </w:rPr>
            </w:pPr>
            <w:r w:rsidRPr="00FD4FA9">
              <w:rPr>
                <w:rFonts w:ascii="Arial" w:hAnsi="Arial" w:cs="Arial"/>
                <w:sz w:val="16"/>
                <w:szCs w:val="16"/>
              </w:rPr>
              <w:t>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724A84" w:rsidRPr="00FD4FA9" w:rsidRDefault="00724A84" w:rsidP="00C77A7E">
            <w:pPr>
              <w:jc w:val="center"/>
              <w:rPr>
                <w:rFonts w:ascii="Arial" w:hAnsi="Arial" w:cs="Arial"/>
                <w:sz w:val="16"/>
                <w:szCs w:val="16"/>
              </w:rPr>
            </w:pPr>
            <w:r w:rsidRPr="00FD4FA9">
              <w:rPr>
                <w:rFonts w:ascii="Arial" w:hAnsi="Arial" w:cs="Arial"/>
                <w:sz w:val="16"/>
                <w:szCs w:val="16"/>
              </w:rPr>
              <w:t>7</w:t>
            </w:r>
          </w:p>
        </w:tc>
      </w:tr>
      <w:tr w:rsidR="00724A84" w:rsidRPr="00FD4FA9" w:rsidTr="00724A84">
        <w:trPr>
          <w:trHeight w:val="128"/>
        </w:trPr>
        <w:tc>
          <w:tcPr>
            <w:tcW w:w="2977" w:type="dxa"/>
            <w:tcBorders>
              <w:top w:val="nil"/>
              <w:left w:val="single" w:sz="8" w:space="0" w:color="auto"/>
              <w:bottom w:val="single" w:sz="4" w:space="0" w:color="auto"/>
              <w:right w:val="single" w:sz="4" w:space="0" w:color="auto"/>
            </w:tcBorders>
            <w:shd w:val="clear" w:color="auto" w:fill="auto"/>
            <w:hideMark/>
          </w:tcPr>
          <w:p w:rsidR="00724A84" w:rsidRPr="00FD4FA9" w:rsidRDefault="00724A84" w:rsidP="00C77A7E">
            <w:pPr>
              <w:spacing w:line="240" w:lineRule="exact"/>
              <w:rPr>
                <w:rFonts w:ascii="Arial" w:hAnsi="Arial" w:cs="Arial"/>
                <w:sz w:val="16"/>
                <w:szCs w:val="16"/>
              </w:rPr>
            </w:pPr>
            <w:r w:rsidRPr="00FD4FA9">
              <w:rPr>
                <w:rFonts w:ascii="Arial" w:hAnsi="Arial" w:cs="Arial"/>
                <w:sz w:val="16"/>
                <w:szCs w:val="16"/>
              </w:rPr>
              <w:t>БЕЗВОЗМЕЗДНЫЕ ПОСТУПЛЕНИЯ</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230397200,54</w:t>
            </w:r>
          </w:p>
        </w:tc>
        <w:tc>
          <w:tcPr>
            <w:tcW w:w="1559" w:type="dxa"/>
            <w:tcBorders>
              <w:top w:val="nil"/>
              <w:left w:val="nil"/>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1428871757,32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316739022,86</w:t>
            </w:r>
          </w:p>
        </w:tc>
        <w:tc>
          <w:tcPr>
            <w:tcW w:w="992" w:type="dxa"/>
            <w:tcBorders>
              <w:top w:val="single" w:sz="4" w:space="0" w:color="auto"/>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22,17</w:t>
            </w:r>
          </w:p>
        </w:tc>
        <w:tc>
          <w:tcPr>
            <w:tcW w:w="850" w:type="dxa"/>
            <w:tcBorders>
              <w:top w:val="nil"/>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137,48</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86341822,32</w:t>
            </w:r>
          </w:p>
        </w:tc>
      </w:tr>
      <w:tr w:rsidR="00724A84" w:rsidRPr="00FD4FA9" w:rsidTr="00724A84">
        <w:trPr>
          <w:trHeight w:val="570"/>
        </w:trPr>
        <w:tc>
          <w:tcPr>
            <w:tcW w:w="2977" w:type="dxa"/>
            <w:tcBorders>
              <w:top w:val="nil"/>
              <w:left w:val="single" w:sz="8" w:space="0" w:color="auto"/>
              <w:bottom w:val="single" w:sz="4" w:space="0" w:color="auto"/>
              <w:right w:val="single" w:sz="4" w:space="0" w:color="auto"/>
            </w:tcBorders>
            <w:shd w:val="clear" w:color="auto" w:fill="auto"/>
            <w:hideMark/>
          </w:tcPr>
          <w:p w:rsidR="00724A84" w:rsidRPr="00FD4FA9" w:rsidRDefault="00724A84" w:rsidP="00C77A7E">
            <w:pPr>
              <w:spacing w:line="240" w:lineRule="exact"/>
              <w:rPr>
                <w:rFonts w:ascii="Arial" w:hAnsi="Arial" w:cs="Arial"/>
                <w:sz w:val="16"/>
                <w:szCs w:val="16"/>
              </w:rPr>
            </w:pPr>
            <w:r w:rsidRPr="00FD4FA9">
              <w:rPr>
                <w:rFonts w:ascii="Arial" w:hAnsi="Arial" w:cs="Arial"/>
                <w:sz w:val="16"/>
                <w:szCs w:val="16"/>
              </w:rPr>
              <w:t>БЕЗВОЗМЕЗДНЫЕ ПОСТУПЛЕНИЯ ОТ ДРУГИХ БЮДЖЕТОВ БЮДЖЕТНОЙ СИСТЕМЫ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237189266,47</w:t>
            </w:r>
          </w:p>
        </w:tc>
        <w:tc>
          <w:tcPr>
            <w:tcW w:w="1559" w:type="dxa"/>
            <w:tcBorders>
              <w:top w:val="nil"/>
              <w:left w:val="nil"/>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1417661424,00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320640984,57</w:t>
            </w:r>
          </w:p>
        </w:tc>
        <w:tc>
          <w:tcPr>
            <w:tcW w:w="992" w:type="dxa"/>
            <w:tcBorders>
              <w:top w:val="single" w:sz="4" w:space="0" w:color="auto"/>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22,62</w:t>
            </w:r>
          </w:p>
        </w:tc>
        <w:tc>
          <w:tcPr>
            <w:tcW w:w="850" w:type="dxa"/>
            <w:tcBorders>
              <w:top w:val="nil"/>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135,18</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83451718,10</w:t>
            </w:r>
          </w:p>
        </w:tc>
      </w:tr>
      <w:tr w:rsidR="00724A84" w:rsidRPr="00FD4FA9" w:rsidTr="00724A84">
        <w:trPr>
          <w:trHeight w:val="617"/>
        </w:trPr>
        <w:tc>
          <w:tcPr>
            <w:tcW w:w="2977" w:type="dxa"/>
            <w:tcBorders>
              <w:top w:val="nil"/>
              <w:left w:val="single" w:sz="8" w:space="0" w:color="auto"/>
              <w:bottom w:val="single" w:sz="4" w:space="0" w:color="auto"/>
              <w:right w:val="single" w:sz="4" w:space="0" w:color="auto"/>
            </w:tcBorders>
            <w:shd w:val="clear" w:color="auto" w:fill="auto"/>
            <w:hideMark/>
          </w:tcPr>
          <w:p w:rsidR="00724A84" w:rsidRPr="00FD4FA9" w:rsidRDefault="00724A84" w:rsidP="00C77A7E">
            <w:pPr>
              <w:spacing w:line="240" w:lineRule="exact"/>
              <w:rPr>
                <w:rFonts w:ascii="Arial" w:hAnsi="Arial" w:cs="Arial"/>
                <w:sz w:val="16"/>
                <w:szCs w:val="16"/>
              </w:rPr>
            </w:pPr>
            <w:r w:rsidRPr="00FD4FA9">
              <w:rPr>
                <w:rFonts w:ascii="Arial" w:hAnsi="Arial" w:cs="Arial"/>
                <w:sz w:val="16"/>
                <w:szCs w:val="16"/>
              </w:rPr>
              <w:t>Дотации бюджетам субъектов Российской Федерации и муниципальных образований</w:t>
            </w:r>
          </w:p>
        </w:tc>
        <w:tc>
          <w:tcPr>
            <w:tcW w:w="1418" w:type="dxa"/>
            <w:tcBorders>
              <w:top w:val="nil"/>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23832501,00</w:t>
            </w:r>
          </w:p>
        </w:tc>
        <w:tc>
          <w:tcPr>
            <w:tcW w:w="1559" w:type="dxa"/>
            <w:tcBorders>
              <w:top w:val="nil"/>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402978000,00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100744500,00</w:t>
            </w:r>
          </w:p>
        </w:tc>
        <w:tc>
          <w:tcPr>
            <w:tcW w:w="992" w:type="dxa"/>
            <w:tcBorders>
              <w:top w:val="single" w:sz="4" w:space="0" w:color="auto"/>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25,00</w:t>
            </w:r>
          </w:p>
        </w:tc>
        <w:tc>
          <w:tcPr>
            <w:tcW w:w="850" w:type="dxa"/>
            <w:tcBorders>
              <w:top w:val="nil"/>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422,72</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76911999,00</w:t>
            </w:r>
          </w:p>
        </w:tc>
      </w:tr>
      <w:tr w:rsidR="00724A84" w:rsidRPr="00FD4FA9" w:rsidTr="00724A84">
        <w:trPr>
          <w:trHeight w:val="558"/>
        </w:trPr>
        <w:tc>
          <w:tcPr>
            <w:tcW w:w="2977" w:type="dxa"/>
            <w:tcBorders>
              <w:top w:val="nil"/>
              <w:left w:val="single" w:sz="8" w:space="0" w:color="auto"/>
              <w:bottom w:val="single" w:sz="4" w:space="0" w:color="auto"/>
              <w:right w:val="single" w:sz="4" w:space="0" w:color="auto"/>
            </w:tcBorders>
            <w:shd w:val="clear" w:color="auto" w:fill="auto"/>
            <w:hideMark/>
          </w:tcPr>
          <w:p w:rsidR="00724A84" w:rsidRPr="00FD4FA9" w:rsidRDefault="00724A84" w:rsidP="00C77A7E">
            <w:pPr>
              <w:spacing w:line="240" w:lineRule="exact"/>
              <w:rPr>
                <w:rFonts w:ascii="Arial" w:hAnsi="Arial" w:cs="Arial"/>
                <w:sz w:val="16"/>
                <w:szCs w:val="16"/>
              </w:rPr>
            </w:pPr>
            <w:r w:rsidRPr="00FD4FA9">
              <w:rPr>
                <w:rFonts w:ascii="Arial" w:hAnsi="Arial" w:cs="Arial"/>
                <w:sz w:val="16"/>
                <w:szCs w:val="16"/>
              </w:rPr>
              <w:t>Субсидии бюджетам субъектов Российской Федерации и муниципальных образований (межбюджетные субсидии)</w:t>
            </w:r>
          </w:p>
        </w:tc>
        <w:tc>
          <w:tcPr>
            <w:tcW w:w="1418" w:type="dxa"/>
            <w:tcBorders>
              <w:top w:val="nil"/>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41436249,00</w:t>
            </w:r>
          </w:p>
        </w:tc>
        <w:tc>
          <w:tcPr>
            <w:tcW w:w="1559" w:type="dxa"/>
            <w:tcBorders>
              <w:top w:val="nil"/>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214944766,22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1243422,00</w:t>
            </w:r>
          </w:p>
        </w:tc>
        <w:tc>
          <w:tcPr>
            <w:tcW w:w="992" w:type="dxa"/>
            <w:tcBorders>
              <w:top w:val="single" w:sz="4" w:space="0" w:color="auto"/>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0,58</w:t>
            </w:r>
          </w:p>
        </w:tc>
        <w:tc>
          <w:tcPr>
            <w:tcW w:w="850" w:type="dxa"/>
            <w:tcBorders>
              <w:top w:val="nil"/>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3,00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-40192827,00</w:t>
            </w:r>
          </w:p>
        </w:tc>
      </w:tr>
      <w:tr w:rsidR="00724A84" w:rsidRPr="00FD4FA9" w:rsidTr="00724A84">
        <w:trPr>
          <w:trHeight w:val="585"/>
        </w:trPr>
        <w:tc>
          <w:tcPr>
            <w:tcW w:w="2977" w:type="dxa"/>
            <w:tcBorders>
              <w:top w:val="single" w:sz="4" w:space="0" w:color="auto"/>
              <w:left w:val="single" w:sz="8" w:space="0" w:color="auto"/>
              <w:bottom w:val="single" w:sz="4" w:space="0" w:color="auto"/>
              <w:right w:val="single" w:sz="4" w:space="0" w:color="auto"/>
            </w:tcBorders>
            <w:shd w:val="clear" w:color="auto" w:fill="auto"/>
            <w:hideMark/>
          </w:tcPr>
          <w:p w:rsidR="00724A84" w:rsidRPr="00FD4FA9" w:rsidRDefault="00724A84" w:rsidP="00C77A7E">
            <w:pPr>
              <w:spacing w:line="240" w:lineRule="exact"/>
              <w:rPr>
                <w:rFonts w:ascii="Arial" w:hAnsi="Arial" w:cs="Arial"/>
                <w:sz w:val="16"/>
                <w:szCs w:val="16"/>
              </w:rPr>
            </w:pPr>
            <w:r w:rsidRPr="00FD4FA9">
              <w:rPr>
                <w:rFonts w:ascii="Arial" w:hAnsi="Arial" w:cs="Arial"/>
                <w:sz w:val="16"/>
                <w:szCs w:val="16"/>
              </w:rPr>
              <w:t xml:space="preserve">Субвенции бюджетам субъектов Российской Федерации и муниципальных образований </w:t>
            </w:r>
          </w:p>
        </w:tc>
        <w:tc>
          <w:tcPr>
            <w:tcW w:w="1418" w:type="dxa"/>
            <w:tcBorders>
              <w:top w:val="nil"/>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171572359,69</w:t>
            </w:r>
          </w:p>
        </w:tc>
        <w:tc>
          <w:tcPr>
            <w:tcW w:w="1559" w:type="dxa"/>
            <w:tcBorders>
              <w:top w:val="nil"/>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798683747,78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218353810,68</w:t>
            </w:r>
          </w:p>
        </w:tc>
        <w:tc>
          <w:tcPr>
            <w:tcW w:w="992" w:type="dxa"/>
            <w:tcBorders>
              <w:top w:val="single" w:sz="4" w:space="0" w:color="auto"/>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27,34</w:t>
            </w:r>
          </w:p>
        </w:tc>
        <w:tc>
          <w:tcPr>
            <w:tcW w:w="850" w:type="dxa"/>
            <w:tcBorders>
              <w:top w:val="nil"/>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127,27</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46781450,99</w:t>
            </w:r>
          </w:p>
        </w:tc>
      </w:tr>
      <w:tr w:rsidR="00724A84" w:rsidRPr="00FD4FA9" w:rsidTr="00724A84">
        <w:trPr>
          <w:trHeight w:val="70"/>
        </w:trPr>
        <w:tc>
          <w:tcPr>
            <w:tcW w:w="2977" w:type="dxa"/>
            <w:tcBorders>
              <w:top w:val="nil"/>
              <w:left w:val="single" w:sz="8" w:space="0" w:color="auto"/>
              <w:bottom w:val="single" w:sz="4" w:space="0" w:color="auto"/>
              <w:right w:val="single" w:sz="4" w:space="0" w:color="auto"/>
            </w:tcBorders>
            <w:shd w:val="clear" w:color="auto" w:fill="auto"/>
            <w:hideMark/>
          </w:tcPr>
          <w:p w:rsidR="00724A84" w:rsidRPr="00FD4FA9" w:rsidRDefault="00724A84" w:rsidP="00C77A7E">
            <w:pPr>
              <w:spacing w:line="240" w:lineRule="exact"/>
              <w:rPr>
                <w:rFonts w:ascii="Arial" w:hAnsi="Arial" w:cs="Arial"/>
                <w:sz w:val="16"/>
                <w:szCs w:val="16"/>
              </w:rPr>
            </w:pPr>
            <w:r w:rsidRPr="00FD4FA9">
              <w:rPr>
                <w:rFonts w:ascii="Arial" w:hAnsi="Arial" w:cs="Arial"/>
                <w:sz w:val="16"/>
                <w:szCs w:val="16"/>
              </w:rPr>
              <w:t>Иные межбюджетные трансферты</w:t>
            </w:r>
          </w:p>
        </w:tc>
        <w:tc>
          <w:tcPr>
            <w:tcW w:w="1418" w:type="dxa"/>
            <w:tcBorders>
              <w:top w:val="nil"/>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348156,78</w:t>
            </w:r>
          </w:p>
        </w:tc>
        <w:tc>
          <w:tcPr>
            <w:tcW w:w="1559" w:type="dxa"/>
            <w:tcBorders>
              <w:top w:val="nil"/>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1054910,00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299251,89</w:t>
            </w:r>
          </w:p>
        </w:tc>
        <w:tc>
          <w:tcPr>
            <w:tcW w:w="992" w:type="dxa"/>
            <w:tcBorders>
              <w:top w:val="single" w:sz="4" w:space="0" w:color="auto"/>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28,37</w:t>
            </w:r>
          </w:p>
        </w:tc>
        <w:tc>
          <w:tcPr>
            <w:tcW w:w="850" w:type="dxa"/>
            <w:tcBorders>
              <w:top w:val="nil"/>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85,95</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-48904,89</w:t>
            </w:r>
          </w:p>
        </w:tc>
      </w:tr>
      <w:tr w:rsidR="00724A84" w:rsidRPr="00FD4FA9" w:rsidTr="00724A84">
        <w:trPr>
          <w:trHeight w:val="198"/>
        </w:trPr>
        <w:tc>
          <w:tcPr>
            <w:tcW w:w="2977" w:type="dxa"/>
            <w:tcBorders>
              <w:top w:val="nil"/>
              <w:left w:val="single" w:sz="8" w:space="0" w:color="auto"/>
              <w:bottom w:val="single" w:sz="4" w:space="0" w:color="auto"/>
              <w:right w:val="single" w:sz="4" w:space="0" w:color="auto"/>
            </w:tcBorders>
            <w:shd w:val="clear" w:color="auto" w:fill="auto"/>
            <w:hideMark/>
          </w:tcPr>
          <w:p w:rsidR="00724A84" w:rsidRPr="00FD4FA9" w:rsidRDefault="00724A84" w:rsidP="00C77A7E">
            <w:pPr>
              <w:spacing w:line="240" w:lineRule="exact"/>
              <w:rPr>
                <w:rFonts w:ascii="Arial" w:hAnsi="Arial" w:cs="Arial"/>
                <w:sz w:val="16"/>
                <w:szCs w:val="16"/>
              </w:rPr>
            </w:pPr>
            <w:r w:rsidRPr="00FD4FA9">
              <w:rPr>
                <w:rFonts w:ascii="Arial" w:hAnsi="Arial" w:cs="Arial"/>
                <w:sz w:val="16"/>
                <w:szCs w:val="16"/>
              </w:rPr>
              <w:t>Прочие безвозмездные поступления</w:t>
            </w:r>
          </w:p>
        </w:tc>
        <w:tc>
          <w:tcPr>
            <w:tcW w:w="1418" w:type="dxa"/>
            <w:tcBorders>
              <w:top w:val="nil"/>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542721,40</w:t>
            </w:r>
          </w:p>
        </w:tc>
        <w:tc>
          <w:tcPr>
            <w:tcW w:w="1559" w:type="dxa"/>
            <w:tcBorders>
              <w:top w:val="nil"/>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11210333,32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2895452,12</w:t>
            </w:r>
          </w:p>
        </w:tc>
        <w:tc>
          <w:tcPr>
            <w:tcW w:w="992" w:type="dxa"/>
            <w:tcBorders>
              <w:top w:val="single" w:sz="4" w:space="0" w:color="auto"/>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25,83</w:t>
            </w:r>
          </w:p>
        </w:tc>
        <w:tc>
          <w:tcPr>
            <w:tcW w:w="850" w:type="dxa"/>
            <w:tcBorders>
              <w:top w:val="nil"/>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533,51</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2352730,72</w:t>
            </w:r>
          </w:p>
        </w:tc>
      </w:tr>
      <w:tr w:rsidR="00724A84" w:rsidRPr="00FD4FA9" w:rsidTr="00724A84">
        <w:trPr>
          <w:trHeight w:val="1969"/>
        </w:trPr>
        <w:tc>
          <w:tcPr>
            <w:tcW w:w="2977" w:type="dxa"/>
            <w:tcBorders>
              <w:top w:val="nil"/>
              <w:left w:val="single" w:sz="8" w:space="0" w:color="auto"/>
              <w:bottom w:val="single" w:sz="4" w:space="0" w:color="auto"/>
              <w:right w:val="single" w:sz="4" w:space="0" w:color="auto"/>
            </w:tcBorders>
            <w:shd w:val="clear" w:color="auto" w:fill="auto"/>
          </w:tcPr>
          <w:p w:rsidR="00724A84" w:rsidRPr="00FD4FA9" w:rsidRDefault="00724A84" w:rsidP="00C77A7E">
            <w:pPr>
              <w:spacing w:line="240" w:lineRule="exact"/>
              <w:rPr>
                <w:rFonts w:ascii="Arial" w:hAnsi="Arial" w:cs="Arial"/>
                <w:sz w:val="16"/>
                <w:szCs w:val="16"/>
              </w:rPr>
            </w:pPr>
            <w:r w:rsidRPr="00FD4FA9">
              <w:rPr>
                <w:rFonts w:ascii="Arial" w:hAnsi="Arial" w:cs="Arial"/>
                <w:sz w:val="16"/>
                <w:szCs w:val="1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18" w:type="dxa"/>
            <w:tcBorders>
              <w:top w:val="nil"/>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21924,00</w:t>
            </w:r>
          </w:p>
        </w:tc>
        <w:tc>
          <w:tcPr>
            <w:tcW w:w="1559" w:type="dxa"/>
            <w:tcBorders>
              <w:top w:val="nil"/>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0,00</w:t>
            </w:r>
          </w:p>
        </w:tc>
        <w:tc>
          <w:tcPr>
            <w:tcW w:w="992" w:type="dxa"/>
            <w:tcBorders>
              <w:top w:val="single" w:sz="4" w:space="0" w:color="auto"/>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0,00</w:t>
            </w:r>
          </w:p>
        </w:tc>
        <w:tc>
          <w:tcPr>
            <w:tcW w:w="850" w:type="dxa"/>
            <w:tcBorders>
              <w:top w:val="nil"/>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0,00</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-21924,00</w:t>
            </w:r>
          </w:p>
        </w:tc>
      </w:tr>
      <w:tr w:rsidR="00724A84" w:rsidRPr="00FD4FA9" w:rsidTr="00724A84">
        <w:trPr>
          <w:trHeight w:val="795"/>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724A84" w:rsidRPr="00FD4FA9" w:rsidRDefault="00724A84" w:rsidP="00C77A7E">
            <w:pPr>
              <w:spacing w:line="240" w:lineRule="exact"/>
              <w:rPr>
                <w:rFonts w:ascii="Arial" w:hAnsi="Arial" w:cs="Arial"/>
                <w:sz w:val="16"/>
                <w:szCs w:val="16"/>
              </w:rPr>
            </w:pPr>
            <w:r w:rsidRPr="00FD4FA9">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1418" w:type="dxa"/>
            <w:tcBorders>
              <w:top w:val="single" w:sz="4" w:space="0" w:color="auto"/>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-7356711,33</w:t>
            </w:r>
          </w:p>
        </w:tc>
        <w:tc>
          <w:tcPr>
            <w:tcW w:w="1559" w:type="dxa"/>
            <w:tcBorders>
              <w:top w:val="single" w:sz="4" w:space="0" w:color="auto"/>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-6797413,83</w:t>
            </w:r>
          </w:p>
        </w:tc>
        <w:tc>
          <w:tcPr>
            <w:tcW w:w="992" w:type="dxa"/>
            <w:tcBorders>
              <w:top w:val="single" w:sz="4" w:space="0" w:color="auto"/>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0,00</w:t>
            </w:r>
          </w:p>
        </w:tc>
        <w:tc>
          <w:tcPr>
            <w:tcW w:w="850" w:type="dxa"/>
            <w:tcBorders>
              <w:top w:val="single" w:sz="4" w:space="0" w:color="auto"/>
              <w:left w:val="single" w:sz="4" w:space="0" w:color="auto"/>
              <w:bottom w:val="single" w:sz="4" w:space="0" w:color="auto"/>
              <w:right w:val="nil"/>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92,40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4A84" w:rsidRPr="00FD4FA9" w:rsidRDefault="00724A84" w:rsidP="00C77A7E">
            <w:pPr>
              <w:jc w:val="right"/>
              <w:rPr>
                <w:rFonts w:ascii="Arial" w:hAnsi="Arial" w:cs="Arial"/>
                <w:sz w:val="16"/>
                <w:szCs w:val="16"/>
              </w:rPr>
            </w:pPr>
            <w:r w:rsidRPr="00FD4FA9">
              <w:rPr>
                <w:rFonts w:ascii="Arial" w:hAnsi="Arial" w:cs="Arial"/>
                <w:sz w:val="16"/>
                <w:szCs w:val="16"/>
              </w:rPr>
              <w:t>559297,50</w:t>
            </w:r>
          </w:p>
        </w:tc>
      </w:tr>
    </w:tbl>
    <w:p w:rsidR="00724A84" w:rsidRPr="00FD4FA9" w:rsidRDefault="00724A84" w:rsidP="00724A84">
      <w:pPr>
        <w:jc w:val="center"/>
        <w:outlineLvl w:val="0"/>
        <w:rPr>
          <w:rFonts w:ascii="Arial" w:hAnsi="Arial" w:cs="Arial"/>
          <w:sz w:val="16"/>
          <w:szCs w:val="16"/>
          <w:lang w:val="x-none"/>
        </w:rPr>
      </w:pPr>
    </w:p>
    <w:p w:rsidR="006A4AEC" w:rsidRDefault="006A4AEC" w:rsidP="009A632C">
      <w:pPr>
        <w:ind w:left="-142"/>
        <w:jc w:val="center"/>
        <w:rPr>
          <w:rFonts w:ascii="Arial" w:hAnsi="Arial" w:cs="Arial"/>
          <w:b/>
          <w:sz w:val="16"/>
          <w:szCs w:val="16"/>
        </w:rPr>
      </w:pPr>
    </w:p>
    <w:p w:rsidR="00B4583E" w:rsidRPr="00FD4FA9" w:rsidRDefault="00B4583E" w:rsidP="00B4583E">
      <w:pPr>
        <w:autoSpaceDE w:val="0"/>
        <w:autoSpaceDN w:val="0"/>
        <w:adjustRightInd w:val="0"/>
        <w:ind w:firstLine="709"/>
        <w:jc w:val="center"/>
        <w:rPr>
          <w:rFonts w:ascii="Arial" w:hAnsi="Arial" w:cs="Arial"/>
          <w:bCs/>
          <w:snapToGrid w:val="0"/>
          <w:kern w:val="28"/>
          <w:sz w:val="16"/>
          <w:szCs w:val="16"/>
        </w:rPr>
      </w:pPr>
      <w:r w:rsidRPr="00FD4FA9">
        <w:rPr>
          <w:rFonts w:ascii="Arial" w:hAnsi="Arial" w:cs="Arial"/>
          <w:bCs/>
          <w:snapToGrid w:val="0"/>
          <w:kern w:val="28"/>
          <w:sz w:val="16"/>
          <w:szCs w:val="16"/>
        </w:rPr>
        <w:t>РАСХОДЫ</w:t>
      </w:r>
    </w:p>
    <w:p w:rsidR="00B4583E" w:rsidRPr="00FD4FA9" w:rsidRDefault="00B4583E" w:rsidP="00B4583E">
      <w:pPr>
        <w:autoSpaceDE w:val="0"/>
        <w:autoSpaceDN w:val="0"/>
        <w:adjustRightInd w:val="0"/>
        <w:ind w:firstLine="142"/>
        <w:jc w:val="center"/>
        <w:rPr>
          <w:rFonts w:ascii="Arial" w:hAnsi="Arial" w:cs="Arial"/>
          <w:bCs/>
          <w:snapToGrid w:val="0"/>
          <w:kern w:val="28"/>
          <w:sz w:val="16"/>
          <w:szCs w:val="16"/>
        </w:rPr>
      </w:pPr>
    </w:p>
    <w:p w:rsidR="00B4583E" w:rsidRPr="00FD4FA9" w:rsidRDefault="00B4583E" w:rsidP="00B4583E">
      <w:pPr>
        <w:autoSpaceDE w:val="0"/>
        <w:autoSpaceDN w:val="0"/>
        <w:adjustRightInd w:val="0"/>
        <w:ind w:firstLine="142"/>
        <w:jc w:val="both"/>
        <w:rPr>
          <w:rFonts w:ascii="Arial" w:hAnsi="Arial" w:cs="Arial"/>
          <w:bCs/>
          <w:sz w:val="16"/>
          <w:szCs w:val="16"/>
        </w:rPr>
      </w:pPr>
      <w:proofErr w:type="gramStart"/>
      <w:r w:rsidRPr="00FD4FA9">
        <w:rPr>
          <w:rFonts w:ascii="Arial" w:hAnsi="Arial" w:cs="Arial"/>
          <w:sz w:val="16"/>
          <w:szCs w:val="16"/>
        </w:rPr>
        <w:t xml:space="preserve">Расходы бюджета </w:t>
      </w:r>
      <w:r w:rsidRPr="00FD4FA9">
        <w:rPr>
          <w:rFonts w:ascii="Arial" w:hAnsi="Arial" w:cs="Arial"/>
          <w:bCs/>
          <w:sz w:val="16"/>
          <w:szCs w:val="16"/>
        </w:rPr>
        <w:t xml:space="preserve">Благодарненского городского округа Ставропольского края </w:t>
      </w:r>
      <w:r w:rsidRPr="00FD4FA9">
        <w:rPr>
          <w:rFonts w:ascii="Arial" w:hAnsi="Arial" w:cs="Arial"/>
          <w:sz w:val="16"/>
          <w:szCs w:val="16"/>
        </w:rPr>
        <w:t xml:space="preserve">согласно решению Совета депутатов Благодарненского городского округа Ставропольского края от 17 декабря 2019 года №292 «О бюджете Благодарненского городского округа Ставропольского края на 2020 год и плановый период 2021 и 2022 годов» (далее – решение о бюджете) утверждены на 2020 год в сумме 1 798 789 216,86 рублей. </w:t>
      </w:r>
      <w:proofErr w:type="gramEnd"/>
    </w:p>
    <w:p w:rsidR="00B4583E" w:rsidRPr="00FD4FA9" w:rsidRDefault="00B4583E" w:rsidP="00B4583E">
      <w:pPr>
        <w:autoSpaceDE w:val="0"/>
        <w:autoSpaceDN w:val="0"/>
        <w:adjustRightInd w:val="0"/>
        <w:ind w:firstLine="142"/>
        <w:jc w:val="both"/>
        <w:rPr>
          <w:rFonts w:ascii="Arial" w:hAnsi="Arial" w:cs="Arial"/>
          <w:sz w:val="16"/>
          <w:szCs w:val="16"/>
        </w:rPr>
      </w:pPr>
      <w:r w:rsidRPr="00FD4FA9">
        <w:rPr>
          <w:rFonts w:ascii="Arial" w:hAnsi="Arial" w:cs="Arial"/>
          <w:sz w:val="16"/>
          <w:szCs w:val="16"/>
        </w:rPr>
        <w:t xml:space="preserve">В ходе исполнения бюджета </w:t>
      </w:r>
      <w:r w:rsidRPr="00FD4FA9">
        <w:rPr>
          <w:rFonts w:ascii="Arial" w:hAnsi="Arial" w:cs="Arial"/>
          <w:bCs/>
          <w:sz w:val="16"/>
          <w:szCs w:val="16"/>
        </w:rPr>
        <w:t>Благодарненского городского округа Ставропольского края</w:t>
      </w:r>
      <w:r w:rsidRPr="00FD4FA9">
        <w:rPr>
          <w:rFonts w:ascii="Arial" w:hAnsi="Arial" w:cs="Arial"/>
          <w:sz w:val="16"/>
          <w:szCs w:val="16"/>
        </w:rPr>
        <w:t xml:space="preserve"> в соответствии со статьей 217 Бюджетного кодекса Российской Федерации плановые ассигнования по расходам увеличены на сумму 60 789 917,47 рублей и составили 1 859 579 134,33 рублей. </w:t>
      </w:r>
    </w:p>
    <w:p w:rsidR="006A4AEC" w:rsidRDefault="00B4583E" w:rsidP="00B4583E">
      <w:pPr>
        <w:ind w:left="-142" w:firstLine="142"/>
        <w:jc w:val="center"/>
        <w:rPr>
          <w:rFonts w:ascii="Arial" w:hAnsi="Arial" w:cs="Arial"/>
          <w:b/>
          <w:sz w:val="16"/>
          <w:szCs w:val="16"/>
        </w:rPr>
      </w:pPr>
      <w:r w:rsidRPr="00FD4FA9">
        <w:rPr>
          <w:rFonts w:ascii="Arial" w:hAnsi="Arial" w:cs="Arial"/>
          <w:bCs/>
          <w:sz w:val="16"/>
          <w:szCs w:val="16"/>
        </w:rPr>
        <w:t>Расходы местного бюджета производились в рамках реализации  7 муниципальных программ Благодарненского городского округа Ставропольского края и непрограммных направлений деятельности соответствующих главных распорядителей местного бюджета</w:t>
      </w: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B15118" w:rsidRDefault="00B15118" w:rsidP="009A632C">
      <w:pPr>
        <w:ind w:left="-142"/>
        <w:jc w:val="center"/>
        <w:rPr>
          <w:rFonts w:ascii="Arial" w:hAnsi="Arial" w:cs="Arial"/>
          <w:b/>
          <w:sz w:val="16"/>
          <w:szCs w:val="16"/>
        </w:rPr>
      </w:pPr>
    </w:p>
    <w:p w:rsidR="002D2A49" w:rsidRPr="00FD4FA9" w:rsidRDefault="002D2A49" w:rsidP="002D2A49">
      <w:pPr>
        <w:autoSpaceDE w:val="0"/>
        <w:autoSpaceDN w:val="0"/>
        <w:adjustRightInd w:val="0"/>
        <w:spacing w:line="180" w:lineRule="exact"/>
        <w:ind w:left="-720"/>
        <w:jc w:val="center"/>
        <w:rPr>
          <w:rFonts w:ascii="Arial" w:hAnsi="Arial" w:cs="Arial"/>
          <w:bCs/>
          <w:sz w:val="16"/>
          <w:szCs w:val="16"/>
        </w:rPr>
      </w:pPr>
      <w:r w:rsidRPr="00FD4FA9">
        <w:rPr>
          <w:rFonts w:ascii="Arial" w:hAnsi="Arial" w:cs="Arial"/>
          <w:bCs/>
          <w:sz w:val="16"/>
          <w:szCs w:val="16"/>
        </w:rPr>
        <w:t>РАСХОДЫ</w:t>
      </w:r>
    </w:p>
    <w:p w:rsidR="002D2A49" w:rsidRPr="00FD4FA9" w:rsidRDefault="002D2A49" w:rsidP="002D2A49">
      <w:pPr>
        <w:autoSpaceDE w:val="0"/>
        <w:autoSpaceDN w:val="0"/>
        <w:adjustRightInd w:val="0"/>
        <w:spacing w:line="180" w:lineRule="exact"/>
        <w:jc w:val="center"/>
        <w:rPr>
          <w:rFonts w:ascii="Arial" w:hAnsi="Arial" w:cs="Arial"/>
          <w:bCs/>
          <w:sz w:val="16"/>
          <w:szCs w:val="16"/>
        </w:rPr>
      </w:pPr>
      <w:r w:rsidRPr="00FD4FA9">
        <w:rPr>
          <w:rFonts w:ascii="Arial" w:hAnsi="Arial" w:cs="Arial"/>
          <w:bCs/>
          <w:sz w:val="16"/>
          <w:szCs w:val="16"/>
        </w:rPr>
        <w:t>местного бюджета, направленные на реализацию 7 муниципальных программ и непрограммных направлений деятельности соответствующих главных распорядителей местного бюджета Благодарненского городского округа Ставропольского края</w:t>
      </w:r>
    </w:p>
    <w:p w:rsidR="002D2A49" w:rsidRPr="00FD4FA9" w:rsidRDefault="002D2A49" w:rsidP="002D2A49">
      <w:pPr>
        <w:autoSpaceDE w:val="0"/>
        <w:autoSpaceDN w:val="0"/>
        <w:adjustRightInd w:val="0"/>
        <w:spacing w:line="180" w:lineRule="exact"/>
        <w:jc w:val="center"/>
        <w:rPr>
          <w:rFonts w:ascii="Arial" w:hAnsi="Arial" w:cs="Arial"/>
          <w:bCs/>
          <w:sz w:val="16"/>
          <w:szCs w:val="16"/>
        </w:rPr>
      </w:pPr>
      <w:r w:rsidRPr="00FD4FA9">
        <w:rPr>
          <w:rFonts w:ascii="Arial" w:hAnsi="Arial" w:cs="Arial"/>
          <w:bCs/>
          <w:sz w:val="16"/>
          <w:szCs w:val="16"/>
        </w:rPr>
        <w:t>за 1 квартал 2020 года</w:t>
      </w: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B15118" w:rsidRDefault="00B15118" w:rsidP="009A632C">
      <w:pPr>
        <w:ind w:left="-142"/>
        <w:jc w:val="center"/>
        <w:rPr>
          <w:rFonts w:ascii="Arial" w:hAnsi="Arial" w:cs="Arial"/>
          <w:b/>
          <w:sz w:val="16"/>
          <w:szCs w:val="16"/>
        </w:rPr>
      </w:pPr>
    </w:p>
    <w:p w:rsidR="00B15118" w:rsidRDefault="00B15118" w:rsidP="009A632C">
      <w:pPr>
        <w:ind w:left="-142"/>
        <w:jc w:val="center"/>
        <w:rPr>
          <w:rFonts w:ascii="Arial" w:hAnsi="Arial" w:cs="Arial"/>
          <w:b/>
          <w:sz w:val="16"/>
          <w:szCs w:val="16"/>
        </w:rPr>
      </w:pPr>
    </w:p>
    <w:p w:rsidR="002D2A49" w:rsidRPr="00FD4FA9" w:rsidRDefault="00B15118" w:rsidP="002D2A49">
      <w:pPr>
        <w:autoSpaceDE w:val="0"/>
        <w:autoSpaceDN w:val="0"/>
        <w:adjustRightInd w:val="0"/>
        <w:spacing w:line="240" w:lineRule="exact"/>
        <w:ind w:left="-720" w:firstLine="7950"/>
        <w:jc w:val="center"/>
        <w:rPr>
          <w:rFonts w:ascii="Arial" w:hAnsi="Arial" w:cs="Arial"/>
          <w:bCs/>
          <w:sz w:val="16"/>
          <w:szCs w:val="16"/>
        </w:rPr>
      </w:pPr>
      <w:r>
        <w:rPr>
          <w:rFonts w:ascii="Arial" w:hAnsi="Arial" w:cs="Arial"/>
          <w:bCs/>
          <w:sz w:val="16"/>
          <w:szCs w:val="16"/>
        </w:rPr>
        <w:t xml:space="preserve">                                           </w:t>
      </w:r>
      <w:r w:rsidR="002D2A49" w:rsidRPr="00FD4FA9">
        <w:rPr>
          <w:rFonts w:ascii="Arial" w:hAnsi="Arial" w:cs="Arial"/>
          <w:bCs/>
          <w:sz w:val="16"/>
          <w:szCs w:val="16"/>
        </w:rPr>
        <w:t>(рублей)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984"/>
        <w:gridCol w:w="1985"/>
        <w:gridCol w:w="1843"/>
        <w:gridCol w:w="1842"/>
      </w:tblGrid>
      <w:tr w:rsidR="002D2A49" w:rsidRPr="00FD4FA9" w:rsidTr="002D2A49">
        <w:tc>
          <w:tcPr>
            <w:tcW w:w="2552" w:type="dxa"/>
            <w:shd w:val="clear" w:color="auto" w:fill="auto"/>
          </w:tcPr>
          <w:p w:rsidR="002D2A49" w:rsidRPr="00FD4FA9" w:rsidRDefault="002D2A49" w:rsidP="00C77A7E">
            <w:pPr>
              <w:autoSpaceDE w:val="0"/>
              <w:autoSpaceDN w:val="0"/>
              <w:adjustRightInd w:val="0"/>
              <w:spacing w:line="240" w:lineRule="exact"/>
              <w:jc w:val="center"/>
              <w:rPr>
                <w:rFonts w:ascii="Arial" w:hAnsi="Arial" w:cs="Arial"/>
                <w:bCs/>
                <w:sz w:val="16"/>
                <w:szCs w:val="16"/>
              </w:rPr>
            </w:pPr>
            <w:r w:rsidRPr="00FD4FA9">
              <w:rPr>
                <w:rFonts w:ascii="Arial" w:hAnsi="Arial" w:cs="Arial"/>
                <w:bCs/>
                <w:sz w:val="16"/>
                <w:szCs w:val="16"/>
              </w:rPr>
              <w:t>Наименование</w:t>
            </w:r>
          </w:p>
          <w:p w:rsidR="002D2A49" w:rsidRPr="00FD4FA9" w:rsidRDefault="002D2A49" w:rsidP="00C77A7E">
            <w:pPr>
              <w:autoSpaceDE w:val="0"/>
              <w:autoSpaceDN w:val="0"/>
              <w:adjustRightInd w:val="0"/>
              <w:spacing w:line="240" w:lineRule="exact"/>
              <w:jc w:val="center"/>
              <w:rPr>
                <w:rFonts w:ascii="Arial" w:hAnsi="Arial" w:cs="Arial"/>
                <w:bCs/>
                <w:sz w:val="16"/>
                <w:szCs w:val="16"/>
              </w:rPr>
            </w:pPr>
            <w:r w:rsidRPr="00FD4FA9">
              <w:rPr>
                <w:rFonts w:ascii="Arial" w:hAnsi="Arial" w:cs="Arial"/>
                <w:bCs/>
                <w:sz w:val="16"/>
                <w:szCs w:val="16"/>
              </w:rPr>
              <w:lastRenderedPageBreak/>
              <w:t>расходов</w:t>
            </w:r>
          </w:p>
        </w:tc>
        <w:tc>
          <w:tcPr>
            <w:tcW w:w="1984" w:type="dxa"/>
            <w:shd w:val="clear" w:color="auto" w:fill="auto"/>
          </w:tcPr>
          <w:p w:rsidR="002D2A49" w:rsidRPr="00FD4FA9" w:rsidRDefault="002D2A49" w:rsidP="00C77A7E">
            <w:pPr>
              <w:autoSpaceDE w:val="0"/>
              <w:autoSpaceDN w:val="0"/>
              <w:adjustRightInd w:val="0"/>
              <w:spacing w:line="240" w:lineRule="exact"/>
              <w:ind w:firstLine="12"/>
              <w:jc w:val="center"/>
              <w:rPr>
                <w:rFonts w:ascii="Arial" w:hAnsi="Arial" w:cs="Arial"/>
                <w:bCs/>
                <w:sz w:val="16"/>
                <w:szCs w:val="16"/>
              </w:rPr>
            </w:pPr>
            <w:r w:rsidRPr="00FD4FA9">
              <w:rPr>
                <w:rFonts w:ascii="Arial" w:hAnsi="Arial" w:cs="Arial"/>
                <w:bCs/>
                <w:sz w:val="16"/>
                <w:szCs w:val="16"/>
              </w:rPr>
              <w:lastRenderedPageBreak/>
              <w:t xml:space="preserve">утверждено решением </w:t>
            </w:r>
            <w:r w:rsidRPr="00FD4FA9">
              <w:rPr>
                <w:rFonts w:ascii="Arial" w:hAnsi="Arial" w:cs="Arial"/>
                <w:bCs/>
                <w:sz w:val="16"/>
                <w:szCs w:val="16"/>
              </w:rPr>
              <w:lastRenderedPageBreak/>
              <w:t xml:space="preserve">о бюджете </w:t>
            </w:r>
          </w:p>
        </w:tc>
        <w:tc>
          <w:tcPr>
            <w:tcW w:w="1985" w:type="dxa"/>
            <w:shd w:val="clear" w:color="auto" w:fill="auto"/>
          </w:tcPr>
          <w:p w:rsidR="002D2A49" w:rsidRPr="00FD4FA9" w:rsidRDefault="002D2A49" w:rsidP="00C77A7E">
            <w:pPr>
              <w:autoSpaceDE w:val="0"/>
              <w:autoSpaceDN w:val="0"/>
              <w:adjustRightInd w:val="0"/>
              <w:spacing w:line="240" w:lineRule="exact"/>
              <w:ind w:firstLine="12"/>
              <w:jc w:val="center"/>
              <w:rPr>
                <w:rFonts w:ascii="Arial" w:hAnsi="Arial" w:cs="Arial"/>
                <w:bCs/>
                <w:sz w:val="16"/>
                <w:szCs w:val="16"/>
              </w:rPr>
            </w:pPr>
            <w:r w:rsidRPr="00FD4FA9">
              <w:rPr>
                <w:rFonts w:ascii="Arial" w:hAnsi="Arial" w:cs="Arial"/>
                <w:bCs/>
                <w:sz w:val="16"/>
                <w:szCs w:val="16"/>
              </w:rPr>
              <w:lastRenderedPageBreak/>
              <w:t xml:space="preserve">утверждено </w:t>
            </w:r>
            <w:r w:rsidRPr="00FD4FA9">
              <w:rPr>
                <w:rFonts w:ascii="Arial" w:hAnsi="Arial" w:cs="Arial"/>
                <w:bCs/>
                <w:sz w:val="16"/>
                <w:szCs w:val="16"/>
              </w:rPr>
              <w:lastRenderedPageBreak/>
              <w:t>бюджетной росписью с учетом изменений</w:t>
            </w:r>
          </w:p>
        </w:tc>
        <w:tc>
          <w:tcPr>
            <w:tcW w:w="1843" w:type="dxa"/>
            <w:shd w:val="clear" w:color="auto" w:fill="auto"/>
          </w:tcPr>
          <w:p w:rsidR="002D2A49" w:rsidRPr="00FD4FA9" w:rsidRDefault="002D2A49" w:rsidP="00C77A7E">
            <w:pPr>
              <w:autoSpaceDE w:val="0"/>
              <w:autoSpaceDN w:val="0"/>
              <w:adjustRightInd w:val="0"/>
              <w:spacing w:line="240" w:lineRule="exact"/>
              <w:ind w:firstLine="12"/>
              <w:jc w:val="center"/>
              <w:rPr>
                <w:rFonts w:ascii="Arial" w:hAnsi="Arial" w:cs="Arial"/>
                <w:bCs/>
                <w:sz w:val="16"/>
                <w:szCs w:val="16"/>
              </w:rPr>
            </w:pPr>
            <w:r w:rsidRPr="00FD4FA9">
              <w:rPr>
                <w:rFonts w:ascii="Arial" w:hAnsi="Arial" w:cs="Arial"/>
                <w:bCs/>
                <w:sz w:val="16"/>
                <w:szCs w:val="16"/>
              </w:rPr>
              <w:lastRenderedPageBreak/>
              <w:t xml:space="preserve">исполнено за   1 </w:t>
            </w:r>
            <w:r w:rsidRPr="00FD4FA9">
              <w:rPr>
                <w:rFonts w:ascii="Arial" w:hAnsi="Arial" w:cs="Arial"/>
                <w:bCs/>
                <w:sz w:val="16"/>
                <w:szCs w:val="16"/>
              </w:rPr>
              <w:lastRenderedPageBreak/>
              <w:t>квартал       2020 года</w:t>
            </w:r>
          </w:p>
        </w:tc>
        <w:tc>
          <w:tcPr>
            <w:tcW w:w="1842" w:type="dxa"/>
            <w:shd w:val="clear" w:color="auto" w:fill="auto"/>
          </w:tcPr>
          <w:p w:rsidR="002D2A49" w:rsidRPr="00FD4FA9" w:rsidRDefault="002D2A49" w:rsidP="00C77A7E">
            <w:pPr>
              <w:autoSpaceDE w:val="0"/>
              <w:autoSpaceDN w:val="0"/>
              <w:adjustRightInd w:val="0"/>
              <w:spacing w:line="240" w:lineRule="exact"/>
              <w:ind w:firstLine="12"/>
              <w:jc w:val="center"/>
              <w:rPr>
                <w:rFonts w:ascii="Arial" w:hAnsi="Arial" w:cs="Arial"/>
                <w:bCs/>
                <w:sz w:val="16"/>
                <w:szCs w:val="16"/>
              </w:rPr>
            </w:pPr>
            <w:r w:rsidRPr="00FD4FA9">
              <w:rPr>
                <w:rFonts w:ascii="Arial" w:hAnsi="Arial" w:cs="Arial"/>
                <w:bCs/>
                <w:sz w:val="16"/>
                <w:szCs w:val="16"/>
              </w:rPr>
              <w:lastRenderedPageBreak/>
              <w:t>процент исполнения</w:t>
            </w:r>
          </w:p>
          <w:p w:rsidR="002D2A49" w:rsidRPr="00FD4FA9" w:rsidRDefault="002D2A49" w:rsidP="00C77A7E">
            <w:pPr>
              <w:autoSpaceDE w:val="0"/>
              <w:autoSpaceDN w:val="0"/>
              <w:adjustRightInd w:val="0"/>
              <w:spacing w:line="240" w:lineRule="exact"/>
              <w:ind w:firstLine="12"/>
              <w:jc w:val="center"/>
              <w:rPr>
                <w:rFonts w:ascii="Arial" w:hAnsi="Arial" w:cs="Arial"/>
                <w:bCs/>
                <w:sz w:val="16"/>
                <w:szCs w:val="16"/>
              </w:rPr>
            </w:pPr>
          </w:p>
        </w:tc>
      </w:tr>
      <w:tr w:rsidR="002D2A49" w:rsidRPr="00FD4FA9" w:rsidTr="002D2A49">
        <w:tc>
          <w:tcPr>
            <w:tcW w:w="2552" w:type="dxa"/>
            <w:shd w:val="clear" w:color="auto" w:fill="auto"/>
          </w:tcPr>
          <w:p w:rsidR="002D2A49" w:rsidRPr="00FD4FA9" w:rsidRDefault="002D2A49" w:rsidP="00C77A7E">
            <w:pPr>
              <w:autoSpaceDE w:val="0"/>
              <w:autoSpaceDN w:val="0"/>
              <w:adjustRightInd w:val="0"/>
              <w:spacing w:line="240" w:lineRule="exact"/>
              <w:jc w:val="center"/>
              <w:rPr>
                <w:rFonts w:ascii="Arial" w:hAnsi="Arial" w:cs="Arial"/>
                <w:bCs/>
                <w:sz w:val="16"/>
                <w:szCs w:val="16"/>
              </w:rPr>
            </w:pPr>
            <w:r w:rsidRPr="00FD4FA9">
              <w:rPr>
                <w:rFonts w:ascii="Arial" w:hAnsi="Arial" w:cs="Arial"/>
                <w:bCs/>
                <w:sz w:val="16"/>
                <w:szCs w:val="16"/>
              </w:rPr>
              <w:lastRenderedPageBreak/>
              <w:t>1</w:t>
            </w:r>
          </w:p>
        </w:tc>
        <w:tc>
          <w:tcPr>
            <w:tcW w:w="1984" w:type="dxa"/>
            <w:shd w:val="clear" w:color="auto" w:fill="auto"/>
          </w:tcPr>
          <w:p w:rsidR="002D2A49" w:rsidRPr="00FD4FA9" w:rsidRDefault="002D2A49" w:rsidP="00C77A7E">
            <w:pPr>
              <w:autoSpaceDE w:val="0"/>
              <w:autoSpaceDN w:val="0"/>
              <w:adjustRightInd w:val="0"/>
              <w:spacing w:line="240" w:lineRule="exact"/>
              <w:ind w:firstLine="12"/>
              <w:jc w:val="center"/>
              <w:rPr>
                <w:rFonts w:ascii="Arial" w:hAnsi="Arial" w:cs="Arial"/>
                <w:bCs/>
                <w:sz w:val="16"/>
                <w:szCs w:val="16"/>
              </w:rPr>
            </w:pPr>
            <w:r w:rsidRPr="00FD4FA9">
              <w:rPr>
                <w:rFonts w:ascii="Arial" w:hAnsi="Arial" w:cs="Arial"/>
                <w:bCs/>
                <w:sz w:val="16"/>
                <w:szCs w:val="16"/>
              </w:rPr>
              <w:t>2</w:t>
            </w:r>
          </w:p>
        </w:tc>
        <w:tc>
          <w:tcPr>
            <w:tcW w:w="1985" w:type="dxa"/>
            <w:shd w:val="clear" w:color="auto" w:fill="auto"/>
          </w:tcPr>
          <w:p w:rsidR="002D2A49" w:rsidRPr="00FD4FA9" w:rsidRDefault="002D2A49" w:rsidP="00C77A7E">
            <w:pPr>
              <w:autoSpaceDE w:val="0"/>
              <w:autoSpaceDN w:val="0"/>
              <w:adjustRightInd w:val="0"/>
              <w:spacing w:line="240" w:lineRule="exact"/>
              <w:ind w:firstLine="12"/>
              <w:jc w:val="center"/>
              <w:rPr>
                <w:rFonts w:ascii="Arial" w:hAnsi="Arial" w:cs="Arial"/>
                <w:bCs/>
                <w:sz w:val="16"/>
                <w:szCs w:val="16"/>
              </w:rPr>
            </w:pPr>
            <w:r w:rsidRPr="00FD4FA9">
              <w:rPr>
                <w:rFonts w:ascii="Arial" w:hAnsi="Arial" w:cs="Arial"/>
                <w:bCs/>
                <w:sz w:val="16"/>
                <w:szCs w:val="16"/>
              </w:rPr>
              <w:t>3</w:t>
            </w:r>
          </w:p>
        </w:tc>
        <w:tc>
          <w:tcPr>
            <w:tcW w:w="1843" w:type="dxa"/>
            <w:shd w:val="clear" w:color="auto" w:fill="auto"/>
          </w:tcPr>
          <w:p w:rsidR="002D2A49" w:rsidRPr="00FD4FA9" w:rsidRDefault="002D2A49" w:rsidP="00C77A7E">
            <w:pPr>
              <w:autoSpaceDE w:val="0"/>
              <w:autoSpaceDN w:val="0"/>
              <w:adjustRightInd w:val="0"/>
              <w:spacing w:line="240" w:lineRule="exact"/>
              <w:ind w:firstLine="12"/>
              <w:jc w:val="center"/>
              <w:rPr>
                <w:rFonts w:ascii="Arial" w:hAnsi="Arial" w:cs="Arial"/>
                <w:bCs/>
                <w:sz w:val="16"/>
                <w:szCs w:val="16"/>
              </w:rPr>
            </w:pPr>
            <w:r w:rsidRPr="00FD4FA9">
              <w:rPr>
                <w:rFonts w:ascii="Arial" w:hAnsi="Arial" w:cs="Arial"/>
                <w:bCs/>
                <w:sz w:val="16"/>
                <w:szCs w:val="16"/>
              </w:rPr>
              <w:t>4</w:t>
            </w:r>
          </w:p>
        </w:tc>
        <w:tc>
          <w:tcPr>
            <w:tcW w:w="1842" w:type="dxa"/>
            <w:shd w:val="clear" w:color="auto" w:fill="auto"/>
          </w:tcPr>
          <w:p w:rsidR="002D2A49" w:rsidRPr="00FD4FA9" w:rsidRDefault="002D2A49" w:rsidP="00C77A7E">
            <w:pPr>
              <w:autoSpaceDE w:val="0"/>
              <w:autoSpaceDN w:val="0"/>
              <w:adjustRightInd w:val="0"/>
              <w:spacing w:line="240" w:lineRule="exact"/>
              <w:ind w:firstLine="12"/>
              <w:jc w:val="center"/>
              <w:rPr>
                <w:rFonts w:ascii="Arial" w:hAnsi="Arial" w:cs="Arial"/>
                <w:bCs/>
                <w:sz w:val="16"/>
                <w:szCs w:val="16"/>
              </w:rPr>
            </w:pPr>
            <w:r w:rsidRPr="00FD4FA9">
              <w:rPr>
                <w:rFonts w:ascii="Arial" w:hAnsi="Arial" w:cs="Arial"/>
                <w:bCs/>
                <w:sz w:val="16"/>
                <w:szCs w:val="16"/>
              </w:rPr>
              <w:t>5</w:t>
            </w:r>
          </w:p>
        </w:tc>
      </w:tr>
      <w:tr w:rsidR="002D2A49" w:rsidRPr="00FD4FA9" w:rsidTr="002D2A49">
        <w:tc>
          <w:tcPr>
            <w:tcW w:w="2552" w:type="dxa"/>
            <w:shd w:val="clear" w:color="auto" w:fill="auto"/>
          </w:tcPr>
          <w:p w:rsidR="002D2A49" w:rsidRPr="00FD4FA9" w:rsidRDefault="002D2A49" w:rsidP="00C77A7E">
            <w:pPr>
              <w:autoSpaceDE w:val="0"/>
              <w:autoSpaceDN w:val="0"/>
              <w:adjustRightInd w:val="0"/>
              <w:rPr>
                <w:rFonts w:ascii="Arial" w:hAnsi="Arial" w:cs="Arial"/>
                <w:bCs/>
                <w:sz w:val="16"/>
                <w:szCs w:val="16"/>
              </w:rPr>
            </w:pPr>
            <w:r w:rsidRPr="00FD4FA9">
              <w:rPr>
                <w:rFonts w:ascii="Arial" w:hAnsi="Arial" w:cs="Arial"/>
                <w:bCs/>
                <w:sz w:val="16"/>
                <w:szCs w:val="16"/>
              </w:rPr>
              <w:t>Социальная поддержка граждан</w:t>
            </w:r>
          </w:p>
        </w:tc>
        <w:tc>
          <w:tcPr>
            <w:tcW w:w="1984" w:type="dxa"/>
            <w:shd w:val="clear" w:color="auto" w:fill="auto"/>
            <w:vAlign w:val="bottom"/>
          </w:tcPr>
          <w:p w:rsidR="002D2A49" w:rsidRPr="00FD4FA9" w:rsidRDefault="002D2A49" w:rsidP="002D2A49">
            <w:pPr>
              <w:jc w:val="right"/>
              <w:rPr>
                <w:bCs/>
                <w:sz w:val="16"/>
                <w:szCs w:val="16"/>
              </w:rPr>
            </w:pPr>
            <w:r w:rsidRPr="002D2A49">
              <w:rPr>
                <w:rFonts w:ascii="Arial" w:hAnsi="Arial" w:cs="Arial"/>
                <w:sz w:val="16"/>
                <w:szCs w:val="16"/>
              </w:rPr>
              <w:t>456436452,20</w:t>
            </w:r>
          </w:p>
        </w:tc>
        <w:tc>
          <w:tcPr>
            <w:tcW w:w="1985" w:type="dxa"/>
            <w:shd w:val="clear" w:color="auto" w:fill="auto"/>
            <w:vAlign w:val="bottom"/>
          </w:tcPr>
          <w:p w:rsidR="002D2A49" w:rsidRPr="002D2A49" w:rsidRDefault="002D2A49" w:rsidP="002D2A49">
            <w:pPr>
              <w:jc w:val="right"/>
              <w:rPr>
                <w:rFonts w:ascii="Arial" w:hAnsi="Arial" w:cs="Arial"/>
                <w:sz w:val="16"/>
                <w:szCs w:val="16"/>
              </w:rPr>
            </w:pPr>
            <w:r w:rsidRPr="002D2A49">
              <w:rPr>
                <w:rFonts w:ascii="Arial" w:hAnsi="Arial" w:cs="Arial"/>
                <w:sz w:val="16"/>
                <w:szCs w:val="16"/>
              </w:rPr>
              <w:t>457092190,43</w:t>
            </w:r>
          </w:p>
        </w:tc>
        <w:tc>
          <w:tcPr>
            <w:tcW w:w="1843" w:type="dxa"/>
            <w:shd w:val="clear" w:color="auto" w:fill="auto"/>
            <w:vAlign w:val="bottom"/>
          </w:tcPr>
          <w:p w:rsidR="002D2A49" w:rsidRPr="002D2A49" w:rsidRDefault="002D2A49" w:rsidP="002D2A49">
            <w:pPr>
              <w:jc w:val="right"/>
              <w:rPr>
                <w:rFonts w:ascii="Arial" w:hAnsi="Arial" w:cs="Arial"/>
                <w:sz w:val="16"/>
                <w:szCs w:val="16"/>
              </w:rPr>
            </w:pPr>
            <w:r w:rsidRPr="002D2A49">
              <w:rPr>
                <w:rFonts w:ascii="Arial" w:hAnsi="Arial" w:cs="Arial"/>
                <w:sz w:val="16"/>
                <w:szCs w:val="16"/>
              </w:rPr>
              <w:t>142778806,68</w:t>
            </w:r>
          </w:p>
        </w:tc>
        <w:tc>
          <w:tcPr>
            <w:tcW w:w="1842" w:type="dxa"/>
            <w:shd w:val="clear" w:color="auto" w:fill="auto"/>
            <w:vAlign w:val="bottom"/>
          </w:tcPr>
          <w:p w:rsidR="002D2A49" w:rsidRPr="002D2A49" w:rsidRDefault="002D2A49" w:rsidP="002D2A49">
            <w:pPr>
              <w:jc w:val="right"/>
              <w:rPr>
                <w:rFonts w:ascii="Arial" w:hAnsi="Arial" w:cs="Arial"/>
                <w:sz w:val="16"/>
                <w:szCs w:val="16"/>
              </w:rPr>
            </w:pPr>
            <w:r w:rsidRPr="002D2A49">
              <w:rPr>
                <w:rFonts w:ascii="Arial" w:hAnsi="Arial" w:cs="Arial"/>
                <w:sz w:val="16"/>
                <w:szCs w:val="16"/>
              </w:rPr>
              <w:t>31,24</w:t>
            </w:r>
          </w:p>
        </w:tc>
      </w:tr>
      <w:tr w:rsidR="002D2A49" w:rsidRPr="00FD4FA9" w:rsidTr="002D2A49">
        <w:tc>
          <w:tcPr>
            <w:tcW w:w="2552" w:type="dxa"/>
            <w:shd w:val="clear" w:color="auto" w:fill="auto"/>
          </w:tcPr>
          <w:p w:rsidR="002D2A49" w:rsidRPr="00FD4FA9" w:rsidRDefault="002D2A49" w:rsidP="00C77A7E">
            <w:pPr>
              <w:autoSpaceDE w:val="0"/>
              <w:autoSpaceDN w:val="0"/>
              <w:adjustRightInd w:val="0"/>
              <w:rPr>
                <w:rFonts w:ascii="Arial" w:hAnsi="Arial" w:cs="Arial"/>
                <w:bCs/>
                <w:sz w:val="16"/>
                <w:szCs w:val="16"/>
              </w:rPr>
            </w:pPr>
            <w:r w:rsidRPr="00FD4FA9">
              <w:rPr>
                <w:rFonts w:ascii="Arial" w:hAnsi="Arial" w:cs="Arial"/>
                <w:bCs/>
                <w:sz w:val="16"/>
                <w:szCs w:val="16"/>
              </w:rPr>
              <w:t xml:space="preserve">Развитие образования и молодежной политики </w:t>
            </w:r>
          </w:p>
        </w:tc>
        <w:tc>
          <w:tcPr>
            <w:tcW w:w="1984" w:type="dxa"/>
            <w:shd w:val="clear" w:color="auto" w:fill="auto"/>
            <w:vAlign w:val="bottom"/>
          </w:tcPr>
          <w:p w:rsidR="002D2A49" w:rsidRPr="002D2A49" w:rsidRDefault="002D2A49" w:rsidP="002D2A49">
            <w:pPr>
              <w:jc w:val="right"/>
              <w:rPr>
                <w:rFonts w:ascii="Arial" w:hAnsi="Arial" w:cs="Arial"/>
                <w:sz w:val="16"/>
                <w:szCs w:val="16"/>
              </w:rPr>
            </w:pPr>
            <w:r w:rsidRPr="002D2A49">
              <w:rPr>
                <w:rFonts w:ascii="Arial" w:hAnsi="Arial" w:cs="Arial"/>
                <w:sz w:val="16"/>
                <w:szCs w:val="16"/>
              </w:rPr>
              <w:t>731119664,83</w:t>
            </w:r>
          </w:p>
        </w:tc>
        <w:tc>
          <w:tcPr>
            <w:tcW w:w="1985" w:type="dxa"/>
            <w:shd w:val="clear" w:color="auto" w:fill="auto"/>
            <w:vAlign w:val="bottom"/>
          </w:tcPr>
          <w:p w:rsidR="002D2A49" w:rsidRPr="002D2A49" w:rsidRDefault="002D2A49" w:rsidP="002D2A49">
            <w:pPr>
              <w:jc w:val="right"/>
              <w:rPr>
                <w:rFonts w:ascii="Arial" w:hAnsi="Arial" w:cs="Arial"/>
                <w:sz w:val="16"/>
                <w:szCs w:val="16"/>
              </w:rPr>
            </w:pPr>
            <w:r w:rsidRPr="002D2A49">
              <w:rPr>
                <w:rFonts w:ascii="Arial" w:hAnsi="Arial" w:cs="Arial"/>
                <w:sz w:val="16"/>
                <w:szCs w:val="16"/>
              </w:rPr>
              <w:t>731430872,93</w:t>
            </w:r>
          </w:p>
        </w:tc>
        <w:tc>
          <w:tcPr>
            <w:tcW w:w="1843" w:type="dxa"/>
            <w:shd w:val="clear" w:color="auto" w:fill="auto"/>
            <w:vAlign w:val="bottom"/>
          </w:tcPr>
          <w:p w:rsidR="002D2A49" w:rsidRPr="002D2A49" w:rsidRDefault="002D2A49" w:rsidP="002D2A49">
            <w:pPr>
              <w:jc w:val="right"/>
              <w:rPr>
                <w:rFonts w:ascii="Arial" w:hAnsi="Arial" w:cs="Arial"/>
                <w:sz w:val="16"/>
                <w:szCs w:val="16"/>
              </w:rPr>
            </w:pPr>
            <w:r w:rsidRPr="002D2A49">
              <w:rPr>
                <w:rFonts w:ascii="Arial" w:hAnsi="Arial" w:cs="Arial"/>
                <w:sz w:val="16"/>
                <w:szCs w:val="16"/>
              </w:rPr>
              <w:t>130434618,39</w:t>
            </w:r>
          </w:p>
        </w:tc>
        <w:tc>
          <w:tcPr>
            <w:tcW w:w="1842" w:type="dxa"/>
            <w:shd w:val="clear" w:color="auto" w:fill="auto"/>
            <w:vAlign w:val="bottom"/>
          </w:tcPr>
          <w:p w:rsidR="002D2A49" w:rsidRPr="002D2A49" w:rsidRDefault="002D2A49" w:rsidP="002D2A49">
            <w:pPr>
              <w:jc w:val="right"/>
              <w:rPr>
                <w:rFonts w:ascii="Arial" w:hAnsi="Arial" w:cs="Arial"/>
                <w:sz w:val="16"/>
                <w:szCs w:val="16"/>
              </w:rPr>
            </w:pPr>
            <w:r w:rsidRPr="002D2A49">
              <w:rPr>
                <w:rFonts w:ascii="Arial" w:hAnsi="Arial" w:cs="Arial"/>
                <w:sz w:val="16"/>
                <w:szCs w:val="16"/>
              </w:rPr>
              <w:t>17,83</w:t>
            </w:r>
          </w:p>
        </w:tc>
      </w:tr>
      <w:tr w:rsidR="002D2A49" w:rsidRPr="00FD4FA9" w:rsidTr="002D2A49">
        <w:tc>
          <w:tcPr>
            <w:tcW w:w="2552" w:type="dxa"/>
            <w:shd w:val="clear" w:color="auto" w:fill="auto"/>
          </w:tcPr>
          <w:p w:rsidR="002D2A49" w:rsidRPr="00FD4FA9" w:rsidRDefault="002D2A49" w:rsidP="00C77A7E">
            <w:pPr>
              <w:autoSpaceDE w:val="0"/>
              <w:autoSpaceDN w:val="0"/>
              <w:adjustRightInd w:val="0"/>
              <w:rPr>
                <w:rFonts w:ascii="Arial" w:hAnsi="Arial" w:cs="Arial"/>
                <w:bCs/>
                <w:sz w:val="16"/>
                <w:szCs w:val="16"/>
              </w:rPr>
            </w:pPr>
            <w:r w:rsidRPr="00FD4FA9">
              <w:rPr>
                <w:rFonts w:ascii="Arial" w:hAnsi="Arial" w:cs="Arial"/>
                <w:bCs/>
                <w:sz w:val="16"/>
                <w:szCs w:val="16"/>
              </w:rPr>
              <w:t>Развитие сельского хозяйства</w:t>
            </w:r>
          </w:p>
        </w:tc>
        <w:tc>
          <w:tcPr>
            <w:tcW w:w="1984" w:type="dxa"/>
            <w:shd w:val="clear" w:color="auto" w:fill="auto"/>
            <w:vAlign w:val="bottom"/>
          </w:tcPr>
          <w:p w:rsidR="002D2A49" w:rsidRPr="00FD4FA9" w:rsidRDefault="002D2A49" w:rsidP="00C77A7E">
            <w:pPr>
              <w:jc w:val="right"/>
              <w:rPr>
                <w:rFonts w:ascii="Arial" w:hAnsi="Arial" w:cs="Arial"/>
                <w:sz w:val="16"/>
                <w:szCs w:val="16"/>
              </w:rPr>
            </w:pPr>
            <w:r w:rsidRPr="00FD4FA9">
              <w:rPr>
                <w:rFonts w:ascii="Arial" w:hAnsi="Arial" w:cs="Arial"/>
                <w:sz w:val="16"/>
                <w:szCs w:val="16"/>
              </w:rPr>
              <w:t>7204120,99</w:t>
            </w:r>
          </w:p>
        </w:tc>
        <w:tc>
          <w:tcPr>
            <w:tcW w:w="1985" w:type="dxa"/>
            <w:shd w:val="clear" w:color="auto" w:fill="auto"/>
            <w:vAlign w:val="bottom"/>
          </w:tcPr>
          <w:p w:rsidR="002D2A49" w:rsidRPr="00FD4FA9" w:rsidRDefault="002D2A49" w:rsidP="00C77A7E">
            <w:pPr>
              <w:jc w:val="right"/>
              <w:rPr>
                <w:rFonts w:ascii="Arial" w:hAnsi="Arial" w:cs="Arial"/>
                <w:sz w:val="16"/>
                <w:szCs w:val="16"/>
              </w:rPr>
            </w:pPr>
            <w:r w:rsidRPr="00FD4FA9">
              <w:rPr>
                <w:rFonts w:ascii="Arial" w:hAnsi="Arial" w:cs="Arial"/>
                <w:sz w:val="16"/>
                <w:szCs w:val="16"/>
              </w:rPr>
              <w:t>7204120,99</w:t>
            </w:r>
          </w:p>
        </w:tc>
        <w:tc>
          <w:tcPr>
            <w:tcW w:w="1843" w:type="dxa"/>
            <w:shd w:val="clear" w:color="auto" w:fill="auto"/>
            <w:vAlign w:val="bottom"/>
          </w:tcPr>
          <w:p w:rsidR="002D2A49" w:rsidRPr="00FD4FA9" w:rsidRDefault="002D2A49" w:rsidP="00C77A7E">
            <w:pPr>
              <w:jc w:val="right"/>
              <w:rPr>
                <w:rFonts w:ascii="Arial" w:hAnsi="Arial" w:cs="Arial"/>
                <w:sz w:val="16"/>
                <w:szCs w:val="16"/>
              </w:rPr>
            </w:pPr>
            <w:r w:rsidRPr="00FD4FA9">
              <w:rPr>
                <w:rFonts w:ascii="Arial" w:hAnsi="Arial" w:cs="Arial"/>
                <w:sz w:val="16"/>
                <w:szCs w:val="16"/>
              </w:rPr>
              <w:t>1290484,10</w:t>
            </w:r>
          </w:p>
        </w:tc>
        <w:tc>
          <w:tcPr>
            <w:tcW w:w="1842" w:type="dxa"/>
            <w:shd w:val="clear" w:color="auto" w:fill="auto"/>
            <w:vAlign w:val="bottom"/>
          </w:tcPr>
          <w:p w:rsidR="002D2A49" w:rsidRPr="00FD4FA9" w:rsidRDefault="002D2A49" w:rsidP="00C77A7E">
            <w:pPr>
              <w:jc w:val="right"/>
              <w:rPr>
                <w:rFonts w:ascii="Arial" w:hAnsi="Arial" w:cs="Arial"/>
                <w:sz w:val="16"/>
                <w:szCs w:val="16"/>
              </w:rPr>
            </w:pPr>
            <w:r w:rsidRPr="00FD4FA9">
              <w:rPr>
                <w:rFonts w:ascii="Arial" w:hAnsi="Arial" w:cs="Arial"/>
                <w:sz w:val="16"/>
                <w:szCs w:val="16"/>
              </w:rPr>
              <w:t>17,91</w:t>
            </w:r>
          </w:p>
        </w:tc>
      </w:tr>
      <w:tr w:rsidR="002D2A49" w:rsidRPr="00FD4FA9" w:rsidTr="002D2A49">
        <w:tc>
          <w:tcPr>
            <w:tcW w:w="2552" w:type="dxa"/>
            <w:shd w:val="clear" w:color="auto" w:fill="auto"/>
          </w:tcPr>
          <w:p w:rsidR="002D2A49" w:rsidRPr="00FD4FA9" w:rsidRDefault="002D2A49" w:rsidP="00C77A7E">
            <w:pPr>
              <w:autoSpaceDE w:val="0"/>
              <w:autoSpaceDN w:val="0"/>
              <w:adjustRightInd w:val="0"/>
              <w:rPr>
                <w:rFonts w:ascii="Arial" w:hAnsi="Arial" w:cs="Arial"/>
                <w:bCs/>
                <w:sz w:val="16"/>
                <w:szCs w:val="16"/>
              </w:rPr>
            </w:pPr>
            <w:r w:rsidRPr="00FD4FA9">
              <w:rPr>
                <w:rFonts w:ascii="Arial" w:hAnsi="Arial" w:cs="Arial"/>
                <w:bCs/>
                <w:sz w:val="16"/>
                <w:szCs w:val="16"/>
              </w:rPr>
              <w:t xml:space="preserve">Осуществление местного самоуправления в </w:t>
            </w:r>
            <w:proofErr w:type="spellStart"/>
            <w:r w:rsidRPr="00FD4FA9">
              <w:rPr>
                <w:rFonts w:ascii="Arial" w:hAnsi="Arial" w:cs="Arial"/>
                <w:bCs/>
                <w:sz w:val="16"/>
                <w:szCs w:val="16"/>
              </w:rPr>
              <w:t>Благодарненском</w:t>
            </w:r>
            <w:proofErr w:type="spellEnd"/>
            <w:r w:rsidRPr="00FD4FA9">
              <w:rPr>
                <w:rFonts w:ascii="Arial" w:hAnsi="Arial" w:cs="Arial"/>
                <w:bCs/>
                <w:sz w:val="16"/>
                <w:szCs w:val="16"/>
              </w:rPr>
              <w:t xml:space="preserve"> городском округе Ставропольского края</w:t>
            </w:r>
          </w:p>
        </w:tc>
        <w:tc>
          <w:tcPr>
            <w:tcW w:w="1984" w:type="dxa"/>
            <w:shd w:val="clear" w:color="auto" w:fill="auto"/>
            <w:vAlign w:val="bottom"/>
          </w:tcPr>
          <w:p w:rsidR="002D2A49" w:rsidRPr="002D2A49" w:rsidRDefault="002D2A49" w:rsidP="002D2A49">
            <w:pPr>
              <w:jc w:val="right"/>
              <w:rPr>
                <w:rFonts w:ascii="Arial" w:hAnsi="Arial" w:cs="Arial"/>
                <w:sz w:val="16"/>
                <w:szCs w:val="16"/>
              </w:rPr>
            </w:pPr>
            <w:r w:rsidRPr="002D2A49">
              <w:rPr>
                <w:rFonts w:ascii="Arial" w:hAnsi="Arial" w:cs="Arial"/>
                <w:sz w:val="16"/>
                <w:szCs w:val="16"/>
              </w:rPr>
              <w:t>198995294,62</w:t>
            </w:r>
          </w:p>
        </w:tc>
        <w:tc>
          <w:tcPr>
            <w:tcW w:w="1985" w:type="dxa"/>
            <w:shd w:val="clear" w:color="auto" w:fill="auto"/>
            <w:vAlign w:val="bottom"/>
          </w:tcPr>
          <w:p w:rsidR="002D2A49" w:rsidRPr="002D2A49" w:rsidRDefault="002D2A49" w:rsidP="002D2A49">
            <w:pPr>
              <w:jc w:val="right"/>
              <w:rPr>
                <w:rFonts w:ascii="Arial" w:hAnsi="Arial" w:cs="Arial"/>
                <w:sz w:val="16"/>
                <w:szCs w:val="16"/>
              </w:rPr>
            </w:pPr>
            <w:r w:rsidRPr="002D2A49">
              <w:rPr>
                <w:rFonts w:ascii="Arial" w:hAnsi="Arial" w:cs="Arial"/>
                <w:sz w:val="16"/>
                <w:szCs w:val="16"/>
              </w:rPr>
              <w:t>198763342,62</w:t>
            </w:r>
          </w:p>
        </w:tc>
        <w:tc>
          <w:tcPr>
            <w:tcW w:w="1843" w:type="dxa"/>
            <w:shd w:val="clear" w:color="auto" w:fill="auto"/>
            <w:vAlign w:val="bottom"/>
          </w:tcPr>
          <w:p w:rsidR="002D2A49" w:rsidRPr="002D2A49" w:rsidRDefault="002D2A49" w:rsidP="002D2A49">
            <w:pPr>
              <w:jc w:val="right"/>
              <w:rPr>
                <w:rFonts w:ascii="Arial" w:hAnsi="Arial" w:cs="Arial"/>
                <w:sz w:val="16"/>
                <w:szCs w:val="16"/>
              </w:rPr>
            </w:pPr>
            <w:r w:rsidRPr="002D2A49">
              <w:rPr>
                <w:rFonts w:ascii="Arial" w:hAnsi="Arial" w:cs="Arial"/>
                <w:sz w:val="16"/>
                <w:szCs w:val="16"/>
              </w:rPr>
              <w:t>34519519,70</w:t>
            </w:r>
          </w:p>
        </w:tc>
        <w:tc>
          <w:tcPr>
            <w:tcW w:w="1842" w:type="dxa"/>
            <w:shd w:val="clear" w:color="auto" w:fill="auto"/>
            <w:vAlign w:val="bottom"/>
          </w:tcPr>
          <w:p w:rsidR="002D2A49" w:rsidRPr="002D2A49" w:rsidRDefault="002D2A49" w:rsidP="002D2A49">
            <w:pPr>
              <w:jc w:val="right"/>
              <w:rPr>
                <w:rFonts w:ascii="Arial" w:hAnsi="Arial" w:cs="Arial"/>
                <w:sz w:val="16"/>
                <w:szCs w:val="16"/>
              </w:rPr>
            </w:pPr>
            <w:r w:rsidRPr="002D2A49">
              <w:rPr>
                <w:rFonts w:ascii="Arial" w:hAnsi="Arial" w:cs="Arial"/>
                <w:sz w:val="16"/>
                <w:szCs w:val="16"/>
              </w:rPr>
              <w:t>17,37</w:t>
            </w:r>
          </w:p>
        </w:tc>
      </w:tr>
      <w:tr w:rsidR="002D2A49" w:rsidRPr="00FD4FA9" w:rsidTr="002D2A49">
        <w:tc>
          <w:tcPr>
            <w:tcW w:w="2552" w:type="dxa"/>
            <w:shd w:val="clear" w:color="auto" w:fill="auto"/>
          </w:tcPr>
          <w:p w:rsidR="002D2A49" w:rsidRPr="00FD4FA9" w:rsidRDefault="002D2A49" w:rsidP="00C77A7E">
            <w:pPr>
              <w:autoSpaceDE w:val="0"/>
              <w:autoSpaceDN w:val="0"/>
              <w:adjustRightInd w:val="0"/>
              <w:rPr>
                <w:rFonts w:ascii="Arial" w:hAnsi="Arial" w:cs="Arial"/>
                <w:bCs/>
                <w:sz w:val="16"/>
                <w:szCs w:val="16"/>
              </w:rPr>
            </w:pPr>
            <w:r w:rsidRPr="00FD4FA9">
              <w:rPr>
                <w:rFonts w:ascii="Arial" w:hAnsi="Arial" w:cs="Arial"/>
                <w:bCs/>
                <w:sz w:val="16"/>
                <w:szCs w:val="16"/>
              </w:rPr>
              <w:t>Формирование современной городской среды на 2018-2024 годы</w:t>
            </w:r>
          </w:p>
        </w:tc>
        <w:tc>
          <w:tcPr>
            <w:tcW w:w="1984" w:type="dxa"/>
            <w:shd w:val="clear" w:color="auto" w:fill="auto"/>
            <w:vAlign w:val="bottom"/>
          </w:tcPr>
          <w:p w:rsidR="002D2A49" w:rsidRPr="002D2A49" w:rsidRDefault="002D2A49" w:rsidP="002D2A49">
            <w:pPr>
              <w:jc w:val="right"/>
              <w:rPr>
                <w:rFonts w:ascii="Arial" w:hAnsi="Arial" w:cs="Arial"/>
                <w:sz w:val="16"/>
                <w:szCs w:val="16"/>
              </w:rPr>
            </w:pPr>
            <w:r w:rsidRPr="002D2A49">
              <w:rPr>
                <w:rFonts w:ascii="Arial" w:hAnsi="Arial" w:cs="Arial"/>
                <w:sz w:val="16"/>
                <w:szCs w:val="16"/>
              </w:rPr>
              <w:t>2701703,00</w:t>
            </w:r>
          </w:p>
        </w:tc>
        <w:tc>
          <w:tcPr>
            <w:tcW w:w="1985" w:type="dxa"/>
            <w:shd w:val="clear" w:color="auto" w:fill="auto"/>
            <w:vAlign w:val="bottom"/>
          </w:tcPr>
          <w:p w:rsidR="002D2A49" w:rsidRPr="002D2A49" w:rsidRDefault="002D2A49" w:rsidP="002D2A49">
            <w:pPr>
              <w:jc w:val="right"/>
              <w:rPr>
                <w:rFonts w:ascii="Arial" w:hAnsi="Arial" w:cs="Arial"/>
                <w:sz w:val="16"/>
                <w:szCs w:val="16"/>
              </w:rPr>
            </w:pPr>
            <w:r w:rsidRPr="002D2A49">
              <w:rPr>
                <w:rFonts w:ascii="Arial" w:hAnsi="Arial" w:cs="Arial"/>
                <w:sz w:val="16"/>
                <w:szCs w:val="16"/>
              </w:rPr>
              <w:t>54217530,00</w:t>
            </w:r>
          </w:p>
        </w:tc>
        <w:tc>
          <w:tcPr>
            <w:tcW w:w="1843" w:type="dxa"/>
            <w:shd w:val="clear" w:color="auto" w:fill="auto"/>
            <w:vAlign w:val="bottom"/>
          </w:tcPr>
          <w:p w:rsidR="002D2A49" w:rsidRPr="002D2A49" w:rsidRDefault="002D2A49" w:rsidP="002D2A49">
            <w:pPr>
              <w:jc w:val="right"/>
              <w:rPr>
                <w:rFonts w:ascii="Arial" w:hAnsi="Arial" w:cs="Arial"/>
                <w:sz w:val="16"/>
                <w:szCs w:val="16"/>
              </w:rPr>
            </w:pPr>
            <w:r w:rsidRPr="002D2A49">
              <w:rPr>
                <w:rFonts w:ascii="Arial" w:hAnsi="Arial" w:cs="Arial"/>
                <w:sz w:val="16"/>
                <w:szCs w:val="16"/>
              </w:rPr>
              <w:t>0,00</w:t>
            </w:r>
          </w:p>
        </w:tc>
        <w:tc>
          <w:tcPr>
            <w:tcW w:w="1842" w:type="dxa"/>
            <w:shd w:val="clear" w:color="auto" w:fill="auto"/>
            <w:vAlign w:val="bottom"/>
          </w:tcPr>
          <w:p w:rsidR="002D2A49" w:rsidRPr="002D2A49" w:rsidRDefault="002D2A49" w:rsidP="002D2A49">
            <w:pPr>
              <w:jc w:val="right"/>
              <w:rPr>
                <w:rFonts w:ascii="Arial" w:hAnsi="Arial" w:cs="Arial"/>
                <w:sz w:val="16"/>
                <w:szCs w:val="16"/>
              </w:rPr>
            </w:pPr>
            <w:r w:rsidRPr="002D2A49">
              <w:rPr>
                <w:rFonts w:ascii="Arial" w:hAnsi="Arial" w:cs="Arial"/>
                <w:sz w:val="16"/>
                <w:szCs w:val="16"/>
              </w:rPr>
              <w:t>0,00</w:t>
            </w:r>
          </w:p>
        </w:tc>
      </w:tr>
      <w:tr w:rsidR="002D2A49" w:rsidRPr="00FD4FA9" w:rsidTr="002D2A49">
        <w:tc>
          <w:tcPr>
            <w:tcW w:w="2552" w:type="dxa"/>
            <w:shd w:val="clear" w:color="auto" w:fill="auto"/>
          </w:tcPr>
          <w:p w:rsidR="002D2A49" w:rsidRPr="00FD4FA9" w:rsidRDefault="002D2A49" w:rsidP="00C77A7E">
            <w:pPr>
              <w:autoSpaceDE w:val="0"/>
              <w:autoSpaceDN w:val="0"/>
              <w:adjustRightInd w:val="0"/>
              <w:rPr>
                <w:rFonts w:ascii="Arial" w:hAnsi="Arial" w:cs="Arial"/>
                <w:bCs/>
                <w:sz w:val="16"/>
                <w:szCs w:val="16"/>
              </w:rPr>
            </w:pPr>
            <w:r w:rsidRPr="00FD4FA9">
              <w:rPr>
                <w:rFonts w:ascii="Arial" w:hAnsi="Arial" w:cs="Arial"/>
                <w:bCs/>
                <w:sz w:val="16"/>
                <w:szCs w:val="16"/>
              </w:rPr>
              <w:t>Развитие жилищно-коммунального хозяйства и дорожной инфраструктуры</w:t>
            </w:r>
          </w:p>
        </w:tc>
        <w:tc>
          <w:tcPr>
            <w:tcW w:w="1984" w:type="dxa"/>
            <w:shd w:val="clear" w:color="auto" w:fill="auto"/>
            <w:vAlign w:val="bottom"/>
          </w:tcPr>
          <w:p w:rsidR="002D2A49" w:rsidRPr="002D2A49" w:rsidRDefault="002D2A49" w:rsidP="002D2A49">
            <w:pPr>
              <w:jc w:val="right"/>
              <w:rPr>
                <w:rFonts w:ascii="Arial" w:hAnsi="Arial" w:cs="Arial"/>
                <w:sz w:val="16"/>
                <w:szCs w:val="16"/>
              </w:rPr>
            </w:pPr>
          </w:p>
          <w:p w:rsidR="002D2A49" w:rsidRPr="002D2A49" w:rsidRDefault="002D2A49" w:rsidP="002D2A49">
            <w:pPr>
              <w:jc w:val="right"/>
              <w:rPr>
                <w:rFonts w:ascii="Arial" w:hAnsi="Arial" w:cs="Arial"/>
                <w:sz w:val="16"/>
                <w:szCs w:val="16"/>
              </w:rPr>
            </w:pPr>
          </w:p>
          <w:p w:rsidR="002D2A49" w:rsidRPr="002D2A49" w:rsidRDefault="002D2A49" w:rsidP="002D2A49">
            <w:pPr>
              <w:jc w:val="right"/>
              <w:rPr>
                <w:rFonts w:ascii="Arial" w:hAnsi="Arial" w:cs="Arial"/>
                <w:sz w:val="16"/>
                <w:szCs w:val="16"/>
              </w:rPr>
            </w:pPr>
            <w:r w:rsidRPr="002D2A49">
              <w:rPr>
                <w:rFonts w:ascii="Arial" w:hAnsi="Arial" w:cs="Arial"/>
                <w:sz w:val="16"/>
                <w:szCs w:val="16"/>
              </w:rPr>
              <w:t>216079313,82</w:t>
            </w:r>
          </w:p>
        </w:tc>
        <w:tc>
          <w:tcPr>
            <w:tcW w:w="1985" w:type="dxa"/>
            <w:shd w:val="clear" w:color="auto" w:fill="auto"/>
            <w:vAlign w:val="bottom"/>
          </w:tcPr>
          <w:p w:rsidR="002D2A49" w:rsidRPr="002D2A49" w:rsidRDefault="002D2A49" w:rsidP="002D2A49">
            <w:pPr>
              <w:jc w:val="right"/>
              <w:rPr>
                <w:rFonts w:ascii="Arial" w:hAnsi="Arial" w:cs="Arial"/>
                <w:sz w:val="16"/>
                <w:szCs w:val="16"/>
              </w:rPr>
            </w:pPr>
          </w:p>
          <w:p w:rsidR="002D2A49" w:rsidRPr="002D2A49" w:rsidRDefault="002D2A49" w:rsidP="002D2A49">
            <w:pPr>
              <w:jc w:val="right"/>
              <w:rPr>
                <w:rFonts w:ascii="Arial" w:hAnsi="Arial" w:cs="Arial"/>
                <w:sz w:val="16"/>
                <w:szCs w:val="16"/>
              </w:rPr>
            </w:pPr>
          </w:p>
          <w:p w:rsidR="002D2A49" w:rsidRPr="002D2A49" w:rsidRDefault="002D2A49" w:rsidP="002D2A49">
            <w:pPr>
              <w:jc w:val="right"/>
              <w:rPr>
                <w:rFonts w:ascii="Arial" w:hAnsi="Arial" w:cs="Arial"/>
                <w:sz w:val="16"/>
                <w:szCs w:val="16"/>
              </w:rPr>
            </w:pPr>
            <w:r w:rsidRPr="002D2A49">
              <w:rPr>
                <w:rFonts w:ascii="Arial" w:hAnsi="Arial" w:cs="Arial"/>
                <w:sz w:val="16"/>
                <w:szCs w:val="16"/>
              </w:rPr>
              <w:t>216079311,71</w:t>
            </w:r>
          </w:p>
        </w:tc>
        <w:tc>
          <w:tcPr>
            <w:tcW w:w="1843" w:type="dxa"/>
            <w:shd w:val="clear" w:color="auto" w:fill="auto"/>
            <w:vAlign w:val="bottom"/>
          </w:tcPr>
          <w:p w:rsidR="002D2A49" w:rsidRPr="002D2A49" w:rsidRDefault="002D2A49" w:rsidP="002D2A49">
            <w:pPr>
              <w:jc w:val="right"/>
              <w:rPr>
                <w:rFonts w:ascii="Arial" w:hAnsi="Arial" w:cs="Arial"/>
                <w:sz w:val="16"/>
                <w:szCs w:val="16"/>
              </w:rPr>
            </w:pPr>
          </w:p>
          <w:p w:rsidR="002D2A49" w:rsidRPr="002D2A49" w:rsidRDefault="002D2A49" w:rsidP="002D2A49">
            <w:pPr>
              <w:jc w:val="right"/>
              <w:rPr>
                <w:rFonts w:ascii="Arial" w:hAnsi="Arial" w:cs="Arial"/>
                <w:sz w:val="16"/>
                <w:szCs w:val="16"/>
              </w:rPr>
            </w:pPr>
          </w:p>
          <w:p w:rsidR="002D2A49" w:rsidRPr="002D2A49" w:rsidRDefault="002D2A49" w:rsidP="002D2A49">
            <w:pPr>
              <w:jc w:val="right"/>
              <w:rPr>
                <w:rFonts w:ascii="Arial" w:hAnsi="Arial" w:cs="Arial"/>
                <w:sz w:val="16"/>
                <w:szCs w:val="16"/>
              </w:rPr>
            </w:pPr>
            <w:r w:rsidRPr="002D2A49">
              <w:rPr>
                <w:rFonts w:ascii="Arial" w:hAnsi="Arial" w:cs="Arial"/>
                <w:sz w:val="16"/>
                <w:szCs w:val="16"/>
              </w:rPr>
              <w:t>17949437,08</w:t>
            </w:r>
          </w:p>
        </w:tc>
        <w:tc>
          <w:tcPr>
            <w:tcW w:w="1842" w:type="dxa"/>
            <w:shd w:val="clear" w:color="auto" w:fill="auto"/>
            <w:vAlign w:val="bottom"/>
          </w:tcPr>
          <w:p w:rsidR="002D2A49" w:rsidRPr="002D2A49" w:rsidRDefault="002D2A49" w:rsidP="002D2A49">
            <w:pPr>
              <w:jc w:val="right"/>
              <w:rPr>
                <w:rFonts w:ascii="Arial" w:hAnsi="Arial" w:cs="Arial"/>
                <w:sz w:val="16"/>
                <w:szCs w:val="16"/>
              </w:rPr>
            </w:pPr>
          </w:p>
          <w:p w:rsidR="002D2A49" w:rsidRPr="002D2A49" w:rsidRDefault="002D2A49" w:rsidP="002D2A49">
            <w:pPr>
              <w:jc w:val="right"/>
              <w:rPr>
                <w:rFonts w:ascii="Arial" w:hAnsi="Arial" w:cs="Arial"/>
                <w:sz w:val="16"/>
                <w:szCs w:val="16"/>
              </w:rPr>
            </w:pPr>
          </w:p>
          <w:p w:rsidR="002D2A49" w:rsidRPr="002D2A49" w:rsidRDefault="002D2A49" w:rsidP="002D2A49">
            <w:pPr>
              <w:jc w:val="right"/>
              <w:rPr>
                <w:rFonts w:ascii="Arial" w:hAnsi="Arial" w:cs="Arial"/>
                <w:sz w:val="16"/>
                <w:szCs w:val="16"/>
              </w:rPr>
            </w:pPr>
            <w:r w:rsidRPr="002D2A49">
              <w:rPr>
                <w:rFonts w:ascii="Arial" w:hAnsi="Arial" w:cs="Arial"/>
                <w:sz w:val="16"/>
                <w:szCs w:val="16"/>
              </w:rPr>
              <w:t>8,31</w:t>
            </w:r>
          </w:p>
        </w:tc>
      </w:tr>
      <w:tr w:rsidR="002D2A49" w:rsidRPr="00FD4FA9" w:rsidTr="002D2A49">
        <w:tc>
          <w:tcPr>
            <w:tcW w:w="2552" w:type="dxa"/>
            <w:shd w:val="clear" w:color="auto" w:fill="auto"/>
          </w:tcPr>
          <w:p w:rsidR="002D2A49" w:rsidRPr="00FD4FA9" w:rsidRDefault="002D2A49" w:rsidP="00C77A7E">
            <w:pPr>
              <w:autoSpaceDE w:val="0"/>
              <w:autoSpaceDN w:val="0"/>
              <w:adjustRightInd w:val="0"/>
              <w:rPr>
                <w:rFonts w:ascii="Arial" w:hAnsi="Arial" w:cs="Arial"/>
                <w:bCs/>
                <w:sz w:val="16"/>
                <w:szCs w:val="16"/>
              </w:rPr>
            </w:pPr>
            <w:r w:rsidRPr="00FD4FA9">
              <w:rPr>
                <w:rFonts w:ascii="Arial" w:hAnsi="Arial" w:cs="Arial"/>
                <w:bCs/>
                <w:sz w:val="16"/>
                <w:szCs w:val="16"/>
              </w:rPr>
              <w:t>Безопасный район</w:t>
            </w:r>
          </w:p>
        </w:tc>
        <w:tc>
          <w:tcPr>
            <w:tcW w:w="1984" w:type="dxa"/>
            <w:shd w:val="clear" w:color="auto" w:fill="auto"/>
            <w:vAlign w:val="bottom"/>
          </w:tcPr>
          <w:p w:rsidR="002D2A49" w:rsidRPr="002D2A49" w:rsidRDefault="002D2A49" w:rsidP="002D2A49">
            <w:pPr>
              <w:jc w:val="right"/>
              <w:rPr>
                <w:rFonts w:ascii="Arial" w:hAnsi="Arial" w:cs="Arial"/>
                <w:sz w:val="16"/>
                <w:szCs w:val="16"/>
              </w:rPr>
            </w:pPr>
            <w:r w:rsidRPr="002D2A49">
              <w:rPr>
                <w:rFonts w:ascii="Arial" w:hAnsi="Arial" w:cs="Arial"/>
                <w:sz w:val="16"/>
                <w:szCs w:val="16"/>
              </w:rPr>
              <w:t>24872261,85</w:t>
            </w:r>
          </w:p>
        </w:tc>
        <w:tc>
          <w:tcPr>
            <w:tcW w:w="1985" w:type="dxa"/>
            <w:shd w:val="clear" w:color="auto" w:fill="auto"/>
            <w:vAlign w:val="bottom"/>
          </w:tcPr>
          <w:p w:rsidR="002D2A49" w:rsidRPr="002D2A49" w:rsidRDefault="002D2A49" w:rsidP="002D2A49">
            <w:pPr>
              <w:jc w:val="right"/>
              <w:rPr>
                <w:rFonts w:ascii="Arial" w:hAnsi="Arial" w:cs="Arial"/>
                <w:sz w:val="16"/>
                <w:szCs w:val="16"/>
              </w:rPr>
            </w:pPr>
            <w:r w:rsidRPr="002D2A49">
              <w:rPr>
                <w:rFonts w:ascii="Arial" w:hAnsi="Arial" w:cs="Arial"/>
                <w:sz w:val="16"/>
                <w:szCs w:val="16"/>
              </w:rPr>
              <w:t>25282841,89</w:t>
            </w:r>
          </w:p>
        </w:tc>
        <w:tc>
          <w:tcPr>
            <w:tcW w:w="1843" w:type="dxa"/>
            <w:shd w:val="clear" w:color="auto" w:fill="auto"/>
            <w:vAlign w:val="bottom"/>
          </w:tcPr>
          <w:p w:rsidR="002D2A49" w:rsidRPr="002D2A49" w:rsidRDefault="002D2A49" w:rsidP="002D2A49">
            <w:pPr>
              <w:jc w:val="right"/>
              <w:rPr>
                <w:rFonts w:ascii="Arial" w:hAnsi="Arial" w:cs="Arial"/>
                <w:sz w:val="16"/>
                <w:szCs w:val="16"/>
              </w:rPr>
            </w:pPr>
            <w:r w:rsidRPr="002D2A49">
              <w:rPr>
                <w:rFonts w:ascii="Arial" w:hAnsi="Arial" w:cs="Arial"/>
                <w:sz w:val="16"/>
                <w:szCs w:val="16"/>
              </w:rPr>
              <w:t>3347409,28</w:t>
            </w:r>
          </w:p>
        </w:tc>
        <w:tc>
          <w:tcPr>
            <w:tcW w:w="1842" w:type="dxa"/>
            <w:shd w:val="clear" w:color="auto" w:fill="auto"/>
            <w:vAlign w:val="bottom"/>
          </w:tcPr>
          <w:p w:rsidR="002D2A49" w:rsidRPr="002D2A49" w:rsidRDefault="002D2A49" w:rsidP="002D2A49">
            <w:pPr>
              <w:jc w:val="right"/>
              <w:rPr>
                <w:rFonts w:ascii="Arial" w:hAnsi="Arial" w:cs="Arial"/>
                <w:sz w:val="16"/>
                <w:szCs w:val="16"/>
              </w:rPr>
            </w:pPr>
            <w:r w:rsidRPr="002D2A49">
              <w:rPr>
                <w:rFonts w:ascii="Arial" w:hAnsi="Arial" w:cs="Arial"/>
                <w:sz w:val="16"/>
                <w:szCs w:val="16"/>
              </w:rPr>
              <w:t>13,24</w:t>
            </w:r>
          </w:p>
        </w:tc>
      </w:tr>
      <w:tr w:rsidR="002D2A49" w:rsidRPr="00FD4FA9" w:rsidTr="002D2A49">
        <w:tc>
          <w:tcPr>
            <w:tcW w:w="2552" w:type="dxa"/>
            <w:shd w:val="clear" w:color="auto" w:fill="auto"/>
          </w:tcPr>
          <w:p w:rsidR="002D2A49" w:rsidRPr="00FD4FA9" w:rsidRDefault="002D2A49" w:rsidP="00C77A7E">
            <w:pPr>
              <w:autoSpaceDE w:val="0"/>
              <w:autoSpaceDN w:val="0"/>
              <w:adjustRightInd w:val="0"/>
              <w:rPr>
                <w:rFonts w:ascii="Arial" w:hAnsi="Arial" w:cs="Arial"/>
                <w:bCs/>
                <w:sz w:val="16"/>
                <w:szCs w:val="16"/>
              </w:rPr>
            </w:pPr>
            <w:r w:rsidRPr="00FD4FA9">
              <w:rPr>
                <w:rFonts w:ascii="Arial" w:hAnsi="Arial" w:cs="Arial"/>
                <w:bCs/>
                <w:sz w:val="16"/>
                <w:szCs w:val="16"/>
              </w:rPr>
              <w:t>Непрограммные расходы органов местного самоуправления</w:t>
            </w:r>
          </w:p>
        </w:tc>
        <w:tc>
          <w:tcPr>
            <w:tcW w:w="1984" w:type="dxa"/>
            <w:shd w:val="clear" w:color="auto" w:fill="auto"/>
            <w:vAlign w:val="bottom"/>
          </w:tcPr>
          <w:p w:rsidR="002D2A49" w:rsidRPr="002D2A49" w:rsidRDefault="002D2A49" w:rsidP="002D2A49">
            <w:pPr>
              <w:jc w:val="right"/>
              <w:rPr>
                <w:rFonts w:ascii="Arial" w:hAnsi="Arial" w:cs="Arial"/>
                <w:sz w:val="16"/>
                <w:szCs w:val="16"/>
              </w:rPr>
            </w:pPr>
            <w:r w:rsidRPr="002D2A49">
              <w:rPr>
                <w:rFonts w:ascii="Arial" w:hAnsi="Arial" w:cs="Arial"/>
                <w:sz w:val="16"/>
                <w:szCs w:val="16"/>
              </w:rPr>
              <w:t>161380405,55</w:t>
            </w:r>
          </w:p>
        </w:tc>
        <w:tc>
          <w:tcPr>
            <w:tcW w:w="1985" w:type="dxa"/>
            <w:shd w:val="clear" w:color="auto" w:fill="auto"/>
            <w:vAlign w:val="bottom"/>
          </w:tcPr>
          <w:p w:rsidR="002D2A49" w:rsidRPr="002D2A49" w:rsidRDefault="002D2A49" w:rsidP="002D2A49">
            <w:pPr>
              <w:jc w:val="right"/>
              <w:rPr>
                <w:rFonts w:ascii="Arial" w:hAnsi="Arial" w:cs="Arial"/>
                <w:sz w:val="16"/>
                <w:szCs w:val="16"/>
              </w:rPr>
            </w:pPr>
            <w:r w:rsidRPr="002D2A49">
              <w:rPr>
                <w:rFonts w:ascii="Arial" w:hAnsi="Arial" w:cs="Arial"/>
                <w:sz w:val="16"/>
                <w:szCs w:val="16"/>
              </w:rPr>
              <w:t>169508923,76</w:t>
            </w:r>
          </w:p>
        </w:tc>
        <w:tc>
          <w:tcPr>
            <w:tcW w:w="1843" w:type="dxa"/>
            <w:shd w:val="clear" w:color="auto" w:fill="auto"/>
            <w:vAlign w:val="bottom"/>
          </w:tcPr>
          <w:p w:rsidR="002D2A49" w:rsidRPr="002D2A49" w:rsidRDefault="002D2A49" w:rsidP="002D2A49">
            <w:pPr>
              <w:jc w:val="right"/>
              <w:rPr>
                <w:rFonts w:ascii="Arial" w:hAnsi="Arial" w:cs="Arial"/>
                <w:sz w:val="16"/>
                <w:szCs w:val="16"/>
              </w:rPr>
            </w:pPr>
            <w:r w:rsidRPr="002D2A49">
              <w:rPr>
                <w:rFonts w:ascii="Arial" w:hAnsi="Arial" w:cs="Arial"/>
                <w:sz w:val="16"/>
                <w:szCs w:val="16"/>
              </w:rPr>
              <w:t>17266128,21</w:t>
            </w:r>
          </w:p>
        </w:tc>
        <w:tc>
          <w:tcPr>
            <w:tcW w:w="1842" w:type="dxa"/>
            <w:shd w:val="clear" w:color="auto" w:fill="auto"/>
            <w:vAlign w:val="bottom"/>
          </w:tcPr>
          <w:p w:rsidR="002D2A49" w:rsidRPr="002D2A49" w:rsidRDefault="002D2A49" w:rsidP="002D2A49">
            <w:pPr>
              <w:jc w:val="right"/>
              <w:rPr>
                <w:rFonts w:ascii="Arial" w:hAnsi="Arial" w:cs="Arial"/>
                <w:sz w:val="16"/>
                <w:szCs w:val="16"/>
              </w:rPr>
            </w:pPr>
            <w:r w:rsidRPr="002D2A49">
              <w:rPr>
                <w:rFonts w:ascii="Arial" w:hAnsi="Arial" w:cs="Arial"/>
                <w:sz w:val="16"/>
                <w:szCs w:val="16"/>
              </w:rPr>
              <w:t>10,19</w:t>
            </w:r>
          </w:p>
        </w:tc>
      </w:tr>
      <w:tr w:rsidR="002D2A49" w:rsidRPr="00D90EC7" w:rsidTr="002D2A49">
        <w:trPr>
          <w:trHeight w:val="70"/>
        </w:trPr>
        <w:tc>
          <w:tcPr>
            <w:tcW w:w="2552" w:type="dxa"/>
            <w:shd w:val="clear" w:color="auto" w:fill="auto"/>
            <w:vAlign w:val="bottom"/>
          </w:tcPr>
          <w:p w:rsidR="002D2A49" w:rsidRPr="00D90EC7" w:rsidRDefault="002D2A49" w:rsidP="00C77A7E">
            <w:pPr>
              <w:autoSpaceDE w:val="0"/>
              <w:autoSpaceDN w:val="0"/>
              <w:adjustRightInd w:val="0"/>
              <w:rPr>
                <w:rFonts w:ascii="Arial" w:hAnsi="Arial" w:cs="Arial"/>
                <w:sz w:val="16"/>
                <w:szCs w:val="16"/>
              </w:rPr>
            </w:pPr>
            <w:r w:rsidRPr="00D90EC7">
              <w:rPr>
                <w:rFonts w:ascii="Arial" w:hAnsi="Arial" w:cs="Arial"/>
                <w:sz w:val="16"/>
                <w:szCs w:val="16"/>
              </w:rPr>
              <w:t>Итого</w:t>
            </w:r>
          </w:p>
        </w:tc>
        <w:tc>
          <w:tcPr>
            <w:tcW w:w="1984" w:type="dxa"/>
            <w:shd w:val="clear" w:color="auto" w:fill="auto"/>
            <w:vAlign w:val="bottom"/>
          </w:tcPr>
          <w:p w:rsidR="002D2A49" w:rsidRPr="002D2A49" w:rsidRDefault="002D2A49" w:rsidP="002D2A49">
            <w:pPr>
              <w:jc w:val="right"/>
              <w:rPr>
                <w:rFonts w:ascii="Arial" w:hAnsi="Arial" w:cs="Arial"/>
                <w:sz w:val="16"/>
                <w:szCs w:val="16"/>
              </w:rPr>
            </w:pPr>
            <w:r w:rsidRPr="002D2A49">
              <w:rPr>
                <w:rFonts w:ascii="Arial" w:hAnsi="Arial" w:cs="Arial"/>
                <w:sz w:val="16"/>
                <w:szCs w:val="16"/>
              </w:rPr>
              <w:t>1798789216,86</w:t>
            </w:r>
          </w:p>
        </w:tc>
        <w:tc>
          <w:tcPr>
            <w:tcW w:w="1985" w:type="dxa"/>
            <w:shd w:val="clear" w:color="auto" w:fill="auto"/>
            <w:vAlign w:val="bottom"/>
          </w:tcPr>
          <w:p w:rsidR="002D2A49" w:rsidRPr="002D2A49" w:rsidRDefault="002D2A49" w:rsidP="002D2A49">
            <w:pPr>
              <w:jc w:val="right"/>
              <w:rPr>
                <w:rFonts w:ascii="Arial" w:hAnsi="Arial" w:cs="Arial"/>
                <w:sz w:val="16"/>
                <w:szCs w:val="16"/>
              </w:rPr>
            </w:pPr>
            <w:r w:rsidRPr="002D2A49">
              <w:rPr>
                <w:rFonts w:ascii="Arial" w:hAnsi="Arial" w:cs="Arial"/>
                <w:sz w:val="16"/>
                <w:szCs w:val="16"/>
              </w:rPr>
              <w:t>1859579134,33</w:t>
            </w:r>
          </w:p>
        </w:tc>
        <w:tc>
          <w:tcPr>
            <w:tcW w:w="1843" w:type="dxa"/>
            <w:shd w:val="clear" w:color="auto" w:fill="auto"/>
            <w:vAlign w:val="bottom"/>
          </w:tcPr>
          <w:p w:rsidR="002D2A49" w:rsidRPr="002D2A49" w:rsidRDefault="002D2A49" w:rsidP="002D2A49">
            <w:pPr>
              <w:jc w:val="right"/>
              <w:rPr>
                <w:rFonts w:ascii="Arial" w:hAnsi="Arial" w:cs="Arial"/>
                <w:sz w:val="16"/>
                <w:szCs w:val="16"/>
              </w:rPr>
            </w:pPr>
            <w:r w:rsidRPr="002D2A49">
              <w:rPr>
                <w:rFonts w:ascii="Arial" w:hAnsi="Arial" w:cs="Arial"/>
                <w:sz w:val="16"/>
                <w:szCs w:val="16"/>
              </w:rPr>
              <w:t>347586403,44</w:t>
            </w:r>
          </w:p>
        </w:tc>
        <w:tc>
          <w:tcPr>
            <w:tcW w:w="1842" w:type="dxa"/>
            <w:shd w:val="clear" w:color="auto" w:fill="auto"/>
            <w:vAlign w:val="bottom"/>
          </w:tcPr>
          <w:p w:rsidR="002D2A49" w:rsidRPr="002D2A49" w:rsidRDefault="002D2A49" w:rsidP="002D2A49">
            <w:pPr>
              <w:jc w:val="right"/>
              <w:rPr>
                <w:rFonts w:ascii="Arial" w:hAnsi="Arial" w:cs="Arial"/>
                <w:sz w:val="16"/>
                <w:szCs w:val="16"/>
              </w:rPr>
            </w:pPr>
            <w:r w:rsidRPr="002D2A49">
              <w:rPr>
                <w:rFonts w:ascii="Arial" w:hAnsi="Arial" w:cs="Arial"/>
                <w:sz w:val="16"/>
                <w:szCs w:val="16"/>
              </w:rPr>
              <w:t>18,69</w:t>
            </w:r>
          </w:p>
        </w:tc>
      </w:tr>
    </w:tbl>
    <w:p w:rsidR="006A4AEC" w:rsidRPr="00D90EC7" w:rsidRDefault="006A4AEC" w:rsidP="009A632C">
      <w:pPr>
        <w:ind w:left="-142"/>
        <w:jc w:val="center"/>
        <w:rPr>
          <w:rFonts w:ascii="Arial" w:hAnsi="Arial" w:cs="Arial"/>
          <w:sz w:val="16"/>
          <w:szCs w:val="16"/>
        </w:rPr>
      </w:pPr>
    </w:p>
    <w:p w:rsidR="006A4AEC" w:rsidRDefault="00D90EC7" w:rsidP="00D90EC7">
      <w:pPr>
        <w:ind w:firstLine="142"/>
        <w:jc w:val="both"/>
        <w:rPr>
          <w:rFonts w:ascii="Arial" w:hAnsi="Arial" w:cs="Arial"/>
          <w:sz w:val="16"/>
          <w:szCs w:val="16"/>
        </w:rPr>
      </w:pPr>
      <w:r w:rsidRPr="00D90EC7">
        <w:rPr>
          <w:rFonts w:ascii="Arial" w:hAnsi="Arial" w:cs="Arial"/>
          <w:sz w:val="16"/>
          <w:szCs w:val="16"/>
        </w:rPr>
        <w:t>Кассовое исполнение местного бюджета за отчетный период сложилось в сумме 347 586 403,44 рублей, или 18,69 процента к уточненному годовому плану, что выше показателей за аналогичный период прошлого года на 2,18 процента. В абсолютных суммах наблюдается увеличение объема расходов местного бюджета за 1 квартал 2020 года относительно данных за аналогичный период прошлого года на 45 997 928,00 рублей</w:t>
      </w:r>
      <w:r>
        <w:rPr>
          <w:rFonts w:ascii="Arial" w:hAnsi="Arial" w:cs="Arial"/>
          <w:sz w:val="16"/>
          <w:szCs w:val="16"/>
        </w:rPr>
        <w:t>.</w:t>
      </w:r>
    </w:p>
    <w:p w:rsidR="00D90EC7" w:rsidRPr="00D90EC7" w:rsidRDefault="00D90EC7" w:rsidP="00D90EC7">
      <w:pPr>
        <w:ind w:firstLine="142"/>
        <w:jc w:val="both"/>
        <w:rPr>
          <w:rFonts w:ascii="Arial" w:hAnsi="Arial" w:cs="Arial"/>
          <w:sz w:val="16"/>
          <w:szCs w:val="16"/>
        </w:rPr>
      </w:pPr>
      <w:r w:rsidRPr="00D90EC7">
        <w:rPr>
          <w:rFonts w:ascii="Arial" w:hAnsi="Arial" w:cs="Arial"/>
          <w:sz w:val="16"/>
          <w:szCs w:val="16"/>
        </w:rPr>
        <w:t>Из общего объема произведенных расходов местного бюджета в отчетном периоде, расходы за счет собственных доходов (без учета целевых средств) составили 137 042 230,45 рублей. В структуре данных расходов затраты на приоритетные направления сложились в объеме 126 682 573,42 рублей или 92,44 процента. Другие расходы местного бюджета (транспортные расходы, увеличение стоимости основных средств, услуги по содержанию имущества и иные расходы) составили 10 359 657,03 рублей или 7,56 процента</w:t>
      </w:r>
      <w:r>
        <w:rPr>
          <w:rFonts w:ascii="Arial" w:hAnsi="Arial" w:cs="Arial"/>
          <w:sz w:val="16"/>
          <w:szCs w:val="16"/>
        </w:rPr>
        <w:t>.</w:t>
      </w:r>
    </w:p>
    <w:p w:rsidR="00D90EC7" w:rsidRPr="00D90EC7" w:rsidRDefault="00D90EC7" w:rsidP="00D90EC7">
      <w:pPr>
        <w:autoSpaceDE w:val="0"/>
        <w:autoSpaceDN w:val="0"/>
        <w:adjustRightInd w:val="0"/>
        <w:ind w:firstLine="142"/>
        <w:jc w:val="both"/>
        <w:rPr>
          <w:rFonts w:ascii="Arial" w:hAnsi="Arial" w:cs="Arial"/>
          <w:sz w:val="16"/>
          <w:szCs w:val="16"/>
        </w:rPr>
      </w:pPr>
      <w:r w:rsidRPr="00D90EC7">
        <w:rPr>
          <w:rFonts w:ascii="Arial" w:hAnsi="Arial" w:cs="Arial"/>
          <w:sz w:val="16"/>
          <w:szCs w:val="16"/>
        </w:rPr>
        <w:t>По состоянию на 01 апреля 2020 года просроченная кредиторская задолженность по выплате заработной платы и начислениям на нее работникам муниципальных учреждений отсутствует.</w:t>
      </w:r>
    </w:p>
    <w:p w:rsidR="00D90EC7" w:rsidRPr="00FD4FA9" w:rsidRDefault="00D90EC7" w:rsidP="00D90EC7">
      <w:pPr>
        <w:autoSpaceDE w:val="0"/>
        <w:autoSpaceDN w:val="0"/>
        <w:adjustRightInd w:val="0"/>
        <w:ind w:firstLine="709"/>
        <w:jc w:val="center"/>
        <w:rPr>
          <w:rFonts w:ascii="Arial" w:hAnsi="Arial" w:cs="Arial"/>
          <w:bCs/>
          <w:sz w:val="16"/>
          <w:szCs w:val="16"/>
        </w:rPr>
      </w:pPr>
    </w:p>
    <w:p w:rsidR="00D90EC7" w:rsidRPr="00FD4FA9" w:rsidRDefault="00D90EC7" w:rsidP="00D90EC7">
      <w:pPr>
        <w:autoSpaceDE w:val="0"/>
        <w:autoSpaceDN w:val="0"/>
        <w:adjustRightInd w:val="0"/>
        <w:ind w:firstLine="709"/>
        <w:jc w:val="center"/>
        <w:rPr>
          <w:rFonts w:ascii="Arial" w:hAnsi="Arial" w:cs="Arial"/>
          <w:bCs/>
          <w:sz w:val="16"/>
          <w:szCs w:val="16"/>
        </w:rPr>
      </w:pPr>
      <w:r w:rsidRPr="00FD4FA9">
        <w:rPr>
          <w:rFonts w:ascii="Arial" w:hAnsi="Arial" w:cs="Arial"/>
          <w:bCs/>
          <w:sz w:val="16"/>
          <w:szCs w:val="16"/>
        </w:rPr>
        <w:t xml:space="preserve">Глава 600 «Совет депутатов Благодарненского городского округа </w:t>
      </w:r>
    </w:p>
    <w:p w:rsidR="00D90EC7" w:rsidRPr="00FD4FA9" w:rsidRDefault="00D90EC7" w:rsidP="00D90EC7">
      <w:pPr>
        <w:autoSpaceDE w:val="0"/>
        <w:autoSpaceDN w:val="0"/>
        <w:adjustRightInd w:val="0"/>
        <w:ind w:firstLine="709"/>
        <w:jc w:val="center"/>
        <w:rPr>
          <w:rFonts w:ascii="Arial" w:hAnsi="Arial" w:cs="Arial"/>
          <w:bCs/>
          <w:sz w:val="16"/>
          <w:szCs w:val="16"/>
        </w:rPr>
      </w:pPr>
      <w:r w:rsidRPr="00FD4FA9">
        <w:rPr>
          <w:rFonts w:ascii="Arial" w:hAnsi="Arial" w:cs="Arial"/>
          <w:bCs/>
          <w:sz w:val="16"/>
          <w:szCs w:val="16"/>
        </w:rPr>
        <w:t>Ставропольского края»</w:t>
      </w:r>
    </w:p>
    <w:p w:rsidR="00D90EC7" w:rsidRPr="00FD4FA9" w:rsidRDefault="00D90EC7" w:rsidP="00D90EC7">
      <w:pPr>
        <w:autoSpaceDE w:val="0"/>
        <w:autoSpaceDN w:val="0"/>
        <w:adjustRightInd w:val="0"/>
        <w:ind w:firstLine="709"/>
        <w:jc w:val="center"/>
        <w:rPr>
          <w:rFonts w:ascii="Arial" w:hAnsi="Arial" w:cs="Arial"/>
          <w:bCs/>
          <w:sz w:val="16"/>
          <w:szCs w:val="16"/>
        </w:rPr>
      </w:pPr>
    </w:p>
    <w:p w:rsidR="00D90EC7" w:rsidRPr="00FD4FA9" w:rsidRDefault="00D90EC7" w:rsidP="00C52E6B">
      <w:pPr>
        <w:autoSpaceDE w:val="0"/>
        <w:autoSpaceDN w:val="0"/>
        <w:adjustRightInd w:val="0"/>
        <w:ind w:firstLine="142"/>
        <w:jc w:val="both"/>
        <w:rPr>
          <w:rFonts w:ascii="Arial" w:hAnsi="Arial" w:cs="Arial"/>
          <w:sz w:val="16"/>
          <w:szCs w:val="16"/>
        </w:rPr>
      </w:pPr>
      <w:proofErr w:type="gramStart"/>
      <w:r w:rsidRPr="00FD4FA9">
        <w:rPr>
          <w:rFonts w:ascii="Arial" w:hAnsi="Arial" w:cs="Arial"/>
          <w:sz w:val="16"/>
          <w:szCs w:val="16"/>
        </w:rPr>
        <w:t>В соответствии с решением Совета депутатов Благодарненского городского округа Ставропольского края от 17 декабря 2019 года №292 «О бюджете Благодарненского городского округа Ставропольского края на 2020 год и плановый период 2021 и 2022 годов» плановые назначения, предусмотренные по главе «Совет депутатов Благодарненского городского округа Ставропольского края» (далее для целей настоящего раздела – Совет депутатов) утверждены в сумме 6 632 486,55 рублей.</w:t>
      </w:r>
      <w:proofErr w:type="gramEnd"/>
    </w:p>
    <w:p w:rsidR="006A4AEC" w:rsidRDefault="00D90EC7" w:rsidP="00C52E6B">
      <w:pPr>
        <w:ind w:left="-142" w:firstLine="142"/>
        <w:jc w:val="both"/>
        <w:rPr>
          <w:rFonts w:ascii="Arial" w:hAnsi="Arial" w:cs="Arial"/>
          <w:b/>
          <w:sz w:val="16"/>
          <w:szCs w:val="16"/>
        </w:rPr>
      </w:pPr>
      <w:r w:rsidRPr="00FD4FA9">
        <w:rPr>
          <w:rFonts w:ascii="Arial" w:eastAsia="Calibri" w:hAnsi="Arial" w:cs="Arial"/>
          <w:sz w:val="16"/>
          <w:szCs w:val="16"/>
        </w:rPr>
        <w:t>Кассовое исполнение бюджетных ассигнований по данной главе характеризуется следующими данными:</w:t>
      </w:r>
    </w:p>
    <w:p w:rsidR="006A4AEC" w:rsidRDefault="006A4AEC" w:rsidP="00C52E6B">
      <w:pPr>
        <w:ind w:left="-142" w:firstLine="142"/>
        <w:jc w:val="both"/>
        <w:rPr>
          <w:rFonts w:ascii="Arial" w:hAnsi="Arial" w:cs="Arial"/>
          <w:b/>
          <w:sz w:val="16"/>
          <w:szCs w:val="16"/>
        </w:rPr>
      </w:pPr>
    </w:p>
    <w:p w:rsidR="006A4AEC" w:rsidRDefault="006A4AEC" w:rsidP="009A632C">
      <w:pPr>
        <w:ind w:left="-142"/>
        <w:jc w:val="center"/>
        <w:rPr>
          <w:rFonts w:ascii="Arial" w:hAnsi="Arial" w:cs="Arial"/>
          <w:b/>
          <w:sz w:val="16"/>
          <w:szCs w:val="16"/>
        </w:rPr>
      </w:pPr>
    </w:p>
    <w:p w:rsidR="00B62394" w:rsidRPr="00FD4FA9" w:rsidRDefault="00B62394" w:rsidP="00B62394">
      <w:pPr>
        <w:autoSpaceDE w:val="0"/>
        <w:autoSpaceDN w:val="0"/>
        <w:adjustRightInd w:val="0"/>
        <w:jc w:val="right"/>
        <w:rPr>
          <w:rFonts w:ascii="Arial" w:hAnsi="Arial" w:cs="Arial"/>
          <w:sz w:val="16"/>
          <w:szCs w:val="16"/>
        </w:rPr>
      </w:pPr>
      <w:r w:rsidRPr="00FD4FA9">
        <w:rPr>
          <w:rFonts w:ascii="Arial" w:hAnsi="Arial" w:cs="Arial"/>
          <w:sz w:val="16"/>
          <w:szCs w:val="16"/>
        </w:rPr>
        <w:t>(рублей)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269"/>
        <w:gridCol w:w="2126"/>
        <w:gridCol w:w="1843"/>
        <w:gridCol w:w="1842"/>
      </w:tblGrid>
      <w:tr w:rsidR="00B62394" w:rsidRPr="00FD4FA9" w:rsidTr="00B62394">
        <w:tc>
          <w:tcPr>
            <w:tcW w:w="2126" w:type="dxa"/>
            <w:tcBorders>
              <w:bottom w:val="single" w:sz="4" w:space="0" w:color="auto"/>
            </w:tcBorders>
            <w:shd w:val="clear" w:color="auto" w:fill="auto"/>
          </w:tcPr>
          <w:p w:rsidR="00B62394" w:rsidRPr="00FD4FA9" w:rsidRDefault="00B62394" w:rsidP="00C77A7E">
            <w:pPr>
              <w:autoSpaceDE w:val="0"/>
              <w:autoSpaceDN w:val="0"/>
              <w:adjustRightInd w:val="0"/>
              <w:jc w:val="center"/>
              <w:rPr>
                <w:rFonts w:ascii="Arial" w:hAnsi="Arial" w:cs="Arial"/>
                <w:bCs/>
                <w:sz w:val="16"/>
                <w:szCs w:val="16"/>
              </w:rPr>
            </w:pPr>
            <w:r w:rsidRPr="00FD4FA9">
              <w:rPr>
                <w:rFonts w:ascii="Arial" w:hAnsi="Arial" w:cs="Arial"/>
                <w:bCs/>
                <w:sz w:val="16"/>
                <w:szCs w:val="16"/>
              </w:rPr>
              <w:t>Наименование</w:t>
            </w:r>
          </w:p>
        </w:tc>
        <w:tc>
          <w:tcPr>
            <w:tcW w:w="2269" w:type="dxa"/>
            <w:tcBorders>
              <w:bottom w:val="single" w:sz="4" w:space="0" w:color="auto"/>
            </w:tcBorders>
            <w:shd w:val="clear" w:color="auto" w:fill="auto"/>
          </w:tcPr>
          <w:p w:rsidR="00B62394" w:rsidRPr="00FD4FA9" w:rsidRDefault="00B62394" w:rsidP="00C77A7E">
            <w:pPr>
              <w:autoSpaceDE w:val="0"/>
              <w:autoSpaceDN w:val="0"/>
              <w:adjustRightInd w:val="0"/>
              <w:ind w:left="-108" w:right="-108"/>
              <w:jc w:val="center"/>
              <w:rPr>
                <w:rFonts w:ascii="Arial" w:hAnsi="Arial" w:cs="Arial"/>
                <w:bCs/>
                <w:sz w:val="16"/>
                <w:szCs w:val="16"/>
              </w:rPr>
            </w:pPr>
            <w:r w:rsidRPr="00FD4FA9">
              <w:rPr>
                <w:rFonts w:ascii="Arial" w:hAnsi="Arial" w:cs="Arial"/>
                <w:bCs/>
                <w:sz w:val="16"/>
                <w:szCs w:val="16"/>
              </w:rPr>
              <w:t xml:space="preserve">утверждено решением о бюджете </w:t>
            </w:r>
          </w:p>
        </w:tc>
        <w:tc>
          <w:tcPr>
            <w:tcW w:w="2126" w:type="dxa"/>
            <w:tcBorders>
              <w:bottom w:val="single" w:sz="4" w:space="0" w:color="auto"/>
            </w:tcBorders>
            <w:shd w:val="clear" w:color="auto" w:fill="auto"/>
          </w:tcPr>
          <w:p w:rsidR="00B62394" w:rsidRPr="00FD4FA9" w:rsidRDefault="00B62394" w:rsidP="00C77A7E">
            <w:pPr>
              <w:autoSpaceDE w:val="0"/>
              <w:autoSpaceDN w:val="0"/>
              <w:adjustRightInd w:val="0"/>
              <w:jc w:val="center"/>
              <w:rPr>
                <w:rFonts w:ascii="Arial" w:hAnsi="Arial" w:cs="Arial"/>
                <w:bCs/>
                <w:sz w:val="16"/>
                <w:szCs w:val="16"/>
              </w:rPr>
            </w:pPr>
            <w:r w:rsidRPr="00FD4FA9">
              <w:rPr>
                <w:rFonts w:ascii="Arial" w:hAnsi="Arial" w:cs="Arial"/>
                <w:bCs/>
                <w:sz w:val="16"/>
                <w:szCs w:val="16"/>
              </w:rPr>
              <w:t>утверждено бюджетной росписью с учетом изменений</w:t>
            </w:r>
          </w:p>
        </w:tc>
        <w:tc>
          <w:tcPr>
            <w:tcW w:w="1843" w:type="dxa"/>
            <w:tcBorders>
              <w:bottom w:val="single" w:sz="4" w:space="0" w:color="auto"/>
            </w:tcBorders>
            <w:shd w:val="clear" w:color="auto" w:fill="auto"/>
          </w:tcPr>
          <w:p w:rsidR="00B62394" w:rsidRPr="00FD4FA9" w:rsidRDefault="00B62394" w:rsidP="00C77A7E">
            <w:pPr>
              <w:autoSpaceDE w:val="0"/>
              <w:autoSpaceDN w:val="0"/>
              <w:adjustRightInd w:val="0"/>
              <w:ind w:right="-108"/>
              <w:jc w:val="center"/>
              <w:rPr>
                <w:rFonts w:ascii="Arial" w:hAnsi="Arial" w:cs="Arial"/>
                <w:bCs/>
                <w:sz w:val="16"/>
                <w:szCs w:val="16"/>
              </w:rPr>
            </w:pPr>
            <w:r w:rsidRPr="00FD4FA9">
              <w:rPr>
                <w:rFonts w:ascii="Arial" w:hAnsi="Arial" w:cs="Arial"/>
                <w:bCs/>
                <w:sz w:val="16"/>
                <w:szCs w:val="16"/>
              </w:rPr>
              <w:t>исполнено за   1 квартал 2020 года</w:t>
            </w:r>
          </w:p>
        </w:tc>
        <w:tc>
          <w:tcPr>
            <w:tcW w:w="1842" w:type="dxa"/>
            <w:tcBorders>
              <w:bottom w:val="single" w:sz="4" w:space="0" w:color="auto"/>
            </w:tcBorders>
            <w:shd w:val="clear" w:color="auto" w:fill="auto"/>
          </w:tcPr>
          <w:p w:rsidR="00B62394" w:rsidRPr="00FD4FA9" w:rsidRDefault="00B62394" w:rsidP="00C77A7E">
            <w:pPr>
              <w:autoSpaceDE w:val="0"/>
              <w:autoSpaceDN w:val="0"/>
              <w:adjustRightInd w:val="0"/>
              <w:ind w:right="-108"/>
              <w:jc w:val="center"/>
              <w:rPr>
                <w:rFonts w:ascii="Arial" w:hAnsi="Arial" w:cs="Arial"/>
                <w:bCs/>
                <w:sz w:val="16"/>
                <w:szCs w:val="16"/>
              </w:rPr>
            </w:pPr>
            <w:r w:rsidRPr="00FD4FA9">
              <w:rPr>
                <w:rFonts w:ascii="Arial" w:hAnsi="Arial" w:cs="Arial"/>
                <w:bCs/>
                <w:sz w:val="16"/>
                <w:szCs w:val="16"/>
              </w:rPr>
              <w:t>процент исполнения</w:t>
            </w:r>
          </w:p>
        </w:tc>
      </w:tr>
      <w:tr w:rsidR="00B62394" w:rsidRPr="00FD4FA9" w:rsidTr="00B62394">
        <w:tc>
          <w:tcPr>
            <w:tcW w:w="2126" w:type="dxa"/>
            <w:tcBorders>
              <w:top w:val="single" w:sz="4" w:space="0" w:color="auto"/>
              <w:left w:val="single" w:sz="4" w:space="0" w:color="auto"/>
              <w:bottom w:val="single" w:sz="4" w:space="0" w:color="auto"/>
              <w:right w:val="single" w:sz="4" w:space="0" w:color="auto"/>
            </w:tcBorders>
            <w:shd w:val="clear" w:color="auto" w:fill="auto"/>
          </w:tcPr>
          <w:p w:rsidR="00B62394" w:rsidRPr="00FD4FA9" w:rsidRDefault="00B62394" w:rsidP="00C77A7E">
            <w:pPr>
              <w:autoSpaceDE w:val="0"/>
              <w:autoSpaceDN w:val="0"/>
              <w:adjustRightInd w:val="0"/>
              <w:jc w:val="center"/>
              <w:rPr>
                <w:rFonts w:ascii="Arial" w:hAnsi="Arial" w:cs="Arial"/>
                <w:sz w:val="16"/>
                <w:szCs w:val="16"/>
              </w:rPr>
            </w:pPr>
            <w:r w:rsidRPr="00FD4FA9">
              <w:rPr>
                <w:rFonts w:ascii="Arial" w:hAnsi="Arial" w:cs="Arial"/>
                <w:sz w:val="16"/>
                <w:szCs w:val="16"/>
              </w:rPr>
              <w:t>1</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62394" w:rsidRPr="00FD4FA9" w:rsidRDefault="00B62394" w:rsidP="00C77A7E">
            <w:pPr>
              <w:autoSpaceDE w:val="0"/>
              <w:autoSpaceDN w:val="0"/>
              <w:adjustRightInd w:val="0"/>
              <w:jc w:val="center"/>
              <w:rPr>
                <w:rFonts w:ascii="Arial" w:hAnsi="Arial" w:cs="Arial"/>
                <w:sz w:val="16"/>
                <w:szCs w:val="16"/>
              </w:rPr>
            </w:pPr>
            <w:r w:rsidRPr="00FD4FA9">
              <w:rPr>
                <w:rFonts w:ascii="Arial" w:hAnsi="Arial" w:cs="Arial"/>
                <w:sz w:val="16"/>
                <w:szCs w:val="16"/>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2394" w:rsidRPr="00FD4FA9" w:rsidRDefault="00B62394" w:rsidP="00C77A7E">
            <w:pPr>
              <w:autoSpaceDE w:val="0"/>
              <w:autoSpaceDN w:val="0"/>
              <w:adjustRightInd w:val="0"/>
              <w:jc w:val="center"/>
              <w:rPr>
                <w:rFonts w:ascii="Arial" w:hAnsi="Arial" w:cs="Arial"/>
                <w:sz w:val="16"/>
                <w:szCs w:val="16"/>
              </w:rPr>
            </w:pPr>
            <w:r w:rsidRPr="00FD4FA9">
              <w:rPr>
                <w:rFonts w:ascii="Arial" w:hAnsi="Arial" w:cs="Arial"/>
                <w:sz w:val="16"/>
                <w:szCs w:val="16"/>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2394" w:rsidRPr="00FD4FA9" w:rsidRDefault="00B62394" w:rsidP="00C77A7E">
            <w:pPr>
              <w:autoSpaceDE w:val="0"/>
              <w:autoSpaceDN w:val="0"/>
              <w:adjustRightInd w:val="0"/>
              <w:jc w:val="center"/>
              <w:rPr>
                <w:rFonts w:ascii="Arial" w:hAnsi="Arial" w:cs="Arial"/>
                <w:sz w:val="16"/>
                <w:szCs w:val="16"/>
              </w:rPr>
            </w:pPr>
            <w:r w:rsidRPr="00FD4FA9">
              <w:rPr>
                <w:rFonts w:ascii="Arial" w:hAnsi="Arial" w:cs="Arial"/>
                <w:sz w:val="16"/>
                <w:szCs w:val="16"/>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62394" w:rsidRPr="00FD4FA9" w:rsidRDefault="00B62394" w:rsidP="00C77A7E">
            <w:pPr>
              <w:autoSpaceDE w:val="0"/>
              <w:autoSpaceDN w:val="0"/>
              <w:adjustRightInd w:val="0"/>
              <w:jc w:val="center"/>
              <w:rPr>
                <w:rFonts w:ascii="Arial" w:hAnsi="Arial" w:cs="Arial"/>
                <w:sz w:val="16"/>
                <w:szCs w:val="16"/>
              </w:rPr>
            </w:pPr>
            <w:r w:rsidRPr="00FD4FA9">
              <w:rPr>
                <w:rFonts w:ascii="Arial" w:hAnsi="Arial" w:cs="Arial"/>
                <w:sz w:val="16"/>
                <w:szCs w:val="16"/>
              </w:rPr>
              <w:t>5</w:t>
            </w:r>
          </w:p>
        </w:tc>
      </w:tr>
      <w:tr w:rsidR="00B62394" w:rsidRPr="00FD4FA9" w:rsidTr="00B62394">
        <w:tc>
          <w:tcPr>
            <w:tcW w:w="2126" w:type="dxa"/>
            <w:tcBorders>
              <w:top w:val="single" w:sz="4" w:space="0" w:color="auto"/>
              <w:left w:val="single" w:sz="4" w:space="0" w:color="auto"/>
              <w:bottom w:val="single" w:sz="4" w:space="0" w:color="auto"/>
              <w:right w:val="single" w:sz="4" w:space="0" w:color="auto"/>
            </w:tcBorders>
            <w:shd w:val="clear" w:color="auto" w:fill="auto"/>
          </w:tcPr>
          <w:p w:rsidR="00B62394" w:rsidRPr="00FD4FA9" w:rsidRDefault="00B62394" w:rsidP="00C77A7E">
            <w:pPr>
              <w:autoSpaceDE w:val="0"/>
              <w:autoSpaceDN w:val="0"/>
              <w:adjustRightInd w:val="0"/>
              <w:ind w:left="-108" w:right="-108"/>
              <w:rPr>
                <w:rFonts w:ascii="Arial" w:hAnsi="Arial" w:cs="Arial"/>
                <w:sz w:val="16"/>
                <w:szCs w:val="16"/>
              </w:rPr>
            </w:pPr>
            <w:r w:rsidRPr="00FD4FA9">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bottom"/>
          </w:tcPr>
          <w:p w:rsidR="00B62394" w:rsidRPr="00FD4FA9" w:rsidRDefault="00B62394" w:rsidP="00C77A7E">
            <w:pPr>
              <w:autoSpaceDE w:val="0"/>
              <w:autoSpaceDN w:val="0"/>
              <w:adjustRightInd w:val="0"/>
              <w:jc w:val="right"/>
              <w:rPr>
                <w:rFonts w:ascii="Arial" w:hAnsi="Arial" w:cs="Arial"/>
                <w:sz w:val="16"/>
                <w:szCs w:val="16"/>
              </w:rPr>
            </w:pPr>
          </w:p>
          <w:p w:rsidR="00B62394" w:rsidRPr="00FD4FA9" w:rsidRDefault="00B62394" w:rsidP="00C77A7E">
            <w:pPr>
              <w:autoSpaceDE w:val="0"/>
              <w:autoSpaceDN w:val="0"/>
              <w:adjustRightInd w:val="0"/>
              <w:jc w:val="right"/>
              <w:rPr>
                <w:rFonts w:ascii="Arial" w:hAnsi="Arial" w:cs="Arial"/>
                <w:sz w:val="16"/>
                <w:szCs w:val="16"/>
              </w:rPr>
            </w:pPr>
          </w:p>
          <w:p w:rsidR="00B62394" w:rsidRPr="00FD4FA9" w:rsidRDefault="00B62394" w:rsidP="00C77A7E">
            <w:pPr>
              <w:autoSpaceDE w:val="0"/>
              <w:autoSpaceDN w:val="0"/>
              <w:adjustRightInd w:val="0"/>
              <w:jc w:val="right"/>
              <w:rPr>
                <w:rFonts w:ascii="Arial" w:hAnsi="Arial" w:cs="Arial"/>
                <w:sz w:val="16"/>
                <w:szCs w:val="16"/>
              </w:rPr>
            </w:pPr>
          </w:p>
          <w:p w:rsidR="00B62394" w:rsidRPr="00FD4FA9" w:rsidRDefault="00B62394" w:rsidP="00C77A7E">
            <w:pPr>
              <w:autoSpaceDE w:val="0"/>
              <w:autoSpaceDN w:val="0"/>
              <w:adjustRightInd w:val="0"/>
              <w:jc w:val="right"/>
              <w:rPr>
                <w:rFonts w:ascii="Arial" w:hAnsi="Arial" w:cs="Arial"/>
                <w:sz w:val="16"/>
                <w:szCs w:val="16"/>
              </w:rPr>
            </w:pPr>
          </w:p>
          <w:p w:rsidR="00B62394" w:rsidRPr="00FD4FA9" w:rsidRDefault="00B62394" w:rsidP="00C77A7E">
            <w:pPr>
              <w:autoSpaceDE w:val="0"/>
              <w:autoSpaceDN w:val="0"/>
              <w:adjustRightInd w:val="0"/>
              <w:jc w:val="right"/>
              <w:rPr>
                <w:rFonts w:ascii="Arial" w:hAnsi="Arial" w:cs="Arial"/>
                <w:sz w:val="16"/>
                <w:szCs w:val="16"/>
              </w:rPr>
            </w:pPr>
          </w:p>
          <w:p w:rsidR="00B62394" w:rsidRPr="00FD4FA9" w:rsidRDefault="00B62394" w:rsidP="00C77A7E">
            <w:pPr>
              <w:autoSpaceDE w:val="0"/>
              <w:autoSpaceDN w:val="0"/>
              <w:adjustRightInd w:val="0"/>
              <w:jc w:val="right"/>
              <w:rPr>
                <w:rFonts w:ascii="Arial" w:hAnsi="Arial" w:cs="Arial"/>
                <w:sz w:val="16"/>
                <w:szCs w:val="16"/>
              </w:rPr>
            </w:pPr>
            <w:r w:rsidRPr="00FD4FA9">
              <w:rPr>
                <w:rFonts w:ascii="Arial" w:hAnsi="Arial" w:cs="Arial"/>
                <w:sz w:val="16"/>
                <w:szCs w:val="16"/>
              </w:rPr>
              <w:t>6542486,55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B62394" w:rsidRPr="00FD4FA9" w:rsidRDefault="00B62394" w:rsidP="00C77A7E">
            <w:pPr>
              <w:jc w:val="right"/>
              <w:rPr>
                <w:rFonts w:ascii="Arial" w:hAnsi="Arial" w:cs="Arial"/>
                <w:sz w:val="16"/>
                <w:szCs w:val="16"/>
              </w:rPr>
            </w:pPr>
            <w:r w:rsidRPr="00FD4FA9">
              <w:rPr>
                <w:rFonts w:ascii="Arial" w:hAnsi="Arial" w:cs="Arial"/>
                <w:sz w:val="16"/>
                <w:szCs w:val="16"/>
              </w:rPr>
              <w:t>6542486,55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B62394" w:rsidRPr="00FD4FA9" w:rsidRDefault="00B62394" w:rsidP="00C77A7E">
            <w:pPr>
              <w:autoSpaceDE w:val="0"/>
              <w:autoSpaceDN w:val="0"/>
              <w:adjustRightInd w:val="0"/>
              <w:jc w:val="right"/>
              <w:rPr>
                <w:rFonts w:ascii="Arial" w:hAnsi="Arial" w:cs="Arial"/>
                <w:sz w:val="16"/>
                <w:szCs w:val="16"/>
              </w:rPr>
            </w:pPr>
            <w:r w:rsidRPr="00FD4FA9">
              <w:rPr>
                <w:rFonts w:ascii="Arial" w:hAnsi="Arial" w:cs="Arial"/>
                <w:sz w:val="16"/>
                <w:szCs w:val="16"/>
              </w:rPr>
              <w:t>1533038,77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B62394" w:rsidRPr="00FD4FA9" w:rsidRDefault="00B62394" w:rsidP="00C77A7E">
            <w:pPr>
              <w:autoSpaceDE w:val="0"/>
              <w:autoSpaceDN w:val="0"/>
              <w:adjustRightInd w:val="0"/>
              <w:jc w:val="right"/>
              <w:rPr>
                <w:rFonts w:ascii="Arial" w:hAnsi="Arial" w:cs="Arial"/>
                <w:sz w:val="16"/>
                <w:szCs w:val="16"/>
              </w:rPr>
            </w:pPr>
            <w:r w:rsidRPr="00FD4FA9">
              <w:rPr>
                <w:rFonts w:ascii="Arial" w:hAnsi="Arial" w:cs="Arial"/>
                <w:sz w:val="16"/>
                <w:szCs w:val="16"/>
              </w:rPr>
              <w:t>23,43</w:t>
            </w:r>
          </w:p>
        </w:tc>
      </w:tr>
      <w:tr w:rsidR="00B62394" w:rsidRPr="00FD4FA9" w:rsidTr="00B62394">
        <w:tc>
          <w:tcPr>
            <w:tcW w:w="2126" w:type="dxa"/>
            <w:tcBorders>
              <w:top w:val="single" w:sz="4" w:space="0" w:color="auto"/>
              <w:left w:val="single" w:sz="4" w:space="0" w:color="auto"/>
              <w:bottom w:val="single" w:sz="4" w:space="0" w:color="auto"/>
              <w:right w:val="single" w:sz="4" w:space="0" w:color="auto"/>
            </w:tcBorders>
            <w:shd w:val="clear" w:color="auto" w:fill="auto"/>
          </w:tcPr>
          <w:p w:rsidR="00B62394" w:rsidRPr="00FD4FA9" w:rsidRDefault="00B62394" w:rsidP="00C77A7E">
            <w:pPr>
              <w:autoSpaceDE w:val="0"/>
              <w:autoSpaceDN w:val="0"/>
              <w:adjustRightInd w:val="0"/>
              <w:ind w:left="-108" w:right="-108"/>
              <w:rPr>
                <w:rFonts w:ascii="Arial" w:hAnsi="Arial" w:cs="Arial"/>
                <w:bCs/>
                <w:sz w:val="16"/>
                <w:szCs w:val="16"/>
              </w:rPr>
            </w:pPr>
            <w:r w:rsidRPr="00FD4FA9">
              <w:rPr>
                <w:rFonts w:ascii="Arial" w:hAnsi="Arial" w:cs="Arial"/>
                <w:bCs/>
                <w:sz w:val="16"/>
                <w:szCs w:val="16"/>
              </w:rPr>
              <w:t>Другие общегосударственные вопросы</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bottom"/>
          </w:tcPr>
          <w:p w:rsidR="00B62394" w:rsidRPr="00FD4FA9" w:rsidRDefault="00B62394" w:rsidP="00C77A7E">
            <w:pPr>
              <w:autoSpaceDE w:val="0"/>
              <w:autoSpaceDN w:val="0"/>
              <w:adjustRightInd w:val="0"/>
              <w:jc w:val="right"/>
              <w:rPr>
                <w:rFonts w:ascii="Arial" w:hAnsi="Arial" w:cs="Arial"/>
                <w:sz w:val="16"/>
                <w:szCs w:val="16"/>
              </w:rPr>
            </w:pPr>
            <w:r w:rsidRPr="00FD4FA9">
              <w:rPr>
                <w:rFonts w:ascii="Arial" w:hAnsi="Arial" w:cs="Arial"/>
                <w:sz w:val="16"/>
                <w:szCs w:val="16"/>
              </w:rPr>
              <w:t>90000,00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B62394" w:rsidRPr="00FD4FA9" w:rsidRDefault="00B62394" w:rsidP="00C77A7E">
            <w:pPr>
              <w:jc w:val="right"/>
              <w:rPr>
                <w:rFonts w:ascii="Arial" w:hAnsi="Arial" w:cs="Arial"/>
                <w:sz w:val="16"/>
                <w:szCs w:val="16"/>
              </w:rPr>
            </w:pPr>
            <w:r w:rsidRPr="00FD4FA9">
              <w:rPr>
                <w:rFonts w:ascii="Arial" w:hAnsi="Arial" w:cs="Arial"/>
                <w:sz w:val="16"/>
                <w:szCs w:val="16"/>
              </w:rPr>
              <w:t>90000,00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B62394" w:rsidRPr="00FD4FA9" w:rsidRDefault="00B62394" w:rsidP="00C77A7E">
            <w:pPr>
              <w:autoSpaceDE w:val="0"/>
              <w:autoSpaceDN w:val="0"/>
              <w:adjustRightInd w:val="0"/>
              <w:jc w:val="right"/>
              <w:rPr>
                <w:rFonts w:ascii="Arial" w:hAnsi="Arial" w:cs="Arial"/>
                <w:sz w:val="16"/>
                <w:szCs w:val="16"/>
              </w:rPr>
            </w:pPr>
            <w:r w:rsidRPr="00FD4FA9">
              <w:rPr>
                <w:rFonts w:ascii="Arial" w:hAnsi="Arial" w:cs="Arial"/>
                <w:sz w:val="16"/>
                <w:szCs w:val="16"/>
              </w:rPr>
              <w:t>4405,00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B62394" w:rsidRPr="00FD4FA9" w:rsidRDefault="00B62394" w:rsidP="00C77A7E">
            <w:pPr>
              <w:autoSpaceDE w:val="0"/>
              <w:autoSpaceDN w:val="0"/>
              <w:adjustRightInd w:val="0"/>
              <w:jc w:val="right"/>
              <w:rPr>
                <w:rFonts w:ascii="Arial" w:hAnsi="Arial" w:cs="Arial"/>
                <w:sz w:val="16"/>
                <w:szCs w:val="16"/>
              </w:rPr>
            </w:pPr>
            <w:r w:rsidRPr="00FD4FA9">
              <w:rPr>
                <w:rFonts w:ascii="Arial" w:hAnsi="Arial" w:cs="Arial"/>
                <w:sz w:val="16"/>
                <w:szCs w:val="16"/>
              </w:rPr>
              <w:t>4,89</w:t>
            </w:r>
          </w:p>
        </w:tc>
      </w:tr>
      <w:tr w:rsidR="00B62394" w:rsidRPr="00FD4FA9" w:rsidTr="00B62394">
        <w:tc>
          <w:tcPr>
            <w:tcW w:w="2126" w:type="dxa"/>
            <w:tcBorders>
              <w:top w:val="single" w:sz="4" w:space="0" w:color="auto"/>
              <w:left w:val="single" w:sz="4" w:space="0" w:color="auto"/>
              <w:bottom w:val="single" w:sz="4" w:space="0" w:color="auto"/>
              <w:right w:val="single" w:sz="4" w:space="0" w:color="auto"/>
            </w:tcBorders>
            <w:shd w:val="clear" w:color="auto" w:fill="auto"/>
          </w:tcPr>
          <w:p w:rsidR="00B62394" w:rsidRPr="00FD4FA9" w:rsidRDefault="00B62394" w:rsidP="00C77A7E">
            <w:pPr>
              <w:autoSpaceDE w:val="0"/>
              <w:autoSpaceDN w:val="0"/>
              <w:adjustRightInd w:val="0"/>
              <w:rPr>
                <w:rFonts w:ascii="Arial" w:hAnsi="Arial" w:cs="Arial"/>
                <w:sz w:val="16"/>
                <w:szCs w:val="16"/>
              </w:rPr>
            </w:pPr>
            <w:r w:rsidRPr="00FD4FA9">
              <w:rPr>
                <w:rFonts w:ascii="Arial" w:hAnsi="Arial" w:cs="Arial"/>
                <w:sz w:val="16"/>
                <w:szCs w:val="16"/>
              </w:rPr>
              <w:t>Итого</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62394" w:rsidRPr="00FD4FA9" w:rsidRDefault="00B62394" w:rsidP="00C77A7E">
            <w:pPr>
              <w:autoSpaceDE w:val="0"/>
              <w:autoSpaceDN w:val="0"/>
              <w:adjustRightInd w:val="0"/>
              <w:jc w:val="right"/>
              <w:rPr>
                <w:rFonts w:ascii="Arial" w:hAnsi="Arial" w:cs="Arial"/>
                <w:sz w:val="16"/>
                <w:szCs w:val="16"/>
              </w:rPr>
            </w:pPr>
            <w:r w:rsidRPr="00FD4FA9">
              <w:rPr>
                <w:rFonts w:ascii="Arial" w:hAnsi="Arial" w:cs="Arial"/>
                <w:sz w:val="16"/>
                <w:szCs w:val="16"/>
              </w:rPr>
              <w:t>6632486,55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2394" w:rsidRPr="00FD4FA9" w:rsidRDefault="00B62394" w:rsidP="00C77A7E">
            <w:pPr>
              <w:jc w:val="right"/>
              <w:rPr>
                <w:rFonts w:ascii="Arial" w:hAnsi="Arial" w:cs="Arial"/>
                <w:sz w:val="16"/>
                <w:szCs w:val="16"/>
              </w:rPr>
            </w:pPr>
            <w:r w:rsidRPr="00FD4FA9">
              <w:rPr>
                <w:rFonts w:ascii="Arial" w:hAnsi="Arial" w:cs="Arial"/>
                <w:sz w:val="16"/>
                <w:szCs w:val="16"/>
              </w:rPr>
              <w:t>6632486,55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2394" w:rsidRPr="00FD4FA9" w:rsidRDefault="00B62394" w:rsidP="00C77A7E">
            <w:pPr>
              <w:autoSpaceDE w:val="0"/>
              <w:autoSpaceDN w:val="0"/>
              <w:adjustRightInd w:val="0"/>
              <w:jc w:val="right"/>
              <w:rPr>
                <w:rFonts w:ascii="Arial" w:hAnsi="Arial" w:cs="Arial"/>
                <w:sz w:val="16"/>
                <w:szCs w:val="16"/>
              </w:rPr>
            </w:pPr>
            <w:r w:rsidRPr="00FD4FA9">
              <w:rPr>
                <w:rFonts w:ascii="Arial" w:hAnsi="Arial" w:cs="Arial"/>
                <w:sz w:val="16"/>
                <w:szCs w:val="16"/>
              </w:rPr>
              <w:t>1537443,77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62394" w:rsidRPr="00FD4FA9" w:rsidRDefault="00B62394" w:rsidP="00C77A7E">
            <w:pPr>
              <w:autoSpaceDE w:val="0"/>
              <w:autoSpaceDN w:val="0"/>
              <w:adjustRightInd w:val="0"/>
              <w:jc w:val="right"/>
              <w:rPr>
                <w:rFonts w:ascii="Arial" w:hAnsi="Arial" w:cs="Arial"/>
                <w:sz w:val="16"/>
                <w:szCs w:val="16"/>
              </w:rPr>
            </w:pPr>
            <w:r w:rsidRPr="00FD4FA9">
              <w:rPr>
                <w:rFonts w:ascii="Arial" w:hAnsi="Arial" w:cs="Arial"/>
                <w:sz w:val="16"/>
                <w:szCs w:val="16"/>
              </w:rPr>
              <w:t>23,18</w:t>
            </w:r>
          </w:p>
        </w:tc>
      </w:tr>
    </w:tbl>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491CE6" w:rsidRPr="00FD4FA9" w:rsidRDefault="00491CE6" w:rsidP="00491CE6">
      <w:pPr>
        <w:autoSpaceDE w:val="0"/>
        <w:autoSpaceDN w:val="0"/>
        <w:adjustRightInd w:val="0"/>
        <w:ind w:firstLine="709"/>
        <w:jc w:val="center"/>
        <w:rPr>
          <w:rFonts w:ascii="Arial" w:hAnsi="Arial" w:cs="Arial"/>
          <w:sz w:val="16"/>
          <w:szCs w:val="16"/>
        </w:rPr>
      </w:pPr>
      <w:r w:rsidRPr="00FD4FA9">
        <w:rPr>
          <w:rFonts w:ascii="Arial" w:hAnsi="Arial" w:cs="Arial"/>
          <w:sz w:val="16"/>
          <w:szCs w:val="16"/>
        </w:rPr>
        <w:t>Глава 601 «Администрация Благодарненского городского округа</w:t>
      </w:r>
    </w:p>
    <w:p w:rsidR="00491CE6" w:rsidRPr="00FD4FA9" w:rsidRDefault="00491CE6" w:rsidP="00491CE6">
      <w:pPr>
        <w:autoSpaceDE w:val="0"/>
        <w:autoSpaceDN w:val="0"/>
        <w:adjustRightInd w:val="0"/>
        <w:ind w:firstLine="709"/>
        <w:jc w:val="center"/>
        <w:rPr>
          <w:rFonts w:ascii="Arial" w:hAnsi="Arial" w:cs="Arial"/>
          <w:sz w:val="16"/>
          <w:szCs w:val="16"/>
        </w:rPr>
      </w:pPr>
      <w:r w:rsidRPr="00FD4FA9">
        <w:rPr>
          <w:rFonts w:ascii="Arial" w:hAnsi="Arial" w:cs="Arial"/>
          <w:sz w:val="16"/>
          <w:szCs w:val="16"/>
        </w:rPr>
        <w:t>Ставропольского края»</w:t>
      </w:r>
    </w:p>
    <w:p w:rsidR="00491CE6" w:rsidRPr="00FD4FA9" w:rsidRDefault="00491CE6" w:rsidP="00491CE6">
      <w:pPr>
        <w:autoSpaceDE w:val="0"/>
        <w:autoSpaceDN w:val="0"/>
        <w:adjustRightInd w:val="0"/>
        <w:ind w:firstLine="709"/>
        <w:jc w:val="center"/>
        <w:rPr>
          <w:rFonts w:ascii="Arial" w:hAnsi="Arial" w:cs="Arial"/>
          <w:sz w:val="16"/>
          <w:szCs w:val="16"/>
        </w:rPr>
      </w:pPr>
    </w:p>
    <w:p w:rsidR="00491CE6" w:rsidRPr="00FD4FA9" w:rsidRDefault="00491CE6" w:rsidP="00491CE6">
      <w:pPr>
        <w:autoSpaceDE w:val="0"/>
        <w:autoSpaceDN w:val="0"/>
        <w:adjustRightInd w:val="0"/>
        <w:ind w:firstLine="142"/>
        <w:jc w:val="both"/>
        <w:rPr>
          <w:rFonts w:ascii="Arial" w:hAnsi="Arial" w:cs="Arial"/>
          <w:sz w:val="16"/>
          <w:szCs w:val="16"/>
        </w:rPr>
      </w:pPr>
      <w:proofErr w:type="gramStart"/>
      <w:r w:rsidRPr="00FD4FA9">
        <w:rPr>
          <w:rFonts w:ascii="Arial" w:hAnsi="Arial" w:cs="Arial"/>
          <w:sz w:val="16"/>
          <w:szCs w:val="16"/>
        </w:rPr>
        <w:t xml:space="preserve">В соответствии с решением Совета депутатов Благодарненского городского округа Ставропольского края от 17 декабря 2019 года №292 «О бюджете Благодарненского городского округа Ставропольского края на 2020 год и плановый период 2021 и 2022 годов» плановые назначения по главе «Администрация Благодарненского городского округа Ставропольского края» (далее для целей настоящего раздела - администрация) утверждены в сумме 113 174 183,06 рублей. </w:t>
      </w:r>
      <w:proofErr w:type="gramEnd"/>
    </w:p>
    <w:p w:rsidR="00491CE6" w:rsidRPr="00FD4FA9" w:rsidRDefault="00491CE6" w:rsidP="00491CE6">
      <w:pPr>
        <w:autoSpaceDE w:val="0"/>
        <w:autoSpaceDN w:val="0"/>
        <w:adjustRightInd w:val="0"/>
        <w:ind w:firstLine="142"/>
        <w:jc w:val="both"/>
        <w:rPr>
          <w:rFonts w:ascii="Arial" w:hAnsi="Arial" w:cs="Arial"/>
          <w:sz w:val="16"/>
          <w:szCs w:val="16"/>
        </w:rPr>
      </w:pPr>
      <w:r w:rsidRPr="00FD4FA9">
        <w:rPr>
          <w:rFonts w:ascii="Arial" w:hAnsi="Arial" w:cs="Arial"/>
          <w:sz w:val="16"/>
          <w:szCs w:val="16"/>
        </w:rPr>
        <w:t>В ходе исполнения местного бюджета, в соответствии со статьей 217 Бюджетного кодекса Российской Федерации годовые плановые назначения по расходам были увеличены на 525 678,32 рублей и с учетом внесенных изменений составили 113 699 861,38 рублей.</w:t>
      </w:r>
    </w:p>
    <w:p w:rsidR="00491CE6" w:rsidRPr="00FD4FA9" w:rsidRDefault="00491CE6" w:rsidP="00491CE6">
      <w:pPr>
        <w:autoSpaceDE w:val="0"/>
        <w:autoSpaceDN w:val="0"/>
        <w:adjustRightInd w:val="0"/>
        <w:ind w:firstLine="142"/>
        <w:jc w:val="both"/>
        <w:rPr>
          <w:rFonts w:ascii="Arial" w:hAnsi="Arial" w:cs="Arial"/>
          <w:sz w:val="16"/>
          <w:szCs w:val="16"/>
        </w:rPr>
      </w:pPr>
      <w:r w:rsidRPr="00FD4FA9">
        <w:rPr>
          <w:rFonts w:ascii="Arial" w:hAnsi="Arial" w:cs="Arial"/>
          <w:sz w:val="16"/>
          <w:szCs w:val="16"/>
        </w:rPr>
        <w:t>Деятельность администрации направлена на выполнение 2 муниципальных программ и непрограммных расходов Благодарненского городского округа Ставропольского края.</w:t>
      </w:r>
    </w:p>
    <w:p w:rsidR="00491CE6" w:rsidRPr="00FD4FA9" w:rsidRDefault="00491CE6" w:rsidP="00491CE6">
      <w:pPr>
        <w:autoSpaceDE w:val="0"/>
        <w:autoSpaceDN w:val="0"/>
        <w:adjustRightInd w:val="0"/>
        <w:spacing w:line="240" w:lineRule="exact"/>
        <w:jc w:val="center"/>
        <w:rPr>
          <w:rFonts w:ascii="Arial" w:hAnsi="Arial" w:cs="Arial"/>
          <w:sz w:val="16"/>
          <w:szCs w:val="16"/>
        </w:rPr>
      </w:pPr>
    </w:p>
    <w:p w:rsidR="00491CE6" w:rsidRPr="00FD4FA9" w:rsidRDefault="00491CE6" w:rsidP="00491CE6">
      <w:pPr>
        <w:autoSpaceDE w:val="0"/>
        <w:autoSpaceDN w:val="0"/>
        <w:adjustRightInd w:val="0"/>
        <w:spacing w:line="180" w:lineRule="exact"/>
        <w:jc w:val="center"/>
        <w:rPr>
          <w:rFonts w:ascii="Arial" w:hAnsi="Arial" w:cs="Arial"/>
          <w:sz w:val="16"/>
          <w:szCs w:val="16"/>
        </w:rPr>
      </w:pPr>
      <w:r w:rsidRPr="00FD4FA9">
        <w:rPr>
          <w:rFonts w:ascii="Arial" w:hAnsi="Arial" w:cs="Arial"/>
          <w:sz w:val="16"/>
          <w:szCs w:val="16"/>
        </w:rPr>
        <w:lastRenderedPageBreak/>
        <w:t>РАСХОДЫ</w:t>
      </w:r>
    </w:p>
    <w:p w:rsidR="00491CE6" w:rsidRPr="00FD4FA9" w:rsidRDefault="00491CE6" w:rsidP="00491CE6">
      <w:pPr>
        <w:autoSpaceDE w:val="0"/>
        <w:autoSpaceDN w:val="0"/>
        <w:adjustRightInd w:val="0"/>
        <w:spacing w:line="180" w:lineRule="exact"/>
        <w:jc w:val="center"/>
        <w:rPr>
          <w:rFonts w:ascii="Arial" w:hAnsi="Arial" w:cs="Arial"/>
          <w:sz w:val="16"/>
          <w:szCs w:val="16"/>
        </w:rPr>
      </w:pPr>
      <w:r w:rsidRPr="00FD4FA9">
        <w:rPr>
          <w:rFonts w:ascii="Arial" w:hAnsi="Arial" w:cs="Arial"/>
          <w:sz w:val="16"/>
          <w:szCs w:val="16"/>
        </w:rPr>
        <w:t>местного бюджета, предусмотренные администрации</w:t>
      </w:r>
    </w:p>
    <w:p w:rsidR="00491CE6" w:rsidRPr="00FD4FA9" w:rsidRDefault="00491CE6" w:rsidP="00491CE6">
      <w:pPr>
        <w:autoSpaceDE w:val="0"/>
        <w:autoSpaceDN w:val="0"/>
        <w:adjustRightInd w:val="0"/>
        <w:spacing w:line="180" w:lineRule="exact"/>
        <w:jc w:val="center"/>
        <w:rPr>
          <w:rFonts w:ascii="Arial" w:hAnsi="Arial" w:cs="Arial"/>
          <w:sz w:val="16"/>
          <w:szCs w:val="16"/>
        </w:rPr>
      </w:pPr>
      <w:r w:rsidRPr="00FD4FA9">
        <w:rPr>
          <w:rFonts w:ascii="Arial" w:hAnsi="Arial" w:cs="Arial"/>
          <w:sz w:val="16"/>
          <w:szCs w:val="16"/>
        </w:rPr>
        <w:t>на реализацию муниципальных программ Благодарненского городского округа Ставропольского края за 1 квартал 2020 года</w:t>
      </w:r>
    </w:p>
    <w:p w:rsidR="006A4AEC" w:rsidRDefault="006A4AEC" w:rsidP="009A632C">
      <w:pPr>
        <w:ind w:left="-142"/>
        <w:jc w:val="center"/>
        <w:rPr>
          <w:rFonts w:ascii="Arial" w:hAnsi="Arial" w:cs="Arial"/>
          <w:b/>
          <w:sz w:val="16"/>
          <w:szCs w:val="16"/>
        </w:rPr>
      </w:pPr>
    </w:p>
    <w:p w:rsidR="00491CE6" w:rsidRPr="00FD4FA9" w:rsidRDefault="00491CE6" w:rsidP="00491CE6">
      <w:pPr>
        <w:autoSpaceDE w:val="0"/>
        <w:autoSpaceDN w:val="0"/>
        <w:adjustRightInd w:val="0"/>
        <w:spacing w:line="240" w:lineRule="exact"/>
        <w:jc w:val="right"/>
        <w:rPr>
          <w:rFonts w:ascii="Arial" w:hAnsi="Arial" w:cs="Arial"/>
          <w:sz w:val="16"/>
          <w:szCs w:val="16"/>
        </w:rPr>
      </w:pPr>
      <w:r w:rsidRPr="00FD4FA9">
        <w:rPr>
          <w:rFonts w:ascii="Arial" w:hAnsi="Arial" w:cs="Arial"/>
          <w:sz w:val="16"/>
          <w:szCs w:val="16"/>
        </w:rPr>
        <w:t>(рублей)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985"/>
        <w:gridCol w:w="1701"/>
        <w:gridCol w:w="1984"/>
        <w:gridCol w:w="1843"/>
        <w:gridCol w:w="1701"/>
      </w:tblGrid>
      <w:tr w:rsidR="00491CE6" w:rsidRPr="00FD4FA9" w:rsidTr="00491CE6">
        <w:trPr>
          <w:trHeight w:val="245"/>
        </w:trPr>
        <w:tc>
          <w:tcPr>
            <w:tcW w:w="1276" w:type="dxa"/>
            <w:tcBorders>
              <w:bottom w:val="single" w:sz="4" w:space="0" w:color="auto"/>
            </w:tcBorders>
          </w:tcPr>
          <w:p w:rsidR="00491CE6" w:rsidRPr="00FD4FA9" w:rsidRDefault="00491CE6" w:rsidP="00C77A7E">
            <w:pPr>
              <w:autoSpaceDE w:val="0"/>
              <w:autoSpaceDN w:val="0"/>
              <w:adjustRightInd w:val="0"/>
              <w:spacing w:line="240" w:lineRule="exact"/>
              <w:ind w:left="-108" w:right="-108" w:firstLine="12"/>
              <w:jc w:val="center"/>
              <w:rPr>
                <w:rFonts w:ascii="Arial" w:hAnsi="Arial" w:cs="Arial"/>
                <w:bCs/>
                <w:sz w:val="16"/>
                <w:szCs w:val="16"/>
              </w:rPr>
            </w:pPr>
            <w:r w:rsidRPr="00FD4FA9">
              <w:rPr>
                <w:rFonts w:ascii="Arial" w:hAnsi="Arial" w:cs="Arial"/>
                <w:bCs/>
                <w:sz w:val="16"/>
                <w:szCs w:val="16"/>
              </w:rPr>
              <w:t>Статус</w:t>
            </w:r>
          </w:p>
          <w:p w:rsidR="00491CE6" w:rsidRPr="00FD4FA9" w:rsidRDefault="00491CE6" w:rsidP="00C77A7E">
            <w:pPr>
              <w:autoSpaceDE w:val="0"/>
              <w:autoSpaceDN w:val="0"/>
              <w:adjustRightInd w:val="0"/>
              <w:spacing w:line="240" w:lineRule="exact"/>
              <w:ind w:left="-108" w:right="-108" w:firstLine="12"/>
              <w:jc w:val="center"/>
              <w:rPr>
                <w:rFonts w:ascii="Arial" w:hAnsi="Arial" w:cs="Arial"/>
                <w:bCs/>
                <w:sz w:val="16"/>
                <w:szCs w:val="16"/>
              </w:rPr>
            </w:pPr>
          </w:p>
        </w:tc>
        <w:tc>
          <w:tcPr>
            <w:tcW w:w="1985" w:type="dxa"/>
            <w:tcBorders>
              <w:bottom w:val="single" w:sz="4" w:space="0" w:color="auto"/>
            </w:tcBorders>
            <w:shd w:val="clear" w:color="auto" w:fill="auto"/>
          </w:tcPr>
          <w:p w:rsidR="00491CE6" w:rsidRPr="00FD4FA9" w:rsidRDefault="00491CE6" w:rsidP="00C77A7E">
            <w:pPr>
              <w:autoSpaceDE w:val="0"/>
              <w:autoSpaceDN w:val="0"/>
              <w:adjustRightInd w:val="0"/>
              <w:spacing w:line="240" w:lineRule="exact"/>
              <w:ind w:left="-108" w:right="-108" w:firstLine="12"/>
              <w:jc w:val="center"/>
              <w:rPr>
                <w:rFonts w:ascii="Arial" w:hAnsi="Arial" w:cs="Arial"/>
                <w:bCs/>
                <w:sz w:val="16"/>
                <w:szCs w:val="16"/>
              </w:rPr>
            </w:pPr>
            <w:r w:rsidRPr="00FD4FA9">
              <w:rPr>
                <w:rFonts w:ascii="Arial" w:hAnsi="Arial" w:cs="Arial"/>
                <w:bCs/>
                <w:sz w:val="16"/>
                <w:szCs w:val="16"/>
              </w:rPr>
              <w:t>наименование</w:t>
            </w:r>
          </w:p>
          <w:p w:rsidR="00491CE6" w:rsidRPr="00FD4FA9" w:rsidRDefault="00491CE6" w:rsidP="00C77A7E">
            <w:pPr>
              <w:autoSpaceDE w:val="0"/>
              <w:autoSpaceDN w:val="0"/>
              <w:adjustRightInd w:val="0"/>
              <w:spacing w:line="240" w:lineRule="exact"/>
              <w:ind w:left="-108" w:right="-108" w:firstLine="12"/>
              <w:jc w:val="center"/>
              <w:rPr>
                <w:rFonts w:ascii="Arial" w:hAnsi="Arial" w:cs="Arial"/>
                <w:bCs/>
                <w:sz w:val="16"/>
                <w:szCs w:val="16"/>
              </w:rPr>
            </w:pPr>
          </w:p>
        </w:tc>
        <w:tc>
          <w:tcPr>
            <w:tcW w:w="1701" w:type="dxa"/>
            <w:tcBorders>
              <w:bottom w:val="single" w:sz="4" w:space="0" w:color="auto"/>
            </w:tcBorders>
            <w:shd w:val="clear" w:color="auto" w:fill="auto"/>
          </w:tcPr>
          <w:p w:rsidR="00491CE6" w:rsidRPr="00FD4FA9" w:rsidRDefault="00491CE6" w:rsidP="00C77A7E">
            <w:pPr>
              <w:autoSpaceDE w:val="0"/>
              <w:autoSpaceDN w:val="0"/>
              <w:adjustRightInd w:val="0"/>
              <w:spacing w:line="240" w:lineRule="exact"/>
              <w:ind w:left="-108" w:right="-108" w:firstLine="12"/>
              <w:jc w:val="center"/>
              <w:rPr>
                <w:rFonts w:ascii="Arial" w:hAnsi="Arial" w:cs="Arial"/>
                <w:bCs/>
                <w:sz w:val="16"/>
                <w:szCs w:val="16"/>
              </w:rPr>
            </w:pPr>
            <w:r w:rsidRPr="00FD4FA9">
              <w:rPr>
                <w:rFonts w:ascii="Arial" w:hAnsi="Arial" w:cs="Arial"/>
                <w:bCs/>
                <w:sz w:val="16"/>
                <w:szCs w:val="16"/>
              </w:rPr>
              <w:t xml:space="preserve">утверждено решением о бюджете </w:t>
            </w:r>
          </w:p>
        </w:tc>
        <w:tc>
          <w:tcPr>
            <w:tcW w:w="1984" w:type="dxa"/>
            <w:tcBorders>
              <w:bottom w:val="single" w:sz="4" w:space="0" w:color="auto"/>
            </w:tcBorders>
            <w:shd w:val="clear" w:color="auto" w:fill="auto"/>
          </w:tcPr>
          <w:p w:rsidR="00491CE6" w:rsidRPr="00FD4FA9" w:rsidRDefault="00491CE6" w:rsidP="00C77A7E">
            <w:pPr>
              <w:autoSpaceDE w:val="0"/>
              <w:autoSpaceDN w:val="0"/>
              <w:adjustRightInd w:val="0"/>
              <w:spacing w:line="240" w:lineRule="exact"/>
              <w:ind w:left="-108" w:right="-108" w:firstLine="12"/>
              <w:jc w:val="center"/>
              <w:rPr>
                <w:rFonts w:ascii="Arial" w:hAnsi="Arial" w:cs="Arial"/>
                <w:bCs/>
                <w:sz w:val="16"/>
                <w:szCs w:val="16"/>
              </w:rPr>
            </w:pPr>
            <w:r w:rsidRPr="00FD4FA9">
              <w:rPr>
                <w:rFonts w:ascii="Arial" w:hAnsi="Arial" w:cs="Arial"/>
                <w:bCs/>
                <w:sz w:val="16"/>
                <w:szCs w:val="16"/>
              </w:rPr>
              <w:t>утверждено бюджетной росписью с учетом изменений</w:t>
            </w:r>
          </w:p>
        </w:tc>
        <w:tc>
          <w:tcPr>
            <w:tcW w:w="1843" w:type="dxa"/>
            <w:tcBorders>
              <w:bottom w:val="single" w:sz="4" w:space="0" w:color="auto"/>
            </w:tcBorders>
            <w:shd w:val="clear" w:color="auto" w:fill="auto"/>
          </w:tcPr>
          <w:p w:rsidR="00491CE6" w:rsidRPr="00FD4FA9" w:rsidRDefault="00491CE6" w:rsidP="00C77A7E">
            <w:pPr>
              <w:autoSpaceDE w:val="0"/>
              <w:autoSpaceDN w:val="0"/>
              <w:adjustRightInd w:val="0"/>
              <w:spacing w:line="240" w:lineRule="exact"/>
              <w:ind w:left="-108" w:right="-108" w:firstLine="12"/>
              <w:jc w:val="center"/>
              <w:rPr>
                <w:rFonts w:ascii="Arial" w:hAnsi="Arial" w:cs="Arial"/>
                <w:bCs/>
                <w:sz w:val="16"/>
                <w:szCs w:val="16"/>
              </w:rPr>
            </w:pPr>
            <w:r w:rsidRPr="00FD4FA9">
              <w:rPr>
                <w:rFonts w:ascii="Arial" w:hAnsi="Arial" w:cs="Arial"/>
                <w:bCs/>
                <w:sz w:val="16"/>
                <w:szCs w:val="16"/>
              </w:rPr>
              <w:t>исполнено за       1 квартал 2020 года</w:t>
            </w:r>
          </w:p>
        </w:tc>
        <w:tc>
          <w:tcPr>
            <w:tcW w:w="1701" w:type="dxa"/>
            <w:tcBorders>
              <w:bottom w:val="single" w:sz="4" w:space="0" w:color="auto"/>
            </w:tcBorders>
            <w:shd w:val="clear" w:color="auto" w:fill="auto"/>
          </w:tcPr>
          <w:p w:rsidR="00491CE6" w:rsidRPr="00FD4FA9" w:rsidRDefault="00491CE6" w:rsidP="00C77A7E">
            <w:pPr>
              <w:autoSpaceDE w:val="0"/>
              <w:autoSpaceDN w:val="0"/>
              <w:adjustRightInd w:val="0"/>
              <w:spacing w:line="240" w:lineRule="exact"/>
              <w:ind w:left="-108" w:right="-108" w:firstLine="12"/>
              <w:jc w:val="center"/>
              <w:rPr>
                <w:rFonts w:ascii="Arial" w:hAnsi="Arial" w:cs="Arial"/>
                <w:bCs/>
                <w:sz w:val="16"/>
                <w:szCs w:val="16"/>
              </w:rPr>
            </w:pPr>
            <w:r w:rsidRPr="00FD4FA9">
              <w:rPr>
                <w:rFonts w:ascii="Arial" w:hAnsi="Arial" w:cs="Arial"/>
                <w:bCs/>
                <w:sz w:val="16"/>
                <w:szCs w:val="16"/>
              </w:rPr>
              <w:t>процент исполнения</w:t>
            </w:r>
          </w:p>
          <w:p w:rsidR="00491CE6" w:rsidRPr="00FD4FA9" w:rsidRDefault="00491CE6" w:rsidP="00C77A7E">
            <w:pPr>
              <w:autoSpaceDE w:val="0"/>
              <w:autoSpaceDN w:val="0"/>
              <w:adjustRightInd w:val="0"/>
              <w:spacing w:line="240" w:lineRule="exact"/>
              <w:ind w:left="-108" w:right="-108" w:firstLine="12"/>
              <w:jc w:val="center"/>
              <w:rPr>
                <w:rFonts w:ascii="Arial" w:hAnsi="Arial" w:cs="Arial"/>
                <w:bCs/>
                <w:sz w:val="16"/>
                <w:szCs w:val="16"/>
              </w:rPr>
            </w:pPr>
          </w:p>
        </w:tc>
      </w:tr>
      <w:tr w:rsidR="00491CE6" w:rsidRPr="00FD4FA9" w:rsidTr="00491CE6">
        <w:trPr>
          <w:trHeight w:val="53"/>
        </w:trPr>
        <w:tc>
          <w:tcPr>
            <w:tcW w:w="1276" w:type="dxa"/>
            <w:tcBorders>
              <w:top w:val="single" w:sz="4" w:space="0" w:color="auto"/>
              <w:left w:val="single" w:sz="4" w:space="0" w:color="auto"/>
              <w:bottom w:val="single" w:sz="4" w:space="0" w:color="auto"/>
              <w:right w:val="single" w:sz="4" w:space="0" w:color="auto"/>
            </w:tcBorders>
          </w:tcPr>
          <w:p w:rsidR="00491CE6" w:rsidRPr="00FD4FA9" w:rsidRDefault="00491CE6" w:rsidP="00C77A7E">
            <w:pPr>
              <w:autoSpaceDE w:val="0"/>
              <w:autoSpaceDN w:val="0"/>
              <w:adjustRightInd w:val="0"/>
              <w:spacing w:line="240" w:lineRule="exact"/>
              <w:ind w:left="-108" w:right="-108"/>
              <w:jc w:val="center"/>
              <w:rPr>
                <w:rFonts w:ascii="Arial" w:hAnsi="Arial" w:cs="Arial"/>
                <w:sz w:val="16"/>
                <w:szCs w:val="16"/>
              </w:rPr>
            </w:pPr>
            <w:r w:rsidRPr="00FD4FA9">
              <w:rPr>
                <w:rFonts w:ascii="Arial" w:hAnsi="Arial" w:cs="Arial"/>
                <w:sz w:val="16"/>
                <w:szCs w:val="16"/>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91CE6" w:rsidRPr="00FD4FA9" w:rsidRDefault="00491CE6" w:rsidP="00C77A7E">
            <w:pPr>
              <w:autoSpaceDE w:val="0"/>
              <w:autoSpaceDN w:val="0"/>
              <w:adjustRightInd w:val="0"/>
              <w:spacing w:line="240" w:lineRule="exact"/>
              <w:ind w:left="-108" w:right="-108"/>
              <w:jc w:val="center"/>
              <w:rPr>
                <w:rFonts w:ascii="Arial" w:hAnsi="Arial" w:cs="Arial"/>
                <w:sz w:val="16"/>
                <w:szCs w:val="16"/>
              </w:rPr>
            </w:pPr>
            <w:r w:rsidRPr="00FD4FA9">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91CE6" w:rsidRPr="00FD4FA9" w:rsidRDefault="00491CE6" w:rsidP="00C77A7E">
            <w:pPr>
              <w:autoSpaceDE w:val="0"/>
              <w:autoSpaceDN w:val="0"/>
              <w:adjustRightInd w:val="0"/>
              <w:spacing w:line="240" w:lineRule="exact"/>
              <w:ind w:left="-108" w:right="-108"/>
              <w:jc w:val="center"/>
              <w:rPr>
                <w:rFonts w:ascii="Arial" w:hAnsi="Arial" w:cs="Arial"/>
                <w:sz w:val="16"/>
                <w:szCs w:val="16"/>
              </w:rPr>
            </w:pPr>
            <w:r w:rsidRPr="00FD4FA9">
              <w:rPr>
                <w:rFonts w:ascii="Arial" w:hAnsi="Arial" w:cs="Arial"/>
                <w:sz w:val="16"/>
                <w:szCs w:val="16"/>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91CE6" w:rsidRPr="00FD4FA9" w:rsidRDefault="00491CE6" w:rsidP="00C77A7E">
            <w:pPr>
              <w:autoSpaceDE w:val="0"/>
              <w:autoSpaceDN w:val="0"/>
              <w:adjustRightInd w:val="0"/>
              <w:spacing w:line="240" w:lineRule="exact"/>
              <w:ind w:left="-108" w:right="-108"/>
              <w:jc w:val="center"/>
              <w:rPr>
                <w:rFonts w:ascii="Arial" w:hAnsi="Arial" w:cs="Arial"/>
                <w:sz w:val="16"/>
                <w:szCs w:val="16"/>
              </w:rPr>
            </w:pPr>
            <w:r w:rsidRPr="00FD4FA9">
              <w:rPr>
                <w:rFonts w:ascii="Arial" w:hAnsi="Arial" w:cs="Arial"/>
                <w:sz w:val="16"/>
                <w:szCs w:val="16"/>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91CE6" w:rsidRPr="00FD4FA9" w:rsidRDefault="00491CE6" w:rsidP="00C77A7E">
            <w:pPr>
              <w:autoSpaceDE w:val="0"/>
              <w:autoSpaceDN w:val="0"/>
              <w:adjustRightInd w:val="0"/>
              <w:spacing w:line="240" w:lineRule="exact"/>
              <w:ind w:left="-108" w:right="-108"/>
              <w:jc w:val="center"/>
              <w:rPr>
                <w:rFonts w:ascii="Arial" w:hAnsi="Arial" w:cs="Arial"/>
                <w:sz w:val="16"/>
                <w:szCs w:val="16"/>
              </w:rPr>
            </w:pPr>
            <w:r w:rsidRPr="00FD4FA9">
              <w:rPr>
                <w:rFonts w:ascii="Arial"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91CE6" w:rsidRPr="00FD4FA9" w:rsidRDefault="00491CE6" w:rsidP="00C77A7E">
            <w:pPr>
              <w:autoSpaceDE w:val="0"/>
              <w:autoSpaceDN w:val="0"/>
              <w:adjustRightInd w:val="0"/>
              <w:spacing w:line="240" w:lineRule="exact"/>
              <w:ind w:left="-108" w:right="-108"/>
              <w:jc w:val="center"/>
              <w:rPr>
                <w:rFonts w:ascii="Arial" w:hAnsi="Arial" w:cs="Arial"/>
                <w:sz w:val="16"/>
                <w:szCs w:val="16"/>
              </w:rPr>
            </w:pPr>
            <w:r w:rsidRPr="00FD4FA9">
              <w:rPr>
                <w:rFonts w:ascii="Arial" w:hAnsi="Arial" w:cs="Arial"/>
                <w:sz w:val="16"/>
                <w:szCs w:val="16"/>
              </w:rPr>
              <w:t>6</w:t>
            </w:r>
          </w:p>
        </w:tc>
      </w:tr>
      <w:tr w:rsidR="00491CE6" w:rsidRPr="00FD4FA9" w:rsidTr="00491CE6">
        <w:trPr>
          <w:trHeight w:val="973"/>
        </w:trPr>
        <w:tc>
          <w:tcPr>
            <w:tcW w:w="1276" w:type="dxa"/>
            <w:tcBorders>
              <w:top w:val="single" w:sz="4" w:space="0" w:color="auto"/>
              <w:left w:val="single" w:sz="4" w:space="0" w:color="auto"/>
              <w:bottom w:val="single" w:sz="4" w:space="0" w:color="auto"/>
              <w:right w:val="single" w:sz="4" w:space="0" w:color="auto"/>
            </w:tcBorders>
          </w:tcPr>
          <w:p w:rsidR="00491CE6" w:rsidRPr="00FD4FA9" w:rsidRDefault="00491CE6" w:rsidP="00491CE6">
            <w:pPr>
              <w:autoSpaceDE w:val="0"/>
              <w:autoSpaceDN w:val="0"/>
              <w:adjustRightInd w:val="0"/>
              <w:ind w:left="-108" w:right="-108"/>
              <w:rPr>
                <w:rFonts w:ascii="Arial" w:hAnsi="Arial" w:cs="Arial"/>
                <w:bCs/>
                <w:sz w:val="16"/>
                <w:szCs w:val="16"/>
              </w:rPr>
            </w:pPr>
            <w:r w:rsidRPr="00FD4FA9">
              <w:rPr>
                <w:rFonts w:ascii="Arial" w:hAnsi="Arial" w:cs="Arial"/>
                <w:sz w:val="16"/>
                <w:szCs w:val="16"/>
              </w:rPr>
              <w:t>Ответственный исполнитель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91CE6" w:rsidRPr="00FD4FA9" w:rsidRDefault="00491CE6" w:rsidP="00491CE6">
            <w:pPr>
              <w:autoSpaceDE w:val="0"/>
              <w:autoSpaceDN w:val="0"/>
              <w:adjustRightInd w:val="0"/>
              <w:ind w:left="-108" w:right="-108"/>
              <w:rPr>
                <w:rFonts w:ascii="Arial" w:hAnsi="Arial" w:cs="Arial"/>
                <w:bCs/>
                <w:sz w:val="16"/>
                <w:szCs w:val="16"/>
              </w:rPr>
            </w:pPr>
            <w:r w:rsidRPr="00FD4FA9">
              <w:rPr>
                <w:rFonts w:ascii="Arial" w:hAnsi="Arial" w:cs="Arial"/>
                <w:bCs/>
                <w:sz w:val="16"/>
                <w:szCs w:val="16"/>
              </w:rPr>
              <w:t xml:space="preserve">Осуществление местного самоуправления в </w:t>
            </w:r>
            <w:proofErr w:type="spellStart"/>
            <w:r w:rsidRPr="00FD4FA9">
              <w:rPr>
                <w:rFonts w:ascii="Arial" w:hAnsi="Arial" w:cs="Arial"/>
                <w:bCs/>
                <w:sz w:val="16"/>
                <w:szCs w:val="16"/>
              </w:rPr>
              <w:t>Благодарненском</w:t>
            </w:r>
            <w:proofErr w:type="spellEnd"/>
            <w:r w:rsidRPr="00FD4FA9">
              <w:rPr>
                <w:rFonts w:ascii="Arial" w:hAnsi="Arial" w:cs="Arial"/>
                <w:bCs/>
                <w:sz w:val="16"/>
                <w:szCs w:val="16"/>
              </w:rPr>
              <w:t xml:space="preserve"> городском округе Ставропольского края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91CE6" w:rsidRPr="00FD4FA9" w:rsidRDefault="00491CE6" w:rsidP="00C77A7E">
            <w:pPr>
              <w:autoSpaceDE w:val="0"/>
              <w:autoSpaceDN w:val="0"/>
              <w:adjustRightInd w:val="0"/>
              <w:ind w:left="-108" w:right="-108"/>
              <w:jc w:val="right"/>
              <w:rPr>
                <w:rFonts w:ascii="Arial" w:hAnsi="Arial" w:cs="Arial"/>
                <w:sz w:val="16"/>
                <w:szCs w:val="16"/>
              </w:rPr>
            </w:pPr>
            <w:r w:rsidRPr="00FD4FA9">
              <w:rPr>
                <w:rFonts w:ascii="Arial" w:hAnsi="Arial" w:cs="Arial"/>
                <w:sz w:val="16"/>
                <w:szCs w:val="16"/>
              </w:rPr>
              <w:t>51712889,90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91CE6" w:rsidRPr="00FD4FA9" w:rsidRDefault="00491CE6" w:rsidP="00C77A7E">
            <w:pPr>
              <w:autoSpaceDE w:val="0"/>
              <w:autoSpaceDN w:val="0"/>
              <w:adjustRightInd w:val="0"/>
              <w:ind w:left="-108" w:right="-108"/>
              <w:jc w:val="right"/>
              <w:rPr>
                <w:rFonts w:ascii="Arial" w:hAnsi="Arial" w:cs="Arial"/>
                <w:sz w:val="16"/>
                <w:szCs w:val="16"/>
              </w:rPr>
            </w:pPr>
            <w:r w:rsidRPr="00FD4FA9">
              <w:rPr>
                <w:rFonts w:ascii="Arial" w:hAnsi="Arial" w:cs="Arial"/>
                <w:sz w:val="16"/>
                <w:szCs w:val="16"/>
              </w:rPr>
              <w:t>51712889,90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91CE6" w:rsidRPr="00FD4FA9" w:rsidRDefault="00491CE6" w:rsidP="00C77A7E">
            <w:pPr>
              <w:autoSpaceDE w:val="0"/>
              <w:autoSpaceDN w:val="0"/>
              <w:adjustRightInd w:val="0"/>
              <w:ind w:left="-108" w:right="-108"/>
              <w:jc w:val="right"/>
              <w:rPr>
                <w:rFonts w:ascii="Arial" w:hAnsi="Arial" w:cs="Arial"/>
                <w:sz w:val="16"/>
                <w:szCs w:val="16"/>
              </w:rPr>
            </w:pPr>
            <w:r w:rsidRPr="00FD4FA9">
              <w:rPr>
                <w:rFonts w:ascii="Arial" w:hAnsi="Arial" w:cs="Arial"/>
                <w:sz w:val="16"/>
                <w:szCs w:val="16"/>
              </w:rPr>
              <w:t>10493508,43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91CE6" w:rsidRPr="00FD4FA9" w:rsidRDefault="00491CE6" w:rsidP="00C77A7E">
            <w:pPr>
              <w:autoSpaceDE w:val="0"/>
              <w:autoSpaceDN w:val="0"/>
              <w:adjustRightInd w:val="0"/>
              <w:ind w:left="-108" w:right="-108"/>
              <w:jc w:val="right"/>
              <w:rPr>
                <w:rFonts w:ascii="Arial" w:hAnsi="Arial" w:cs="Arial"/>
                <w:sz w:val="16"/>
                <w:szCs w:val="16"/>
              </w:rPr>
            </w:pPr>
            <w:r w:rsidRPr="00FD4FA9">
              <w:rPr>
                <w:rFonts w:ascii="Arial" w:hAnsi="Arial" w:cs="Arial"/>
                <w:sz w:val="16"/>
                <w:szCs w:val="16"/>
              </w:rPr>
              <w:t>20,29</w:t>
            </w:r>
          </w:p>
        </w:tc>
      </w:tr>
      <w:tr w:rsidR="00491CE6" w:rsidRPr="00FD4FA9" w:rsidTr="00491CE6">
        <w:tc>
          <w:tcPr>
            <w:tcW w:w="1276" w:type="dxa"/>
            <w:tcBorders>
              <w:top w:val="single" w:sz="4" w:space="0" w:color="auto"/>
              <w:left w:val="single" w:sz="4" w:space="0" w:color="auto"/>
              <w:bottom w:val="single" w:sz="4" w:space="0" w:color="auto"/>
              <w:right w:val="single" w:sz="4" w:space="0" w:color="auto"/>
            </w:tcBorders>
            <w:vAlign w:val="bottom"/>
          </w:tcPr>
          <w:p w:rsidR="00491CE6" w:rsidRPr="00FD4FA9" w:rsidRDefault="00491CE6" w:rsidP="00C77A7E">
            <w:pPr>
              <w:autoSpaceDE w:val="0"/>
              <w:autoSpaceDN w:val="0"/>
              <w:adjustRightInd w:val="0"/>
              <w:ind w:left="-108"/>
              <w:rPr>
                <w:rFonts w:ascii="Arial" w:hAnsi="Arial" w:cs="Arial"/>
                <w:bCs/>
                <w:sz w:val="16"/>
                <w:szCs w:val="16"/>
              </w:rPr>
            </w:pPr>
            <w:r w:rsidRPr="00FD4FA9">
              <w:rPr>
                <w:rFonts w:ascii="Arial" w:hAnsi="Arial" w:cs="Arial"/>
                <w:sz w:val="16"/>
                <w:szCs w:val="16"/>
              </w:rPr>
              <w:t>Ответственный исполнитель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491CE6" w:rsidRPr="00FD4FA9" w:rsidRDefault="00491CE6" w:rsidP="00C77A7E">
            <w:pPr>
              <w:autoSpaceDE w:val="0"/>
              <w:autoSpaceDN w:val="0"/>
              <w:adjustRightInd w:val="0"/>
              <w:ind w:left="-108"/>
              <w:jc w:val="both"/>
              <w:rPr>
                <w:rFonts w:ascii="Arial" w:hAnsi="Arial" w:cs="Arial"/>
                <w:sz w:val="16"/>
                <w:szCs w:val="16"/>
              </w:rPr>
            </w:pPr>
            <w:r w:rsidRPr="00FD4FA9">
              <w:rPr>
                <w:rFonts w:ascii="Arial" w:hAnsi="Arial" w:cs="Arial"/>
                <w:bCs/>
                <w:sz w:val="16"/>
                <w:szCs w:val="16"/>
              </w:rPr>
              <w:t>Безопасный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91CE6" w:rsidRPr="00FD4FA9" w:rsidRDefault="00491CE6" w:rsidP="00C77A7E">
            <w:pPr>
              <w:autoSpaceDE w:val="0"/>
              <w:autoSpaceDN w:val="0"/>
              <w:adjustRightInd w:val="0"/>
              <w:ind w:right="-108"/>
              <w:jc w:val="right"/>
              <w:rPr>
                <w:rFonts w:ascii="Arial" w:hAnsi="Arial" w:cs="Arial"/>
                <w:sz w:val="16"/>
                <w:szCs w:val="16"/>
              </w:rPr>
            </w:pPr>
            <w:r w:rsidRPr="00FD4FA9">
              <w:rPr>
                <w:rFonts w:ascii="Arial" w:hAnsi="Arial" w:cs="Arial"/>
                <w:sz w:val="16"/>
                <w:szCs w:val="16"/>
              </w:rPr>
              <w:t>13168859,85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91CE6" w:rsidRPr="00FD4FA9" w:rsidRDefault="00491CE6" w:rsidP="00C77A7E">
            <w:pPr>
              <w:autoSpaceDE w:val="0"/>
              <w:autoSpaceDN w:val="0"/>
              <w:adjustRightInd w:val="0"/>
              <w:ind w:right="-108"/>
              <w:jc w:val="right"/>
              <w:rPr>
                <w:rFonts w:ascii="Arial" w:hAnsi="Arial" w:cs="Arial"/>
                <w:sz w:val="16"/>
                <w:szCs w:val="16"/>
              </w:rPr>
            </w:pPr>
            <w:r w:rsidRPr="00FD4FA9">
              <w:rPr>
                <w:rFonts w:ascii="Arial" w:hAnsi="Arial" w:cs="Arial"/>
                <w:sz w:val="16"/>
                <w:szCs w:val="16"/>
              </w:rPr>
              <w:t>13633646,17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91CE6" w:rsidRPr="00FD4FA9" w:rsidRDefault="00491CE6" w:rsidP="00C77A7E">
            <w:pPr>
              <w:autoSpaceDE w:val="0"/>
              <w:autoSpaceDN w:val="0"/>
              <w:adjustRightInd w:val="0"/>
              <w:ind w:right="-108"/>
              <w:jc w:val="right"/>
              <w:rPr>
                <w:rFonts w:ascii="Arial" w:hAnsi="Arial" w:cs="Arial"/>
                <w:sz w:val="16"/>
                <w:szCs w:val="16"/>
              </w:rPr>
            </w:pPr>
            <w:r w:rsidRPr="00FD4FA9">
              <w:rPr>
                <w:rFonts w:ascii="Arial" w:hAnsi="Arial" w:cs="Arial"/>
                <w:sz w:val="16"/>
                <w:szCs w:val="16"/>
              </w:rPr>
              <w:t>1708908,28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91CE6" w:rsidRPr="00FD4FA9" w:rsidRDefault="00491CE6" w:rsidP="00C77A7E">
            <w:pPr>
              <w:autoSpaceDE w:val="0"/>
              <w:autoSpaceDN w:val="0"/>
              <w:adjustRightInd w:val="0"/>
              <w:ind w:right="-108"/>
              <w:jc w:val="right"/>
              <w:rPr>
                <w:rFonts w:ascii="Arial" w:hAnsi="Arial" w:cs="Arial"/>
                <w:sz w:val="16"/>
                <w:szCs w:val="16"/>
              </w:rPr>
            </w:pPr>
            <w:r w:rsidRPr="00FD4FA9">
              <w:rPr>
                <w:rFonts w:ascii="Arial" w:hAnsi="Arial" w:cs="Arial"/>
                <w:sz w:val="16"/>
                <w:szCs w:val="16"/>
              </w:rPr>
              <w:t>12,53</w:t>
            </w:r>
          </w:p>
        </w:tc>
      </w:tr>
      <w:tr w:rsidR="00491CE6" w:rsidRPr="00FD4FA9" w:rsidTr="00491CE6">
        <w:tc>
          <w:tcPr>
            <w:tcW w:w="1276" w:type="dxa"/>
            <w:tcBorders>
              <w:top w:val="single" w:sz="4" w:space="0" w:color="auto"/>
              <w:left w:val="single" w:sz="4" w:space="0" w:color="auto"/>
              <w:bottom w:val="single" w:sz="4" w:space="0" w:color="auto"/>
              <w:right w:val="single" w:sz="4" w:space="0" w:color="auto"/>
            </w:tcBorders>
            <w:vAlign w:val="bottom"/>
          </w:tcPr>
          <w:p w:rsidR="00491CE6" w:rsidRPr="00FD4FA9" w:rsidRDefault="00491CE6" w:rsidP="00C77A7E">
            <w:pPr>
              <w:autoSpaceDE w:val="0"/>
              <w:autoSpaceDN w:val="0"/>
              <w:adjustRightInd w:val="0"/>
              <w:jc w:val="both"/>
              <w:rPr>
                <w:rFonts w:ascii="Arial" w:hAnsi="Arial" w:cs="Arial"/>
                <w:bCs/>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491CE6" w:rsidRPr="00FD4FA9" w:rsidRDefault="00491CE6" w:rsidP="00C77A7E">
            <w:pPr>
              <w:autoSpaceDE w:val="0"/>
              <w:autoSpaceDN w:val="0"/>
              <w:adjustRightInd w:val="0"/>
              <w:jc w:val="both"/>
              <w:rPr>
                <w:rFonts w:ascii="Arial" w:hAnsi="Arial" w:cs="Arial"/>
                <w:bCs/>
                <w:sz w:val="16"/>
                <w:szCs w:val="16"/>
              </w:rPr>
            </w:pPr>
            <w:r w:rsidRPr="00FD4FA9">
              <w:rPr>
                <w:rFonts w:ascii="Arial" w:hAnsi="Arial" w:cs="Arial"/>
                <w:sz w:val="16"/>
                <w:szCs w:val="16"/>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91CE6" w:rsidRPr="00FD4FA9" w:rsidRDefault="00491CE6" w:rsidP="00C77A7E">
            <w:pPr>
              <w:autoSpaceDE w:val="0"/>
              <w:autoSpaceDN w:val="0"/>
              <w:adjustRightInd w:val="0"/>
              <w:ind w:right="-108"/>
              <w:jc w:val="right"/>
              <w:rPr>
                <w:rFonts w:ascii="Arial" w:hAnsi="Arial" w:cs="Arial"/>
                <w:sz w:val="16"/>
                <w:szCs w:val="16"/>
              </w:rPr>
            </w:pPr>
            <w:r w:rsidRPr="00FD4FA9">
              <w:rPr>
                <w:rFonts w:ascii="Arial" w:hAnsi="Arial" w:cs="Arial"/>
                <w:sz w:val="16"/>
                <w:szCs w:val="16"/>
              </w:rPr>
              <w:t>64881749,75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91CE6" w:rsidRPr="00FD4FA9" w:rsidRDefault="00491CE6" w:rsidP="00C77A7E">
            <w:pPr>
              <w:autoSpaceDE w:val="0"/>
              <w:autoSpaceDN w:val="0"/>
              <w:adjustRightInd w:val="0"/>
              <w:ind w:right="-108"/>
              <w:jc w:val="right"/>
              <w:rPr>
                <w:rFonts w:ascii="Arial" w:hAnsi="Arial" w:cs="Arial"/>
                <w:sz w:val="16"/>
                <w:szCs w:val="16"/>
              </w:rPr>
            </w:pPr>
            <w:r w:rsidRPr="00FD4FA9">
              <w:rPr>
                <w:rFonts w:ascii="Arial" w:hAnsi="Arial" w:cs="Arial"/>
                <w:sz w:val="16"/>
                <w:szCs w:val="16"/>
              </w:rPr>
              <w:t>65346536,07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91CE6" w:rsidRPr="00FD4FA9" w:rsidRDefault="00491CE6" w:rsidP="00C77A7E">
            <w:pPr>
              <w:autoSpaceDE w:val="0"/>
              <w:autoSpaceDN w:val="0"/>
              <w:adjustRightInd w:val="0"/>
              <w:ind w:right="-108"/>
              <w:jc w:val="right"/>
              <w:rPr>
                <w:rFonts w:ascii="Arial" w:hAnsi="Arial" w:cs="Arial"/>
                <w:sz w:val="16"/>
                <w:szCs w:val="16"/>
              </w:rPr>
            </w:pPr>
            <w:r w:rsidRPr="00FD4FA9">
              <w:rPr>
                <w:rFonts w:ascii="Arial" w:hAnsi="Arial" w:cs="Arial"/>
                <w:sz w:val="16"/>
                <w:szCs w:val="16"/>
              </w:rPr>
              <w:t>12202416,71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91CE6" w:rsidRPr="00FD4FA9" w:rsidRDefault="00491CE6" w:rsidP="00C77A7E">
            <w:pPr>
              <w:autoSpaceDE w:val="0"/>
              <w:autoSpaceDN w:val="0"/>
              <w:adjustRightInd w:val="0"/>
              <w:ind w:right="-108"/>
              <w:jc w:val="right"/>
              <w:rPr>
                <w:rFonts w:ascii="Arial" w:hAnsi="Arial" w:cs="Arial"/>
                <w:sz w:val="16"/>
                <w:szCs w:val="16"/>
              </w:rPr>
            </w:pPr>
            <w:r w:rsidRPr="00FD4FA9">
              <w:rPr>
                <w:rFonts w:ascii="Arial" w:hAnsi="Arial" w:cs="Arial"/>
                <w:sz w:val="16"/>
                <w:szCs w:val="16"/>
              </w:rPr>
              <w:t>18,67</w:t>
            </w:r>
          </w:p>
        </w:tc>
      </w:tr>
    </w:tbl>
    <w:p w:rsidR="006A4AEC" w:rsidRDefault="006A4AEC" w:rsidP="009A632C">
      <w:pPr>
        <w:ind w:left="-142"/>
        <w:jc w:val="center"/>
        <w:rPr>
          <w:rFonts w:ascii="Arial" w:hAnsi="Arial" w:cs="Arial"/>
          <w:b/>
          <w:sz w:val="16"/>
          <w:szCs w:val="16"/>
        </w:rPr>
      </w:pPr>
    </w:p>
    <w:p w:rsidR="00600F16" w:rsidRPr="00FD4FA9" w:rsidRDefault="00600F16" w:rsidP="0040143B">
      <w:pPr>
        <w:autoSpaceDE w:val="0"/>
        <w:autoSpaceDN w:val="0"/>
        <w:adjustRightInd w:val="0"/>
        <w:ind w:firstLine="142"/>
        <w:jc w:val="both"/>
        <w:rPr>
          <w:rFonts w:ascii="Arial" w:hAnsi="Arial" w:cs="Arial"/>
          <w:sz w:val="16"/>
          <w:szCs w:val="16"/>
        </w:rPr>
      </w:pPr>
      <w:r w:rsidRPr="00FD4FA9">
        <w:rPr>
          <w:rFonts w:ascii="Arial" w:hAnsi="Arial" w:cs="Arial"/>
          <w:sz w:val="16"/>
          <w:szCs w:val="16"/>
        </w:rPr>
        <w:t>Кассовое исполнение по расходам администрации сложилось в сумме 12 202 416,71 рублей или 18,67 процента к уточненным годовым плановым назначениям.</w:t>
      </w:r>
    </w:p>
    <w:p w:rsidR="00600F16" w:rsidRPr="00FD4FA9" w:rsidRDefault="00600F16" w:rsidP="0040143B">
      <w:pPr>
        <w:autoSpaceDE w:val="0"/>
        <w:autoSpaceDN w:val="0"/>
        <w:adjustRightInd w:val="0"/>
        <w:ind w:firstLine="142"/>
        <w:jc w:val="both"/>
        <w:rPr>
          <w:rFonts w:ascii="Arial" w:hAnsi="Arial" w:cs="Arial"/>
          <w:sz w:val="16"/>
          <w:szCs w:val="16"/>
        </w:rPr>
      </w:pPr>
      <w:r w:rsidRPr="00FD4FA9">
        <w:rPr>
          <w:rFonts w:ascii="Arial" w:hAnsi="Arial" w:cs="Arial"/>
          <w:bCs/>
          <w:sz w:val="16"/>
          <w:szCs w:val="16"/>
        </w:rPr>
        <w:t xml:space="preserve">Бюджетные ассигнования на реализацию </w:t>
      </w:r>
      <w:r w:rsidRPr="00FD4FA9">
        <w:rPr>
          <w:rFonts w:ascii="Arial" w:hAnsi="Arial" w:cs="Arial"/>
          <w:sz w:val="16"/>
          <w:szCs w:val="16"/>
        </w:rPr>
        <w:t>муниципальной программы Благодарненского городского округа Ставропольского края</w:t>
      </w:r>
      <w:r w:rsidRPr="00FD4FA9">
        <w:rPr>
          <w:rFonts w:ascii="Arial" w:hAnsi="Arial" w:cs="Arial"/>
          <w:bCs/>
          <w:sz w:val="16"/>
          <w:szCs w:val="16"/>
        </w:rPr>
        <w:t xml:space="preserve"> «Осуществление местного самоуправления в </w:t>
      </w:r>
      <w:proofErr w:type="spellStart"/>
      <w:r w:rsidRPr="00FD4FA9">
        <w:rPr>
          <w:rFonts w:ascii="Arial" w:hAnsi="Arial" w:cs="Arial"/>
          <w:bCs/>
          <w:sz w:val="16"/>
          <w:szCs w:val="16"/>
        </w:rPr>
        <w:t>Благодарненском</w:t>
      </w:r>
      <w:proofErr w:type="spellEnd"/>
      <w:r w:rsidRPr="00FD4FA9">
        <w:rPr>
          <w:rFonts w:ascii="Arial" w:hAnsi="Arial" w:cs="Arial"/>
          <w:bCs/>
          <w:sz w:val="16"/>
          <w:szCs w:val="16"/>
        </w:rPr>
        <w:t xml:space="preserve"> городском округе Ставропольского края» (далее для целей настоящего раздела – Программа) освоены в объеме 10 493 508,43</w:t>
      </w:r>
      <w:r w:rsidRPr="00FD4FA9">
        <w:rPr>
          <w:rFonts w:ascii="Arial" w:hAnsi="Arial" w:cs="Arial"/>
          <w:sz w:val="16"/>
          <w:szCs w:val="16"/>
        </w:rPr>
        <w:t xml:space="preserve"> рублей или 20,29 процента к уточненным годовым плановым назначениям, в том числе:</w:t>
      </w:r>
    </w:p>
    <w:p w:rsidR="00600F16" w:rsidRPr="00FD4FA9" w:rsidRDefault="00600F16" w:rsidP="0040143B">
      <w:pPr>
        <w:autoSpaceDE w:val="0"/>
        <w:autoSpaceDN w:val="0"/>
        <w:adjustRightInd w:val="0"/>
        <w:ind w:firstLine="142"/>
        <w:jc w:val="both"/>
        <w:rPr>
          <w:rFonts w:ascii="Arial" w:hAnsi="Arial" w:cs="Arial"/>
          <w:bCs/>
          <w:sz w:val="16"/>
          <w:szCs w:val="16"/>
        </w:rPr>
      </w:pPr>
      <w:r w:rsidRPr="00FD4FA9">
        <w:rPr>
          <w:rFonts w:ascii="Arial" w:hAnsi="Arial" w:cs="Arial"/>
          <w:bCs/>
          <w:sz w:val="16"/>
          <w:szCs w:val="16"/>
        </w:rPr>
        <w:t xml:space="preserve">по подпрограмме «Снижение административных барьеров, оптимизация и повышение качества предоставления государственных и муниципальных услуг в </w:t>
      </w:r>
      <w:proofErr w:type="spellStart"/>
      <w:r w:rsidRPr="00FD4FA9">
        <w:rPr>
          <w:rFonts w:ascii="Arial" w:hAnsi="Arial" w:cs="Arial"/>
          <w:bCs/>
          <w:sz w:val="16"/>
          <w:szCs w:val="16"/>
        </w:rPr>
        <w:t>Благодарненском</w:t>
      </w:r>
      <w:proofErr w:type="spellEnd"/>
      <w:r w:rsidRPr="00FD4FA9">
        <w:rPr>
          <w:rFonts w:ascii="Arial" w:hAnsi="Arial" w:cs="Arial"/>
          <w:bCs/>
          <w:sz w:val="16"/>
          <w:szCs w:val="16"/>
        </w:rPr>
        <w:t xml:space="preserve"> городском округе Ставропольского края, в том числе в многофункциональном центре предоставления государственных и муниципальных услуг» - в сумме 2 674 751,22 рублей или 20,74 процента к уточненным годовым плановым назначениям;</w:t>
      </w:r>
    </w:p>
    <w:p w:rsidR="00600F16" w:rsidRPr="00FD4FA9" w:rsidRDefault="00600F16" w:rsidP="0040143B">
      <w:pPr>
        <w:autoSpaceDE w:val="0"/>
        <w:autoSpaceDN w:val="0"/>
        <w:adjustRightInd w:val="0"/>
        <w:ind w:firstLine="142"/>
        <w:jc w:val="both"/>
        <w:rPr>
          <w:rFonts w:ascii="Arial" w:hAnsi="Arial" w:cs="Arial"/>
          <w:bCs/>
          <w:sz w:val="16"/>
          <w:szCs w:val="16"/>
        </w:rPr>
      </w:pPr>
      <w:r w:rsidRPr="00FD4FA9">
        <w:rPr>
          <w:rFonts w:ascii="Arial" w:hAnsi="Arial" w:cs="Arial"/>
          <w:bCs/>
          <w:sz w:val="16"/>
          <w:szCs w:val="16"/>
        </w:rPr>
        <w:t xml:space="preserve">по подпрограмме «Обеспечение реализации программы «Осуществление местного самоуправления в </w:t>
      </w:r>
      <w:proofErr w:type="spellStart"/>
      <w:r w:rsidRPr="00FD4FA9">
        <w:rPr>
          <w:rFonts w:ascii="Arial" w:hAnsi="Arial" w:cs="Arial"/>
          <w:bCs/>
          <w:sz w:val="16"/>
          <w:szCs w:val="16"/>
        </w:rPr>
        <w:t>Благодарненском</w:t>
      </w:r>
      <w:proofErr w:type="spellEnd"/>
      <w:r w:rsidRPr="00FD4FA9">
        <w:rPr>
          <w:rFonts w:ascii="Arial" w:hAnsi="Arial" w:cs="Arial"/>
          <w:bCs/>
          <w:sz w:val="16"/>
          <w:szCs w:val="16"/>
        </w:rPr>
        <w:t xml:space="preserve"> городском округе Ставропольского края» и </w:t>
      </w:r>
      <w:proofErr w:type="spellStart"/>
      <w:r w:rsidRPr="00FD4FA9">
        <w:rPr>
          <w:rFonts w:ascii="Arial" w:hAnsi="Arial" w:cs="Arial"/>
          <w:bCs/>
          <w:sz w:val="16"/>
          <w:szCs w:val="16"/>
        </w:rPr>
        <w:t>общепрограммные</w:t>
      </w:r>
      <w:proofErr w:type="spellEnd"/>
      <w:r w:rsidRPr="00FD4FA9">
        <w:rPr>
          <w:rFonts w:ascii="Arial" w:hAnsi="Arial" w:cs="Arial"/>
          <w:bCs/>
          <w:sz w:val="16"/>
          <w:szCs w:val="16"/>
        </w:rPr>
        <w:t xml:space="preserve"> мероприятия» – в сумме 7 818 757,21 рублей или 20,19 процента к уточненным годовым плановым назначениям.</w:t>
      </w:r>
    </w:p>
    <w:p w:rsidR="00600F16" w:rsidRPr="00FD4FA9" w:rsidRDefault="00600F16" w:rsidP="0040143B">
      <w:pPr>
        <w:autoSpaceDE w:val="0"/>
        <w:autoSpaceDN w:val="0"/>
        <w:adjustRightInd w:val="0"/>
        <w:ind w:firstLine="142"/>
        <w:jc w:val="both"/>
        <w:rPr>
          <w:rFonts w:ascii="Arial" w:eastAsia="Calibri" w:hAnsi="Arial" w:cs="Arial"/>
          <w:sz w:val="16"/>
          <w:szCs w:val="16"/>
        </w:rPr>
      </w:pPr>
      <w:r w:rsidRPr="00FD4FA9">
        <w:rPr>
          <w:rFonts w:ascii="Arial" w:hAnsi="Arial" w:cs="Arial"/>
          <w:bCs/>
          <w:sz w:val="16"/>
          <w:szCs w:val="16"/>
        </w:rPr>
        <w:t xml:space="preserve">Бюджетные ассигнования на реализацию подпрограммы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r w:rsidRPr="00FD4FA9">
        <w:rPr>
          <w:rFonts w:ascii="Arial" w:hAnsi="Arial" w:cs="Arial"/>
          <w:sz w:val="16"/>
          <w:szCs w:val="16"/>
        </w:rPr>
        <w:t>муниципальной программы Благодарненского городского округа Ставропольского края</w:t>
      </w:r>
      <w:r w:rsidRPr="00FD4FA9">
        <w:rPr>
          <w:rFonts w:ascii="Arial" w:hAnsi="Arial" w:cs="Arial"/>
          <w:bCs/>
          <w:sz w:val="16"/>
          <w:szCs w:val="16"/>
        </w:rPr>
        <w:t xml:space="preserve"> «Безопасный район» (далее для целей настоящего раздела – Программа) освоены в объеме 1 708 908,28</w:t>
      </w:r>
      <w:r w:rsidRPr="00FD4FA9">
        <w:rPr>
          <w:rFonts w:ascii="Arial" w:hAnsi="Arial" w:cs="Arial"/>
          <w:sz w:val="16"/>
          <w:szCs w:val="16"/>
        </w:rPr>
        <w:t xml:space="preserve"> рублей или 12,53 процента к уточненным годовым плановым </w:t>
      </w:r>
      <w:proofErr w:type="spellStart"/>
      <w:r w:rsidRPr="00FD4FA9">
        <w:rPr>
          <w:rFonts w:ascii="Arial" w:hAnsi="Arial" w:cs="Arial"/>
          <w:sz w:val="16"/>
          <w:szCs w:val="16"/>
        </w:rPr>
        <w:t>назначениям</w:t>
      </w:r>
      <w:proofErr w:type="gramStart"/>
      <w:r w:rsidRPr="00FD4FA9">
        <w:rPr>
          <w:rFonts w:ascii="Arial" w:hAnsi="Arial" w:cs="Arial"/>
          <w:sz w:val="16"/>
          <w:szCs w:val="16"/>
        </w:rPr>
        <w:t>.</w:t>
      </w:r>
      <w:r w:rsidRPr="00FD4FA9">
        <w:rPr>
          <w:rFonts w:ascii="Arial" w:eastAsia="Calibri" w:hAnsi="Arial" w:cs="Arial"/>
          <w:sz w:val="16"/>
          <w:szCs w:val="16"/>
        </w:rPr>
        <w:t>К</w:t>
      </w:r>
      <w:proofErr w:type="gramEnd"/>
      <w:r w:rsidRPr="00FD4FA9">
        <w:rPr>
          <w:rFonts w:ascii="Arial" w:eastAsia="Calibri" w:hAnsi="Arial" w:cs="Arial"/>
          <w:sz w:val="16"/>
          <w:szCs w:val="16"/>
        </w:rPr>
        <w:t>ассовое</w:t>
      </w:r>
      <w:proofErr w:type="spellEnd"/>
      <w:r w:rsidRPr="00FD4FA9">
        <w:rPr>
          <w:rFonts w:ascii="Arial" w:eastAsia="Calibri" w:hAnsi="Arial" w:cs="Arial"/>
          <w:sz w:val="16"/>
          <w:szCs w:val="16"/>
        </w:rPr>
        <w:t xml:space="preserve"> исполнение бюджетных ассигнований по данной главе характеризуется следующими данными:</w:t>
      </w: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40143B" w:rsidRPr="00FD4FA9" w:rsidRDefault="0040143B" w:rsidP="0040143B">
      <w:pPr>
        <w:autoSpaceDE w:val="0"/>
        <w:autoSpaceDN w:val="0"/>
        <w:adjustRightInd w:val="0"/>
        <w:jc w:val="right"/>
        <w:rPr>
          <w:rFonts w:ascii="Arial" w:hAnsi="Arial" w:cs="Arial"/>
          <w:sz w:val="16"/>
          <w:szCs w:val="16"/>
        </w:rPr>
      </w:pPr>
      <w:r w:rsidRPr="00FD4FA9">
        <w:rPr>
          <w:rFonts w:ascii="Arial" w:hAnsi="Arial" w:cs="Arial"/>
          <w:sz w:val="16"/>
          <w:szCs w:val="16"/>
        </w:rPr>
        <w:t>(рублей)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09"/>
        <w:gridCol w:w="1843"/>
        <w:gridCol w:w="2126"/>
        <w:gridCol w:w="1843"/>
      </w:tblGrid>
      <w:tr w:rsidR="0040143B" w:rsidRPr="00FD4FA9" w:rsidTr="0040143B">
        <w:tc>
          <w:tcPr>
            <w:tcW w:w="2127" w:type="dxa"/>
            <w:tcBorders>
              <w:bottom w:val="single" w:sz="4" w:space="0" w:color="auto"/>
            </w:tcBorders>
            <w:shd w:val="clear" w:color="auto" w:fill="auto"/>
          </w:tcPr>
          <w:p w:rsidR="0040143B" w:rsidRPr="00FD4FA9" w:rsidRDefault="0040143B" w:rsidP="00C77A7E">
            <w:pPr>
              <w:autoSpaceDE w:val="0"/>
              <w:autoSpaceDN w:val="0"/>
              <w:adjustRightInd w:val="0"/>
              <w:jc w:val="center"/>
              <w:rPr>
                <w:rFonts w:ascii="Arial" w:hAnsi="Arial" w:cs="Arial"/>
                <w:bCs/>
                <w:sz w:val="16"/>
                <w:szCs w:val="16"/>
              </w:rPr>
            </w:pPr>
            <w:r w:rsidRPr="00FD4FA9">
              <w:rPr>
                <w:rFonts w:ascii="Arial" w:hAnsi="Arial" w:cs="Arial"/>
                <w:bCs/>
                <w:sz w:val="16"/>
                <w:szCs w:val="16"/>
              </w:rPr>
              <w:t>Наименование</w:t>
            </w:r>
          </w:p>
        </w:tc>
        <w:tc>
          <w:tcPr>
            <w:tcW w:w="2409" w:type="dxa"/>
            <w:tcBorders>
              <w:bottom w:val="single" w:sz="4" w:space="0" w:color="auto"/>
            </w:tcBorders>
            <w:shd w:val="clear" w:color="auto" w:fill="auto"/>
          </w:tcPr>
          <w:p w:rsidR="0040143B" w:rsidRPr="00FD4FA9" w:rsidRDefault="0040143B" w:rsidP="00C77A7E">
            <w:pPr>
              <w:autoSpaceDE w:val="0"/>
              <w:autoSpaceDN w:val="0"/>
              <w:adjustRightInd w:val="0"/>
              <w:ind w:left="-108" w:right="-108"/>
              <w:jc w:val="center"/>
              <w:rPr>
                <w:rFonts w:ascii="Arial" w:hAnsi="Arial" w:cs="Arial"/>
                <w:bCs/>
                <w:sz w:val="16"/>
                <w:szCs w:val="16"/>
              </w:rPr>
            </w:pPr>
            <w:r w:rsidRPr="00FD4FA9">
              <w:rPr>
                <w:rFonts w:ascii="Arial" w:hAnsi="Arial" w:cs="Arial"/>
                <w:bCs/>
                <w:sz w:val="16"/>
                <w:szCs w:val="16"/>
              </w:rPr>
              <w:t xml:space="preserve">утверждено решением о бюджете </w:t>
            </w:r>
          </w:p>
        </w:tc>
        <w:tc>
          <w:tcPr>
            <w:tcW w:w="1843" w:type="dxa"/>
            <w:tcBorders>
              <w:bottom w:val="single" w:sz="4" w:space="0" w:color="auto"/>
            </w:tcBorders>
            <w:shd w:val="clear" w:color="auto" w:fill="auto"/>
          </w:tcPr>
          <w:p w:rsidR="0040143B" w:rsidRPr="00FD4FA9" w:rsidRDefault="0040143B" w:rsidP="00C77A7E">
            <w:pPr>
              <w:autoSpaceDE w:val="0"/>
              <w:autoSpaceDN w:val="0"/>
              <w:adjustRightInd w:val="0"/>
              <w:jc w:val="center"/>
              <w:rPr>
                <w:rFonts w:ascii="Arial" w:hAnsi="Arial" w:cs="Arial"/>
                <w:bCs/>
                <w:sz w:val="16"/>
                <w:szCs w:val="16"/>
              </w:rPr>
            </w:pPr>
            <w:r w:rsidRPr="00FD4FA9">
              <w:rPr>
                <w:rFonts w:ascii="Arial" w:hAnsi="Arial" w:cs="Arial"/>
                <w:bCs/>
                <w:sz w:val="16"/>
                <w:szCs w:val="16"/>
              </w:rPr>
              <w:t>утверждено бюджетной росписью с учетом изменений</w:t>
            </w:r>
          </w:p>
        </w:tc>
        <w:tc>
          <w:tcPr>
            <w:tcW w:w="2126" w:type="dxa"/>
            <w:tcBorders>
              <w:bottom w:val="single" w:sz="4" w:space="0" w:color="auto"/>
            </w:tcBorders>
            <w:shd w:val="clear" w:color="auto" w:fill="auto"/>
          </w:tcPr>
          <w:p w:rsidR="0040143B" w:rsidRPr="00FD4FA9" w:rsidRDefault="0040143B" w:rsidP="00C77A7E">
            <w:pPr>
              <w:autoSpaceDE w:val="0"/>
              <w:autoSpaceDN w:val="0"/>
              <w:adjustRightInd w:val="0"/>
              <w:ind w:right="-108"/>
              <w:jc w:val="center"/>
              <w:rPr>
                <w:rFonts w:ascii="Arial" w:hAnsi="Arial" w:cs="Arial"/>
                <w:bCs/>
                <w:sz w:val="16"/>
                <w:szCs w:val="16"/>
              </w:rPr>
            </w:pPr>
            <w:r w:rsidRPr="00FD4FA9">
              <w:rPr>
                <w:rFonts w:ascii="Arial" w:hAnsi="Arial" w:cs="Arial"/>
                <w:bCs/>
                <w:sz w:val="16"/>
                <w:szCs w:val="16"/>
              </w:rPr>
              <w:t>исполнено за       1 квартал 2020 года</w:t>
            </w:r>
          </w:p>
        </w:tc>
        <w:tc>
          <w:tcPr>
            <w:tcW w:w="1843" w:type="dxa"/>
            <w:tcBorders>
              <w:bottom w:val="single" w:sz="4" w:space="0" w:color="auto"/>
            </w:tcBorders>
            <w:shd w:val="clear" w:color="auto" w:fill="auto"/>
          </w:tcPr>
          <w:p w:rsidR="0040143B" w:rsidRPr="00FD4FA9" w:rsidRDefault="0040143B" w:rsidP="00C77A7E">
            <w:pPr>
              <w:autoSpaceDE w:val="0"/>
              <w:autoSpaceDN w:val="0"/>
              <w:adjustRightInd w:val="0"/>
              <w:ind w:right="-108"/>
              <w:jc w:val="center"/>
              <w:rPr>
                <w:rFonts w:ascii="Arial" w:hAnsi="Arial" w:cs="Arial"/>
                <w:bCs/>
                <w:sz w:val="16"/>
                <w:szCs w:val="16"/>
              </w:rPr>
            </w:pPr>
            <w:r w:rsidRPr="00FD4FA9">
              <w:rPr>
                <w:rFonts w:ascii="Arial" w:hAnsi="Arial" w:cs="Arial"/>
                <w:bCs/>
                <w:sz w:val="16"/>
                <w:szCs w:val="16"/>
              </w:rPr>
              <w:t>процент исполнения</w:t>
            </w:r>
          </w:p>
        </w:tc>
      </w:tr>
      <w:tr w:rsidR="0040143B" w:rsidRPr="00FD4FA9" w:rsidTr="0040143B">
        <w:tc>
          <w:tcPr>
            <w:tcW w:w="2127" w:type="dxa"/>
            <w:tcBorders>
              <w:top w:val="single" w:sz="4" w:space="0" w:color="auto"/>
              <w:left w:val="single" w:sz="4" w:space="0" w:color="auto"/>
              <w:bottom w:val="single" w:sz="4" w:space="0" w:color="auto"/>
              <w:right w:val="single" w:sz="4" w:space="0" w:color="auto"/>
            </w:tcBorders>
            <w:shd w:val="clear" w:color="auto" w:fill="auto"/>
          </w:tcPr>
          <w:p w:rsidR="0040143B" w:rsidRPr="00FD4FA9" w:rsidRDefault="0040143B" w:rsidP="00C77A7E">
            <w:pPr>
              <w:autoSpaceDE w:val="0"/>
              <w:autoSpaceDN w:val="0"/>
              <w:adjustRightInd w:val="0"/>
              <w:jc w:val="center"/>
              <w:rPr>
                <w:rFonts w:ascii="Arial" w:hAnsi="Arial" w:cs="Arial"/>
                <w:sz w:val="16"/>
                <w:szCs w:val="16"/>
              </w:rPr>
            </w:pPr>
            <w:r w:rsidRPr="00FD4FA9">
              <w:rPr>
                <w:rFonts w:ascii="Arial" w:hAnsi="Arial" w:cs="Arial"/>
                <w:sz w:val="16"/>
                <w:szCs w:val="16"/>
              </w:rPr>
              <w:t>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0143B" w:rsidRPr="00FD4FA9" w:rsidRDefault="0040143B" w:rsidP="00C77A7E">
            <w:pPr>
              <w:autoSpaceDE w:val="0"/>
              <w:autoSpaceDN w:val="0"/>
              <w:adjustRightInd w:val="0"/>
              <w:jc w:val="center"/>
              <w:rPr>
                <w:rFonts w:ascii="Arial" w:hAnsi="Arial" w:cs="Arial"/>
                <w:sz w:val="16"/>
                <w:szCs w:val="16"/>
              </w:rPr>
            </w:pPr>
            <w:r w:rsidRPr="00FD4FA9">
              <w:rPr>
                <w:rFonts w:ascii="Arial" w:hAnsi="Arial" w:cs="Arial"/>
                <w:sz w:val="16"/>
                <w:szCs w:val="16"/>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143B" w:rsidRPr="00FD4FA9" w:rsidRDefault="0040143B" w:rsidP="00C77A7E">
            <w:pPr>
              <w:autoSpaceDE w:val="0"/>
              <w:autoSpaceDN w:val="0"/>
              <w:adjustRightInd w:val="0"/>
              <w:jc w:val="center"/>
              <w:rPr>
                <w:rFonts w:ascii="Arial" w:hAnsi="Arial" w:cs="Arial"/>
                <w:sz w:val="16"/>
                <w:szCs w:val="16"/>
              </w:rPr>
            </w:pPr>
            <w:r w:rsidRPr="00FD4FA9">
              <w:rPr>
                <w:rFonts w:ascii="Arial" w:hAnsi="Arial" w:cs="Arial"/>
                <w:sz w:val="16"/>
                <w:szCs w:val="16"/>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143B" w:rsidRPr="00FD4FA9" w:rsidRDefault="0040143B" w:rsidP="00C77A7E">
            <w:pPr>
              <w:autoSpaceDE w:val="0"/>
              <w:autoSpaceDN w:val="0"/>
              <w:adjustRightInd w:val="0"/>
              <w:jc w:val="center"/>
              <w:rPr>
                <w:rFonts w:ascii="Arial" w:hAnsi="Arial" w:cs="Arial"/>
                <w:sz w:val="16"/>
                <w:szCs w:val="16"/>
              </w:rPr>
            </w:pPr>
            <w:r w:rsidRPr="00FD4FA9">
              <w:rPr>
                <w:rFonts w:ascii="Arial" w:hAnsi="Arial" w:cs="Arial"/>
                <w:sz w:val="16"/>
                <w:szCs w:val="16"/>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143B" w:rsidRPr="00FD4FA9" w:rsidRDefault="0040143B" w:rsidP="00C77A7E">
            <w:pPr>
              <w:autoSpaceDE w:val="0"/>
              <w:autoSpaceDN w:val="0"/>
              <w:adjustRightInd w:val="0"/>
              <w:jc w:val="center"/>
              <w:rPr>
                <w:rFonts w:ascii="Arial" w:hAnsi="Arial" w:cs="Arial"/>
                <w:sz w:val="16"/>
                <w:szCs w:val="16"/>
              </w:rPr>
            </w:pPr>
            <w:r w:rsidRPr="00FD4FA9">
              <w:rPr>
                <w:rFonts w:ascii="Arial" w:hAnsi="Arial" w:cs="Arial"/>
                <w:sz w:val="16"/>
                <w:szCs w:val="16"/>
              </w:rPr>
              <w:t>5</w:t>
            </w:r>
          </w:p>
        </w:tc>
      </w:tr>
      <w:tr w:rsidR="0040143B" w:rsidRPr="00FD4FA9" w:rsidTr="0040143B">
        <w:trPr>
          <w:trHeight w:val="7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40143B" w:rsidRPr="00FD4FA9" w:rsidRDefault="0040143B" w:rsidP="00C77A7E">
            <w:pPr>
              <w:autoSpaceDE w:val="0"/>
              <w:autoSpaceDN w:val="0"/>
              <w:adjustRightInd w:val="0"/>
              <w:ind w:left="-108" w:right="-108"/>
              <w:rPr>
                <w:rFonts w:ascii="Arial" w:hAnsi="Arial" w:cs="Arial"/>
                <w:sz w:val="16"/>
                <w:szCs w:val="16"/>
              </w:rPr>
            </w:pPr>
            <w:r w:rsidRPr="00FD4FA9">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rsidR="0040143B" w:rsidRPr="00FD4FA9" w:rsidRDefault="0040143B" w:rsidP="00C77A7E">
            <w:pPr>
              <w:autoSpaceDE w:val="0"/>
              <w:autoSpaceDN w:val="0"/>
              <w:adjustRightInd w:val="0"/>
              <w:jc w:val="right"/>
              <w:rPr>
                <w:rFonts w:ascii="Arial" w:hAnsi="Arial" w:cs="Arial"/>
                <w:sz w:val="16"/>
                <w:szCs w:val="16"/>
              </w:rPr>
            </w:pPr>
            <w:r w:rsidRPr="00FD4FA9">
              <w:rPr>
                <w:rFonts w:ascii="Arial" w:hAnsi="Arial" w:cs="Arial"/>
                <w:sz w:val="16"/>
                <w:szCs w:val="16"/>
              </w:rPr>
              <w:t>1777418,14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0143B" w:rsidRPr="00FD4FA9" w:rsidRDefault="0040143B" w:rsidP="00C77A7E">
            <w:pPr>
              <w:jc w:val="right"/>
              <w:rPr>
                <w:rFonts w:ascii="Arial" w:hAnsi="Arial" w:cs="Arial"/>
                <w:sz w:val="16"/>
                <w:szCs w:val="16"/>
              </w:rPr>
            </w:pPr>
            <w:r w:rsidRPr="00FD4FA9">
              <w:rPr>
                <w:rFonts w:ascii="Arial" w:hAnsi="Arial" w:cs="Arial"/>
                <w:sz w:val="16"/>
                <w:szCs w:val="16"/>
              </w:rPr>
              <w:t>1777418,14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40143B" w:rsidRPr="00FD4FA9" w:rsidRDefault="0040143B" w:rsidP="00C77A7E">
            <w:pPr>
              <w:autoSpaceDE w:val="0"/>
              <w:autoSpaceDN w:val="0"/>
              <w:adjustRightInd w:val="0"/>
              <w:jc w:val="right"/>
              <w:rPr>
                <w:rFonts w:ascii="Arial" w:hAnsi="Arial" w:cs="Arial"/>
                <w:sz w:val="16"/>
                <w:szCs w:val="16"/>
              </w:rPr>
            </w:pPr>
            <w:r w:rsidRPr="00FD4FA9">
              <w:rPr>
                <w:rFonts w:ascii="Arial" w:hAnsi="Arial" w:cs="Arial"/>
                <w:sz w:val="16"/>
                <w:szCs w:val="16"/>
              </w:rPr>
              <w:t>418793,31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0143B" w:rsidRPr="00FD4FA9" w:rsidRDefault="0040143B" w:rsidP="00C77A7E">
            <w:pPr>
              <w:autoSpaceDE w:val="0"/>
              <w:autoSpaceDN w:val="0"/>
              <w:adjustRightInd w:val="0"/>
              <w:jc w:val="right"/>
              <w:rPr>
                <w:rFonts w:ascii="Arial" w:hAnsi="Arial" w:cs="Arial"/>
                <w:sz w:val="16"/>
                <w:szCs w:val="16"/>
              </w:rPr>
            </w:pPr>
            <w:r w:rsidRPr="00FD4FA9">
              <w:rPr>
                <w:rFonts w:ascii="Arial" w:hAnsi="Arial" w:cs="Arial"/>
                <w:sz w:val="16"/>
                <w:szCs w:val="16"/>
              </w:rPr>
              <w:t>23,56</w:t>
            </w:r>
          </w:p>
        </w:tc>
      </w:tr>
      <w:tr w:rsidR="0040143B" w:rsidRPr="00FD4FA9" w:rsidTr="0040143B">
        <w:tc>
          <w:tcPr>
            <w:tcW w:w="2127" w:type="dxa"/>
            <w:tcBorders>
              <w:top w:val="single" w:sz="4" w:space="0" w:color="auto"/>
              <w:left w:val="single" w:sz="4" w:space="0" w:color="auto"/>
              <w:bottom w:val="single" w:sz="4" w:space="0" w:color="auto"/>
              <w:right w:val="single" w:sz="4" w:space="0" w:color="auto"/>
            </w:tcBorders>
            <w:shd w:val="clear" w:color="auto" w:fill="auto"/>
          </w:tcPr>
          <w:p w:rsidR="0040143B" w:rsidRPr="00FD4FA9" w:rsidRDefault="0040143B" w:rsidP="00C77A7E">
            <w:pPr>
              <w:autoSpaceDE w:val="0"/>
              <w:autoSpaceDN w:val="0"/>
              <w:adjustRightInd w:val="0"/>
              <w:ind w:left="-108" w:right="-108"/>
              <w:rPr>
                <w:rFonts w:ascii="Arial" w:hAnsi="Arial" w:cs="Arial"/>
                <w:bCs/>
                <w:sz w:val="16"/>
                <w:szCs w:val="16"/>
              </w:rPr>
            </w:pPr>
            <w:r w:rsidRPr="00FD4FA9">
              <w:rPr>
                <w:rFonts w:ascii="Arial"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rsidR="0040143B" w:rsidRPr="00FD4FA9" w:rsidRDefault="0040143B" w:rsidP="00C77A7E">
            <w:pPr>
              <w:autoSpaceDE w:val="0"/>
              <w:autoSpaceDN w:val="0"/>
              <w:adjustRightInd w:val="0"/>
              <w:jc w:val="right"/>
              <w:rPr>
                <w:rFonts w:ascii="Arial" w:hAnsi="Arial" w:cs="Arial"/>
                <w:sz w:val="16"/>
                <w:szCs w:val="16"/>
              </w:rPr>
            </w:pPr>
            <w:r w:rsidRPr="00FD4FA9">
              <w:rPr>
                <w:rFonts w:ascii="Arial" w:hAnsi="Arial" w:cs="Arial"/>
                <w:sz w:val="16"/>
                <w:szCs w:val="16"/>
              </w:rPr>
              <w:t>43890148,17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0143B" w:rsidRPr="00FD4FA9" w:rsidRDefault="0040143B" w:rsidP="00C77A7E">
            <w:pPr>
              <w:jc w:val="right"/>
              <w:rPr>
                <w:rFonts w:ascii="Arial" w:hAnsi="Arial" w:cs="Arial"/>
                <w:sz w:val="16"/>
                <w:szCs w:val="16"/>
              </w:rPr>
            </w:pPr>
            <w:r w:rsidRPr="00FD4FA9">
              <w:rPr>
                <w:rFonts w:ascii="Arial" w:hAnsi="Arial" w:cs="Arial"/>
                <w:sz w:val="16"/>
                <w:szCs w:val="16"/>
              </w:rPr>
              <w:t>43925246,17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40143B" w:rsidRPr="00FD4FA9" w:rsidRDefault="0040143B" w:rsidP="00C77A7E">
            <w:pPr>
              <w:autoSpaceDE w:val="0"/>
              <w:autoSpaceDN w:val="0"/>
              <w:adjustRightInd w:val="0"/>
              <w:jc w:val="right"/>
              <w:rPr>
                <w:rFonts w:ascii="Arial" w:hAnsi="Arial" w:cs="Arial"/>
                <w:sz w:val="16"/>
                <w:szCs w:val="16"/>
              </w:rPr>
            </w:pPr>
            <w:r w:rsidRPr="00FD4FA9">
              <w:rPr>
                <w:rFonts w:ascii="Arial" w:hAnsi="Arial" w:cs="Arial"/>
                <w:sz w:val="16"/>
                <w:szCs w:val="16"/>
              </w:rPr>
              <w:t>8165540,45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0143B" w:rsidRPr="00FD4FA9" w:rsidRDefault="0040143B" w:rsidP="00C77A7E">
            <w:pPr>
              <w:autoSpaceDE w:val="0"/>
              <w:autoSpaceDN w:val="0"/>
              <w:adjustRightInd w:val="0"/>
              <w:jc w:val="right"/>
              <w:rPr>
                <w:rFonts w:ascii="Arial" w:hAnsi="Arial" w:cs="Arial"/>
                <w:sz w:val="16"/>
                <w:szCs w:val="16"/>
              </w:rPr>
            </w:pPr>
            <w:r w:rsidRPr="00FD4FA9">
              <w:rPr>
                <w:rFonts w:ascii="Arial" w:hAnsi="Arial" w:cs="Arial"/>
                <w:sz w:val="16"/>
                <w:szCs w:val="16"/>
              </w:rPr>
              <w:t>18,59</w:t>
            </w:r>
          </w:p>
        </w:tc>
      </w:tr>
      <w:tr w:rsidR="0040143B" w:rsidRPr="00FD4FA9" w:rsidTr="0040143B">
        <w:tc>
          <w:tcPr>
            <w:tcW w:w="2127" w:type="dxa"/>
            <w:tcBorders>
              <w:top w:val="single" w:sz="4" w:space="0" w:color="auto"/>
              <w:left w:val="single" w:sz="4" w:space="0" w:color="auto"/>
              <w:bottom w:val="single" w:sz="4" w:space="0" w:color="auto"/>
              <w:right w:val="single" w:sz="4" w:space="0" w:color="auto"/>
            </w:tcBorders>
            <w:shd w:val="clear" w:color="auto" w:fill="auto"/>
          </w:tcPr>
          <w:p w:rsidR="0040143B" w:rsidRPr="00FD4FA9" w:rsidRDefault="0040143B" w:rsidP="00C77A7E">
            <w:pPr>
              <w:autoSpaceDE w:val="0"/>
              <w:autoSpaceDN w:val="0"/>
              <w:adjustRightInd w:val="0"/>
              <w:ind w:left="-108"/>
              <w:jc w:val="both"/>
              <w:rPr>
                <w:rFonts w:ascii="Arial" w:hAnsi="Arial" w:cs="Arial"/>
                <w:sz w:val="16"/>
                <w:szCs w:val="16"/>
              </w:rPr>
            </w:pPr>
            <w:r w:rsidRPr="00FD4FA9">
              <w:rPr>
                <w:rFonts w:ascii="Arial" w:hAnsi="Arial" w:cs="Arial"/>
                <w:sz w:val="16"/>
                <w:szCs w:val="16"/>
              </w:rPr>
              <w:t>Судебная система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rsidR="0040143B" w:rsidRPr="00FD4FA9" w:rsidRDefault="0040143B" w:rsidP="00C77A7E">
            <w:pPr>
              <w:autoSpaceDE w:val="0"/>
              <w:autoSpaceDN w:val="0"/>
              <w:adjustRightInd w:val="0"/>
              <w:jc w:val="right"/>
              <w:rPr>
                <w:rFonts w:ascii="Arial" w:hAnsi="Arial" w:cs="Arial"/>
                <w:sz w:val="16"/>
                <w:szCs w:val="16"/>
              </w:rPr>
            </w:pPr>
            <w:r w:rsidRPr="00FD4FA9">
              <w:rPr>
                <w:rFonts w:ascii="Arial" w:hAnsi="Arial" w:cs="Arial"/>
                <w:sz w:val="16"/>
                <w:szCs w:val="16"/>
              </w:rPr>
              <w:t>32380,00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0143B" w:rsidRPr="00FD4FA9" w:rsidRDefault="0040143B" w:rsidP="00C77A7E">
            <w:pPr>
              <w:jc w:val="right"/>
              <w:rPr>
                <w:rFonts w:ascii="Arial" w:hAnsi="Arial" w:cs="Arial"/>
                <w:sz w:val="16"/>
                <w:szCs w:val="16"/>
              </w:rPr>
            </w:pPr>
            <w:r w:rsidRPr="00FD4FA9">
              <w:rPr>
                <w:rFonts w:ascii="Arial" w:hAnsi="Arial" w:cs="Arial"/>
                <w:sz w:val="16"/>
                <w:szCs w:val="16"/>
              </w:rPr>
              <w:t>32380,00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40143B" w:rsidRPr="00FD4FA9" w:rsidRDefault="0040143B" w:rsidP="00C77A7E">
            <w:pPr>
              <w:autoSpaceDE w:val="0"/>
              <w:autoSpaceDN w:val="0"/>
              <w:adjustRightInd w:val="0"/>
              <w:jc w:val="right"/>
              <w:rPr>
                <w:rFonts w:ascii="Arial" w:hAnsi="Arial" w:cs="Arial"/>
                <w:sz w:val="16"/>
                <w:szCs w:val="16"/>
              </w:rPr>
            </w:pPr>
            <w:r w:rsidRPr="00FD4FA9">
              <w:rPr>
                <w:rFonts w:ascii="Arial" w:hAnsi="Arial" w:cs="Arial"/>
                <w:sz w:val="16"/>
                <w:szCs w:val="16"/>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0143B" w:rsidRPr="00FD4FA9" w:rsidRDefault="0040143B" w:rsidP="00C77A7E">
            <w:pPr>
              <w:autoSpaceDE w:val="0"/>
              <w:autoSpaceDN w:val="0"/>
              <w:adjustRightInd w:val="0"/>
              <w:jc w:val="right"/>
              <w:rPr>
                <w:rFonts w:ascii="Arial" w:hAnsi="Arial" w:cs="Arial"/>
                <w:sz w:val="16"/>
                <w:szCs w:val="16"/>
              </w:rPr>
            </w:pPr>
            <w:r w:rsidRPr="00FD4FA9">
              <w:rPr>
                <w:rFonts w:ascii="Arial" w:hAnsi="Arial" w:cs="Arial"/>
                <w:sz w:val="16"/>
                <w:szCs w:val="16"/>
              </w:rPr>
              <w:t>0,00</w:t>
            </w:r>
          </w:p>
        </w:tc>
      </w:tr>
      <w:tr w:rsidR="0040143B" w:rsidRPr="00FD4FA9" w:rsidTr="0040143B">
        <w:tc>
          <w:tcPr>
            <w:tcW w:w="2127" w:type="dxa"/>
            <w:tcBorders>
              <w:top w:val="single" w:sz="4" w:space="0" w:color="auto"/>
              <w:left w:val="single" w:sz="4" w:space="0" w:color="auto"/>
              <w:bottom w:val="single" w:sz="4" w:space="0" w:color="auto"/>
              <w:right w:val="single" w:sz="4" w:space="0" w:color="auto"/>
            </w:tcBorders>
            <w:shd w:val="clear" w:color="auto" w:fill="auto"/>
          </w:tcPr>
          <w:p w:rsidR="0040143B" w:rsidRPr="00FD4FA9" w:rsidRDefault="0040143B" w:rsidP="00C77A7E">
            <w:pPr>
              <w:autoSpaceDE w:val="0"/>
              <w:autoSpaceDN w:val="0"/>
              <w:adjustRightInd w:val="0"/>
              <w:ind w:left="-108"/>
              <w:rPr>
                <w:rFonts w:ascii="Arial" w:hAnsi="Arial" w:cs="Arial"/>
                <w:sz w:val="16"/>
                <w:szCs w:val="16"/>
              </w:rPr>
            </w:pPr>
            <w:r w:rsidRPr="00FD4FA9">
              <w:rPr>
                <w:rFonts w:ascii="Arial" w:hAnsi="Arial" w:cs="Arial"/>
                <w:sz w:val="16"/>
                <w:szCs w:val="16"/>
              </w:rPr>
              <w:t>Другие общегосударственные вопросы</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rsidR="0040143B" w:rsidRPr="00FD4FA9" w:rsidRDefault="0040143B" w:rsidP="00C77A7E">
            <w:pPr>
              <w:autoSpaceDE w:val="0"/>
              <w:autoSpaceDN w:val="0"/>
              <w:adjustRightInd w:val="0"/>
              <w:jc w:val="right"/>
              <w:rPr>
                <w:rFonts w:ascii="Arial" w:hAnsi="Arial" w:cs="Arial"/>
                <w:sz w:val="16"/>
                <w:szCs w:val="16"/>
              </w:rPr>
            </w:pPr>
            <w:r w:rsidRPr="00FD4FA9">
              <w:rPr>
                <w:rFonts w:ascii="Arial" w:hAnsi="Arial" w:cs="Arial"/>
                <w:sz w:val="16"/>
                <w:szCs w:val="16"/>
              </w:rPr>
              <w:t>2592487,00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0143B" w:rsidRPr="00FD4FA9" w:rsidRDefault="0040143B" w:rsidP="00C77A7E">
            <w:pPr>
              <w:jc w:val="right"/>
              <w:rPr>
                <w:rFonts w:ascii="Arial" w:hAnsi="Arial" w:cs="Arial"/>
                <w:sz w:val="16"/>
                <w:szCs w:val="16"/>
              </w:rPr>
            </w:pPr>
            <w:r w:rsidRPr="00FD4FA9">
              <w:rPr>
                <w:rFonts w:ascii="Arial" w:hAnsi="Arial" w:cs="Arial"/>
                <w:sz w:val="16"/>
                <w:szCs w:val="16"/>
              </w:rPr>
              <w:t>2618281,00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40143B" w:rsidRPr="00FD4FA9" w:rsidRDefault="0040143B" w:rsidP="00C77A7E">
            <w:pPr>
              <w:autoSpaceDE w:val="0"/>
              <w:autoSpaceDN w:val="0"/>
              <w:adjustRightInd w:val="0"/>
              <w:jc w:val="right"/>
              <w:rPr>
                <w:rFonts w:ascii="Arial" w:hAnsi="Arial" w:cs="Arial"/>
                <w:sz w:val="16"/>
                <w:szCs w:val="16"/>
              </w:rPr>
            </w:pPr>
            <w:r w:rsidRPr="00FD4FA9">
              <w:rPr>
                <w:rFonts w:ascii="Arial" w:hAnsi="Arial" w:cs="Arial"/>
                <w:sz w:val="16"/>
                <w:szCs w:val="16"/>
              </w:rPr>
              <w:t>695416,08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0143B" w:rsidRPr="00FD4FA9" w:rsidRDefault="0040143B" w:rsidP="00C77A7E">
            <w:pPr>
              <w:autoSpaceDE w:val="0"/>
              <w:autoSpaceDN w:val="0"/>
              <w:adjustRightInd w:val="0"/>
              <w:jc w:val="right"/>
              <w:rPr>
                <w:rFonts w:ascii="Arial" w:hAnsi="Arial" w:cs="Arial"/>
                <w:sz w:val="16"/>
                <w:szCs w:val="16"/>
              </w:rPr>
            </w:pPr>
            <w:r w:rsidRPr="00FD4FA9">
              <w:rPr>
                <w:rFonts w:ascii="Arial" w:hAnsi="Arial" w:cs="Arial"/>
                <w:sz w:val="16"/>
                <w:szCs w:val="16"/>
              </w:rPr>
              <w:t>26,56</w:t>
            </w:r>
          </w:p>
        </w:tc>
      </w:tr>
      <w:tr w:rsidR="0040143B" w:rsidRPr="00FD4FA9" w:rsidTr="0040143B">
        <w:tc>
          <w:tcPr>
            <w:tcW w:w="2127" w:type="dxa"/>
            <w:tcBorders>
              <w:top w:val="single" w:sz="4" w:space="0" w:color="auto"/>
              <w:left w:val="single" w:sz="4" w:space="0" w:color="auto"/>
              <w:bottom w:val="single" w:sz="4" w:space="0" w:color="auto"/>
              <w:right w:val="single" w:sz="4" w:space="0" w:color="auto"/>
            </w:tcBorders>
            <w:shd w:val="clear" w:color="auto" w:fill="auto"/>
          </w:tcPr>
          <w:p w:rsidR="0040143B" w:rsidRPr="00FD4FA9" w:rsidRDefault="0040143B" w:rsidP="00C77A7E">
            <w:pPr>
              <w:autoSpaceDE w:val="0"/>
              <w:autoSpaceDN w:val="0"/>
              <w:adjustRightInd w:val="0"/>
              <w:ind w:left="-108"/>
              <w:rPr>
                <w:rFonts w:ascii="Arial" w:hAnsi="Arial" w:cs="Arial"/>
                <w:sz w:val="16"/>
                <w:szCs w:val="16"/>
              </w:rPr>
            </w:pPr>
            <w:r w:rsidRPr="00FD4FA9">
              <w:rPr>
                <w:rFonts w:ascii="Arial" w:hAnsi="Arial" w:cs="Arial"/>
                <w:sz w:val="16"/>
                <w:szCs w:val="16"/>
              </w:rPr>
              <w:t>Итого</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0143B" w:rsidRPr="00FD4FA9" w:rsidRDefault="0040143B" w:rsidP="00C77A7E">
            <w:pPr>
              <w:autoSpaceDE w:val="0"/>
              <w:autoSpaceDN w:val="0"/>
              <w:adjustRightInd w:val="0"/>
              <w:jc w:val="right"/>
              <w:rPr>
                <w:rFonts w:ascii="Arial" w:hAnsi="Arial" w:cs="Arial"/>
                <w:sz w:val="16"/>
                <w:szCs w:val="16"/>
              </w:rPr>
            </w:pPr>
            <w:r w:rsidRPr="00FD4FA9">
              <w:rPr>
                <w:rFonts w:ascii="Arial" w:hAnsi="Arial" w:cs="Arial"/>
                <w:sz w:val="16"/>
                <w:szCs w:val="16"/>
              </w:rPr>
              <w:t>48292433,31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143B" w:rsidRPr="00FD4FA9" w:rsidRDefault="0040143B" w:rsidP="00C77A7E">
            <w:pPr>
              <w:jc w:val="right"/>
              <w:rPr>
                <w:rFonts w:ascii="Arial" w:hAnsi="Arial" w:cs="Arial"/>
                <w:sz w:val="16"/>
                <w:szCs w:val="16"/>
              </w:rPr>
            </w:pPr>
            <w:r w:rsidRPr="00FD4FA9">
              <w:rPr>
                <w:rFonts w:ascii="Arial" w:hAnsi="Arial" w:cs="Arial"/>
                <w:sz w:val="16"/>
                <w:szCs w:val="16"/>
              </w:rPr>
              <w:t>48353325,31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143B" w:rsidRPr="00FD4FA9" w:rsidRDefault="0040143B" w:rsidP="00C77A7E">
            <w:pPr>
              <w:autoSpaceDE w:val="0"/>
              <w:autoSpaceDN w:val="0"/>
              <w:adjustRightInd w:val="0"/>
              <w:jc w:val="right"/>
              <w:rPr>
                <w:rFonts w:ascii="Arial" w:hAnsi="Arial" w:cs="Arial"/>
                <w:sz w:val="16"/>
                <w:szCs w:val="16"/>
              </w:rPr>
            </w:pPr>
            <w:r w:rsidRPr="00FD4FA9">
              <w:rPr>
                <w:rFonts w:ascii="Arial" w:hAnsi="Arial" w:cs="Arial"/>
                <w:sz w:val="16"/>
                <w:szCs w:val="16"/>
              </w:rPr>
              <w:t>9279749,84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0143B" w:rsidRPr="00FD4FA9" w:rsidRDefault="0040143B" w:rsidP="00C77A7E">
            <w:pPr>
              <w:autoSpaceDE w:val="0"/>
              <w:autoSpaceDN w:val="0"/>
              <w:adjustRightInd w:val="0"/>
              <w:jc w:val="right"/>
              <w:rPr>
                <w:rFonts w:ascii="Arial" w:hAnsi="Arial" w:cs="Arial"/>
                <w:sz w:val="16"/>
                <w:szCs w:val="16"/>
              </w:rPr>
            </w:pPr>
            <w:r w:rsidRPr="00FD4FA9">
              <w:rPr>
                <w:rFonts w:ascii="Arial" w:hAnsi="Arial" w:cs="Arial"/>
                <w:sz w:val="16"/>
                <w:szCs w:val="16"/>
              </w:rPr>
              <w:t>19,19</w:t>
            </w:r>
          </w:p>
        </w:tc>
      </w:tr>
    </w:tbl>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40143B" w:rsidRDefault="0040143B" w:rsidP="009A632C">
      <w:pPr>
        <w:ind w:left="-142"/>
        <w:jc w:val="center"/>
        <w:rPr>
          <w:rFonts w:ascii="Arial" w:hAnsi="Arial" w:cs="Arial"/>
          <w:b/>
          <w:sz w:val="16"/>
          <w:szCs w:val="16"/>
        </w:rPr>
      </w:pPr>
    </w:p>
    <w:p w:rsidR="0040143B" w:rsidRDefault="0040143B" w:rsidP="009A632C">
      <w:pPr>
        <w:ind w:left="-142"/>
        <w:jc w:val="center"/>
        <w:rPr>
          <w:rFonts w:ascii="Arial" w:hAnsi="Arial" w:cs="Arial"/>
          <w:b/>
          <w:sz w:val="16"/>
          <w:szCs w:val="16"/>
        </w:rPr>
      </w:pPr>
    </w:p>
    <w:p w:rsidR="0040143B" w:rsidRDefault="0040143B" w:rsidP="009A632C">
      <w:pPr>
        <w:ind w:left="-142"/>
        <w:jc w:val="center"/>
        <w:rPr>
          <w:rFonts w:ascii="Arial" w:hAnsi="Arial" w:cs="Arial"/>
          <w:b/>
          <w:sz w:val="16"/>
          <w:szCs w:val="16"/>
        </w:rPr>
      </w:pPr>
    </w:p>
    <w:p w:rsidR="0040143B" w:rsidRPr="00FD4FA9" w:rsidRDefault="0040143B" w:rsidP="0040143B">
      <w:pPr>
        <w:widowControl w:val="0"/>
        <w:autoSpaceDE w:val="0"/>
        <w:autoSpaceDN w:val="0"/>
        <w:adjustRightInd w:val="0"/>
        <w:spacing w:line="180" w:lineRule="exact"/>
        <w:ind w:firstLine="720"/>
        <w:jc w:val="center"/>
        <w:outlineLvl w:val="4"/>
        <w:rPr>
          <w:rFonts w:ascii="Arial" w:hAnsi="Arial" w:cs="Arial"/>
          <w:bCs/>
          <w:sz w:val="16"/>
          <w:szCs w:val="16"/>
        </w:rPr>
      </w:pPr>
      <w:r w:rsidRPr="00FD4FA9">
        <w:rPr>
          <w:rFonts w:ascii="Arial" w:hAnsi="Arial" w:cs="Arial"/>
          <w:bCs/>
          <w:sz w:val="16"/>
          <w:szCs w:val="16"/>
        </w:rPr>
        <w:t>Глава 602 «Управление имущественных и земельных отношений</w:t>
      </w:r>
    </w:p>
    <w:p w:rsidR="0040143B" w:rsidRPr="00FD4FA9" w:rsidRDefault="0040143B" w:rsidP="0040143B">
      <w:pPr>
        <w:autoSpaceDE w:val="0"/>
        <w:autoSpaceDN w:val="0"/>
        <w:adjustRightInd w:val="0"/>
        <w:spacing w:line="180" w:lineRule="exact"/>
        <w:jc w:val="center"/>
        <w:rPr>
          <w:rFonts w:ascii="Arial" w:hAnsi="Arial" w:cs="Arial"/>
          <w:bCs/>
          <w:sz w:val="16"/>
          <w:szCs w:val="16"/>
        </w:rPr>
      </w:pPr>
      <w:r w:rsidRPr="00FD4FA9">
        <w:rPr>
          <w:rFonts w:ascii="Arial" w:hAnsi="Arial" w:cs="Arial"/>
          <w:bCs/>
          <w:sz w:val="16"/>
          <w:szCs w:val="16"/>
        </w:rPr>
        <w:t>администрации Благодарненского городского округа</w:t>
      </w:r>
    </w:p>
    <w:p w:rsidR="0040143B" w:rsidRPr="00FD4FA9" w:rsidRDefault="0040143B" w:rsidP="0040143B">
      <w:pPr>
        <w:autoSpaceDE w:val="0"/>
        <w:autoSpaceDN w:val="0"/>
        <w:adjustRightInd w:val="0"/>
        <w:spacing w:line="180" w:lineRule="exact"/>
        <w:jc w:val="center"/>
        <w:rPr>
          <w:rFonts w:ascii="Arial" w:hAnsi="Arial" w:cs="Arial"/>
          <w:bCs/>
          <w:sz w:val="16"/>
          <w:szCs w:val="16"/>
        </w:rPr>
      </w:pPr>
      <w:r w:rsidRPr="00FD4FA9">
        <w:rPr>
          <w:rFonts w:ascii="Arial" w:hAnsi="Arial" w:cs="Arial"/>
          <w:bCs/>
          <w:sz w:val="16"/>
          <w:szCs w:val="16"/>
        </w:rPr>
        <w:t>Ставропольского края»</w:t>
      </w:r>
    </w:p>
    <w:p w:rsidR="0040143B" w:rsidRPr="00FD4FA9" w:rsidRDefault="0040143B" w:rsidP="0040143B">
      <w:pPr>
        <w:autoSpaceDE w:val="0"/>
        <w:autoSpaceDN w:val="0"/>
        <w:adjustRightInd w:val="0"/>
        <w:spacing w:line="240" w:lineRule="exact"/>
        <w:jc w:val="center"/>
        <w:rPr>
          <w:rFonts w:ascii="Arial" w:hAnsi="Arial" w:cs="Arial"/>
          <w:bCs/>
          <w:sz w:val="16"/>
          <w:szCs w:val="16"/>
        </w:rPr>
      </w:pPr>
    </w:p>
    <w:p w:rsidR="0040143B" w:rsidRPr="00FD4FA9" w:rsidRDefault="0040143B" w:rsidP="0040143B">
      <w:pPr>
        <w:autoSpaceDE w:val="0"/>
        <w:autoSpaceDN w:val="0"/>
        <w:adjustRightInd w:val="0"/>
        <w:ind w:firstLine="142"/>
        <w:jc w:val="both"/>
        <w:rPr>
          <w:rFonts w:ascii="Arial" w:hAnsi="Arial" w:cs="Arial"/>
          <w:sz w:val="16"/>
          <w:szCs w:val="16"/>
        </w:rPr>
      </w:pPr>
      <w:proofErr w:type="gramStart"/>
      <w:r w:rsidRPr="00FD4FA9">
        <w:rPr>
          <w:rFonts w:ascii="Arial" w:hAnsi="Arial" w:cs="Arial"/>
          <w:sz w:val="16"/>
          <w:szCs w:val="16"/>
        </w:rPr>
        <w:t>В соответствии с решением Совета депутатов Благодарненского городского округа Ставропольского края от 17 декабря 2019 года №292 «О бюджете Благодарненского городского округа Ставропольского края на 2020 год и плановый период 2021 и 2022 годов» плановые назначения по главе «</w:t>
      </w:r>
      <w:r w:rsidRPr="00FD4FA9">
        <w:rPr>
          <w:rFonts w:ascii="Arial" w:hAnsi="Arial" w:cs="Arial"/>
          <w:bCs/>
          <w:sz w:val="16"/>
          <w:szCs w:val="16"/>
        </w:rPr>
        <w:t xml:space="preserve">Управление имущественных и земельных отношений администрации Благодарненского городского </w:t>
      </w:r>
      <w:r w:rsidRPr="00FD4FA9">
        <w:rPr>
          <w:rFonts w:ascii="Arial" w:hAnsi="Arial" w:cs="Arial"/>
          <w:bCs/>
          <w:sz w:val="16"/>
          <w:szCs w:val="16"/>
        </w:rPr>
        <w:lastRenderedPageBreak/>
        <w:t>округа Ставропольского края</w:t>
      </w:r>
      <w:r w:rsidRPr="00FD4FA9">
        <w:rPr>
          <w:rFonts w:ascii="Arial" w:hAnsi="Arial" w:cs="Arial"/>
          <w:sz w:val="16"/>
          <w:szCs w:val="16"/>
        </w:rPr>
        <w:t>» (далее для целей настоящего раздела – Управление имущественных и земельных отношений) утверждены</w:t>
      </w:r>
      <w:proofErr w:type="gramEnd"/>
      <w:r w:rsidRPr="00FD4FA9">
        <w:rPr>
          <w:rFonts w:ascii="Arial" w:hAnsi="Arial" w:cs="Arial"/>
          <w:sz w:val="16"/>
          <w:szCs w:val="16"/>
        </w:rPr>
        <w:t xml:space="preserve"> в сумме 9 042 142,05 рублей. </w:t>
      </w:r>
    </w:p>
    <w:p w:rsidR="0040143B" w:rsidRPr="00FD4FA9" w:rsidRDefault="0040143B" w:rsidP="0040143B">
      <w:pPr>
        <w:autoSpaceDE w:val="0"/>
        <w:autoSpaceDN w:val="0"/>
        <w:adjustRightInd w:val="0"/>
        <w:ind w:firstLine="142"/>
        <w:jc w:val="both"/>
        <w:rPr>
          <w:rFonts w:ascii="Arial" w:hAnsi="Arial" w:cs="Arial"/>
          <w:sz w:val="16"/>
          <w:szCs w:val="16"/>
        </w:rPr>
      </w:pPr>
      <w:r w:rsidRPr="00FD4FA9">
        <w:rPr>
          <w:rFonts w:ascii="Arial" w:hAnsi="Arial" w:cs="Arial"/>
          <w:sz w:val="16"/>
          <w:szCs w:val="16"/>
        </w:rPr>
        <w:t xml:space="preserve">Деятельность Управления имущественных и земельных отношений направлена на реализацию мероприятий муниципальной программы Благодарненского городского округа Ставропольского края «Осуществление местного самоуправления в </w:t>
      </w:r>
      <w:proofErr w:type="spellStart"/>
      <w:r w:rsidRPr="00FD4FA9">
        <w:rPr>
          <w:rFonts w:ascii="Arial" w:hAnsi="Arial" w:cs="Arial"/>
          <w:sz w:val="16"/>
          <w:szCs w:val="16"/>
        </w:rPr>
        <w:t>Благодарненском</w:t>
      </w:r>
      <w:proofErr w:type="spellEnd"/>
      <w:r w:rsidRPr="00FD4FA9">
        <w:rPr>
          <w:rFonts w:ascii="Arial" w:hAnsi="Arial" w:cs="Arial"/>
          <w:sz w:val="16"/>
          <w:szCs w:val="16"/>
        </w:rPr>
        <w:t xml:space="preserve"> городском округе Ставропольского края» (далее для целей настоящего раздела – Программа).</w:t>
      </w:r>
    </w:p>
    <w:p w:rsidR="0040143B" w:rsidRPr="00FD4FA9" w:rsidRDefault="0040143B" w:rsidP="0040143B">
      <w:pPr>
        <w:autoSpaceDE w:val="0"/>
        <w:autoSpaceDN w:val="0"/>
        <w:adjustRightInd w:val="0"/>
        <w:spacing w:line="240" w:lineRule="exact"/>
        <w:jc w:val="center"/>
        <w:rPr>
          <w:rFonts w:ascii="Arial" w:hAnsi="Arial" w:cs="Arial"/>
          <w:bCs/>
          <w:sz w:val="16"/>
          <w:szCs w:val="16"/>
        </w:rPr>
      </w:pPr>
    </w:p>
    <w:p w:rsidR="0040143B" w:rsidRPr="00FD4FA9" w:rsidRDefault="0040143B" w:rsidP="0040143B">
      <w:pPr>
        <w:autoSpaceDE w:val="0"/>
        <w:autoSpaceDN w:val="0"/>
        <w:adjustRightInd w:val="0"/>
        <w:spacing w:line="180" w:lineRule="exact"/>
        <w:jc w:val="center"/>
        <w:rPr>
          <w:rFonts w:ascii="Arial" w:hAnsi="Arial" w:cs="Arial"/>
          <w:sz w:val="16"/>
          <w:szCs w:val="16"/>
        </w:rPr>
      </w:pPr>
      <w:r w:rsidRPr="00FD4FA9">
        <w:rPr>
          <w:rFonts w:ascii="Arial" w:hAnsi="Arial" w:cs="Arial"/>
          <w:sz w:val="16"/>
          <w:szCs w:val="16"/>
        </w:rPr>
        <w:t>РАСХОДЫ</w:t>
      </w:r>
    </w:p>
    <w:p w:rsidR="0040143B" w:rsidRDefault="0040143B" w:rsidP="0040143B">
      <w:pPr>
        <w:autoSpaceDE w:val="0"/>
        <w:autoSpaceDN w:val="0"/>
        <w:adjustRightInd w:val="0"/>
        <w:spacing w:line="180" w:lineRule="exact"/>
        <w:jc w:val="center"/>
        <w:rPr>
          <w:rFonts w:ascii="Arial" w:hAnsi="Arial" w:cs="Arial"/>
          <w:sz w:val="16"/>
          <w:szCs w:val="16"/>
        </w:rPr>
      </w:pPr>
      <w:r w:rsidRPr="00FD4FA9">
        <w:rPr>
          <w:rFonts w:ascii="Arial" w:hAnsi="Arial" w:cs="Arial"/>
          <w:sz w:val="16"/>
          <w:szCs w:val="16"/>
        </w:rPr>
        <w:t xml:space="preserve">местного бюджета, </w:t>
      </w:r>
      <w:proofErr w:type="gramStart"/>
      <w:r w:rsidRPr="00FD4FA9">
        <w:rPr>
          <w:rFonts w:ascii="Arial" w:hAnsi="Arial" w:cs="Arial"/>
          <w:sz w:val="16"/>
          <w:szCs w:val="16"/>
        </w:rPr>
        <w:t>предусмотренные</w:t>
      </w:r>
      <w:proofErr w:type="gramEnd"/>
      <w:r w:rsidRPr="00FD4FA9">
        <w:rPr>
          <w:rFonts w:ascii="Arial" w:hAnsi="Arial" w:cs="Arial"/>
          <w:sz w:val="16"/>
          <w:szCs w:val="16"/>
        </w:rPr>
        <w:t xml:space="preserve"> Управлению имущественных и земельных отношений на реализацию </w:t>
      </w:r>
    </w:p>
    <w:p w:rsidR="0040143B" w:rsidRPr="00FD4FA9" w:rsidRDefault="0040143B" w:rsidP="0040143B">
      <w:pPr>
        <w:autoSpaceDE w:val="0"/>
        <w:autoSpaceDN w:val="0"/>
        <w:adjustRightInd w:val="0"/>
        <w:spacing w:line="180" w:lineRule="exact"/>
        <w:jc w:val="center"/>
        <w:rPr>
          <w:rFonts w:ascii="Arial" w:hAnsi="Arial" w:cs="Arial"/>
          <w:sz w:val="16"/>
          <w:szCs w:val="16"/>
        </w:rPr>
      </w:pPr>
      <w:r w:rsidRPr="00FD4FA9">
        <w:rPr>
          <w:rFonts w:ascii="Arial" w:hAnsi="Arial" w:cs="Arial"/>
          <w:sz w:val="16"/>
          <w:szCs w:val="16"/>
        </w:rPr>
        <w:t>муниципальной программы</w:t>
      </w:r>
      <w:r>
        <w:rPr>
          <w:rFonts w:ascii="Arial" w:hAnsi="Arial" w:cs="Arial"/>
          <w:sz w:val="16"/>
          <w:szCs w:val="16"/>
        </w:rPr>
        <w:t xml:space="preserve"> </w:t>
      </w:r>
      <w:r w:rsidRPr="00FD4FA9">
        <w:rPr>
          <w:rFonts w:ascii="Arial" w:hAnsi="Arial" w:cs="Arial"/>
          <w:sz w:val="16"/>
          <w:szCs w:val="16"/>
        </w:rPr>
        <w:t>Благодарненского городского округа Ставропольского края</w:t>
      </w:r>
    </w:p>
    <w:p w:rsidR="0040143B" w:rsidRPr="00FD4FA9" w:rsidRDefault="0040143B" w:rsidP="0040143B">
      <w:pPr>
        <w:autoSpaceDE w:val="0"/>
        <w:autoSpaceDN w:val="0"/>
        <w:adjustRightInd w:val="0"/>
        <w:spacing w:line="180" w:lineRule="exact"/>
        <w:jc w:val="center"/>
        <w:rPr>
          <w:rFonts w:ascii="Arial" w:hAnsi="Arial" w:cs="Arial"/>
          <w:sz w:val="16"/>
          <w:szCs w:val="16"/>
        </w:rPr>
      </w:pPr>
      <w:r w:rsidRPr="00FD4FA9">
        <w:rPr>
          <w:rFonts w:ascii="Arial" w:hAnsi="Arial" w:cs="Arial"/>
          <w:sz w:val="16"/>
          <w:szCs w:val="16"/>
        </w:rPr>
        <w:t>за 1 квартал 2020 года</w:t>
      </w:r>
    </w:p>
    <w:p w:rsidR="006A4AEC" w:rsidRDefault="006A4AEC" w:rsidP="009A632C">
      <w:pPr>
        <w:ind w:left="-142"/>
        <w:jc w:val="center"/>
        <w:rPr>
          <w:rFonts w:ascii="Arial" w:hAnsi="Arial" w:cs="Arial"/>
          <w:b/>
          <w:sz w:val="16"/>
          <w:szCs w:val="16"/>
        </w:rPr>
      </w:pPr>
    </w:p>
    <w:p w:rsidR="00872892" w:rsidRPr="00FD4FA9" w:rsidRDefault="00872892" w:rsidP="00872892">
      <w:pPr>
        <w:autoSpaceDE w:val="0"/>
        <w:autoSpaceDN w:val="0"/>
        <w:adjustRightInd w:val="0"/>
        <w:spacing w:line="240" w:lineRule="exact"/>
        <w:ind w:firstLine="709"/>
        <w:jc w:val="right"/>
        <w:rPr>
          <w:rFonts w:ascii="Arial" w:hAnsi="Arial" w:cs="Arial"/>
          <w:sz w:val="16"/>
          <w:szCs w:val="16"/>
        </w:rPr>
      </w:pPr>
      <w:r w:rsidRPr="00FD4FA9">
        <w:rPr>
          <w:rFonts w:ascii="Arial" w:hAnsi="Arial" w:cs="Arial"/>
          <w:sz w:val="16"/>
          <w:szCs w:val="16"/>
        </w:rPr>
        <w:t>(рублей)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268"/>
        <w:gridCol w:w="1417"/>
        <w:gridCol w:w="1701"/>
        <w:gridCol w:w="1701"/>
        <w:gridCol w:w="1843"/>
      </w:tblGrid>
      <w:tr w:rsidR="00872892" w:rsidRPr="00FD4FA9" w:rsidTr="00872892">
        <w:tc>
          <w:tcPr>
            <w:tcW w:w="1418" w:type="dxa"/>
            <w:shd w:val="clear" w:color="auto" w:fill="auto"/>
            <w:vAlign w:val="center"/>
          </w:tcPr>
          <w:p w:rsidR="00872892" w:rsidRPr="00FD4FA9" w:rsidRDefault="00872892" w:rsidP="00C77A7E">
            <w:pPr>
              <w:autoSpaceDE w:val="0"/>
              <w:autoSpaceDN w:val="0"/>
              <w:adjustRightInd w:val="0"/>
              <w:spacing w:line="240" w:lineRule="exact"/>
              <w:jc w:val="center"/>
              <w:rPr>
                <w:rFonts w:ascii="Arial" w:hAnsi="Arial" w:cs="Arial"/>
                <w:bCs/>
                <w:sz w:val="16"/>
                <w:szCs w:val="16"/>
              </w:rPr>
            </w:pPr>
            <w:r w:rsidRPr="00FD4FA9">
              <w:rPr>
                <w:rFonts w:ascii="Arial" w:hAnsi="Arial" w:cs="Arial"/>
                <w:bCs/>
                <w:sz w:val="16"/>
                <w:szCs w:val="16"/>
              </w:rPr>
              <w:t>Статус</w:t>
            </w:r>
          </w:p>
        </w:tc>
        <w:tc>
          <w:tcPr>
            <w:tcW w:w="2268" w:type="dxa"/>
            <w:shd w:val="clear" w:color="auto" w:fill="auto"/>
            <w:vAlign w:val="center"/>
          </w:tcPr>
          <w:p w:rsidR="00872892" w:rsidRPr="00FD4FA9" w:rsidRDefault="00872892" w:rsidP="00C77A7E">
            <w:pPr>
              <w:autoSpaceDE w:val="0"/>
              <w:autoSpaceDN w:val="0"/>
              <w:adjustRightInd w:val="0"/>
              <w:spacing w:line="240" w:lineRule="exact"/>
              <w:jc w:val="center"/>
              <w:rPr>
                <w:rFonts w:ascii="Arial" w:hAnsi="Arial" w:cs="Arial"/>
                <w:bCs/>
                <w:sz w:val="16"/>
                <w:szCs w:val="16"/>
              </w:rPr>
            </w:pPr>
            <w:r w:rsidRPr="00FD4FA9">
              <w:rPr>
                <w:rFonts w:ascii="Arial" w:hAnsi="Arial" w:cs="Arial"/>
                <w:bCs/>
                <w:sz w:val="16"/>
                <w:szCs w:val="16"/>
              </w:rPr>
              <w:t>наименование</w:t>
            </w:r>
          </w:p>
        </w:tc>
        <w:tc>
          <w:tcPr>
            <w:tcW w:w="1417" w:type="dxa"/>
            <w:shd w:val="clear" w:color="auto" w:fill="auto"/>
            <w:vAlign w:val="center"/>
          </w:tcPr>
          <w:p w:rsidR="00872892" w:rsidRPr="00FD4FA9" w:rsidRDefault="00872892" w:rsidP="00C77A7E">
            <w:pPr>
              <w:autoSpaceDE w:val="0"/>
              <w:autoSpaceDN w:val="0"/>
              <w:adjustRightInd w:val="0"/>
              <w:spacing w:line="240" w:lineRule="exact"/>
              <w:ind w:left="-108" w:right="-52"/>
              <w:jc w:val="center"/>
              <w:rPr>
                <w:rFonts w:ascii="Arial" w:hAnsi="Arial" w:cs="Arial"/>
                <w:bCs/>
                <w:sz w:val="16"/>
                <w:szCs w:val="16"/>
              </w:rPr>
            </w:pPr>
            <w:r w:rsidRPr="00FD4FA9">
              <w:rPr>
                <w:rFonts w:ascii="Arial" w:hAnsi="Arial" w:cs="Arial"/>
                <w:bCs/>
                <w:sz w:val="16"/>
                <w:szCs w:val="16"/>
              </w:rPr>
              <w:t>утверждено решением о бюджете</w:t>
            </w:r>
          </w:p>
        </w:tc>
        <w:tc>
          <w:tcPr>
            <w:tcW w:w="1701" w:type="dxa"/>
            <w:vAlign w:val="center"/>
          </w:tcPr>
          <w:p w:rsidR="00872892" w:rsidRPr="00FD4FA9" w:rsidRDefault="00872892" w:rsidP="00C77A7E">
            <w:pPr>
              <w:autoSpaceDE w:val="0"/>
              <w:autoSpaceDN w:val="0"/>
              <w:adjustRightInd w:val="0"/>
              <w:spacing w:line="240" w:lineRule="exact"/>
              <w:ind w:left="-22" w:right="-108"/>
              <w:jc w:val="center"/>
              <w:rPr>
                <w:rFonts w:ascii="Arial" w:hAnsi="Arial" w:cs="Arial"/>
                <w:bCs/>
                <w:sz w:val="16"/>
                <w:szCs w:val="16"/>
              </w:rPr>
            </w:pPr>
            <w:r w:rsidRPr="00FD4FA9">
              <w:rPr>
                <w:rFonts w:ascii="Arial" w:hAnsi="Arial" w:cs="Arial"/>
                <w:bCs/>
                <w:sz w:val="16"/>
                <w:szCs w:val="16"/>
              </w:rPr>
              <w:t>утверждено бюджетной росписью с учетом изменений</w:t>
            </w:r>
          </w:p>
        </w:tc>
        <w:tc>
          <w:tcPr>
            <w:tcW w:w="1701" w:type="dxa"/>
            <w:shd w:val="clear" w:color="auto" w:fill="auto"/>
            <w:vAlign w:val="center"/>
          </w:tcPr>
          <w:p w:rsidR="00872892" w:rsidRPr="00FD4FA9" w:rsidRDefault="00872892" w:rsidP="00C77A7E">
            <w:pPr>
              <w:autoSpaceDE w:val="0"/>
              <w:autoSpaceDN w:val="0"/>
              <w:adjustRightInd w:val="0"/>
              <w:spacing w:line="240" w:lineRule="exact"/>
              <w:ind w:right="-108"/>
              <w:jc w:val="center"/>
              <w:rPr>
                <w:rFonts w:ascii="Arial" w:hAnsi="Arial" w:cs="Arial"/>
                <w:bCs/>
                <w:sz w:val="16"/>
                <w:szCs w:val="16"/>
              </w:rPr>
            </w:pPr>
            <w:r w:rsidRPr="00FD4FA9">
              <w:rPr>
                <w:rFonts w:ascii="Arial" w:hAnsi="Arial" w:cs="Arial"/>
                <w:bCs/>
                <w:sz w:val="16"/>
                <w:szCs w:val="16"/>
              </w:rPr>
              <w:t>исполнено за       1 квартал 2020 года</w:t>
            </w:r>
          </w:p>
        </w:tc>
        <w:tc>
          <w:tcPr>
            <w:tcW w:w="1843" w:type="dxa"/>
            <w:shd w:val="clear" w:color="auto" w:fill="auto"/>
            <w:vAlign w:val="center"/>
          </w:tcPr>
          <w:p w:rsidR="00872892" w:rsidRPr="00FD4FA9" w:rsidRDefault="00872892" w:rsidP="00C77A7E">
            <w:pPr>
              <w:autoSpaceDE w:val="0"/>
              <w:autoSpaceDN w:val="0"/>
              <w:adjustRightInd w:val="0"/>
              <w:spacing w:line="240" w:lineRule="exact"/>
              <w:jc w:val="center"/>
              <w:rPr>
                <w:rFonts w:ascii="Arial" w:hAnsi="Arial" w:cs="Arial"/>
                <w:bCs/>
                <w:sz w:val="16"/>
                <w:szCs w:val="16"/>
              </w:rPr>
            </w:pPr>
            <w:r w:rsidRPr="00FD4FA9">
              <w:rPr>
                <w:rFonts w:ascii="Arial" w:hAnsi="Arial" w:cs="Arial"/>
                <w:bCs/>
                <w:sz w:val="16"/>
                <w:szCs w:val="16"/>
              </w:rPr>
              <w:t>процент исполнения</w:t>
            </w:r>
          </w:p>
          <w:p w:rsidR="00872892" w:rsidRPr="00FD4FA9" w:rsidRDefault="00872892" w:rsidP="00C77A7E">
            <w:pPr>
              <w:autoSpaceDE w:val="0"/>
              <w:autoSpaceDN w:val="0"/>
              <w:adjustRightInd w:val="0"/>
              <w:spacing w:line="240" w:lineRule="exact"/>
              <w:jc w:val="center"/>
              <w:rPr>
                <w:rFonts w:ascii="Arial" w:hAnsi="Arial" w:cs="Arial"/>
                <w:bCs/>
                <w:sz w:val="16"/>
                <w:szCs w:val="16"/>
              </w:rPr>
            </w:pPr>
          </w:p>
        </w:tc>
      </w:tr>
      <w:tr w:rsidR="00872892" w:rsidRPr="00FD4FA9" w:rsidTr="00872892">
        <w:tc>
          <w:tcPr>
            <w:tcW w:w="1418" w:type="dxa"/>
            <w:shd w:val="clear" w:color="auto" w:fill="auto"/>
            <w:vAlign w:val="center"/>
          </w:tcPr>
          <w:p w:rsidR="00872892" w:rsidRPr="00FD4FA9" w:rsidRDefault="00872892" w:rsidP="00C77A7E">
            <w:pPr>
              <w:autoSpaceDE w:val="0"/>
              <w:autoSpaceDN w:val="0"/>
              <w:adjustRightInd w:val="0"/>
              <w:spacing w:line="240" w:lineRule="exact"/>
              <w:jc w:val="center"/>
              <w:rPr>
                <w:rFonts w:ascii="Arial" w:hAnsi="Arial" w:cs="Arial"/>
                <w:bCs/>
                <w:sz w:val="16"/>
                <w:szCs w:val="16"/>
              </w:rPr>
            </w:pPr>
            <w:r w:rsidRPr="00FD4FA9">
              <w:rPr>
                <w:rFonts w:ascii="Arial" w:hAnsi="Arial" w:cs="Arial"/>
                <w:bCs/>
                <w:sz w:val="16"/>
                <w:szCs w:val="16"/>
              </w:rPr>
              <w:t>1</w:t>
            </w:r>
          </w:p>
        </w:tc>
        <w:tc>
          <w:tcPr>
            <w:tcW w:w="2268" w:type="dxa"/>
            <w:shd w:val="clear" w:color="auto" w:fill="auto"/>
            <w:vAlign w:val="center"/>
          </w:tcPr>
          <w:p w:rsidR="00872892" w:rsidRPr="00FD4FA9" w:rsidRDefault="00872892" w:rsidP="00C77A7E">
            <w:pPr>
              <w:autoSpaceDE w:val="0"/>
              <w:autoSpaceDN w:val="0"/>
              <w:adjustRightInd w:val="0"/>
              <w:spacing w:line="240" w:lineRule="exact"/>
              <w:jc w:val="center"/>
              <w:rPr>
                <w:rFonts w:ascii="Arial" w:hAnsi="Arial" w:cs="Arial"/>
                <w:bCs/>
                <w:sz w:val="16"/>
                <w:szCs w:val="16"/>
              </w:rPr>
            </w:pPr>
            <w:r w:rsidRPr="00FD4FA9">
              <w:rPr>
                <w:rFonts w:ascii="Arial" w:hAnsi="Arial" w:cs="Arial"/>
                <w:bCs/>
                <w:sz w:val="16"/>
                <w:szCs w:val="16"/>
              </w:rPr>
              <w:t>2</w:t>
            </w:r>
          </w:p>
        </w:tc>
        <w:tc>
          <w:tcPr>
            <w:tcW w:w="1417" w:type="dxa"/>
            <w:shd w:val="clear" w:color="auto" w:fill="auto"/>
            <w:vAlign w:val="center"/>
          </w:tcPr>
          <w:p w:rsidR="00872892" w:rsidRPr="00FD4FA9" w:rsidRDefault="00872892" w:rsidP="00C77A7E">
            <w:pPr>
              <w:autoSpaceDE w:val="0"/>
              <w:autoSpaceDN w:val="0"/>
              <w:adjustRightInd w:val="0"/>
              <w:spacing w:line="240" w:lineRule="exact"/>
              <w:ind w:left="-108" w:right="-52"/>
              <w:jc w:val="center"/>
              <w:rPr>
                <w:rFonts w:ascii="Arial" w:hAnsi="Arial" w:cs="Arial"/>
                <w:bCs/>
                <w:sz w:val="16"/>
                <w:szCs w:val="16"/>
              </w:rPr>
            </w:pPr>
            <w:r w:rsidRPr="00FD4FA9">
              <w:rPr>
                <w:rFonts w:ascii="Arial" w:hAnsi="Arial" w:cs="Arial"/>
                <w:bCs/>
                <w:sz w:val="16"/>
                <w:szCs w:val="16"/>
              </w:rPr>
              <w:t>3</w:t>
            </w:r>
          </w:p>
        </w:tc>
        <w:tc>
          <w:tcPr>
            <w:tcW w:w="1701" w:type="dxa"/>
            <w:vAlign w:val="center"/>
          </w:tcPr>
          <w:p w:rsidR="00872892" w:rsidRPr="00FD4FA9" w:rsidRDefault="00872892" w:rsidP="00C77A7E">
            <w:pPr>
              <w:autoSpaceDE w:val="0"/>
              <w:autoSpaceDN w:val="0"/>
              <w:adjustRightInd w:val="0"/>
              <w:spacing w:line="240" w:lineRule="exact"/>
              <w:ind w:left="-22" w:right="-108"/>
              <w:jc w:val="center"/>
              <w:rPr>
                <w:rFonts w:ascii="Arial" w:hAnsi="Arial" w:cs="Arial"/>
                <w:bCs/>
                <w:sz w:val="16"/>
                <w:szCs w:val="16"/>
              </w:rPr>
            </w:pPr>
            <w:r w:rsidRPr="00FD4FA9">
              <w:rPr>
                <w:rFonts w:ascii="Arial" w:hAnsi="Arial" w:cs="Arial"/>
                <w:bCs/>
                <w:sz w:val="16"/>
                <w:szCs w:val="16"/>
              </w:rPr>
              <w:t>4</w:t>
            </w:r>
          </w:p>
        </w:tc>
        <w:tc>
          <w:tcPr>
            <w:tcW w:w="1701" w:type="dxa"/>
            <w:shd w:val="clear" w:color="auto" w:fill="auto"/>
            <w:vAlign w:val="center"/>
          </w:tcPr>
          <w:p w:rsidR="00872892" w:rsidRPr="00FD4FA9" w:rsidRDefault="00872892" w:rsidP="00C77A7E">
            <w:pPr>
              <w:autoSpaceDE w:val="0"/>
              <w:autoSpaceDN w:val="0"/>
              <w:adjustRightInd w:val="0"/>
              <w:spacing w:line="240" w:lineRule="exact"/>
              <w:ind w:right="-108"/>
              <w:jc w:val="center"/>
              <w:rPr>
                <w:rFonts w:ascii="Arial" w:hAnsi="Arial" w:cs="Arial"/>
                <w:bCs/>
                <w:sz w:val="16"/>
                <w:szCs w:val="16"/>
              </w:rPr>
            </w:pPr>
            <w:r w:rsidRPr="00FD4FA9">
              <w:rPr>
                <w:rFonts w:ascii="Arial" w:hAnsi="Arial" w:cs="Arial"/>
                <w:bCs/>
                <w:sz w:val="16"/>
                <w:szCs w:val="16"/>
              </w:rPr>
              <w:t>5</w:t>
            </w:r>
          </w:p>
        </w:tc>
        <w:tc>
          <w:tcPr>
            <w:tcW w:w="1843" w:type="dxa"/>
            <w:shd w:val="clear" w:color="auto" w:fill="auto"/>
            <w:vAlign w:val="center"/>
          </w:tcPr>
          <w:p w:rsidR="00872892" w:rsidRPr="00FD4FA9" w:rsidRDefault="00872892" w:rsidP="00C77A7E">
            <w:pPr>
              <w:autoSpaceDE w:val="0"/>
              <w:autoSpaceDN w:val="0"/>
              <w:adjustRightInd w:val="0"/>
              <w:spacing w:line="240" w:lineRule="exact"/>
              <w:jc w:val="center"/>
              <w:rPr>
                <w:rFonts w:ascii="Arial" w:hAnsi="Arial" w:cs="Arial"/>
                <w:bCs/>
                <w:sz w:val="16"/>
                <w:szCs w:val="16"/>
              </w:rPr>
            </w:pPr>
            <w:r w:rsidRPr="00FD4FA9">
              <w:rPr>
                <w:rFonts w:ascii="Arial" w:hAnsi="Arial" w:cs="Arial"/>
                <w:bCs/>
                <w:sz w:val="16"/>
                <w:szCs w:val="16"/>
              </w:rPr>
              <w:t>6</w:t>
            </w:r>
          </w:p>
        </w:tc>
      </w:tr>
      <w:tr w:rsidR="00872892" w:rsidRPr="00FD4FA9" w:rsidTr="00872892">
        <w:tc>
          <w:tcPr>
            <w:tcW w:w="1418" w:type="dxa"/>
            <w:shd w:val="clear" w:color="auto" w:fill="auto"/>
          </w:tcPr>
          <w:p w:rsidR="00872892" w:rsidRPr="00FD4FA9" w:rsidRDefault="00872892" w:rsidP="00C77A7E">
            <w:pPr>
              <w:autoSpaceDE w:val="0"/>
              <w:autoSpaceDN w:val="0"/>
              <w:adjustRightInd w:val="0"/>
              <w:jc w:val="both"/>
              <w:rPr>
                <w:rFonts w:ascii="Arial" w:hAnsi="Arial" w:cs="Arial"/>
                <w:bCs/>
                <w:sz w:val="16"/>
                <w:szCs w:val="16"/>
              </w:rPr>
            </w:pPr>
            <w:r w:rsidRPr="00FD4FA9">
              <w:rPr>
                <w:rFonts w:ascii="Arial" w:hAnsi="Arial" w:cs="Arial"/>
                <w:sz w:val="16"/>
                <w:szCs w:val="16"/>
              </w:rPr>
              <w:t>Соисполнитель</w:t>
            </w:r>
          </w:p>
        </w:tc>
        <w:tc>
          <w:tcPr>
            <w:tcW w:w="2268" w:type="dxa"/>
            <w:shd w:val="clear" w:color="auto" w:fill="auto"/>
          </w:tcPr>
          <w:p w:rsidR="00872892" w:rsidRPr="00FD4FA9" w:rsidRDefault="00872892" w:rsidP="00C77A7E">
            <w:pPr>
              <w:autoSpaceDE w:val="0"/>
              <w:autoSpaceDN w:val="0"/>
              <w:adjustRightInd w:val="0"/>
              <w:ind w:right="-14"/>
              <w:jc w:val="both"/>
              <w:rPr>
                <w:rFonts w:ascii="Arial" w:hAnsi="Arial" w:cs="Arial"/>
                <w:sz w:val="16"/>
                <w:szCs w:val="16"/>
              </w:rPr>
            </w:pPr>
            <w:r w:rsidRPr="00FD4FA9">
              <w:rPr>
                <w:rFonts w:ascii="Arial" w:hAnsi="Arial" w:cs="Arial"/>
                <w:bCs/>
                <w:sz w:val="16"/>
                <w:szCs w:val="16"/>
              </w:rPr>
              <w:t xml:space="preserve">Осуществление местного самоуправления в </w:t>
            </w:r>
            <w:proofErr w:type="spellStart"/>
            <w:r w:rsidRPr="00FD4FA9">
              <w:rPr>
                <w:rFonts w:ascii="Arial" w:hAnsi="Arial" w:cs="Arial"/>
                <w:bCs/>
                <w:sz w:val="16"/>
                <w:szCs w:val="16"/>
              </w:rPr>
              <w:t>Благодарненском</w:t>
            </w:r>
            <w:proofErr w:type="spellEnd"/>
            <w:r w:rsidRPr="00FD4FA9">
              <w:rPr>
                <w:rFonts w:ascii="Arial" w:hAnsi="Arial" w:cs="Arial"/>
                <w:bCs/>
                <w:sz w:val="16"/>
                <w:szCs w:val="16"/>
              </w:rPr>
              <w:t xml:space="preserve"> городском округе Ставропольского края</w:t>
            </w:r>
          </w:p>
        </w:tc>
        <w:tc>
          <w:tcPr>
            <w:tcW w:w="1417" w:type="dxa"/>
            <w:shd w:val="clear" w:color="auto" w:fill="auto"/>
            <w:vAlign w:val="bottom"/>
          </w:tcPr>
          <w:p w:rsidR="00872892" w:rsidRPr="00FD4FA9" w:rsidRDefault="00872892" w:rsidP="00C77A7E">
            <w:pPr>
              <w:autoSpaceDE w:val="0"/>
              <w:autoSpaceDN w:val="0"/>
              <w:adjustRightInd w:val="0"/>
              <w:jc w:val="right"/>
              <w:rPr>
                <w:rFonts w:ascii="Arial" w:hAnsi="Arial" w:cs="Arial"/>
                <w:sz w:val="16"/>
                <w:szCs w:val="16"/>
              </w:rPr>
            </w:pPr>
            <w:r w:rsidRPr="00FD4FA9">
              <w:rPr>
                <w:rFonts w:ascii="Arial" w:hAnsi="Arial" w:cs="Arial"/>
                <w:sz w:val="16"/>
                <w:szCs w:val="16"/>
              </w:rPr>
              <w:t>9042142,05</w:t>
            </w:r>
          </w:p>
        </w:tc>
        <w:tc>
          <w:tcPr>
            <w:tcW w:w="1701" w:type="dxa"/>
            <w:vAlign w:val="bottom"/>
          </w:tcPr>
          <w:p w:rsidR="00872892" w:rsidRPr="00FD4FA9" w:rsidRDefault="00872892" w:rsidP="00C77A7E">
            <w:pPr>
              <w:autoSpaceDE w:val="0"/>
              <w:autoSpaceDN w:val="0"/>
              <w:adjustRightInd w:val="0"/>
              <w:jc w:val="right"/>
              <w:rPr>
                <w:rFonts w:ascii="Arial" w:hAnsi="Arial" w:cs="Arial"/>
                <w:sz w:val="16"/>
                <w:szCs w:val="16"/>
              </w:rPr>
            </w:pPr>
            <w:r w:rsidRPr="00FD4FA9">
              <w:rPr>
                <w:rFonts w:ascii="Arial" w:hAnsi="Arial" w:cs="Arial"/>
                <w:sz w:val="16"/>
                <w:szCs w:val="16"/>
              </w:rPr>
              <w:t>9042142,05</w:t>
            </w:r>
          </w:p>
        </w:tc>
        <w:tc>
          <w:tcPr>
            <w:tcW w:w="1701" w:type="dxa"/>
            <w:shd w:val="clear" w:color="auto" w:fill="auto"/>
            <w:vAlign w:val="bottom"/>
          </w:tcPr>
          <w:p w:rsidR="00872892" w:rsidRPr="00FD4FA9" w:rsidRDefault="00872892" w:rsidP="00C77A7E">
            <w:pPr>
              <w:autoSpaceDE w:val="0"/>
              <w:autoSpaceDN w:val="0"/>
              <w:adjustRightInd w:val="0"/>
              <w:jc w:val="right"/>
              <w:rPr>
                <w:rFonts w:ascii="Arial" w:hAnsi="Arial" w:cs="Arial"/>
                <w:sz w:val="16"/>
                <w:szCs w:val="16"/>
              </w:rPr>
            </w:pPr>
            <w:r w:rsidRPr="00FD4FA9">
              <w:rPr>
                <w:rFonts w:ascii="Arial" w:hAnsi="Arial" w:cs="Arial"/>
                <w:sz w:val="16"/>
                <w:szCs w:val="16"/>
              </w:rPr>
              <w:t>1617746,50</w:t>
            </w:r>
          </w:p>
        </w:tc>
        <w:tc>
          <w:tcPr>
            <w:tcW w:w="1843" w:type="dxa"/>
            <w:shd w:val="clear" w:color="auto" w:fill="auto"/>
            <w:vAlign w:val="bottom"/>
          </w:tcPr>
          <w:p w:rsidR="00872892" w:rsidRPr="00FD4FA9" w:rsidRDefault="00872892" w:rsidP="00C77A7E">
            <w:pPr>
              <w:autoSpaceDE w:val="0"/>
              <w:autoSpaceDN w:val="0"/>
              <w:adjustRightInd w:val="0"/>
              <w:jc w:val="right"/>
              <w:rPr>
                <w:rFonts w:ascii="Arial" w:hAnsi="Arial" w:cs="Arial"/>
                <w:sz w:val="16"/>
                <w:szCs w:val="16"/>
              </w:rPr>
            </w:pPr>
            <w:r w:rsidRPr="00FD4FA9">
              <w:rPr>
                <w:rFonts w:ascii="Arial" w:hAnsi="Arial" w:cs="Arial"/>
                <w:sz w:val="16"/>
                <w:szCs w:val="16"/>
              </w:rPr>
              <w:t>17,89</w:t>
            </w:r>
          </w:p>
        </w:tc>
      </w:tr>
      <w:tr w:rsidR="00872892" w:rsidRPr="00FD4FA9" w:rsidTr="00872892">
        <w:tc>
          <w:tcPr>
            <w:tcW w:w="1418" w:type="dxa"/>
            <w:shd w:val="clear" w:color="auto" w:fill="auto"/>
          </w:tcPr>
          <w:p w:rsidR="00872892" w:rsidRPr="00FD4FA9" w:rsidRDefault="00872892" w:rsidP="00C77A7E">
            <w:pPr>
              <w:autoSpaceDE w:val="0"/>
              <w:autoSpaceDN w:val="0"/>
              <w:adjustRightInd w:val="0"/>
              <w:jc w:val="both"/>
              <w:rPr>
                <w:rFonts w:ascii="Arial" w:hAnsi="Arial" w:cs="Arial"/>
                <w:sz w:val="16"/>
                <w:szCs w:val="16"/>
              </w:rPr>
            </w:pPr>
          </w:p>
        </w:tc>
        <w:tc>
          <w:tcPr>
            <w:tcW w:w="2268" w:type="dxa"/>
            <w:shd w:val="clear" w:color="auto" w:fill="auto"/>
          </w:tcPr>
          <w:p w:rsidR="00872892" w:rsidRPr="00FD4FA9" w:rsidRDefault="00872892" w:rsidP="00C77A7E">
            <w:pPr>
              <w:autoSpaceDE w:val="0"/>
              <w:autoSpaceDN w:val="0"/>
              <w:adjustRightInd w:val="0"/>
              <w:jc w:val="both"/>
              <w:rPr>
                <w:rFonts w:ascii="Arial" w:hAnsi="Arial" w:cs="Arial"/>
                <w:sz w:val="16"/>
                <w:szCs w:val="16"/>
              </w:rPr>
            </w:pPr>
            <w:r w:rsidRPr="00FD4FA9">
              <w:rPr>
                <w:rFonts w:ascii="Arial" w:hAnsi="Arial" w:cs="Arial"/>
                <w:sz w:val="16"/>
                <w:szCs w:val="16"/>
              </w:rPr>
              <w:t>Итого</w:t>
            </w:r>
          </w:p>
        </w:tc>
        <w:tc>
          <w:tcPr>
            <w:tcW w:w="1417" w:type="dxa"/>
            <w:shd w:val="clear" w:color="auto" w:fill="auto"/>
          </w:tcPr>
          <w:p w:rsidR="00872892" w:rsidRPr="00FD4FA9" w:rsidRDefault="00872892" w:rsidP="00C77A7E">
            <w:pPr>
              <w:jc w:val="right"/>
              <w:rPr>
                <w:rFonts w:ascii="Arial" w:hAnsi="Arial" w:cs="Arial"/>
                <w:sz w:val="16"/>
                <w:szCs w:val="16"/>
              </w:rPr>
            </w:pPr>
            <w:r w:rsidRPr="00FD4FA9">
              <w:rPr>
                <w:rFonts w:ascii="Arial" w:hAnsi="Arial" w:cs="Arial"/>
                <w:sz w:val="16"/>
                <w:szCs w:val="16"/>
              </w:rPr>
              <w:t>9042142,05</w:t>
            </w:r>
          </w:p>
        </w:tc>
        <w:tc>
          <w:tcPr>
            <w:tcW w:w="1701" w:type="dxa"/>
          </w:tcPr>
          <w:p w:rsidR="00872892" w:rsidRPr="00FD4FA9" w:rsidRDefault="00872892" w:rsidP="00C77A7E">
            <w:pPr>
              <w:jc w:val="right"/>
              <w:rPr>
                <w:rFonts w:ascii="Arial" w:hAnsi="Arial" w:cs="Arial"/>
                <w:sz w:val="16"/>
                <w:szCs w:val="16"/>
              </w:rPr>
            </w:pPr>
            <w:r w:rsidRPr="00FD4FA9">
              <w:rPr>
                <w:rFonts w:ascii="Arial" w:hAnsi="Arial" w:cs="Arial"/>
                <w:sz w:val="16"/>
                <w:szCs w:val="16"/>
              </w:rPr>
              <w:t>9042142,05</w:t>
            </w:r>
          </w:p>
        </w:tc>
        <w:tc>
          <w:tcPr>
            <w:tcW w:w="1701" w:type="dxa"/>
            <w:shd w:val="clear" w:color="auto" w:fill="auto"/>
          </w:tcPr>
          <w:p w:rsidR="00872892" w:rsidRPr="00FD4FA9" w:rsidRDefault="00872892" w:rsidP="00C77A7E">
            <w:pPr>
              <w:jc w:val="right"/>
              <w:rPr>
                <w:rFonts w:ascii="Arial" w:hAnsi="Arial" w:cs="Arial"/>
                <w:sz w:val="16"/>
                <w:szCs w:val="16"/>
              </w:rPr>
            </w:pPr>
            <w:r w:rsidRPr="00FD4FA9">
              <w:rPr>
                <w:rFonts w:ascii="Arial" w:hAnsi="Arial" w:cs="Arial"/>
                <w:sz w:val="16"/>
                <w:szCs w:val="16"/>
              </w:rPr>
              <w:t>1617746,50</w:t>
            </w:r>
          </w:p>
        </w:tc>
        <w:tc>
          <w:tcPr>
            <w:tcW w:w="1843" w:type="dxa"/>
            <w:shd w:val="clear" w:color="auto" w:fill="auto"/>
          </w:tcPr>
          <w:p w:rsidR="00872892" w:rsidRPr="00FD4FA9" w:rsidRDefault="00872892" w:rsidP="00C77A7E">
            <w:pPr>
              <w:jc w:val="right"/>
              <w:rPr>
                <w:rFonts w:ascii="Arial" w:hAnsi="Arial" w:cs="Arial"/>
                <w:sz w:val="16"/>
                <w:szCs w:val="16"/>
              </w:rPr>
            </w:pPr>
            <w:r w:rsidRPr="00FD4FA9">
              <w:rPr>
                <w:rFonts w:ascii="Arial" w:hAnsi="Arial" w:cs="Arial"/>
                <w:sz w:val="16"/>
                <w:szCs w:val="16"/>
              </w:rPr>
              <w:t>17,89</w:t>
            </w:r>
          </w:p>
        </w:tc>
      </w:tr>
    </w:tbl>
    <w:p w:rsidR="00872892" w:rsidRPr="00FD4FA9" w:rsidRDefault="00872892" w:rsidP="00872892">
      <w:pPr>
        <w:autoSpaceDE w:val="0"/>
        <w:autoSpaceDN w:val="0"/>
        <w:adjustRightInd w:val="0"/>
        <w:ind w:firstLine="709"/>
        <w:jc w:val="both"/>
        <w:rPr>
          <w:rFonts w:ascii="Arial" w:hAnsi="Arial" w:cs="Arial"/>
          <w:sz w:val="16"/>
          <w:szCs w:val="16"/>
        </w:rPr>
      </w:pPr>
    </w:p>
    <w:p w:rsidR="00872892" w:rsidRPr="00FD4FA9" w:rsidRDefault="00872892" w:rsidP="00872892">
      <w:pPr>
        <w:autoSpaceDE w:val="0"/>
        <w:autoSpaceDN w:val="0"/>
        <w:adjustRightInd w:val="0"/>
        <w:ind w:firstLine="142"/>
        <w:jc w:val="both"/>
        <w:rPr>
          <w:rFonts w:ascii="Arial" w:hAnsi="Arial" w:cs="Arial"/>
          <w:bCs/>
          <w:sz w:val="16"/>
          <w:szCs w:val="16"/>
        </w:rPr>
      </w:pPr>
      <w:r w:rsidRPr="00FD4FA9">
        <w:rPr>
          <w:rFonts w:ascii="Arial" w:hAnsi="Arial" w:cs="Arial"/>
          <w:sz w:val="16"/>
          <w:szCs w:val="16"/>
        </w:rPr>
        <w:t xml:space="preserve">Кассовое исполнение по подпрограмме «Управление муниципальной собственностью в области имущественных и земельных отношений» </w:t>
      </w:r>
      <w:r w:rsidRPr="00FD4FA9">
        <w:rPr>
          <w:rFonts w:ascii="Arial" w:hAnsi="Arial" w:cs="Arial"/>
          <w:bCs/>
          <w:sz w:val="16"/>
          <w:szCs w:val="16"/>
        </w:rPr>
        <w:t>сложилось в сумме 139 100,00 рублей или 5,60 процента к уточненным годовым плановым назначениям.</w:t>
      </w:r>
    </w:p>
    <w:p w:rsidR="00C77A7E" w:rsidRPr="00FD4FA9" w:rsidRDefault="00C77A7E" w:rsidP="00C8286D">
      <w:pPr>
        <w:autoSpaceDE w:val="0"/>
        <w:autoSpaceDN w:val="0"/>
        <w:adjustRightInd w:val="0"/>
        <w:ind w:firstLine="142"/>
        <w:jc w:val="both"/>
        <w:rPr>
          <w:rFonts w:ascii="Arial" w:hAnsi="Arial" w:cs="Arial"/>
          <w:bCs/>
          <w:sz w:val="16"/>
          <w:szCs w:val="16"/>
        </w:rPr>
      </w:pPr>
      <w:r w:rsidRPr="00FD4FA9">
        <w:rPr>
          <w:rFonts w:ascii="Arial" w:hAnsi="Arial" w:cs="Arial"/>
          <w:sz w:val="16"/>
          <w:szCs w:val="16"/>
        </w:rPr>
        <w:t xml:space="preserve">Кассовое исполнение по подпрограмме «Обеспечение реализации программы «Осуществление местного самоуправления в </w:t>
      </w:r>
      <w:proofErr w:type="spellStart"/>
      <w:r w:rsidRPr="00FD4FA9">
        <w:rPr>
          <w:rFonts w:ascii="Arial" w:hAnsi="Arial" w:cs="Arial"/>
          <w:sz w:val="16"/>
          <w:szCs w:val="16"/>
        </w:rPr>
        <w:t>Благодарненском</w:t>
      </w:r>
      <w:proofErr w:type="spellEnd"/>
      <w:r w:rsidRPr="00FD4FA9">
        <w:rPr>
          <w:rFonts w:ascii="Arial" w:hAnsi="Arial" w:cs="Arial"/>
          <w:sz w:val="16"/>
          <w:szCs w:val="16"/>
        </w:rPr>
        <w:t xml:space="preserve"> городском округе Ставропольского края» и </w:t>
      </w:r>
      <w:proofErr w:type="spellStart"/>
      <w:r w:rsidRPr="00FD4FA9">
        <w:rPr>
          <w:rFonts w:ascii="Arial" w:hAnsi="Arial" w:cs="Arial"/>
          <w:sz w:val="16"/>
          <w:szCs w:val="16"/>
        </w:rPr>
        <w:t>общепрограммные</w:t>
      </w:r>
      <w:proofErr w:type="spellEnd"/>
      <w:r w:rsidRPr="00FD4FA9">
        <w:rPr>
          <w:rFonts w:ascii="Arial" w:hAnsi="Arial" w:cs="Arial"/>
          <w:sz w:val="16"/>
          <w:szCs w:val="16"/>
        </w:rPr>
        <w:t xml:space="preserve"> мероприятия» </w:t>
      </w:r>
      <w:r w:rsidRPr="00FD4FA9">
        <w:rPr>
          <w:rFonts w:ascii="Arial" w:hAnsi="Arial" w:cs="Arial"/>
          <w:bCs/>
          <w:sz w:val="16"/>
          <w:szCs w:val="16"/>
        </w:rPr>
        <w:t>сложилось в сумме 1 478 646,50 рублей или 22,55 процента к уточненным годовым плановым назначениям.</w:t>
      </w:r>
    </w:p>
    <w:p w:rsidR="00C77A7E" w:rsidRPr="00FD4FA9" w:rsidRDefault="00C77A7E" w:rsidP="00C77A7E">
      <w:pPr>
        <w:autoSpaceDE w:val="0"/>
        <w:autoSpaceDN w:val="0"/>
        <w:adjustRightInd w:val="0"/>
        <w:ind w:firstLine="709"/>
        <w:jc w:val="both"/>
        <w:rPr>
          <w:rFonts w:ascii="Arial" w:hAnsi="Arial" w:cs="Arial"/>
          <w:bCs/>
          <w:sz w:val="16"/>
          <w:szCs w:val="16"/>
        </w:rPr>
      </w:pPr>
    </w:p>
    <w:p w:rsidR="00C77A7E" w:rsidRPr="00FD4FA9" w:rsidRDefault="00C77A7E" w:rsidP="00C77A7E">
      <w:pPr>
        <w:autoSpaceDE w:val="0"/>
        <w:autoSpaceDN w:val="0"/>
        <w:adjustRightInd w:val="0"/>
        <w:ind w:firstLine="709"/>
        <w:jc w:val="center"/>
        <w:rPr>
          <w:rFonts w:ascii="Arial" w:hAnsi="Arial" w:cs="Arial"/>
          <w:bCs/>
          <w:sz w:val="16"/>
          <w:szCs w:val="16"/>
        </w:rPr>
      </w:pPr>
      <w:r w:rsidRPr="00FD4FA9">
        <w:rPr>
          <w:rFonts w:ascii="Arial" w:hAnsi="Arial" w:cs="Arial"/>
          <w:bCs/>
          <w:sz w:val="16"/>
          <w:szCs w:val="16"/>
        </w:rPr>
        <w:t>Глава 604 «Финансовое управление администрации Благодарненского городского округа Ставропольского края»</w:t>
      </w:r>
    </w:p>
    <w:p w:rsidR="00C77A7E" w:rsidRPr="00FD4FA9" w:rsidRDefault="00C77A7E" w:rsidP="00C77A7E">
      <w:pPr>
        <w:autoSpaceDE w:val="0"/>
        <w:autoSpaceDN w:val="0"/>
        <w:adjustRightInd w:val="0"/>
        <w:ind w:firstLine="709"/>
        <w:jc w:val="center"/>
        <w:rPr>
          <w:rFonts w:ascii="Arial" w:hAnsi="Arial" w:cs="Arial"/>
          <w:bCs/>
          <w:sz w:val="16"/>
          <w:szCs w:val="16"/>
        </w:rPr>
      </w:pPr>
    </w:p>
    <w:p w:rsidR="00C77A7E" w:rsidRPr="00FD4FA9" w:rsidRDefault="00C77A7E" w:rsidP="00347227">
      <w:pPr>
        <w:autoSpaceDE w:val="0"/>
        <w:autoSpaceDN w:val="0"/>
        <w:adjustRightInd w:val="0"/>
        <w:ind w:firstLine="142"/>
        <w:jc w:val="both"/>
        <w:rPr>
          <w:rFonts w:ascii="Arial" w:hAnsi="Arial" w:cs="Arial"/>
          <w:sz w:val="16"/>
          <w:szCs w:val="16"/>
        </w:rPr>
      </w:pPr>
      <w:proofErr w:type="gramStart"/>
      <w:r w:rsidRPr="00FD4FA9">
        <w:rPr>
          <w:rFonts w:ascii="Arial" w:hAnsi="Arial" w:cs="Arial"/>
          <w:sz w:val="16"/>
          <w:szCs w:val="16"/>
        </w:rPr>
        <w:t>В соответствии с решением Совета депутатов Благодарненского городского округа Ставропольского края от 17 декабря 2019 года №292 «О бюджете Благодарненского городского округа Ставропольского края на 2020 год и плановый период 2021 и 2022 годов» плановые назначения по главе «Ф</w:t>
      </w:r>
      <w:r w:rsidRPr="00FD4FA9">
        <w:rPr>
          <w:rFonts w:ascii="Arial" w:hAnsi="Arial" w:cs="Arial"/>
          <w:bCs/>
          <w:sz w:val="16"/>
          <w:szCs w:val="16"/>
        </w:rPr>
        <w:t>инансовое управление администрации Благодарненского городского округа Ставропольского края</w:t>
      </w:r>
      <w:r w:rsidRPr="00FD4FA9">
        <w:rPr>
          <w:rFonts w:ascii="Arial" w:hAnsi="Arial" w:cs="Arial"/>
          <w:sz w:val="16"/>
          <w:szCs w:val="16"/>
        </w:rPr>
        <w:t>» (далее для целей настоящего раздела – финансовое управление) утверждены в сумме 38 736 774,57 рублей.</w:t>
      </w:r>
      <w:proofErr w:type="gramEnd"/>
    </w:p>
    <w:p w:rsidR="00C77A7E" w:rsidRPr="00FD4FA9" w:rsidRDefault="00C77A7E" w:rsidP="00347227">
      <w:pPr>
        <w:autoSpaceDE w:val="0"/>
        <w:autoSpaceDN w:val="0"/>
        <w:adjustRightInd w:val="0"/>
        <w:ind w:firstLine="142"/>
        <w:jc w:val="both"/>
        <w:rPr>
          <w:rFonts w:ascii="Arial" w:hAnsi="Arial" w:cs="Arial"/>
          <w:sz w:val="16"/>
          <w:szCs w:val="16"/>
        </w:rPr>
      </w:pPr>
      <w:r w:rsidRPr="00FD4FA9">
        <w:rPr>
          <w:rFonts w:ascii="Arial" w:hAnsi="Arial" w:cs="Arial"/>
          <w:sz w:val="16"/>
          <w:szCs w:val="16"/>
        </w:rPr>
        <w:t xml:space="preserve">В ходе исполнения местного бюджета в соответствии со статьей 217 Бюджетного кодекса Российской Федерации годовые плановые назначения по расходам были уменьшены на </w:t>
      </w:r>
      <w:r w:rsidR="00347227">
        <w:rPr>
          <w:rFonts w:ascii="Arial" w:hAnsi="Arial" w:cs="Arial"/>
          <w:sz w:val="16"/>
          <w:szCs w:val="16"/>
        </w:rPr>
        <w:t xml:space="preserve">104 924,00 рублей и составили </w:t>
      </w:r>
      <w:r w:rsidRPr="00FD4FA9">
        <w:rPr>
          <w:rFonts w:ascii="Arial" w:hAnsi="Arial" w:cs="Arial"/>
          <w:sz w:val="16"/>
          <w:szCs w:val="16"/>
        </w:rPr>
        <w:t>38 631 850,57 рублей.</w:t>
      </w:r>
    </w:p>
    <w:p w:rsidR="006A4AEC" w:rsidRDefault="00C77A7E" w:rsidP="00347227">
      <w:pPr>
        <w:ind w:left="-142" w:firstLine="142"/>
        <w:jc w:val="both"/>
        <w:rPr>
          <w:rFonts w:ascii="Arial" w:hAnsi="Arial" w:cs="Arial"/>
          <w:b/>
          <w:sz w:val="16"/>
          <w:szCs w:val="16"/>
        </w:rPr>
      </w:pPr>
      <w:r w:rsidRPr="00FD4FA9">
        <w:rPr>
          <w:rFonts w:ascii="Arial" w:hAnsi="Arial" w:cs="Arial"/>
          <w:sz w:val="16"/>
          <w:szCs w:val="16"/>
        </w:rPr>
        <w:t>Деятельность финансового управления направлена на реализацию мероприятий муниципальной программы Благодарненского городского округа Ставропольского края «Безопасный район» (далее для целей настоящего раздела – Программа) и непрограммных расходов Благодарненского городского округа Ставропольского края</w:t>
      </w:r>
    </w:p>
    <w:p w:rsidR="006A4AEC" w:rsidRDefault="006A4AEC" w:rsidP="00347227">
      <w:pPr>
        <w:ind w:left="-142"/>
        <w:jc w:val="both"/>
        <w:rPr>
          <w:rFonts w:ascii="Arial" w:hAnsi="Arial" w:cs="Arial"/>
          <w:b/>
          <w:sz w:val="16"/>
          <w:szCs w:val="16"/>
        </w:rPr>
      </w:pPr>
    </w:p>
    <w:p w:rsidR="006A4AEC" w:rsidRDefault="006A4AEC" w:rsidP="009A632C">
      <w:pPr>
        <w:ind w:left="-142"/>
        <w:jc w:val="center"/>
        <w:rPr>
          <w:rFonts w:ascii="Arial" w:hAnsi="Arial" w:cs="Arial"/>
          <w:b/>
          <w:sz w:val="16"/>
          <w:szCs w:val="16"/>
        </w:rPr>
      </w:pPr>
    </w:p>
    <w:p w:rsidR="00B071A6" w:rsidRPr="00FD4FA9" w:rsidRDefault="00B071A6" w:rsidP="00B071A6">
      <w:pPr>
        <w:autoSpaceDE w:val="0"/>
        <w:autoSpaceDN w:val="0"/>
        <w:adjustRightInd w:val="0"/>
        <w:spacing w:line="180" w:lineRule="exact"/>
        <w:jc w:val="center"/>
        <w:rPr>
          <w:rFonts w:ascii="Arial" w:hAnsi="Arial" w:cs="Arial"/>
          <w:sz w:val="16"/>
          <w:szCs w:val="16"/>
        </w:rPr>
      </w:pPr>
      <w:r w:rsidRPr="00FD4FA9">
        <w:rPr>
          <w:rFonts w:ascii="Arial" w:hAnsi="Arial" w:cs="Arial"/>
          <w:sz w:val="16"/>
          <w:szCs w:val="16"/>
        </w:rPr>
        <w:t>РАСХОДЫ</w:t>
      </w:r>
    </w:p>
    <w:p w:rsidR="00B071A6" w:rsidRPr="00FD4FA9" w:rsidRDefault="00B071A6" w:rsidP="00B071A6">
      <w:pPr>
        <w:autoSpaceDE w:val="0"/>
        <w:autoSpaceDN w:val="0"/>
        <w:adjustRightInd w:val="0"/>
        <w:spacing w:line="180" w:lineRule="exact"/>
        <w:jc w:val="center"/>
        <w:rPr>
          <w:rFonts w:ascii="Arial" w:hAnsi="Arial" w:cs="Arial"/>
          <w:sz w:val="16"/>
          <w:szCs w:val="16"/>
        </w:rPr>
      </w:pPr>
      <w:r w:rsidRPr="00FD4FA9">
        <w:rPr>
          <w:rFonts w:ascii="Arial" w:hAnsi="Arial" w:cs="Arial"/>
          <w:sz w:val="16"/>
          <w:szCs w:val="16"/>
        </w:rPr>
        <w:t xml:space="preserve">местного бюджета, </w:t>
      </w:r>
      <w:proofErr w:type="gramStart"/>
      <w:r w:rsidRPr="00FD4FA9">
        <w:rPr>
          <w:rFonts w:ascii="Arial" w:hAnsi="Arial" w:cs="Arial"/>
          <w:sz w:val="16"/>
          <w:szCs w:val="16"/>
        </w:rPr>
        <w:t>предусмотренные</w:t>
      </w:r>
      <w:proofErr w:type="gramEnd"/>
      <w:r w:rsidRPr="00FD4FA9">
        <w:rPr>
          <w:rFonts w:ascii="Arial" w:hAnsi="Arial" w:cs="Arial"/>
          <w:sz w:val="16"/>
          <w:szCs w:val="16"/>
        </w:rPr>
        <w:t xml:space="preserve"> финансовому управлению </w:t>
      </w:r>
    </w:p>
    <w:p w:rsidR="00B071A6" w:rsidRPr="00FD4FA9" w:rsidRDefault="00B071A6" w:rsidP="00B071A6">
      <w:pPr>
        <w:autoSpaceDE w:val="0"/>
        <w:autoSpaceDN w:val="0"/>
        <w:adjustRightInd w:val="0"/>
        <w:spacing w:line="180" w:lineRule="exact"/>
        <w:jc w:val="center"/>
        <w:rPr>
          <w:rFonts w:ascii="Arial" w:hAnsi="Arial" w:cs="Arial"/>
          <w:sz w:val="16"/>
          <w:szCs w:val="16"/>
        </w:rPr>
      </w:pPr>
      <w:r w:rsidRPr="00FD4FA9">
        <w:rPr>
          <w:rFonts w:ascii="Arial" w:hAnsi="Arial" w:cs="Arial"/>
          <w:sz w:val="16"/>
          <w:szCs w:val="16"/>
        </w:rPr>
        <w:t>на реализацию муниципальной программы</w:t>
      </w:r>
      <w:r>
        <w:rPr>
          <w:rFonts w:ascii="Arial" w:hAnsi="Arial" w:cs="Arial"/>
          <w:sz w:val="16"/>
          <w:szCs w:val="16"/>
        </w:rPr>
        <w:t xml:space="preserve"> </w:t>
      </w:r>
      <w:r w:rsidRPr="00FD4FA9">
        <w:rPr>
          <w:rFonts w:ascii="Arial" w:hAnsi="Arial" w:cs="Arial"/>
          <w:sz w:val="16"/>
          <w:szCs w:val="16"/>
        </w:rPr>
        <w:t>Благодарненского городского округа Ставропольского края</w:t>
      </w:r>
    </w:p>
    <w:p w:rsidR="00B071A6" w:rsidRPr="00FD4FA9" w:rsidRDefault="00B071A6" w:rsidP="00B071A6">
      <w:pPr>
        <w:autoSpaceDE w:val="0"/>
        <w:autoSpaceDN w:val="0"/>
        <w:adjustRightInd w:val="0"/>
        <w:spacing w:line="180" w:lineRule="exact"/>
        <w:jc w:val="center"/>
        <w:rPr>
          <w:rFonts w:ascii="Arial" w:hAnsi="Arial" w:cs="Arial"/>
          <w:sz w:val="16"/>
          <w:szCs w:val="16"/>
        </w:rPr>
      </w:pPr>
      <w:r w:rsidRPr="00FD4FA9">
        <w:rPr>
          <w:rFonts w:ascii="Arial" w:hAnsi="Arial" w:cs="Arial"/>
          <w:sz w:val="16"/>
          <w:szCs w:val="16"/>
        </w:rPr>
        <w:t>«</w:t>
      </w:r>
      <w:r w:rsidRPr="00FD4FA9">
        <w:rPr>
          <w:rFonts w:ascii="Arial" w:hAnsi="Arial" w:cs="Arial"/>
          <w:bCs/>
          <w:sz w:val="16"/>
          <w:szCs w:val="16"/>
        </w:rPr>
        <w:t>Безопасный район</w:t>
      </w:r>
      <w:r w:rsidRPr="00FD4FA9">
        <w:rPr>
          <w:rFonts w:ascii="Arial" w:hAnsi="Arial" w:cs="Arial"/>
          <w:sz w:val="16"/>
          <w:szCs w:val="16"/>
        </w:rPr>
        <w:t>» за 1 квартал 2020 года</w:t>
      </w:r>
    </w:p>
    <w:p w:rsidR="006A4AEC" w:rsidRDefault="006A4AEC" w:rsidP="009A632C">
      <w:pPr>
        <w:ind w:left="-142"/>
        <w:jc w:val="center"/>
        <w:rPr>
          <w:rFonts w:ascii="Arial" w:hAnsi="Arial" w:cs="Arial"/>
          <w:b/>
          <w:sz w:val="16"/>
          <w:szCs w:val="16"/>
        </w:rPr>
      </w:pPr>
    </w:p>
    <w:p w:rsidR="00C8286D" w:rsidRPr="00FD4FA9" w:rsidRDefault="00C8286D" w:rsidP="00C8286D">
      <w:pPr>
        <w:autoSpaceDE w:val="0"/>
        <w:autoSpaceDN w:val="0"/>
        <w:adjustRightInd w:val="0"/>
        <w:ind w:firstLine="7655"/>
        <w:jc w:val="center"/>
        <w:rPr>
          <w:rFonts w:ascii="Arial" w:hAnsi="Arial" w:cs="Arial"/>
          <w:sz w:val="16"/>
          <w:szCs w:val="16"/>
        </w:rPr>
      </w:pPr>
      <w:r>
        <w:rPr>
          <w:rFonts w:ascii="Arial" w:hAnsi="Arial" w:cs="Arial"/>
          <w:sz w:val="16"/>
          <w:szCs w:val="16"/>
        </w:rPr>
        <w:t xml:space="preserve">                                  </w:t>
      </w:r>
      <w:r w:rsidRPr="00FD4FA9">
        <w:rPr>
          <w:rFonts w:ascii="Arial" w:hAnsi="Arial" w:cs="Arial"/>
          <w:sz w:val="16"/>
          <w:szCs w:val="16"/>
        </w:rPr>
        <w:t>(рублей)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126"/>
        <w:gridCol w:w="1559"/>
        <w:gridCol w:w="1701"/>
        <w:gridCol w:w="1732"/>
        <w:gridCol w:w="1670"/>
      </w:tblGrid>
      <w:tr w:rsidR="00C8286D" w:rsidRPr="00FD4FA9" w:rsidTr="00C8286D">
        <w:tc>
          <w:tcPr>
            <w:tcW w:w="1276" w:type="dxa"/>
            <w:shd w:val="clear" w:color="auto" w:fill="auto"/>
          </w:tcPr>
          <w:p w:rsidR="00C8286D" w:rsidRPr="00FD4FA9" w:rsidRDefault="00C8286D"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Статус</w:t>
            </w:r>
          </w:p>
        </w:tc>
        <w:tc>
          <w:tcPr>
            <w:tcW w:w="2126" w:type="dxa"/>
            <w:shd w:val="clear" w:color="auto" w:fill="auto"/>
          </w:tcPr>
          <w:p w:rsidR="00C8286D" w:rsidRPr="00FD4FA9" w:rsidRDefault="00C8286D"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наименование</w:t>
            </w:r>
          </w:p>
        </w:tc>
        <w:tc>
          <w:tcPr>
            <w:tcW w:w="1559" w:type="dxa"/>
            <w:shd w:val="clear" w:color="auto" w:fill="auto"/>
          </w:tcPr>
          <w:p w:rsidR="00C8286D" w:rsidRPr="00FD4FA9" w:rsidRDefault="00C8286D" w:rsidP="005A2A9F">
            <w:pPr>
              <w:autoSpaceDE w:val="0"/>
              <w:autoSpaceDN w:val="0"/>
              <w:adjustRightInd w:val="0"/>
              <w:ind w:right="-108"/>
              <w:jc w:val="center"/>
              <w:rPr>
                <w:rFonts w:ascii="Arial" w:hAnsi="Arial" w:cs="Arial"/>
                <w:bCs/>
                <w:sz w:val="16"/>
                <w:szCs w:val="16"/>
              </w:rPr>
            </w:pPr>
            <w:r w:rsidRPr="00FD4FA9">
              <w:rPr>
                <w:rFonts w:ascii="Arial" w:hAnsi="Arial" w:cs="Arial"/>
                <w:bCs/>
                <w:sz w:val="16"/>
                <w:szCs w:val="16"/>
              </w:rPr>
              <w:t xml:space="preserve">утверждено решением о бюджете </w:t>
            </w:r>
          </w:p>
        </w:tc>
        <w:tc>
          <w:tcPr>
            <w:tcW w:w="1701" w:type="dxa"/>
          </w:tcPr>
          <w:p w:rsidR="00C8286D" w:rsidRPr="00FD4FA9" w:rsidRDefault="00C8286D" w:rsidP="005A2A9F">
            <w:pPr>
              <w:autoSpaceDE w:val="0"/>
              <w:autoSpaceDN w:val="0"/>
              <w:adjustRightInd w:val="0"/>
              <w:ind w:left="-108" w:right="-108"/>
              <w:jc w:val="center"/>
              <w:rPr>
                <w:rFonts w:ascii="Arial" w:hAnsi="Arial" w:cs="Arial"/>
                <w:bCs/>
                <w:sz w:val="16"/>
                <w:szCs w:val="16"/>
              </w:rPr>
            </w:pPr>
            <w:r w:rsidRPr="00FD4FA9">
              <w:rPr>
                <w:rFonts w:ascii="Arial" w:hAnsi="Arial" w:cs="Arial"/>
                <w:bCs/>
                <w:sz w:val="16"/>
                <w:szCs w:val="16"/>
              </w:rPr>
              <w:t>утверждено бюджетной росписью с учетом изменений</w:t>
            </w:r>
          </w:p>
        </w:tc>
        <w:tc>
          <w:tcPr>
            <w:tcW w:w="1732" w:type="dxa"/>
            <w:shd w:val="clear" w:color="auto" w:fill="auto"/>
          </w:tcPr>
          <w:p w:rsidR="00C8286D" w:rsidRPr="00FD4FA9" w:rsidRDefault="00C8286D" w:rsidP="005A2A9F">
            <w:pPr>
              <w:autoSpaceDE w:val="0"/>
              <w:autoSpaceDN w:val="0"/>
              <w:adjustRightInd w:val="0"/>
              <w:ind w:right="-77"/>
              <w:jc w:val="center"/>
              <w:rPr>
                <w:rFonts w:ascii="Arial" w:hAnsi="Arial" w:cs="Arial"/>
                <w:bCs/>
                <w:sz w:val="16"/>
                <w:szCs w:val="16"/>
              </w:rPr>
            </w:pPr>
            <w:r w:rsidRPr="00FD4FA9">
              <w:rPr>
                <w:rFonts w:ascii="Arial" w:hAnsi="Arial" w:cs="Arial"/>
                <w:bCs/>
                <w:sz w:val="16"/>
                <w:szCs w:val="16"/>
              </w:rPr>
              <w:t xml:space="preserve">исполнено за       1 квартал 2020 года </w:t>
            </w:r>
          </w:p>
        </w:tc>
        <w:tc>
          <w:tcPr>
            <w:tcW w:w="1670" w:type="dxa"/>
            <w:shd w:val="clear" w:color="auto" w:fill="auto"/>
          </w:tcPr>
          <w:p w:rsidR="00C8286D" w:rsidRPr="00FD4FA9" w:rsidRDefault="00C8286D"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процент исполнения</w:t>
            </w:r>
          </w:p>
          <w:p w:rsidR="00C8286D" w:rsidRPr="00FD4FA9" w:rsidRDefault="00C8286D" w:rsidP="005A2A9F">
            <w:pPr>
              <w:autoSpaceDE w:val="0"/>
              <w:autoSpaceDN w:val="0"/>
              <w:adjustRightInd w:val="0"/>
              <w:jc w:val="center"/>
              <w:rPr>
                <w:rFonts w:ascii="Arial" w:hAnsi="Arial" w:cs="Arial"/>
                <w:bCs/>
                <w:sz w:val="16"/>
                <w:szCs w:val="16"/>
              </w:rPr>
            </w:pPr>
          </w:p>
        </w:tc>
      </w:tr>
      <w:tr w:rsidR="00C8286D" w:rsidRPr="00FD4FA9" w:rsidTr="00C8286D">
        <w:tc>
          <w:tcPr>
            <w:tcW w:w="1276" w:type="dxa"/>
            <w:shd w:val="clear" w:color="auto" w:fill="auto"/>
            <w:vAlign w:val="center"/>
          </w:tcPr>
          <w:p w:rsidR="00C8286D" w:rsidRPr="00FD4FA9" w:rsidRDefault="00C8286D"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1</w:t>
            </w:r>
          </w:p>
        </w:tc>
        <w:tc>
          <w:tcPr>
            <w:tcW w:w="2126" w:type="dxa"/>
            <w:shd w:val="clear" w:color="auto" w:fill="auto"/>
            <w:vAlign w:val="center"/>
          </w:tcPr>
          <w:p w:rsidR="00C8286D" w:rsidRPr="00FD4FA9" w:rsidRDefault="00C8286D"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2</w:t>
            </w:r>
          </w:p>
        </w:tc>
        <w:tc>
          <w:tcPr>
            <w:tcW w:w="1559" w:type="dxa"/>
            <w:shd w:val="clear" w:color="auto" w:fill="auto"/>
            <w:vAlign w:val="center"/>
          </w:tcPr>
          <w:p w:rsidR="00C8286D" w:rsidRPr="00FD4FA9" w:rsidRDefault="00C8286D" w:rsidP="005A2A9F">
            <w:pPr>
              <w:autoSpaceDE w:val="0"/>
              <w:autoSpaceDN w:val="0"/>
              <w:adjustRightInd w:val="0"/>
              <w:ind w:right="-108"/>
              <w:jc w:val="center"/>
              <w:rPr>
                <w:rFonts w:ascii="Arial" w:hAnsi="Arial" w:cs="Arial"/>
                <w:bCs/>
                <w:sz w:val="16"/>
                <w:szCs w:val="16"/>
              </w:rPr>
            </w:pPr>
            <w:r w:rsidRPr="00FD4FA9">
              <w:rPr>
                <w:rFonts w:ascii="Arial" w:hAnsi="Arial" w:cs="Arial"/>
                <w:bCs/>
                <w:sz w:val="16"/>
                <w:szCs w:val="16"/>
              </w:rPr>
              <w:t>3</w:t>
            </w:r>
          </w:p>
        </w:tc>
        <w:tc>
          <w:tcPr>
            <w:tcW w:w="1701" w:type="dxa"/>
          </w:tcPr>
          <w:p w:rsidR="00C8286D" w:rsidRPr="00FD4FA9" w:rsidRDefault="00C8286D" w:rsidP="005A2A9F">
            <w:pPr>
              <w:autoSpaceDE w:val="0"/>
              <w:autoSpaceDN w:val="0"/>
              <w:adjustRightInd w:val="0"/>
              <w:ind w:left="-108" w:right="-108"/>
              <w:jc w:val="center"/>
              <w:rPr>
                <w:rFonts w:ascii="Arial" w:hAnsi="Arial" w:cs="Arial"/>
                <w:bCs/>
                <w:sz w:val="16"/>
                <w:szCs w:val="16"/>
              </w:rPr>
            </w:pPr>
            <w:r w:rsidRPr="00FD4FA9">
              <w:rPr>
                <w:rFonts w:ascii="Arial" w:hAnsi="Arial" w:cs="Arial"/>
                <w:bCs/>
                <w:sz w:val="16"/>
                <w:szCs w:val="16"/>
              </w:rPr>
              <w:t>4</w:t>
            </w:r>
          </w:p>
        </w:tc>
        <w:tc>
          <w:tcPr>
            <w:tcW w:w="1732" w:type="dxa"/>
            <w:shd w:val="clear" w:color="auto" w:fill="auto"/>
            <w:vAlign w:val="center"/>
          </w:tcPr>
          <w:p w:rsidR="00C8286D" w:rsidRPr="00FD4FA9" w:rsidRDefault="00C8286D" w:rsidP="005A2A9F">
            <w:pPr>
              <w:autoSpaceDE w:val="0"/>
              <w:autoSpaceDN w:val="0"/>
              <w:adjustRightInd w:val="0"/>
              <w:ind w:right="-77"/>
              <w:jc w:val="center"/>
              <w:rPr>
                <w:rFonts w:ascii="Arial" w:hAnsi="Arial" w:cs="Arial"/>
                <w:bCs/>
                <w:sz w:val="16"/>
                <w:szCs w:val="16"/>
              </w:rPr>
            </w:pPr>
            <w:r w:rsidRPr="00FD4FA9">
              <w:rPr>
                <w:rFonts w:ascii="Arial" w:hAnsi="Arial" w:cs="Arial"/>
                <w:bCs/>
                <w:sz w:val="16"/>
                <w:szCs w:val="16"/>
              </w:rPr>
              <w:t>5</w:t>
            </w:r>
          </w:p>
        </w:tc>
        <w:tc>
          <w:tcPr>
            <w:tcW w:w="1670" w:type="dxa"/>
            <w:shd w:val="clear" w:color="auto" w:fill="auto"/>
            <w:vAlign w:val="center"/>
          </w:tcPr>
          <w:p w:rsidR="00C8286D" w:rsidRPr="00FD4FA9" w:rsidRDefault="00C8286D"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6</w:t>
            </w:r>
          </w:p>
        </w:tc>
      </w:tr>
      <w:tr w:rsidR="00C8286D" w:rsidRPr="00FD4FA9" w:rsidTr="00C8286D">
        <w:tc>
          <w:tcPr>
            <w:tcW w:w="1276" w:type="dxa"/>
            <w:shd w:val="clear" w:color="auto" w:fill="auto"/>
          </w:tcPr>
          <w:p w:rsidR="00C8286D" w:rsidRPr="00FD4FA9" w:rsidRDefault="00C8286D" w:rsidP="005A2A9F">
            <w:pPr>
              <w:autoSpaceDE w:val="0"/>
              <w:autoSpaceDN w:val="0"/>
              <w:adjustRightInd w:val="0"/>
              <w:ind w:right="-108"/>
              <w:rPr>
                <w:rFonts w:ascii="Arial" w:hAnsi="Arial" w:cs="Arial"/>
                <w:sz w:val="16"/>
                <w:szCs w:val="16"/>
              </w:rPr>
            </w:pPr>
            <w:r w:rsidRPr="00FD4FA9">
              <w:rPr>
                <w:rFonts w:ascii="Arial" w:hAnsi="Arial" w:cs="Arial"/>
                <w:sz w:val="16"/>
                <w:szCs w:val="16"/>
              </w:rPr>
              <w:t>Соисполнитель</w:t>
            </w:r>
          </w:p>
        </w:tc>
        <w:tc>
          <w:tcPr>
            <w:tcW w:w="2126" w:type="dxa"/>
            <w:shd w:val="clear" w:color="auto" w:fill="auto"/>
            <w:vAlign w:val="bottom"/>
          </w:tcPr>
          <w:p w:rsidR="00C8286D" w:rsidRPr="00FD4FA9" w:rsidRDefault="00C8286D" w:rsidP="005A2A9F">
            <w:pPr>
              <w:autoSpaceDE w:val="0"/>
              <w:autoSpaceDN w:val="0"/>
              <w:adjustRightInd w:val="0"/>
              <w:ind w:right="-108"/>
              <w:rPr>
                <w:rFonts w:ascii="Arial" w:hAnsi="Arial" w:cs="Arial"/>
                <w:sz w:val="16"/>
                <w:szCs w:val="16"/>
              </w:rPr>
            </w:pPr>
            <w:r w:rsidRPr="00FD4FA9">
              <w:rPr>
                <w:rFonts w:ascii="Arial" w:hAnsi="Arial" w:cs="Arial"/>
                <w:sz w:val="16"/>
                <w:szCs w:val="16"/>
              </w:rPr>
              <w:t>Безопасный район</w:t>
            </w:r>
          </w:p>
        </w:tc>
        <w:tc>
          <w:tcPr>
            <w:tcW w:w="1559" w:type="dxa"/>
            <w:shd w:val="clear" w:color="auto" w:fill="auto"/>
            <w:vAlign w:val="bottom"/>
          </w:tcPr>
          <w:p w:rsidR="00C8286D" w:rsidRPr="00FD4FA9" w:rsidRDefault="00C8286D" w:rsidP="005A2A9F">
            <w:pPr>
              <w:autoSpaceDE w:val="0"/>
              <w:autoSpaceDN w:val="0"/>
              <w:adjustRightInd w:val="0"/>
              <w:jc w:val="right"/>
              <w:rPr>
                <w:rFonts w:ascii="Arial" w:hAnsi="Arial" w:cs="Arial"/>
                <w:sz w:val="16"/>
                <w:szCs w:val="16"/>
              </w:rPr>
            </w:pPr>
            <w:r w:rsidRPr="00FD4FA9">
              <w:rPr>
                <w:rFonts w:ascii="Arial" w:hAnsi="Arial" w:cs="Arial"/>
                <w:sz w:val="16"/>
                <w:szCs w:val="16"/>
              </w:rPr>
              <w:t>380000,00</w:t>
            </w:r>
          </w:p>
        </w:tc>
        <w:tc>
          <w:tcPr>
            <w:tcW w:w="1701" w:type="dxa"/>
            <w:vAlign w:val="bottom"/>
          </w:tcPr>
          <w:p w:rsidR="00C8286D" w:rsidRPr="00FD4FA9" w:rsidRDefault="00C8286D"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380000,00</w:t>
            </w:r>
          </w:p>
        </w:tc>
        <w:tc>
          <w:tcPr>
            <w:tcW w:w="1732" w:type="dxa"/>
            <w:shd w:val="clear" w:color="auto" w:fill="auto"/>
            <w:vAlign w:val="bottom"/>
          </w:tcPr>
          <w:p w:rsidR="00C8286D" w:rsidRPr="00FD4FA9" w:rsidRDefault="00C8286D" w:rsidP="005A2A9F">
            <w:pPr>
              <w:autoSpaceDE w:val="0"/>
              <w:autoSpaceDN w:val="0"/>
              <w:adjustRightInd w:val="0"/>
              <w:ind w:right="-77"/>
              <w:jc w:val="right"/>
              <w:rPr>
                <w:rFonts w:ascii="Arial" w:hAnsi="Arial" w:cs="Arial"/>
                <w:sz w:val="16"/>
                <w:szCs w:val="16"/>
              </w:rPr>
            </w:pPr>
            <w:r w:rsidRPr="00FD4FA9">
              <w:rPr>
                <w:rFonts w:ascii="Arial" w:hAnsi="Arial" w:cs="Arial"/>
                <w:sz w:val="16"/>
                <w:szCs w:val="16"/>
              </w:rPr>
              <w:t>116166,58</w:t>
            </w:r>
          </w:p>
        </w:tc>
        <w:tc>
          <w:tcPr>
            <w:tcW w:w="1670" w:type="dxa"/>
            <w:shd w:val="clear" w:color="auto" w:fill="auto"/>
            <w:vAlign w:val="bottom"/>
          </w:tcPr>
          <w:p w:rsidR="00C8286D" w:rsidRPr="00FD4FA9" w:rsidRDefault="00C8286D" w:rsidP="005A2A9F">
            <w:pPr>
              <w:autoSpaceDE w:val="0"/>
              <w:autoSpaceDN w:val="0"/>
              <w:adjustRightInd w:val="0"/>
              <w:jc w:val="right"/>
              <w:rPr>
                <w:rFonts w:ascii="Arial" w:hAnsi="Arial" w:cs="Arial"/>
                <w:sz w:val="16"/>
                <w:szCs w:val="16"/>
              </w:rPr>
            </w:pPr>
            <w:r w:rsidRPr="00FD4FA9">
              <w:rPr>
                <w:rFonts w:ascii="Arial" w:hAnsi="Arial" w:cs="Arial"/>
                <w:sz w:val="16"/>
                <w:szCs w:val="16"/>
              </w:rPr>
              <w:t>30,57</w:t>
            </w:r>
          </w:p>
        </w:tc>
      </w:tr>
      <w:tr w:rsidR="00C8286D" w:rsidRPr="00FD4FA9" w:rsidTr="00C8286D">
        <w:tc>
          <w:tcPr>
            <w:tcW w:w="1276" w:type="dxa"/>
            <w:shd w:val="clear" w:color="auto" w:fill="auto"/>
          </w:tcPr>
          <w:p w:rsidR="00C8286D" w:rsidRPr="00FD4FA9" w:rsidRDefault="00C8286D" w:rsidP="005A2A9F">
            <w:pPr>
              <w:autoSpaceDE w:val="0"/>
              <w:autoSpaceDN w:val="0"/>
              <w:adjustRightInd w:val="0"/>
              <w:jc w:val="both"/>
              <w:rPr>
                <w:rFonts w:ascii="Arial" w:hAnsi="Arial" w:cs="Arial"/>
                <w:sz w:val="16"/>
                <w:szCs w:val="16"/>
              </w:rPr>
            </w:pPr>
          </w:p>
        </w:tc>
        <w:tc>
          <w:tcPr>
            <w:tcW w:w="2126" w:type="dxa"/>
            <w:shd w:val="clear" w:color="auto" w:fill="auto"/>
          </w:tcPr>
          <w:p w:rsidR="00C8286D" w:rsidRPr="00FD4FA9" w:rsidRDefault="00C8286D" w:rsidP="005A2A9F">
            <w:pPr>
              <w:autoSpaceDE w:val="0"/>
              <w:autoSpaceDN w:val="0"/>
              <w:adjustRightInd w:val="0"/>
              <w:jc w:val="both"/>
              <w:rPr>
                <w:rFonts w:ascii="Arial" w:hAnsi="Arial" w:cs="Arial"/>
                <w:sz w:val="16"/>
                <w:szCs w:val="16"/>
              </w:rPr>
            </w:pPr>
            <w:r w:rsidRPr="00FD4FA9">
              <w:rPr>
                <w:rFonts w:ascii="Arial" w:hAnsi="Arial" w:cs="Arial"/>
                <w:sz w:val="16"/>
                <w:szCs w:val="16"/>
              </w:rPr>
              <w:t>Итого</w:t>
            </w:r>
          </w:p>
        </w:tc>
        <w:tc>
          <w:tcPr>
            <w:tcW w:w="1559" w:type="dxa"/>
            <w:shd w:val="clear" w:color="auto" w:fill="auto"/>
            <w:vAlign w:val="bottom"/>
          </w:tcPr>
          <w:p w:rsidR="00C8286D" w:rsidRPr="00FD4FA9" w:rsidRDefault="00C8286D" w:rsidP="005A2A9F">
            <w:pPr>
              <w:autoSpaceDE w:val="0"/>
              <w:autoSpaceDN w:val="0"/>
              <w:adjustRightInd w:val="0"/>
              <w:jc w:val="right"/>
              <w:rPr>
                <w:rFonts w:ascii="Arial" w:hAnsi="Arial" w:cs="Arial"/>
                <w:sz w:val="16"/>
                <w:szCs w:val="16"/>
              </w:rPr>
            </w:pPr>
            <w:r w:rsidRPr="00FD4FA9">
              <w:rPr>
                <w:rFonts w:ascii="Arial" w:hAnsi="Arial" w:cs="Arial"/>
                <w:sz w:val="16"/>
                <w:szCs w:val="16"/>
              </w:rPr>
              <w:t>380000,00</w:t>
            </w:r>
          </w:p>
        </w:tc>
        <w:tc>
          <w:tcPr>
            <w:tcW w:w="1701" w:type="dxa"/>
            <w:vAlign w:val="bottom"/>
          </w:tcPr>
          <w:p w:rsidR="00C8286D" w:rsidRPr="00FD4FA9" w:rsidRDefault="00C8286D"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380000,00</w:t>
            </w:r>
          </w:p>
        </w:tc>
        <w:tc>
          <w:tcPr>
            <w:tcW w:w="1732" w:type="dxa"/>
            <w:shd w:val="clear" w:color="auto" w:fill="auto"/>
            <w:vAlign w:val="bottom"/>
          </w:tcPr>
          <w:p w:rsidR="00C8286D" w:rsidRPr="00FD4FA9" w:rsidRDefault="00C8286D" w:rsidP="005A2A9F">
            <w:pPr>
              <w:autoSpaceDE w:val="0"/>
              <w:autoSpaceDN w:val="0"/>
              <w:adjustRightInd w:val="0"/>
              <w:ind w:right="-77"/>
              <w:jc w:val="right"/>
              <w:rPr>
                <w:rFonts w:ascii="Arial" w:hAnsi="Arial" w:cs="Arial"/>
                <w:sz w:val="16"/>
                <w:szCs w:val="16"/>
              </w:rPr>
            </w:pPr>
            <w:r w:rsidRPr="00FD4FA9">
              <w:rPr>
                <w:rFonts w:ascii="Arial" w:hAnsi="Arial" w:cs="Arial"/>
                <w:sz w:val="16"/>
                <w:szCs w:val="16"/>
              </w:rPr>
              <w:t>116166,58</w:t>
            </w:r>
          </w:p>
        </w:tc>
        <w:tc>
          <w:tcPr>
            <w:tcW w:w="1670" w:type="dxa"/>
            <w:shd w:val="clear" w:color="auto" w:fill="auto"/>
            <w:vAlign w:val="bottom"/>
          </w:tcPr>
          <w:p w:rsidR="00C8286D" w:rsidRPr="00FD4FA9" w:rsidRDefault="00C8286D" w:rsidP="005A2A9F">
            <w:pPr>
              <w:autoSpaceDE w:val="0"/>
              <w:autoSpaceDN w:val="0"/>
              <w:adjustRightInd w:val="0"/>
              <w:jc w:val="right"/>
              <w:rPr>
                <w:rFonts w:ascii="Arial" w:hAnsi="Arial" w:cs="Arial"/>
                <w:sz w:val="16"/>
                <w:szCs w:val="16"/>
              </w:rPr>
            </w:pPr>
            <w:r w:rsidRPr="00FD4FA9">
              <w:rPr>
                <w:rFonts w:ascii="Arial" w:hAnsi="Arial" w:cs="Arial"/>
                <w:sz w:val="16"/>
                <w:szCs w:val="16"/>
              </w:rPr>
              <w:t>30,57</w:t>
            </w:r>
          </w:p>
        </w:tc>
      </w:tr>
    </w:tbl>
    <w:p w:rsidR="006A4AEC" w:rsidRDefault="006A4AEC" w:rsidP="009A632C">
      <w:pPr>
        <w:ind w:left="-142"/>
        <w:jc w:val="center"/>
        <w:rPr>
          <w:rFonts w:ascii="Arial" w:hAnsi="Arial" w:cs="Arial"/>
          <w:b/>
          <w:sz w:val="16"/>
          <w:szCs w:val="16"/>
        </w:rPr>
      </w:pPr>
    </w:p>
    <w:p w:rsidR="001F6DB6" w:rsidRPr="00FD4FA9" w:rsidRDefault="001F6DB6" w:rsidP="001F6DB6">
      <w:pPr>
        <w:autoSpaceDE w:val="0"/>
        <w:autoSpaceDN w:val="0"/>
        <w:adjustRightInd w:val="0"/>
        <w:ind w:firstLine="142"/>
        <w:jc w:val="both"/>
        <w:rPr>
          <w:rFonts w:ascii="Arial" w:hAnsi="Arial" w:cs="Arial"/>
          <w:bCs/>
          <w:sz w:val="16"/>
          <w:szCs w:val="16"/>
        </w:rPr>
      </w:pPr>
      <w:r w:rsidRPr="00FD4FA9">
        <w:rPr>
          <w:rFonts w:ascii="Arial" w:hAnsi="Arial" w:cs="Arial"/>
          <w:sz w:val="16"/>
          <w:szCs w:val="16"/>
        </w:rPr>
        <w:t xml:space="preserve">Кассовое исполнение по подпрограмме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r w:rsidRPr="00FD4FA9">
        <w:rPr>
          <w:rFonts w:ascii="Arial" w:hAnsi="Arial" w:cs="Arial"/>
          <w:bCs/>
          <w:sz w:val="16"/>
          <w:szCs w:val="16"/>
        </w:rPr>
        <w:t>сложилось в сумме 116 166,58 рублей или 30,57 процентов к уточненным годовым плановым назначениям.</w:t>
      </w:r>
    </w:p>
    <w:p w:rsidR="006A4AEC" w:rsidRDefault="001F6DB6" w:rsidP="001F6DB6">
      <w:pPr>
        <w:ind w:firstLine="142"/>
        <w:jc w:val="both"/>
        <w:rPr>
          <w:rFonts w:ascii="Arial" w:hAnsi="Arial" w:cs="Arial"/>
          <w:b/>
          <w:sz w:val="16"/>
          <w:szCs w:val="16"/>
        </w:rPr>
      </w:pPr>
      <w:r w:rsidRPr="00FD4FA9">
        <w:rPr>
          <w:rFonts w:ascii="Arial" w:eastAsia="Calibri" w:hAnsi="Arial" w:cs="Arial"/>
          <w:sz w:val="16"/>
          <w:szCs w:val="16"/>
        </w:rPr>
        <w:t>Кассовое исполнение бюджетных ассигнований по данной главе характеризуется следующими данными</w:t>
      </w:r>
      <w:r>
        <w:rPr>
          <w:rFonts w:ascii="Arial" w:eastAsia="Calibri" w:hAnsi="Arial" w:cs="Arial"/>
          <w:sz w:val="16"/>
          <w:szCs w:val="16"/>
        </w:rPr>
        <w:t>:</w:t>
      </w:r>
    </w:p>
    <w:p w:rsidR="006A4AEC" w:rsidRDefault="006A4AEC" w:rsidP="001F6DB6">
      <w:pPr>
        <w:ind w:firstLine="142"/>
        <w:jc w:val="both"/>
        <w:rPr>
          <w:rFonts w:ascii="Arial" w:hAnsi="Arial" w:cs="Arial"/>
          <w:b/>
          <w:sz w:val="16"/>
          <w:szCs w:val="16"/>
        </w:rPr>
      </w:pPr>
    </w:p>
    <w:p w:rsidR="001F6DB6" w:rsidRPr="00FD4FA9" w:rsidRDefault="001F6DB6" w:rsidP="001F6DB6">
      <w:pPr>
        <w:autoSpaceDE w:val="0"/>
        <w:autoSpaceDN w:val="0"/>
        <w:adjustRightInd w:val="0"/>
        <w:jc w:val="right"/>
        <w:rPr>
          <w:rFonts w:ascii="Arial" w:hAnsi="Arial" w:cs="Arial"/>
          <w:sz w:val="16"/>
          <w:szCs w:val="16"/>
        </w:rPr>
      </w:pPr>
      <w:r w:rsidRPr="00FD4FA9">
        <w:rPr>
          <w:rFonts w:ascii="Arial" w:hAnsi="Arial" w:cs="Arial"/>
          <w:sz w:val="16"/>
          <w:szCs w:val="16"/>
        </w:rPr>
        <w:t>(рублей)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1843"/>
        <w:gridCol w:w="1701"/>
        <w:gridCol w:w="2693"/>
      </w:tblGrid>
      <w:tr w:rsidR="001F6DB6" w:rsidRPr="00FD4FA9" w:rsidTr="001F6DB6">
        <w:tc>
          <w:tcPr>
            <w:tcW w:w="1985" w:type="dxa"/>
            <w:tcBorders>
              <w:bottom w:val="single" w:sz="4" w:space="0" w:color="auto"/>
            </w:tcBorders>
            <w:shd w:val="clear" w:color="auto" w:fill="auto"/>
          </w:tcPr>
          <w:p w:rsidR="001F6DB6" w:rsidRPr="00FD4FA9" w:rsidRDefault="001F6DB6"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Наименование</w:t>
            </w:r>
          </w:p>
        </w:tc>
        <w:tc>
          <w:tcPr>
            <w:tcW w:w="1984" w:type="dxa"/>
            <w:tcBorders>
              <w:bottom w:val="single" w:sz="4" w:space="0" w:color="auto"/>
            </w:tcBorders>
            <w:shd w:val="clear" w:color="auto" w:fill="auto"/>
          </w:tcPr>
          <w:p w:rsidR="001F6DB6" w:rsidRPr="00FD4FA9" w:rsidRDefault="001F6DB6" w:rsidP="005A2A9F">
            <w:pPr>
              <w:autoSpaceDE w:val="0"/>
              <w:autoSpaceDN w:val="0"/>
              <w:adjustRightInd w:val="0"/>
              <w:ind w:left="-108" w:right="-108"/>
              <w:jc w:val="center"/>
              <w:rPr>
                <w:rFonts w:ascii="Arial" w:hAnsi="Arial" w:cs="Arial"/>
                <w:bCs/>
                <w:sz w:val="16"/>
                <w:szCs w:val="16"/>
              </w:rPr>
            </w:pPr>
            <w:r w:rsidRPr="00FD4FA9">
              <w:rPr>
                <w:rFonts w:ascii="Arial" w:hAnsi="Arial" w:cs="Arial"/>
                <w:bCs/>
                <w:sz w:val="16"/>
                <w:szCs w:val="16"/>
              </w:rPr>
              <w:t xml:space="preserve">утверждено решением о бюджете </w:t>
            </w:r>
          </w:p>
        </w:tc>
        <w:tc>
          <w:tcPr>
            <w:tcW w:w="1843" w:type="dxa"/>
            <w:tcBorders>
              <w:bottom w:val="single" w:sz="4" w:space="0" w:color="auto"/>
            </w:tcBorders>
            <w:shd w:val="clear" w:color="auto" w:fill="auto"/>
          </w:tcPr>
          <w:p w:rsidR="001F6DB6" w:rsidRPr="00FD4FA9" w:rsidRDefault="001F6DB6"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утверждено бюджетной росписью с учетом изменений</w:t>
            </w:r>
          </w:p>
        </w:tc>
        <w:tc>
          <w:tcPr>
            <w:tcW w:w="1701" w:type="dxa"/>
            <w:tcBorders>
              <w:bottom w:val="single" w:sz="4" w:space="0" w:color="auto"/>
            </w:tcBorders>
            <w:shd w:val="clear" w:color="auto" w:fill="auto"/>
          </w:tcPr>
          <w:p w:rsidR="001F6DB6" w:rsidRPr="00FD4FA9" w:rsidRDefault="001F6DB6" w:rsidP="005A2A9F">
            <w:pPr>
              <w:autoSpaceDE w:val="0"/>
              <w:autoSpaceDN w:val="0"/>
              <w:adjustRightInd w:val="0"/>
              <w:ind w:right="-108"/>
              <w:jc w:val="center"/>
              <w:rPr>
                <w:rFonts w:ascii="Arial" w:hAnsi="Arial" w:cs="Arial"/>
                <w:bCs/>
                <w:sz w:val="16"/>
                <w:szCs w:val="16"/>
              </w:rPr>
            </w:pPr>
            <w:r w:rsidRPr="00FD4FA9">
              <w:rPr>
                <w:rFonts w:ascii="Arial" w:hAnsi="Arial" w:cs="Arial"/>
                <w:bCs/>
                <w:sz w:val="16"/>
                <w:szCs w:val="16"/>
              </w:rPr>
              <w:t>исполнено за        1 квартал 2020 года</w:t>
            </w:r>
          </w:p>
        </w:tc>
        <w:tc>
          <w:tcPr>
            <w:tcW w:w="2693" w:type="dxa"/>
            <w:tcBorders>
              <w:bottom w:val="single" w:sz="4" w:space="0" w:color="auto"/>
            </w:tcBorders>
            <w:shd w:val="clear" w:color="auto" w:fill="auto"/>
          </w:tcPr>
          <w:p w:rsidR="001F6DB6" w:rsidRPr="00FD4FA9" w:rsidRDefault="001F6DB6" w:rsidP="005A2A9F">
            <w:pPr>
              <w:autoSpaceDE w:val="0"/>
              <w:autoSpaceDN w:val="0"/>
              <w:adjustRightInd w:val="0"/>
              <w:ind w:right="-108"/>
              <w:jc w:val="center"/>
              <w:rPr>
                <w:rFonts w:ascii="Arial" w:hAnsi="Arial" w:cs="Arial"/>
                <w:bCs/>
                <w:sz w:val="16"/>
                <w:szCs w:val="16"/>
              </w:rPr>
            </w:pPr>
            <w:r w:rsidRPr="00FD4FA9">
              <w:rPr>
                <w:rFonts w:ascii="Arial" w:hAnsi="Arial" w:cs="Arial"/>
                <w:bCs/>
                <w:sz w:val="16"/>
                <w:szCs w:val="16"/>
              </w:rPr>
              <w:t>процент исполнения</w:t>
            </w:r>
          </w:p>
        </w:tc>
      </w:tr>
      <w:tr w:rsidR="001F6DB6" w:rsidRPr="00FD4FA9" w:rsidTr="001F6DB6">
        <w:tc>
          <w:tcPr>
            <w:tcW w:w="1985" w:type="dxa"/>
            <w:tcBorders>
              <w:top w:val="single" w:sz="4" w:space="0" w:color="auto"/>
              <w:left w:val="single" w:sz="4" w:space="0" w:color="auto"/>
              <w:bottom w:val="single" w:sz="4" w:space="0" w:color="auto"/>
              <w:right w:val="single" w:sz="4" w:space="0" w:color="auto"/>
            </w:tcBorders>
            <w:shd w:val="clear" w:color="auto" w:fill="auto"/>
          </w:tcPr>
          <w:p w:rsidR="001F6DB6" w:rsidRPr="00FD4FA9" w:rsidRDefault="001F6DB6" w:rsidP="005A2A9F">
            <w:pPr>
              <w:autoSpaceDE w:val="0"/>
              <w:autoSpaceDN w:val="0"/>
              <w:adjustRightInd w:val="0"/>
              <w:jc w:val="center"/>
              <w:rPr>
                <w:rFonts w:ascii="Arial" w:hAnsi="Arial" w:cs="Arial"/>
                <w:sz w:val="16"/>
                <w:szCs w:val="16"/>
              </w:rPr>
            </w:pPr>
            <w:r w:rsidRPr="00FD4FA9">
              <w:rPr>
                <w:rFonts w:ascii="Arial" w:hAnsi="Arial" w:cs="Arial"/>
                <w:sz w:val="16"/>
                <w:szCs w:val="16"/>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6DB6" w:rsidRPr="00FD4FA9" w:rsidRDefault="001F6DB6" w:rsidP="005A2A9F">
            <w:pPr>
              <w:autoSpaceDE w:val="0"/>
              <w:autoSpaceDN w:val="0"/>
              <w:adjustRightInd w:val="0"/>
              <w:jc w:val="center"/>
              <w:rPr>
                <w:rFonts w:ascii="Arial" w:hAnsi="Arial" w:cs="Arial"/>
                <w:sz w:val="16"/>
                <w:szCs w:val="16"/>
              </w:rPr>
            </w:pPr>
            <w:r w:rsidRPr="00FD4FA9">
              <w:rPr>
                <w:rFonts w:ascii="Arial" w:hAnsi="Arial" w:cs="Arial"/>
                <w:sz w:val="16"/>
                <w:szCs w:val="16"/>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F6DB6" w:rsidRPr="00FD4FA9" w:rsidRDefault="001F6DB6" w:rsidP="005A2A9F">
            <w:pPr>
              <w:autoSpaceDE w:val="0"/>
              <w:autoSpaceDN w:val="0"/>
              <w:adjustRightInd w:val="0"/>
              <w:jc w:val="center"/>
              <w:rPr>
                <w:rFonts w:ascii="Arial" w:hAnsi="Arial" w:cs="Arial"/>
                <w:sz w:val="16"/>
                <w:szCs w:val="16"/>
              </w:rPr>
            </w:pPr>
            <w:r w:rsidRPr="00FD4FA9">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F6DB6" w:rsidRPr="00FD4FA9" w:rsidRDefault="001F6DB6" w:rsidP="005A2A9F">
            <w:pPr>
              <w:autoSpaceDE w:val="0"/>
              <w:autoSpaceDN w:val="0"/>
              <w:adjustRightInd w:val="0"/>
              <w:jc w:val="center"/>
              <w:rPr>
                <w:rFonts w:ascii="Arial" w:hAnsi="Arial" w:cs="Arial"/>
                <w:sz w:val="16"/>
                <w:szCs w:val="16"/>
              </w:rPr>
            </w:pPr>
            <w:r w:rsidRPr="00FD4FA9">
              <w:rPr>
                <w:rFonts w:ascii="Arial" w:hAnsi="Arial" w:cs="Arial"/>
                <w:sz w:val="16"/>
                <w:szCs w:val="16"/>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6DB6" w:rsidRPr="00FD4FA9" w:rsidRDefault="001F6DB6" w:rsidP="005A2A9F">
            <w:pPr>
              <w:autoSpaceDE w:val="0"/>
              <w:autoSpaceDN w:val="0"/>
              <w:adjustRightInd w:val="0"/>
              <w:jc w:val="center"/>
              <w:rPr>
                <w:rFonts w:ascii="Arial" w:hAnsi="Arial" w:cs="Arial"/>
                <w:sz w:val="16"/>
                <w:szCs w:val="16"/>
              </w:rPr>
            </w:pPr>
            <w:r w:rsidRPr="00FD4FA9">
              <w:rPr>
                <w:rFonts w:ascii="Arial" w:hAnsi="Arial" w:cs="Arial"/>
                <w:sz w:val="16"/>
                <w:szCs w:val="16"/>
              </w:rPr>
              <w:t>5</w:t>
            </w:r>
          </w:p>
        </w:tc>
      </w:tr>
      <w:tr w:rsidR="001F6DB6" w:rsidRPr="00FD4FA9" w:rsidTr="001F6DB6">
        <w:tc>
          <w:tcPr>
            <w:tcW w:w="1985" w:type="dxa"/>
            <w:tcBorders>
              <w:top w:val="single" w:sz="4" w:space="0" w:color="auto"/>
              <w:left w:val="single" w:sz="4" w:space="0" w:color="auto"/>
              <w:bottom w:val="single" w:sz="4" w:space="0" w:color="auto"/>
              <w:right w:val="single" w:sz="4" w:space="0" w:color="auto"/>
            </w:tcBorders>
            <w:shd w:val="clear" w:color="auto" w:fill="auto"/>
          </w:tcPr>
          <w:p w:rsidR="001F6DB6" w:rsidRPr="00FD4FA9" w:rsidRDefault="001F6DB6" w:rsidP="005A2A9F">
            <w:pPr>
              <w:autoSpaceDE w:val="0"/>
              <w:autoSpaceDN w:val="0"/>
              <w:adjustRightInd w:val="0"/>
              <w:ind w:left="-108"/>
              <w:rPr>
                <w:rFonts w:ascii="Arial" w:hAnsi="Arial" w:cs="Arial"/>
                <w:sz w:val="16"/>
                <w:szCs w:val="16"/>
              </w:rPr>
            </w:pPr>
            <w:r w:rsidRPr="00FD4FA9">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F6DB6" w:rsidRPr="00FD4FA9" w:rsidRDefault="001F6DB6" w:rsidP="005A2A9F">
            <w:pPr>
              <w:autoSpaceDE w:val="0"/>
              <w:autoSpaceDN w:val="0"/>
              <w:adjustRightInd w:val="0"/>
              <w:jc w:val="right"/>
              <w:rPr>
                <w:rFonts w:ascii="Arial" w:hAnsi="Arial" w:cs="Arial"/>
                <w:sz w:val="16"/>
                <w:szCs w:val="16"/>
              </w:rPr>
            </w:pPr>
          </w:p>
          <w:p w:rsidR="001F6DB6" w:rsidRPr="00FD4FA9" w:rsidRDefault="001F6DB6" w:rsidP="005A2A9F">
            <w:pPr>
              <w:autoSpaceDE w:val="0"/>
              <w:autoSpaceDN w:val="0"/>
              <w:adjustRightInd w:val="0"/>
              <w:jc w:val="right"/>
              <w:rPr>
                <w:rFonts w:ascii="Arial" w:hAnsi="Arial" w:cs="Arial"/>
                <w:sz w:val="16"/>
                <w:szCs w:val="16"/>
              </w:rPr>
            </w:pPr>
          </w:p>
          <w:p w:rsidR="001F6DB6" w:rsidRDefault="001F6DB6" w:rsidP="005A2A9F">
            <w:pPr>
              <w:autoSpaceDE w:val="0"/>
              <w:autoSpaceDN w:val="0"/>
              <w:adjustRightInd w:val="0"/>
              <w:jc w:val="right"/>
              <w:rPr>
                <w:rFonts w:ascii="Arial" w:hAnsi="Arial" w:cs="Arial"/>
                <w:sz w:val="16"/>
                <w:szCs w:val="16"/>
              </w:rPr>
            </w:pPr>
          </w:p>
          <w:p w:rsidR="001F6DB6" w:rsidRPr="00FD4FA9" w:rsidRDefault="001F6DB6" w:rsidP="005A2A9F">
            <w:pPr>
              <w:autoSpaceDE w:val="0"/>
              <w:autoSpaceDN w:val="0"/>
              <w:adjustRightInd w:val="0"/>
              <w:jc w:val="right"/>
              <w:rPr>
                <w:rFonts w:ascii="Arial" w:hAnsi="Arial" w:cs="Arial"/>
                <w:sz w:val="16"/>
                <w:szCs w:val="16"/>
              </w:rPr>
            </w:pPr>
          </w:p>
          <w:p w:rsidR="001F6DB6" w:rsidRPr="00FD4FA9" w:rsidRDefault="001F6DB6" w:rsidP="005A2A9F">
            <w:pPr>
              <w:autoSpaceDE w:val="0"/>
              <w:autoSpaceDN w:val="0"/>
              <w:adjustRightInd w:val="0"/>
              <w:jc w:val="right"/>
              <w:rPr>
                <w:rFonts w:ascii="Arial" w:hAnsi="Arial" w:cs="Arial"/>
                <w:sz w:val="16"/>
                <w:szCs w:val="16"/>
              </w:rPr>
            </w:pPr>
          </w:p>
          <w:p w:rsidR="001F6DB6" w:rsidRPr="00FD4FA9" w:rsidRDefault="001F6DB6" w:rsidP="005A2A9F">
            <w:pPr>
              <w:autoSpaceDE w:val="0"/>
              <w:autoSpaceDN w:val="0"/>
              <w:adjustRightInd w:val="0"/>
              <w:jc w:val="right"/>
              <w:rPr>
                <w:rFonts w:ascii="Arial" w:hAnsi="Arial" w:cs="Arial"/>
                <w:sz w:val="16"/>
                <w:szCs w:val="16"/>
              </w:rPr>
            </w:pPr>
          </w:p>
          <w:p w:rsidR="001F6DB6" w:rsidRPr="00FD4FA9" w:rsidRDefault="001F6DB6" w:rsidP="005A2A9F">
            <w:pPr>
              <w:autoSpaceDE w:val="0"/>
              <w:autoSpaceDN w:val="0"/>
              <w:adjustRightInd w:val="0"/>
              <w:jc w:val="right"/>
              <w:rPr>
                <w:rFonts w:ascii="Arial" w:hAnsi="Arial" w:cs="Arial"/>
                <w:sz w:val="16"/>
                <w:szCs w:val="16"/>
              </w:rPr>
            </w:pPr>
            <w:r w:rsidRPr="00FD4FA9">
              <w:rPr>
                <w:rFonts w:ascii="Arial" w:hAnsi="Arial" w:cs="Arial"/>
                <w:sz w:val="16"/>
                <w:szCs w:val="16"/>
              </w:rPr>
              <w:t>14643094,57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1F6DB6" w:rsidRPr="00FD4FA9" w:rsidRDefault="001F6DB6" w:rsidP="005A2A9F">
            <w:pPr>
              <w:autoSpaceDE w:val="0"/>
              <w:autoSpaceDN w:val="0"/>
              <w:adjustRightInd w:val="0"/>
              <w:jc w:val="right"/>
              <w:rPr>
                <w:rFonts w:ascii="Arial" w:hAnsi="Arial" w:cs="Arial"/>
                <w:sz w:val="16"/>
                <w:szCs w:val="16"/>
              </w:rPr>
            </w:pPr>
          </w:p>
          <w:p w:rsidR="001F6DB6" w:rsidRPr="00FD4FA9" w:rsidRDefault="001F6DB6" w:rsidP="005A2A9F">
            <w:pPr>
              <w:autoSpaceDE w:val="0"/>
              <w:autoSpaceDN w:val="0"/>
              <w:adjustRightInd w:val="0"/>
              <w:jc w:val="right"/>
              <w:rPr>
                <w:rFonts w:ascii="Arial" w:hAnsi="Arial" w:cs="Arial"/>
                <w:sz w:val="16"/>
                <w:szCs w:val="16"/>
              </w:rPr>
            </w:pPr>
          </w:p>
          <w:p w:rsidR="001F6DB6" w:rsidRPr="00FD4FA9" w:rsidRDefault="001F6DB6" w:rsidP="005A2A9F">
            <w:pPr>
              <w:autoSpaceDE w:val="0"/>
              <w:autoSpaceDN w:val="0"/>
              <w:adjustRightInd w:val="0"/>
              <w:jc w:val="right"/>
              <w:rPr>
                <w:rFonts w:ascii="Arial" w:hAnsi="Arial" w:cs="Arial"/>
                <w:sz w:val="16"/>
                <w:szCs w:val="16"/>
              </w:rPr>
            </w:pPr>
          </w:p>
          <w:p w:rsidR="001F6DB6" w:rsidRPr="00FD4FA9" w:rsidRDefault="001F6DB6" w:rsidP="005A2A9F">
            <w:pPr>
              <w:autoSpaceDE w:val="0"/>
              <w:autoSpaceDN w:val="0"/>
              <w:adjustRightInd w:val="0"/>
              <w:jc w:val="right"/>
              <w:rPr>
                <w:rFonts w:ascii="Arial" w:hAnsi="Arial" w:cs="Arial"/>
                <w:sz w:val="16"/>
                <w:szCs w:val="16"/>
              </w:rPr>
            </w:pPr>
          </w:p>
          <w:p w:rsidR="001F6DB6" w:rsidRPr="00FD4FA9" w:rsidRDefault="001F6DB6" w:rsidP="005A2A9F">
            <w:pPr>
              <w:autoSpaceDE w:val="0"/>
              <w:autoSpaceDN w:val="0"/>
              <w:adjustRightInd w:val="0"/>
              <w:jc w:val="right"/>
              <w:rPr>
                <w:rFonts w:ascii="Arial" w:hAnsi="Arial" w:cs="Arial"/>
                <w:sz w:val="16"/>
                <w:szCs w:val="16"/>
              </w:rPr>
            </w:pPr>
          </w:p>
          <w:p w:rsidR="001F6DB6" w:rsidRPr="00FD4FA9" w:rsidRDefault="001F6DB6" w:rsidP="005A2A9F">
            <w:pPr>
              <w:autoSpaceDE w:val="0"/>
              <w:autoSpaceDN w:val="0"/>
              <w:adjustRightInd w:val="0"/>
              <w:jc w:val="right"/>
              <w:rPr>
                <w:rFonts w:ascii="Arial" w:hAnsi="Arial" w:cs="Arial"/>
                <w:sz w:val="16"/>
                <w:szCs w:val="16"/>
              </w:rPr>
            </w:pPr>
          </w:p>
          <w:p w:rsidR="001F6DB6" w:rsidRPr="00FD4FA9" w:rsidRDefault="001F6DB6" w:rsidP="005A2A9F">
            <w:pPr>
              <w:autoSpaceDE w:val="0"/>
              <w:autoSpaceDN w:val="0"/>
              <w:adjustRightInd w:val="0"/>
              <w:jc w:val="right"/>
              <w:rPr>
                <w:rFonts w:ascii="Arial" w:hAnsi="Arial" w:cs="Arial"/>
                <w:sz w:val="16"/>
                <w:szCs w:val="16"/>
              </w:rPr>
            </w:pPr>
            <w:r w:rsidRPr="00FD4FA9">
              <w:rPr>
                <w:rFonts w:ascii="Arial" w:hAnsi="Arial" w:cs="Arial"/>
                <w:sz w:val="16"/>
                <w:szCs w:val="16"/>
              </w:rPr>
              <w:t>14643094,57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F6DB6" w:rsidRPr="00FD4FA9" w:rsidRDefault="001F6DB6" w:rsidP="005A2A9F">
            <w:pPr>
              <w:autoSpaceDE w:val="0"/>
              <w:autoSpaceDN w:val="0"/>
              <w:adjustRightInd w:val="0"/>
              <w:jc w:val="right"/>
              <w:rPr>
                <w:rFonts w:ascii="Arial" w:hAnsi="Arial" w:cs="Arial"/>
                <w:sz w:val="16"/>
                <w:szCs w:val="16"/>
              </w:rPr>
            </w:pPr>
          </w:p>
          <w:p w:rsidR="001F6DB6" w:rsidRPr="00FD4FA9" w:rsidRDefault="001F6DB6" w:rsidP="005A2A9F">
            <w:pPr>
              <w:autoSpaceDE w:val="0"/>
              <w:autoSpaceDN w:val="0"/>
              <w:adjustRightInd w:val="0"/>
              <w:jc w:val="right"/>
              <w:rPr>
                <w:rFonts w:ascii="Arial" w:hAnsi="Arial" w:cs="Arial"/>
                <w:sz w:val="16"/>
                <w:szCs w:val="16"/>
              </w:rPr>
            </w:pPr>
          </w:p>
          <w:p w:rsidR="001F6DB6" w:rsidRPr="00FD4FA9" w:rsidRDefault="001F6DB6" w:rsidP="005A2A9F">
            <w:pPr>
              <w:autoSpaceDE w:val="0"/>
              <w:autoSpaceDN w:val="0"/>
              <w:adjustRightInd w:val="0"/>
              <w:jc w:val="right"/>
              <w:rPr>
                <w:rFonts w:ascii="Arial" w:hAnsi="Arial" w:cs="Arial"/>
                <w:sz w:val="16"/>
                <w:szCs w:val="16"/>
              </w:rPr>
            </w:pPr>
          </w:p>
          <w:p w:rsidR="001F6DB6" w:rsidRPr="00FD4FA9" w:rsidRDefault="001F6DB6" w:rsidP="005A2A9F">
            <w:pPr>
              <w:autoSpaceDE w:val="0"/>
              <w:autoSpaceDN w:val="0"/>
              <w:adjustRightInd w:val="0"/>
              <w:jc w:val="right"/>
              <w:rPr>
                <w:rFonts w:ascii="Arial" w:hAnsi="Arial" w:cs="Arial"/>
                <w:sz w:val="16"/>
                <w:szCs w:val="16"/>
              </w:rPr>
            </w:pPr>
          </w:p>
          <w:p w:rsidR="001F6DB6" w:rsidRPr="00FD4FA9" w:rsidRDefault="001F6DB6" w:rsidP="005A2A9F">
            <w:pPr>
              <w:autoSpaceDE w:val="0"/>
              <w:autoSpaceDN w:val="0"/>
              <w:adjustRightInd w:val="0"/>
              <w:jc w:val="right"/>
              <w:rPr>
                <w:rFonts w:ascii="Arial" w:hAnsi="Arial" w:cs="Arial"/>
                <w:sz w:val="16"/>
                <w:szCs w:val="16"/>
              </w:rPr>
            </w:pPr>
          </w:p>
          <w:p w:rsidR="001F6DB6" w:rsidRPr="00FD4FA9" w:rsidRDefault="001F6DB6" w:rsidP="005A2A9F">
            <w:pPr>
              <w:autoSpaceDE w:val="0"/>
              <w:autoSpaceDN w:val="0"/>
              <w:adjustRightInd w:val="0"/>
              <w:jc w:val="right"/>
              <w:rPr>
                <w:rFonts w:ascii="Arial" w:hAnsi="Arial" w:cs="Arial"/>
                <w:sz w:val="16"/>
                <w:szCs w:val="16"/>
              </w:rPr>
            </w:pPr>
          </w:p>
          <w:p w:rsidR="001F6DB6" w:rsidRPr="00FD4FA9" w:rsidRDefault="001F6DB6" w:rsidP="005A2A9F">
            <w:pPr>
              <w:autoSpaceDE w:val="0"/>
              <w:autoSpaceDN w:val="0"/>
              <w:adjustRightInd w:val="0"/>
              <w:jc w:val="right"/>
              <w:rPr>
                <w:rFonts w:ascii="Arial" w:hAnsi="Arial" w:cs="Arial"/>
                <w:sz w:val="16"/>
                <w:szCs w:val="16"/>
              </w:rPr>
            </w:pPr>
            <w:r w:rsidRPr="00FD4FA9">
              <w:rPr>
                <w:rFonts w:ascii="Arial" w:hAnsi="Arial" w:cs="Arial"/>
                <w:sz w:val="16"/>
                <w:szCs w:val="16"/>
              </w:rPr>
              <w:t>2544459,60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1F6DB6" w:rsidRPr="00FD4FA9" w:rsidRDefault="001F6DB6" w:rsidP="005A2A9F">
            <w:pPr>
              <w:autoSpaceDE w:val="0"/>
              <w:autoSpaceDN w:val="0"/>
              <w:adjustRightInd w:val="0"/>
              <w:jc w:val="right"/>
              <w:rPr>
                <w:rFonts w:ascii="Arial" w:hAnsi="Arial" w:cs="Arial"/>
                <w:sz w:val="16"/>
                <w:szCs w:val="16"/>
              </w:rPr>
            </w:pPr>
          </w:p>
          <w:p w:rsidR="001F6DB6" w:rsidRPr="00FD4FA9" w:rsidRDefault="001F6DB6" w:rsidP="005A2A9F">
            <w:pPr>
              <w:autoSpaceDE w:val="0"/>
              <w:autoSpaceDN w:val="0"/>
              <w:adjustRightInd w:val="0"/>
              <w:jc w:val="right"/>
              <w:rPr>
                <w:rFonts w:ascii="Arial" w:hAnsi="Arial" w:cs="Arial"/>
                <w:sz w:val="16"/>
                <w:szCs w:val="16"/>
              </w:rPr>
            </w:pPr>
          </w:p>
          <w:p w:rsidR="001F6DB6" w:rsidRPr="00FD4FA9" w:rsidRDefault="001F6DB6" w:rsidP="005A2A9F">
            <w:pPr>
              <w:autoSpaceDE w:val="0"/>
              <w:autoSpaceDN w:val="0"/>
              <w:adjustRightInd w:val="0"/>
              <w:jc w:val="right"/>
              <w:rPr>
                <w:rFonts w:ascii="Arial" w:hAnsi="Arial" w:cs="Arial"/>
                <w:sz w:val="16"/>
                <w:szCs w:val="16"/>
              </w:rPr>
            </w:pPr>
          </w:p>
          <w:p w:rsidR="001F6DB6" w:rsidRPr="00FD4FA9" w:rsidRDefault="001F6DB6" w:rsidP="005A2A9F">
            <w:pPr>
              <w:autoSpaceDE w:val="0"/>
              <w:autoSpaceDN w:val="0"/>
              <w:adjustRightInd w:val="0"/>
              <w:jc w:val="right"/>
              <w:rPr>
                <w:rFonts w:ascii="Arial" w:hAnsi="Arial" w:cs="Arial"/>
                <w:sz w:val="16"/>
                <w:szCs w:val="16"/>
              </w:rPr>
            </w:pPr>
          </w:p>
          <w:p w:rsidR="001F6DB6" w:rsidRPr="00FD4FA9" w:rsidRDefault="001F6DB6" w:rsidP="005A2A9F">
            <w:pPr>
              <w:autoSpaceDE w:val="0"/>
              <w:autoSpaceDN w:val="0"/>
              <w:adjustRightInd w:val="0"/>
              <w:jc w:val="right"/>
              <w:rPr>
                <w:rFonts w:ascii="Arial" w:hAnsi="Arial" w:cs="Arial"/>
                <w:sz w:val="16"/>
                <w:szCs w:val="16"/>
              </w:rPr>
            </w:pPr>
          </w:p>
          <w:p w:rsidR="001F6DB6" w:rsidRPr="00FD4FA9" w:rsidRDefault="001F6DB6" w:rsidP="005A2A9F">
            <w:pPr>
              <w:autoSpaceDE w:val="0"/>
              <w:autoSpaceDN w:val="0"/>
              <w:adjustRightInd w:val="0"/>
              <w:jc w:val="right"/>
              <w:rPr>
                <w:rFonts w:ascii="Arial" w:hAnsi="Arial" w:cs="Arial"/>
                <w:sz w:val="16"/>
                <w:szCs w:val="16"/>
              </w:rPr>
            </w:pPr>
          </w:p>
          <w:p w:rsidR="001F6DB6" w:rsidRPr="00FD4FA9" w:rsidRDefault="001F6DB6" w:rsidP="005A2A9F">
            <w:pPr>
              <w:autoSpaceDE w:val="0"/>
              <w:autoSpaceDN w:val="0"/>
              <w:adjustRightInd w:val="0"/>
              <w:jc w:val="right"/>
              <w:rPr>
                <w:rFonts w:ascii="Arial" w:hAnsi="Arial" w:cs="Arial"/>
                <w:sz w:val="16"/>
                <w:szCs w:val="16"/>
              </w:rPr>
            </w:pPr>
            <w:r w:rsidRPr="00FD4FA9">
              <w:rPr>
                <w:rFonts w:ascii="Arial" w:hAnsi="Arial" w:cs="Arial"/>
                <w:sz w:val="16"/>
                <w:szCs w:val="16"/>
              </w:rPr>
              <w:t>17,38</w:t>
            </w:r>
          </w:p>
        </w:tc>
      </w:tr>
      <w:tr w:rsidR="001F6DB6" w:rsidRPr="00FD4FA9" w:rsidTr="001F6DB6">
        <w:tc>
          <w:tcPr>
            <w:tcW w:w="1985" w:type="dxa"/>
            <w:tcBorders>
              <w:top w:val="single" w:sz="4" w:space="0" w:color="auto"/>
              <w:left w:val="single" w:sz="4" w:space="0" w:color="auto"/>
              <w:bottom w:val="single" w:sz="4" w:space="0" w:color="auto"/>
              <w:right w:val="single" w:sz="4" w:space="0" w:color="auto"/>
            </w:tcBorders>
            <w:shd w:val="clear" w:color="auto" w:fill="auto"/>
          </w:tcPr>
          <w:p w:rsidR="001F6DB6" w:rsidRPr="00FD4FA9" w:rsidRDefault="001F6DB6" w:rsidP="005A2A9F">
            <w:pPr>
              <w:autoSpaceDE w:val="0"/>
              <w:autoSpaceDN w:val="0"/>
              <w:adjustRightInd w:val="0"/>
              <w:ind w:left="-108"/>
              <w:rPr>
                <w:rFonts w:ascii="Arial" w:hAnsi="Arial" w:cs="Arial"/>
                <w:sz w:val="16"/>
                <w:szCs w:val="16"/>
              </w:rPr>
            </w:pPr>
            <w:r w:rsidRPr="00FD4FA9">
              <w:rPr>
                <w:rFonts w:ascii="Arial" w:hAnsi="Arial" w:cs="Arial"/>
                <w:sz w:val="16"/>
                <w:szCs w:val="16"/>
              </w:rPr>
              <w:t>Резервные фонды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F6DB6" w:rsidRPr="00FD4FA9" w:rsidRDefault="001F6DB6" w:rsidP="005A2A9F">
            <w:pPr>
              <w:autoSpaceDE w:val="0"/>
              <w:autoSpaceDN w:val="0"/>
              <w:adjustRightInd w:val="0"/>
              <w:jc w:val="right"/>
              <w:rPr>
                <w:rFonts w:ascii="Arial" w:hAnsi="Arial" w:cs="Arial"/>
                <w:sz w:val="16"/>
                <w:szCs w:val="16"/>
              </w:rPr>
            </w:pPr>
            <w:r w:rsidRPr="00FD4FA9">
              <w:rPr>
                <w:rFonts w:ascii="Arial" w:hAnsi="Arial" w:cs="Arial"/>
                <w:sz w:val="16"/>
                <w:szCs w:val="16"/>
              </w:rPr>
              <w:t>510000,00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1F6DB6" w:rsidRPr="00FD4FA9" w:rsidRDefault="001F6DB6" w:rsidP="005A2A9F">
            <w:pPr>
              <w:autoSpaceDE w:val="0"/>
              <w:autoSpaceDN w:val="0"/>
              <w:adjustRightInd w:val="0"/>
              <w:jc w:val="right"/>
              <w:rPr>
                <w:rFonts w:ascii="Arial" w:hAnsi="Arial" w:cs="Arial"/>
                <w:sz w:val="16"/>
                <w:szCs w:val="16"/>
              </w:rPr>
            </w:pPr>
            <w:r w:rsidRPr="00FD4FA9">
              <w:rPr>
                <w:rFonts w:ascii="Arial" w:hAnsi="Arial" w:cs="Arial"/>
                <w:sz w:val="16"/>
                <w:szCs w:val="16"/>
              </w:rPr>
              <w:t>510000,00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F6DB6" w:rsidRPr="00FD4FA9" w:rsidRDefault="001F6DB6"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1F6DB6" w:rsidRPr="00FD4FA9" w:rsidRDefault="001F6DB6"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r>
      <w:tr w:rsidR="001F6DB6" w:rsidRPr="00FD4FA9" w:rsidTr="001F6DB6">
        <w:tc>
          <w:tcPr>
            <w:tcW w:w="1985" w:type="dxa"/>
            <w:tcBorders>
              <w:top w:val="single" w:sz="4" w:space="0" w:color="auto"/>
              <w:left w:val="single" w:sz="4" w:space="0" w:color="auto"/>
              <w:bottom w:val="single" w:sz="4" w:space="0" w:color="auto"/>
              <w:right w:val="single" w:sz="4" w:space="0" w:color="auto"/>
            </w:tcBorders>
            <w:shd w:val="clear" w:color="auto" w:fill="auto"/>
          </w:tcPr>
          <w:p w:rsidR="001F6DB6" w:rsidRPr="00FD4FA9" w:rsidRDefault="001F6DB6" w:rsidP="005A2A9F">
            <w:pPr>
              <w:autoSpaceDE w:val="0"/>
              <w:autoSpaceDN w:val="0"/>
              <w:adjustRightInd w:val="0"/>
              <w:ind w:left="-108" w:right="-108"/>
              <w:rPr>
                <w:rFonts w:ascii="Arial" w:hAnsi="Arial" w:cs="Arial"/>
                <w:bCs/>
                <w:sz w:val="16"/>
                <w:szCs w:val="16"/>
              </w:rPr>
            </w:pPr>
            <w:r w:rsidRPr="00FD4FA9">
              <w:rPr>
                <w:rFonts w:ascii="Arial" w:hAnsi="Arial" w:cs="Arial"/>
                <w:bCs/>
                <w:sz w:val="16"/>
                <w:szCs w:val="16"/>
              </w:rPr>
              <w:t xml:space="preserve">Другие </w:t>
            </w:r>
            <w:r w:rsidRPr="00FD4FA9">
              <w:rPr>
                <w:rFonts w:ascii="Arial" w:hAnsi="Arial" w:cs="Arial"/>
                <w:bCs/>
                <w:sz w:val="16"/>
                <w:szCs w:val="16"/>
              </w:rPr>
              <w:lastRenderedPageBreak/>
              <w:t>общегосударственные вопросы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F6DB6" w:rsidRPr="00FD4FA9" w:rsidRDefault="001F6DB6" w:rsidP="005A2A9F">
            <w:pPr>
              <w:autoSpaceDE w:val="0"/>
              <w:autoSpaceDN w:val="0"/>
              <w:adjustRightInd w:val="0"/>
              <w:jc w:val="right"/>
              <w:rPr>
                <w:rFonts w:ascii="Arial" w:hAnsi="Arial" w:cs="Arial"/>
                <w:sz w:val="16"/>
                <w:szCs w:val="16"/>
              </w:rPr>
            </w:pPr>
            <w:r w:rsidRPr="00FD4FA9">
              <w:rPr>
                <w:rFonts w:ascii="Arial" w:hAnsi="Arial" w:cs="Arial"/>
                <w:sz w:val="16"/>
                <w:szCs w:val="16"/>
              </w:rPr>
              <w:lastRenderedPageBreak/>
              <w:t>23203680,00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1F6DB6" w:rsidRPr="00FD4FA9" w:rsidRDefault="001F6DB6" w:rsidP="005A2A9F">
            <w:pPr>
              <w:jc w:val="right"/>
              <w:rPr>
                <w:rFonts w:ascii="Arial" w:hAnsi="Arial" w:cs="Arial"/>
                <w:sz w:val="16"/>
                <w:szCs w:val="16"/>
              </w:rPr>
            </w:pPr>
            <w:r w:rsidRPr="00FD4FA9">
              <w:rPr>
                <w:rFonts w:ascii="Arial" w:hAnsi="Arial" w:cs="Arial"/>
                <w:sz w:val="16"/>
                <w:szCs w:val="16"/>
              </w:rPr>
              <w:t>23098756,00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1F6DB6" w:rsidRPr="00FD4FA9" w:rsidRDefault="001F6DB6" w:rsidP="005A2A9F">
            <w:pPr>
              <w:autoSpaceDE w:val="0"/>
              <w:autoSpaceDN w:val="0"/>
              <w:adjustRightInd w:val="0"/>
              <w:jc w:val="right"/>
              <w:rPr>
                <w:rFonts w:ascii="Arial" w:hAnsi="Arial" w:cs="Arial"/>
                <w:sz w:val="16"/>
                <w:szCs w:val="16"/>
              </w:rPr>
            </w:pPr>
            <w:r w:rsidRPr="00FD4FA9">
              <w:rPr>
                <w:rFonts w:ascii="Arial" w:hAnsi="Arial" w:cs="Arial"/>
                <w:sz w:val="16"/>
                <w:szCs w:val="16"/>
              </w:rPr>
              <w:t>3444002,03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1F6DB6" w:rsidRPr="00FD4FA9" w:rsidRDefault="001F6DB6" w:rsidP="005A2A9F">
            <w:pPr>
              <w:autoSpaceDE w:val="0"/>
              <w:autoSpaceDN w:val="0"/>
              <w:adjustRightInd w:val="0"/>
              <w:jc w:val="right"/>
              <w:rPr>
                <w:rFonts w:ascii="Arial" w:hAnsi="Arial" w:cs="Arial"/>
                <w:sz w:val="16"/>
                <w:szCs w:val="16"/>
              </w:rPr>
            </w:pPr>
            <w:r w:rsidRPr="00FD4FA9">
              <w:rPr>
                <w:rFonts w:ascii="Arial" w:hAnsi="Arial" w:cs="Arial"/>
                <w:sz w:val="16"/>
                <w:szCs w:val="16"/>
              </w:rPr>
              <w:t>14,91</w:t>
            </w:r>
          </w:p>
        </w:tc>
      </w:tr>
      <w:tr w:rsidR="001F6DB6" w:rsidRPr="00FD4FA9" w:rsidTr="001F6DB6">
        <w:tc>
          <w:tcPr>
            <w:tcW w:w="1985" w:type="dxa"/>
            <w:tcBorders>
              <w:top w:val="single" w:sz="4" w:space="0" w:color="auto"/>
              <w:left w:val="single" w:sz="4" w:space="0" w:color="auto"/>
              <w:bottom w:val="single" w:sz="4" w:space="0" w:color="auto"/>
              <w:right w:val="single" w:sz="4" w:space="0" w:color="auto"/>
            </w:tcBorders>
            <w:shd w:val="clear" w:color="auto" w:fill="auto"/>
          </w:tcPr>
          <w:p w:rsidR="001F6DB6" w:rsidRPr="00FD4FA9" w:rsidRDefault="001F6DB6" w:rsidP="005A2A9F">
            <w:pPr>
              <w:autoSpaceDE w:val="0"/>
              <w:autoSpaceDN w:val="0"/>
              <w:adjustRightInd w:val="0"/>
              <w:rPr>
                <w:rFonts w:ascii="Arial" w:hAnsi="Arial" w:cs="Arial"/>
                <w:sz w:val="16"/>
                <w:szCs w:val="16"/>
              </w:rPr>
            </w:pPr>
            <w:r w:rsidRPr="00FD4FA9">
              <w:rPr>
                <w:rFonts w:ascii="Arial" w:hAnsi="Arial" w:cs="Arial"/>
                <w:sz w:val="16"/>
                <w:szCs w:val="16"/>
              </w:rPr>
              <w:lastRenderedPageBreak/>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F6DB6" w:rsidRPr="00FD4FA9" w:rsidRDefault="001F6DB6" w:rsidP="005A2A9F">
            <w:pPr>
              <w:autoSpaceDE w:val="0"/>
              <w:autoSpaceDN w:val="0"/>
              <w:adjustRightInd w:val="0"/>
              <w:jc w:val="right"/>
              <w:rPr>
                <w:rFonts w:ascii="Arial" w:hAnsi="Arial" w:cs="Arial"/>
                <w:sz w:val="16"/>
                <w:szCs w:val="16"/>
              </w:rPr>
            </w:pPr>
            <w:r w:rsidRPr="00FD4FA9">
              <w:rPr>
                <w:rFonts w:ascii="Arial" w:hAnsi="Arial" w:cs="Arial"/>
                <w:sz w:val="16"/>
                <w:szCs w:val="16"/>
              </w:rPr>
              <w:t>38356774,57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1F6DB6" w:rsidRPr="00FD4FA9" w:rsidRDefault="001F6DB6" w:rsidP="005A2A9F">
            <w:pPr>
              <w:jc w:val="right"/>
              <w:rPr>
                <w:rFonts w:ascii="Arial" w:hAnsi="Arial" w:cs="Arial"/>
                <w:sz w:val="16"/>
                <w:szCs w:val="16"/>
              </w:rPr>
            </w:pPr>
            <w:r w:rsidRPr="00FD4FA9">
              <w:rPr>
                <w:rFonts w:ascii="Arial" w:hAnsi="Arial" w:cs="Arial"/>
                <w:sz w:val="16"/>
                <w:szCs w:val="16"/>
              </w:rPr>
              <w:t>38251850,57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F6DB6" w:rsidRPr="00FD4FA9" w:rsidRDefault="001F6DB6" w:rsidP="005A2A9F">
            <w:pPr>
              <w:autoSpaceDE w:val="0"/>
              <w:autoSpaceDN w:val="0"/>
              <w:adjustRightInd w:val="0"/>
              <w:jc w:val="right"/>
              <w:rPr>
                <w:rFonts w:ascii="Arial" w:hAnsi="Arial" w:cs="Arial"/>
                <w:sz w:val="16"/>
                <w:szCs w:val="16"/>
              </w:rPr>
            </w:pPr>
            <w:r w:rsidRPr="00FD4FA9">
              <w:rPr>
                <w:rFonts w:ascii="Arial" w:hAnsi="Arial" w:cs="Arial"/>
                <w:sz w:val="16"/>
                <w:szCs w:val="16"/>
              </w:rPr>
              <w:t>5988461,63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6DB6" w:rsidRPr="00FD4FA9" w:rsidRDefault="001F6DB6" w:rsidP="005A2A9F">
            <w:pPr>
              <w:autoSpaceDE w:val="0"/>
              <w:autoSpaceDN w:val="0"/>
              <w:adjustRightInd w:val="0"/>
              <w:jc w:val="right"/>
              <w:rPr>
                <w:rFonts w:ascii="Arial" w:hAnsi="Arial" w:cs="Arial"/>
                <w:sz w:val="16"/>
                <w:szCs w:val="16"/>
              </w:rPr>
            </w:pPr>
            <w:r w:rsidRPr="00FD4FA9">
              <w:rPr>
                <w:rFonts w:ascii="Arial" w:hAnsi="Arial" w:cs="Arial"/>
                <w:sz w:val="16"/>
                <w:szCs w:val="16"/>
              </w:rPr>
              <w:t>15,66</w:t>
            </w:r>
          </w:p>
        </w:tc>
      </w:tr>
    </w:tbl>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EB1431" w:rsidRPr="00FD4FA9" w:rsidRDefault="00EB1431" w:rsidP="00EB1431">
      <w:pPr>
        <w:autoSpaceDE w:val="0"/>
        <w:autoSpaceDN w:val="0"/>
        <w:adjustRightInd w:val="0"/>
        <w:ind w:firstLine="709"/>
        <w:jc w:val="center"/>
        <w:rPr>
          <w:rFonts w:ascii="Arial" w:hAnsi="Arial" w:cs="Arial"/>
          <w:bCs/>
          <w:sz w:val="16"/>
          <w:szCs w:val="16"/>
        </w:rPr>
      </w:pPr>
      <w:r w:rsidRPr="00FD4FA9">
        <w:rPr>
          <w:rFonts w:ascii="Arial" w:hAnsi="Arial" w:cs="Arial"/>
          <w:bCs/>
          <w:sz w:val="16"/>
          <w:szCs w:val="16"/>
        </w:rPr>
        <w:t>Глава 606 «Управление образования и молодежной политики администрации Благодарненского городского</w:t>
      </w:r>
    </w:p>
    <w:p w:rsidR="00EB1431" w:rsidRPr="00FD4FA9" w:rsidRDefault="00EB1431" w:rsidP="00EB1431">
      <w:pPr>
        <w:autoSpaceDE w:val="0"/>
        <w:autoSpaceDN w:val="0"/>
        <w:adjustRightInd w:val="0"/>
        <w:ind w:firstLine="709"/>
        <w:jc w:val="center"/>
        <w:rPr>
          <w:rFonts w:ascii="Arial" w:hAnsi="Arial" w:cs="Arial"/>
          <w:bCs/>
          <w:sz w:val="16"/>
          <w:szCs w:val="16"/>
        </w:rPr>
      </w:pPr>
      <w:r w:rsidRPr="00FD4FA9">
        <w:rPr>
          <w:rFonts w:ascii="Arial" w:hAnsi="Arial" w:cs="Arial"/>
          <w:bCs/>
          <w:sz w:val="16"/>
          <w:szCs w:val="16"/>
        </w:rPr>
        <w:t xml:space="preserve"> округа Ставропольского края»</w:t>
      </w:r>
    </w:p>
    <w:p w:rsidR="00EB1431" w:rsidRPr="00FD4FA9" w:rsidRDefault="00EB1431" w:rsidP="00EB1431">
      <w:pPr>
        <w:autoSpaceDE w:val="0"/>
        <w:autoSpaceDN w:val="0"/>
        <w:adjustRightInd w:val="0"/>
        <w:ind w:firstLine="709"/>
        <w:jc w:val="center"/>
        <w:rPr>
          <w:rFonts w:ascii="Arial" w:hAnsi="Arial" w:cs="Arial"/>
          <w:bCs/>
          <w:sz w:val="16"/>
          <w:szCs w:val="16"/>
        </w:rPr>
      </w:pPr>
    </w:p>
    <w:p w:rsidR="00EB1431" w:rsidRPr="00FD4FA9" w:rsidRDefault="00EB1431" w:rsidP="00EB1431">
      <w:pPr>
        <w:autoSpaceDE w:val="0"/>
        <w:autoSpaceDN w:val="0"/>
        <w:adjustRightInd w:val="0"/>
        <w:ind w:firstLine="142"/>
        <w:jc w:val="both"/>
        <w:rPr>
          <w:rFonts w:ascii="Arial" w:hAnsi="Arial" w:cs="Arial"/>
          <w:sz w:val="16"/>
          <w:szCs w:val="16"/>
        </w:rPr>
      </w:pPr>
      <w:r w:rsidRPr="00FD4FA9">
        <w:rPr>
          <w:rFonts w:ascii="Arial" w:hAnsi="Arial" w:cs="Arial"/>
          <w:sz w:val="16"/>
          <w:szCs w:val="16"/>
        </w:rPr>
        <w:t>Наибольший объем расходов местного бюджета в 2020 году направлен на реализацию полномочий Благодарненского городского округа Ставропольского края в области образования.</w:t>
      </w:r>
    </w:p>
    <w:p w:rsidR="00EB1431" w:rsidRPr="00FD4FA9" w:rsidRDefault="00EB1431" w:rsidP="00EB1431">
      <w:pPr>
        <w:autoSpaceDE w:val="0"/>
        <w:autoSpaceDN w:val="0"/>
        <w:adjustRightInd w:val="0"/>
        <w:ind w:firstLine="142"/>
        <w:jc w:val="both"/>
        <w:rPr>
          <w:rFonts w:ascii="Arial" w:hAnsi="Arial" w:cs="Arial"/>
          <w:bCs/>
          <w:sz w:val="16"/>
          <w:szCs w:val="16"/>
        </w:rPr>
      </w:pPr>
      <w:proofErr w:type="gramStart"/>
      <w:r w:rsidRPr="00FD4FA9">
        <w:rPr>
          <w:rFonts w:ascii="Arial" w:hAnsi="Arial" w:cs="Arial"/>
          <w:bCs/>
          <w:sz w:val="16"/>
          <w:szCs w:val="16"/>
        </w:rPr>
        <w:t xml:space="preserve">В соответствии с </w:t>
      </w:r>
      <w:r w:rsidRPr="00FD4FA9">
        <w:rPr>
          <w:rFonts w:ascii="Arial" w:hAnsi="Arial" w:cs="Arial"/>
          <w:sz w:val="16"/>
          <w:szCs w:val="16"/>
        </w:rPr>
        <w:t>решением Совета депутатов Благодарненского городского округа Ставропольского края от 17 декабря 2019 года №292 «О бюджете Благодарненского городского округа Ставропольского края на 2020 год и плановый период 2021 и 2022 годов»</w:t>
      </w:r>
      <w:r w:rsidRPr="00FD4FA9">
        <w:rPr>
          <w:rFonts w:ascii="Arial" w:hAnsi="Arial" w:cs="Arial"/>
          <w:bCs/>
          <w:sz w:val="16"/>
          <w:szCs w:val="16"/>
        </w:rPr>
        <w:t xml:space="preserve">, годовые плановые назначения по главе «Управление образования и молодежной политики </w:t>
      </w:r>
      <w:r w:rsidRPr="00FD4FA9">
        <w:rPr>
          <w:rFonts w:ascii="Arial" w:hAnsi="Arial" w:cs="Arial"/>
          <w:sz w:val="16"/>
          <w:szCs w:val="16"/>
        </w:rPr>
        <w:t>администрации Благодарненского городского округа Ставропольского края»</w:t>
      </w:r>
      <w:r w:rsidRPr="00FD4FA9">
        <w:rPr>
          <w:rFonts w:ascii="Arial" w:hAnsi="Arial" w:cs="Arial"/>
          <w:bCs/>
          <w:sz w:val="16"/>
          <w:szCs w:val="16"/>
        </w:rPr>
        <w:t xml:space="preserve"> (далее для целей настоящего раздела – Управление образования) утверждены в сумме</w:t>
      </w:r>
      <w:proofErr w:type="gramEnd"/>
      <w:r w:rsidRPr="00FD4FA9">
        <w:rPr>
          <w:rFonts w:ascii="Arial" w:hAnsi="Arial" w:cs="Arial"/>
          <w:bCs/>
          <w:sz w:val="16"/>
          <w:szCs w:val="16"/>
        </w:rPr>
        <w:t xml:space="preserve"> 746 846 162,83 рублей. </w:t>
      </w:r>
    </w:p>
    <w:p w:rsidR="00EB1431" w:rsidRPr="00FD4FA9" w:rsidRDefault="00EB1431" w:rsidP="00EB1431">
      <w:pPr>
        <w:autoSpaceDE w:val="0"/>
        <w:autoSpaceDN w:val="0"/>
        <w:adjustRightInd w:val="0"/>
        <w:ind w:firstLine="142"/>
        <w:jc w:val="both"/>
        <w:rPr>
          <w:rFonts w:ascii="Arial" w:hAnsi="Arial" w:cs="Arial"/>
          <w:sz w:val="16"/>
          <w:szCs w:val="16"/>
        </w:rPr>
      </w:pPr>
      <w:r w:rsidRPr="00FD4FA9">
        <w:rPr>
          <w:rFonts w:ascii="Arial" w:hAnsi="Arial" w:cs="Arial"/>
          <w:sz w:val="16"/>
          <w:szCs w:val="16"/>
        </w:rPr>
        <w:t>В ходе исполнения местного бюджета в соответствии со статьей 217 Бюджетного кодекса Российской Федерации годовые плановые назначения по расходам были увеличены на 957 003,98 рублей и составили 747 803 166,81 рублей.</w:t>
      </w:r>
    </w:p>
    <w:p w:rsidR="00EB1431" w:rsidRPr="00FD4FA9" w:rsidRDefault="00EB1431" w:rsidP="00EB1431">
      <w:pPr>
        <w:autoSpaceDE w:val="0"/>
        <w:autoSpaceDN w:val="0"/>
        <w:adjustRightInd w:val="0"/>
        <w:ind w:firstLine="142"/>
        <w:jc w:val="both"/>
        <w:rPr>
          <w:rFonts w:ascii="Arial" w:hAnsi="Arial" w:cs="Arial"/>
          <w:sz w:val="16"/>
          <w:szCs w:val="16"/>
        </w:rPr>
      </w:pPr>
      <w:r w:rsidRPr="00FD4FA9">
        <w:rPr>
          <w:rFonts w:ascii="Arial" w:hAnsi="Arial" w:cs="Arial"/>
          <w:sz w:val="16"/>
          <w:szCs w:val="16"/>
        </w:rPr>
        <w:t>Деятельность Управления образования направлена на выполнение 3 муниципальных программ Благодарненского городского округа Ставропольского края и непрограммных расходов Благодарненского городского округа Ставропольского края.</w:t>
      </w: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B457F9" w:rsidRPr="00FD4FA9" w:rsidRDefault="00B457F9" w:rsidP="00B457F9">
      <w:pPr>
        <w:autoSpaceDE w:val="0"/>
        <w:autoSpaceDN w:val="0"/>
        <w:adjustRightInd w:val="0"/>
        <w:spacing w:line="180" w:lineRule="exact"/>
        <w:jc w:val="center"/>
        <w:rPr>
          <w:rFonts w:ascii="Arial" w:hAnsi="Arial" w:cs="Arial"/>
          <w:sz w:val="16"/>
          <w:szCs w:val="16"/>
        </w:rPr>
      </w:pPr>
      <w:r w:rsidRPr="00FD4FA9">
        <w:rPr>
          <w:rFonts w:ascii="Arial" w:hAnsi="Arial" w:cs="Arial"/>
          <w:sz w:val="16"/>
          <w:szCs w:val="16"/>
        </w:rPr>
        <w:t>РАСХОДЫ</w:t>
      </w:r>
    </w:p>
    <w:p w:rsidR="00B457F9" w:rsidRPr="00FD4FA9" w:rsidRDefault="00B457F9" w:rsidP="00B457F9">
      <w:pPr>
        <w:autoSpaceDE w:val="0"/>
        <w:autoSpaceDN w:val="0"/>
        <w:adjustRightInd w:val="0"/>
        <w:spacing w:line="180" w:lineRule="exact"/>
        <w:jc w:val="center"/>
        <w:rPr>
          <w:rFonts w:ascii="Arial" w:hAnsi="Arial" w:cs="Arial"/>
          <w:sz w:val="16"/>
          <w:szCs w:val="16"/>
        </w:rPr>
      </w:pPr>
      <w:r w:rsidRPr="00FD4FA9">
        <w:rPr>
          <w:rFonts w:ascii="Arial" w:hAnsi="Arial" w:cs="Arial"/>
          <w:sz w:val="16"/>
          <w:szCs w:val="16"/>
        </w:rPr>
        <w:t>местного бюджета, предусмотренные Управлению образования на реализацию муниципальных программ Благодарненского городского округа Ставропольского края за 1 квартал 2020 года</w:t>
      </w:r>
    </w:p>
    <w:p w:rsidR="006A4AEC" w:rsidRDefault="006A4AEC" w:rsidP="00B457F9">
      <w:pPr>
        <w:spacing w:line="180" w:lineRule="exact"/>
        <w:ind w:left="-142"/>
        <w:jc w:val="center"/>
        <w:rPr>
          <w:rFonts w:ascii="Arial" w:hAnsi="Arial" w:cs="Arial"/>
          <w:b/>
          <w:sz w:val="16"/>
          <w:szCs w:val="16"/>
        </w:rPr>
      </w:pPr>
    </w:p>
    <w:p w:rsidR="00FC237E" w:rsidRPr="00FD4FA9" w:rsidRDefault="00FC237E" w:rsidP="00FC237E">
      <w:pPr>
        <w:autoSpaceDE w:val="0"/>
        <w:autoSpaceDN w:val="0"/>
        <w:adjustRightInd w:val="0"/>
        <w:spacing w:line="240" w:lineRule="exact"/>
        <w:jc w:val="right"/>
        <w:rPr>
          <w:rFonts w:ascii="Arial" w:hAnsi="Arial" w:cs="Arial"/>
          <w:sz w:val="16"/>
          <w:szCs w:val="16"/>
        </w:rPr>
      </w:pPr>
      <w:r w:rsidRPr="00FD4FA9">
        <w:rPr>
          <w:rFonts w:ascii="Arial" w:hAnsi="Arial" w:cs="Arial"/>
          <w:sz w:val="16"/>
          <w:szCs w:val="16"/>
        </w:rPr>
        <w:t>(рублей)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1842"/>
        <w:gridCol w:w="1843"/>
        <w:gridCol w:w="1843"/>
        <w:gridCol w:w="1559"/>
      </w:tblGrid>
      <w:tr w:rsidR="00FC237E" w:rsidRPr="00FD4FA9" w:rsidTr="00FC237E">
        <w:tc>
          <w:tcPr>
            <w:tcW w:w="1701" w:type="dxa"/>
            <w:vAlign w:val="center"/>
          </w:tcPr>
          <w:p w:rsidR="00FC237E" w:rsidRPr="00FD4FA9" w:rsidRDefault="00FC237E" w:rsidP="005A2A9F">
            <w:pPr>
              <w:autoSpaceDE w:val="0"/>
              <w:autoSpaceDN w:val="0"/>
              <w:adjustRightInd w:val="0"/>
              <w:spacing w:line="240" w:lineRule="exact"/>
              <w:ind w:left="-108" w:right="-108"/>
              <w:jc w:val="center"/>
              <w:rPr>
                <w:rFonts w:ascii="Arial" w:hAnsi="Arial" w:cs="Arial"/>
                <w:bCs/>
                <w:sz w:val="16"/>
                <w:szCs w:val="16"/>
              </w:rPr>
            </w:pPr>
            <w:r w:rsidRPr="00FD4FA9">
              <w:rPr>
                <w:rFonts w:ascii="Arial" w:hAnsi="Arial" w:cs="Arial"/>
                <w:bCs/>
                <w:sz w:val="16"/>
                <w:szCs w:val="16"/>
              </w:rPr>
              <w:t>Статус</w:t>
            </w:r>
          </w:p>
          <w:p w:rsidR="00FC237E" w:rsidRPr="00FD4FA9" w:rsidRDefault="00FC237E" w:rsidP="005A2A9F">
            <w:pPr>
              <w:autoSpaceDE w:val="0"/>
              <w:autoSpaceDN w:val="0"/>
              <w:adjustRightInd w:val="0"/>
              <w:spacing w:line="240" w:lineRule="exact"/>
              <w:ind w:left="-108" w:right="-108"/>
              <w:jc w:val="center"/>
              <w:rPr>
                <w:rFonts w:ascii="Arial" w:hAnsi="Arial" w:cs="Arial"/>
                <w:bCs/>
                <w:sz w:val="16"/>
                <w:szCs w:val="16"/>
              </w:rPr>
            </w:pPr>
          </w:p>
        </w:tc>
        <w:tc>
          <w:tcPr>
            <w:tcW w:w="1560" w:type="dxa"/>
            <w:shd w:val="clear" w:color="auto" w:fill="auto"/>
            <w:vAlign w:val="center"/>
          </w:tcPr>
          <w:p w:rsidR="00FC237E" w:rsidRPr="00FD4FA9" w:rsidRDefault="00FC237E" w:rsidP="005A2A9F">
            <w:pPr>
              <w:autoSpaceDE w:val="0"/>
              <w:autoSpaceDN w:val="0"/>
              <w:adjustRightInd w:val="0"/>
              <w:spacing w:line="240" w:lineRule="exact"/>
              <w:ind w:left="-108" w:right="-108"/>
              <w:jc w:val="center"/>
              <w:rPr>
                <w:rFonts w:ascii="Arial" w:hAnsi="Arial" w:cs="Arial"/>
                <w:bCs/>
                <w:sz w:val="16"/>
                <w:szCs w:val="16"/>
              </w:rPr>
            </w:pPr>
            <w:r w:rsidRPr="00FD4FA9">
              <w:rPr>
                <w:rFonts w:ascii="Arial" w:hAnsi="Arial" w:cs="Arial"/>
                <w:bCs/>
                <w:sz w:val="16"/>
                <w:szCs w:val="16"/>
              </w:rPr>
              <w:t>наименование</w:t>
            </w:r>
          </w:p>
          <w:p w:rsidR="00FC237E" w:rsidRPr="00FD4FA9" w:rsidRDefault="00FC237E" w:rsidP="005A2A9F">
            <w:pPr>
              <w:autoSpaceDE w:val="0"/>
              <w:autoSpaceDN w:val="0"/>
              <w:adjustRightInd w:val="0"/>
              <w:spacing w:line="240" w:lineRule="exact"/>
              <w:ind w:left="-108" w:right="-108"/>
              <w:jc w:val="center"/>
              <w:rPr>
                <w:rFonts w:ascii="Arial" w:hAnsi="Arial" w:cs="Arial"/>
                <w:bCs/>
                <w:sz w:val="16"/>
                <w:szCs w:val="16"/>
              </w:rPr>
            </w:pPr>
          </w:p>
        </w:tc>
        <w:tc>
          <w:tcPr>
            <w:tcW w:w="1842" w:type="dxa"/>
            <w:shd w:val="clear" w:color="auto" w:fill="auto"/>
            <w:vAlign w:val="center"/>
          </w:tcPr>
          <w:p w:rsidR="00FC237E" w:rsidRPr="00FD4FA9" w:rsidRDefault="00FC237E" w:rsidP="005A2A9F">
            <w:pPr>
              <w:autoSpaceDE w:val="0"/>
              <w:autoSpaceDN w:val="0"/>
              <w:adjustRightInd w:val="0"/>
              <w:spacing w:line="240" w:lineRule="exact"/>
              <w:ind w:left="-108" w:right="-108"/>
              <w:jc w:val="center"/>
              <w:rPr>
                <w:rFonts w:ascii="Arial" w:hAnsi="Arial" w:cs="Arial"/>
                <w:bCs/>
                <w:sz w:val="16"/>
                <w:szCs w:val="16"/>
              </w:rPr>
            </w:pPr>
            <w:r w:rsidRPr="00FD4FA9">
              <w:rPr>
                <w:rFonts w:ascii="Arial" w:hAnsi="Arial" w:cs="Arial"/>
                <w:bCs/>
                <w:sz w:val="16"/>
                <w:szCs w:val="16"/>
              </w:rPr>
              <w:t>утверждено решением о бюджете</w:t>
            </w:r>
          </w:p>
        </w:tc>
        <w:tc>
          <w:tcPr>
            <w:tcW w:w="1843" w:type="dxa"/>
            <w:shd w:val="clear" w:color="auto" w:fill="auto"/>
            <w:vAlign w:val="center"/>
          </w:tcPr>
          <w:p w:rsidR="00FC237E" w:rsidRPr="00FD4FA9" w:rsidRDefault="00FC237E" w:rsidP="005A2A9F">
            <w:pPr>
              <w:autoSpaceDE w:val="0"/>
              <w:autoSpaceDN w:val="0"/>
              <w:adjustRightInd w:val="0"/>
              <w:spacing w:line="240" w:lineRule="exact"/>
              <w:ind w:left="-108" w:right="-108"/>
              <w:jc w:val="center"/>
              <w:rPr>
                <w:rFonts w:ascii="Arial" w:hAnsi="Arial" w:cs="Arial"/>
                <w:bCs/>
                <w:sz w:val="16"/>
                <w:szCs w:val="16"/>
              </w:rPr>
            </w:pPr>
            <w:r w:rsidRPr="00FD4FA9">
              <w:rPr>
                <w:rFonts w:ascii="Arial" w:hAnsi="Arial" w:cs="Arial"/>
                <w:bCs/>
                <w:sz w:val="16"/>
                <w:szCs w:val="16"/>
              </w:rPr>
              <w:t>утверждено бюджетной росписью с учетом изменений</w:t>
            </w:r>
          </w:p>
        </w:tc>
        <w:tc>
          <w:tcPr>
            <w:tcW w:w="1843" w:type="dxa"/>
            <w:shd w:val="clear" w:color="auto" w:fill="auto"/>
            <w:vAlign w:val="center"/>
          </w:tcPr>
          <w:p w:rsidR="00FC237E" w:rsidRPr="00FD4FA9" w:rsidRDefault="00FC237E" w:rsidP="005A2A9F">
            <w:pPr>
              <w:autoSpaceDE w:val="0"/>
              <w:autoSpaceDN w:val="0"/>
              <w:adjustRightInd w:val="0"/>
              <w:spacing w:line="240" w:lineRule="exact"/>
              <w:ind w:left="-108" w:right="-108"/>
              <w:jc w:val="center"/>
              <w:rPr>
                <w:rFonts w:ascii="Arial" w:hAnsi="Arial" w:cs="Arial"/>
                <w:bCs/>
                <w:sz w:val="16"/>
                <w:szCs w:val="16"/>
              </w:rPr>
            </w:pPr>
            <w:r w:rsidRPr="00FD4FA9">
              <w:rPr>
                <w:rFonts w:ascii="Arial" w:hAnsi="Arial" w:cs="Arial"/>
                <w:bCs/>
                <w:sz w:val="16"/>
                <w:szCs w:val="16"/>
              </w:rPr>
              <w:t>исполнено за         1 квартал 2020 года</w:t>
            </w:r>
          </w:p>
        </w:tc>
        <w:tc>
          <w:tcPr>
            <w:tcW w:w="1559" w:type="dxa"/>
            <w:shd w:val="clear" w:color="auto" w:fill="auto"/>
            <w:vAlign w:val="center"/>
          </w:tcPr>
          <w:p w:rsidR="00FC237E" w:rsidRPr="00FD4FA9" w:rsidRDefault="00FC237E" w:rsidP="005A2A9F">
            <w:pPr>
              <w:autoSpaceDE w:val="0"/>
              <w:autoSpaceDN w:val="0"/>
              <w:adjustRightInd w:val="0"/>
              <w:spacing w:line="240" w:lineRule="exact"/>
              <w:ind w:left="-108" w:right="-108"/>
              <w:jc w:val="center"/>
              <w:rPr>
                <w:rFonts w:ascii="Arial" w:hAnsi="Arial" w:cs="Arial"/>
                <w:bCs/>
                <w:sz w:val="16"/>
                <w:szCs w:val="16"/>
              </w:rPr>
            </w:pPr>
            <w:r w:rsidRPr="00FD4FA9">
              <w:rPr>
                <w:rFonts w:ascii="Arial" w:hAnsi="Arial" w:cs="Arial"/>
                <w:bCs/>
                <w:sz w:val="16"/>
                <w:szCs w:val="16"/>
              </w:rPr>
              <w:t>процент исполнения</w:t>
            </w:r>
          </w:p>
        </w:tc>
      </w:tr>
      <w:tr w:rsidR="00FC237E" w:rsidRPr="00FD4FA9" w:rsidTr="00FC237E">
        <w:tc>
          <w:tcPr>
            <w:tcW w:w="1701" w:type="dxa"/>
            <w:vAlign w:val="center"/>
          </w:tcPr>
          <w:p w:rsidR="00FC237E" w:rsidRPr="00FD4FA9" w:rsidRDefault="00FC237E" w:rsidP="005A2A9F">
            <w:pPr>
              <w:autoSpaceDE w:val="0"/>
              <w:autoSpaceDN w:val="0"/>
              <w:adjustRightInd w:val="0"/>
              <w:spacing w:line="240" w:lineRule="exact"/>
              <w:ind w:left="-108" w:right="-108"/>
              <w:jc w:val="center"/>
              <w:rPr>
                <w:rFonts w:ascii="Arial" w:hAnsi="Arial" w:cs="Arial"/>
                <w:bCs/>
                <w:sz w:val="16"/>
                <w:szCs w:val="16"/>
              </w:rPr>
            </w:pPr>
            <w:r w:rsidRPr="00FD4FA9">
              <w:rPr>
                <w:rFonts w:ascii="Arial" w:hAnsi="Arial" w:cs="Arial"/>
                <w:bCs/>
                <w:sz w:val="16"/>
                <w:szCs w:val="16"/>
              </w:rPr>
              <w:t>1</w:t>
            </w:r>
          </w:p>
        </w:tc>
        <w:tc>
          <w:tcPr>
            <w:tcW w:w="1560" w:type="dxa"/>
            <w:shd w:val="clear" w:color="auto" w:fill="auto"/>
            <w:vAlign w:val="center"/>
          </w:tcPr>
          <w:p w:rsidR="00FC237E" w:rsidRPr="00FD4FA9" w:rsidRDefault="00FC237E" w:rsidP="005A2A9F">
            <w:pPr>
              <w:autoSpaceDE w:val="0"/>
              <w:autoSpaceDN w:val="0"/>
              <w:adjustRightInd w:val="0"/>
              <w:spacing w:line="240" w:lineRule="exact"/>
              <w:ind w:left="-108" w:right="-108"/>
              <w:jc w:val="center"/>
              <w:rPr>
                <w:rFonts w:ascii="Arial" w:hAnsi="Arial" w:cs="Arial"/>
                <w:bCs/>
                <w:sz w:val="16"/>
                <w:szCs w:val="16"/>
              </w:rPr>
            </w:pPr>
            <w:r w:rsidRPr="00FD4FA9">
              <w:rPr>
                <w:rFonts w:ascii="Arial" w:hAnsi="Arial" w:cs="Arial"/>
                <w:bCs/>
                <w:sz w:val="16"/>
                <w:szCs w:val="16"/>
              </w:rPr>
              <w:t>2</w:t>
            </w:r>
          </w:p>
        </w:tc>
        <w:tc>
          <w:tcPr>
            <w:tcW w:w="1842" w:type="dxa"/>
            <w:shd w:val="clear" w:color="auto" w:fill="auto"/>
            <w:vAlign w:val="center"/>
          </w:tcPr>
          <w:p w:rsidR="00FC237E" w:rsidRPr="00FD4FA9" w:rsidRDefault="00FC237E" w:rsidP="005A2A9F">
            <w:pPr>
              <w:autoSpaceDE w:val="0"/>
              <w:autoSpaceDN w:val="0"/>
              <w:adjustRightInd w:val="0"/>
              <w:spacing w:line="240" w:lineRule="exact"/>
              <w:ind w:left="-108" w:right="-108"/>
              <w:jc w:val="center"/>
              <w:rPr>
                <w:rFonts w:ascii="Arial" w:hAnsi="Arial" w:cs="Arial"/>
                <w:bCs/>
                <w:sz w:val="16"/>
                <w:szCs w:val="16"/>
              </w:rPr>
            </w:pPr>
            <w:r w:rsidRPr="00FD4FA9">
              <w:rPr>
                <w:rFonts w:ascii="Arial" w:hAnsi="Arial" w:cs="Arial"/>
                <w:bCs/>
                <w:sz w:val="16"/>
                <w:szCs w:val="16"/>
              </w:rPr>
              <w:t>3</w:t>
            </w:r>
          </w:p>
        </w:tc>
        <w:tc>
          <w:tcPr>
            <w:tcW w:w="1843" w:type="dxa"/>
            <w:shd w:val="clear" w:color="auto" w:fill="auto"/>
            <w:vAlign w:val="center"/>
          </w:tcPr>
          <w:p w:rsidR="00FC237E" w:rsidRPr="00FD4FA9" w:rsidRDefault="00FC237E" w:rsidP="005A2A9F">
            <w:pPr>
              <w:autoSpaceDE w:val="0"/>
              <w:autoSpaceDN w:val="0"/>
              <w:adjustRightInd w:val="0"/>
              <w:spacing w:line="240" w:lineRule="exact"/>
              <w:ind w:left="-108" w:right="-108"/>
              <w:jc w:val="center"/>
              <w:rPr>
                <w:rFonts w:ascii="Arial" w:hAnsi="Arial" w:cs="Arial"/>
                <w:bCs/>
                <w:sz w:val="16"/>
                <w:szCs w:val="16"/>
              </w:rPr>
            </w:pPr>
            <w:r w:rsidRPr="00FD4FA9">
              <w:rPr>
                <w:rFonts w:ascii="Arial" w:hAnsi="Arial" w:cs="Arial"/>
                <w:bCs/>
                <w:sz w:val="16"/>
                <w:szCs w:val="16"/>
              </w:rPr>
              <w:t>4</w:t>
            </w:r>
          </w:p>
        </w:tc>
        <w:tc>
          <w:tcPr>
            <w:tcW w:w="1843" w:type="dxa"/>
            <w:shd w:val="clear" w:color="auto" w:fill="auto"/>
            <w:vAlign w:val="center"/>
          </w:tcPr>
          <w:p w:rsidR="00FC237E" w:rsidRPr="00FD4FA9" w:rsidRDefault="00FC237E" w:rsidP="005A2A9F">
            <w:pPr>
              <w:autoSpaceDE w:val="0"/>
              <w:autoSpaceDN w:val="0"/>
              <w:adjustRightInd w:val="0"/>
              <w:spacing w:line="240" w:lineRule="exact"/>
              <w:ind w:left="-108" w:right="-108"/>
              <w:jc w:val="center"/>
              <w:rPr>
                <w:rFonts w:ascii="Arial" w:hAnsi="Arial" w:cs="Arial"/>
                <w:bCs/>
                <w:sz w:val="16"/>
                <w:szCs w:val="16"/>
              </w:rPr>
            </w:pPr>
            <w:r w:rsidRPr="00FD4FA9">
              <w:rPr>
                <w:rFonts w:ascii="Arial" w:hAnsi="Arial" w:cs="Arial"/>
                <w:bCs/>
                <w:sz w:val="16"/>
                <w:szCs w:val="16"/>
              </w:rPr>
              <w:t>5</w:t>
            </w:r>
          </w:p>
        </w:tc>
        <w:tc>
          <w:tcPr>
            <w:tcW w:w="1559" w:type="dxa"/>
            <w:shd w:val="clear" w:color="auto" w:fill="auto"/>
            <w:vAlign w:val="center"/>
          </w:tcPr>
          <w:p w:rsidR="00FC237E" w:rsidRPr="00FD4FA9" w:rsidRDefault="00FC237E" w:rsidP="005A2A9F">
            <w:pPr>
              <w:autoSpaceDE w:val="0"/>
              <w:autoSpaceDN w:val="0"/>
              <w:adjustRightInd w:val="0"/>
              <w:spacing w:line="240" w:lineRule="exact"/>
              <w:ind w:left="-108" w:right="-108"/>
              <w:jc w:val="center"/>
              <w:rPr>
                <w:rFonts w:ascii="Arial" w:hAnsi="Arial" w:cs="Arial"/>
                <w:bCs/>
                <w:sz w:val="16"/>
                <w:szCs w:val="16"/>
              </w:rPr>
            </w:pPr>
            <w:r w:rsidRPr="00FD4FA9">
              <w:rPr>
                <w:rFonts w:ascii="Arial" w:hAnsi="Arial" w:cs="Arial"/>
                <w:bCs/>
                <w:sz w:val="16"/>
                <w:szCs w:val="16"/>
              </w:rPr>
              <w:t>6</w:t>
            </w:r>
          </w:p>
        </w:tc>
      </w:tr>
      <w:tr w:rsidR="00FC237E" w:rsidRPr="00FD4FA9" w:rsidTr="00FC237E">
        <w:tc>
          <w:tcPr>
            <w:tcW w:w="1701" w:type="dxa"/>
          </w:tcPr>
          <w:p w:rsidR="00FC237E" w:rsidRPr="00FD4FA9" w:rsidRDefault="00FC237E" w:rsidP="00FC237E">
            <w:pPr>
              <w:autoSpaceDE w:val="0"/>
              <w:autoSpaceDN w:val="0"/>
              <w:adjustRightInd w:val="0"/>
              <w:ind w:left="-108" w:right="-108"/>
              <w:rPr>
                <w:rFonts w:ascii="Arial" w:hAnsi="Arial" w:cs="Arial"/>
                <w:sz w:val="16"/>
                <w:szCs w:val="16"/>
              </w:rPr>
            </w:pPr>
            <w:r w:rsidRPr="00FD4FA9">
              <w:rPr>
                <w:rFonts w:ascii="Arial" w:hAnsi="Arial" w:cs="Arial"/>
                <w:sz w:val="16"/>
                <w:szCs w:val="16"/>
              </w:rPr>
              <w:t>Соисполнитель</w:t>
            </w:r>
          </w:p>
        </w:tc>
        <w:tc>
          <w:tcPr>
            <w:tcW w:w="1560" w:type="dxa"/>
            <w:shd w:val="clear" w:color="auto" w:fill="auto"/>
          </w:tcPr>
          <w:p w:rsidR="00FC237E" w:rsidRPr="00FD4FA9" w:rsidRDefault="00FC237E" w:rsidP="00FC237E">
            <w:pPr>
              <w:autoSpaceDE w:val="0"/>
              <w:autoSpaceDN w:val="0"/>
              <w:adjustRightInd w:val="0"/>
              <w:ind w:left="-108" w:right="-108"/>
              <w:rPr>
                <w:rFonts w:ascii="Arial" w:hAnsi="Arial" w:cs="Arial"/>
                <w:sz w:val="16"/>
                <w:szCs w:val="16"/>
              </w:rPr>
            </w:pPr>
            <w:r w:rsidRPr="00FD4FA9">
              <w:rPr>
                <w:rFonts w:ascii="Arial" w:hAnsi="Arial" w:cs="Arial"/>
                <w:bCs/>
                <w:sz w:val="16"/>
                <w:szCs w:val="16"/>
              </w:rPr>
              <w:t>Социальная поддержка граждан</w:t>
            </w:r>
            <w:r w:rsidRPr="00FD4FA9">
              <w:rPr>
                <w:rFonts w:ascii="Arial" w:hAnsi="Arial" w:cs="Arial"/>
                <w:sz w:val="16"/>
                <w:szCs w:val="16"/>
              </w:rPr>
              <w:t xml:space="preserve"> </w:t>
            </w:r>
          </w:p>
        </w:tc>
        <w:tc>
          <w:tcPr>
            <w:tcW w:w="1842" w:type="dxa"/>
            <w:shd w:val="clear" w:color="auto" w:fill="auto"/>
            <w:vAlign w:val="bottom"/>
          </w:tcPr>
          <w:p w:rsidR="00FC237E" w:rsidRPr="00FD4FA9" w:rsidRDefault="00FC237E" w:rsidP="00FC237E">
            <w:pPr>
              <w:autoSpaceDE w:val="0"/>
              <w:autoSpaceDN w:val="0"/>
              <w:adjustRightInd w:val="0"/>
              <w:ind w:left="-108" w:right="-108"/>
              <w:jc w:val="right"/>
              <w:rPr>
                <w:rFonts w:ascii="Arial" w:hAnsi="Arial" w:cs="Arial"/>
                <w:sz w:val="16"/>
                <w:szCs w:val="16"/>
              </w:rPr>
            </w:pPr>
            <w:r w:rsidRPr="00FD4FA9">
              <w:rPr>
                <w:rFonts w:ascii="Arial" w:hAnsi="Arial" w:cs="Arial"/>
                <w:sz w:val="16"/>
                <w:szCs w:val="16"/>
              </w:rPr>
              <w:t>11862619,00</w:t>
            </w:r>
          </w:p>
        </w:tc>
        <w:tc>
          <w:tcPr>
            <w:tcW w:w="1843" w:type="dxa"/>
            <w:shd w:val="clear" w:color="auto" w:fill="auto"/>
            <w:vAlign w:val="bottom"/>
          </w:tcPr>
          <w:p w:rsidR="00FC237E" w:rsidRPr="00FD4FA9" w:rsidRDefault="00FC237E" w:rsidP="00FC237E">
            <w:pPr>
              <w:autoSpaceDE w:val="0"/>
              <w:autoSpaceDN w:val="0"/>
              <w:adjustRightInd w:val="0"/>
              <w:ind w:left="-108" w:right="-108"/>
              <w:jc w:val="right"/>
              <w:rPr>
                <w:rFonts w:ascii="Arial" w:hAnsi="Arial" w:cs="Arial"/>
                <w:sz w:val="16"/>
                <w:szCs w:val="16"/>
              </w:rPr>
            </w:pPr>
            <w:r w:rsidRPr="00FD4FA9">
              <w:rPr>
                <w:rFonts w:ascii="Arial" w:hAnsi="Arial" w:cs="Arial"/>
                <w:sz w:val="16"/>
                <w:szCs w:val="16"/>
              </w:rPr>
              <w:t>11862621,16</w:t>
            </w:r>
          </w:p>
        </w:tc>
        <w:tc>
          <w:tcPr>
            <w:tcW w:w="1843" w:type="dxa"/>
            <w:shd w:val="clear" w:color="auto" w:fill="auto"/>
            <w:vAlign w:val="bottom"/>
          </w:tcPr>
          <w:p w:rsidR="00FC237E" w:rsidRPr="00FD4FA9" w:rsidRDefault="00FC237E" w:rsidP="00FC237E">
            <w:pPr>
              <w:autoSpaceDE w:val="0"/>
              <w:autoSpaceDN w:val="0"/>
              <w:adjustRightInd w:val="0"/>
              <w:ind w:left="-108" w:right="-108"/>
              <w:jc w:val="right"/>
              <w:rPr>
                <w:rFonts w:ascii="Arial" w:hAnsi="Arial" w:cs="Arial"/>
                <w:sz w:val="16"/>
                <w:szCs w:val="16"/>
              </w:rPr>
            </w:pPr>
            <w:r w:rsidRPr="00FD4FA9">
              <w:rPr>
                <w:rFonts w:ascii="Arial" w:hAnsi="Arial" w:cs="Arial"/>
                <w:sz w:val="16"/>
                <w:szCs w:val="16"/>
              </w:rPr>
              <w:t>3447195,10</w:t>
            </w:r>
          </w:p>
        </w:tc>
        <w:tc>
          <w:tcPr>
            <w:tcW w:w="1559" w:type="dxa"/>
            <w:shd w:val="clear" w:color="auto" w:fill="auto"/>
            <w:vAlign w:val="bottom"/>
          </w:tcPr>
          <w:p w:rsidR="00FC237E" w:rsidRPr="00FD4FA9" w:rsidRDefault="00FC237E" w:rsidP="00FC237E">
            <w:pPr>
              <w:autoSpaceDE w:val="0"/>
              <w:autoSpaceDN w:val="0"/>
              <w:adjustRightInd w:val="0"/>
              <w:ind w:left="-108" w:right="-108"/>
              <w:jc w:val="right"/>
              <w:rPr>
                <w:rFonts w:ascii="Arial" w:hAnsi="Arial" w:cs="Arial"/>
                <w:sz w:val="16"/>
                <w:szCs w:val="16"/>
              </w:rPr>
            </w:pPr>
            <w:r w:rsidRPr="00FD4FA9">
              <w:rPr>
                <w:rFonts w:ascii="Arial" w:hAnsi="Arial" w:cs="Arial"/>
                <w:sz w:val="16"/>
                <w:szCs w:val="16"/>
              </w:rPr>
              <w:t>29,06</w:t>
            </w:r>
          </w:p>
        </w:tc>
      </w:tr>
      <w:tr w:rsidR="00FC237E" w:rsidRPr="00FD4FA9" w:rsidTr="00FC237E">
        <w:tc>
          <w:tcPr>
            <w:tcW w:w="1701" w:type="dxa"/>
          </w:tcPr>
          <w:p w:rsidR="00FC237E" w:rsidRPr="00FD4FA9" w:rsidRDefault="00FC237E" w:rsidP="00FC237E">
            <w:pPr>
              <w:autoSpaceDE w:val="0"/>
              <w:autoSpaceDN w:val="0"/>
              <w:adjustRightInd w:val="0"/>
              <w:ind w:left="-108" w:right="-108"/>
              <w:jc w:val="both"/>
              <w:rPr>
                <w:rFonts w:ascii="Arial" w:hAnsi="Arial" w:cs="Arial"/>
                <w:sz w:val="16"/>
                <w:szCs w:val="16"/>
              </w:rPr>
            </w:pPr>
            <w:r w:rsidRPr="00FD4FA9">
              <w:rPr>
                <w:rFonts w:ascii="Arial" w:hAnsi="Arial" w:cs="Arial"/>
                <w:sz w:val="16"/>
                <w:szCs w:val="16"/>
              </w:rPr>
              <w:t>Ответственный исполнитель</w:t>
            </w:r>
          </w:p>
        </w:tc>
        <w:tc>
          <w:tcPr>
            <w:tcW w:w="1560" w:type="dxa"/>
            <w:shd w:val="clear" w:color="auto" w:fill="auto"/>
            <w:vAlign w:val="bottom"/>
          </w:tcPr>
          <w:p w:rsidR="00FC237E" w:rsidRPr="00FD4FA9" w:rsidRDefault="00FC237E" w:rsidP="00FC237E">
            <w:pPr>
              <w:autoSpaceDE w:val="0"/>
              <w:autoSpaceDN w:val="0"/>
              <w:adjustRightInd w:val="0"/>
              <w:ind w:left="-108" w:right="-108"/>
              <w:rPr>
                <w:rFonts w:ascii="Arial" w:hAnsi="Arial" w:cs="Arial"/>
                <w:sz w:val="16"/>
                <w:szCs w:val="16"/>
              </w:rPr>
            </w:pPr>
            <w:r w:rsidRPr="00FD4FA9">
              <w:rPr>
                <w:rFonts w:ascii="Arial" w:hAnsi="Arial" w:cs="Arial"/>
                <w:sz w:val="16"/>
                <w:szCs w:val="16"/>
              </w:rPr>
              <w:t>Развитие образования и молодежной политики</w:t>
            </w:r>
          </w:p>
        </w:tc>
        <w:tc>
          <w:tcPr>
            <w:tcW w:w="1842" w:type="dxa"/>
            <w:shd w:val="clear" w:color="auto" w:fill="auto"/>
            <w:vAlign w:val="bottom"/>
          </w:tcPr>
          <w:p w:rsidR="00FC237E" w:rsidRPr="00FD4FA9" w:rsidRDefault="00FC237E" w:rsidP="00FC237E">
            <w:pPr>
              <w:autoSpaceDE w:val="0"/>
              <w:autoSpaceDN w:val="0"/>
              <w:adjustRightInd w:val="0"/>
              <w:ind w:left="-108" w:right="-108"/>
              <w:jc w:val="right"/>
              <w:rPr>
                <w:rFonts w:ascii="Arial" w:hAnsi="Arial" w:cs="Arial"/>
                <w:sz w:val="16"/>
                <w:szCs w:val="16"/>
              </w:rPr>
            </w:pPr>
            <w:r w:rsidRPr="00FD4FA9">
              <w:rPr>
                <w:rFonts w:ascii="Arial" w:hAnsi="Arial" w:cs="Arial"/>
                <w:sz w:val="16"/>
                <w:szCs w:val="16"/>
              </w:rPr>
              <w:t>731119664,83</w:t>
            </w:r>
          </w:p>
        </w:tc>
        <w:tc>
          <w:tcPr>
            <w:tcW w:w="1843" w:type="dxa"/>
            <w:shd w:val="clear" w:color="auto" w:fill="auto"/>
            <w:vAlign w:val="bottom"/>
          </w:tcPr>
          <w:p w:rsidR="00FC237E" w:rsidRPr="00FD4FA9" w:rsidRDefault="00FC237E" w:rsidP="00FC237E">
            <w:pPr>
              <w:autoSpaceDE w:val="0"/>
              <w:autoSpaceDN w:val="0"/>
              <w:adjustRightInd w:val="0"/>
              <w:ind w:left="-108" w:right="-108"/>
              <w:jc w:val="right"/>
              <w:rPr>
                <w:rFonts w:ascii="Arial" w:hAnsi="Arial" w:cs="Arial"/>
                <w:sz w:val="16"/>
                <w:szCs w:val="16"/>
              </w:rPr>
            </w:pPr>
            <w:r w:rsidRPr="00FD4FA9">
              <w:rPr>
                <w:rFonts w:ascii="Arial" w:hAnsi="Arial" w:cs="Arial"/>
                <w:sz w:val="16"/>
                <w:szCs w:val="16"/>
              </w:rPr>
              <w:t>731430872,93</w:t>
            </w:r>
          </w:p>
        </w:tc>
        <w:tc>
          <w:tcPr>
            <w:tcW w:w="1843" w:type="dxa"/>
            <w:shd w:val="clear" w:color="auto" w:fill="auto"/>
            <w:vAlign w:val="bottom"/>
          </w:tcPr>
          <w:p w:rsidR="00FC237E" w:rsidRPr="00FD4FA9" w:rsidRDefault="00FC237E" w:rsidP="00FC237E">
            <w:pPr>
              <w:autoSpaceDE w:val="0"/>
              <w:autoSpaceDN w:val="0"/>
              <w:adjustRightInd w:val="0"/>
              <w:ind w:left="-108" w:right="-108"/>
              <w:jc w:val="right"/>
              <w:rPr>
                <w:rFonts w:ascii="Arial" w:hAnsi="Arial" w:cs="Arial"/>
                <w:sz w:val="16"/>
                <w:szCs w:val="16"/>
              </w:rPr>
            </w:pPr>
            <w:r w:rsidRPr="00FD4FA9">
              <w:rPr>
                <w:rFonts w:ascii="Arial" w:hAnsi="Arial" w:cs="Arial"/>
                <w:sz w:val="16"/>
                <w:szCs w:val="16"/>
              </w:rPr>
              <w:t>130434618,39</w:t>
            </w:r>
          </w:p>
        </w:tc>
        <w:tc>
          <w:tcPr>
            <w:tcW w:w="1559" w:type="dxa"/>
            <w:shd w:val="clear" w:color="auto" w:fill="auto"/>
            <w:vAlign w:val="bottom"/>
          </w:tcPr>
          <w:p w:rsidR="00FC237E" w:rsidRPr="00FD4FA9" w:rsidRDefault="00FC237E" w:rsidP="00FC237E">
            <w:pPr>
              <w:autoSpaceDE w:val="0"/>
              <w:autoSpaceDN w:val="0"/>
              <w:adjustRightInd w:val="0"/>
              <w:ind w:left="-108" w:right="-108"/>
              <w:jc w:val="right"/>
              <w:rPr>
                <w:rFonts w:ascii="Arial" w:hAnsi="Arial" w:cs="Arial"/>
                <w:sz w:val="16"/>
                <w:szCs w:val="16"/>
              </w:rPr>
            </w:pPr>
            <w:r w:rsidRPr="00FD4FA9">
              <w:rPr>
                <w:rFonts w:ascii="Arial" w:hAnsi="Arial" w:cs="Arial"/>
                <w:sz w:val="16"/>
                <w:szCs w:val="16"/>
              </w:rPr>
              <w:t>17,83</w:t>
            </w:r>
          </w:p>
        </w:tc>
      </w:tr>
      <w:tr w:rsidR="00FC237E" w:rsidRPr="00FD4FA9" w:rsidTr="00FC237E">
        <w:tc>
          <w:tcPr>
            <w:tcW w:w="1701" w:type="dxa"/>
            <w:tcBorders>
              <w:bottom w:val="single" w:sz="4" w:space="0" w:color="auto"/>
            </w:tcBorders>
          </w:tcPr>
          <w:p w:rsidR="00FC237E" w:rsidRPr="00FD4FA9" w:rsidRDefault="00FC237E" w:rsidP="00FC237E">
            <w:pPr>
              <w:autoSpaceDE w:val="0"/>
              <w:autoSpaceDN w:val="0"/>
              <w:adjustRightInd w:val="0"/>
              <w:ind w:left="-108" w:right="-108"/>
              <w:jc w:val="both"/>
              <w:rPr>
                <w:rFonts w:ascii="Arial" w:hAnsi="Arial" w:cs="Arial"/>
                <w:bCs/>
                <w:sz w:val="16"/>
                <w:szCs w:val="16"/>
              </w:rPr>
            </w:pPr>
            <w:r w:rsidRPr="00FD4FA9">
              <w:rPr>
                <w:rFonts w:ascii="Arial" w:hAnsi="Arial" w:cs="Arial"/>
                <w:sz w:val="16"/>
                <w:szCs w:val="16"/>
              </w:rPr>
              <w:t>Соисполнитель</w:t>
            </w:r>
          </w:p>
        </w:tc>
        <w:tc>
          <w:tcPr>
            <w:tcW w:w="1560" w:type="dxa"/>
            <w:tcBorders>
              <w:bottom w:val="single" w:sz="4" w:space="0" w:color="auto"/>
            </w:tcBorders>
            <w:shd w:val="clear" w:color="auto" w:fill="auto"/>
          </w:tcPr>
          <w:p w:rsidR="00FC237E" w:rsidRPr="00FD4FA9" w:rsidRDefault="00FC237E" w:rsidP="00FC237E">
            <w:pPr>
              <w:autoSpaceDE w:val="0"/>
              <w:autoSpaceDN w:val="0"/>
              <w:adjustRightInd w:val="0"/>
              <w:ind w:left="-108" w:right="-108"/>
              <w:rPr>
                <w:rFonts w:ascii="Arial" w:hAnsi="Arial" w:cs="Arial"/>
                <w:bCs/>
                <w:sz w:val="16"/>
                <w:szCs w:val="16"/>
              </w:rPr>
            </w:pPr>
            <w:r w:rsidRPr="00FD4FA9">
              <w:rPr>
                <w:rFonts w:ascii="Arial" w:hAnsi="Arial" w:cs="Arial"/>
                <w:bCs/>
                <w:sz w:val="16"/>
                <w:szCs w:val="16"/>
              </w:rPr>
              <w:t>Безопасный район</w:t>
            </w:r>
          </w:p>
        </w:tc>
        <w:tc>
          <w:tcPr>
            <w:tcW w:w="1842" w:type="dxa"/>
            <w:tcBorders>
              <w:bottom w:val="single" w:sz="4" w:space="0" w:color="auto"/>
            </w:tcBorders>
            <w:shd w:val="clear" w:color="auto" w:fill="auto"/>
            <w:vAlign w:val="bottom"/>
          </w:tcPr>
          <w:p w:rsidR="00FC237E" w:rsidRPr="00FD4FA9" w:rsidRDefault="00FC237E" w:rsidP="00FC237E">
            <w:pPr>
              <w:autoSpaceDE w:val="0"/>
              <w:autoSpaceDN w:val="0"/>
              <w:adjustRightInd w:val="0"/>
              <w:ind w:right="-108"/>
              <w:jc w:val="right"/>
              <w:rPr>
                <w:rFonts w:ascii="Arial" w:hAnsi="Arial" w:cs="Arial"/>
                <w:sz w:val="16"/>
                <w:szCs w:val="16"/>
              </w:rPr>
            </w:pPr>
            <w:r w:rsidRPr="00FD4FA9">
              <w:rPr>
                <w:rFonts w:ascii="Arial" w:hAnsi="Arial" w:cs="Arial"/>
                <w:sz w:val="16"/>
                <w:szCs w:val="16"/>
              </w:rPr>
              <w:t>3863879,00</w:t>
            </w:r>
          </w:p>
        </w:tc>
        <w:tc>
          <w:tcPr>
            <w:tcW w:w="1843" w:type="dxa"/>
            <w:tcBorders>
              <w:bottom w:val="single" w:sz="4" w:space="0" w:color="auto"/>
            </w:tcBorders>
            <w:shd w:val="clear" w:color="auto" w:fill="auto"/>
            <w:vAlign w:val="bottom"/>
          </w:tcPr>
          <w:p w:rsidR="00FC237E" w:rsidRPr="00FD4FA9" w:rsidRDefault="00FC237E" w:rsidP="00FC237E">
            <w:pPr>
              <w:autoSpaceDE w:val="0"/>
              <w:autoSpaceDN w:val="0"/>
              <w:adjustRightInd w:val="0"/>
              <w:ind w:left="-108" w:right="-108"/>
              <w:jc w:val="right"/>
              <w:rPr>
                <w:rFonts w:ascii="Arial" w:hAnsi="Arial" w:cs="Arial"/>
                <w:sz w:val="16"/>
                <w:szCs w:val="16"/>
              </w:rPr>
            </w:pPr>
            <w:r w:rsidRPr="00FD4FA9">
              <w:rPr>
                <w:rFonts w:ascii="Arial" w:hAnsi="Arial" w:cs="Arial"/>
                <w:sz w:val="16"/>
                <w:szCs w:val="16"/>
              </w:rPr>
              <w:t>3809672,72</w:t>
            </w:r>
          </w:p>
        </w:tc>
        <w:tc>
          <w:tcPr>
            <w:tcW w:w="1843" w:type="dxa"/>
            <w:tcBorders>
              <w:bottom w:val="single" w:sz="4" w:space="0" w:color="auto"/>
            </w:tcBorders>
            <w:shd w:val="clear" w:color="auto" w:fill="auto"/>
            <w:vAlign w:val="bottom"/>
          </w:tcPr>
          <w:p w:rsidR="00FC237E" w:rsidRPr="00FD4FA9" w:rsidRDefault="00FC237E" w:rsidP="00FC237E">
            <w:pPr>
              <w:autoSpaceDE w:val="0"/>
              <w:autoSpaceDN w:val="0"/>
              <w:adjustRightInd w:val="0"/>
              <w:ind w:left="-108" w:right="-108"/>
              <w:jc w:val="right"/>
              <w:rPr>
                <w:rFonts w:ascii="Arial" w:hAnsi="Arial" w:cs="Arial"/>
                <w:sz w:val="16"/>
                <w:szCs w:val="16"/>
              </w:rPr>
            </w:pPr>
            <w:r w:rsidRPr="00FD4FA9">
              <w:rPr>
                <w:rFonts w:ascii="Arial" w:hAnsi="Arial" w:cs="Arial"/>
                <w:sz w:val="16"/>
                <w:szCs w:val="16"/>
              </w:rPr>
              <w:t>433894,06</w:t>
            </w:r>
          </w:p>
        </w:tc>
        <w:tc>
          <w:tcPr>
            <w:tcW w:w="1559" w:type="dxa"/>
            <w:tcBorders>
              <w:bottom w:val="single" w:sz="4" w:space="0" w:color="auto"/>
            </w:tcBorders>
            <w:shd w:val="clear" w:color="auto" w:fill="auto"/>
            <w:vAlign w:val="bottom"/>
          </w:tcPr>
          <w:p w:rsidR="00FC237E" w:rsidRPr="00FD4FA9" w:rsidRDefault="00FC237E" w:rsidP="00FC237E">
            <w:pPr>
              <w:autoSpaceDE w:val="0"/>
              <w:autoSpaceDN w:val="0"/>
              <w:adjustRightInd w:val="0"/>
              <w:ind w:left="-108" w:right="-108"/>
              <w:jc w:val="right"/>
              <w:rPr>
                <w:rFonts w:ascii="Arial" w:hAnsi="Arial" w:cs="Arial"/>
                <w:sz w:val="16"/>
                <w:szCs w:val="16"/>
              </w:rPr>
            </w:pPr>
            <w:r w:rsidRPr="00FD4FA9">
              <w:rPr>
                <w:rFonts w:ascii="Arial" w:hAnsi="Arial" w:cs="Arial"/>
                <w:sz w:val="16"/>
                <w:szCs w:val="16"/>
              </w:rPr>
              <w:t>11,39</w:t>
            </w:r>
          </w:p>
        </w:tc>
      </w:tr>
      <w:tr w:rsidR="00FC237E" w:rsidRPr="00FD4FA9" w:rsidTr="00FC237E">
        <w:trPr>
          <w:trHeight w:val="237"/>
        </w:trPr>
        <w:tc>
          <w:tcPr>
            <w:tcW w:w="1701" w:type="dxa"/>
            <w:tcBorders>
              <w:top w:val="single" w:sz="4" w:space="0" w:color="auto"/>
              <w:left w:val="single" w:sz="4" w:space="0" w:color="auto"/>
              <w:bottom w:val="single" w:sz="4" w:space="0" w:color="auto"/>
              <w:right w:val="single" w:sz="4" w:space="0" w:color="auto"/>
            </w:tcBorders>
          </w:tcPr>
          <w:p w:rsidR="00FC237E" w:rsidRPr="00FD4FA9" w:rsidRDefault="00FC237E" w:rsidP="00FC237E">
            <w:pPr>
              <w:autoSpaceDE w:val="0"/>
              <w:autoSpaceDN w:val="0"/>
              <w:adjustRightInd w:val="0"/>
              <w:ind w:left="-108" w:right="-108"/>
              <w:jc w:val="both"/>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C237E" w:rsidRPr="00FD4FA9" w:rsidRDefault="00FC237E" w:rsidP="00FC237E">
            <w:pPr>
              <w:autoSpaceDE w:val="0"/>
              <w:autoSpaceDN w:val="0"/>
              <w:adjustRightInd w:val="0"/>
              <w:ind w:left="-108" w:right="-108"/>
              <w:jc w:val="both"/>
              <w:rPr>
                <w:rFonts w:ascii="Arial" w:hAnsi="Arial" w:cs="Arial"/>
                <w:sz w:val="16"/>
                <w:szCs w:val="16"/>
              </w:rPr>
            </w:pPr>
            <w:r w:rsidRPr="00FD4FA9">
              <w:rPr>
                <w:rFonts w:ascii="Arial" w:hAnsi="Arial" w:cs="Arial"/>
                <w:sz w:val="16"/>
                <w:szCs w:val="16"/>
              </w:rPr>
              <w:t>Итого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FC237E" w:rsidRPr="00FD4FA9" w:rsidRDefault="00FC237E" w:rsidP="00FC237E">
            <w:pPr>
              <w:autoSpaceDE w:val="0"/>
              <w:autoSpaceDN w:val="0"/>
              <w:adjustRightInd w:val="0"/>
              <w:ind w:left="-108" w:right="-108"/>
              <w:jc w:val="right"/>
              <w:rPr>
                <w:rFonts w:ascii="Arial" w:hAnsi="Arial" w:cs="Arial"/>
                <w:sz w:val="16"/>
                <w:szCs w:val="16"/>
              </w:rPr>
            </w:pPr>
            <w:r w:rsidRPr="00FD4FA9">
              <w:rPr>
                <w:rFonts w:ascii="Arial" w:hAnsi="Arial" w:cs="Arial"/>
                <w:sz w:val="16"/>
                <w:szCs w:val="16"/>
              </w:rPr>
              <w:t>746846162,83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C237E" w:rsidRPr="00FD4FA9" w:rsidRDefault="00FC237E" w:rsidP="00FC237E">
            <w:pPr>
              <w:autoSpaceDE w:val="0"/>
              <w:autoSpaceDN w:val="0"/>
              <w:adjustRightInd w:val="0"/>
              <w:ind w:left="-108" w:right="-108"/>
              <w:jc w:val="right"/>
              <w:rPr>
                <w:rFonts w:ascii="Arial" w:hAnsi="Arial" w:cs="Arial"/>
                <w:sz w:val="16"/>
                <w:szCs w:val="16"/>
              </w:rPr>
            </w:pPr>
            <w:r w:rsidRPr="00FD4FA9">
              <w:rPr>
                <w:rFonts w:ascii="Arial" w:hAnsi="Arial" w:cs="Arial"/>
                <w:sz w:val="16"/>
                <w:szCs w:val="16"/>
              </w:rPr>
              <w:t>747103166,81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FC237E" w:rsidRPr="00FD4FA9" w:rsidRDefault="00FC237E" w:rsidP="00FC237E">
            <w:pPr>
              <w:autoSpaceDE w:val="0"/>
              <w:autoSpaceDN w:val="0"/>
              <w:adjustRightInd w:val="0"/>
              <w:ind w:left="-108" w:right="-108"/>
              <w:jc w:val="right"/>
              <w:rPr>
                <w:rFonts w:ascii="Arial" w:hAnsi="Arial" w:cs="Arial"/>
                <w:sz w:val="16"/>
                <w:szCs w:val="16"/>
              </w:rPr>
            </w:pPr>
            <w:r w:rsidRPr="00FD4FA9">
              <w:rPr>
                <w:rFonts w:ascii="Arial" w:hAnsi="Arial" w:cs="Arial"/>
                <w:sz w:val="16"/>
                <w:szCs w:val="16"/>
              </w:rPr>
              <w:t>134315707,55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C237E" w:rsidRPr="00FD4FA9" w:rsidRDefault="00FC237E" w:rsidP="00FC237E">
            <w:pPr>
              <w:autoSpaceDE w:val="0"/>
              <w:autoSpaceDN w:val="0"/>
              <w:adjustRightInd w:val="0"/>
              <w:ind w:left="-108" w:right="-108"/>
              <w:jc w:val="right"/>
              <w:rPr>
                <w:rFonts w:ascii="Arial" w:hAnsi="Arial" w:cs="Arial"/>
                <w:sz w:val="16"/>
                <w:szCs w:val="16"/>
              </w:rPr>
            </w:pPr>
            <w:r w:rsidRPr="00FD4FA9">
              <w:rPr>
                <w:rFonts w:ascii="Arial" w:hAnsi="Arial" w:cs="Arial"/>
                <w:sz w:val="16"/>
                <w:szCs w:val="16"/>
              </w:rPr>
              <w:t>17,98</w:t>
            </w:r>
          </w:p>
        </w:tc>
      </w:tr>
    </w:tbl>
    <w:p w:rsidR="006A4AEC" w:rsidRDefault="006A4AEC" w:rsidP="009A632C">
      <w:pPr>
        <w:ind w:left="-142"/>
        <w:jc w:val="center"/>
        <w:rPr>
          <w:rFonts w:ascii="Arial" w:hAnsi="Arial" w:cs="Arial"/>
          <w:b/>
          <w:sz w:val="16"/>
          <w:szCs w:val="16"/>
        </w:rPr>
      </w:pPr>
    </w:p>
    <w:p w:rsidR="00FC237E" w:rsidRPr="00FD4FA9" w:rsidRDefault="00FC237E" w:rsidP="00FC237E">
      <w:pPr>
        <w:autoSpaceDE w:val="0"/>
        <w:autoSpaceDN w:val="0"/>
        <w:adjustRightInd w:val="0"/>
        <w:ind w:firstLine="142"/>
        <w:jc w:val="both"/>
        <w:rPr>
          <w:rFonts w:ascii="Arial" w:hAnsi="Arial" w:cs="Arial"/>
          <w:sz w:val="16"/>
          <w:szCs w:val="16"/>
        </w:rPr>
      </w:pPr>
      <w:r w:rsidRPr="00FD4FA9">
        <w:rPr>
          <w:rFonts w:ascii="Arial" w:hAnsi="Arial" w:cs="Arial"/>
          <w:sz w:val="16"/>
          <w:szCs w:val="16"/>
        </w:rPr>
        <w:t xml:space="preserve">С учетом внесенных изменений уточненные годовые плановые назначения по данной главе составили 747 103 166,81 рублей. </w:t>
      </w:r>
    </w:p>
    <w:p w:rsidR="00FC237E" w:rsidRPr="00FD4FA9" w:rsidRDefault="00FC237E" w:rsidP="00FC237E">
      <w:pPr>
        <w:autoSpaceDE w:val="0"/>
        <w:autoSpaceDN w:val="0"/>
        <w:adjustRightInd w:val="0"/>
        <w:ind w:firstLine="142"/>
        <w:jc w:val="both"/>
        <w:rPr>
          <w:rFonts w:ascii="Arial" w:hAnsi="Arial" w:cs="Arial"/>
          <w:sz w:val="16"/>
          <w:szCs w:val="16"/>
        </w:rPr>
      </w:pPr>
      <w:r w:rsidRPr="00FD4FA9">
        <w:rPr>
          <w:rFonts w:ascii="Arial" w:hAnsi="Arial" w:cs="Arial"/>
          <w:sz w:val="16"/>
          <w:szCs w:val="16"/>
        </w:rPr>
        <w:t>Кассовое исполнение сложилось в сумме 134 315 707,55 рублей или 17,98 процента к уточненным годовым плановым назначениям.</w:t>
      </w:r>
    </w:p>
    <w:p w:rsidR="00FC237E" w:rsidRPr="00FD4FA9" w:rsidRDefault="00FC237E" w:rsidP="00FC237E">
      <w:pPr>
        <w:autoSpaceDE w:val="0"/>
        <w:autoSpaceDN w:val="0"/>
        <w:adjustRightInd w:val="0"/>
        <w:ind w:firstLine="142"/>
        <w:jc w:val="both"/>
        <w:rPr>
          <w:rFonts w:ascii="Arial" w:hAnsi="Arial" w:cs="Arial"/>
          <w:sz w:val="16"/>
          <w:szCs w:val="16"/>
        </w:rPr>
      </w:pPr>
      <w:r w:rsidRPr="00FD4FA9">
        <w:rPr>
          <w:rFonts w:ascii="Arial" w:hAnsi="Arial" w:cs="Arial"/>
          <w:sz w:val="16"/>
          <w:szCs w:val="16"/>
        </w:rPr>
        <w:t>Бюджетные ассигнования на реализацию подпрограммы «Социальное обеспечение населения» муниципальной программы Благодарненского городского округа Ставропольского края «</w:t>
      </w:r>
      <w:r w:rsidRPr="00FD4FA9">
        <w:rPr>
          <w:rFonts w:ascii="Arial" w:hAnsi="Arial" w:cs="Arial"/>
          <w:bCs/>
          <w:sz w:val="16"/>
          <w:szCs w:val="16"/>
        </w:rPr>
        <w:t xml:space="preserve">Социальная поддержка граждан» освоены в объеме 3 447 195,10 </w:t>
      </w:r>
      <w:r w:rsidRPr="00FD4FA9">
        <w:rPr>
          <w:rFonts w:ascii="Arial" w:hAnsi="Arial" w:cs="Arial"/>
          <w:sz w:val="16"/>
          <w:szCs w:val="16"/>
        </w:rPr>
        <w:t>рублей или 29,06 процента к уточненным годовым плановым назначениям.</w:t>
      </w:r>
    </w:p>
    <w:p w:rsidR="00FC237E" w:rsidRPr="00FD4FA9" w:rsidRDefault="00FC237E" w:rsidP="00FC237E">
      <w:pPr>
        <w:autoSpaceDE w:val="0"/>
        <w:autoSpaceDN w:val="0"/>
        <w:adjustRightInd w:val="0"/>
        <w:ind w:firstLine="142"/>
        <w:jc w:val="both"/>
        <w:rPr>
          <w:rFonts w:ascii="Arial" w:hAnsi="Arial" w:cs="Arial"/>
          <w:sz w:val="16"/>
          <w:szCs w:val="16"/>
        </w:rPr>
      </w:pPr>
      <w:r w:rsidRPr="00FD4FA9">
        <w:rPr>
          <w:rFonts w:ascii="Arial" w:hAnsi="Arial" w:cs="Arial"/>
          <w:sz w:val="16"/>
          <w:szCs w:val="16"/>
        </w:rPr>
        <w:t xml:space="preserve">Бюджетные ассигнования на реализацию муниципальной программы Благодарненского городского округа Ставропольского края «Развитие образования и молодежной политики» (далее – Программа) освоены в объеме 130 434 618,39 рублей или 17,83 процента к уточненным годовым плановым назначениям, в том числе: </w:t>
      </w:r>
    </w:p>
    <w:p w:rsidR="00FC237E" w:rsidRPr="00FD4FA9" w:rsidRDefault="00FC237E" w:rsidP="00FC237E">
      <w:pPr>
        <w:autoSpaceDE w:val="0"/>
        <w:autoSpaceDN w:val="0"/>
        <w:adjustRightInd w:val="0"/>
        <w:ind w:firstLine="142"/>
        <w:jc w:val="both"/>
        <w:rPr>
          <w:rFonts w:ascii="Arial" w:hAnsi="Arial" w:cs="Arial"/>
          <w:sz w:val="16"/>
          <w:szCs w:val="16"/>
        </w:rPr>
      </w:pPr>
      <w:r w:rsidRPr="00FD4FA9">
        <w:rPr>
          <w:rFonts w:ascii="Arial" w:hAnsi="Arial" w:cs="Arial"/>
          <w:sz w:val="16"/>
          <w:szCs w:val="16"/>
        </w:rPr>
        <w:t>по подпрограмме «Развитие дошкольного, общего и дополнительного образования» Программы - в сумме 124 908 231,93 рублей или 18,60 процента к уточненным годовым плановым назначениям;</w:t>
      </w:r>
    </w:p>
    <w:p w:rsidR="00FC237E" w:rsidRPr="00FD4FA9" w:rsidRDefault="00FC237E" w:rsidP="00FC237E">
      <w:pPr>
        <w:autoSpaceDE w:val="0"/>
        <w:autoSpaceDN w:val="0"/>
        <w:adjustRightInd w:val="0"/>
        <w:ind w:firstLine="142"/>
        <w:jc w:val="both"/>
        <w:rPr>
          <w:rFonts w:ascii="Arial" w:hAnsi="Arial" w:cs="Arial"/>
          <w:sz w:val="16"/>
          <w:szCs w:val="16"/>
        </w:rPr>
      </w:pPr>
      <w:r w:rsidRPr="00FD4FA9">
        <w:rPr>
          <w:rFonts w:ascii="Arial" w:hAnsi="Arial" w:cs="Arial"/>
          <w:sz w:val="16"/>
          <w:szCs w:val="16"/>
        </w:rPr>
        <w:t>по подпрограмме «Государственная поддержка детей с ограниченными возможностями здоровья, детей-инвалидов, детей-сирот и детей, оставшихся без попечения родителей» Программы - в сумме 2 061 884,11 рублей или   19,28 процента к уточненным годовым плановым назначениям;</w:t>
      </w:r>
    </w:p>
    <w:p w:rsidR="00FC237E" w:rsidRPr="00FD4FA9" w:rsidRDefault="00FC237E" w:rsidP="00FC237E">
      <w:pPr>
        <w:autoSpaceDE w:val="0"/>
        <w:autoSpaceDN w:val="0"/>
        <w:adjustRightInd w:val="0"/>
        <w:ind w:firstLine="142"/>
        <w:jc w:val="both"/>
        <w:rPr>
          <w:rFonts w:ascii="Arial" w:hAnsi="Arial" w:cs="Arial"/>
          <w:bCs/>
          <w:sz w:val="16"/>
          <w:szCs w:val="16"/>
        </w:rPr>
      </w:pPr>
      <w:r w:rsidRPr="00FD4FA9">
        <w:rPr>
          <w:rFonts w:ascii="Arial" w:hAnsi="Arial" w:cs="Arial"/>
          <w:sz w:val="16"/>
          <w:szCs w:val="16"/>
        </w:rPr>
        <w:t>по подпрограмме «Летний отдых» Программы - в сумме 705 726,83 рублей или 2,15 процента к уточненным годовым плановым назначениям;</w:t>
      </w:r>
    </w:p>
    <w:p w:rsidR="00FC237E" w:rsidRPr="00FD4FA9" w:rsidRDefault="00FC237E" w:rsidP="00FC237E">
      <w:pPr>
        <w:autoSpaceDE w:val="0"/>
        <w:autoSpaceDN w:val="0"/>
        <w:adjustRightInd w:val="0"/>
        <w:ind w:firstLine="142"/>
        <w:jc w:val="both"/>
        <w:rPr>
          <w:rFonts w:ascii="Arial" w:hAnsi="Arial" w:cs="Arial"/>
          <w:bCs/>
          <w:sz w:val="16"/>
          <w:szCs w:val="16"/>
        </w:rPr>
      </w:pPr>
      <w:r w:rsidRPr="00FD4FA9">
        <w:rPr>
          <w:rFonts w:ascii="Arial" w:hAnsi="Arial" w:cs="Arial"/>
          <w:sz w:val="16"/>
          <w:szCs w:val="16"/>
        </w:rPr>
        <w:t>по подпрограмме «Молодежная политика» Программы - в сумме 595 481,12 рублей или 24,14 процента к уточненным годовым плановым назначениям;</w:t>
      </w:r>
    </w:p>
    <w:p w:rsidR="00FC237E" w:rsidRPr="00FD4FA9" w:rsidRDefault="00FC237E" w:rsidP="00FC237E">
      <w:pPr>
        <w:autoSpaceDE w:val="0"/>
        <w:autoSpaceDN w:val="0"/>
        <w:adjustRightInd w:val="0"/>
        <w:ind w:firstLine="142"/>
        <w:jc w:val="both"/>
        <w:rPr>
          <w:rFonts w:ascii="Arial" w:hAnsi="Arial" w:cs="Arial"/>
          <w:bCs/>
          <w:sz w:val="16"/>
          <w:szCs w:val="16"/>
        </w:rPr>
      </w:pPr>
      <w:r w:rsidRPr="00FD4FA9">
        <w:rPr>
          <w:rFonts w:ascii="Arial" w:hAnsi="Arial" w:cs="Arial"/>
          <w:sz w:val="16"/>
          <w:szCs w:val="16"/>
        </w:rPr>
        <w:t xml:space="preserve">по подпрограмме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FD4FA9">
        <w:rPr>
          <w:rFonts w:ascii="Arial" w:hAnsi="Arial" w:cs="Arial"/>
          <w:sz w:val="16"/>
          <w:szCs w:val="16"/>
        </w:rPr>
        <w:t>общепрограммные</w:t>
      </w:r>
      <w:proofErr w:type="spellEnd"/>
      <w:r w:rsidRPr="00FD4FA9">
        <w:rPr>
          <w:rFonts w:ascii="Arial" w:hAnsi="Arial" w:cs="Arial"/>
          <w:sz w:val="16"/>
          <w:szCs w:val="16"/>
        </w:rPr>
        <w:t xml:space="preserve"> мероприятия» Программы - в сумме 2 163 294,40 рублей или 15,50 процента к уточненным годовым плановым назначениям.</w:t>
      </w:r>
    </w:p>
    <w:p w:rsidR="00FC237E" w:rsidRPr="00FD4FA9" w:rsidRDefault="00FC237E" w:rsidP="00FC237E">
      <w:pPr>
        <w:autoSpaceDE w:val="0"/>
        <w:autoSpaceDN w:val="0"/>
        <w:adjustRightInd w:val="0"/>
        <w:ind w:firstLine="142"/>
        <w:jc w:val="both"/>
        <w:rPr>
          <w:rFonts w:ascii="Arial" w:hAnsi="Arial" w:cs="Arial"/>
          <w:sz w:val="16"/>
          <w:szCs w:val="16"/>
        </w:rPr>
      </w:pPr>
      <w:proofErr w:type="gramStart"/>
      <w:r w:rsidRPr="00FD4FA9">
        <w:rPr>
          <w:rFonts w:ascii="Arial" w:hAnsi="Arial" w:cs="Arial"/>
          <w:sz w:val="16"/>
          <w:szCs w:val="16"/>
        </w:rPr>
        <w:t>Бюджетные ассигнования на реализацию подпрограммы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муниципальной программы Благодарненского городского округа Ставропольского края «Безопасный район» (далее – Программа) освоены в объеме 433 894,06 рублей или 11,39 процента к уточненным годовым плановым назначениям.</w:t>
      </w:r>
      <w:proofErr w:type="gramEnd"/>
    </w:p>
    <w:p w:rsidR="00FC237E" w:rsidRPr="00FD4FA9" w:rsidRDefault="00FC237E" w:rsidP="00FC237E">
      <w:pPr>
        <w:autoSpaceDE w:val="0"/>
        <w:autoSpaceDN w:val="0"/>
        <w:adjustRightInd w:val="0"/>
        <w:ind w:firstLine="142"/>
        <w:jc w:val="both"/>
        <w:rPr>
          <w:rFonts w:ascii="Arial" w:eastAsia="Calibri" w:hAnsi="Arial" w:cs="Arial"/>
          <w:sz w:val="16"/>
          <w:szCs w:val="16"/>
        </w:rPr>
      </w:pPr>
      <w:r w:rsidRPr="00FD4FA9">
        <w:rPr>
          <w:rFonts w:ascii="Arial" w:eastAsia="Calibri" w:hAnsi="Arial" w:cs="Arial"/>
          <w:sz w:val="16"/>
          <w:szCs w:val="16"/>
        </w:rPr>
        <w:t>Кассовое исполнение бюджетных ассигнований по данной главе характеризуется следующими данными:</w:t>
      </w:r>
    </w:p>
    <w:p w:rsidR="00647F4E" w:rsidRPr="00FD4FA9" w:rsidRDefault="00647F4E" w:rsidP="00647F4E">
      <w:pPr>
        <w:autoSpaceDE w:val="0"/>
        <w:autoSpaceDN w:val="0"/>
        <w:adjustRightInd w:val="0"/>
        <w:jc w:val="right"/>
        <w:rPr>
          <w:rFonts w:ascii="Arial" w:hAnsi="Arial" w:cs="Arial"/>
          <w:sz w:val="16"/>
          <w:szCs w:val="16"/>
        </w:rPr>
      </w:pPr>
      <w:r w:rsidRPr="00FD4FA9">
        <w:rPr>
          <w:rFonts w:ascii="Arial" w:hAnsi="Arial" w:cs="Arial"/>
          <w:sz w:val="16"/>
          <w:szCs w:val="16"/>
        </w:rPr>
        <w:t>(рублей)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843"/>
        <w:gridCol w:w="1843"/>
        <w:gridCol w:w="1701"/>
        <w:gridCol w:w="2693"/>
      </w:tblGrid>
      <w:tr w:rsidR="00647F4E" w:rsidRPr="00FD4FA9" w:rsidTr="00647F4E">
        <w:tc>
          <w:tcPr>
            <w:tcW w:w="2126" w:type="dxa"/>
            <w:tcBorders>
              <w:bottom w:val="single" w:sz="4" w:space="0" w:color="auto"/>
            </w:tcBorders>
            <w:shd w:val="clear" w:color="auto" w:fill="auto"/>
          </w:tcPr>
          <w:p w:rsidR="00647F4E" w:rsidRPr="00FD4FA9" w:rsidRDefault="00647F4E"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Наименование</w:t>
            </w:r>
          </w:p>
        </w:tc>
        <w:tc>
          <w:tcPr>
            <w:tcW w:w="1843" w:type="dxa"/>
            <w:tcBorders>
              <w:bottom w:val="single" w:sz="4" w:space="0" w:color="auto"/>
            </w:tcBorders>
            <w:shd w:val="clear" w:color="auto" w:fill="auto"/>
          </w:tcPr>
          <w:p w:rsidR="00647F4E" w:rsidRPr="00FD4FA9" w:rsidRDefault="00647F4E" w:rsidP="005A2A9F">
            <w:pPr>
              <w:autoSpaceDE w:val="0"/>
              <w:autoSpaceDN w:val="0"/>
              <w:adjustRightInd w:val="0"/>
              <w:ind w:left="-108" w:right="-108"/>
              <w:jc w:val="center"/>
              <w:rPr>
                <w:rFonts w:ascii="Arial" w:hAnsi="Arial" w:cs="Arial"/>
                <w:bCs/>
                <w:sz w:val="16"/>
                <w:szCs w:val="16"/>
              </w:rPr>
            </w:pPr>
            <w:r w:rsidRPr="00FD4FA9">
              <w:rPr>
                <w:rFonts w:ascii="Arial" w:hAnsi="Arial" w:cs="Arial"/>
                <w:bCs/>
                <w:sz w:val="16"/>
                <w:szCs w:val="16"/>
              </w:rPr>
              <w:t xml:space="preserve">утверждено решением о бюджете </w:t>
            </w:r>
          </w:p>
        </w:tc>
        <w:tc>
          <w:tcPr>
            <w:tcW w:w="1843" w:type="dxa"/>
            <w:tcBorders>
              <w:bottom w:val="single" w:sz="4" w:space="0" w:color="auto"/>
            </w:tcBorders>
            <w:shd w:val="clear" w:color="auto" w:fill="auto"/>
          </w:tcPr>
          <w:p w:rsidR="00647F4E" w:rsidRPr="00FD4FA9" w:rsidRDefault="00647F4E"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утверждено бюджетной росписью с учетом изменений</w:t>
            </w:r>
          </w:p>
        </w:tc>
        <w:tc>
          <w:tcPr>
            <w:tcW w:w="1701" w:type="dxa"/>
            <w:tcBorders>
              <w:bottom w:val="single" w:sz="4" w:space="0" w:color="auto"/>
            </w:tcBorders>
            <w:shd w:val="clear" w:color="auto" w:fill="auto"/>
          </w:tcPr>
          <w:p w:rsidR="00647F4E" w:rsidRPr="00FD4FA9" w:rsidRDefault="00647F4E" w:rsidP="00647F4E">
            <w:pPr>
              <w:autoSpaceDE w:val="0"/>
              <w:autoSpaceDN w:val="0"/>
              <w:adjustRightInd w:val="0"/>
              <w:ind w:right="-108"/>
              <w:jc w:val="center"/>
              <w:rPr>
                <w:rFonts w:ascii="Arial" w:hAnsi="Arial" w:cs="Arial"/>
                <w:bCs/>
                <w:sz w:val="16"/>
                <w:szCs w:val="16"/>
              </w:rPr>
            </w:pPr>
            <w:r w:rsidRPr="00FD4FA9">
              <w:rPr>
                <w:rFonts w:ascii="Arial" w:hAnsi="Arial" w:cs="Arial"/>
                <w:bCs/>
                <w:sz w:val="16"/>
                <w:szCs w:val="16"/>
              </w:rPr>
              <w:t xml:space="preserve">исполнено за 1 квартал 2020 года </w:t>
            </w:r>
          </w:p>
        </w:tc>
        <w:tc>
          <w:tcPr>
            <w:tcW w:w="2693" w:type="dxa"/>
            <w:tcBorders>
              <w:bottom w:val="single" w:sz="4" w:space="0" w:color="auto"/>
            </w:tcBorders>
            <w:shd w:val="clear" w:color="auto" w:fill="auto"/>
          </w:tcPr>
          <w:p w:rsidR="00647F4E" w:rsidRPr="00FD4FA9" w:rsidRDefault="00647F4E" w:rsidP="005A2A9F">
            <w:pPr>
              <w:autoSpaceDE w:val="0"/>
              <w:autoSpaceDN w:val="0"/>
              <w:adjustRightInd w:val="0"/>
              <w:ind w:right="-108"/>
              <w:jc w:val="center"/>
              <w:rPr>
                <w:rFonts w:ascii="Arial" w:hAnsi="Arial" w:cs="Arial"/>
                <w:bCs/>
                <w:sz w:val="16"/>
                <w:szCs w:val="16"/>
              </w:rPr>
            </w:pPr>
            <w:r w:rsidRPr="00FD4FA9">
              <w:rPr>
                <w:rFonts w:ascii="Arial" w:hAnsi="Arial" w:cs="Arial"/>
                <w:bCs/>
                <w:sz w:val="16"/>
                <w:szCs w:val="16"/>
              </w:rPr>
              <w:t>процент исполнения</w:t>
            </w:r>
          </w:p>
        </w:tc>
      </w:tr>
      <w:tr w:rsidR="00647F4E" w:rsidRPr="00FD4FA9" w:rsidTr="00647F4E">
        <w:tc>
          <w:tcPr>
            <w:tcW w:w="2126" w:type="dxa"/>
            <w:tcBorders>
              <w:top w:val="single" w:sz="4" w:space="0" w:color="auto"/>
              <w:left w:val="single" w:sz="4" w:space="0" w:color="auto"/>
              <w:bottom w:val="single" w:sz="4" w:space="0" w:color="auto"/>
              <w:right w:val="single" w:sz="4" w:space="0" w:color="auto"/>
            </w:tcBorders>
            <w:shd w:val="clear" w:color="auto" w:fill="auto"/>
          </w:tcPr>
          <w:p w:rsidR="00647F4E" w:rsidRPr="00FD4FA9" w:rsidRDefault="00647F4E" w:rsidP="005A2A9F">
            <w:pPr>
              <w:autoSpaceDE w:val="0"/>
              <w:autoSpaceDN w:val="0"/>
              <w:adjustRightInd w:val="0"/>
              <w:jc w:val="center"/>
              <w:rPr>
                <w:rFonts w:ascii="Arial" w:hAnsi="Arial" w:cs="Arial"/>
                <w:sz w:val="16"/>
                <w:szCs w:val="16"/>
              </w:rPr>
            </w:pPr>
            <w:r w:rsidRPr="00FD4FA9">
              <w:rPr>
                <w:rFonts w:ascii="Arial" w:hAnsi="Arial" w:cs="Arial"/>
                <w:sz w:val="16"/>
                <w:szCs w:val="16"/>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47F4E" w:rsidRPr="00FD4FA9" w:rsidRDefault="00647F4E" w:rsidP="005A2A9F">
            <w:pPr>
              <w:autoSpaceDE w:val="0"/>
              <w:autoSpaceDN w:val="0"/>
              <w:adjustRightInd w:val="0"/>
              <w:jc w:val="center"/>
              <w:rPr>
                <w:rFonts w:ascii="Arial" w:hAnsi="Arial" w:cs="Arial"/>
                <w:sz w:val="16"/>
                <w:szCs w:val="16"/>
              </w:rPr>
            </w:pPr>
            <w:r w:rsidRPr="00FD4FA9">
              <w:rPr>
                <w:rFonts w:ascii="Arial" w:hAnsi="Arial" w:cs="Arial"/>
                <w:sz w:val="16"/>
                <w:szCs w:val="16"/>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47F4E" w:rsidRPr="00FD4FA9" w:rsidRDefault="00647F4E" w:rsidP="005A2A9F">
            <w:pPr>
              <w:autoSpaceDE w:val="0"/>
              <w:autoSpaceDN w:val="0"/>
              <w:adjustRightInd w:val="0"/>
              <w:jc w:val="center"/>
              <w:rPr>
                <w:rFonts w:ascii="Arial" w:hAnsi="Arial" w:cs="Arial"/>
                <w:sz w:val="16"/>
                <w:szCs w:val="16"/>
              </w:rPr>
            </w:pPr>
            <w:r w:rsidRPr="00FD4FA9">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7F4E" w:rsidRPr="00FD4FA9" w:rsidRDefault="00647F4E" w:rsidP="005A2A9F">
            <w:pPr>
              <w:autoSpaceDE w:val="0"/>
              <w:autoSpaceDN w:val="0"/>
              <w:adjustRightInd w:val="0"/>
              <w:jc w:val="center"/>
              <w:rPr>
                <w:rFonts w:ascii="Arial" w:hAnsi="Arial" w:cs="Arial"/>
                <w:sz w:val="16"/>
                <w:szCs w:val="16"/>
              </w:rPr>
            </w:pPr>
            <w:r w:rsidRPr="00FD4FA9">
              <w:rPr>
                <w:rFonts w:ascii="Arial" w:hAnsi="Arial" w:cs="Arial"/>
                <w:sz w:val="16"/>
                <w:szCs w:val="16"/>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47F4E" w:rsidRPr="00FD4FA9" w:rsidRDefault="00647F4E" w:rsidP="005A2A9F">
            <w:pPr>
              <w:autoSpaceDE w:val="0"/>
              <w:autoSpaceDN w:val="0"/>
              <w:adjustRightInd w:val="0"/>
              <w:jc w:val="center"/>
              <w:rPr>
                <w:rFonts w:ascii="Arial" w:hAnsi="Arial" w:cs="Arial"/>
                <w:sz w:val="16"/>
                <w:szCs w:val="16"/>
              </w:rPr>
            </w:pPr>
            <w:r w:rsidRPr="00FD4FA9">
              <w:rPr>
                <w:rFonts w:ascii="Arial" w:hAnsi="Arial" w:cs="Arial"/>
                <w:sz w:val="16"/>
                <w:szCs w:val="16"/>
              </w:rPr>
              <w:t>5</w:t>
            </w:r>
          </w:p>
        </w:tc>
      </w:tr>
      <w:tr w:rsidR="00647F4E" w:rsidRPr="00FD4FA9" w:rsidTr="00647F4E">
        <w:tc>
          <w:tcPr>
            <w:tcW w:w="2126" w:type="dxa"/>
            <w:tcBorders>
              <w:top w:val="single" w:sz="4" w:space="0" w:color="auto"/>
              <w:left w:val="single" w:sz="4" w:space="0" w:color="auto"/>
              <w:bottom w:val="single" w:sz="4" w:space="0" w:color="auto"/>
              <w:right w:val="single" w:sz="4" w:space="0" w:color="auto"/>
            </w:tcBorders>
            <w:shd w:val="clear" w:color="auto" w:fill="auto"/>
          </w:tcPr>
          <w:p w:rsidR="00647F4E" w:rsidRPr="00FD4FA9" w:rsidRDefault="00647F4E" w:rsidP="005A2A9F">
            <w:pPr>
              <w:autoSpaceDE w:val="0"/>
              <w:autoSpaceDN w:val="0"/>
              <w:adjustRightInd w:val="0"/>
              <w:ind w:left="-108" w:right="-108"/>
              <w:rPr>
                <w:rFonts w:ascii="Arial" w:hAnsi="Arial" w:cs="Arial"/>
                <w:bCs/>
                <w:sz w:val="16"/>
                <w:szCs w:val="16"/>
              </w:rPr>
            </w:pPr>
            <w:r w:rsidRPr="00FD4FA9">
              <w:rPr>
                <w:rFonts w:ascii="Arial" w:hAnsi="Arial" w:cs="Arial"/>
                <w:bCs/>
                <w:sz w:val="16"/>
                <w:szCs w:val="16"/>
              </w:rPr>
              <w:t>Дошкольное образование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47F4E" w:rsidRPr="00FD4FA9" w:rsidRDefault="00647F4E"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47F4E" w:rsidRPr="00FD4FA9" w:rsidRDefault="00647F4E" w:rsidP="005A2A9F">
            <w:pPr>
              <w:jc w:val="right"/>
              <w:rPr>
                <w:rFonts w:ascii="Arial" w:hAnsi="Arial" w:cs="Arial"/>
                <w:sz w:val="16"/>
                <w:szCs w:val="16"/>
              </w:rPr>
            </w:pPr>
            <w:r w:rsidRPr="00FD4FA9">
              <w:rPr>
                <w:rFonts w:ascii="Arial" w:hAnsi="Arial" w:cs="Arial"/>
                <w:sz w:val="16"/>
                <w:szCs w:val="16"/>
              </w:rPr>
              <w:t>700000,00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647F4E" w:rsidRPr="00FD4FA9" w:rsidRDefault="00647F4E"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647F4E" w:rsidRPr="00FD4FA9" w:rsidRDefault="00647F4E"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r>
      <w:tr w:rsidR="00647F4E" w:rsidRPr="00FD4FA9" w:rsidTr="00647F4E">
        <w:tc>
          <w:tcPr>
            <w:tcW w:w="2126" w:type="dxa"/>
            <w:tcBorders>
              <w:top w:val="single" w:sz="4" w:space="0" w:color="auto"/>
              <w:left w:val="single" w:sz="4" w:space="0" w:color="auto"/>
              <w:bottom w:val="single" w:sz="4" w:space="0" w:color="auto"/>
              <w:right w:val="single" w:sz="4" w:space="0" w:color="auto"/>
            </w:tcBorders>
            <w:shd w:val="clear" w:color="auto" w:fill="auto"/>
          </w:tcPr>
          <w:p w:rsidR="00647F4E" w:rsidRPr="00FD4FA9" w:rsidRDefault="00647F4E" w:rsidP="005A2A9F">
            <w:pPr>
              <w:autoSpaceDE w:val="0"/>
              <w:autoSpaceDN w:val="0"/>
              <w:adjustRightInd w:val="0"/>
              <w:rPr>
                <w:rFonts w:ascii="Arial" w:hAnsi="Arial" w:cs="Arial"/>
                <w:sz w:val="16"/>
                <w:szCs w:val="16"/>
              </w:rPr>
            </w:pPr>
            <w:r w:rsidRPr="00FD4FA9">
              <w:rPr>
                <w:rFonts w:ascii="Arial" w:hAnsi="Arial" w:cs="Arial"/>
                <w:sz w:val="16"/>
                <w:szCs w:val="16"/>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47F4E" w:rsidRPr="00FD4FA9" w:rsidRDefault="00647F4E"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647F4E" w:rsidRPr="00FD4FA9" w:rsidRDefault="00647F4E" w:rsidP="005A2A9F">
            <w:pPr>
              <w:jc w:val="right"/>
              <w:rPr>
                <w:rFonts w:ascii="Arial" w:hAnsi="Arial" w:cs="Arial"/>
                <w:sz w:val="16"/>
                <w:szCs w:val="16"/>
              </w:rPr>
            </w:pPr>
            <w:r w:rsidRPr="00FD4FA9">
              <w:rPr>
                <w:rFonts w:ascii="Arial" w:hAnsi="Arial" w:cs="Arial"/>
                <w:sz w:val="16"/>
                <w:szCs w:val="16"/>
              </w:rPr>
              <w:t>700000,00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7F4E" w:rsidRPr="00FD4FA9" w:rsidRDefault="00647F4E"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47F4E" w:rsidRPr="00FD4FA9" w:rsidRDefault="00647F4E"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r>
    </w:tbl>
    <w:p w:rsidR="006A4AEC" w:rsidRDefault="006A4AEC" w:rsidP="00FC237E">
      <w:pPr>
        <w:ind w:left="-142" w:firstLine="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D60A25" w:rsidRPr="00FD4FA9" w:rsidRDefault="00D60A25" w:rsidP="00D60A25">
      <w:pPr>
        <w:autoSpaceDE w:val="0"/>
        <w:autoSpaceDN w:val="0"/>
        <w:adjustRightInd w:val="0"/>
        <w:ind w:firstLine="709"/>
        <w:jc w:val="center"/>
        <w:rPr>
          <w:rFonts w:ascii="Arial" w:hAnsi="Arial" w:cs="Arial"/>
          <w:bCs/>
          <w:sz w:val="16"/>
          <w:szCs w:val="16"/>
        </w:rPr>
      </w:pPr>
      <w:r w:rsidRPr="00FD4FA9">
        <w:rPr>
          <w:rFonts w:ascii="Arial" w:hAnsi="Arial" w:cs="Arial"/>
          <w:bCs/>
          <w:sz w:val="16"/>
          <w:szCs w:val="16"/>
        </w:rPr>
        <w:lastRenderedPageBreak/>
        <w:t>Глава 607 «Управление культуры администрации Благодарненского городского округа Ставропольского края»</w:t>
      </w:r>
    </w:p>
    <w:p w:rsidR="00D60A25" w:rsidRPr="00FD4FA9" w:rsidRDefault="00D60A25" w:rsidP="00D60A25">
      <w:pPr>
        <w:autoSpaceDE w:val="0"/>
        <w:autoSpaceDN w:val="0"/>
        <w:adjustRightInd w:val="0"/>
        <w:ind w:firstLine="709"/>
        <w:jc w:val="center"/>
        <w:rPr>
          <w:rFonts w:ascii="Arial" w:hAnsi="Arial" w:cs="Arial"/>
          <w:bCs/>
          <w:sz w:val="16"/>
          <w:szCs w:val="16"/>
          <w:highlight w:val="yellow"/>
        </w:rPr>
      </w:pPr>
    </w:p>
    <w:p w:rsidR="00D60A25" w:rsidRPr="00FD4FA9" w:rsidRDefault="00D60A25" w:rsidP="00320C5A">
      <w:pPr>
        <w:autoSpaceDE w:val="0"/>
        <w:autoSpaceDN w:val="0"/>
        <w:adjustRightInd w:val="0"/>
        <w:ind w:firstLine="142"/>
        <w:jc w:val="both"/>
        <w:rPr>
          <w:rFonts w:ascii="Arial" w:hAnsi="Arial" w:cs="Arial"/>
          <w:sz w:val="16"/>
          <w:szCs w:val="16"/>
        </w:rPr>
      </w:pPr>
      <w:proofErr w:type="gramStart"/>
      <w:r w:rsidRPr="00FD4FA9">
        <w:rPr>
          <w:rFonts w:ascii="Arial" w:hAnsi="Arial" w:cs="Arial"/>
          <w:sz w:val="16"/>
          <w:szCs w:val="16"/>
        </w:rPr>
        <w:t>В соответствии с решением Совета депутатов Благодарненского городского округа Ставропольского края от 17 декабря 2019 года №292 «О бюджете Благодарненского городского округа Ставропольского края на 2020 год и плановый период 2021 и 2022 годов» плановые назначения по главе «Управление культуры</w:t>
      </w:r>
      <w:r w:rsidRPr="00FD4FA9">
        <w:rPr>
          <w:rFonts w:ascii="Arial" w:hAnsi="Arial" w:cs="Arial"/>
          <w:bCs/>
          <w:sz w:val="16"/>
          <w:szCs w:val="16"/>
        </w:rPr>
        <w:t xml:space="preserve"> администрации Благодарненского городского округа Ставропольского края</w:t>
      </w:r>
      <w:r w:rsidRPr="00FD4FA9">
        <w:rPr>
          <w:rFonts w:ascii="Arial" w:hAnsi="Arial" w:cs="Arial"/>
          <w:sz w:val="16"/>
          <w:szCs w:val="16"/>
        </w:rPr>
        <w:t>» (далее для целей настоящего раздела – управление культуры) утверждены в сумме 156 329 589,37 рублей.</w:t>
      </w:r>
      <w:proofErr w:type="gramEnd"/>
    </w:p>
    <w:p w:rsidR="00D60A25" w:rsidRPr="00FD4FA9" w:rsidRDefault="00D60A25" w:rsidP="00320C5A">
      <w:pPr>
        <w:autoSpaceDE w:val="0"/>
        <w:autoSpaceDN w:val="0"/>
        <w:adjustRightInd w:val="0"/>
        <w:ind w:firstLine="142"/>
        <w:jc w:val="both"/>
        <w:rPr>
          <w:rFonts w:ascii="Arial" w:hAnsi="Arial" w:cs="Arial"/>
          <w:sz w:val="16"/>
          <w:szCs w:val="16"/>
        </w:rPr>
      </w:pPr>
      <w:r w:rsidRPr="00FD4FA9">
        <w:rPr>
          <w:rFonts w:ascii="Arial" w:hAnsi="Arial" w:cs="Arial"/>
          <w:sz w:val="16"/>
          <w:szCs w:val="16"/>
        </w:rPr>
        <w:t>В ходе исполнения местного бюджета в соответствии со статьей 217 Бюджетного кодекса Российской Федерации годовые плановые назначения по расходам были увеличены на 5</w:t>
      </w:r>
      <w:r>
        <w:rPr>
          <w:rFonts w:ascii="Arial" w:hAnsi="Arial" w:cs="Arial"/>
          <w:sz w:val="16"/>
          <w:szCs w:val="16"/>
        </w:rPr>
        <w:t xml:space="preserve"> 707 448,00 рублей и составили </w:t>
      </w:r>
      <w:r w:rsidRPr="00FD4FA9">
        <w:rPr>
          <w:rFonts w:ascii="Arial" w:hAnsi="Arial" w:cs="Arial"/>
          <w:sz w:val="16"/>
          <w:szCs w:val="16"/>
        </w:rPr>
        <w:t>162 037 037,37 рублей.</w:t>
      </w:r>
    </w:p>
    <w:p w:rsidR="006A4AEC" w:rsidRDefault="00D60A25" w:rsidP="00320C5A">
      <w:pPr>
        <w:ind w:left="-142" w:firstLine="142"/>
        <w:jc w:val="both"/>
        <w:rPr>
          <w:rFonts w:ascii="Arial" w:hAnsi="Arial" w:cs="Arial"/>
          <w:b/>
          <w:sz w:val="16"/>
          <w:szCs w:val="16"/>
        </w:rPr>
      </w:pPr>
      <w:r w:rsidRPr="00FD4FA9">
        <w:rPr>
          <w:rFonts w:ascii="Arial" w:hAnsi="Arial" w:cs="Arial"/>
          <w:sz w:val="16"/>
          <w:szCs w:val="16"/>
        </w:rPr>
        <w:t>Деятельность управления культуры направлена на реализацию 3 муниципальных программ Благодарненского городского округа Ставропольского края и непрограммных расходов Благодарненского городского округа Ставропольского края</w:t>
      </w:r>
      <w:r w:rsidR="00320C5A">
        <w:rPr>
          <w:rFonts w:ascii="Arial" w:hAnsi="Arial" w:cs="Arial"/>
          <w:sz w:val="16"/>
          <w:szCs w:val="16"/>
        </w:rPr>
        <w:t>:</w:t>
      </w: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367633" w:rsidRPr="00FD4FA9" w:rsidRDefault="00367633" w:rsidP="00367633">
      <w:pPr>
        <w:autoSpaceDE w:val="0"/>
        <w:autoSpaceDN w:val="0"/>
        <w:adjustRightInd w:val="0"/>
        <w:spacing w:line="180" w:lineRule="exact"/>
        <w:jc w:val="center"/>
        <w:rPr>
          <w:rFonts w:ascii="Arial" w:hAnsi="Arial" w:cs="Arial"/>
          <w:sz w:val="16"/>
          <w:szCs w:val="16"/>
        </w:rPr>
      </w:pPr>
      <w:r w:rsidRPr="00FD4FA9">
        <w:rPr>
          <w:rFonts w:ascii="Arial" w:hAnsi="Arial" w:cs="Arial"/>
          <w:sz w:val="16"/>
          <w:szCs w:val="16"/>
        </w:rPr>
        <w:t>РАСХОДЫ</w:t>
      </w:r>
    </w:p>
    <w:p w:rsidR="00367633" w:rsidRPr="00FD4FA9" w:rsidRDefault="00367633" w:rsidP="00367633">
      <w:pPr>
        <w:autoSpaceDE w:val="0"/>
        <w:autoSpaceDN w:val="0"/>
        <w:adjustRightInd w:val="0"/>
        <w:spacing w:line="180" w:lineRule="exact"/>
        <w:jc w:val="center"/>
        <w:rPr>
          <w:rFonts w:ascii="Arial" w:hAnsi="Arial" w:cs="Arial"/>
          <w:sz w:val="16"/>
          <w:szCs w:val="16"/>
        </w:rPr>
      </w:pPr>
      <w:r w:rsidRPr="00FD4FA9">
        <w:rPr>
          <w:rFonts w:ascii="Arial" w:hAnsi="Arial" w:cs="Arial"/>
          <w:sz w:val="16"/>
          <w:szCs w:val="16"/>
        </w:rPr>
        <w:t xml:space="preserve">местного бюджета, предусмотренные управлению культуры </w:t>
      </w:r>
    </w:p>
    <w:p w:rsidR="00367633" w:rsidRDefault="00367633" w:rsidP="00367633">
      <w:pPr>
        <w:autoSpaceDE w:val="0"/>
        <w:autoSpaceDN w:val="0"/>
        <w:adjustRightInd w:val="0"/>
        <w:spacing w:line="180" w:lineRule="exact"/>
        <w:jc w:val="center"/>
        <w:rPr>
          <w:rFonts w:ascii="Arial" w:hAnsi="Arial" w:cs="Arial"/>
          <w:sz w:val="16"/>
          <w:szCs w:val="16"/>
        </w:rPr>
      </w:pPr>
      <w:r w:rsidRPr="00FD4FA9">
        <w:rPr>
          <w:rFonts w:ascii="Arial" w:hAnsi="Arial" w:cs="Arial"/>
          <w:sz w:val="16"/>
          <w:szCs w:val="16"/>
        </w:rPr>
        <w:t>на реализацию муниципальных программ</w:t>
      </w:r>
      <w:r>
        <w:rPr>
          <w:rFonts w:ascii="Arial" w:hAnsi="Arial" w:cs="Arial"/>
          <w:sz w:val="16"/>
          <w:szCs w:val="16"/>
        </w:rPr>
        <w:t xml:space="preserve"> </w:t>
      </w:r>
      <w:r w:rsidRPr="00FD4FA9">
        <w:rPr>
          <w:rFonts w:ascii="Arial" w:hAnsi="Arial" w:cs="Arial"/>
          <w:sz w:val="16"/>
          <w:szCs w:val="16"/>
        </w:rPr>
        <w:t xml:space="preserve">Благодарненского городского округа </w:t>
      </w:r>
    </w:p>
    <w:p w:rsidR="00367633" w:rsidRPr="00FD4FA9" w:rsidRDefault="00367633" w:rsidP="00367633">
      <w:pPr>
        <w:autoSpaceDE w:val="0"/>
        <w:autoSpaceDN w:val="0"/>
        <w:adjustRightInd w:val="0"/>
        <w:spacing w:line="180" w:lineRule="exact"/>
        <w:jc w:val="center"/>
        <w:rPr>
          <w:rFonts w:ascii="Arial" w:hAnsi="Arial" w:cs="Arial"/>
          <w:sz w:val="16"/>
          <w:szCs w:val="16"/>
        </w:rPr>
      </w:pPr>
      <w:r w:rsidRPr="00FD4FA9">
        <w:rPr>
          <w:rFonts w:ascii="Arial" w:hAnsi="Arial" w:cs="Arial"/>
          <w:sz w:val="16"/>
          <w:szCs w:val="16"/>
        </w:rPr>
        <w:t>Ставропольского края</w:t>
      </w:r>
      <w:r>
        <w:rPr>
          <w:rFonts w:ascii="Arial" w:hAnsi="Arial" w:cs="Arial"/>
          <w:sz w:val="16"/>
          <w:szCs w:val="16"/>
        </w:rPr>
        <w:t xml:space="preserve"> </w:t>
      </w:r>
      <w:r w:rsidRPr="00FD4FA9">
        <w:rPr>
          <w:rFonts w:ascii="Arial" w:hAnsi="Arial" w:cs="Arial"/>
          <w:sz w:val="16"/>
          <w:szCs w:val="16"/>
        </w:rPr>
        <w:t>за 1 квартал 2020 года</w:t>
      </w:r>
    </w:p>
    <w:p w:rsidR="006A4AEC" w:rsidRDefault="006A4AEC" w:rsidP="009A632C">
      <w:pPr>
        <w:ind w:left="-142"/>
        <w:jc w:val="center"/>
        <w:rPr>
          <w:rFonts w:ascii="Arial" w:hAnsi="Arial" w:cs="Arial"/>
          <w:b/>
          <w:sz w:val="16"/>
          <w:szCs w:val="16"/>
        </w:rPr>
      </w:pPr>
    </w:p>
    <w:p w:rsidR="003E0285" w:rsidRPr="00FD4FA9" w:rsidRDefault="003E0285" w:rsidP="003E0285">
      <w:pPr>
        <w:autoSpaceDE w:val="0"/>
        <w:autoSpaceDN w:val="0"/>
        <w:adjustRightInd w:val="0"/>
        <w:ind w:firstLine="7655"/>
        <w:jc w:val="center"/>
        <w:rPr>
          <w:rFonts w:ascii="Arial" w:hAnsi="Arial" w:cs="Arial"/>
          <w:sz w:val="16"/>
          <w:szCs w:val="16"/>
        </w:rPr>
      </w:pPr>
      <w:r>
        <w:rPr>
          <w:rFonts w:ascii="Arial" w:hAnsi="Arial" w:cs="Arial"/>
          <w:sz w:val="16"/>
          <w:szCs w:val="16"/>
        </w:rPr>
        <w:t xml:space="preserve">                                    </w:t>
      </w:r>
      <w:r w:rsidRPr="00FD4FA9">
        <w:rPr>
          <w:rFonts w:ascii="Arial" w:hAnsi="Arial" w:cs="Arial"/>
          <w:sz w:val="16"/>
          <w:szCs w:val="16"/>
        </w:rPr>
        <w:t>(рублей)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126"/>
        <w:gridCol w:w="1559"/>
        <w:gridCol w:w="1701"/>
        <w:gridCol w:w="1732"/>
        <w:gridCol w:w="1670"/>
      </w:tblGrid>
      <w:tr w:rsidR="003E0285" w:rsidRPr="00FD4FA9" w:rsidTr="003E0285">
        <w:tc>
          <w:tcPr>
            <w:tcW w:w="1276" w:type="dxa"/>
            <w:shd w:val="clear" w:color="auto" w:fill="auto"/>
          </w:tcPr>
          <w:p w:rsidR="003E0285" w:rsidRPr="00FD4FA9" w:rsidRDefault="003E0285"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Статус</w:t>
            </w:r>
          </w:p>
        </w:tc>
        <w:tc>
          <w:tcPr>
            <w:tcW w:w="2126" w:type="dxa"/>
            <w:shd w:val="clear" w:color="auto" w:fill="auto"/>
          </w:tcPr>
          <w:p w:rsidR="003E0285" w:rsidRPr="00FD4FA9" w:rsidRDefault="003E0285"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наименование</w:t>
            </w:r>
          </w:p>
        </w:tc>
        <w:tc>
          <w:tcPr>
            <w:tcW w:w="1559" w:type="dxa"/>
            <w:shd w:val="clear" w:color="auto" w:fill="auto"/>
          </w:tcPr>
          <w:p w:rsidR="003E0285" w:rsidRPr="00FD4FA9" w:rsidRDefault="003E0285" w:rsidP="005A2A9F">
            <w:pPr>
              <w:autoSpaceDE w:val="0"/>
              <w:autoSpaceDN w:val="0"/>
              <w:adjustRightInd w:val="0"/>
              <w:ind w:right="-108"/>
              <w:jc w:val="center"/>
              <w:rPr>
                <w:rFonts w:ascii="Arial" w:hAnsi="Arial" w:cs="Arial"/>
                <w:bCs/>
                <w:sz w:val="16"/>
                <w:szCs w:val="16"/>
              </w:rPr>
            </w:pPr>
            <w:r w:rsidRPr="00FD4FA9">
              <w:rPr>
                <w:rFonts w:ascii="Arial" w:hAnsi="Arial" w:cs="Arial"/>
                <w:bCs/>
                <w:sz w:val="16"/>
                <w:szCs w:val="16"/>
              </w:rPr>
              <w:t xml:space="preserve">утверждено решением о бюджете </w:t>
            </w:r>
          </w:p>
        </w:tc>
        <w:tc>
          <w:tcPr>
            <w:tcW w:w="1701" w:type="dxa"/>
          </w:tcPr>
          <w:p w:rsidR="003E0285" w:rsidRPr="00FD4FA9" w:rsidRDefault="003E0285" w:rsidP="005A2A9F">
            <w:pPr>
              <w:autoSpaceDE w:val="0"/>
              <w:autoSpaceDN w:val="0"/>
              <w:adjustRightInd w:val="0"/>
              <w:ind w:left="-108" w:right="-108"/>
              <w:jc w:val="center"/>
              <w:rPr>
                <w:rFonts w:ascii="Arial" w:hAnsi="Arial" w:cs="Arial"/>
                <w:bCs/>
                <w:sz w:val="16"/>
                <w:szCs w:val="16"/>
              </w:rPr>
            </w:pPr>
            <w:r w:rsidRPr="00FD4FA9">
              <w:rPr>
                <w:rFonts w:ascii="Arial" w:hAnsi="Arial" w:cs="Arial"/>
                <w:bCs/>
                <w:sz w:val="16"/>
                <w:szCs w:val="16"/>
              </w:rPr>
              <w:t>утверждено бюджетной росписью с учетом изменений</w:t>
            </w:r>
          </w:p>
        </w:tc>
        <w:tc>
          <w:tcPr>
            <w:tcW w:w="1732" w:type="dxa"/>
            <w:shd w:val="clear" w:color="auto" w:fill="auto"/>
          </w:tcPr>
          <w:p w:rsidR="003E0285" w:rsidRPr="00FD4FA9" w:rsidRDefault="003E0285" w:rsidP="005A2A9F">
            <w:pPr>
              <w:autoSpaceDE w:val="0"/>
              <w:autoSpaceDN w:val="0"/>
              <w:adjustRightInd w:val="0"/>
              <w:ind w:right="-77"/>
              <w:jc w:val="center"/>
              <w:rPr>
                <w:rFonts w:ascii="Arial" w:hAnsi="Arial" w:cs="Arial"/>
                <w:bCs/>
                <w:sz w:val="16"/>
                <w:szCs w:val="16"/>
              </w:rPr>
            </w:pPr>
            <w:r w:rsidRPr="00FD4FA9">
              <w:rPr>
                <w:rFonts w:ascii="Arial" w:hAnsi="Arial" w:cs="Arial"/>
                <w:bCs/>
                <w:sz w:val="16"/>
                <w:szCs w:val="16"/>
              </w:rPr>
              <w:t xml:space="preserve">исполнено за       1 квартал 2020 года </w:t>
            </w:r>
          </w:p>
        </w:tc>
        <w:tc>
          <w:tcPr>
            <w:tcW w:w="1670" w:type="dxa"/>
            <w:shd w:val="clear" w:color="auto" w:fill="auto"/>
          </w:tcPr>
          <w:p w:rsidR="003E0285" w:rsidRPr="00FD4FA9" w:rsidRDefault="003E0285"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процент исполнения</w:t>
            </w:r>
          </w:p>
          <w:p w:rsidR="003E0285" w:rsidRPr="00FD4FA9" w:rsidRDefault="003E0285" w:rsidP="005A2A9F">
            <w:pPr>
              <w:autoSpaceDE w:val="0"/>
              <w:autoSpaceDN w:val="0"/>
              <w:adjustRightInd w:val="0"/>
              <w:jc w:val="center"/>
              <w:rPr>
                <w:rFonts w:ascii="Arial" w:hAnsi="Arial" w:cs="Arial"/>
                <w:bCs/>
                <w:sz w:val="16"/>
                <w:szCs w:val="16"/>
              </w:rPr>
            </w:pPr>
          </w:p>
        </w:tc>
      </w:tr>
      <w:tr w:rsidR="003E0285" w:rsidRPr="00FD4FA9" w:rsidTr="003E0285">
        <w:tc>
          <w:tcPr>
            <w:tcW w:w="1276" w:type="dxa"/>
            <w:shd w:val="clear" w:color="auto" w:fill="auto"/>
            <w:vAlign w:val="center"/>
          </w:tcPr>
          <w:p w:rsidR="003E0285" w:rsidRPr="00FD4FA9" w:rsidRDefault="003E0285"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1</w:t>
            </w:r>
          </w:p>
        </w:tc>
        <w:tc>
          <w:tcPr>
            <w:tcW w:w="2126" w:type="dxa"/>
            <w:shd w:val="clear" w:color="auto" w:fill="auto"/>
            <w:vAlign w:val="center"/>
          </w:tcPr>
          <w:p w:rsidR="003E0285" w:rsidRPr="00FD4FA9" w:rsidRDefault="003E0285"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2</w:t>
            </w:r>
          </w:p>
        </w:tc>
        <w:tc>
          <w:tcPr>
            <w:tcW w:w="1559" w:type="dxa"/>
            <w:shd w:val="clear" w:color="auto" w:fill="auto"/>
            <w:vAlign w:val="center"/>
          </w:tcPr>
          <w:p w:rsidR="003E0285" w:rsidRPr="00FD4FA9" w:rsidRDefault="003E0285" w:rsidP="005A2A9F">
            <w:pPr>
              <w:autoSpaceDE w:val="0"/>
              <w:autoSpaceDN w:val="0"/>
              <w:adjustRightInd w:val="0"/>
              <w:ind w:right="-108"/>
              <w:jc w:val="center"/>
              <w:rPr>
                <w:rFonts w:ascii="Arial" w:hAnsi="Arial" w:cs="Arial"/>
                <w:bCs/>
                <w:sz w:val="16"/>
                <w:szCs w:val="16"/>
              </w:rPr>
            </w:pPr>
            <w:r w:rsidRPr="00FD4FA9">
              <w:rPr>
                <w:rFonts w:ascii="Arial" w:hAnsi="Arial" w:cs="Arial"/>
                <w:bCs/>
                <w:sz w:val="16"/>
                <w:szCs w:val="16"/>
              </w:rPr>
              <w:t>3</w:t>
            </w:r>
          </w:p>
        </w:tc>
        <w:tc>
          <w:tcPr>
            <w:tcW w:w="1701" w:type="dxa"/>
          </w:tcPr>
          <w:p w:rsidR="003E0285" w:rsidRPr="00FD4FA9" w:rsidRDefault="003E0285" w:rsidP="005A2A9F">
            <w:pPr>
              <w:autoSpaceDE w:val="0"/>
              <w:autoSpaceDN w:val="0"/>
              <w:adjustRightInd w:val="0"/>
              <w:ind w:left="-108" w:right="-108"/>
              <w:jc w:val="center"/>
              <w:rPr>
                <w:rFonts w:ascii="Arial" w:hAnsi="Arial" w:cs="Arial"/>
                <w:bCs/>
                <w:sz w:val="16"/>
                <w:szCs w:val="16"/>
              </w:rPr>
            </w:pPr>
            <w:r w:rsidRPr="00FD4FA9">
              <w:rPr>
                <w:rFonts w:ascii="Arial" w:hAnsi="Arial" w:cs="Arial"/>
                <w:bCs/>
                <w:sz w:val="16"/>
                <w:szCs w:val="16"/>
              </w:rPr>
              <w:t>4</w:t>
            </w:r>
          </w:p>
        </w:tc>
        <w:tc>
          <w:tcPr>
            <w:tcW w:w="1732" w:type="dxa"/>
            <w:shd w:val="clear" w:color="auto" w:fill="auto"/>
            <w:vAlign w:val="center"/>
          </w:tcPr>
          <w:p w:rsidR="003E0285" w:rsidRPr="00FD4FA9" w:rsidRDefault="003E0285" w:rsidP="005A2A9F">
            <w:pPr>
              <w:autoSpaceDE w:val="0"/>
              <w:autoSpaceDN w:val="0"/>
              <w:adjustRightInd w:val="0"/>
              <w:ind w:right="-77"/>
              <w:jc w:val="center"/>
              <w:rPr>
                <w:rFonts w:ascii="Arial" w:hAnsi="Arial" w:cs="Arial"/>
                <w:bCs/>
                <w:sz w:val="16"/>
                <w:szCs w:val="16"/>
              </w:rPr>
            </w:pPr>
            <w:r w:rsidRPr="00FD4FA9">
              <w:rPr>
                <w:rFonts w:ascii="Arial" w:hAnsi="Arial" w:cs="Arial"/>
                <w:bCs/>
                <w:sz w:val="16"/>
                <w:szCs w:val="16"/>
              </w:rPr>
              <w:t>5</w:t>
            </w:r>
          </w:p>
        </w:tc>
        <w:tc>
          <w:tcPr>
            <w:tcW w:w="1670" w:type="dxa"/>
            <w:shd w:val="clear" w:color="auto" w:fill="auto"/>
            <w:vAlign w:val="center"/>
          </w:tcPr>
          <w:p w:rsidR="003E0285" w:rsidRPr="00FD4FA9" w:rsidRDefault="003E0285"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6</w:t>
            </w:r>
          </w:p>
        </w:tc>
      </w:tr>
      <w:tr w:rsidR="003E0285" w:rsidRPr="00FD4FA9" w:rsidTr="003E0285">
        <w:tc>
          <w:tcPr>
            <w:tcW w:w="1276" w:type="dxa"/>
            <w:shd w:val="clear" w:color="auto" w:fill="auto"/>
          </w:tcPr>
          <w:p w:rsidR="003E0285" w:rsidRPr="00FD4FA9" w:rsidRDefault="003E0285" w:rsidP="003E0285">
            <w:pPr>
              <w:autoSpaceDE w:val="0"/>
              <w:autoSpaceDN w:val="0"/>
              <w:adjustRightInd w:val="0"/>
              <w:ind w:right="-108"/>
              <w:rPr>
                <w:rFonts w:ascii="Arial" w:hAnsi="Arial" w:cs="Arial"/>
                <w:sz w:val="16"/>
                <w:szCs w:val="16"/>
              </w:rPr>
            </w:pPr>
            <w:r w:rsidRPr="00FD4FA9">
              <w:rPr>
                <w:rFonts w:ascii="Arial" w:hAnsi="Arial" w:cs="Arial"/>
                <w:sz w:val="16"/>
                <w:szCs w:val="16"/>
              </w:rPr>
              <w:t>Соисполнитель</w:t>
            </w:r>
          </w:p>
        </w:tc>
        <w:tc>
          <w:tcPr>
            <w:tcW w:w="2126" w:type="dxa"/>
            <w:shd w:val="clear" w:color="auto" w:fill="auto"/>
          </w:tcPr>
          <w:p w:rsidR="003E0285" w:rsidRPr="00FD4FA9" w:rsidRDefault="003E0285" w:rsidP="003E0285">
            <w:pPr>
              <w:autoSpaceDE w:val="0"/>
              <w:autoSpaceDN w:val="0"/>
              <w:adjustRightInd w:val="0"/>
              <w:ind w:right="-108"/>
              <w:rPr>
                <w:rFonts w:ascii="Arial" w:hAnsi="Arial" w:cs="Arial"/>
                <w:sz w:val="16"/>
                <w:szCs w:val="16"/>
              </w:rPr>
            </w:pPr>
            <w:r w:rsidRPr="00FD4FA9">
              <w:rPr>
                <w:rFonts w:ascii="Arial" w:hAnsi="Arial" w:cs="Arial"/>
                <w:sz w:val="16"/>
                <w:szCs w:val="16"/>
              </w:rPr>
              <w:t>Социальная поддержка граждан</w:t>
            </w:r>
          </w:p>
        </w:tc>
        <w:tc>
          <w:tcPr>
            <w:tcW w:w="1559" w:type="dxa"/>
            <w:shd w:val="clear" w:color="auto" w:fill="auto"/>
            <w:vAlign w:val="bottom"/>
          </w:tcPr>
          <w:p w:rsidR="003E0285" w:rsidRPr="00FD4FA9" w:rsidRDefault="003E0285" w:rsidP="005A2A9F">
            <w:pPr>
              <w:autoSpaceDE w:val="0"/>
              <w:autoSpaceDN w:val="0"/>
              <w:adjustRightInd w:val="0"/>
              <w:jc w:val="right"/>
              <w:rPr>
                <w:rFonts w:ascii="Arial" w:hAnsi="Arial" w:cs="Arial"/>
                <w:sz w:val="16"/>
                <w:szCs w:val="16"/>
              </w:rPr>
            </w:pPr>
            <w:r w:rsidRPr="00FD4FA9">
              <w:rPr>
                <w:rFonts w:ascii="Arial" w:hAnsi="Arial" w:cs="Arial"/>
                <w:sz w:val="16"/>
                <w:szCs w:val="16"/>
              </w:rPr>
              <w:t>535964,20</w:t>
            </w:r>
          </w:p>
        </w:tc>
        <w:tc>
          <w:tcPr>
            <w:tcW w:w="1701" w:type="dxa"/>
            <w:vAlign w:val="bottom"/>
          </w:tcPr>
          <w:p w:rsidR="003E0285" w:rsidRPr="00FD4FA9" w:rsidRDefault="003E0285"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535964,20</w:t>
            </w:r>
          </w:p>
        </w:tc>
        <w:tc>
          <w:tcPr>
            <w:tcW w:w="1732" w:type="dxa"/>
            <w:shd w:val="clear" w:color="auto" w:fill="auto"/>
            <w:vAlign w:val="bottom"/>
          </w:tcPr>
          <w:p w:rsidR="003E0285" w:rsidRPr="00FD4FA9" w:rsidRDefault="003E0285" w:rsidP="005A2A9F">
            <w:pPr>
              <w:autoSpaceDE w:val="0"/>
              <w:autoSpaceDN w:val="0"/>
              <w:adjustRightInd w:val="0"/>
              <w:ind w:right="-77"/>
              <w:jc w:val="right"/>
              <w:rPr>
                <w:rFonts w:ascii="Arial" w:hAnsi="Arial" w:cs="Arial"/>
                <w:sz w:val="16"/>
                <w:szCs w:val="16"/>
              </w:rPr>
            </w:pPr>
            <w:r w:rsidRPr="00FD4FA9">
              <w:rPr>
                <w:rFonts w:ascii="Arial" w:hAnsi="Arial" w:cs="Arial"/>
                <w:sz w:val="16"/>
                <w:szCs w:val="16"/>
              </w:rPr>
              <w:t>108721,20</w:t>
            </w:r>
          </w:p>
        </w:tc>
        <w:tc>
          <w:tcPr>
            <w:tcW w:w="1670" w:type="dxa"/>
            <w:shd w:val="clear" w:color="auto" w:fill="auto"/>
            <w:vAlign w:val="bottom"/>
          </w:tcPr>
          <w:p w:rsidR="003E0285" w:rsidRPr="00FD4FA9" w:rsidRDefault="003E0285" w:rsidP="005A2A9F">
            <w:pPr>
              <w:autoSpaceDE w:val="0"/>
              <w:autoSpaceDN w:val="0"/>
              <w:adjustRightInd w:val="0"/>
              <w:jc w:val="right"/>
              <w:rPr>
                <w:rFonts w:ascii="Arial" w:hAnsi="Arial" w:cs="Arial"/>
                <w:sz w:val="16"/>
                <w:szCs w:val="16"/>
              </w:rPr>
            </w:pPr>
            <w:r w:rsidRPr="00FD4FA9">
              <w:rPr>
                <w:rFonts w:ascii="Arial" w:hAnsi="Arial" w:cs="Arial"/>
                <w:sz w:val="16"/>
                <w:szCs w:val="16"/>
              </w:rPr>
              <w:t>20,29</w:t>
            </w:r>
          </w:p>
        </w:tc>
      </w:tr>
      <w:tr w:rsidR="003E0285" w:rsidRPr="00FD4FA9" w:rsidTr="003E0285">
        <w:tc>
          <w:tcPr>
            <w:tcW w:w="1276" w:type="dxa"/>
            <w:shd w:val="clear" w:color="auto" w:fill="auto"/>
          </w:tcPr>
          <w:p w:rsidR="003E0285" w:rsidRPr="00FD4FA9" w:rsidRDefault="003E0285" w:rsidP="003E0285">
            <w:pPr>
              <w:autoSpaceDE w:val="0"/>
              <w:autoSpaceDN w:val="0"/>
              <w:adjustRightInd w:val="0"/>
              <w:ind w:right="-108"/>
              <w:rPr>
                <w:rFonts w:ascii="Arial" w:hAnsi="Arial" w:cs="Arial"/>
                <w:sz w:val="16"/>
                <w:szCs w:val="16"/>
              </w:rPr>
            </w:pPr>
            <w:r w:rsidRPr="00FD4FA9">
              <w:rPr>
                <w:rFonts w:ascii="Arial" w:hAnsi="Arial" w:cs="Arial"/>
                <w:sz w:val="16"/>
                <w:szCs w:val="16"/>
              </w:rPr>
              <w:t>Соисполнитель</w:t>
            </w:r>
          </w:p>
        </w:tc>
        <w:tc>
          <w:tcPr>
            <w:tcW w:w="2126" w:type="dxa"/>
            <w:shd w:val="clear" w:color="auto" w:fill="auto"/>
          </w:tcPr>
          <w:p w:rsidR="003E0285" w:rsidRPr="00FD4FA9" w:rsidRDefault="003E0285" w:rsidP="003E0285">
            <w:pPr>
              <w:autoSpaceDE w:val="0"/>
              <w:autoSpaceDN w:val="0"/>
              <w:adjustRightInd w:val="0"/>
              <w:ind w:right="-108"/>
              <w:rPr>
                <w:rFonts w:ascii="Arial" w:hAnsi="Arial" w:cs="Arial"/>
                <w:sz w:val="16"/>
                <w:szCs w:val="16"/>
              </w:rPr>
            </w:pPr>
            <w:r w:rsidRPr="00FD4FA9">
              <w:rPr>
                <w:rFonts w:ascii="Arial" w:hAnsi="Arial" w:cs="Arial"/>
                <w:sz w:val="16"/>
                <w:szCs w:val="16"/>
              </w:rPr>
              <w:t xml:space="preserve">Осуществление местного самоуправления в </w:t>
            </w:r>
            <w:proofErr w:type="spellStart"/>
            <w:r w:rsidRPr="00FD4FA9">
              <w:rPr>
                <w:rFonts w:ascii="Arial" w:hAnsi="Arial" w:cs="Arial"/>
                <w:sz w:val="16"/>
                <w:szCs w:val="16"/>
              </w:rPr>
              <w:t>Благодарненском</w:t>
            </w:r>
            <w:proofErr w:type="spellEnd"/>
            <w:r w:rsidRPr="00FD4FA9">
              <w:rPr>
                <w:rFonts w:ascii="Arial" w:hAnsi="Arial" w:cs="Arial"/>
                <w:sz w:val="16"/>
                <w:szCs w:val="16"/>
              </w:rPr>
              <w:t xml:space="preserve"> городском округе Ставропольского края</w:t>
            </w:r>
          </w:p>
        </w:tc>
        <w:tc>
          <w:tcPr>
            <w:tcW w:w="1559" w:type="dxa"/>
            <w:shd w:val="clear" w:color="auto" w:fill="auto"/>
            <w:vAlign w:val="bottom"/>
          </w:tcPr>
          <w:p w:rsidR="003E0285" w:rsidRPr="00FD4FA9" w:rsidRDefault="003E0285" w:rsidP="005A2A9F">
            <w:pPr>
              <w:autoSpaceDE w:val="0"/>
              <w:autoSpaceDN w:val="0"/>
              <w:adjustRightInd w:val="0"/>
              <w:jc w:val="right"/>
              <w:rPr>
                <w:rFonts w:ascii="Arial" w:hAnsi="Arial" w:cs="Arial"/>
                <w:sz w:val="16"/>
                <w:szCs w:val="16"/>
              </w:rPr>
            </w:pPr>
            <w:r w:rsidRPr="00FD4FA9">
              <w:rPr>
                <w:rFonts w:ascii="Arial" w:hAnsi="Arial" w:cs="Arial"/>
                <w:sz w:val="16"/>
                <w:szCs w:val="16"/>
              </w:rPr>
              <w:t>118245577,17</w:t>
            </w:r>
          </w:p>
        </w:tc>
        <w:tc>
          <w:tcPr>
            <w:tcW w:w="1701" w:type="dxa"/>
            <w:vAlign w:val="bottom"/>
          </w:tcPr>
          <w:p w:rsidR="003E0285" w:rsidRPr="00FD4FA9" w:rsidRDefault="003E0285"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118013625,17</w:t>
            </w:r>
          </w:p>
        </w:tc>
        <w:tc>
          <w:tcPr>
            <w:tcW w:w="1732" w:type="dxa"/>
            <w:shd w:val="clear" w:color="auto" w:fill="auto"/>
            <w:vAlign w:val="bottom"/>
          </w:tcPr>
          <w:p w:rsidR="003E0285" w:rsidRPr="00FD4FA9" w:rsidRDefault="003E0285" w:rsidP="005A2A9F">
            <w:pPr>
              <w:autoSpaceDE w:val="0"/>
              <w:autoSpaceDN w:val="0"/>
              <w:adjustRightInd w:val="0"/>
              <w:ind w:right="-77"/>
              <w:jc w:val="right"/>
              <w:rPr>
                <w:rFonts w:ascii="Arial" w:hAnsi="Arial" w:cs="Arial"/>
                <w:sz w:val="16"/>
                <w:szCs w:val="16"/>
              </w:rPr>
            </w:pPr>
            <w:r w:rsidRPr="00FD4FA9">
              <w:rPr>
                <w:rFonts w:ascii="Arial" w:hAnsi="Arial" w:cs="Arial"/>
                <w:sz w:val="16"/>
                <w:szCs w:val="16"/>
              </w:rPr>
              <w:t>18866534,44</w:t>
            </w:r>
          </w:p>
        </w:tc>
        <w:tc>
          <w:tcPr>
            <w:tcW w:w="1670" w:type="dxa"/>
            <w:shd w:val="clear" w:color="auto" w:fill="auto"/>
            <w:vAlign w:val="bottom"/>
          </w:tcPr>
          <w:p w:rsidR="003E0285" w:rsidRPr="00FD4FA9" w:rsidRDefault="003E0285" w:rsidP="005A2A9F">
            <w:pPr>
              <w:autoSpaceDE w:val="0"/>
              <w:autoSpaceDN w:val="0"/>
              <w:adjustRightInd w:val="0"/>
              <w:jc w:val="right"/>
              <w:rPr>
                <w:rFonts w:ascii="Arial" w:hAnsi="Arial" w:cs="Arial"/>
                <w:sz w:val="16"/>
                <w:szCs w:val="16"/>
              </w:rPr>
            </w:pPr>
            <w:r w:rsidRPr="00FD4FA9">
              <w:rPr>
                <w:rFonts w:ascii="Arial" w:hAnsi="Arial" w:cs="Arial"/>
                <w:sz w:val="16"/>
                <w:szCs w:val="16"/>
              </w:rPr>
              <w:t>15,99</w:t>
            </w:r>
          </w:p>
        </w:tc>
      </w:tr>
      <w:tr w:rsidR="003E0285" w:rsidRPr="00FD4FA9" w:rsidTr="003E0285">
        <w:tc>
          <w:tcPr>
            <w:tcW w:w="1276" w:type="dxa"/>
            <w:shd w:val="clear" w:color="auto" w:fill="auto"/>
          </w:tcPr>
          <w:p w:rsidR="003E0285" w:rsidRPr="00FD4FA9" w:rsidRDefault="003E0285" w:rsidP="005A2A9F">
            <w:pPr>
              <w:autoSpaceDE w:val="0"/>
              <w:autoSpaceDN w:val="0"/>
              <w:adjustRightInd w:val="0"/>
              <w:ind w:right="-108"/>
              <w:rPr>
                <w:rFonts w:ascii="Arial" w:hAnsi="Arial" w:cs="Arial"/>
                <w:sz w:val="16"/>
                <w:szCs w:val="16"/>
              </w:rPr>
            </w:pPr>
            <w:r w:rsidRPr="00FD4FA9">
              <w:rPr>
                <w:rFonts w:ascii="Arial" w:hAnsi="Arial" w:cs="Arial"/>
                <w:sz w:val="16"/>
                <w:szCs w:val="16"/>
              </w:rPr>
              <w:t>Соисполнитель</w:t>
            </w:r>
          </w:p>
        </w:tc>
        <w:tc>
          <w:tcPr>
            <w:tcW w:w="2126" w:type="dxa"/>
            <w:shd w:val="clear" w:color="auto" w:fill="auto"/>
            <w:vAlign w:val="bottom"/>
          </w:tcPr>
          <w:p w:rsidR="003E0285" w:rsidRPr="00FD4FA9" w:rsidRDefault="003E0285" w:rsidP="005A2A9F">
            <w:pPr>
              <w:autoSpaceDE w:val="0"/>
              <w:autoSpaceDN w:val="0"/>
              <w:adjustRightInd w:val="0"/>
              <w:ind w:right="-108"/>
              <w:rPr>
                <w:rFonts w:ascii="Arial" w:hAnsi="Arial" w:cs="Arial"/>
                <w:sz w:val="16"/>
                <w:szCs w:val="16"/>
              </w:rPr>
            </w:pPr>
            <w:r w:rsidRPr="00FD4FA9">
              <w:rPr>
                <w:rFonts w:ascii="Arial" w:hAnsi="Arial" w:cs="Arial"/>
                <w:sz w:val="16"/>
                <w:szCs w:val="16"/>
              </w:rPr>
              <w:t>Безопасный район</w:t>
            </w:r>
          </w:p>
        </w:tc>
        <w:tc>
          <w:tcPr>
            <w:tcW w:w="1559" w:type="dxa"/>
            <w:shd w:val="clear" w:color="auto" w:fill="auto"/>
            <w:vAlign w:val="bottom"/>
          </w:tcPr>
          <w:p w:rsidR="003E0285" w:rsidRPr="00FD4FA9" w:rsidRDefault="003E0285" w:rsidP="005A2A9F">
            <w:pPr>
              <w:autoSpaceDE w:val="0"/>
              <w:autoSpaceDN w:val="0"/>
              <w:adjustRightInd w:val="0"/>
              <w:jc w:val="right"/>
              <w:rPr>
                <w:rFonts w:ascii="Arial" w:hAnsi="Arial" w:cs="Arial"/>
                <w:sz w:val="16"/>
                <w:szCs w:val="16"/>
              </w:rPr>
            </w:pPr>
            <w:r w:rsidRPr="00FD4FA9">
              <w:rPr>
                <w:rFonts w:ascii="Arial" w:hAnsi="Arial" w:cs="Arial"/>
                <w:sz w:val="16"/>
                <w:szCs w:val="16"/>
              </w:rPr>
              <w:t>7357958,00</w:t>
            </w:r>
          </w:p>
        </w:tc>
        <w:tc>
          <w:tcPr>
            <w:tcW w:w="1701" w:type="dxa"/>
            <w:vAlign w:val="bottom"/>
          </w:tcPr>
          <w:p w:rsidR="003E0285" w:rsidRPr="00FD4FA9" w:rsidRDefault="003E0285"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7357958,00</w:t>
            </w:r>
          </w:p>
        </w:tc>
        <w:tc>
          <w:tcPr>
            <w:tcW w:w="1732" w:type="dxa"/>
            <w:shd w:val="clear" w:color="auto" w:fill="auto"/>
            <w:vAlign w:val="bottom"/>
          </w:tcPr>
          <w:p w:rsidR="003E0285" w:rsidRPr="00FD4FA9" w:rsidRDefault="003E0285" w:rsidP="005A2A9F">
            <w:pPr>
              <w:autoSpaceDE w:val="0"/>
              <w:autoSpaceDN w:val="0"/>
              <w:adjustRightInd w:val="0"/>
              <w:ind w:right="-77"/>
              <w:jc w:val="right"/>
              <w:rPr>
                <w:rFonts w:ascii="Arial" w:hAnsi="Arial" w:cs="Arial"/>
                <w:sz w:val="16"/>
                <w:szCs w:val="16"/>
              </w:rPr>
            </w:pPr>
            <w:r w:rsidRPr="00FD4FA9">
              <w:rPr>
                <w:rFonts w:ascii="Arial" w:hAnsi="Arial" w:cs="Arial"/>
                <w:sz w:val="16"/>
                <w:szCs w:val="16"/>
              </w:rPr>
              <w:t>1072438,26</w:t>
            </w:r>
          </w:p>
        </w:tc>
        <w:tc>
          <w:tcPr>
            <w:tcW w:w="1670" w:type="dxa"/>
            <w:shd w:val="clear" w:color="auto" w:fill="auto"/>
            <w:vAlign w:val="bottom"/>
          </w:tcPr>
          <w:p w:rsidR="003E0285" w:rsidRPr="00FD4FA9" w:rsidRDefault="003E0285" w:rsidP="005A2A9F">
            <w:pPr>
              <w:autoSpaceDE w:val="0"/>
              <w:autoSpaceDN w:val="0"/>
              <w:adjustRightInd w:val="0"/>
              <w:jc w:val="right"/>
              <w:rPr>
                <w:rFonts w:ascii="Arial" w:hAnsi="Arial" w:cs="Arial"/>
                <w:sz w:val="16"/>
                <w:szCs w:val="16"/>
              </w:rPr>
            </w:pPr>
            <w:r w:rsidRPr="00FD4FA9">
              <w:rPr>
                <w:rFonts w:ascii="Arial" w:hAnsi="Arial" w:cs="Arial"/>
                <w:sz w:val="16"/>
                <w:szCs w:val="16"/>
              </w:rPr>
              <w:t>14,58</w:t>
            </w:r>
          </w:p>
        </w:tc>
      </w:tr>
      <w:tr w:rsidR="003E0285" w:rsidRPr="00FD4FA9" w:rsidTr="003E0285">
        <w:tc>
          <w:tcPr>
            <w:tcW w:w="1276" w:type="dxa"/>
            <w:shd w:val="clear" w:color="auto" w:fill="auto"/>
          </w:tcPr>
          <w:p w:rsidR="003E0285" w:rsidRPr="00FD4FA9" w:rsidRDefault="003E0285" w:rsidP="005A2A9F">
            <w:pPr>
              <w:autoSpaceDE w:val="0"/>
              <w:autoSpaceDN w:val="0"/>
              <w:adjustRightInd w:val="0"/>
              <w:jc w:val="both"/>
              <w:rPr>
                <w:rFonts w:ascii="Arial" w:hAnsi="Arial" w:cs="Arial"/>
                <w:sz w:val="16"/>
                <w:szCs w:val="16"/>
              </w:rPr>
            </w:pPr>
          </w:p>
        </w:tc>
        <w:tc>
          <w:tcPr>
            <w:tcW w:w="2126" w:type="dxa"/>
            <w:shd w:val="clear" w:color="auto" w:fill="auto"/>
          </w:tcPr>
          <w:p w:rsidR="003E0285" w:rsidRPr="00FD4FA9" w:rsidRDefault="003E0285" w:rsidP="005A2A9F">
            <w:pPr>
              <w:autoSpaceDE w:val="0"/>
              <w:autoSpaceDN w:val="0"/>
              <w:adjustRightInd w:val="0"/>
              <w:jc w:val="both"/>
              <w:rPr>
                <w:rFonts w:ascii="Arial" w:hAnsi="Arial" w:cs="Arial"/>
                <w:sz w:val="16"/>
                <w:szCs w:val="16"/>
              </w:rPr>
            </w:pPr>
            <w:r w:rsidRPr="00FD4FA9">
              <w:rPr>
                <w:rFonts w:ascii="Arial" w:hAnsi="Arial" w:cs="Arial"/>
                <w:sz w:val="16"/>
                <w:szCs w:val="16"/>
              </w:rPr>
              <w:t>Итого</w:t>
            </w:r>
          </w:p>
        </w:tc>
        <w:tc>
          <w:tcPr>
            <w:tcW w:w="1559" w:type="dxa"/>
            <w:shd w:val="clear" w:color="auto" w:fill="auto"/>
            <w:vAlign w:val="bottom"/>
          </w:tcPr>
          <w:p w:rsidR="003E0285" w:rsidRPr="00FD4FA9" w:rsidRDefault="003E0285" w:rsidP="005A2A9F">
            <w:pPr>
              <w:autoSpaceDE w:val="0"/>
              <w:autoSpaceDN w:val="0"/>
              <w:adjustRightInd w:val="0"/>
              <w:jc w:val="right"/>
              <w:rPr>
                <w:rFonts w:ascii="Arial" w:hAnsi="Arial" w:cs="Arial"/>
                <w:sz w:val="16"/>
                <w:szCs w:val="16"/>
              </w:rPr>
            </w:pPr>
            <w:r w:rsidRPr="00FD4FA9">
              <w:rPr>
                <w:rFonts w:ascii="Arial" w:hAnsi="Arial" w:cs="Arial"/>
                <w:sz w:val="16"/>
                <w:szCs w:val="16"/>
              </w:rPr>
              <w:t>126139499,37</w:t>
            </w:r>
          </w:p>
        </w:tc>
        <w:tc>
          <w:tcPr>
            <w:tcW w:w="1701" w:type="dxa"/>
            <w:vAlign w:val="bottom"/>
          </w:tcPr>
          <w:p w:rsidR="003E0285" w:rsidRPr="00FD4FA9" w:rsidRDefault="003E0285"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125907547,37</w:t>
            </w:r>
          </w:p>
        </w:tc>
        <w:tc>
          <w:tcPr>
            <w:tcW w:w="1732" w:type="dxa"/>
            <w:shd w:val="clear" w:color="auto" w:fill="auto"/>
            <w:vAlign w:val="bottom"/>
          </w:tcPr>
          <w:p w:rsidR="003E0285" w:rsidRPr="00FD4FA9" w:rsidRDefault="003E0285" w:rsidP="005A2A9F">
            <w:pPr>
              <w:autoSpaceDE w:val="0"/>
              <w:autoSpaceDN w:val="0"/>
              <w:adjustRightInd w:val="0"/>
              <w:ind w:right="-77"/>
              <w:jc w:val="right"/>
              <w:rPr>
                <w:rFonts w:ascii="Arial" w:hAnsi="Arial" w:cs="Arial"/>
                <w:sz w:val="16"/>
                <w:szCs w:val="16"/>
              </w:rPr>
            </w:pPr>
            <w:r w:rsidRPr="00FD4FA9">
              <w:rPr>
                <w:rFonts w:ascii="Arial" w:hAnsi="Arial" w:cs="Arial"/>
                <w:sz w:val="16"/>
                <w:szCs w:val="16"/>
              </w:rPr>
              <w:t>20047693,90</w:t>
            </w:r>
          </w:p>
        </w:tc>
        <w:tc>
          <w:tcPr>
            <w:tcW w:w="1670" w:type="dxa"/>
            <w:shd w:val="clear" w:color="auto" w:fill="auto"/>
            <w:vAlign w:val="bottom"/>
          </w:tcPr>
          <w:p w:rsidR="003E0285" w:rsidRPr="00FD4FA9" w:rsidRDefault="003E0285" w:rsidP="005A2A9F">
            <w:pPr>
              <w:autoSpaceDE w:val="0"/>
              <w:autoSpaceDN w:val="0"/>
              <w:adjustRightInd w:val="0"/>
              <w:jc w:val="right"/>
              <w:rPr>
                <w:rFonts w:ascii="Arial" w:hAnsi="Arial" w:cs="Arial"/>
                <w:sz w:val="16"/>
                <w:szCs w:val="16"/>
              </w:rPr>
            </w:pPr>
            <w:r w:rsidRPr="00FD4FA9">
              <w:rPr>
                <w:rFonts w:ascii="Arial" w:hAnsi="Arial" w:cs="Arial"/>
                <w:sz w:val="16"/>
                <w:szCs w:val="16"/>
              </w:rPr>
              <w:t>15,92</w:t>
            </w:r>
          </w:p>
        </w:tc>
      </w:tr>
    </w:tbl>
    <w:p w:rsidR="006A4AEC" w:rsidRDefault="006A4AEC" w:rsidP="009A632C">
      <w:pPr>
        <w:ind w:left="-142"/>
        <w:jc w:val="center"/>
        <w:rPr>
          <w:rFonts w:ascii="Arial" w:hAnsi="Arial" w:cs="Arial"/>
          <w:b/>
          <w:sz w:val="16"/>
          <w:szCs w:val="16"/>
        </w:rPr>
      </w:pPr>
    </w:p>
    <w:p w:rsidR="008134B9" w:rsidRPr="00FD4FA9" w:rsidRDefault="008134B9" w:rsidP="008134B9">
      <w:pPr>
        <w:autoSpaceDE w:val="0"/>
        <w:autoSpaceDN w:val="0"/>
        <w:adjustRightInd w:val="0"/>
        <w:ind w:firstLine="142"/>
        <w:jc w:val="both"/>
        <w:rPr>
          <w:rFonts w:ascii="Arial" w:hAnsi="Arial" w:cs="Arial"/>
          <w:sz w:val="16"/>
          <w:szCs w:val="16"/>
        </w:rPr>
      </w:pPr>
      <w:r w:rsidRPr="00FD4FA9">
        <w:rPr>
          <w:rFonts w:ascii="Arial" w:hAnsi="Arial" w:cs="Arial"/>
          <w:sz w:val="16"/>
          <w:szCs w:val="16"/>
        </w:rPr>
        <w:t>Кассовое исполнение сложилось в сумме 20 047 693,90 рублей или 15,92 процента к уточненным годовым плановым назначениям.</w:t>
      </w:r>
    </w:p>
    <w:p w:rsidR="008134B9" w:rsidRPr="00FD4FA9" w:rsidRDefault="008134B9" w:rsidP="008134B9">
      <w:pPr>
        <w:autoSpaceDE w:val="0"/>
        <w:autoSpaceDN w:val="0"/>
        <w:adjustRightInd w:val="0"/>
        <w:ind w:firstLine="142"/>
        <w:jc w:val="both"/>
        <w:rPr>
          <w:rFonts w:ascii="Arial" w:hAnsi="Arial" w:cs="Arial"/>
          <w:sz w:val="16"/>
          <w:szCs w:val="16"/>
        </w:rPr>
      </w:pPr>
      <w:r w:rsidRPr="00FD4FA9">
        <w:rPr>
          <w:rFonts w:ascii="Arial" w:hAnsi="Arial" w:cs="Arial"/>
          <w:sz w:val="16"/>
          <w:szCs w:val="16"/>
        </w:rPr>
        <w:t>Бюджетные ассигнования на реализацию подпрограммы «Социальное обеспечение населения» муниципальной программы Благодарненского городского округа Ставропольского края «</w:t>
      </w:r>
      <w:r w:rsidRPr="00FD4FA9">
        <w:rPr>
          <w:rFonts w:ascii="Arial" w:hAnsi="Arial" w:cs="Arial"/>
          <w:bCs/>
          <w:sz w:val="16"/>
          <w:szCs w:val="16"/>
        </w:rPr>
        <w:t xml:space="preserve">Социальная поддержка граждан» освоены в объеме 108 721,20 </w:t>
      </w:r>
      <w:r w:rsidRPr="00FD4FA9">
        <w:rPr>
          <w:rFonts w:ascii="Arial" w:hAnsi="Arial" w:cs="Arial"/>
          <w:sz w:val="16"/>
          <w:szCs w:val="16"/>
        </w:rPr>
        <w:t>рублей или 20,29 процента к уточненным годовым плановым назначениям.</w:t>
      </w:r>
    </w:p>
    <w:p w:rsidR="008134B9" w:rsidRPr="00FD4FA9" w:rsidRDefault="008134B9" w:rsidP="008134B9">
      <w:pPr>
        <w:autoSpaceDE w:val="0"/>
        <w:autoSpaceDN w:val="0"/>
        <w:adjustRightInd w:val="0"/>
        <w:ind w:firstLine="142"/>
        <w:jc w:val="both"/>
        <w:rPr>
          <w:rFonts w:ascii="Arial" w:hAnsi="Arial" w:cs="Arial"/>
          <w:sz w:val="16"/>
          <w:szCs w:val="16"/>
        </w:rPr>
      </w:pPr>
      <w:r w:rsidRPr="00FD4FA9">
        <w:rPr>
          <w:rFonts w:ascii="Arial" w:hAnsi="Arial" w:cs="Arial"/>
          <w:sz w:val="16"/>
          <w:szCs w:val="16"/>
        </w:rPr>
        <w:t xml:space="preserve">Бюджетные ассигнования на реализацию муниципальной программы Благодарненского городского округа Ставропольского края «Осуществление местного самоуправления в </w:t>
      </w:r>
      <w:proofErr w:type="spellStart"/>
      <w:r w:rsidRPr="00FD4FA9">
        <w:rPr>
          <w:rFonts w:ascii="Arial" w:hAnsi="Arial" w:cs="Arial"/>
          <w:sz w:val="16"/>
          <w:szCs w:val="16"/>
        </w:rPr>
        <w:t>Благодарненском</w:t>
      </w:r>
      <w:proofErr w:type="spellEnd"/>
      <w:r w:rsidRPr="00FD4FA9">
        <w:rPr>
          <w:rFonts w:ascii="Arial" w:hAnsi="Arial" w:cs="Arial"/>
          <w:sz w:val="16"/>
          <w:szCs w:val="16"/>
        </w:rPr>
        <w:t xml:space="preserve"> городском округе Ставропольского края» (далее – Программа) освоены в объеме 18 866 534,44 рублей или 15,99 процента к уточненным годовым плановым назначениям, в том числе: </w:t>
      </w:r>
    </w:p>
    <w:p w:rsidR="008134B9" w:rsidRPr="00FD4FA9" w:rsidRDefault="008134B9" w:rsidP="008134B9">
      <w:pPr>
        <w:autoSpaceDE w:val="0"/>
        <w:autoSpaceDN w:val="0"/>
        <w:adjustRightInd w:val="0"/>
        <w:ind w:firstLine="142"/>
        <w:jc w:val="both"/>
        <w:rPr>
          <w:rFonts w:ascii="Arial" w:hAnsi="Arial" w:cs="Arial"/>
          <w:sz w:val="16"/>
          <w:szCs w:val="16"/>
        </w:rPr>
      </w:pPr>
      <w:r w:rsidRPr="00FD4FA9">
        <w:rPr>
          <w:rFonts w:ascii="Arial" w:hAnsi="Arial" w:cs="Arial"/>
          <w:sz w:val="16"/>
          <w:szCs w:val="16"/>
        </w:rPr>
        <w:t>по подпрограмме «Сохранение и развитие культуры» Программы - в сумме 18 260 755,78 рублей или 15,93 процента к уточненным годовым плановым назначениям;</w:t>
      </w:r>
    </w:p>
    <w:p w:rsidR="008134B9" w:rsidRPr="00FD4FA9" w:rsidRDefault="008134B9" w:rsidP="008134B9">
      <w:pPr>
        <w:autoSpaceDE w:val="0"/>
        <w:autoSpaceDN w:val="0"/>
        <w:adjustRightInd w:val="0"/>
        <w:ind w:firstLine="142"/>
        <w:jc w:val="both"/>
        <w:rPr>
          <w:rFonts w:ascii="Arial" w:hAnsi="Arial" w:cs="Arial"/>
          <w:sz w:val="16"/>
          <w:szCs w:val="16"/>
        </w:rPr>
      </w:pPr>
      <w:r w:rsidRPr="00FD4FA9">
        <w:rPr>
          <w:rFonts w:ascii="Arial" w:hAnsi="Arial" w:cs="Arial"/>
          <w:sz w:val="16"/>
          <w:szCs w:val="16"/>
        </w:rPr>
        <w:t xml:space="preserve">по подпрограмме «Обеспечение реализации программы «Осуществление местного самоуправления в </w:t>
      </w:r>
      <w:proofErr w:type="spellStart"/>
      <w:r w:rsidRPr="00FD4FA9">
        <w:rPr>
          <w:rFonts w:ascii="Arial" w:hAnsi="Arial" w:cs="Arial"/>
          <w:sz w:val="16"/>
          <w:szCs w:val="16"/>
        </w:rPr>
        <w:t>Благодарненском</w:t>
      </w:r>
      <w:proofErr w:type="spellEnd"/>
      <w:r w:rsidRPr="00FD4FA9">
        <w:rPr>
          <w:rFonts w:ascii="Arial" w:hAnsi="Arial" w:cs="Arial"/>
          <w:sz w:val="16"/>
          <w:szCs w:val="16"/>
        </w:rPr>
        <w:t xml:space="preserve"> городском округе Ставропольского края» и </w:t>
      </w:r>
      <w:proofErr w:type="spellStart"/>
      <w:r w:rsidRPr="00FD4FA9">
        <w:rPr>
          <w:rFonts w:ascii="Arial" w:hAnsi="Arial" w:cs="Arial"/>
          <w:sz w:val="16"/>
          <w:szCs w:val="16"/>
        </w:rPr>
        <w:t>общепрограммные</w:t>
      </w:r>
      <w:proofErr w:type="spellEnd"/>
      <w:r w:rsidRPr="00FD4FA9">
        <w:rPr>
          <w:rFonts w:ascii="Arial" w:hAnsi="Arial" w:cs="Arial"/>
          <w:sz w:val="16"/>
          <w:szCs w:val="16"/>
        </w:rPr>
        <w:t xml:space="preserve"> мероприятия» Программы - в сумме 605 778,66 рублей или 17,81 процента к уточненным годовым плановым назначениям.</w:t>
      </w:r>
    </w:p>
    <w:p w:rsidR="008134B9" w:rsidRPr="00FD4FA9" w:rsidRDefault="008134B9" w:rsidP="008134B9">
      <w:pPr>
        <w:autoSpaceDE w:val="0"/>
        <w:autoSpaceDN w:val="0"/>
        <w:adjustRightInd w:val="0"/>
        <w:ind w:firstLine="142"/>
        <w:jc w:val="both"/>
        <w:rPr>
          <w:rFonts w:ascii="Arial" w:hAnsi="Arial" w:cs="Arial"/>
          <w:sz w:val="16"/>
          <w:szCs w:val="16"/>
        </w:rPr>
      </w:pPr>
      <w:proofErr w:type="gramStart"/>
      <w:r w:rsidRPr="00FD4FA9">
        <w:rPr>
          <w:rFonts w:ascii="Arial" w:hAnsi="Arial" w:cs="Arial"/>
          <w:sz w:val="16"/>
          <w:szCs w:val="16"/>
        </w:rPr>
        <w:t>Бюджетные ассигнования на реализацию подпрограммы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муниципальной программы Благодарненского городского округа Ставропольского края «Безопасный район» (далее – Программа) освоены в объеме 1 072 438,26 рублей или 14,58 процента к уточненным годовым плановым назначениям.</w:t>
      </w:r>
      <w:proofErr w:type="gramEnd"/>
    </w:p>
    <w:p w:rsidR="006A4AEC" w:rsidRDefault="008134B9" w:rsidP="008134B9">
      <w:pPr>
        <w:ind w:firstLine="142"/>
        <w:jc w:val="both"/>
        <w:rPr>
          <w:rFonts w:ascii="Arial" w:hAnsi="Arial" w:cs="Arial"/>
          <w:b/>
          <w:sz w:val="16"/>
          <w:szCs w:val="16"/>
        </w:rPr>
      </w:pPr>
      <w:r w:rsidRPr="00FD4FA9">
        <w:rPr>
          <w:rFonts w:ascii="Arial" w:eastAsia="Calibri" w:hAnsi="Arial" w:cs="Arial"/>
          <w:sz w:val="16"/>
          <w:szCs w:val="16"/>
        </w:rPr>
        <w:t>Кассовое исполнение бюджетных ассигнований по данной главе характеризуется следующими данными</w:t>
      </w:r>
      <w:r>
        <w:rPr>
          <w:rFonts w:ascii="Arial" w:eastAsia="Calibri" w:hAnsi="Arial" w:cs="Arial"/>
          <w:sz w:val="16"/>
          <w:szCs w:val="16"/>
        </w:rPr>
        <w:t>:</w:t>
      </w:r>
    </w:p>
    <w:p w:rsidR="006A4AEC" w:rsidRDefault="006A4AEC" w:rsidP="008134B9">
      <w:pPr>
        <w:ind w:left="-142" w:firstLine="142"/>
        <w:jc w:val="both"/>
        <w:rPr>
          <w:rFonts w:ascii="Arial" w:hAnsi="Arial" w:cs="Arial"/>
          <w:b/>
          <w:sz w:val="16"/>
          <w:szCs w:val="16"/>
        </w:rPr>
      </w:pPr>
    </w:p>
    <w:p w:rsidR="00A8175A" w:rsidRPr="00FD4FA9" w:rsidRDefault="00A8175A" w:rsidP="00A8175A">
      <w:pPr>
        <w:autoSpaceDE w:val="0"/>
        <w:autoSpaceDN w:val="0"/>
        <w:adjustRightInd w:val="0"/>
        <w:jc w:val="right"/>
        <w:rPr>
          <w:rFonts w:ascii="Arial" w:hAnsi="Arial" w:cs="Arial"/>
          <w:sz w:val="16"/>
          <w:szCs w:val="16"/>
        </w:rPr>
      </w:pPr>
      <w:r w:rsidRPr="00FD4FA9">
        <w:rPr>
          <w:rFonts w:ascii="Arial" w:hAnsi="Arial" w:cs="Arial"/>
          <w:sz w:val="16"/>
          <w:szCs w:val="16"/>
        </w:rPr>
        <w:t>(рублей)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843"/>
        <w:gridCol w:w="1843"/>
        <w:gridCol w:w="1701"/>
        <w:gridCol w:w="2693"/>
      </w:tblGrid>
      <w:tr w:rsidR="00A8175A" w:rsidRPr="00FD4FA9" w:rsidTr="00A8175A">
        <w:tc>
          <w:tcPr>
            <w:tcW w:w="2126" w:type="dxa"/>
            <w:tcBorders>
              <w:bottom w:val="single" w:sz="4" w:space="0" w:color="auto"/>
            </w:tcBorders>
            <w:shd w:val="clear" w:color="auto" w:fill="auto"/>
          </w:tcPr>
          <w:p w:rsidR="00A8175A" w:rsidRPr="00FD4FA9" w:rsidRDefault="00A8175A"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Наименование</w:t>
            </w:r>
          </w:p>
        </w:tc>
        <w:tc>
          <w:tcPr>
            <w:tcW w:w="1843" w:type="dxa"/>
            <w:tcBorders>
              <w:bottom w:val="single" w:sz="4" w:space="0" w:color="auto"/>
            </w:tcBorders>
            <w:shd w:val="clear" w:color="auto" w:fill="auto"/>
          </w:tcPr>
          <w:p w:rsidR="00A8175A" w:rsidRPr="00FD4FA9" w:rsidRDefault="00A8175A" w:rsidP="005A2A9F">
            <w:pPr>
              <w:autoSpaceDE w:val="0"/>
              <w:autoSpaceDN w:val="0"/>
              <w:adjustRightInd w:val="0"/>
              <w:ind w:left="-108" w:right="-108"/>
              <w:jc w:val="center"/>
              <w:rPr>
                <w:rFonts w:ascii="Arial" w:hAnsi="Arial" w:cs="Arial"/>
                <w:bCs/>
                <w:sz w:val="16"/>
                <w:szCs w:val="16"/>
              </w:rPr>
            </w:pPr>
            <w:r w:rsidRPr="00FD4FA9">
              <w:rPr>
                <w:rFonts w:ascii="Arial" w:hAnsi="Arial" w:cs="Arial"/>
                <w:bCs/>
                <w:sz w:val="16"/>
                <w:szCs w:val="16"/>
              </w:rPr>
              <w:t xml:space="preserve">утверждено решением о бюджете </w:t>
            </w:r>
          </w:p>
        </w:tc>
        <w:tc>
          <w:tcPr>
            <w:tcW w:w="1843" w:type="dxa"/>
            <w:tcBorders>
              <w:bottom w:val="single" w:sz="4" w:space="0" w:color="auto"/>
            </w:tcBorders>
            <w:shd w:val="clear" w:color="auto" w:fill="auto"/>
          </w:tcPr>
          <w:p w:rsidR="00A8175A" w:rsidRPr="00FD4FA9" w:rsidRDefault="00A8175A"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утверждено бюджетной росписью с учетом изменений</w:t>
            </w:r>
          </w:p>
        </w:tc>
        <w:tc>
          <w:tcPr>
            <w:tcW w:w="1701" w:type="dxa"/>
            <w:tcBorders>
              <w:bottom w:val="single" w:sz="4" w:space="0" w:color="auto"/>
            </w:tcBorders>
            <w:shd w:val="clear" w:color="auto" w:fill="auto"/>
          </w:tcPr>
          <w:p w:rsidR="00A8175A" w:rsidRPr="00FD4FA9" w:rsidRDefault="00A8175A" w:rsidP="005A2A9F">
            <w:pPr>
              <w:autoSpaceDE w:val="0"/>
              <w:autoSpaceDN w:val="0"/>
              <w:adjustRightInd w:val="0"/>
              <w:ind w:right="-108"/>
              <w:jc w:val="center"/>
              <w:rPr>
                <w:rFonts w:ascii="Arial" w:hAnsi="Arial" w:cs="Arial"/>
                <w:bCs/>
                <w:sz w:val="16"/>
                <w:szCs w:val="16"/>
              </w:rPr>
            </w:pPr>
            <w:r w:rsidRPr="00FD4FA9">
              <w:rPr>
                <w:rFonts w:ascii="Arial" w:hAnsi="Arial" w:cs="Arial"/>
                <w:bCs/>
                <w:sz w:val="16"/>
                <w:szCs w:val="16"/>
              </w:rPr>
              <w:t xml:space="preserve">исполнено за   1 квартал 2020 года </w:t>
            </w:r>
          </w:p>
        </w:tc>
        <w:tc>
          <w:tcPr>
            <w:tcW w:w="2693" w:type="dxa"/>
            <w:tcBorders>
              <w:bottom w:val="single" w:sz="4" w:space="0" w:color="auto"/>
            </w:tcBorders>
            <w:shd w:val="clear" w:color="auto" w:fill="auto"/>
          </w:tcPr>
          <w:p w:rsidR="00A8175A" w:rsidRPr="00FD4FA9" w:rsidRDefault="00A8175A" w:rsidP="005A2A9F">
            <w:pPr>
              <w:autoSpaceDE w:val="0"/>
              <w:autoSpaceDN w:val="0"/>
              <w:adjustRightInd w:val="0"/>
              <w:ind w:right="-108"/>
              <w:jc w:val="center"/>
              <w:rPr>
                <w:rFonts w:ascii="Arial" w:hAnsi="Arial" w:cs="Arial"/>
                <w:bCs/>
                <w:sz w:val="16"/>
                <w:szCs w:val="16"/>
              </w:rPr>
            </w:pPr>
            <w:r w:rsidRPr="00FD4FA9">
              <w:rPr>
                <w:rFonts w:ascii="Arial" w:hAnsi="Arial" w:cs="Arial"/>
                <w:bCs/>
                <w:sz w:val="16"/>
                <w:szCs w:val="16"/>
              </w:rPr>
              <w:t>процент исполнения</w:t>
            </w:r>
          </w:p>
        </w:tc>
      </w:tr>
      <w:tr w:rsidR="00A8175A" w:rsidRPr="00FD4FA9" w:rsidTr="00A8175A">
        <w:tc>
          <w:tcPr>
            <w:tcW w:w="2126" w:type="dxa"/>
            <w:tcBorders>
              <w:top w:val="single" w:sz="4" w:space="0" w:color="auto"/>
              <w:left w:val="single" w:sz="4" w:space="0" w:color="auto"/>
              <w:bottom w:val="single" w:sz="4" w:space="0" w:color="auto"/>
              <w:right w:val="single" w:sz="4" w:space="0" w:color="auto"/>
            </w:tcBorders>
            <w:shd w:val="clear" w:color="auto" w:fill="auto"/>
          </w:tcPr>
          <w:p w:rsidR="00A8175A" w:rsidRPr="00FD4FA9" w:rsidRDefault="00A8175A" w:rsidP="005A2A9F">
            <w:pPr>
              <w:autoSpaceDE w:val="0"/>
              <w:autoSpaceDN w:val="0"/>
              <w:adjustRightInd w:val="0"/>
              <w:jc w:val="center"/>
              <w:rPr>
                <w:rFonts w:ascii="Arial" w:hAnsi="Arial" w:cs="Arial"/>
                <w:sz w:val="16"/>
                <w:szCs w:val="16"/>
              </w:rPr>
            </w:pPr>
            <w:r w:rsidRPr="00FD4FA9">
              <w:rPr>
                <w:rFonts w:ascii="Arial" w:hAnsi="Arial" w:cs="Arial"/>
                <w:sz w:val="16"/>
                <w:szCs w:val="16"/>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8175A" w:rsidRPr="00FD4FA9" w:rsidRDefault="00A8175A" w:rsidP="005A2A9F">
            <w:pPr>
              <w:autoSpaceDE w:val="0"/>
              <w:autoSpaceDN w:val="0"/>
              <w:adjustRightInd w:val="0"/>
              <w:jc w:val="center"/>
              <w:rPr>
                <w:rFonts w:ascii="Arial" w:hAnsi="Arial" w:cs="Arial"/>
                <w:sz w:val="16"/>
                <w:szCs w:val="16"/>
              </w:rPr>
            </w:pPr>
            <w:r w:rsidRPr="00FD4FA9">
              <w:rPr>
                <w:rFonts w:ascii="Arial" w:hAnsi="Arial" w:cs="Arial"/>
                <w:sz w:val="16"/>
                <w:szCs w:val="16"/>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8175A" w:rsidRPr="00FD4FA9" w:rsidRDefault="00A8175A" w:rsidP="005A2A9F">
            <w:pPr>
              <w:autoSpaceDE w:val="0"/>
              <w:autoSpaceDN w:val="0"/>
              <w:adjustRightInd w:val="0"/>
              <w:jc w:val="center"/>
              <w:rPr>
                <w:rFonts w:ascii="Arial" w:hAnsi="Arial" w:cs="Arial"/>
                <w:sz w:val="16"/>
                <w:szCs w:val="16"/>
              </w:rPr>
            </w:pPr>
            <w:r w:rsidRPr="00FD4FA9">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175A" w:rsidRPr="00FD4FA9" w:rsidRDefault="00A8175A" w:rsidP="005A2A9F">
            <w:pPr>
              <w:autoSpaceDE w:val="0"/>
              <w:autoSpaceDN w:val="0"/>
              <w:adjustRightInd w:val="0"/>
              <w:jc w:val="center"/>
              <w:rPr>
                <w:rFonts w:ascii="Arial" w:hAnsi="Arial" w:cs="Arial"/>
                <w:sz w:val="16"/>
                <w:szCs w:val="16"/>
              </w:rPr>
            </w:pPr>
            <w:r w:rsidRPr="00FD4FA9">
              <w:rPr>
                <w:rFonts w:ascii="Arial" w:hAnsi="Arial" w:cs="Arial"/>
                <w:sz w:val="16"/>
                <w:szCs w:val="16"/>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8175A" w:rsidRPr="00FD4FA9" w:rsidRDefault="00A8175A" w:rsidP="005A2A9F">
            <w:pPr>
              <w:autoSpaceDE w:val="0"/>
              <w:autoSpaceDN w:val="0"/>
              <w:adjustRightInd w:val="0"/>
              <w:jc w:val="center"/>
              <w:rPr>
                <w:rFonts w:ascii="Arial" w:hAnsi="Arial" w:cs="Arial"/>
                <w:sz w:val="16"/>
                <w:szCs w:val="16"/>
              </w:rPr>
            </w:pPr>
            <w:r w:rsidRPr="00FD4FA9">
              <w:rPr>
                <w:rFonts w:ascii="Arial" w:hAnsi="Arial" w:cs="Arial"/>
                <w:sz w:val="16"/>
                <w:szCs w:val="16"/>
              </w:rPr>
              <w:t>5</w:t>
            </w:r>
          </w:p>
        </w:tc>
      </w:tr>
      <w:tr w:rsidR="00A8175A" w:rsidRPr="00FD4FA9" w:rsidTr="00A8175A">
        <w:tc>
          <w:tcPr>
            <w:tcW w:w="2126" w:type="dxa"/>
            <w:tcBorders>
              <w:top w:val="single" w:sz="4" w:space="0" w:color="auto"/>
              <w:left w:val="single" w:sz="4" w:space="0" w:color="auto"/>
              <w:bottom w:val="single" w:sz="4" w:space="0" w:color="auto"/>
              <w:right w:val="single" w:sz="4" w:space="0" w:color="auto"/>
            </w:tcBorders>
            <w:shd w:val="clear" w:color="auto" w:fill="auto"/>
          </w:tcPr>
          <w:p w:rsidR="00A8175A" w:rsidRPr="00FD4FA9" w:rsidRDefault="00A8175A" w:rsidP="005A2A9F">
            <w:pPr>
              <w:autoSpaceDE w:val="0"/>
              <w:autoSpaceDN w:val="0"/>
              <w:adjustRightInd w:val="0"/>
              <w:ind w:left="-108" w:right="-108"/>
              <w:rPr>
                <w:rFonts w:ascii="Arial" w:hAnsi="Arial" w:cs="Arial"/>
                <w:bCs/>
                <w:sz w:val="16"/>
                <w:szCs w:val="16"/>
              </w:rPr>
            </w:pPr>
            <w:r w:rsidRPr="00FD4FA9">
              <w:rPr>
                <w:rFonts w:ascii="Arial" w:hAnsi="Arial" w:cs="Arial"/>
                <w:bCs/>
                <w:sz w:val="16"/>
                <w:szCs w:val="16"/>
              </w:rPr>
              <w:t>Благоустройство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8175A" w:rsidRPr="00FD4FA9" w:rsidRDefault="00A8175A" w:rsidP="005A2A9F">
            <w:pPr>
              <w:autoSpaceDE w:val="0"/>
              <w:autoSpaceDN w:val="0"/>
              <w:adjustRightInd w:val="0"/>
              <w:jc w:val="right"/>
              <w:rPr>
                <w:rFonts w:ascii="Arial" w:hAnsi="Arial" w:cs="Arial"/>
                <w:sz w:val="16"/>
                <w:szCs w:val="16"/>
              </w:rPr>
            </w:pPr>
            <w:r w:rsidRPr="00FD4FA9">
              <w:rPr>
                <w:rFonts w:ascii="Arial" w:hAnsi="Arial" w:cs="Arial"/>
                <w:sz w:val="16"/>
                <w:szCs w:val="16"/>
              </w:rPr>
              <w:t>4527676,00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8175A" w:rsidRPr="00FD4FA9" w:rsidRDefault="00A8175A" w:rsidP="005A2A9F">
            <w:pPr>
              <w:jc w:val="right"/>
              <w:rPr>
                <w:rFonts w:ascii="Arial" w:hAnsi="Arial" w:cs="Arial"/>
                <w:sz w:val="16"/>
                <w:szCs w:val="16"/>
              </w:rPr>
            </w:pPr>
            <w:r w:rsidRPr="00FD4FA9">
              <w:rPr>
                <w:rFonts w:ascii="Arial" w:hAnsi="Arial" w:cs="Arial"/>
                <w:sz w:val="16"/>
                <w:szCs w:val="16"/>
              </w:rPr>
              <w:t>4527676,00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A8175A" w:rsidRPr="00FD4FA9" w:rsidRDefault="00A8175A"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A8175A" w:rsidRPr="00FD4FA9" w:rsidRDefault="00A8175A"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r>
      <w:tr w:rsidR="00A8175A" w:rsidRPr="00FD4FA9" w:rsidTr="00A8175A">
        <w:tc>
          <w:tcPr>
            <w:tcW w:w="2126" w:type="dxa"/>
            <w:tcBorders>
              <w:top w:val="single" w:sz="4" w:space="0" w:color="auto"/>
              <w:left w:val="single" w:sz="4" w:space="0" w:color="auto"/>
              <w:bottom w:val="single" w:sz="4" w:space="0" w:color="auto"/>
              <w:right w:val="single" w:sz="4" w:space="0" w:color="auto"/>
            </w:tcBorders>
            <w:shd w:val="clear" w:color="auto" w:fill="auto"/>
          </w:tcPr>
          <w:p w:rsidR="00A8175A" w:rsidRPr="00FD4FA9" w:rsidRDefault="00A8175A" w:rsidP="005A2A9F">
            <w:pPr>
              <w:autoSpaceDE w:val="0"/>
              <w:autoSpaceDN w:val="0"/>
              <w:adjustRightInd w:val="0"/>
              <w:ind w:left="-108" w:right="-108"/>
              <w:rPr>
                <w:rFonts w:ascii="Arial" w:hAnsi="Arial" w:cs="Arial"/>
                <w:bCs/>
                <w:sz w:val="16"/>
                <w:szCs w:val="16"/>
              </w:rPr>
            </w:pPr>
            <w:r w:rsidRPr="00FD4FA9">
              <w:rPr>
                <w:rFonts w:ascii="Arial" w:hAnsi="Arial" w:cs="Arial"/>
                <w:bCs/>
                <w:sz w:val="16"/>
                <w:szCs w:val="16"/>
              </w:rPr>
              <w:t>Культура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8175A" w:rsidRPr="00FD4FA9" w:rsidRDefault="00A8175A" w:rsidP="005A2A9F">
            <w:pPr>
              <w:autoSpaceDE w:val="0"/>
              <w:autoSpaceDN w:val="0"/>
              <w:adjustRightInd w:val="0"/>
              <w:jc w:val="right"/>
              <w:rPr>
                <w:rFonts w:ascii="Arial" w:hAnsi="Arial" w:cs="Arial"/>
                <w:sz w:val="16"/>
                <w:szCs w:val="16"/>
              </w:rPr>
            </w:pPr>
            <w:r w:rsidRPr="00FD4FA9">
              <w:rPr>
                <w:rFonts w:ascii="Arial" w:hAnsi="Arial" w:cs="Arial"/>
                <w:sz w:val="16"/>
                <w:szCs w:val="16"/>
              </w:rPr>
              <w:t>25662414,00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8175A" w:rsidRPr="00FD4FA9" w:rsidRDefault="00A8175A" w:rsidP="005A2A9F">
            <w:pPr>
              <w:jc w:val="right"/>
              <w:rPr>
                <w:rFonts w:ascii="Arial" w:hAnsi="Arial" w:cs="Arial"/>
                <w:sz w:val="16"/>
                <w:szCs w:val="16"/>
              </w:rPr>
            </w:pPr>
            <w:r w:rsidRPr="00FD4FA9">
              <w:rPr>
                <w:rFonts w:ascii="Arial" w:hAnsi="Arial" w:cs="Arial"/>
                <w:sz w:val="16"/>
                <w:szCs w:val="16"/>
              </w:rPr>
              <w:t>31601814,00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A8175A" w:rsidRPr="00FD4FA9" w:rsidRDefault="00A8175A"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A8175A" w:rsidRPr="00FD4FA9" w:rsidRDefault="00A8175A"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r>
      <w:tr w:rsidR="00A8175A" w:rsidRPr="00FD4FA9" w:rsidTr="00A8175A">
        <w:tc>
          <w:tcPr>
            <w:tcW w:w="2126" w:type="dxa"/>
            <w:tcBorders>
              <w:top w:val="single" w:sz="4" w:space="0" w:color="auto"/>
              <w:left w:val="single" w:sz="4" w:space="0" w:color="auto"/>
              <w:bottom w:val="single" w:sz="4" w:space="0" w:color="auto"/>
              <w:right w:val="single" w:sz="4" w:space="0" w:color="auto"/>
            </w:tcBorders>
            <w:shd w:val="clear" w:color="auto" w:fill="auto"/>
          </w:tcPr>
          <w:p w:rsidR="00A8175A" w:rsidRPr="00FD4FA9" w:rsidRDefault="00A8175A" w:rsidP="005A2A9F">
            <w:pPr>
              <w:autoSpaceDE w:val="0"/>
              <w:autoSpaceDN w:val="0"/>
              <w:adjustRightInd w:val="0"/>
              <w:ind w:hanging="108"/>
              <w:rPr>
                <w:rFonts w:ascii="Arial" w:hAnsi="Arial" w:cs="Arial"/>
                <w:sz w:val="16"/>
                <w:szCs w:val="16"/>
              </w:rPr>
            </w:pPr>
            <w:r w:rsidRPr="00FD4FA9">
              <w:rPr>
                <w:rFonts w:ascii="Arial" w:hAnsi="Arial" w:cs="Arial"/>
                <w:sz w:val="16"/>
                <w:szCs w:val="16"/>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8175A" w:rsidRPr="00FD4FA9" w:rsidRDefault="00A8175A" w:rsidP="005A2A9F">
            <w:pPr>
              <w:autoSpaceDE w:val="0"/>
              <w:autoSpaceDN w:val="0"/>
              <w:adjustRightInd w:val="0"/>
              <w:jc w:val="right"/>
              <w:rPr>
                <w:rFonts w:ascii="Arial" w:hAnsi="Arial" w:cs="Arial"/>
                <w:sz w:val="16"/>
                <w:szCs w:val="16"/>
              </w:rPr>
            </w:pPr>
            <w:r w:rsidRPr="00FD4FA9">
              <w:rPr>
                <w:rFonts w:ascii="Arial" w:hAnsi="Arial" w:cs="Arial"/>
                <w:sz w:val="16"/>
                <w:szCs w:val="16"/>
              </w:rPr>
              <w:t>30190090,00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A8175A" w:rsidRPr="00FD4FA9" w:rsidRDefault="00A8175A" w:rsidP="005A2A9F">
            <w:pPr>
              <w:jc w:val="right"/>
              <w:rPr>
                <w:rFonts w:ascii="Arial" w:hAnsi="Arial" w:cs="Arial"/>
                <w:sz w:val="16"/>
                <w:szCs w:val="16"/>
              </w:rPr>
            </w:pPr>
            <w:r w:rsidRPr="00FD4FA9">
              <w:rPr>
                <w:rFonts w:ascii="Arial" w:hAnsi="Arial" w:cs="Arial"/>
                <w:sz w:val="16"/>
                <w:szCs w:val="16"/>
              </w:rPr>
              <w:t>36129490,00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175A" w:rsidRPr="00FD4FA9" w:rsidRDefault="00A8175A"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8175A" w:rsidRPr="00FD4FA9" w:rsidRDefault="00A8175A"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r>
    </w:tbl>
    <w:p w:rsidR="006A4AEC" w:rsidRDefault="006A4AEC" w:rsidP="008134B9">
      <w:pPr>
        <w:ind w:left="-142" w:firstLine="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F3A06" w:rsidRPr="00FD4FA9" w:rsidRDefault="006F3A06" w:rsidP="006F3A06">
      <w:pPr>
        <w:autoSpaceDE w:val="0"/>
        <w:autoSpaceDN w:val="0"/>
        <w:adjustRightInd w:val="0"/>
        <w:ind w:firstLine="709"/>
        <w:jc w:val="center"/>
        <w:rPr>
          <w:rFonts w:ascii="Arial" w:hAnsi="Arial" w:cs="Arial"/>
          <w:bCs/>
          <w:sz w:val="16"/>
          <w:szCs w:val="16"/>
        </w:rPr>
      </w:pPr>
      <w:r w:rsidRPr="00FD4FA9">
        <w:rPr>
          <w:rFonts w:ascii="Arial" w:hAnsi="Arial" w:cs="Arial"/>
          <w:bCs/>
          <w:sz w:val="16"/>
          <w:szCs w:val="16"/>
        </w:rPr>
        <w:t>Глава 609 «Управление труда и социальной защиты населения</w:t>
      </w:r>
    </w:p>
    <w:p w:rsidR="006F3A06" w:rsidRPr="00FD4FA9" w:rsidRDefault="006F3A06" w:rsidP="006F3A06">
      <w:pPr>
        <w:autoSpaceDE w:val="0"/>
        <w:autoSpaceDN w:val="0"/>
        <w:adjustRightInd w:val="0"/>
        <w:ind w:firstLine="709"/>
        <w:jc w:val="center"/>
        <w:rPr>
          <w:rFonts w:ascii="Arial" w:hAnsi="Arial" w:cs="Arial"/>
          <w:bCs/>
          <w:sz w:val="16"/>
          <w:szCs w:val="16"/>
        </w:rPr>
      </w:pPr>
      <w:r w:rsidRPr="00FD4FA9">
        <w:rPr>
          <w:rFonts w:ascii="Arial" w:hAnsi="Arial" w:cs="Arial"/>
          <w:bCs/>
          <w:sz w:val="16"/>
          <w:szCs w:val="16"/>
        </w:rPr>
        <w:t xml:space="preserve"> администрации Благодарненского городского округа Ставропольского края»</w:t>
      </w:r>
    </w:p>
    <w:p w:rsidR="006F3A06" w:rsidRPr="00FD4FA9" w:rsidRDefault="006F3A06" w:rsidP="006F3A06">
      <w:pPr>
        <w:autoSpaceDE w:val="0"/>
        <w:autoSpaceDN w:val="0"/>
        <w:adjustRightInd w:val="0"/>
        <w:ind w:firstLine="709"/>
        <w:jc w:val="both"/>
        <w:rPr>
          <w:rFonts w:ascii="Arial" w:hAnsi="Arial" w:cs="Arial"/>
          <w:sz w:val="16"/>
          <w:szCs w:val="16"/>
        </w:rPr>
      </w:pPr>
    </w:p>
    <w:p w:rsidR="006F3A06" w:rsidRPr="00FD4FA9" w:rsidRDefault="006F3A06" w:rsidP="006F3A06">
      <w:pPr>
        <w:autoSpaceDE w:val="0"/>
        <w:autoSpaceDN w:val="0"/>
        <w:adjustRightInd w:val="0"/>
        <w:ind w:firstLine="142"/>
        <w:jc w:val="both"/>
        <w:rPr>
          <w:rFonts w:ascii="Arial" w:hAnsi="Arial" w:cs="Arial"/>
          <w:sz w:val="16"/>
          <w:szCs w:val="16"/>
        </w:rPr>
      </w:pPr>
      <w:proofErr w:type="gramStart"/>
      <w:r w:rsidRPr="00FD4FA9">
        <w:rPr>
          <w:rFonts w:ascii="Arial" w:hAnsi="Arial" w:cs="Arial"/>
          <w:sz w:val="16"/>
          <w:szCs w:val="16"/>
        </w:rPr>
        <w:t>В соответствии с решением Совета депутатов Благодарненского городского округа Ставропольского края от 17 декабря 2019 года №292 «О бюджете Благодарненского городского округа Ставропольского края на 2020 год и плановый период 2021 и 2022 годов» годовые плановые назначения, предусмотренные по главе «Управление труда и социальной защиты населения администрации Благодарненского городского округа Ставропольского края» (далее – Управление), утверждены в сумме 444 037 869,00</w:t>
      </w:r>
      <w:proofErr w:type="gramEnd"/>
      <w:r w:rsidRPr="00FD4FA9">
        <w:rPr>
          <w:rFonts w:ascii="Arial" w:hAnsi="Arial" w:cs="Arial"/>
          <w:sz w:val="16"/>
          <w:szCs w:val="16"/>
        </w:rPr>
        <w:t xml:space="preserve"> рублей.</w:t>
      </w:r>
    </w:p>
    <w:p w:rsidR="006F3A06" w:rsidRPr="00FD4FA9" w:rsidRDefault="006F3A06" w:rsidP="006F3A06">
      <w:pPr>
        <w:autoSpaceDE w:val="0"/>
        <w:autoSpaceDN w:val="0"/>
        <w:adjustRightInd w:val="0"/>
        <w:ind w:firstLine="142"/>
        <w:jc w:val="both"/>
        <w:rPr>
          <w:rFonts w:ascii="Arial" w:hAnsi="Arial" w:cs="Arial"/>
          <w:sz w:val="16"/>
          <w:szCs w:val="16"/>
        </w:rPr>
      </w:pPr>
      <w:r w:rsidRPr="00FD4FA9">
        <w:rPr>
          <w:rFonts w:ascii="Arial" w:hAnsi="Arial" w:cs="Arial"/>
          <w:sz w:val="16"/>
          <w:szCs w:val="16"/>
        </w:rPr>
        <w:t>В ходе исполнения местного бюджета, в соответствии со статьей 217 Бюджетного кодекса Российской Федерации годовые плановые назначения по расходам были увеличены на 664 736,07 рублей и составили 444 702 605,07 рублей.</w:t>
      </w:r>
    </w:p>
    <w:p w:rsidR="006A4AEC" w:rsidRDefault="006F3A06" w:rsidP="006F3A06">
      <w:pPr>
        <w:ind w:firstLine="142"/>
        <w:jc w:val="both"/>
        <w:rPr>
          <w:rFonts w:ascii="Arial" w:hAnsi="Arial" w:cs="Arial"/>
          <w:b/>
          <w:sz w:val="16"/>
          <w:szCs w:val="16"/>
        </w:rPr>
      </w:pPr>
      <w:r w:rsidRPr="00FD4FA9">
        <w:rPr>
          <w:rFonts w:ascii="Arial" w:hAnsi="Arial" w:cs="Arial"/>
          <w:sz w:val="16"/>
          <w:szCs w:val="16"/>
        </w:rPr>
        <w:t>Деятельность Управления</w:t>
      </w:r>
      <w:r>
        <w:rPr>
          <w:rFonts w:ascii="Arial" w:hAnsi="Arial" w:cs="Arial"/>
          <w:sz w:val="16"/>
          <w:szCs w:val="16"/>
        </w:rPr>
        <w:t xml:space="preserve"> была направлена на выполнение </w:t>
      </w:r>
      <w:r w:rsidRPr="00FD4FA9">
        <w:rPr>
          <w:rFonts w:ascii="Arial" w:hAnsi="Arial" w:cs="Arial"/>
          <w:sz w:val="16"/>
          <w:szCs w:val="16"/>
        </w:rPr>
        <w:t>1 муниципальной программы Благодарненского городского округа Ставропольского края и непрограммных расходов Благодарненского городского округа Ставропольского края</w:t>
      </w:r>
    </w:p>
    <w:p w:rsidR="006A4AEC" w:rsidRDefault="006A4AEC" w:rsidP="006F3A06">
      <w:pPr>
        <w:ind w:firstLine="142"/>
        <w:jc w:val="both"/>
        <w:rPr>
          <w:rFonts w:ascii="Arial" w:hAnsi="Arial" w:cs="Arial"/>
          <w:b/>
          <w:sz w:val="16"/>
          <w:szCs w:val="16"/>
        </w:rPr>
      </w:pPr>
    </w:p>
    <w:p w:rsidR="006A4AEC" w:rsidRDefault="006A4AEC" w:rsidP="009A632C">
      <w:pPr>
        <w:ind w:left="-142"/>
        <w:jc w:val="center"/>
        <w:rPr>
          <w:rFonts w:ascii="Arial" w:hAnsi="Arial" w:cs="Arial"/>
          <w:b/>
          <w:sz w:val="16"/>
          <w:szCs w:val="16"/>
        </w:rPr>
      </w:pPr>
    </w:p>
    <w:p w:rsidR="006B2794" w:rsidRPr="00FD4FA9" w:rsidRDefault="006B2794" w:rsidP="006B2794">
      <w:pPr>
        <w:autoSpaceDE w:val="0"/>
        <w:autoSpaceDN w:val="0"/>
        <w:adjustRightInd w:val="0"/>
        <w:spacing w:line="180" w:lineRule="exact"/>
        <w:jc w:val="center"/>
        <w:rPr>
          <w:rFonts w:ascii="Arial" w:hAnsi="Arial" w:cs="Arial"/>
          <w:sz w:val="16"/>
          <w:szCs w:val="16"/>
        </w:rPr>
      </w:pPr>
      <w:r w:rsidRPr="00FD4FA9">
        <w:rPr>
          <w:rFonts w:ascii="Arial" w:hAnsi="Arial" w:cs="Arial"/>
          <w:sz w:val="16"/>
          <w:szCs w:val="16"/>
        </w:rPr>
        <w:t>РАСХОДЫ</w:t>
      </w:r>
    </w:p>
    <w:p w:rsidR="006B2794" w:rsidRPr="00FD4FA9" w:rsidRDefault="006B2794" w:rsidP="006B2794">
      <w:pPr>
        <w:autoSpaceDE w:val="0"/>
        <w:autoSpaceDN w:val="0"/>
        <w:adjustRightInd w:val="0"/>
        <w:spacing w:line="180" w:lineRule="exact"/>
        <w:jc w:val="center"/>
        <w:rPr>
          <w:rFonts w:ascii="Arial" w:hAnsi="Arial" w:cs="Arial"/>
          <w:sz w:val="16"/>
          <w:szCs w:val="16"/>
        </w:rPr>
      </w:pPr>
      <w:r w:rsidRPr="00FD4FA9">
        <w:rPr>
          <w:rFonts w:ascii="Arial" w:hAnsi="Arial" w:cs="Arial"/>
          <w:sz w:val="16"/>
          <w:szCs w:val="16"/>
        </w:rPr>
        <w:t xml:space="preserve">местного бюджета, </w:t>
      </w:r>
      <w:proofErr w:type="gramStart"/>
      <w:r w:rsidRPr="00FD4FA9">
        <w:rPr>
          <w:rFonts w:ascii="Arial" w:hAnsi="Arial" w:cs="Arial"/>
          <w:sz w:val="16"/>
          <w:szCs w:val="16"/>
        </w:rPr>
        <w:t>предусмотренные</w:t>
      </w:r>
      <w:proofErr w:type="gramEnd"/>
      <w:r w:rsidRPr="00FD4FA9">
        <w:rPr>
          <w:rFonts w:ascii="Arial" w:hAnsi="Arial" w:cs="Arial"/>
          <w:sz w:val="16"/>
          <w:szCs w:val="16"/>
        </w:rPr>
        <w:t xml:space="preserve"> Управлению на реализацию</w:t>
      </w:r>
    </w:p>
    <w:p w:rsidR="006B2794" w:rsidRPr="00FD4FA9" w:rsidRDefault="006B2794" w:rsidP="006B2794">
      <w:pPr>
        <w:autoSpaceDE w:val="0"/>
        <w:autoSpaceDN w:val="0"/>
        <w:adjustRightInd w:val="0"/>
        <w:spacing w:line="180" w:lineRule="exact"/>
        <w:jc w:val="center"/>
        <w:rPr>
          <w:rFonts w:ascii="Arial" w:hAnsi="Arial" w:cs="Arial"/>
          <w:sz w:val="16"/>
          <w:szCs w:val="16"/>
        </w:rPr>
      </w:pPr>
      <w:r w:rsidRPr="00FD4FA9">
        <w:rPr>
          <w:rFonts w:ascii="Arial" w:hAnsi="Arial" w:cs="Arial"/>
          <w:sz w:val="16"/>
          <w:szCs w:val="16"/>
        </w:rPr>
        <w:t xml:space="preserve"> муниципальной программы Благодарненского городского округа Ставропольского края «Социальная поддержка граждан»</w:t>
      </w:r>
    </w:p>
    <w:p w:rsidR="006B2794" w:rsidRPr="00FD4FA9" w:rsidRDefault="006B2794" w:rsidP="006B2794">
      <w:pPr>
        <w:autoSpaceDE w:val="0"/>
        <w:autoSpaceDN w:val="0"/>
        <w:adjustRightInd w:val="0"/>
        <w:spacing w:line="180" w:lineRule="exact"/>
        <w:jc w:val="center"/>
        <w:rPr>
          <w:rFonts w:ascii="Arial" w:hAnsi="Arial" w:cs="Arial"/>
          <w:sz w:val="16"/>
          <w:szCs w:val="16"/>
        </w:rPr>
      </w:pPr>
      <w:r w:rsidRPr="00FD4FA9">
        <w:rPr>
          <w:rFonts w:ascii="Arial" w:hAnsi="Arial" w:cs="Arial"/>
          <w:sz w:val="16"/>
          <w:szCs w:val="16"/>
        </w:rPr>
        <w:lastRenderedPageBreak/>
        <w:t xml:space="preserve"> за 1 квартал 2020 года</w:t>
      </w:r>
    </w:p>
    <w:p w:rsidR="006A4AEC" w:rsidRDefault="006A4AEC" w:rsidP="009A632C">
      <w:pPr>
        <w:ind w:left="-142"/>
        <w:jc w:val="center"/>
        <w:rPr>
          <w:rFonts w:ascii="Arial" w:hAnsi="Arial" w:cs="Arial"/>
          <w:b/>
          <w:sz w:val="16"/>
          <w:szCs w:val="16"/>
        </w:rPr>
      </w:pPr>
    </w:p>
    <w:p w:rsidR="006B2794" w:rsidRPr="00FD4FA9" w:rsidRDefault="006B2794" w:rsidP="006B2794">
      <w:pPr>
        <w:autoSpaceDE w:val="0"/>
        <w:autoSpaceDN w:val="0"/>
        <w:adjustRightInd w:val="0"/>
        <w:spacing w:line="240" w:lineRule="exact"/>
        <w:jc w:val="right"/>
        <w:rPr>
          <w:rFonts w:ascii="Arial" w:hAnsi="Arial" w:cs="Arial"/>
          <w:sz w:val="16"/>
          <w:szCs w:val="16"/>
        </w:rPr>
      </w:pPr>
      <w:r w:rsidRPr="00FD4FA9">
        <w:rPr>
          <w:rFonts w:ascii="Arial" w:hAnsi="Arial" w:cs="Arial"/>
          <w:sz w:val="16"/>
          <w:szCs w:val="16"/>
        </w:rPr>
        <w:t>(рублей)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1985"/>
        <w:gridCol w:w="1842"/>
        <w:gridCol w:w="1843"/>
        <w:gridCol w:w="1701"/>
      </w:tblGrid>
      <w:tr w:rsidR="006B2794" w:rsidRPr="00FD4FA9" w:rsidTr="006B2794">
        <w:trPr>
          <w:trHeight w:val="1187"/>
        </w:trPr>
        <w:tc>
          <w:tcPr>
            <w:tcW w:w="1560" w:type="dxa"/>
          </w:tcPr>
          <w:p w:rsidR="006B2794" w:rsidRPr="00FD4FA9" w:rsidRDefault="006B2794" w:rsidP="005A2A9F">
            <w:pPr>
              <w:autoSpaceDE w:val="0"/>
              <w:autoSpaceDN w:val="0"/>
              <w:adjustRightInd w:val="0"/>
              <w:spacing w:line="240" w:lineRule="exact"/>
              <w:jc w:val="center"/>
              <w:rPr>
                <w:rFonts w:ascii="Arial" w:hAnsi="Arial" w:cs="Arial"/>
                <w:bCs/>
                <w:sz w:val="16"/>
                <w:szCs w:val="16"/>
              </w:rPr>
            </w:pPr>
            <w:r w:rsidRPr="00FD4FA9">
              <w:rPr>
                <w:rFonts w:ascii="Arial" w:hAnsi="Arial" w:cs="Arial"/>
                <w:bCs/>
                <w:sz w:val="16"/>
                <w:szCs w:val="16"/>
              </w:rPr>
              <w:t>Статус</w:t>
            </w:r>
          </w:p>
        </w:tc>
        <w:tc>
          <w:tcPr>
            <w:tcW w:w="1417" w:type="dxa"/>
            <w:shd w:val="clear" w:color="auto" w:fill="auto"/>
          </w:tcPr>
          <w:p w:rsidR="006B2794" w:rsidRPr="00FD4FA9" w:rsidRDefault="006B2794" w:rsidP="005A2A9F">
            <w:pPr>
              <w:autoSpaceDE w:val="0"/>
              <w:autoSpaceDN w:val="0"/>
              <w:adjustRightInd w:val="0"/>
              <w:spacing w:line="240" w:lineRule="exact"/>
              <w:jc w:val="center"/>
              <w:rPr>
                <w:rFonts w:ascii="Arial" w:hAnsi="Arial" w:cs="Arial"/>
                <w:bCs/>
                <w:sz w:val="16"/>
                <w:szCs w:val="16"/>
              </w:rPr>
            </w:pPr>
            <w:r w:rsidRPr="00FD4FA9">
              <w:rPr>
                <w:rFonts w:ascii="Arial" w:hAnsi="Arial" w:cs="Arial"/>
                <w:bCs/>
                <w:sz w:val="16"/>
                <w:szCs w:val="16"/>
              </w:rPr>
              <w:t>наименование</w:t>
            </w:r>
          </w:p>
        </w:tc>
        <w:tc>
          <w:tcPr>
            <w:tcW w:w="1985" w:type="dxa"/>
            <w:shd w:val="clear" w:color="auto" w:fill="auto"/>
          </w:tcPr>
          <w:p w:rsidR="006B2794" w:rsidRPr="00FD4FA9" w:rsidRDefault="006B2794" w:rsidP="005A2A9F">
            <w:pPr>
              <w:autoSpaceDE w:val="0"/>
              <w:autoSpaceDN w:val="0"/>
              <w:adjustRightInd w:val="0"/>
              <w:spacing w:line="240" w:lineRule="exact"/>
              <w:ind w:left="-108" w:right="-108"/>
              <w:jc w:val="center"/>
              <w:rPr>
                <w:rFonts w:ascii="Arial" w:hAnsi="Arial" w:cs="Arial"/>
                <w:bCs/>
                <w:sz w:val="16"/>
                <w:szCs w:val="16"/>
              </w:rPr>
            </w:pPr>
            <w:r w:rsidRPr="00FD4FA9">
              <w:rPr>
                <w:rFonts w:ascii="Arial" w:hAnsi="Arial" w:cs="Arial"/>
                <w:bCs/>
                <w:sz w:val="16"/>
                <w:szCs w:val="16"/>
              </w:rPr>
              <w:t>утверждено решением о бюджете</w:t>
            </w:r>
          </w:p>
        </w:tc>
        <w:tc>
          <w:tcPr>
            <w:tcW w:w="1842" w:type="dxa"/>
            <w:shd w:val="clear" w:color="auto" w:fill="auto"/>
          </w:tcPr>
          <w:p w:rsidR="006B2794" w:rsidRPr="00FD4FA9" w:rsidRDefault="006B2794" w:rsidP="005A2A9F">
            <w:pPr>
              <w:autoSpaceDE w:val="0"/>
              <w:autoSpaceDN w:val="0"/>
              <w:adjustRightInd w:val="0"/>
              <w:spacing w:line="240" w:lineRule="exact"/>
              <w:ind w:left="-108" w:right="-108"/>
              <w:jc w:val="center"/>
              <w:rPr>
                <w:rFonts w:ascii="Arial" w:hAnsi="Arial" w:cs="Arial"/>
                <w:bCs/>
                <w:sz w:val="16"/>
                <w:szCs w:val="16"/>
              </w:rPr>
            </w:pPr>
            <w:r w:rsidRPr="00FD4FA9">
              <w:rPr>
                <w:rFonts w:ascii="Arial" w:hAnsi="Arial" w:cs="Arial"/>
                <w:bCs/>
                <w:sz w:val="16"/>
                <w:szCs w:val="16"/>
              </w:rPr>
              <w:t>утверждено бюджетной росписью с учетом изменений</w:t>
            </w:r>
          </w:p>
        </w:tc>
        <w:tc>
          <w:tcPr>
            <w:tcW w:w="1843" w:type="dxa"/>
            <w:shd w:val="clear" w:color="auto" w:fill="auto"/>
          </w:tcPr>
          <w:p w:rsidR="006B2794" w:rsidRPr="00FD4FA9" w:rsidRDefault="006B2794" w:rsidP="005A2A9F">
            <w:pPr>
              <w:autoSpaceDE w:val="0"/>
              <w:autoSpaceDN w:val="0"/>
              <w:adjustRightInd w:val="0"/>
              <w:spacing w:line="240" w:lineRule="exact"/>
              <w:ind w:left="-108" w:right="-108"/>
              <w:jc w:val="center"/>
              <w:rPr>
                <w:rFonts w:ascii="Arial" w:hAnsi="Arial" w:cs="Arial"/>
                <w:bCs/>
                <w:sz w:val="16"/>
                <w:szCs w:val="16"/>
              </w:rPr>
            </w:pPr>
            <w:r w:rsidRPr="00FD4FA9">
              <w:rPr>
                <w:rFonts w:ascii="Arial" w:hAnsi="Arial" w:cs="Arial"/>
                <w:bCs/>
                <w:sz w:val="16"/>
                <w:szCs w:val="16"/>
              </w:rPr>
              <w:t>исполнено за       1 квартал 2020 года</w:t>
            </w:r>
          </w:p>
        </w:tc>
        <w:tc>
          <w:tcPr>
            <w:tcW w:w="1701" w:type="dxa"/>
            <w:shd w:val="clear" w:color="auto" w:fill="auto"/>
          </w:tcPr>
          <w:p w:rsidR="006B2794" w:rsidRPr="00FD4FA9" w:rsidRDefault="006B2794" w:rsidP="005A2A9F">
            <w:pPr>
              <w:autoSpaceDE w:val="0"/>
              <w:autoSpaceDN w:val="0"/>
              <w:adjustRightInd w:val="0"/>
              <w:spacing w:line="240" w:lineRule="exact"/>
              <w:ind w:left="-108" w:right="-108"/>
              <w:jc w:val="center"/>
              <w:rPr>
                <w:rFonts w:ascii="Arial" w:hAnsi="Arial" w:cs="Arial"/>
                <w:bCs/>
                <w:sz w:val="16"/>
                <w:szCs w:val="16"/>
              </w:rPr>
            </w:pPr>
            <w:r w:rsidRPr="00FD4FA9">
              <w:rPr>
                <w:rFonts w:ascii="Arial" w:hAnsi="Arial" w:cs="Arial"/>
                <w:bCs/>
                <w:sz w:val="16"/>
                <w:szCs w:val="16"/>
              </w:rPr>
              <w:t>процент исполнения</w:t>
            </w:r>
          </w:p>
          <w:p w:rsidR="006B2794" w:rsidRPr="00FD4FA9" w:rsidRDefault="006B2794" w:rsidP="005A2A9F">
            <w:pPr>
              <w:autoSpaceDE w:val="0"/>
              <w:autoSpaceDN w:val="0"/>
              <w:adjustRightInd w:val="0"/>
              <w:spacing w:line="240" w:lineRule="exact"/>
              <w:ind w:left="-108" w:right="-108"/>
              <w:jc w:val="center"/>
              <w:rPr>
                <w:rFonts w:ascii="Arial" w:hAnsi="Arial" w:cs="Arial"/>
                <w:bCs/>
                <w:sz w:val="16"/>
                <w:szCs w:val="16"/>
              </w:rPr>
            </w:pPr>
          </w:p>
        </w:tc>
      </w:tr>
      <w:tr w:rsidR="006B2794" w:rsidRPr="00FD4FA9" w:rsidTr="006B2794">
        <w:trPr>
          <w:trHeight w:val="60"/>
        </w:trPr>
        <w:tc>
          <w:tcPr>
            <w:tcW w:w="1560" w:type="dxa"/>
            <w:vAlign w:val="center"/>
          </w:tcPr>
          <w:p w:rsidR="006B2794" w:rsidRPr="00FD4FA9" w:rsidRDefault="006B2794"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1</w:t>
            </w:r>
          </w:p>
        </w:tc>
        <w:tc>
          <w:tcPr>
            <w:tcW w:w="1417" w:type="dxa"/>
            <w:shd w:val="clear" w:color="auto" w:fill="auto"/>
            <w:vAlign w:val="center"/>
          </w:tcPr>
          <w:p w:rsidR="006B2794" w:rsidRPr="00FD4FA9" w:rsidRDefault="006B2794"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2</w:t>
            </w:r>
          </w:p>
        </w:tc>
        <w:tc>
          <w:tcPr>
            <w:tcW w:w="1985" w:type="dxa"/>
            <w:shd w:val="clear" w:color="auto" w:fill="auto"/>
            <w:vAlign w:val="center"/>
          </w:tcPr>
          <w:p w:rsidR="006B2794" w:rsidRPr="00FD4FA9" w:rsidRDefault="006B2794" w:rsidP="005A2A9F">
            <w:pPr>
              <w:autoSpaceDE w:val="0"/>
              <w:autoSpaceDN w:val="0"/>
              <w:adjustRightInd w:val="0"/>
              <w:ind w:left="-108" w:right="-108"/>
              <w:jc w:val="center"/>
              <w:rPr>
                <w:rFonts w:ascii="Arial" w:hAnsi="Arial" w:cs="Arial"/>
                <w:bCs/>
                <w:sz w:val="16"/>
                <w:szCs w:val="16"/>
              </w:rPr>
            </w:pPr>
            <w:r w:rsidRPr="00FD4FA9">
              <w:rPr>
                <w:rFonts w:ascii="Arial" w:hAnsi="Arial" w:cs="Arial"/>
                <w:bCs/>
                <w:sz w:val="16"/>
                <w:szCs w:val="16"/>
              </w:rPr>
              <w:t>3</w:t>
            </w:r>
          </w:p>
        </w:tc>
        <w:tc>
          <w:tcPr>
            <w:tcW w:w="1842" w:type="dxa"/>
            <w:shd w:val="clear" w:color="auto" w:fill="auto"/>
            <w:vAlign w:val="center"/>
          </w:tcPr>
          <w:p w:rsidR="006B2794" w:rsidRPr="00FD4FA9" w:rsidRDefault="006B2794" w:rsidP="005A2A9F">
            <w:pPr>
              <w:autoSpaceDE w:val="0"/>
              <w:autoSpaceDN w:val="0"/>
              <w:adjustRightInd w:val="0"/>
              <w:ind w:left="-108" w:right="-108"/>
              <w:jc w:val="center"/>
              <w:rPr>
                <w:rFonts w:ascii="Arial" w:hAnsi="Arial" w:cs="Arial"/>
                <w:bCs/>
                <w:sz w:val="16"/>
                <w:szCs w:val="16"/>
              </w:rPr>
            </w:pPr>
            <w:r w:rsidRPr="00FD4FA9">
              <w:rPr>
                <w:rFonts w:ascii="Arial" w:hAnsi="Arial" w:cs="Arial"/>
                <w:bCs/>
                <w:sz w:val="16"/>
                <w:szCs w:val="16"/>
              </w:rPr>
              <w:t>4</w:t>
            </w:r>
          </w:p>
        </w:tc>
        <w:tc>
          <w:tcPr>
            <w:tcW w:w="1843" w:type="dxa"/>
            <w:shd w:val="clear" w:color="auto" w:fill="auto"/>
            <w:vAlign w:val="center"/>
          </w:tcPr>
          <w:p w:rsidR="006B2794" w:rsidRPr="00FD4FA9" w:rsidRDefault="006B2794" w:rsidP="005A2A9F">
            <w:pPr>
              <w:autoSpaceDE w:val="0"/>
              <w:autoSpaceDN w:val="0"/>
              <w:adjustRightInd w:val="0"/>
              <w:ind w:left="-108" w:right="-108"/>
              <w:jc w:val="center"/>
              <w:rPr>
                <w:rFonts w:ascii="Arial" w:hAnsi="Arial" w:cs="Arial"/>
                <w:bCs/>
                <w:sz w:val="16"/>
                <w:szCs w:val="16"/>
              </w:rPr>
            </w:pPr>
            <w:r w:rsidRPr="00FD4FA9">
              <w:rPr>
                <w:rFonts w:ascii="Arial" w:hAnsi="Arial" w:cs="Arial"/>
                <w:bCs/>
                <w:sz w:val="16"/>
                <w:szCs w:val="16"/>
              </w:rPr>
              <w:t>5</w:t>
            </w:r>
          </w:p>
        </w:tc>
        <w:tc>
          <w:tcPr>
            <w:tcW w:w="1701" w:type="dxa"/>
            <w:shd w:val="clear" w:color="auto" w:fill="auto"/>
            <w:vAlign w:val="center"/>
          </w:tcPr>
          <w:p w:rsidR="006B2794" w:rsidRPr="00FD4FA9" w:rsidRDefault="006B2794" w:rsidP="005A2A9F">
            <w:pPr>
              <w:autoSpaceDE w:val="0"/>
              <w:autoSpaceDN w:val="0"/>
              <w:adjustRightInd w:val="0"/>
              <w:ind w:left="-108" w:right="-108"/>
              <w:jc w:val="center"/>
              <w:rPr>
                <w:rFonts w:ascii="Arial" w:hAnsi="Arial" w:cs="Arial"/>
                <w:bCs/>
                <w:sz w:val="16"/>
                <w:szCs w:val="16"/>
              </w:rPr>
            </w:pPr>
            <w:r w:rsidRPr="00FD4FA9">
              <w:rPr>
                <w:rFonts w:ascii="Arial" w:hAnsi="Arial" w:cs="Arial"/>
                <w:bCs/>
                <w:sz w:val="16"/>
                <w:szCs w:val="16"/>
              </w:rPr>
              <w:t>6</w:t>
            </w:r>
          </w:p>
        </w:tc>
      </w:tr>
      <w:tr w:rsidR="006B2794" w:rsidRPr="00FD4FA9" w:rsidTr="006B2794">
        <w:trPr>
          <w:trHeight w:val="70"/>
        </w:trPr>
        <w:tc>
          <w:tcPr>
            <w:tcW w:w="1560" w:type="dxa"/>
          </w:tcPr>
          <w:p w:rsidR="006B2794" w:rsidRPr="00FD4FA9" w:rsidRDefault="006B2794" w:rsidP="005A2A9F">
            <w:pPr>
              <w:autoSpaceDE w:val="0"/>
              <w:autoSpaceDN w:val="0"/>
              <w:adjustRightInd w:val="0"/>
              <w:ind w:left="-108" w:right="-250"/>
              <w:rPr>
                <w:rFonts w:ascii="Arial" w:hAnsi="Arial" w:cs="Arial"/>
                <w:sz w:val="16"/>
                <w:szCs w:val="16"/>
              </w:rPr>
            </w:pPr>
            <w:r w:rsidRPr="00FD4FA9">
              <w:rPr>
                <w:rFonts w:ascii="Arial" w:hAnsi="Arial" w:cs="Arial"/>
                <w:sz w:val="16"/>
                <w:szCs w:val="16"/>
              </w:rPr>
              <w:t>Ответственный исполнитель</w:t>
            </w:r>
          </w:p>
        </w:tc>
        <w:tc>
          <w:tcPr>
            <w:tcW w:w="1417" w:type="dxa"/>
            <w:shd w:val="clear" w:color="auto" w:fill="auto"/>
          </w:tcPr>
          <w:p w:rsidR="006B2794" w:rsidRPr="00FD4FA9" w:rsidRDefault="006B2794" w:rsidP="005A2A9F">
            <w:pPr>
              <w:autoSpaceDE w:val="0"/>
              <w:autoSpaceDN w:val="0"/>
              <w:adjustRightInd w:val="0"/>
              <w:ind w:left="-108"/>
              <w:rPr>
                <w:rFonts w:ascii="Arial" w:hAnsi="Arial" w:cs="Arial"/>
                <w:sz w:val="16"/>
                <w:szCs w:val="16"/>
              </w:rPr>
            </w:pPr>
            <w:r w:rsidRPr="00FD4FA9">
              <w:rPr>
                <w:rFonts w:ascii="Arial" w:hAnsi="Arial" w:cs="Arial"/>
                <w:sz w:val="16"/>
                <w:szCs w:val="16"/>
              </w:rPr>
              <w:t>Социальная поддержка граждан</w:t>
            </w:r>
          </w:p>
        </w:tc>
        <w:tc>
          <w:tcPr>
            <w:tcW w:w="1985" w:type="dxa"/>
            <w:shd w:val="clear" w:color="auto" w:fill="auto"/>
            <w:vAlign w:val="bottom"/>
          </w:tcPr>
          <w:p w:rsidR="006B2794" w:rsidRPr="00FD4FA9" w:rsidRDefault="006B2794" w:rsidP="005A2A9F">
            <w:pPr>
              <w:autoSpaceDE w:val="0"/>
              <w:autoSpaceDN w:val="0"/>
              <w:adjustRightInd w:val="0"/>
              <w:ind w:left="-108" w:right="-108"/>
              <w:jc w:val="right"/>
              <w:rPr>
                <w:rFonts w:ascii="Arial" w:hAnsi="Arial" w:cs="Arial"/>
                <w:sz w:val="16"/>
                <w:szCs w:val="16"/>
              </w:rPr>
            </w:pPr>
            <w:r w:rsidRPr="00FD4FA9">
              <w:rPr>
                <w:rFonts w:ascii="Arial" w:hAnsi="Arial" w:cs="Arial"/>
                <w:sz w:val="16"/>
                <w:szCs w:val="16"/>
              </w:rPr>
              <w:t>444037869,00</w:t>
            </w:r>
          </w:p>
        </w:tc>
        <w:tc>
          <w:tcPr>
            <w:tcW w:w="1842" w:type="dxa"/>
            <w:shd w:val="clear" w:color="auto" w:fill="auto"/>
            <w:vAlign w:val="bottom"/>
          </w:tcPr>
          <w:p w:rsidR="006B2794" w:rsidRPr="00FD4FA9" w:rsidRDefault="006B2794" w:rsidP="005A2A9F">
            <w:pPr>
              <w:autoSpaceDE w:val="0"/>
              <w:autoSpaceDN w:val="0"/>
              <w:adjustRightInd w:val="0"/>
              <w:ind w:left="-108" w:right="-108"/>
              <w:jc w:val="right"/>
              <w:rPr>
                <w:rFonts w:ascii="Arial" w:hAnsi="Arial" w:cs="Arial"/>
                <w:sz w:val="16"/>
                <w:szCs w:val="16"/>
              </w:rPr>
            </w:pPr>
            <w:r w:rsidRPr="00FD4FA9">
              <w:rPr>
                <w:rFonts w:ascii="Arial" w:hAnsi="Arial" w:cs="Arial"/>
                <w:sz w:val="16"/>
                <w:szCs w:val="16"/>
              </w:rPr>
              <w:t>444693605,07</w:t>
            </w:r>
          </w:p>
        </w:tc>
        <w:tc>
          <w:tcPr>
            <w:tcW w:w="1843" w:type="dxa"/>
            <w:shd w:val="clear" w:color="auto" w:fill="auto"/>
            <w:vAlign w:val="bottom"/>
          </w:tcPr>
          <w:p w:rsidR="006B2794" w:rsidRPr="00FD4FA9" w:rsidRDefault="006B2794" w:rsidP="005A2A9F">
            <w:pPr>
              <w:autoSpaceDE w:val="0"/>
              <w:autoSpaceDN w:val="0"/>
              <w:adjustRightInd w:val="0"/>
              <w:ind w:left="-108" w:right="-108"/>
              <w:jc w:val="right"/>
              <w:rPr>
                <w:rFonts w:ascii="Arial" w:hAnsi="Arial" w:cs="Arial"/>
                <w:sz w:val="16"/>
                <w:szCs w:val="16"/>
              </w:rPr>
            </w:pPr>
            <w:r w:rsidRPr="00FD4FA9">
              <w:rPr>
                <w:rFonts w:ascii="Arial" w:hAnsi="Arial" w:cs="Arial"/>
                <w:sz w:val="16"/>
                <w:szCs w:val="16"/>
              </w:rPr>
              <w:t>139222890,38</w:t>
            </w:r>
          </w:p>
        </w:tc>
        <w:tc>
          <w:tcPr>
            <w:tcW w:w="1701" w:type="dxa"/>
            <w:shd w:val="clear" w:color="auto" w:fill="auto"/>
            <w:vAlign w:val="bottom"/>
          </w:tcPr>
          <w:p w:rsidR="006B2794" w:rsidRPr="00FD4FA9" w:rsidRDefault="006B2794" w:rsidP="005A2A9F">
            <w:pPr>
              <w:autoSpaceDE w:val="0"/>
              <w:autoSpaceDN w:val="0"/>
              <w:adjustRightInd w:val="0"/>
              <w:ind w:left="-108" w:right="-108"/>
              <w:jc w:val="right"/>
              <w:rPr>
                <w:rFonts w:ascii="Arial" w:hAnsi="Arial" w:cs="Arial"/>
                <w:sz w:val="16"/>
                <w:szCs w:val="16"/>
              </w:rPr>
            </w:pPr>
            <w:r w:rsidRPr="00FD4FA9">
              <w:rPr>
                <w:rFonts w:ascii="Arial" w:hAnsi="Arial" w:cs="Arial"/>
                <w:sz w:val="16"/>
                <w:szCs w:val="16"/>
              </w:rPr>
              <w:t>31,31</w:t>
            </w:r>
          </w:p>
        </w:tc>
      </w:tr>
      <w:tr w:rsidR="006B2794" w:rsidRPr="00FD4FA9" w:rsidTr="006B2794">
        <w:tc>
          <w:tcPr>
            <w:tcW w:w="1560" w:type="dxa"/>
          </w:tcPr>
          <w:p w:rsidR="006B2794" w:rsidRPr="00FD4FA9" w:rsidRDefault="006B2794" w:rsidP="005A2A9F">
            <w:pPr>
              <w:autoSpaceDE w:val="0"/>
              <w:autoSpaceDN w:val="0"/>
              <w:adjustRightInd w:val="0"/>
              <w:rPr>
                <w:rFonts w:ascii="Arial" w:hAnsi="Arial" w:cs="Arial"/>
                <w:sz w:val="16"/>
                <w:szCs w:val="16"/>
              </w:rPr>
            </w:pPr>
          </w:p>
        </w:tc>
        <w:tc>
          <w:tcPr>
            <w:tcW w:w="1417" w:type="dxa"/>
            <w:shd w:val="clear" w:color="auto" w:fill="auto"/>
          </w:tcPr>
          <w:p w:rsidR="006B2794" w:rsidRPr="00FD4FA9" w:rsidRDefault="006B2794" w:rsidP="005A2A9F">
            <w:pPr>
              <w:autoSpaceDE w:val="0"/>
              <w:autoSpaceDN w:val="0"/>
              <w:adjustRightInd w:val="0"/>
              <w:rPr>
                <w:rFonts w:ascii="Arial" w:hAnsi="Arial" w:cs="Arial"/>
                <w:sz w:val="16"/>
                <w:szCs w:val="16"/>
              </w:rPr>
            </w:pPr>
            <w:r w:rsidRPr="00FD4FA9">
              <w:rPr>
                <w:rFonts w:ascii="Arial" w:hAnsi="Arial" w:cs="Arial"/>
                <w:sz w:val="16"/>
                <w:szCs w:val="16"/>
              </w:rPr>
              <w:t>Итого</w:t>
            </w:r>
          </w:p>
        </w:tc>
        <w:tc>
          <w:tcPr>
            <w:tcW w:w="1985" w:type="dxa"/>
            <w:shd w:val="clear" w:color="auto" w:fill="auto"/>
            <w:vAlign w:val="bottom"/>
          </w:tcPr>
          <w:p w:rsidR="006B2794" w:rsidRPr="00FD4FA9" w:rsidRDefault="006B2794" w:rsidP="005A2A9F">
            <w:pPr>
              <w:autoSpaceDE w:val="0"/>
              <w:autoSpaceDN w:val="0"/>
              <w:adjustRightInd w:val="0"/>
              <w:ind w:left="-108" w:right="-108"/>
              <w:jc w:val="right"/>
              <w:rPr>
                <w:rFonts w:ascii="Arial" w:hAnsi="Arial" w:cs="Arial"/>
                <w:sz w:val="16"/>
                <w:szCs w:val="16"/>
              </w:rPr>
            </w:pPr>
            <w:r w:rsidRPr="00FD4FA9">
              <w:rPr>
                <w:rFonts w:ascii="Arial" w:hAnsi="Arial" w:cs="Arial"/>
                <w:sz w:val="16"/>
                <w:szCs w:val="16"/>
              </w:rPr>
              <w:t>444037869,00</w:t>
            </w:r>
          </w:p>
        </w:tc>
        <w:tc>
          <w:tcPr>
            <w:tcW w:w="1842" w:type="dxa"/>
            <w:shd w:val="clear" w:color="auto" w:fill="auto"/>
            <w:vAlign w:val="bottom"/>
          </w:tcPr>
          <w:p w:rsidR="006B2794" w:rsidRPr="00FD4FA9" w:rsidRDefault="006B2794" w:rsidP="005A2A9F">
            <w:pPr>
              <w:autoSpaceDE w:val="0"/>
              <w:autoSpaceDN w:val="0"/>
              <w:adjustRightInd w:val="0"/>
              <w:ind w:left="-108" w:right="-108"/>
              <w:jc w:val="right"/>
              <w:rPr>
                <w:rFonts w:ascii="Arial" w:hAnsi="Arial" w:cs="Arial"/>
                <w:sz w:val="16"/>
                <w:szCs w:val="16"/>
              </w:rPr>
            </w:pPr>
            <w:r w:rsidRPr="00FD4FA9">
              <w:rPr>
                <w:rFonts w:ascii="Arial" w:hAnsi="Arial" w:cs="Arial"/>
                <w:sz w:val="16"/>
                <w:szCs w:val="16"/>
              </w:rPr>
              <w:t>444693605,07</w:t>
            </w:r>
          </w:p>
        </w:tc>
        <w:tc>
          <w:tcPr>
            <w:tcW w:w="1843" w:type="dxa"/>
            <w:shd w:val="clear" w:color="auto" w:fill="auto"/>
            <w:vAlign w:val="bottom"/>
          </w:tcPr>
          <w:p w:rsidR="006B2794" w:rsidRPr="00FD4FA9" w:rsidRDefault="006B2794" w:rsidP="005A2A9F">
            <w:pPr>
              <w:autoSpaceDE w:val="0"/>
              <w:autoSpaceDN w:val="0"/>
              <w:adjustRightInd w:val="0"/>
              <w:ind w:left="-108" w:right="-108"/>
              <w:jc w:val="right"/>
              <w:rPr>
                <w:rFonts w:ascii="Arial" w:hAnsi="Arial" w:cs="Arial"/>
                <w:sz w:val="16"/>
                <w:szCs w:val="16"/>
              </w:rPr>
            </w:pPr>
            <w:r w:rsidRPr="00FD4FA9">
              <w:rPr>
                <w:rFonts w:ascii="Arial" w:hAnsi="Arial" w:cs="Arial"/>
                <w:sz w:val="16"/>
                <w:szCs w:val="16"/>
              </w:rPr>
              <w:t>139222890,38</w:t>
            </w:r>
          </w:p>
        </w:tc>
        <w:tc>
          <w:tcPr>
            <w:tcW w:w="1701" w:type="dxa"/>
            <w:shd w:val="clear" w:color="auto" w:fill="auto"/>
            <w:vAlign w:val="bottom"/>
          </w:tcPr>
          <w:p w:rsidR="006B2794" w:rsidRPr="00FD4FA9" w:rsidRDefault="006B2794" w:rsidP="005A2A9F">
            <w:pPr>
              <w:autoSpaceDE w:val="0"/>
              <w:autoSpaceDN w:val="0"/>
              <w:adjustRightInd w:val="0"/>
              <w:ind w:left="-108" w:right="-108"/>
              <w:jc w:val="right"/>
              <w:rPr>
                <w:rFonts w:ascii="Arial" w:hAnsi="Arial" w:cs="Arial"/>
                <w:sz w:val="16"/>
                <w:szCs w:val="16"/>
              </w:rPr>
            </w:pPr>
            <w:r w:rsidRPr="00FD4FA9">
              <w:rPr>
                <w:rFonts w:ascii="Arial" w:hAnsi="Arial" w:cs="Arial"/>
                <w:sz w:val="16"/>
                <w:szCs w:val="16"/>
              </w:rPr>
              <w:t>31,31</w:t>
            </w:r>
          </w:p>
        </w:tc>
      </w:tr>
    </w:tbl>
    <w:p w:rsidR="006A4AEC" w:rsidRDefault="006A4AEC" w:rsidP="009A632C">
      <w:pPr>
        <w:ind w:left="-142"/>
        <w:jc w:val="center"/>
        <w:rPr>
          <w:rFonts w:ascii="Arial" w:hAnsi="Arial" w:cs="Arial"/>
          <w:b/>
          <w:sz w:val="16"/>
          <w:szCs w:val="16"/>
        </w:rPr>
      </w:pPr>
    </w:p>
    <w:p w:rsidR="00FA22D9" w:rsidRPr="00FD4FA9" w:rsidRDefault="00FA22D9" w:rsidP="00FA22D9">
      <w:pPr>
        <w:autoSpaceDE w:val="0"/>
        <w:autoSpaceDN w:val="0"/>
        <w:adjustRightInd w:val="0"/>
        <w:ind w:firstLine="142"/>
        <w:jc w:val="both"/>
        <w:rPr>
          <w:rFonts w:ascii="Arial" w:hAnsi="Arial" w:cs="Arial"/>
          <w:sz w:val="16"/>
          <w:szCs w:val="16"/>
        </w:rPr>
      </w:pPr>
      <w:r w:rsidRPr="00FD4FA9">
        <w:rPr>
          <w:rFonts w:ascii="Arial" w:hAnsi="Arial" w:cs="Arial"/>
          <w:sz w:val="16"/>
          <w:szCs w:val="16"/>
        </w:rPr>
        <w:t>В рамках муниципальной программы Благодарненского городского округа Ставропольского края «Социальная поддержка граждан»</w:t>
      </w:r>
      <w:r w:rsidRPr="00FD4FA9">
        <w:rPr>
          <w:rFonts w:ascii="Arial" w:hAnsi="Arial" w:cs="Arial"/>
          <w:bCs/>
          <w:sz w:val="16"/>
          <w:szCs w:val="16"/>
        </w:rPr>
        <w:t xml:space="preserve"> </w:t>
      </w:r>
      <w:r w:rsidRPr="00FD4FA9">
        <w:rPr>
          <w:rFonts w:ascii="Arial" w:hAnsi="Arial" w:cs="Arial"/>
          <w:sz w:val="16"/>
          <w:szCs w:val="16"/>
        </w:rPr>
        <w:t>(далее для целей настоящего раздела – Программа) Управлению предусмотрены бюджетные ассигнования на осуществление переданных государственных полномочий Российской Федерации и Ставропольского края, связанных с реализацией федерального законодательства и законодательства Ставропольского края, устанавливающего меры социальной поддержки отдельным категориям граждан.</w:t>
      </w:r>
    </w:p>
    <w:p w:rsidR="00FA22D9" w:rsidRPr="00FD4FA9" w:rsidRDefault="00FA22D9" w:rsidP="00FA22D9">
      <w:pPr>
        <w:autoSpaceDE w:val="0"/>
        <w:autoSpaceDN w:val="0"/>
        <w:adjustRightInd w:val="0"/>
        <w:ind w:firstLine="142"/>
        <w:jc w:val="both"/>
        <w:rPr>
          <w:rFonts w:ascii="Arial" w:hAnsi="Arial" w:cs="Arial"/>
          <w:sz w:val="16"/>
          <w:szCs w:val="16"/>
        </w:rPr>
      </w:pPr>
      <w:r w:rsidRPr="00FD4FA9">
        <w:rPr>
          <w:rFonts w:ascii="Arial" w:hAnsi="Arial" w:cs="Arial"/>
          <w:sz w:val="16"/>
          <w:szCs w:val="16"/>
        </w:rPr>
        <w:t>Бюджетные ассигнования на реализацию Программы освоены в объеме 139 222 890,38</w:t>
      </w:r>
      <w:r w:rsidRPr="00FD4FA9">
        <w:rPr>
          <w:rFonts w:ascii="Arial" w:hAnsi="Arial" w:cs="Arial"/>
          <w:bCs/>
          <w:sz w:val="16"/>
          <w:szCs w:val="16"/>
        </w:rPr>
        <w:t xml:space="preserve"> рублей или 31,31 процента к уточненным годовым плановым назначениям, в том числе:</w:t>
      </w:r>
    </w:p>
    <w:p w:rsidR="00FA22D9" w:rsidRPr="00FD4FA9" w:rsidRDefault="00FA22D9" w:rsidP="00FA22D9">
      <w:pPr>
        <w:autoSpaceDE w:val="0"/>
        <w:autoSpaceDN w:val="0"/>
        <w:adjustRightInd w:val="0"/>
        <w:ind w:firstLine="142"/>
        <w:jc w:val="both"/>
        <w:rPr>
          <w:rFonts w:ascii="Arial" w:hAnsi="Arial" w:cs="Arial"/>
          <w:bCs/>
          <w:sz w:val="16"/>
          <w:szCs w:val="16"/>
        </w:rPr>
      </w:pPr>
      <w:r w:rsidRPr="00FD4FA9">
        <w:rPr>
          <w:rFonts w:ascii="Arial" w:hAnsi="Arial" w:cs="Arial"/>
          <w:bCs/>
          <w:sz w:val="16"/>
          <w:szCs w:val="16"/>
        </w:rPr>
        <w:t>по подпрограмме «Социальное обеспечение населения»</w:t>
      </w:r>
      <w:r w:rsidRPr="00FD4FA9">
        <w:rPr>
          <w:rFonts w:ascii="Arial" w:hAnsi="Arial" w:cs="Arial"/>
          <w:sz w:val="16"/>
          <w:szCs w:val="16"/>
        </w:rPr>
        <w:t xml:space="preserve"> Программы - </w:t>
      </w:r>
      <w:r w:rsidRPr="00FD4FA9">
        <w:rPr>
          <w:rFonts w:ascii="Arial" w:hAnsi="Arial" w:cs="Arial"/>
          <w:bCs/>
          <w:sz w:val="16"/>
          <w:szCs w:val="16"/>
        </w:rPr>
        <w:t>в сумме 133 781 502,97 рублей или 31,64 процента к уточненным годовым плановым назначениям;</w:t>
      </w:r>
    </w:p>
    <w:p w:rsidR="00FA22D9" w:rsidRPr="00FD4FA9" w:rsidRDefault="00FA22D9" w:rsidP="00FA22D9">
      <w:pPr>
        <w:autoSpaceDE w:val="0"/>
        <w:autoSpaceDN w:val="0"/>
        <w:adjustRightInd w:val="0"/>
        <w:ind w:firstLine="142"/>
        <w:jc w:val="both"/>
        <w:rPr>
          <w:rFonts w:ascii="Arial" w:hAnsi="Arial" w:cs="Arial"/>
          <w:bCs/>
          <w:sz w:val="16"/>
          <w:szCs w:val="16"/>
        </w:rPr>
      </w:pPr>
      <w:r w:rsidRPr="00FD4FA9">
        <w:rPr>
          <w:rFonts w:ascii="Arial" w:hAnsi="Arial" w:cs="Arial"/>
          <w:bCs/>
          <w:sz w:val="16"/>
          <w:szCs w:val="16"/>
        </w:rPr>
        <w:t>по подпрограмме «Обеспечение реализации муниципальной программы Благодарненского городского округа Ставропольского края «Социальная поддержка</w:t>
      </w:r>
      <w:r w:rsidRPr="00FD4FA9">
        <w:rPr>
          <w:rFonts w:ascii="Arial" w:hAnsi="Arial" w:cs="Arial"/>
          <w:sz w:val="16"/>
          <w:szCs w:val="16"/>
        </w:rPr>
        <w:t xml:space="preserve"> граждан» в сумме</w:t>
      </w:r>
      <w:r w:rsidRPr="00FD4FA9">
        <w:rPr>
          <w:rFonts w:ascii="Arial" w:hAnsi="Arial" w:cs="Arial"/>
          <w:bCs/>
          <w:sz w:val="16"/>
          <w:szCs w:val="16"/>
        </w:rPr>
        <w:t xml:space="preserve"> 5 441 387,41 рублей или 24,92 процента к уточненным годовым плановым назначениям.</w:t>
      </w:r>
    </w:p>
    <w:p w:rsidR="00FA22D9" w:rsidRPr="00FD4FA9" w:rsidRDefault="00FA22D9" w:rsidP="00FA22D9">
      <w:pPr>
        <w:autoSpaceDE w:val="0"/>
        <w:autoSpaceDN w:val="0"/>
        <w:adjustRightInd w:val="0"/>
        <w:ind w:firstLine="142"/>
        <w:jc w:val="both"/>
        <w:rPr>
          <w:rFonts w:ascii="Arial" w:eastAsia="Calibri" w:hAnsi="Arial" w:cs="Arial"/>
          <w:sz w:val="16"/>
          <w:szCs w:val="16"/>
        </w:rPr>
      </w:pPr>
      <w:r w:rsidRPr="00FD4FA9">
        <w:rPr>
          <w:rFonts w:ascii="Arial" w:eastAsia="Calibri" w:hAnsi="Arial" w:cs="Arial"/>
          <w:sz w:val="16"/>
          <w:szCs w:val="16"/>
        </w:rPr>
        <w:t>Кассовое исполнение бюджетных ассигнований по данной главе характеризуется следующими данными:</w:t>
      </w:r>
    </w:p>
    <w:p w:rsidR="006A4AEC" w:rsidRDefault="006A4AEC" w:rsidP="009A632C">
      <w:pPr>
        <w:ind w:left="-142"/>
        <w:jc w:val="center"/>
        <w:rPr>
          <w:rFonts w:ascii="Arial" w:hAnsi="Arial" w:cs="Arial"/>
          <w:b/>
          <w:sz w:val="16"/>
          <w:szCs w:val="16"/>
        </w:rPr>
      </w:pPr>
    </w:p>
    <w:p w:rsidR="008F75F4" w:rsidRPr="00FD4FA9" w:rsidRDefault="008F75F4" w:rsidP="008F75F4">
      <w:pPr>
        <w:autoSpaceDE w:val="0"/>
        <w:autoSpaceDN w:val="0"/>
        <w:adjustRightInd w:val="0"/>
        <w:jc w:val="right"/>
        <w:rPr>
          <w:rFonts w:ascii="Arial" w:hAnsi="Arial" w:cs="Arial"/>
          <w:sz w:val="16"/>
          <w:szCs w:val="16"/>
        </w:rPr>
      </w:pPr>
      <w:r w:rsidRPr="00FD4FA9">
        <w:rPr>
          <w:rFonts w:ascii="Arial" w:hAnsi="Arial" w:cs="Arial"/>
          <w:sz w:val="16"/>
          <w:szCs w:val="16"/>
        </w:rPr>
        <w:t>(рублей)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1843"/>
        <w:gridCol w:w="1701"/>
        <w:gridCol w:w="2693"/>
      </w:tblGrid>
      <w:tr w:rsidR="008F75F4" w:rsidRPr="00FD4FA9" w:rsidTr="008F75F4">
        <w:tc>
          <w:tcPr>
            <w:tcW w:w="2410" w:type="dxa"/>
            <w:tcBorders>
              <w:bottom w:val="single" w:sz="4" w:space="0" w:color="auto"/>
            </w:tcBorders>
            <w:shd w:val="clear" w:color="auto" w:fill="auto"/>
          </w:tcPr>
          <w:p w:rsidR="008F75F4" w:rsidRPr="00FD4FA9" w:rsidRDefault="008F75F4"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Наименование</w:t>
            </w:r>
          </w:p>
        </w:tc>
        <w:tc>
          <w:tcPr>
            <w:tcW w:w="1559" w:type="dxa"/>
            <w:tcBorders>
              <w:bottom w:val="single" w:sz="4" w:space="0" w:color="auto"/>
            </w:tcBorders>
            <w:shd w:val="clear" w:color="auto" w:fill="auto"/>
          </w:tcPr>
          <w:p w:rsidR="008F75F4" w:rsidRPr="00FD4FA9" w:rsidRDefault="008F75F4" w:rsidP="005A2A9F">
            <w:pPr>
              <w:autoSpaceDE w:val="0"/>
              <w:autoSpaceDN w:val="0"/>
              <w:adjustRightInd w:val="0"/>
              <w:ind w:left="-108" w:right="-108"/>
              <w:jc w:val="center"/>
              <w:rPr>
                <w:rFonts w:ascii="Arial" w:hAnsi="Arial" w:cs="Arial"/>
                <w:bCs/>
                <w:sz w:val="16"/>
                <w:szCs w:val="16"/>
              </w:rPr>
            </w:pPr>
            <w:r w:rsidRPr="00FD4FA9">
              <w:rPr>
                <w:rFonts w:ascii="Arial" w:hAnsi="Arial" w:cs="Arial"/>
                <w:bCs/>
                <w:sz w:val="16"/>
                <w:szCs w:val="16"/>
              </w:rPr>
              <w:t xml:space="preserve">утверждено решением о бюджете </w:t>
            </w:r>
          </w:p>
        </w:tc>
        <w:tc>
          <w:tcPr>
            <w:tcW w:w="1843" w:type="dxa"/>
            <w:tcBorders>
              <w:bottom w:val="single" w:sz="4" w:space="0" w:color="auto"/>
            </w:tcBorders>
            <w:shd w:val="clear" w:color="auto" w:fill="auto"/>
          </w:tcPr>
          <w:p w:rsidR="008F75F4" w:rsidRPr="00FD4FA9" w:rsidRDefault="008F75F4"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утверждено бюджетной росписью с учетом изменений</w:t>
            </w:r>
          </w:p>
        </w:tc>
        <w:tc>
          <w:tcPr>
            <w:tcW w:w="1701" w:type="dxa"/>
            <w:tcBorders>
              <w:bottom w:val="single" w:sz="4" w:space="0" w:color="auto"/>
            </w:tcBorders>
            <w:shd w:val="clear" w:color="auto" w:fill="auto"/>
          </w:tcPr>
          <w:p w:rsidR="008F75F4" w:rsidRPr="00FD4FA9" w:rsidRDefault="008F75F4" w:rsidP="005A2A9F">
            <w:pPr>
              <w:autoSpaceDE w:val="0"/>
              <w:autoSpaceDN w:val="0"/>
              <w:adjustRightInd w:val="0"/>
              <w:ind w:right="-108"/>
              <w:jc w:val="center"/>
              <w:rPr>
                <w:rFonts w:ascii="Arial" w:hAnsi="Arial" w:cs="Arial"/>
                <w:bCs/>
                <w:sz w:val="16"/>
                <w:szCs w:val="16"/>
              </w:rPr>
            </w:pPr>
            <w:r w:rsidRPr="00FD4FA9">
              <w:rPr>
                <w:rFonts w:ascii="Arial" w:hAnsi="Arial" w:cs="Arial"/>
                <w:bCs/>
                <w:sz w:val="16"/>
                <w:szCs w:val="16"/>
              </w:rPr>
              <w:t>исполнено за        1 квартал 2020 года</w:t>
            </w:r>
          </w:p>
        </w:tc>
        <w:tc>
          <w:tcPr>
            <w:tcW w:w="2693" w:type="dxa"/>
            <w:tcBorders>
              <w:bottom w:val="single" w:sz="4" w:space="0" w:color="auto"/>
            </w:tcBorders>
            <w:shd w:val="clear" w:color="auto" w:fill="auto"/>
          </w:tcPr>
          <w:p w:rsidR="008F75F4" w:rsidRPr="00FD4FA9" w:rsidRDefault="008F75F4" w:rsidP="005A2A9F">
            <w:pPr>
              <w:autoSpaceDE w:val="0"/>
              <w:autoSpaceDN w:val="0"/>
              <w:adjustRightInd w:val="0"/>
              <w:ind w:right="-108"/>
              <w:jc w:val="center"/>
              <w:rPr>
                <w:rFonts w:ascii="Arial" w:hAnsi="Arial" w:cs="Arial"/>
                <w:bCs/>
                <w:sz w:val="16"/>
                <w:szCs w:val="16"/>
              </w:rPr>
            </w:pPr>
            <w:r w:rsidRPr="00FD4FA9">
              <w:rPr>
                <w:rFonts w:ascii="Arial" w:hAnsi="Arial" w:cs="Arial"/>
                <w:bCs/>
                <w:sz w:val="16"/>
                <w:szCs w:val="16"/>
              </w:rPr>
              <w:t>процент исполнения</w:t>
            </w:r>
          </w:p>
        </w:tc>
      </w:tr>
      <w:tr w:rsidR="008F75F4" w:rsidRPr="00FD4FA9" w:rsidTr="008F75F4">
        <w:tc>
          <w:tcPr>
            <w:tcW w:w="2410" w:type="dxa"/>
            <w:tcBorders>
              <w:top w:val="single" w:sz="4" w:space="0" w:color="auto"/>
              <w:left w:val="single" w:sz="4" w:space="0" w:color="auto"/>
              <w:bottom w:val="single" w:sz="4" w:space="0" w:color="auto"/>
              <w:right w:val="single" w:sz="4" w:space="0" w:color="auto"/>
            </w:tcBorders>
            <w:shd w:val="clear" w:color="auto" w:fill="auto"/>
          </w:tcPr>
          <w:p w:rsidR="008F75F4" w:rsidRPr="00FD4FA9" w:rsidRDefault="008F75F4" w:rsidP="005A2A9F">
            <w:pPr>
              <w:autoSpaceDE w:val="0"/>
              <w:autoSpaceDN w:val="0"/>
              <w:adjustRightInd w:val="0"/>
              <w:jc w:val="center"/>
              <w:rPr>
                <w:rFonts w:ascii="Arial" w:hAnsi="Arial" w:cs="Arial"/>
                <w:sz w:val="16"/>
                <w:szCs w:val="16"/>
              </w:rPr>
            </w:pPr>
            <w:r w:rsidRPr="00FD4FA9">
              <w:rPr>
                <w:rFonts w:ascii="Arial" w:hAnsi="Arial" w:cs="Arial"/>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75F4" w:rsidRPr="00FD4FA9" w:rsidRDefault="008F75F4" w:rsidP="005A2A9F">
            <w:pPr>
              <w:autoSpaceDE w:val="0"/>
              <w:autoSpaceDN w:val="0"/>
              <w:adjustRightInd w:val="0"/>
              <w:jc w:val="center"/>
              <w:rPr>
                <w:rFonts w:ascii="Arial" w:hAnsi="Arial" w:cs="Arial"/>
                <w:sz w:val="16"/>
                <w:szCs w:val="16"/>
              </w:rPr>
            </w:pPr>
            <w:r w:rsidRPr="00FD4FA9">
              <w:rPr>
                <w:rFonts w:ascii="Arial" w:hAnsi="Arial" w:cs="Arial"/>
                <w:sz w:val="16"/>
                <w:szCs w:val="16"/>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F75F4" w:rsidRPr="00FD4FA9" w:rsidRDefault="008F75F4" w:rsidP="005A2A9F">
            <w:pPr>
              <w:autoSpaceDE w:val="0"/>
              <w:autoSpaceDN w:val="0"/>
              <w:adjustRightInd w:val="0"/>
              <w:jc w:val="center"/>
              <w:rPr>
                <w:rFonts w:ascii="Arial" w:hAnsi="Arial" w:cs="Arial"/>
                <w:sz w:val="16"/>
                <w:szCs w:val="16"/>
              </w:rPr>
            </w:pPr>
            <w:r w:rsidRPr="00FD4FA9">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75F4" w:rsidRPr="00FD4FA9" w:rsidRDefault="008F75F4" w:rsidP="005A2A9F">
            <w:pPr>
              <w:autoSpaceDE w:val="0"/>
              <w:autoSpaceDN w:val="0"/>
              <w:adjustRightInd w:val="0"/>
              <w:jc w:val="center"/>
              <w:rPr>
                <w:rFonts w:ascii="Arial" w:hAnsi="Arial" w:cs="Arial"/>
                <w:sz w:val="16"/>
                <w:szCs w:val="16"/>
              </w:rPr>
            </w:pPr>
            <w:r w:rsidRPr="00FD4FA9">
              <w:rPr>
                <w:rFonts w:ascii="Arial" w:hAnsi="Arial" w:cs="Arial"/>
                <w:sz w:val="16"/>
                <w:szCs w:val="16"/>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5F4" w:rsidRPr="00FD4FA9" w:rsidRDefault="008F75F4" w:rsidP="005A2A9F">
            <w:pPr>
              <w:autoSpaceDE w:val="0"/>
              <w:autoSpaceDN w:val="0"/>
              <w:adjustRightInd w:val="0"/>
              <w:jc w:val="center"/>
              <w:rPr>
                <w:rFonts w:ascii="Arial" w:hAnsi="Arial" w:cs="Arial"/>
                <w:sz w:val="16"/>
                <w:szCs w:val="16"/>
              </w:rPr>
            </w:pPr>
            <w:r w:rsidRPr="00FD4FA9">
              <w:rPr>
                <w:rFonts w:ascii="Arial" w:hAnsi="Arial" w:cs="Arial"/>
                <w:sz w:val="16"/>
                <w:szCs w:val="16"/>
              </w:rPr>
              <w:t>5</w:t>
            </w:r>
          </w:p>
        </w:tc>
      </w:tr>
      <w:tr w:rsidR="008F75F4" w:rsidRPr="00FD4FA9" w:rsidTr="008F75F4">
        <w:tc>
          <w:tcPr>
            <w:tcW w:w="2410" w:type="dxa"/>
            <w:tcBorders>
              <w:top w:val="single" w:sz="4" w:space="0" w:color="auto"/>
              <w:left w:val="single" w:sz="4" w:space="0" w:color="auto"/>
              <w:bottom w:val="single" w:sz="4" w:space="0" w:color="auto"/>
              <w:right w:val="single" w:sz="4" w:space="0" w:color="auto"/>
            </w:tcBorders>
            <w:shd w:val="clear" w:color="auto" w:fill="auto"/>
          </w:tcPr>
          <w:p w:rsidR="008F75F4" w:rsidRPr="00FD4FA9" w:rsidRDefault="008F75F4" w:rsidP="005A2A9F">
            <w:pPr>
              <w:autoSpaceDE w:val="0"/>
              <w:autoSpaceDN w:val="0"/>
              <w:adjustRightInd w:val="0"/>
              <w:ind w:left="-108" w:right="-108"/>
              <w:rPr>
                <w:rFonts w:ascii="Arial" w:hAnsi="Arial" w:cs="Arial"/>
                <w:bCs/>
                <w:sz w:val="16"/>
                <w:szCs w:val="16"/>
              </w:rPr>
            </w:pPr>
            <w:r w:rsidRPr="00FD4FA9">
              <w:rPr>
                <w:rFonts w:ascii="Arial" w:hAnsi="Arial" w:cs="Arial"/>
                <w:bCs/>
                <w:sz w:val="16"/>
                <w:szCs w:val="16"/>
              </w:rPr>
              <w:t>Другие вопросы в области социальной политики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F75F4" w:rsidRPr="00FD4FA9" w:rsidRDefault="008F75F4"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F75F4" w:rsidRPr="00FD4FA9" w:rsidRDefault="008F75F4" w:rsidP="005A2A9F">
            <w:pPr>
              <w:jc w:val="right"/>
              <w:rPr>
                <w:rFonts w:ascii="Arial" w:hAnsi="Arial" w:cs="Arial"/>
                <w:sz w:val="16"/>
                <w:szCs w:val="16"/>
              </w:rPr>
            </w:pPr>
            <w:r w:rsidRPr="00FD4FA9">
              <w:rPr>
                <w:rFonts w:ascii="Arial" w:hAnsi="Arial" w:cs="Arial"/>
                <w:sz w:val="16"/>
                <w:szCs w:val="16"/>
              </w:rPr>
              <w:t>9000,00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F75F4" w:rsidRPr="00FD4FA9" w:rsidRDefault="008F75F4" w:rsidP="005A2A9F">
            <w:pPr>
              <w:autoSpaceDE w:val="0"/>
              <w:autoSpaceDN w:val="0"/>
              <w:adjustRightInd w:val="0"/>
              <w:jc w:val="right"/>
              <w:rPr>
                <w:rFonts w:ascii="Arial" w:hAnsi="Arial" w:cs="Arial"/>
                <w:sz w:val="16"/>
                <w:szCs w:val="16"/>
              </w:rPr>
            </w:pPr>
            <w:r w:rsidRPr="00FD4FA9">
              <w:rPr>
                <w:rFonts w:ascii="Arial" w:hAnsi="Arial" w:cs="Arial"/>
                <w:sz w:val="16"/>
                <w:szCs w:val="16"/>
              </w:rPr>
              <w:t>9000,00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8F75F4" w:rsidRPr="00FD4FA9" w:rsidRDefault="008F75F4" w:rsidP="005A2A9F">
            <w:pPr>
              <w:autoSpaceDE w:val="0"/>
              <w:autoSpaceDN w:val="0"/>
              <w:adjustRightInd w:val="0"/>
              <w:jc w:val="right"/>
              <w:rPr>
                <w:rFonts w:ascii="Arial" w:hAnsi="Arial" w:cs="Arial"/>
                <w:sz w:val="16"/>
                <w:szCs w:val="16"/>
              </w:rPr>
            </w:pPr>
            <w:r w:rsidRPr="00FD4FA9">
              <w:rPr>
                <w:rFonts w:ascii="Arial" w:hAnsi="Arial" w:cs="Arial"/>
                <w:sz w:val="16"/>
                <w:szCs w:val="16"/>
              </w:rPr>
              <w:t>100,00</w:t>
            </w:r>
          </w:p>
        </w:tc>
      </w:tr>
      <w:tr w:rsidR="008F75F4" w:rsidRPr="00FD4FA9" w:rsidTr="008F75F4">
        <w:tc>
          <w:tcPr>
            <w:tcW w:w="2410" w:type="dxa"/>
            <w:tcBorders>
              <w:top w:val="single" w:sz="4" w:space="0" w:color="auto"/>
              <w:left w:val="single" w:sz="4" w:space="0" w:color="auto"/>
              <w:bottom w:val="single" w:sz="4" w:space="0" w:color="auto"/>
              <w:right w:val="single" w:sz="4" w:space="0" w:color="auto"/>
            </w:tcBorders>
            <w:shd w:val="clear" w:color="auto" w:fill="auto"/>
          </w:tcPr>
          <w:p w:rsidR="008F75F4" w:rsidRPr="00FD4FA9" w:rsidRDefault="008F75F4" w:rsidP="005A2A9F">
            <w:pPr>
              <w:autoSpaceDE w:val="0"/>
              <w:autoSpaceDN w:val="0"/>
              <w:adjustRightInd w:val="0"/>
              <w:rPr>
                <w:rFonts w:ascii="Arial" w:hAnsi="Arial" w:cs="Arial"/>
                <w:sz w:val="16"/>
                <w:szCs w:val="16"/>
              </w:rPr>
            </w:pPr>
            <w:r w:rsidRPr="00FD4FA9">
              <w:rPr>
                <w:rFonts w:ascii="Arial" w:hAnsi="Arial" w:cs="Arial"/>
                <w:sz w:val="16"/>
                <w:szCs w:val="16"/>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75F4" w:rsidRPr="00FD4FA9" w:rsidRDefault="008F75F4"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F75F4" w:rsidRPr="00FD4FA9" w:rsidRDefault="008F75F4" w:rsidP="005A2A9F">
            <w:pPr>
              <w:jc w:val="right"/>
              <w:rPr>
                <w:rFonts w:ascii="Arial" w:hAnsi="Arial" w:cs="Arial"/>
                <w:sz w:val="16"/>
                <w:szCs w:val="16"/>
              </w:rPr>
            </w:pPr>
            <w:r w:rsidRPr="00FD4FA9">
              <w:rPr>
                <w:rFonts w:ascii="Arial" w:hAnsi="Arial" w:cs="Arial"/>
                <w:sz w:val="16"/>
                <w:szCs w:val="16"/>
              </w:rPr>
              <w:t>9000,00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75F4" w:rsidRPr="00FD4FA9" w:rsidRDefault="008F75F4" w:rsidP="005A2A9F">
            <w:pPr>
              <w:autoSpaceDE w:val="0"/>
              <w:autoSpaceDN w:val="0"/>
              <w:adjustRightInd w:val="0"/>
              <w:jc w:val="right"/>
              <w:rPr>
                <w:rFonts w:ascii="Arial" w:hAnsi="Arial" w:cs="Arial"/>
                <w:sz w:val="16"/>
                <w:szCs w:val="16"/>
              </w:rPr>
            </w:pPr>
            <w:r w:rsidRPr="00FD4FA9">
              <w:rPr>
                <w:rFonts w:ascii="Arial" w:hAnsi="Arial" w:cs="Arial"/>
                <w:sz w:val="16"/>
                <w:szCs w:val="16"/>
              </w:rPr>
              <w:t>9000,00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5F4" w:rsidRPr="00FD4FA9" w:rsidRDefault="008F75F4" w:rsidP="005A2A9F">
            <w:pPr>
              <w:autoSpaceDE w:val="0"/>
              <w:autoSpaceDN w:val="0"/>
              <w:adjustRightInd w:val="0"/>
              <w:jc w:val="right"/>
              <w:rPr>
                <w:rFonts w:ascii="Arial" w:hAnsi="Arial" w:cs="Arial"/>
                <w:sz w:val="16"/>
                <w:szCs w:val="16"/>
              </w:rPr>
            </w:pPr>
            <w:r w:rsidRPr="00FD4FA9">
              <w:rPr>
                <w:rFonts w:ascii="Arial" w:hAnsi="Arial" w:cs="Arial"/>
                <w:sz w:val="16"/>
                <w:szCs w:val="16"/>
              </w:rPr>
              <w:t>100,00</w:t>
            </w:r>
          </w:p>
        </w:tc>
      </w:tr>
    </w:tbl>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76404E" w:rsidRPr="00FD4FA9" w:rsidRDefault="0076404E" w:rsidP="0076404E">
      <w:pPr>
        <w:autoSpaceDE w:val="0"/>
        <w:autoSpaceDN w:val="0"/>
        <w:adjustRightInd w:val="0"/>
        <w:ind w:firstLine="709"/>
        <w:jc w:val="center"/>
        <w:rPr>
          <w:rFonts w:ascii="Arial" w:hAnsi="Arial" w:cs="Arial"/>
          <w:bCs/>
          <w:sz w:val="16"/>
          <w:szCs w:val="16"/>
        </w:rPr>
      </w:pPr>
      <w:r w:rsidRPr="00FD4FA9">
        <w:rPr>
          <w:rFonts w:ascii="Arial" w:hAnsi="Arial" w:cs="Arial"/>
          <w:bCs/>
          <w:sz w:val="16"/>
          <w:szCs w:val="16"/>
        </w:rPr>
        <w:t>Глава 611 «Управление физической культуры и спорта администрации Благодарненского городского округа Ставропольского края»</w:t>
      </w:r>
    </w:p>
    <w:p w:rsidR="0076404E" w:rsidRPr="00FD4FA9" w:rsidRDefault="0076404E" w:rsidP="0076404E">
      <w:pPr>
        <w:autoSpaceDE w:val="0"/>
        <w:autoSpaceDN w:val="0"/>
        <w:adjustRightInd w:val="0"/>
        <w:ind w:firstLine="709"/>
        <w:jc w:val="center"/>
        <w:rPr>
          <w:rFonts w:ascii="Arial" w:hAnsi="Arial" w:cs="Arial"/>
          <w:bCs/>
          <w:sz w:val="16"/>
          <w:szCs w:val="16"/>
          <w:highlight w:val="yellow"/>
        </w:rPr>
      </w:pPr>
    </w:p>
    <w:p w:rsidR="0076404E" w:rsidRPr="00FD4FA9" w:rsidRDefault="0076404E" w:rsidP="0076404E">
      <w:pPr>
        <w:autoSpaceDE w:val="0"/>
        <w:autoSpaceDN w:val="0"/>
        <w:adjustRightInd w:val="0"/>
        <w:ind w:firstLine="142"/>
        <w:jc w:val="both"/>
        <w:rPr>
          <w:rFonts w:ascii="Arial" w:hAnsi="Arial" w:cs="Arial"/>
          <w:sz w:val="16"/>
          <w:szCs w:val="16"/>
        </w:rPr>
      </w:pPr>
      <w:proofErr w:type="gramStart"/>
      <w:r w:rsidRPr="00FD4FA9">
        <w:rPr>
          <w:rFonts w:ascii="Arial" w:hAnsi="Arial" w:cs="Arial"/>
          <w:sz w:val="16"/>
          <w:szCs w:val="16"/>
        </w:rPr>
        <w:t>В соответствии с решением Совета депутатов Благодарненского городского округа Ставропольского края от 17 декабря 2019 года №292 «О бюджете Благодарненского городского округа Ставропольского края на 2020 год и плановый период 2021 и 2022 годов» плановые назначения по главе «Управление физической культуры</w:t>
      </w:r>
      <w:r w:rsidRPr="00FD4FA9">
        <w:rPr>
          <w:rFonts w:ascii="Arial" w:hAnsi="Arial" w:cs="Arial"/>
          <w:bCs/>
          <w:sz w:val="16"/>
          <w:szCs w:val="16"/>
        </w:rPr>
        <w:t xml:space="preserve"> и спорта администрации Благодарненского городского округа Ставропольского края</w:t>
      </w:r>
      <w:r w:rsidRPr="00FD4FA9">
        <w:rPr>
          <w:rFonts w:ascii="Arial" w:hAnsi="Arial" w:cs="Arial"/>
          <w:sz w:val="16"/>
          <w:szCs w:val="16"/>
        </w:rPr>
        <w:t>» (далее для целей настоящего раздела – управление физической культуры и спорта) утверждены</w:t>
      </w:r>
      <w:proofErr w:type="gramEnd"/>
      <w:r w:rsidRPr="00FD4FA9">
        <w:rPr>
          <w:rFonts w:ascii="Arial" w:hAnsi="Arial" w:cs="Arial"/>
          <w:sz w:val="16"/>
          <w:szCs w:val="16"/>
        </w:rPr>
        <w:t xml:space="preserve"> в сумме 24 594 627,50 рублей.</w:t>
      </w:r>
    </w:p>
    <w:p w:rsidR="0076404E" w:rsidRPr="00FD4FA9" w:rsidRDefault="0076404E" w:rsidP="0076404E">
      <w:pPr>
        <w:autoSpaceDE w:val="0"/>
        <w:autoSpaceDN w:val="0"/>
        <w:adjustRightInd w:val="0"/>
        <w:ind w:firstLine="142"/>
        <w:jc w:val="both"/>
        <w:rPr>
          <w:rFonts w:ascii="Arial" w:hAnsi="Arial" w:cs="Arial"/>
          <w:sz w:val="16"/>
          <w:szCs w:val="16"/>
        </w:rPr>
      </w:pPr>
      <w:r w:rsidRPr="00FD4FA9">
        <w:rPr>
          <w:rFonts w:ascii="Arial" w:hAnsi="Arial" w:cs="Arial"/>
          <w:sz w:val="16"/>
          <w:szCs w:val="16"/>
        </w:rPr>
        <w:t>В ходе исполнения местного бюджета в соответствии со статьей 217 Бюджетного кодекса Российской Федерации годовые плановые назначения по расходам были увеличены на 1</w:t>
      </w:r>
      <w:r>
        <w:rPr>
          <w:rFonts w:ascii="Arial" w:hAnsi="Arial" w:cs="Arial"/>
          <w:sz w:val="16"/>
          <w:szCs w:val="16"/>
        </w:rPr>
        <w:t xml:space="preserve"> 400 000,00 рублей и составили </w:t>
      </w:r>
      <w:r w:rsidRPr="00FD4FA9">
        <w:rPr>
          <w:rFonts w:ascii="Arial" w:hAnsi="Arial" w:cs="Arial"/>
          <w:sz w:val="16"/>
          <w:szCs w:val="16"/>
        </w:rPr>
        <w:t>25 994 627,50 рублей.</w:t>
      </w:r>
    </w:p>
    <w:p w:rsidR="006A4AEC" w:rsidRDefault="0076404E" w:rsidP="0076404E">
      <w:pPr>
        <w:ind w:firstLine="142"/>
        <w:jc w:val="both"/>
        <w:rPr>
          <w:rFonts w:ascii="Arial" w:hAnsi="Arial" w:cs="Arial"/>
          <w:b/>
          <w:sz w:val="16"/>
          <w:szCs w:val="16"/>
        </w:rPr>
      </w:pPr>
      <w:r w:rsidRPr="00FD4FA9">
        <w:rPr>
          <w:rFonts w:ascii="Arial" w:hAnsi="Arial" w:cs="Arial"/>
          <w:sz w:val="16"/>
          <w:szCs w:val="16"/>
        </w:rPr>
        <w:t>Деятельность управления физической культуры и спорта направлена на реализацию одной муниципальной программы Благодарненского городского округа Ставропольского края и непрограммных расходов Благодарненского городского округа Ставропольского края</w:t>
      </w: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073B82" w:rsidRPr="00A66D16" w:rsidRDefault="00073B82" w:rsidP="00073B82">
      <w:pPr>
        <w:autoSpaceDE w:val="0"/>
        <w:autoSpaceDN w:val="0"/>
        <w:adjustRightInd w:val="0"/>
        <w:spacing w:line="240" w:lineRule="exact"/>
        <w:jc w:val="center"/>
        <w:rPr>
          <w:rFonts w:ascii="Arial" w:hAnsi="Arial" w:cs="Arial"/>
          <w:sz w:val="16"/>
          <w:szCs w:val="16"/>
        </w:rPr>
      </w:pPr>
      <w:r w:rsidRPr="00A66D16">
        <w:rPr>
          <w:rFonts w:ascii="Arial" w:hAnsi="Arial" w:cs="Arial"/>
          <w:sz w:val="16"/>
          <w:szCs w:val="16"/>
        </w:rPr>
        <w:t>РАСХОДЫ</w:t>
      </w:r>
    </w:p>
    <w:p w:rsidR="00073B82" w:rsidRPr="00A66D16" w:rsidRDefault="00073B82" w:rsidP="00073B82">
      <w:pPr>
        <w:autoSpaceDE w:val="0"/>
        <w:autoSpaceDN w:val="0"/>
        <w:adjustRightInd w:val="0"/>
        <w:spacing w:line="240" w:lineRule="exact"/>
        <w:jc w:val="center"/>
        <w:rPr>
          <w:rFonts w:ascii="Arial" w:hAnsi="Arial" w:cs="Arial"/>
          <w:sz w:val="16"/>
          <w:szCs w:val="16"/>
        </w:rPr>
      </w:pPr>
      <w:r w:rsidRPr="00A66D16">
        <w:rPr>
          <w:rFonts w:ascii="Arial" w:hAnsi="Arial" w:cs="Arial"/>
          <w:sz w:val="16"/>
          <w:szCs w:val="16"/>
        </w:rPr>
        <w:t>местного бюджета, предусмотренные управлению физической культуры и спорта на реализацию муниципальной программы</w:t>
      </w:r>
    </w:p>
    <w:p w:rsidR="00073B82" w:rsidRPr="00FD4FA9" w:rsidRDefault="00073B82" w:rsidP="00073B82">
      <w:pPr>
        <w:autoSpaceDE w:val="0"/>
        <w:autoSpaceDN w:val="0"/>
        <w:adjustRightInd w:val="0"/>
        <w:spacing w:line="240" w:lineRule="exact"/>
        <w:jc w:val="center"/>
        <w:rPr>
          <w:rFonts w:ascii="Arial" w:hAnsi="Arial" w:cs="Arial"/>
          <w:sz w:val="16"/>
          <w:szCs w:val="16"/>
        </w:rPr>
      </w:pPr>
      <w:r w:rsidRPr="00A66D16">
        <w:rPr>
          <w:rFonts w:ascii="Arial" w:hAnsi="Arial" w:cs="Arial"/>
          <w:sz w:val="16"/>
          <w:szCs w:val="16"/>
        </w:rPr>
        <w:t>Благодарненского городского округа Ставропольского края</w:t>
      </w:r>
      <w:r>
        <w:rPr>
          <w:rFonts w:ascii="Arial" w:hAnsi="Arial" w:cs="Arial"/>
          <w:sz w:val="16"/>
          <w:szCs w:val="16"/>
        </w:rPr>
        <w:t xml:space="preserve"> </w:t>
      </w:r>
      <w:r w:rsidRPr="00A66D16">
        <w:rPr>
          <w:rFonts w:ascii="Arial" w:hAnsi="Arial" w:cs="Arial"/>
          <w:sz w:val="16"/>
          <w:szCs w:val="16"/>
        </w:rPr>
        <w:t>за 1 квартал 2020 года</w:t>
      </w:r>
    </w:p>
    <w:p w:rsidR="006A4AEC" w:rsidRDefault="006A4AEC" w:rsidP="009A632C">
      <w:pPr>
        <w:ind w:left="-142"/>
        <w:jc w:val="center"/>
        <w:rPr>
          <w:rFonts w:ascii="Arial" w:hAnsi="Arial" w:cs="Arial"/>
          <w:b/>
          <w:sz w:val="16"/>
          <w:szCs w:val="16"/>
        </w:rPr>
      </w:pPr>
    </w:p>
    <w:p w:rsidR="00073B82" w:rsidRPr="00FD4FA9" w:rsidRDefault="00073B82" w:rsidP="00073B82">
      <w:pPr>
        <w:autoSpaceDE w:val="0"/>
        <w:autoSpaceDN w:val="0"/>
        <w:adjustRightInd w:val="0"/>
        <w:ind w:firstLine="7655"/>
        <w:jc w:val="center"/>
        <w:rPr>
          <w:rFonts w:ascii="Arial" w:hAnsi="Arial" w:cs="Arial"/>
          <w:sz w:val="16"/>
          <w:szCs w:val="16"/>
        </w:rPr>
      </w:pPr>
      <w:r w:rsidRPr="00FD4FA9">
        <w:rPr>
          <w:rFonts w:ascii="Arial" w:hAnsi="Arial" w:cs="Arial"/>
          <w:sz w:val="16"/>
          <w:szCs w:val="16"/>
        </w:rPr>
        <w:t>(рублей)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126"/>
        <w:gridCol w:w="1701"/>
        <w:gridCol w:w="1701"/>
        <w:gridCol w:w="1732"/>
        <w:gridCol w:w="962"/>
      </w:tblGrid>
      <w:tr w:rsidR="00073B82" w:rsidRPr="00FD4FA9" w:rsidTr="005A2A9F">
        <w:tc>
          <w:tcPr>
            <w:tcW w:w="1134" w:type="dxa"/>
            <w:shd w:val="clear" w:color="auto" w:fill="auto"/>
          </w:tcPr>
          <w:p w:rsidR="00073B82" w:rsidRPr="00FD4FA9" w:rsidRDefault="00073B82"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Статус</w:t>
            </w:r>
          </w:p>
        </w:tc>
        <w:tc>
          <w:tcPr>
            <w:tcW w:w="2126" w:type="dxa"/>
            <w:shd w:val="clear" w:color="auto" w:fill="auto"/>
          </w:tcPr>
          <w:p w:rsidR="00073B82" w:rsidRPr="00FD4FA9" w:rsidRDefault="00073B82"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наименование</w:t>
            </w:r>
          </w:p>
        </w:tc>
        <w:tc>
          <w:tcPr>
            <w:tcW w:w="1701" w:type="dxa"/>
            <w:shd w:val="clear" w:color="auto" w:fill="auto"/>
          </w:tcPr>
          <w:p w:rsidR="00073B82" w:rsidRPr="00FD4FA9" w:rsidRDefault="00073B82" w:rsidP="005A2A9F">
            <w:pPr>
              <w:autoSpaceDE w:val="0"/>
              <w:autoSpaceDN w:val="0"/>
              <w:adjustRightInd w:val="0"/>
              <w:ind w:right="-108"/>
              <w:jc w:val="center"/>
              <w:rPr>
                <w:rFonts w:ascii="Arial" w:hAnsi="Arial" w:cs="Arial"/>
                <w:bCs/>
                <w:sz w:val="16"/>
                <w:szCs w:val="16"/>
              </w:rPr>
            </w:pPr>
            <w:r w:rsidRPr="00FD4FA9">
              <w:rPr>
                <w:rFonts w:ascii="Arial" w:hAnsi="Arial" w:cs="Arial"/>
                <w:bCs/>
                <w:sz w:val="16"/>
                <w:szCs w:val="16"/>
              </w:rPr>
              <w:t xml:space="preserve">утверждено решением о бюджете </w:t>
            </w:r>
          </w:p>
        </w:tc>
        <w:tc>
          <w:tcPr>
            <w:tcW w:w="1701" w:type="dxa"/>
          </w:tcPr>
          <w:p w:rsidR="00073B82" w:rsidRPr="00FD4FA9" w:rsidRDefault="00073B82" w:rsidP="005A2A9F">
            <w:pPr>
              <w:autoSpaceDE w:val="0"/>
              <w:autoSpaceDN w:val="0"/>
              <w:adjustRightInd w:val="0"/>
              <w:ind w:left="-108" w:right="-108"/>
              <w:jc w:val="center"/>
              <w:rPr>
                <w:rFonts w:ascii="Arial" w:hAnsi="Arial" w:cs="Arial"/>
                <w:bCs/>
                <w:sz w:val="16"/>
                <w:szCs w:val="16"/>
              </w:rPr>
            </w:pPr>
            <w:r w:rsidRPr="00FD4FA9">
              <w:rPr>
                <w:rFonts w:ascii="Arial" w:hAnsi="Arial" w:cs="Arial"/>
                <w:bCs/>
                <w:sz w:val="16"/>
                <w:szCs w:val="16"/>
              </w:rPr>
              <w:t>утверждено бюджетной росписью с учетом изменений</w:t>
            </w:r>
          </w:p>
        </w:tc>
        <w:tc>
          <w:tcPr>
            <w:tcW w:w="1732" w:type="dxa"/>
            <w:shd w:val="clear" w:color="auto" w:fill="auto"/>
          </w:tcPr>
          <w:p w:rsidR="00073B82" w:rsidRPr="00FD4FA9" w:rsidRDefault="00073B82" w:rsidP="005A2A9F">
            <w:pPr>
              <w:autoSpaceDE w:val="0"/>
              <w:autoSpaceDN w:val="0"/>
              <w:adjustRightInd w:val="0"/>
              <w:ind w:right="-77"/>
              <w:jc w:val="center"/>
              <w:rPr>
                <w:rFonts w:ascii="Arial" w:hAnsi="Arial" w:cs="Arial"/>
                <w:bCs/>
                <w:sz w:val="16"/>
                <w:szCs w:val="16"/>
              </w:rPr>
            </w:pPr>
            <w:r w:rsidRPr="00FD4FA9">
              <w:rPr>
                <w:rFonts w:ascii="Arial" w:hAnsi="Arial" w:cs="Arial"/>
                <w:bCs/>
                <w:sz w:val="16"/>
                <w:szCs w:val="16"/>
              </w:rPr>
              <w:t xml:space="preserve">исполнено за       1 квартал 2020 года </w:t>
            </w:r>
          </w:p>
        </w:tc>
        <w:tc>
          <w:tcPr>
            <w:tcW w:w="962" w:type="dxa"/>
            <w:shd w:val="clear" w:color="auto" w:fill="auto"/>
          </w:tcPr>
          <w:p w:rsidR="00073B82" w:rsidRPr="00FD4FA9" w:rsidRDefault="00073B82"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процент исполнения</w:t>
            </w:r>
          </w:p>
          <w:p w:rsidR="00073B82" w:rsidRPr="00FD4FA9" w:rsidRDefault="00073B82" w:rsidP="005A2A9F">
            <w:pPr>
              <w:autoSpaceDE w:val="0"/>
              <w:autoSpaceDN w:val="0"/>
              <w:adjustRightInd w:val="0"/>
              <w:jc w:val="center"/>
              <w:rPr>
                <w:rFonts w:ascii="Arial" w:hAnsi="Arial" w:cs="Arial"/>
                <w:bCs/>
                <w:sz w:val="16"/>
                <w:szCs w:val="16"/>
              </w:rPr>
            </w:pPr>
          </w:p>
        </w:tc>
      </w:tr>
      <w:tr w:rsidR="00073B82" w:rsidRPr="00FD4FA9" w:rsidTr="005A2A9F">
        <w:tc>
          <w:tcPr>
            <w:tcW w:w="1134" w:type="dxa"/>
            <w:shd w:val="clear" w:color="auto" w:fill="auto"/>
            <w:vAlign w:val="center"/>
          </w:tcPr>
          <w:p w:rsidR="00073B82" w:rsidRPr="00FD4FA9" w:rsidRDefault="00073B82"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1</w:t>
            </w:r>
          </w:p>
        </w:tc>
        <w:tc>
          <w:tcPr>
            <w:tcW w:w="2126" w:type="dxa"/>
            <w:shd w:val="clear" w:color="auto" w:fill="auto"/>
            <w:vAlign w:val="center"/>
          </w:tcPr>
          <w:p w:rsidR="00073B82" w:rsidRPr="00FD4FA9" w:rsidRDefault="00073B82"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2</w:t>
            </w:r>
          </w:p>
        </w:tc>
        <w:tc>
          <w:tcPr>
            <w:tcW w:w="1701" w:type="dxa"/>
            <w:shd w:val="clear" w:color="auto" w:fill="auto"/>
            <w:vAlign w:val="center"/>
          </w:tcPr>
          <w:p w:rsidR="00073B82" w:rsidRPr="00FD4FA9" w:rsidRDefault="00073B82" w:rsidP="005A2A9F">
            <w:pPr>
              <w:autoSpaceDE w:val="0"/>
              <w:autoSpaceDN w:val="0"/>
              <w:adjustRightInd w:val="0"/>
              <w:ind w:right="-108"/>
              <w:jc w:val="center"/>
              <w:rPr>
                <w:rFonts w:ascii="Arial" w:hAnsi="Arial" w:cs="Arial"/>
                <w:bCs/>
                <w:sz w:val="16"/>
                <w:szCs w:val="16"/>
              </w:rPr>
            </w:pPr>
            <w:r w:rsidRPr="00FD4FA9">
              <w:rPr>
                <w:rFonts w:ascii="Arial" w:hAnsi="Arial" w:cs="Arial"/>
                <w:bCs/>
                <w:sz w:val="16"/>
                <w:szCs w:val="16"/>
              </w:rPr>
              <w:t>3</w:t>
            </w:r>
          </w:p>
        </w:tc>
        <w:tc>
          <w:tcPr>
            <w:tcW w:w="1701" w:type="dxa"/>
          </w:tcPr>
          <w:p w:rsidR="00073B82" w:rsidRPr="00FD4FA9" w:rsidRDefault="00073B82" w:rsidP="005A2A9F">
            <w:pPr>
              <w:autoSpaceDE w:val="0"/>
              <w:autoSpaceDN w:val="0"/>
              <w:adjustRightInd w:val="0"/>
              <w:ind w:left="-108" w:right="-108"/>
              <w:jc w:val="center"/>
              <w:rPr>
                <w:rFonts w:ascii="Arial" w:hAnsi="Arial" w:cs="Arial"/>
                <w:bCs/>
                <w:sz w:val="16"/>
                <w:szCs w:val="16"/>
              </w:rPr>
            </w:pPr>
            <w:r w:rsidRPr="00FD4FA9">
              <w:rPr>
                <w:rFonts w:ascii="Arial" w:hAnsi="Arial" w:cs="Arial"/>
                <w:bCs/>
                <w:sz w:val="16"/>
                <w:szCs w:val="16"/>
              </w:rPr>
              <w:t>4</w:t>
            </w:r>
          </w:p>
        </w:tc>
        <w:tc>
          <w:tcPr>
            <w:tcW w:w="1732" w:type="dxa"/>
            <w:shd w:val="clear" w:color="auto" w:fill="auto"/>
            <w:vAlign w:val="center"/>
          </w:tcPr>
          <w:p w:rsidR="00073B82" w:rsidRPr="00FD4FA9" w:rsidRDefault="00073B82" w:rsidP="005A2A9F">
            <w:pPr>
              <w:autoSpaceDE w:val="0"/>
              <w:autoSpaceDN w:val="0"/>
              <w:adjustRightInd w:val="0"/>
              <w:ind w:right="-77"/>
              <w:jc w:val="center"/>
              <w:rPr>
                <w:rFonts w:ascii="Arial" w:hAnsi="Arial" w:cs="Arial"/>
                <w:bCs/>
                <w:sz w:val="16"/>
                <w:szCs w:val="16"/>
              </w:rPr>
            </w:pPr>
            <w:r w:rsidRPr="00FD4FA9">
              <w:rPr>
                <w:rFonts w:ascii="Arial" w:hAnsi="Arial" w:cs="Arial"/>
                <w:bCs/>
                <w:sz w:val="16"/>
                <w:szCs w:val="16"/>
              </w:rPr>
              <w:t>5</w:t>
            </w:r>
          </w:p>
        </w:tc>
        <w:tc>
          <w:tcPr>
            <w:tcW w:w="962" w:type="dxa"/>
            <w:shd w:val="clear" w:color="auto" w:fill="auto"/>
            <w:vAlign w:val="center"/>
          </w:tcPr>
          <w:p w:rsidR="00073B82" w:rsidRPr="00FD4FA9" w:rsidRDefault="00073B82"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6</w:t>
            </w:r>
          </w:p>
        </w:tc>
      </w:tr>
      <w:tr w:rsidR="00073B82" w:rsidRPr="00FD4FA9" w:rsidTr="005A2A9F">
        <w:tc>
          <w:tcPr>
            <w:tcW w:w="1134" w:type="dxa"/>
            <w:shd w:val="clear" w:color="auto" w:fill="auto"/>
            <w:vAlign w:val="bottom"/>
          </w:tcPr>
          <w:p w:rsidR="00073B82" w:rsidRPr="00FD4FA9" w:rsidRDefault="00073B82" w:rsidP="005A2A9F">
            <w:pPr>
              <w:autoSpaceDE w:val="0"/>
              <w:autoSpaceDN w:val="0"/>
              <w:adjustRightInd w:val="0"/>
              <w:ind w:right="-108"/>
              <w:rPr>
                <w:rFonts w:ascii="Arial" w:hAnsi="Arial" w:cs="Arial"/>
                <w:sz w:val="16"/>
                <w:szCs w:val="16"/>
              </w:rPr>
            </w:pPr>
            <w:r w:rsidRPr="00FD4FA9">
              <w:rPr>
                <w:rFonts w:ascii="Arial" w:hAnsi="Arial" w:cs="Arial"/>
                <w:sz w:val="16"/>
                <w:szCs w:val="16"/>
              </w:rPr>
              <w:t>Соисполнитель</w:t>
            </w:r>
          </w:p>
        </w:tc>
        <w:tc>
          <w:tcPr>
            <w:tcW w:w="2126" w:type="dxa"/>
            <w:shd w:val="clear" w:color="auto" w:fill="auto"/>
            <w:vAlign w:val="bottom"/>
          </w:tcPr>
          <w:p w:rsidR="00073B82" w:rsidRPr="00FD4FA9" w:rsidRDefault="00073B82" w:rsidP="005A2A9F">
            <w:pPr>
              <w:autoSpaceDE w:val="0"/>
              <w:autoSpaceDN w:val="0"/>
              <w:adjustRightInd w:val="0"/>
              <w:ind w:right="-108"/>
              <w:rPr>
                <w:rFonts w:ascii="Arial" w:hAnsi="Arial" w:cs="Arial"/>
                <w:sz w:val="16"/>
                <w:szCs w:val="16"/>
              </w:rPr>
            </w:pPr>
            <w:r w:rsidRPr="00FD4FA9">
              <w:rPr>
                <w:rFonts w:ascii="Arial" w:hAnsi="Arial" w:cs="Arial"/>
                <w:sz w:val="16"/>
                <w:szCs w:val="16"/>
              </w:rPr>
              <w:t xml:space="preserve">Осуществление местного самоуправления в </w:t>
            </w:r>
            <w:proofErr w:type="spellStart"/>
            <w:r w:rsidRPr="00FD4FA9">
              <w:rPr>
                <w:rFonts w:ascii="Arial" w:hAnsi="Arial" w:cs="Arial"/>
                <w:sz w:val="16"/>
                <w:szCs w:val="16"/>
              </w:rPr>
              <w:t>Благодарненском</w:t>
            </w:r>
            <w:proofErr w:type="spellEnd"/>
            <w:r w:rsidRPr="00FD4FA9">
              <w:rPr>
                <w:rFonts w:ascii="Arial" w:hAnsi="Arial" w:cs="Arial"/>
                <w:sz w:val="16"/>
                <w:szCs w:val="16"/>
              </w:rPr>
              <w:t xml:space="preserve"> городском округе Ставропольского края</w:t>
            </w:r>
          </w:p>
        </w:tc>
        <w:tc>
          <w:tcPr>
            <w:tcW w:w="1701" w:type="dxa"/>
            <w:shd w:val="clear" w:color="auto" w:fill="auto"/>
            <w:vAlign w:val="bottom"/>
          </w:tcPr>
          <w:p w:rsidR="00073B82" w:rsidRPr="00FD4FA9" w:rsidRDefault="00073B82" w:rsidP="005A2A9F">
            <w:pPr>
              <w:autoSpaceDE w:val="0"/>
              <w:autoSpaceDN w:val="0"/>
              <w:adjustRightInd w:val="0"/>
              <w:jc w:val="right"/>
              <w:rPr>
                <w:rFonts w:ascii="Arial" w:hAnsi="Arial" w:cs="Arial"/>
                <w:sz w:val="16"/>
                <w:szCs w:val="16"/>
              </w:rPr>
            </w:pPr>
            <w:r w:rsidRPr="00FD4FA9">
              <w:rPr>
                <w:rFonts w:ascii="Arial" w:hAnsi="Arial" w:cs="Arial"/>
                <w:sz w:val="16"/>
                <w:szCs w:val="16"/>
              </w:rPr>
              <w:t>19994685,50</w:t>
            </w:r>
          </w:p>
        </w:tc>
        <w:tc>
          <w:tcPr>
            <w:tcW w:w="1701" w:type="dxa"/>
            <w:vAlign w:val="bottom"/>
          </w:tcPr>
          <w:p w:rsidR="00073B82" w:rsidRPr="00FD4FA9" w:rsidRDefault="00073B82"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19994685,50</w:t>
            </w:r>
          </w:p>
        </w:tc>
        <w:tc>
          <w:tcPr>
            <w:tcW w:w="1732" w:type="dxa"/>
            <w:shd w:val="clear" w:color="auto" w:fill="auto"/>
            <w:vAlign w:val="bottom"/>
          </w:tcPr>
          <w:p w:rsidR="00073B82" w:rsidRPr="00FD4FA9" w:rsidRDefault="00073B82" w:rsidP="005A2A9F">
            <w:pPr>
              <w:autoSpaceDE w:val="0"/>
              <w:autoSpaceDN w:val="0"/>
              <w:adjustRightInd w:val="0"/>
              <w:ind w:right="-77"/>
              <w:jc w:val="right"/>
              <w:rPr>
                <w:rFonts w:ascii="Arial" w:hAnsi="Arial" w:cs="Arial"/>
                <w:sz w:val="16"/>
                <w:szCs w:val="16"/>
              </w:rPr>
            </w:pPr>
            <w:r w:rsidRPr="00FD4FA9">
              <w:rPr>
                <w:rFonts w:ascii="Arial" w:hAnsi="Arial" w:cs="Arial"/>
                <w:sz w:val="16"/>
                <w:szCs w:val="16"/>
              </w:rPr>
              <w:t>3541730,33</w:t>
            </w:r>
          </w:p>
        </w:tc>
        <w:tc>
          <w:tcPr>
            <w:tcW w:w="962" w:type="dxa"/>
            <w:shd w:val="clear" w:color="auto" w:fill="auto"/>
            <w:vAlign w:val="bottom"/>
          </w:tcPr>
          <w:p w:rsidR="00073B82" w:rsidRPr="00FD4FA9" w:rsidRDefault="00073B82" w:rsidP="005A2A9F">
            <w:pPr>
              <w:autoSpaceDE w:val="0"/>
              <w:autoSpaceDN w:val="0"/>
              <w:adjustRightInd w:val="0"/>
              <w:jc w:val="right"/>
              <w:rPr>
                <w:rFonts w:ascii="Arial" w:hAnsi="Arial" w:cs="Arial"/>
                <w:sz w:val="16"/>
                <w:szCs w:val="16"/>
              </w:rPr>
            </w:pPr>
            <w:r w:rsidRPr="00FD4FA9">
              <w:rPr>
                <w:rFonts w:ascii="Arial" w:hAnsi="Arial" w:cs="Arial"/>
                <w:sz w:val="16"/>
                <w:szCs w:val="16"/>
              </w:rPr>
              <w:t>17,71</w:t>
            </w:r>
          </w:p>
        </w:tc>
      </w:tr>
      <w:tr w:rsidR="00073B82" w:rsidRPr="00FD4FA9" w:rsidTr="005A2A9F">
        <w:tc>
          <w:tcPr>
            <w:tcW w:w="1134" w:type="dxa"/>
            <w:shd w:val="clear" w:color="auto" w:fill="auto"/>
          </w:tcPr>
          <w:p w:rsidR="00073B82" w:rsidRPr="00FD4FA9" w:rsidRDefault="00073B82" w:rsidP="005A2A9F">
            <w:pPr>
              <w:autoSpaceDE w:val="0"/>
              <w:autoSpaceDN w:val="0"/>
              <w:adjustRightInd w:val="0"/>
              <w:jc w:val="both"/>
              <w:rPr>
                <w:rFonts w:ascii="Arial" w:hAnsi="Arial" w:cs="Arial"/>
                <w:sz w:val="16"/>
                <w:szCs w:val="16"/>
              </w:rPr>
            </w:pPr>
          </w:p>
        </w:tc>
        <w:tc>
          <w:tcPr>
            <w:tcW w:w="2126" w:type="dxa"/>
            <w:shd w:val="clear" w:color="auto" w:fill="auto"/>
          </w:tcPr>
          <w:p w:rsidR="00073B82" w:rsidRPr="00FD4FA9" w:rsidRDefault="00073B82" w:rsidP="005A2A9F">
            <w:pPr>
              <w:autoSpaceDE w:val="0"/>
              <w:autoSpaceDN w:val="0"/>
              <w:adjustRightInd w:val="0"/>
              <w:jc w:val="both"/>
              <w:rPr>
                <w:rFonts w:ascii="Arial" w:hAnsi="Arial" w:cs="Arial"/>
                <w:sz w:val="16"/>
                <w:szCs w:val="16"/>
              </w:rPr>
            </w:pPr>
            <w:r w:rsidRPr="00FD4FA9">
              <w:rPr>
                <w:rFonts w:ascii="Arial" w:hAnsi="Arial" w:cs="Arial"/>
                <w:sz w:val="16"/>
                <w:szCs w:val="16"/>
              </w:rPr>
              <w:t>Итого</w:t>
            </w:r>
          </w:p>
        </w:tc>
        <w:tc>
          <w:tcPr>
            <w:tcW w:w="1701" w:type="dxa"/>
            <w:shd w:val="clear" w:color="auto" w:fill="auto"/>
            <w:vAlign w:val="bottom"/>
          </w:tcPr>
          <w:p w:rsidR="00073B82" w:rsidRPr="00FD4FA9" w:rsidRDefault="00073B82" w:rsidP="005A2A9F">
            <w:pPr>
              <w:autoSpaceDE w:val="0"/>
              <w:autoSpaceDN w:val="0"/>
              <w:adjustRightInd w:val="0"/>
              <w:jc w:val="right"/>
              <w:rPr>
                <w:rFonts w:ascii="Arial" w:hAnsi="Arial" w:cs="Arial"/>
                <w:sz w:val="16"/>
                <w:szCs w:val="16"/>
              </w:rPr>
            </w:pPr>
            <w:r w:rsidRPr="00FD4FA9">
              <w:rPr>
                <w:rFonts w:ascii="Arial" w:hAnsi="Arial" w:cs="Arial"/>
                <w:sz w:val="16"/>
                <w:szCs w:val="16"/>
              </w:rPr>
              <w:t>19994685,50</w:t>
            </w:r>
          </w:p>
        </w:tc>
        <w:tc>
          <w:tcPr>
            <w:tcW w:w="1701" w:type="dxa"/>
            <w:vAlign w:val="bottom"/>
          </w:tcPr>
          <w:p w:rsidR="00073B82" w:rsidRPr="00FD4FA9" w:rsidRDefault="00073B82"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19994685,50</w:t>
            </w:r>
          </w:p>
        </w:tc>
        <w:tc>
          <w:tcPr>
            <w:tcW w:w="1732" w:type="dxa"/>
            <w:shd w:val="clear" w:color="auto" w:fill="auto"/>
            <w:vAlign w:val="bottom"/>
          </w:tcPr>
          <w:p w:rsidR="00073B82" w:rsidRPr="00FD4FA9" w:rsidRDefault="00073B82" w:rsidP="005A2A9F">
            <w:pPr>
              <w:autoSpaceDE w:val="0"/>
              <w:autoSpaceDN w:val="0"/>
              <w:adjustRightInd w:val="0"/>
              <w:ind w:right="-77"/>
              <w:jc w:val="right"/>
              <w:rPr>
                <w:rFonts w:ascii="Arial" w:hAnsi="Arial" w:cs="Arial"/>
                <w:sz w:val="16"/>
                <w:szCs w:val="16"/>
              </w:rPr>
            </w:pPr>
            <w:r w:rsidRPr="00FD4FA9">
              <w:rPr>
                <w:rFonts w:ascii="Arial" w:hAnsi="Arial" w:cs="Arial"/>
                <w:sz w:val="16"/>
                <w:szCs w:val="16"/>
              </w:rPr>
              <w:t>3541730,33</w:t>
            </w:r>
          </w:p>
        </w:tc>
        <w:tc>
          <w:tcPr>
            <w:tcW w:w="962" w:type="dxa"/>
            <w:shd w:val="clear" w:color="auto" w:fill="auto"/>
            <w:vAlign w:val="bottom"/>
          </w:tcPr>
          <w:p w:rsidR="00073B82" w:rsidRPr="00FD4FA9" w:rsidRDefault="00073B82" w:rsidP="005A2A9F">
            <w:pPr>
              <w:autoSpaceDE w:val="0"/>
              <w:autoSpaceDN w:val="0"/>
              <w:adjustRightInd w:val="0"/>
              <w:jc w:val="right"/>
              <w:rPr>
                <w:rFonts w:ascii="Arial" w:hAnsi="Arial" w:cs="Arial"/>
                <w:sz w:val="16"/>
                <w:szCs w:val="16"/>
              </w:rPr>
            </w:pPr>
            <w:r w:rsidRPr="00FD4FA9">
              <w:rPr>
                <w:rFonts w:ascii="Arial" w:hAnsi="Arial" w:cs="Arial"/>
                <w:sz w:val="16"/>
                <w:szCs w:val="16"/>
              </w:rPr>
              <w:t>17,71</w:t>
            </w:r>
          </w:p>
        </w:tc>
      </w:tr>
    </w:tbl>
    <w:p w:rsidR="006A4AEC" w:rsidRDefault="006A4AEC" w:rsidP="00EC31BA">
      <w:pPr>
        <w:ind w:firstLine="142"/>
        <w:jc w:val="center"/>
        <w:rPr>
          <w:rFonts w:ascii="Arial" w:hAnsi="Arial" w:cs="Arial"/>
          <w:b/>
          <w:sz w:val="16"/>
          <w:szCs w:val="16"/>
        </w:rPr>
      </w:pPr>
    </w:p>
    <w:p w:rsidR="00073B82" w:rsidRPr="00FD4FA9" w:rsidRDefault="00073B82" w:rsidP="00EC31BA">
      <w:pPr>
        <w:autoSpaceDE w:val="0"/>
        <w:autoSpaceDN w:val="0"/>
        <w:adjustRightInd w:val="0"/>
        <w:ind w:firstLine="142"/>
        <w:jc w:val="both"/>
        <w:rPr>
          <w:rFonts w:ascii="Arial" w:hAnsi="Arial" w:cs="Arial"/>
          <w:sz w:val="16"/>
          <w:szCs w:val="16"/>
        </w:rPr>
      </w:pPr>
      <w:r w:rsidRPr="00FD4FA9">
        <w:rPr>
          <w:rFonts w:ascii="Arial" w:hAnsi="Arial" w:cs="Arial"/>
          <w:sz w:val="16"/>
          <w:szCs w:val="16"/>
        </w:rPr>
        <w:t>Кассовое исполнение сложилось в сумме 3 541 730,33 рублей или 17,71 процента к уточненным годовым плановым назначениям.</w:t>
      </w:r>
    </w:p>
    <w:p w:rsidR="00073B82" w:rsidRPr="00FD4FA9" w:rsidRDefault="00073B82" w:rsidP="00EC31BA">
      <w:pPr>
        <w:autoSpaceDE w:val="0"/>
        <w:autoSpaceDN w:val="0"/>
        <w:adjustRightInd w:val="0"/>
        <w:ind w:firstLine="142"/>
        <w:jc w:val="both"/>
        <w:rPr>
          <w:rFonts w:ascii="Arial" w:hAnsi="Arial" w:cs="Arial"/>
          <w:sz w:val="16"/>
          <w:szCs w:val="16"/>
        </w:rPr>
      </w:pPr>
      <w:r w:rsidRPr="00FD4FA9">
        <w:rPr>
          <w:rFonts w:ascii="Arial" w:hAnsi="Arial" w:cs="Arial"/>
          <w:sz w:val="16"/>
          <w:szCs w:val="16"/>
        </w:rPr>
        <w:t xml:space="preserve">Бюджетные ассигнования на реализацию муниципальной программы Благодарненского городского округа Ставропольского края «Осуществление местного самоуправления в </w:t>
      </w:r>
      <w:proofErr w:type="spellStart"/>
      <w:r w:rsidRPr="00FD4FA9">
        <w:rPr>
          <w:rFonts w:ascii="Arial" w:hAnsi="Arial" w:cs="Arial"/>
          <w:sz w:val="16"/>
          <w:szCs w:val="16"/>
        </w:rPr>
        <w:t>Благодарненском</w:t>
      </w:r>
      <w:proofErr w:type="spellEnd"/>
      <w:r w:rsidRPr="00FD4FA9">
        <w:rPr>
          <w:rFonts w:ascii="Arial" w:hAnsi="Arial" w:cs="Arial"/>
          <w:sz w:val="16"/>
          <w:szCs w:val="16"/>
        </w:rPr>
        <w:t xml:space="preserve"> городском округе Ставропольского края» (далее – Программа) освоены в объеме 3 541 730,33 рублей или 17,71 процента к уточненным годовым плановым назначениям, в том числе: </w:t>
      </w:r>
    </w:p>
    <w:p w:rsidR="00073B82" w:rsidRPr="00FD4FA9" w:rsidRDefault="00073B82" w:rsidP="00EC31BA">
      <w:pPr>
        <w:autoSpaceDE w:val="0"/>
        <w:autoSpaceDN w:val="0"/>
        <w:adjustRightInd w:val="0"/>
        <w:ind w:firstLine="142"/>
        <w:jc w:val="both"/>
        <w:rPr>
          <w:rFonts w:ascii="Arial" w:hAnsi="Arial" w:cs="Arial"/>
          <w:sz w:val="16"/>
          <w:szCs w:val="16"/>
        </w:rPr>
      </w:pPr>
      <w:r w:rsidRPr="00FD4FA9">
        <w:rPr>
          <w:rFonts w:ascii="Arial" w:hAnsi="Arial" w:cs="Arial"/>
          <w:sz w:val="16"/>
          <w:szCs w:val="16"/>
        </w:rPr>
        <w:lastRenderedPageBreak/>
        <w:t>по подпрограмме «Развитие физической культуры и спорта» Программы - в сумме 3 040 118,40 рублей или 17,66 процента к уточненным годовым плановым назначениям;</w:t>
      </w:r>
    </w:p>
    <w:p w:rsidR="00073B82" w:rsidRPr="00FD4FA9" w:rsidRDefault="00073B82" w:rsidP="00EC31BA">
      <w:pPr>
        <w:autoSpaceDE w:val="0"/>
        <w:autoSpaceDN w:val="0"/>
        <w:adjustRightInd w:val="0"/>
        <w:ind w:firstLine="142"/>
        <w:jc w:val="both"/>
        <w:rPr>
          <w:rFonts w:ascii="Arial" w:hAnsi="Arial" w:cs="Arial"/>
          <w:sz w:val="16"/>
          <w:szCs w:val="16"/>
        </w:rPr>
      </w:pPr>
      <w:r w:rsidRPr="00FD4FA9">
        <w:rPr>
          <w:rFonts w:ascii="Arial" w:hAnsi="Arial" w:cs="Arial"/>
          <w:sz w:val="16"/>
          <w:szCs w:val="16"/>
        </w:rPr>
        <w:t xml:space="preserve">по подпрограмме «Обеспечение реализации программы «Осуществление местного самоуправления в </w:t>
      </w:r>
      <w:proofErr w:type="spellStart"/>
      <w:r w:rsidRPr="00FD4FA9">
        <w:rPr>
          <w:rFonts w:ascii="Arial" w:hAnsi="Arial" w:cs="Arial"/>
          <w:sz w:val="16"/>
          <w:szCs w:val="16"/>
        </w:rPr>
        <w:t>Благодарненском</w:t>
      </w:r>
      <w:proofErr w:type="spellEnd"/>
      <w:r w:rsidRPr="00FD4FA9">
        <w:rPr>
          <w:rFonts w:ascii="Arial" w:hAnsi="Arial" w:cs="Arial"/>
          <w:sz w:val="16"/>
          <w:szCs w:val="16"/>
        </w:rPr>
        <w:t xml:space="preserve"> городском округе Ставропольского края» и </w:t>
      </w:r>
      <w:proofErr w:type="spellStart"/>
      <w:r w:rsidRPr="00FD4FA9">
        <w:rPr>
          <w:rFonts w:ascii="Arial" w:hAnsi="Arial" w:cs="Arial"/>
          <w:sz w:val="16"/>
          <w:szCs w:val="16"/>
        </w:rPr>
        <w:t>общепрограммные</w:t>
      </w:r>
      <w:proofErr w:type="spellEnd"/>
      <w:r w:rsidRPr="00FD4FA9">
        <w:rPr>
          <w:rFonts w:ascii="Arial" w:hAnsi="Arial" w:cs="Arial"/>
          <w:sz w:val="16"/>
          <w:szCs w:val="16"/>
        </w:rPr>
        <w:t xml:space="preserve"> мероприятия» Программы - в сумме 501 611,93 рублей или 18,01 процента к уточненным годовым плановым назначениям.</w:t>
      </w:r>
    </w:p>
    <w:p w:rsidR="00073B82" w:rsidRPr="00FD4FA9" w:rsidRDefault="00073B82" w:rsidP="00EC31BA">
      <w:pPr>
        <w:autoSpaceDE w:val="0"/>
        <w:autoSpaceDN w:val="0"/>
        <w:adjustRightInd w:val="0"/>
        <w:ind w:firstLine="142"/>
        <w:jc w:val="both"/>
        <w:rPr>
          <w:rFonts w:ascii="Arial" w:hAnsi="Arial" w:cs="Arial"/>
          <w:sz w:val="16"/>
          <w:szCs w:val="16"/>
        </w:rPr>
      </w:pPr>
      <w:r w:rsidRPr="00FD4FA9">
        <w:rPr>
          <w:rFonts w:ascii="Arial" w:eastAsia="Calibri" w:hAnsi="Arial" w:cs="Arial"/>
          <w:sz w:val="16"/>
          <w:szCs w:val="16"/>
        </w:rPr>
        <w:t>Кассовое исполнение бюджетных ассигнований по данной главе характеризуется следующими данными:</w:t>
      </w:r>
    </w:p>
    <w:p w:rsidR="00073B82" w:rsidRPr="00FD4FA9" w:rsidRDefault="00073B82" w:rsidP="00073B82">
      <w:pPr>
        <w:autoSpaceDE w:val="0"/>
        <w:autoSpaceDN w:val="0"/>
        <w:adjustRightInd w:val="0"/>
        <w:jc w:val="right"/>
        <w:rPr>
          <w:rFonts w:ascii="Arial" w:hAnsi="Arial" w:cs="Arial"/>
          <w:sz w:val="16"/>
          <w:szCs w:val="16"/>
        </w:rPr>
      </w:pPr>
      <w:r w:rsidRPr="00FD4FA9">
        <w:rPr>
          <w:rFonts w:ascii="Arial" w:hAnsi="Arial" w:cs="Arial"/>
          <w:sz w:val="16"/>
          <w:szCs w:val="16"/>
        </w:rPr>
        <w:t>(рублей)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843"/>
        <w:gridCol w:w="1843"/>
        <w:gridCol w:w="1701"/>
        <w:gridCol w:w="2835"/>
      </w:tblGrid>
      <w:tr w:rsidR="00073B82" w:rsidRPr="00FD4FA9" w:rsidTr="00073B82">
        <w:tc>
          <w:tcPr>
            <w:tcW w:w="2126" w:type="dxa"/>
            <w:tcBorders>
              <w:bottom w:val="single" w:sz="4" w:space="0" w:color="auto"/>
            </w:tcBorders>
            <w:shd w:val="clear" w:color="auto" w:fill="auto"/>
          </w:tcPr>
          <w:p w:rsidR="00073B82" w:rsidRPr="00FD4FA9" w:rsidRDefault="00073B82"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Наименование</w:t>
            </w:r>
          </w:p>
        </w:tc>
        <w:tc>
          <w:tcPr>
            <w:tcW w:w="1843" w:type="dxa"/>
            <w:tcBorders>
              <w:bottom w:val="single" w:sz="4" w:space="0" w:color="auto"/>
            </w:tcBorders>
            <w:shd w:val="clear" w:color="auto" w:fill="auto"/>
          </w:tcPr>
          <w:p w:rsidR="00073B82" w:rsidRPr="00FD4FA9" w:rsidRDefault="00073B82" w:rsidP="005A2A9F">
            <w:pPr>
              <w:autoSpaceDE w:val="0"/>
              <w:autoSpaceDN w:val="0"/>
              <w:adjustRightInd w:val="0"/>
              <w:ind w:left="-108" w:right="-108"/>
              <w:jc w:val="center"/>
              <w:rPr>
                <w:rFonts w:ascii="Arial" w:hAnsi="Arial" w:cs="Arial"/>
                <w:bCs/>
                <w:sz w:val="16"/>
                <w:szCs w:val="16"/>
              </w:rPr>
            </w:pPr>
            <w:r w:rsidRPr="00FD4FA9">
              <w:rPr>
                <w:rFonts w:ascii="Arial" w:hAnsi="Arial" w:cs="Arial"/>
                <w:bCs/>
                <w:sz w:val="16"/>
                <w:szCs w:val="16"/>
              </w:rPr>
              <w:t xml:space="preserve">утверждено решением о бюджете </w:t>
            </w:r>
          </w:p>
        </w:tc>
        <w:tc>
          <w:tcPr>
            <w:tcW w:w="1843" w:type="dxa"/>
            <w:tcBorders>
              <w:bottom w:val="single" w:sz="4" w:space="0" w:color="auto"/>
            </w:tcBorders>
            <w:shd w:val="clear" w:color="auto" w:fill="auto"/>
          </w:tcPr>
          <w:p w:rsidR="00073B82" w:rsidRPr="00FD4FA9" w:rsidRDefault="00073B82"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утверждено бюджетной росписью с учетом изменений</w:t>
            </w:r>
          </w:p>
        </w:tc>
        <w:tc>
          <w:tcPr>
            <w:tcW w:w="1701" w:type="dxa"/>
            <w:tcBorders>
              <w:bottom w:val="single" w:sz="4" w:space="0" w:color="auto"/>
            </w:tcBorders>
            <w:shd w:val="clear" w:color="auto" w:fill="auto"/>
          </w:tcPr>
          <w:p w:rsidR="00073B82" w:rsidRPr="00FD4FA9" w:rsidRDefault="00073B82" w:rsidP="005A2A9F">
            <w:pPr>
              <w:autoSpaceDE w:val="0"/>
              <w:autoSpaceDN w:val="0"/>
              <w:adjustRightInd w:val="0"/>
              <w:ind w:right="-108"/>
              <w:jc w:val="center"/>
              <w:rPr>
                <w:rFonts w:ascii="Arial" w:hAnsi="Arial" w:cs="Arial"/>
                <w:bCs/>
                <w:sz w:val="16"/>
                <w:szCs w:val="16"/>
              </w:rPr>
            </w:pPr>
            <w:r w:rsidRPr="00FD4FA9">
              <w:rPr>
                <w:rFonts w:ascii="Arial" w:hAnsi="Arial" w:cs="Arial"/>
                <w:bCs/>
                <w:sz w:val="16"/>
                <w:szCs w:val="16"/>
              </w:rPr>
              <w:t xml:space="preserve">исполнено за   1 квартал 2020 года </w:t>
            </w:r>
          </w:p>
        </w:tc>
        <w:tc>
          <w:tcPr>
            <w:tcW w:w="2835" w:type="dxa"/>
            <w:tcBorders>
              <w:bottom w:val="single" w:sz="4" w:space="0" w:color="auto"/>
            </w:tcBorders>
            <w:shd w:val="clear" w:color="auto" w:fill="auto"/>
          </w:tcPr>
          <w:p w:rsidR="00073B82" w:rsidRPr="00FD4FA9" w:rsidRDefault="00073B82" w:rsidP="005A2A9F">
            <w:pPr>
              <w:autoSpaceDE w:val="0"/>
              <w:autoSpaceDN w:val="0"/>
              <w:adjustRightInd w:val="0"/>
              <w:ind w:right="-108"/>
              <w:jc w:val="center"/>
              <w:rPr>
                <w:rFonts w:ascii="Arial" w:hAnsi="Arial" w:cs="Arial"/>
                <w:bCs/>
                <w:sz w:val="16"/>
                <w:szCs w:val="16"/>
              </w:rPr>
            </w:pPr>
            <w:r w:rsidRPr="00FD4FA9">
              <w:rPr>
                <w:rFonts w:ascii="Arial" w:hAnsi="Arial" w:cs="Arial"/>
                <w:bCs/>
                <w:sz w:val="16"/>
                <w:szCs w:val="16"/>
              </w:rPr>
              <w:t>процент исполнения</w:t>
            </w:r>
          </w:p>
        </w:tc>
      </w:tr>
      <w:tr w:rsidR="00073B82" w:rsidRPr="00FD4FA9" w:rsidTr="00073B82">
        <w:tc>
          <w:tcPr>
            <w:tcW w:w="2126" w:type="dxa"/>
            <w:tcBorders>
              <w:top w:val="single" w:sz="4" w:space="0" w:color="auto"/>
              <w:left w:val="single" w:sz="4" w:space="0" w:color="auto"/>
              <w:bottom w:val="single" w:sz="4" w:space="0" w:color="auto"/>
              <w:right w:val="single" w:sz="4" w:space="0" w:color="auto"/>
            </w:tcBorders>
            <w:shd w:val="clear" w:color="auto" w:fill="auto"/>
          </w:tcPr>
          <w:p w:rsidR="00073B82" w:rsidRPr="00FD4FA9" w:rsidRDefault="00073B82" w:rsidP="005A2A9F">
            <w:pPr>
              <w:autoSpaceDE w:val="0"/>
              <w:autoSpaceDN w:val="0"/>
              <w:adjustRightInd w:val="0"/>
              <w:jc w:val="center"/>
              <w:rPr>
                <w:rFonts w:ascii="Arial" w:hAnsi="Arial" w:cs="Arial"/>
                <w:sz w:val="16"/>
                <w:szCs w:val="16"/>
              </w:rPr>
            </w:pPr>
            <w:r w:rsidRPr="00FD4FA9">
              <w:rPr>
                <w:rFonts w:ascii="Arial" w:hAnsi="Arial" w:cs="Arial"/>
                <w:sz w:val="16"/>
                <w:szCs w:val="16"/>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3B82" w:rsidRPr="00FD4FA9" w:rsidRDefault="00073B82" w:rsidP="005A2A9F">
            <w:pPr>
              <w:autoSpaceDE w:val="0"/>
              <w:autoSpaceDN w:val="0"/>
              <w:adjustRightInd w:val="0"/>
              <w:jc w:val="center"/>
              <w:rPr>
                <w:rFonts w:ascii="Arial" w:hAnsi="Arial" w:cs="Arial"/>
                <w:sz w:val="16"/>
                <w:szCs w:val="16"/>
              </w:rPr>
            </w:pPr>
            <w:r w:rsidRPr="00FD4FA9">
              <w:rPr>
                <w:rFonts w:ascii="Arial" w:hAnsi="Arial" w:cs="Arial"/>
                <w:sz w:val="16"/>
                <w:szCs w:val="16"/>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3B82" w:rsidRPr="00FD4FA9" w:rsidRDefault="00073B82" w:rsidP="005A2A9F">
            <w:pPr>
              <w:autoSpaceDE w:val="0"/>
              <w:autoSpaceDN w:val="0"/>
              <w:adjustRightInd w:val="0"/>
              <w:jc w:val="center"/>
              <w:rPr>
                <w:rFonts w:ascii="Arial" w:hAnsi="Arial" w:cs="Arial"/>
                <w:sz w:val="16"/>
                <w:szCs w:val="16"/>
              </w:rPr>
            </w:pPr>
            <w:r w:rsidRPr="00FD4FA9">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3B82" w:rsidRPr="00FD4FA9" w:rsidRDefault="00073B82" w:rsidP="005A2A9F">
            <w:pPr>
              <w:autoSpaceDE w:val="0"/>
              <w:autoSpaceDN w:val="0"/>
              <w:adjustRightInd w:val="0"/>
              <w:jc w:val="center"/>
              <w:rPr>
                <w:rFonts w:ascii="Arial" w:hAnsi="Arial" w:cs="Arial"/>
                <w:sz w:val="16"/>
                <w:szCs w:val="16"/>
              </w:rPr>
            </w:pPr>
            <w:r w:rsidRPr="00FD4FA9">
              <w:rPr>
                <w:rFonts w:ascii="Arial" w:hAnsi="Arial" w:cs="Arial"/>
                <w:sz w:val="16"/>
                <w:szCs w:val="16"/>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3B82" w:rsidRPr="00FD4FA9" w:rsidRDefault="00073B82" w:rsidP="005A2A9F">
            <w:pPr>
              <w:autoSpaceDE w:val="0"/>
              <w:autoSpaceDN w:val="0"/>
              <w:adjustRightInd w:val="0"/>
              <w:jc w:val="center"/>
              <w:rPr>
                <w:rFonts w:ascii="Arial" w:hAnsi="Arial" w:cs="Arial"/>
                <w:sz w:val="16"/>
                <w:szCs w:val="16"/>
              </w:rPr>
            </w:pPr>
            <w:r w:rsidRPr="00FD4FA9">
              <w:rPr>
                <w:rFonts w:ascii="Arial" w:hAnsi="Arial" w:cs="Arial"/>
                <w:sz w:val="16"/>
                <w:szCs w:val="16"/>
              </w:rPr>
              <w:t>5</w:t>
            </w:r>
          </w:p>
        </w:tc>
      </w:tr>
      <w:tr w:rsidR="00073B82" w:rsidRPr="00FD4FA9" w:rsidTr="00073B82">
        <w:tc>
          <w:tcPr>
            <w:tcW w:w="2126" w:type="dxa"/>
            <w:tcBorders>
              <w:top w:val="single" w:sz="4" w:space="0" w:color="auto"/>
              <w:left w:val="single" w:sz="4" w:space="0" w:color="auto"/>
              <w:bottom w:val="single" w:sz="4" w:space="0" w:color="auto"/>
              <w:right w:val="single" w:sz="4" w:space="0" w:color="auto"/>
            </w:tcBorders>
            <w:shd w:val="clear" w:color="auto" w:fill="auto"/>
          </w:tcPr>
          <w:p w:rsidR="00073B82" w:rsidRPr="00FD4FA9" w:rsidRDefault="00073B82" w:rsidP="005A2A9F">
            <w:pPr>
              <w:autoSpaceDE w:val="0"/>
              <w:autoSpaceDN w:val="0"/>
              <w:adjustRightInd w:val="0"/>
              <w:ind w:left="-108" w:right="-108"/>
              <w:rPr>
                <w:rFonts w:ascii="Arial" w:hAnsi="Arial" w:cs="Arial"/>
                <w:bCs/>
                <w:sz w:val="16"/>
                <w:szCs w:val="16"/>
              </w:rPr>
            </w:pPr>
            <w:r w:rsidRPr="00FD4FA9">
              <w:rPr>
                <w:rFonts w:ascii="Arial" w:hAnsi="Arial" w:cs="Arial"/>
                <w:bCs/>
                <w:sz w:val="16"/>
                <w:szCs w:val="16"/>
              </w:rPr>
              <w:t>Массовый спорт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73B82" w:rsidRPr="00FD4FA9" w:rsidRDefault="00073B82" w:rsidP="005A2A9F">
            <w:pPr>
              <w:autoSpaceDE w:val="0"/>
              <w:autoSpaceDN w:val="0"/>
              <w:adjustRightInd w:val="0"/>
              <w:jc w:val="right"/>
              <w:rPr>
                <w:rFonts w:ascii="Arial" w:hAnsi="Arial" w:cs="Arial"/>
                <w:sz w:val="16"/>
                <w:szCs w:val="16"/>
              </w:rPr>
            </w:pPr>
            <w:r w:rsidRPr="00FD4FA9">
              <w:rPr>
                <w:rFonts w:ascii="Arial" w:hAnsi="Arial" w:cs="Arial"/>
                <w:sz w:val="16"/>
                <w:szCs w:val="16"/>
              </w:rPr>
              <w:t>4599942,00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73B82" w:rsidRPr="00FD4FA9" w:rsidRDefault="00073B82" w:rsidP="005A2A9F">
            <w:pPr>
              <w:jc w:val="right"/>
              <w:rPr>
                <w:rFonts w:ascii="Arial" w:hAnsi="Arial" w:cs="Arial"/>
                <w:sz w:val="16"/>
                <w:szCs w:val="16"/>
              </w:rPr>
            </w:pPr>
            <w:r w:rsidRPr="00FD4FA9">
              <w:rPr>
                <w:rFonts w:ascii="Arial" w:hAnsi="Arial" w:cs="Arial"/>
                <w:sz w:val="16"/>
                <w:szCs w:val="16"/>
              </w:rPr>
              <w:t>5999942,00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73B82" w:rsidRPr="00FD4FA9" w:rsidRDefault="00073B82"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073B82" w:rsidRPr="00FD4FA9" w:rsidRDefault="00073B82"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r>
      <w:tr w:rsidR="00073B82" w:rsidRPr="00FD4FA9" w:rsidTr="00073B82">
        <w:tc>
          <w:tcPr>
            <w:tcW w:w="2126" w:type="dxa"/>
            <w:tcBorders>
              <w:top w:val="single" w:sz="4" w:space="0" w:color="auto"/>
              <w:left w:val="single" w:sz="4" w:space="0" w:color="auto"/>
              <w:bottom w:val="single" w:sz="4" w:space="0" w:color="auto"/>
              <w:right w:val="single" w:sz="4" w:space="0" w:color="auto"/>
            </w:tcBorders>
            <w:shd w:val="clear" w:color="auto" w:fill="auto"/>
          </w:tcPr>
          <w:p w:rsidR="00073B82" w:rsidRPr="00FD4FA9" w:rsidRDefault="00073B82" w:rsidP="005A2A9F">
            <w:pPr>
              <w:autoSpaceDE w:val="0"/>
              <w:autoSpaceDN w:val="0"/>
              <w:adjustRightInd w:val="0"/>
              <w:ind w:hanging="108"/>
              <w:rPr>
                <w:rFonts w:ascii="Arial" w:hAnsi="Arial" w:cs="Arial"/>
                <w:sz w:val="16"/>
                <w:szCs w:val="16"/>
              </w:rPr>
            </w:pPr>
            <w:r w:rsidRPr="00FD4FA9">
              <w:rPr>
                <w:rFonts w:ascii="Arial" w:hAnsi="Arial" w:cs="Arial"/>
                <w:sz w:val="16"/>
                <w:szCs w:val="16"/>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3B82" w:rsidRPr="00FD4FA9" w:rsidRDefault="00073B82" w:rsidP="005A2A9F">
            <w:pPr>
              <w:autoSpaceDE w:val="0"/>
              <w:autoSpaceDN w:val="0"/>
              <w:adjustRightInd w:val="0"/>
              <w:jc w:val="right"/>
              <w:rPr>
                <w:rFonts w:ascii="Arial" w:hAnsi="Arial" w:cs="Arial"/>
                <w:sz w:val="16"/>
                <w:szCs w:val="16"/>
              </w:rPr>
            </w:pPr>
            <w:r w:rsidRPr="00FD4FA9">
              <w:rPr>
                <w:rFonts w:ascii="Arial" w:hAnsi="Arial" w:cs="Arial"/>
                <w:sz w:val="16"/>
                <w:szCs w:val="16"/>
              </w:rPr>
              <w:t>4599942,00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73B82" w:rsidRPr="00FD4FA9" w:rsidRDefault="00073B82" w:rsidP="005A2A9F">
            <w:pPr>
              <w:jc w:val="right"/>
              <w:rPr>
                <w:rFonts w:ascii="Arial" w:hAnsi="Arial" w:cs="Arial"/>
                <w:sz w:val="16"/>
                <w:szCs w:val="16"/>
              </w:rPr>
            </w:pPr>
            <w:r w:rsidRPr="00FD4FA9">
              <w:rPr>
                <w:rFonts w:ascii="Arial" w:hAnsi="Arial" w:cs="Arial"/>
                <w:sz w:val="16"/>
                <w:szCs w:val="16"/>
              </w:rPr>
              <w:t>5999942,00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3B82" w:rsidRPr="00FD4FA9" w:rsidRDefault="00073B82"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3B82" w:rsidRPr="00FD4FA9" w:rsidRDefault="00073B82"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r>
    </w:tbl>
    <w:p w:rsidR="00073B82" w:rsidRPr="00FD4FA9" w:rsidRDefault="00073B82" w:rsidP="00073B82">
      <w:pPr>
        <w:autoSpaceDE w:val="0"/>
        <w:autoSpaceDN w:val="0"/>
        <w:adjustRightInd w:val="0"/>
        <w:ind w:firstLine="709"/>
        <w:jc w:val="center"/>
        <w:rPr>
          <w:rFonts w:ascii="Arial" w:hAnsi="Arial" w:cs="Arial"/>
          <w:bCs/>
          <w:sz w:val="16"/>
          <w:szCs w:val="16"/>
        </w:rPr>
      </w:pPr>
    </w:p>
    <w:p w:rsidR="00073B82" w:rsidRPr="00FD4FA9" w:rsidRDefault="00073B82" w:rsidP="00073B82">
      <w:pPr>
        <w:autoSpaceDE w:val="0"/>
        <w:autoSpaceDN w:val="0"/>
        <w:adjustRightInd w:val="0"/>
        <w:ind w:firstLine="709"/>
        <w:jc w:val="center"/>
        <w:rPr>
          <w:rFonts w:ascii="Arial" w:hAnsi="Arial" w:cs="Arial"/>
          <w:bCs/>
          <w:sz w:val="16"/>
          <w:szCs w:val="16"/>
        </w:rPr>
      </w:pPr>
      <w:r w:rsidRPr="00FD4FA9">
        <w:rPr>
          <w:rFonts w:ascii="Arial" w:hAnsi="Arial" w:cs="Arial"/>
          <w:bCs/>
          <w:sz w:val="16"/>
          <w:szCs w:val="16"/>
        </w:rPr>
        <w:t>Глава 632 «Управление сельского хозяйства администрации</w:t>
      </w:r>
    </w:p>
    <w:p w:rsidR="006A4AEC" w:rsidRDefault="00073B82" w:rsidP="00073B82">
      <w:pPr>
        <w:ind w:left="-142"/>
        <w:jc w:val="center"/>
        <w:rPr>
          <w:rFonts w:ascii="Arial" w:hAnsi="Arial" w:cs="Arial"/>
          <w:b/>
          <w:sz w:val="16"/>
          <w:szCs w:val="16"/>
        </w:rPr>
      </w:pPr>
      <w:r w:rsidRPr="00FD4FA9">
        <w:rPr>
          <w:rFonts w:ascii="Arial" w:hAnsi="Arial" w:cs="Arial"/>
          <w:bCs/>
          <w:sz w:val="16"/>
          <w:szCs w:val="16"/>
        </w:rPr>
        <w:t>Благодарненского городского округа Ставропольского края</w:t>
      </w:r>
    </w:p>
    <w:p w:rsidR="006A4AEC" w:rsidRDefault="006A4AEC" w:rsidP="009A632C">
      <w:pPr>
        <w:ind w:left="-142"/>
        <w:jc w:val="center"/>
        <w:rPr>
          <w:rFonts w:ascii="Arial" w:hAnsi="Arial" w:cs="Arial"/>
          <w:b/>
          <w:sz w:val="16"/>
          <w:szCs w:val="16"/>
        </w:rPr>
      </w:pPr>
    </w:p>
    <w:p w:rsidR="00443F4E" w:rsidRPr="00FD4FA9" w:rsidRDefault="00443F4E" w:rsidP="00443F4E">
      <w:pPr>
        <w:autoSpaceDE w:val="0"/>
        <w:autoSpaceDN w:val="0"/>
        <w:adjustRightInd w:val="0"/>
        <w:ind w:firstLine="142"/>
        <w:jc w:val="both"/>
        <w:rPr>
          <w:rFonts w:ascii="Arial" w:hAnsi="Arial" w:cs="Arial"/>
          <w:sz w:val="16"/>
          <w:szCs w:val="16"/>
        </w:rPr>
      </w:pPr>
      <w:proofErr w:type="gramStart"/>
      <w:r w:rsidRPr="00FD4FA9">
        <w:rPr>
          <w:rFonts w:ascii="Arial" w:hAnsi="Arial" w:cs="Arial"/>
          <w:sz w:val="16"/>
          <w:szCs w:val="16"/>
        </w:rPr>
        <w:t>В соответствии с решением Совета депутатов Благодарненского городского округа Ставропольского края от 17 декабря 2019 года №292 «О бюджете Благодарненского городского округа Ставропольского края на 2020 год и плановый период 2021 и 2022 годов» плановые назначения по главе «Управление сельского хозяйства администрации Благодарненского городского округа Ставропольского края» (далее для целей настоящего раздела – Управление) утверждены в сумме 7 305 685,99 рублей.</w:t>
      </w:r>
      <w:proofErr w:type="gramEnd"/>
    </w:p>
    <w:p w:rsidR="00443F4E" w:rsidRPr="00FD4FA9" w:rsidRDefault="00443F4E" w:rsidP="00443F4E">
      <w:pPr>
        <w:autoSpaceDE w:val="0"/>
        <w:autoSpaceDN w:val="0"/>
        <w:adjustRightInd w:val="0"/>
        <w:ind w:firstLine="142"/>
        <w:jc w:val="both"/>
        <w:rPr>
          <w:rFonts w:ascii="Arial" w:hAnsi="Arial" w:cs="Arial"/>
          <w:sz w:val="16"/>
          <w:szCs w:val="16"/>
        </w:rPr>
      </w:pPr>
      <w:r w:rsidRPr="00FD4FA9">
        <w:rPr>
          <w:rFonts w:ascii="Arial" w:hAnsi="Arial" w:cs="Arial"/>
          <w:sz w:val="16"/>
          <w:szCs w:val="16"/>
        </w:rPr>
        <w:t>В ходе исполнения местного бюджета в соответствии со статьей 217 Бюджетного кодекса Российской Федерации годовые плановые назначения по расходам были увеличены на 9 000,00 рублей и составили 7 314 685,99 рублей.</w:t>
      </w:r>
    </w:p>
    <w:p w:rsidR="00443F4E" w:rsidRPr="00FD4FA9" w:rsidRDefault="00443F4E" w:rsidP="00443F4E">
      <w:pPr>
        <w:autoSpaceDE w:val="0"/>
        <w:autoSpaceDN w:val="0"/>
        <w:adjustRightInd w:val="0"/>
        <w:ind w:firstLine="142"/>
        <w:jc w:val="both"/>
        <w:rPr>
          <w:rFonts w:ascii="Arial" w:hAnsi="Arial" w:cs="Arial"/>
          <w:sz w:val="16"/>
          <w:szCs w:val="16"/>
        </w:rPr>
      </w:pPr>
      <w:r w:rsidRPr="00FD4FA9">
        <w:rPr>
          <w:rFonts w:ascii="Arial" w:hAnsi="Arial" w:cs="Arial"/>
          <w:sz w:val="16"/>
          <w:szCs w:val="16"/>
        </w:rPr>
        <w:t>Деятельность Управления была направлена на реализацию 2 муниципальных программ Благодарненского городского округа Ставропольского края и непрограммных расходов Благодарненского городского округа Ставропольского края.</w:t>
      </w:r>
    </w:p>
    <w:p w:rsidR="00443F4E" w:rsidRDefault="00443F4E" w:rsidP="00443F4E">
      <w:pPr>
        <w:autoSpaceDE w:val="0"/>
        <w:autoSpaceDN w:val="0"/>
        <w:adjustRightInd w:val="0"/>
        <w:spacing w:line="240" w:lineRule="exact"/>
        <w:jc w:val="center"/>
        <w:rPr>
          <w:rFonts w:ascii="Arial" w:hAnsi="Arial" w:cs="Arial"/>
          <w:sz w:val="16"/>
          <w:szCs w:val="16"/>
        </w:rPr>
      </w:pPr>
    </w:p>
    <w:p w:rsidR="00443F4E" w:rsidRPr="00FD4FA9" w:rsidRDefault="00443F4E" w:rsidP="00443F4E">
      <w:pPr>
        <w:autoSpaceDE w:val="0"/>
        <w:autoSpaceDN w:val="0"/>
        <w:adjustRightInd w:val="0"/>
        <w:spacing w:line="240" w:lineRule="exact"/>
        <w:jc w:val="center"/>
        <w:rPr>
          <w:rFonts w:ascii="Arial" w:hAnsi="Arial" w:cs="Arial"/>
          <w:sz w:val="16"/>
          <w:szCs w:val="16"/>
        </w:rPr>
      </w:pPr>
      <w:r w:rsidRPr="00FD4FA9">
        <w:rPr>
          <w:rFonts w:ascii="Arial" w:hAnsi="Arial" w:cs="Arial"/>
          <w:sz w:val="16"/>
          <w:szCs w:val="16"/>
        </w:rPr>
        <w:t>РАСХОДЫ</w:t>
      </w:r>
    </w:p>
    <w:p w:rsidR="00443F4E" w:rsidRPr="00FD4FA9" w:rsidRDefault="00443F4E" w:rsidP="00443F4E">
      <w:pPr>
        <w:autoSpaceDE w:val="0"/>
        <w:autoSpaceDN w:val="0"/>
        <w:adjustRightInd w:val="0"/>
        <w:spacing w:line="240" w:lineRule="exact"/>
        <w:jc w:val="center"/>
        <w:rPr>
          <w:rFonts w:ascii="Arial" w:hAnsi="Arial" w:cs="Arial"/>
          <w:sz w:val="16"/>
          <w:szCs w:val="16"/>
        </w:rPr>
      </w:pPr>
      <w:r w:rsidRPr="00FD4FA9">
        <w:rPr>
          <w:rFonts w:ascii="Arial" w:hAnsi="Arial" w:cs="Arial"/>
          <w:sz w:val="16"/>
          <w:szCs w:val="16"/>
        </w:rPr>
        <w:t xml:space="preserve">местного бюджета, </w:t>
      </w:r>
      <w:proofErr w:type="gramStart"/>
      <w:r w:rsidRPr="00FD4FA9">
        <w:rPr>
          <w:rFonts w:ascii="Arial" w:hAnsi="Arial" w:cs="Arial"/>
          <w:sz w:val="16"/>
          <w:szCs w:val="16"/>
        </w:rPr>
        <w:t>предусмотренные</w:t>
      </w:r>
      <w:proofErr w:type="gramEnd"/>
      <w:r w:rsidRPr="00FD4FA9">
        <w:rPr>
          <w:rFonts w:ascii="Arial" w:hAnsi="Arial" w:cs="Arial"/>
          <w:sz w:val="16"/>
          <w:szCs w:val="16"/>
        </w:rPr>
        <w:t xml:space="preserve"> Управлению на реализацию</w:t>
      </w:r>
    </w:p>
    <w:p w:rsidR="00443F4E" w:rsidRPr="00FD4FA9" w:rsidRDefault="00443F4E" w:rsidP="00443F4E">
      <w:pPr>
        <w:autoSpaceDE w:val="0"/>
        <w:autoSpaceDN w:val="0"/>
        <w:adjustRightInd w:val="0"/>
        <w:spacing w:line="240" w:lineRule="exact"/>
        <w:jc w:val="center"/>
        <w:rPr>
          <w:rFonts w:ascii="Arial" w:hAnsi="Arial" w:cs="Arial"/>
          <w:sz w:val="16"/>
          <w:szCs w:val="16"/>
        </w:rPr>
      </w:pPr>
      <w:r w:rsidRPr="00FD4FA9">
        <w:rPr>
          <w:rFonts w:ascii="Arial" w:hAnsi="Arial" w:cs="Arial"/>
          <w:sz w:val="16"/>
          <w:szCs w:val="16"/>
        </w:rPr>
        <w:t xml:space="preserve"> муниципальных программ Благодарненского городского округа</w:t>
      </w:r>
    </w:p>
    <w:p w:rsidR="00443F4E" w:rsidRPr="00FD4FA9" w:rsidRDefault="00443F4E" w:rsidP="00443F4E">
      <w:pPr>
        <w:autoSpaceDE w:val="0"/>
        <w:autoSpaceDN w:val="0"/>
        <w:adjustRightInd w:val="0"/>
        <w:spacing w:line="240" w:lineRule="exact"/>
        <w:jc w:val="center"/>
        <w:rPr>
          <w:rFonts w:ascii="Arial" w:hAnsi="Arial" w:cs="Arial"/>
          <w:sz w:val="16"/>
          <w:szCs w:val="16"/>
        </w:rPr>
      </w:pPr>
      <w:r w:rsidRPr="00FD4FA9">
        <w:rPr>
          <w:rFonts w:ascii="Arial" w:hAnsi="Arial" w:cs="Arial"/>
          <w:sz w:val="16"/>
          <w:szCs w:val="16"/>
        </w:rPr>
        <w:t>Ставропольского края за 1 квартал 2020 года</w:t>
      </w:r>
    </w:p>
    <w:p w:rsidR="00443F4E" w:rsidRPr="00FD4FA9" w:rsidRDefault="00443F4E" w:rsidP="00443F4E">
      <w:pPr>
        <w:autoSpaceDE w:val="0"/>
        <w:autoSpaceDN w:val="0"/>
        <w:adjustRightInd w:val="0"/>
        <w:spacing w:line="240" w:lineRule="exact"/>
        <w:jc w:val="center"/>
        <w:rPr>
          <w:rFonts w:ascii="Arial" w:hAnsi="Arial" w:cs="Arial"/>
          <w:sz w:val="16"/>
          <w:szCs w:val="16"/>
        </w:rPr>
      </w:pPr>
    </w:p>
    <w:p w:rsidR="00443F4E" w:rsidRPr="00FD4FA9" w:rsidRDefault="00443F4E" w:rsidP="00443F4E">
      <w:pPr>
        <w:autoSpaceDE w:val="0"/>
        <w:autoSpaceDN w:val="0"/>
        <w:adjustRightInd w:val="0"/>
        <w:spacing w:line="240" w:lineRule="exact"/>
        <w:jc w:val="right"/>
        <w:rPr>
          <w:rFonts w:ascii="Arial" w:hAnsi="Arial" w:cs="Arial"/>
          <w:sz w:val="16"/>
          <w:szCs w:val="16"/>
        </w:rPr>
      </w:pPr>
      <w:r w:rsidRPr="00FD4FA9">
        <w:rPr>
          <w:rFonts w:ascii="Arial" w:hAnsi="Arial" w:cs="Arial"/>
          <w:sz w:val="16"/>
          <w:szCs w:val="16"/>
        </w:rPr>
        <w:t>(рублей)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43"/>
        <w:gridCol w:w="1843"/>
        <w:gridCol w:w="1843"/>
        <w:gridCol w:w="1417"/>
        <w:gridCol w:w="1701"/>
      </w:tblGrid>
      <w:tr w:rsidR="00443F4E" w:rsidRPr="00FD4FA9" w:rsidTr="00443F4E">
        <w:tc>
          <w:tcPr>
            <w:tcW w:w="1701" w:type="dxa"/>
          </w:tcPr>
          <w:p w:rsidR="00443F4E" w:rsidRPr="00FD4FA9" w:rsidRDefault="00443F4E" w:rsidP="005A2A9F">
            <w:pPr>
              <w:autoSpaceDE w:val="0"/>
              <w:autoSpaceDN w:val="0"/>
              <w:adjustRightInd w:val="0"/>
              <w:spacing w:line="240" w:lineRule="exact"/>
              <w:jc w:val="center"/>
              <w:rPr>
                <w:rFonts w:ascii="Arial" w:hAnsi="Arial" w:cs="Arial"/>
                <w:bCs/>
                <w:sz w:val="16"/>
                <w:szCs w:val="16"/>
              </w:rPr>
            </w:pPr>
            <w:r w:rsidRPr="00FD4FA9">
              <w:rPr>
                <w:rFonts w:ascii="Arial" w:hAnsi="Arial" w:cs="Arial"/>
                <w:bCs/>
                <w:sz w:val="16"/>
                <w:szCs w:val="16"/>
              </w:rPr>
              <w:t>Статус</w:t>
            </w:r>
          </w:p>
        </w:tc>
        <w:tc>
          <w:tcPr>
            <w:tcW w:w="1843" w:type="dxa"/>
            <w:shd w:val="clear" w:color="auto" w:fill="auto"/>
          </w:tcPr>
          <w:p w:rsidR="00443F4E" w:rsidRPr="00FD4FA9" w:rsidRDefault="00443F4E" w:rsidP="005A2A9F">
            <w:pPr>
              <w:autoSpaceDE w:val="0"/>
              <w:autoSpaceDN w:val="0"/>
              <w:adjustRightInd w:val="0"/>
              <w:spacing w:line="240" w:lineRule="exact"/>
              <w:jc w:val="center"/>
              <w:rPr>
                <w:rFonts w:ascii="Arial" w:hAnsi="Arial" w:cs="Arial"/>
                <w:bCs/>
                <w:sz w:val="16"/>
                <w:szCs w:val="16"/>
              </w:rPr>
            </w:pPr>
            <w:r w:rsidRPr="00FD4FA9">
              <w:rPr>
                <w:rFonts w:ascii="Arial" w:hAnsi="Arial" w:cs="Arial"/>
                <w:bCs/>
                <w:sz w:val="16"/>
                <w:szCs w:val="16"/>
              </w:rPr>
              <w:t>наименование</w:t>
            </w:r>
          </w:p>
        </w:tc>
        <w:tc>
          <w:tcPr>
            <w:tcW w:w="1843" w:type="dxa"/>
            <w:shd w:val="clear" w:color="auto" w:fill="auto"/>
          </w:tcPr>
          <w:p w:rsidR="00443F4E" w:rsidRPr="00FD4FA9" w:rsidRDefault="00443F4E" w:rsidP="005A2A9F">
            <w:pPr>
              <w:autoSpaceDE w:val="0"/>
              <w:autoSpaceDN w:val="0"/>
              <w:adjustRightInd w:val="0"/>
              <w:spacing w:line="240" w:lineRule="exact"/>
              <w:ind w:right="-108"/>
              <w:jc w:val="center"/>
              <w:rPr>
                <w:rFonts w:ascii="Arial" w:hAnsi="Arial" w:cs="Arial"/>
                <w:bCs/>
                <w:sz w:val="16"/>
                <w:szCs w:val="16"/>
              </w:rPr>
            </w:pPr>
            <w:r w:rsidRPr="00FD4FA9">
              <w:rPr>
                <w:rFonts w:ascii="Arial" w:hAnsi="Arial" w:cs="Arial"/>
                <w:bCs/>
                <w:sz w:val="16"/>
                <w:szCs w:val="16"/>
              </w:rPr>
              <w:t xml:space="preserve">утверждено решением о бюджете </w:t>
            </w:r>
          </w:p>
        </w:tc>
        <w:tc>
          <w:tcPr>
            <w:tcW w:w="1843" w:type="dxa"/>
            <w:shd w:val="clear" w:color="auto" w:fill="auto"/>
          </w:tcPr>
          <w:p w:rsidR="00443F4E" w:rsidRPr="00FD4FA9" w:rsidRDefault="00443F4E" w:rsidP="005A2A9F">
            <w:pPr>
              <w:autoSpaceDE w:val="0"/>
              <w:autoSpaceDN w:val="0"/>
              <w:adjustRightInd w:val="0"/>
              <w:spacing w:line="240" w:lineRule="exact"/>
              <w:ind w:left="-108" w:right="-108"/>
              <w:jc w:val="center"/>
              <w:rPr>
                <w:rFonts w:ascii="Arial" w:hAnsi="Arial" w:cs="Arial"/>
                <w:bCs/>
                <w:sz w:val="16"/>
                <w:szCs w:val="16"/>
              </w:rPr>
            </w:pPr>
            <w:r w:rsidRPr="00FD4FA9">
              <w:rPr>
                <w:rFonts w:ascii="Arial" w:hAnsi="Arial" w:cs="Arial"/>
                <w:bCs/>
                <w:sz w:val="16"/>
                <w:szCs w:val="16"/>
              </w:rPr>
              <w:t>утверждено бюджетной росписью с учетом изменений</w:t>
            </w:r>
          </w:p>
        </w:tc>
        <w:tc>
          <w:tcPr>
            <w:tcW w:w="1417" w:type="dxa"/>
            <w:shd w:val="clear" w:color="auto" w:fill="auto"/>
          </w:tcPr>
          <w:p w:rsidR="00443F4E" w:rsidRPr="00FD4FA9" w:rsidRDefault="00443F4E" w:rsidP="005A2A9F">
            <w:pPr>
              <w:autoSpaceDE w:val="0"/>
              <w:autoSpaceDN w:val="0"/>
              <w:adjustRightInd w:val="0"/>
              <w:spacing w:line="240" w:lineRule="exact"/>
              <w:ind w:right="-108"/>
              <w:jc w:val="center"/>
              <w:rPr>
                <w:rFonts w:ascii="Arial" w:hAnsi="Arial" w:cs="Arial"/>
                <w:bCs/>
                <w:sz w:val="16"/>
                <w:szCs w:val="16"/>
              </w:rPr>
            </w:pPr>
            <w:r w:rsidRPr="00FD4FA9">
              <w:rPr>
                <w:rFonts w:ascii="Arial" w:hAnsi="Arial" w:cs="Arial"/>
                <w:bCs/>
                <w:sz w:val="16"/>
                <w:szCs w:val="16"/>
              </w:rPr>
              <w:t>исполнено за 1 квартал 2020 года</w:t>
            </w:r>
          </w:p>
        </w:tc>
        <w:tc>
          <w:tcPr>
            <w:tcW w:w="1701" w:type="dxa"/>
            <w:shd w:val="clear" w:color="auto" w:fill="auto"/>
          </w:tcPr>
          <w:p w:rsidR="00443F4E" w:rsidRPr="00FD4FA9" w:rsidRDefault="00443F4E" w:rsidP="005A2A9F">
            <w:pPr>
              <w:autoSpaceDE w:val="0"/>
              <w:autoSpaceDN w:val="0"/>
              <w:adjustRightInd w:val="0"/>
              <w:spacing w:line="240" w:lineRule="exact"/>
              <w:jc w:val="center"/>
              <w:rPr>
                <w:rFonts w:ascii="Arial" w:hAnsi="Arial" w:cs="Arial"/>
                <w:bCs/>
                <w:sz w:val="16"/>
                <w:szCs w:val="16"/>
              </w:rPr>
            </w:pPr>
            <w:r w:rsidRPr="00FD4FA9">
              <w:rPr>
                <w:rFonts w:ascii="Arial" w:hAnsi="Arial" w:cs="Arial"/>
                <w:bCs/>
                <w:sz w:val="16"/>
                <w:szCs w:val="16"/>
              </w:rPr>
              <w:t>процент исполнения</w:t>
            </w:r>
          </w:p>
        </w:tc>
      </w:tr>
      <w:tr w:rsidR="00443F4E" w:rsidRPr="00FD4FA9" w:rsidTr="00443F4E">
        <w:tc>
          <w:tcPr>
            <w:tcW w:w="1701" w:type="dxa"/>
            <w:vAlign w:val="center"/>
          </w:tcPr>
          <w:p w:rsidR="00443F4E" w:rsidRPr="00FD4FA9" w:rsidRDefault="00443F4E" w:rsidP="005A2A9F">
            <w:pPr>
              <w:autoSpaceDE w:val="0"/>
              <w:autoSpaceDN w:val="0"/>
              <w:adjustRightInd w:val="0"/>
              <w:spacing w:line="240" w:lineRule="exact"/>
              <w:jc w:val="center"/>
              <w:rPr>
                <w:rFonts w:ascii="Arial" w:hAnsi="Arial" w:cs="Arial"/>
                <w:bCs/>
                <w:sz w:val="16"/>
                <w:szCs w:val="16"/>
              </w:rPr>
            </w:pPr>
            <w:r w:rsidRPr="00FD4FA9">
              <w:rPr>
                <w:rFonts w:ascii="Arial" w:hAnsi="Arial" w:cs="Arial"/>
                <w:bCs/>
                <w:sz w:val="16"/>
                <w:szCs w:val="16"/>
              </w:rPr>
              <w:t>1</w:t>
            </w:r>
          </w:p>
        </w:tc>
        <w:tc>
          <w:tcPr>
            <w:tcW w:w="1843" w:type="dxa"/>
            <w:shd w:val="clear" w:color="auto" w:fill="auto"/>
            <w:vAlign w:val="center"/>
          </w:tcPr>
          <w:p w:rsidR="00443F4E" w:rsidRPr="00FD4FA9" w:rsidRDefault="00443F4E" w:rsidP="005A2A9F">
            <w:pPr>
              <w:autoSpaceDE w:val="0"/>
              <w:autoSpaceDN w:val="0"/>
              <w:adjustRightInd w:val="0"/>
              <w:spacing w:line="240" w:lineRule="exact"/>
              <w:jc w:val="center"/>
              <w:rPr>
                <w:rFonts w:ascii="Arial" w:hAnsi="Arial" w:cs="Arial"/>
                <w:bCs/>
                <w:sz w:val="16"/>
                <w:szCs w:val="16"/>
              </w:rPr>
            </w:pPr>
            <w:r w:rsidRPr="00FD4FA9">
              <w:rPr>
                <w:rFonts w:ascii="Arial" w:hAnsi="Arial" w:cs="Arial"/>
                <w:bCs/>
                <w:sz w:val="16"/>
                <w:szCs w:val="16"/>
              </w:rPr>
              <w:t>2</w:t>
            </w:r>
          </w:p>
        </w:tc>
        <w:tc>
          <w:tcPr>
            <w:tcW w:w="1843" w:type="dxa"/>
            <w:shd w:val="clear" w:color="auto" w:fill="auto"/>
            <w:vAlign w:val="center"/>
          </w:tcPr>
          <w:p w:rsidR="00443F4E" w:rsidRPr="00FD4FA9" w:rsidRDefault="00443F4E" w:rsidP="005A2A9F">
            <w:pPr>
              <w:autoSpaceDE w:val="0"/>
              <w:autoSpaceDN w:val="0"/>
              <w:adjustRightInd w:val="0"/>
              <w:spacing w:line="240" w:lineRule="exact"/>
              <w:ind w:right="-108"/>
              <w:jc w:val="center"/>
              <w:rPr>
                <w:rFonts w:ascii="Arial" w:hAnsi="Arial" w:cs="Arial"/>
                <w:bCs/>
                <w:sz w:val="16"/>
                <w:szCs w:val="16"/>
              </w:rPr>
            </w:pPr>
            <w:r w:rsidRPr="00FD4FA9">
              <w:rPr>
                <w:rFonts w:ascii="Arial" w:hAnsi="Arial" w:cs="Arial"/>
                <w:bCs/>
                <w:sz w:val="16"/>
                <w:szCs w:val="16"/>
              </w:rPr>
              <w:t>3</w:t>
            </w:r>
          </w:p>
        </w:tc>
        <w:tc>
          <w:tcPr>
            <w:tcW w:w="1843" w:type="dxa"/>
            <w:shd w:val="clear" w:color="auto" w:fill="auto"/>
            <w:vAlign w:val="center"/>
          </w:tcPr>
          <w:p w:rsidR="00443F4E" w:rsidRPr="00FD4FA9" w:rsidRDefault="00443F4E" w:rsidP="005A2A9F">
            <w:pPr>
              <w:autoSpaceDE w:val="0"/>
              <w:autoSpaceDN w:val="0"/>
              <w:adjustRightInd w:val="0"/>
              <w:spacing w:line="240" w:lineRule="exact"/>
              <w:ind w:left="-108" w:right="-108"/>
              <w:jc w:val="center"/>
              <w:rPr>
                <w:rFonts w:ascii="Arial" w:hAnsi="Arial" w:cs="Arial"/>
                <w:bCs/>
                <w:sz w:val="16"/>
                <w:szCs w:val="16"/>
              </w:rPr>
            </w:pPr>
            <w:r w:rsidRPr="00FD4FA9">
              <w:rPr>
                <w:rFonts w:ascii="Arial" w:hAnsi="Arial" w:cs="Arial"/>
                <w:bCs/>
                <w:sz w:val="16"/>
                <w:szCs w:val="16"/>
              </w:rPr>
              <w:t>4</w:t>
            </w:r>
          </w:p>
        </w:tc>
        <w:tc>
          <w:tcPr>
            <w:tcW w:w="1417" w:type="dxa"/>
            <w:shd w:val="clear" w:color="auto" w:fill="auto"/>
            <w:vAlign w:val="center"/>
          </w:tcPr>
          <w:p w:rsidR="00443F4E" w:rsidRPr="00FD4FA9" w:rsidRDefault="00443F4E" w:rsidP="005A2A9F">
            <w:pPr>
              <w:autoSpaceDE w:val="0"/>
              <w:autoSpaceDN w:val="0"/>
              <w:adjustRightInd w:val="0"/>
              <w:spacing w:line="240" w:lineRule="exact"/>
              <w:ind w:right="-108"/>
              <w:jc w:val="center"/>
              <w:rPr>
                <w:rFonts w:ascii="Arial" w:hAnsi="Arial" w:cs="Arial"/>
                <w:bCs/>
                <w:sz w:val="16"/>
                <w:szCs w:val="16"/>
              </w:rPr>
            </w:pPr>
            <w:r w:rsidRPr="00FD4FA9">
              <w:rPr>
                <w:rFonts w:ascii="Arial" w:hAnsi="Arial" w:cs="Arial"/>
                <w:bCs/>
                <w:sz w:val="16"/>
                <w:szCs w:val="16"/>
              </w:rPr>
              <w:t>5</w:t>
            </w:r>
          </w:p>
        </w:tc>
        <w:tc>
          <w:tcPr>
            <w:tcW w:w="1701" w:type="dxa"/>
            <w:shd w:val="clear" w:color="auto" w:fill="auto"/>
            <w:vAlign w:val="center"/>
          </w:tcPr>
          <w:p w:rsidR="00443F4E" w:rsidRPr="00FD4FA9" w:rsidRDefault="00443F4E" w:rsidP="005A2A9F">
            <w:pPr>
              <w:autoSpaceDE w:val="0"/>
              <w:autoSpaceDN w:val="0"/>
              <w:adjustRightInd w:val="0"/>
              <w:spacing w:line="240" w:lineRule="exact"/>
              <w:jc w:val="center"/>
              <w:rPr>
                <w:rFonts w:ascii="Arial" w:hAnsi="Arial" w:cs="Arial"/>
                <w:bCs/>
                <w:sz w:val="16"/>
                <w:szCs w:val="16"/>
              </w:rPr>
            </w:pPr>
            <w:r w:rsidRPr="00FD4FA9">
              <w:rPr>
                <w:rFonts w:ascii="Arial" w:hAnsi="Arial" w:cs="Arial"/>
                <w:bCs/>
                <w:sz w:val="16"/>
                <w:szCs w:val="16"/>
              </w:rPr>
              <w:t>6</w:t>
            </w:r>
          </w:p>
        </w:tc>
      </w:tr>
      <w:tr w:rsidR="00443F4E" w:rsidRPr="00FD4FA9" w:rsidTr="00443F4E">
        <w:tc>
          <w:tcPr>
            <w:tcW w:w="1701" w:type="dxa"/>
          </w:tcPr>
          <w:p w:rsidR="00443F4E" w:rsidRPr="00FD4FA9" w:rsidRDefault="00443F4E" w:rsidP="005A2A9F">
            <w:pPr>
              <w:autoSpaceDE w:val="0"/>
              <w:autoSpaceDN w:val="0"/>
              <w:adjustRightInd w:val="0"/>
              <w:ind w:right="-108"/>
              <w:jc w:val="both"/>
              <w:rPr>
                <w:rFonts w:ascii="Arial" w:hAnsi="Arial" w:cs="Arial"/>
                <w:sz w:val="16"/>
                <w:szCs w:val="16"/>
              </w:rPr>
            </w:pPr>
            <w:r w:rsidRPr="00FD4FA9">
              <w:rPr>
                <w:rFonts w:ascii="Arial" w:hAnsi="Arial" w:cs="Arial"/>
                <w:sz w:val="16"/>
                <w:szCs w:val="16"/>
              </w:rPr>
              <w:t>Ответственный исполнитель</w:t>
            </w:r>
          </w:p>
        </w:tc>
        <w:tc>
          <w:tcPr>
            <w:tcW w:w="1843" w:type="dxa"/>
            <w:shd w:val="clear" w:color="auto" w:fill="auto"/>
          </w:tcPr>
          <w:p w:rsidR="00443F4E" w:rsidRPr="00FD4FA9" w:rsidRDefault="00443F4E" w:rsidP="005A2A9F">
            <w:pPr>
              <w:autoSpaceDE w:val="0"/>
              <w:autoSpaceDN w:val="0"/>
              <w:adjustRightInd w:val="0"/>
              <w:rPr>
                <w:rFonts w:ascii="Arial" w:hAnsi="Arial" w:cs="Arial"/>
                <w:bCs/>
                <w:sz w:val="16"/>
                <w:szCs w:val="16"/>
              </w:rPr>
            </w:pPr>
            <w:r w:rsidRPr="00FD4FA9">
              <w:rPr>
                <w:rFonts w:ascii="Arial" w:hAnsi="Arial" w:cs="Arial"/>
                <w:sz w:val="16"/>
                <w:szCs w:val="16"/>
              </w:rPr>
              <w:t>Развитие сельского хозяйства</w:t>
            </w:r>
          </w:p>
        </w:tc>
        <w:tc>
          <w:tcPr>
            <w:tcW w:w="1843" w:type="dxa"/>
            <w:shd w:val="clear" w:color="auto" w:fill="auto"/>
            <w:vAlign w:val="bottom"/>
          </w:tcPr>
          <w:p w:rsidR="00443F4E" w:rsidRPr="00FD4FA9" w:rsidRDefault="00443F4E"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7204120,99</w:t>
            </w:r>
          </w:p>
        </w:tc>
        <w:tc>
          <w:tcPr>
            <w:tcW w:w="1843" w:type="dxa"/>
            <w:shd w:val="clear" w:color="auto" w:fill="auto"/>
            <w:vAlign w:val="bottom"/>
          </w:tcPr>
          <w:p w:rsidR="00443F4E" w:rsidRPr="00FD4FA9" w:rsidRDefault="00443F4E"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7204120,99</w:t>
            </w:r>
          </w:p>
        </w:tc>
        <w:tc>
          <w:tcPr>
            <w:tcW w:w="1417" w:type="dxa"/>
            <w:shd w:val="clear" w:color="auto" w:fill="auto"/>
            <w:vAlign w:val="bottom"/>
          </w:tcPr>
          <w:p w:rsidR="00443F4E" w:rsidRPr="00FD4FA9" w:rsidRDefault="00443F4E"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1290484,10</w:t>
            </w:r>
          </w:p>
        </w:tc>
        <w:tc>
          <w:tcPr>
            <w:tcW w:w="1701" w:type="dxa"/>
            <w:shd w:val="clear" w:color="auto" w:fill="auto"/>
            <w:vAlign w:val="bottom"/>
          </w:tcPr>
          <w:p w:rsidR="00443F4E" w:rsidRPr="00FD4FA9" w:rsidRDefault="00443F4E"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17,91</w:t>
            </w:r>
          </w:p>
        </w:tc>
      </w:tr>
      <w:tr w:rsidR="00443F4E" w:rsidRPr="00FD4FA9" w:rsidTr="00443F4E">
        <w:tc>
          <w:tcPr>
            <w:tcW w:w="1701" w:type="dxa"/>
          </w:tcPr>
          <w:p w:rsidR="00443F4E" w:rsidRPr="00FD4FA9" w:rsidRDefault="00443F4E" w:rsidP="005A2A9F">
            <w:pPr>
              <w:autoSpaceDE w:val="0"/>
              <w:autoSpaceDN w:val="0"/>
              <w:adjustRightInd w:val="0"/>
              <w:ind w:right="-108"/>
              <w:jc w:val="both"/>
              <w:rPr>
                <w:rFonts w:ascii="Arial" w:hAnsi="Arial" w:cs="Arial"/>
                <w:bCs/>
                <w:sz w:val="16"/>
                <w:szCs w:val="16"/>
              </w:rPr>
            </w:pPr>
            <w:r w:rsidRPr="00FD4FA9">
              <w:rPr>
                <w:rFonts w:ascii="Arial" w:hAnsi="Arial" w:cs="Arial"/>
                <w:sz w:val="16"/>
                <w:szCs w:val="16"/>
              </w:rPr>
              <w:t>Соисполнитель</w:t>
            </w:r>
          </w:p>
        </w:tc>
        <w:tc>
          <w:tcPr>
            <w:tcW w:w="1843" w:type="dxa"/>
            <w:shd w:val="clear" w:color="auto" w:fill="auto"/>
          </w:tcPr>
          <w:p w:rsidR="00443F4E" w:rsidRPr="00FD4FA9" w:rsidRDefault="00443F4E" w:rsidP="005A2A9F">
            <w:pPr>
              <w:autoSpaceDE w:val="0"/>
              <w:autoSpaceDN w:val="0"/>
              <w:adjustRightInd w:val="0"/>
              <w:ind w:right="-108"/>
              <w:rPr>
                <w:rFonts w:ascii="Arial" w:hAnsi="Arial" w:cs="Arial"/>
                <w:bCs/>
                <w:sz w:val="16"/>
                <w:szCs w:val="16"/>
              </w:rPr>
            </w:pPr>
            <w:r w:rsidRPr="00FD4FA9">
              <w:rPr>
                <w:rFonts w:ascii="Arial" w:hAnsi="Arial" w:cs="Arial"/>
                <w:bCs/>
                <w:sz w:val="16"/>
                <w:szCs w:val="16"/>
              </w:rPr>
              <w:t>Безопасный район</w:t>
            </w:r>
          </w:p>
        </w:tc>
        <w:tc>
          <w:tcPr>
            <w:tcW w:w="1843" w:type="dxa"/>
            <w:shd w:val="clear" w:color="auto" w:fill="auto"/>
            <w:vAlign w:val="bottom"/>
          </w:tcPr>
          <w:p w:rsidR="00443F4E" w:rsidRPr="00FD4FA9" w:rsidRDefault="00443F4E"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101565,00</w:t>
            </w:r>
          </w:p>
        </w:tc>
        <w:tc>
          <w:tcPr>
            <w:tcW w:w="1843" w:type="dxa"/>
            <w:shd w:val="clear" w:color="auto" w:fill="auto"/>
            <w:vAlign w:val="bottom"/>
          </w:tcPr>
          <w:p w:rsidR="00443F4E" w:rsidRPr="00FD4FA9" w:rsidRDefault="00443F4E"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101565,00</w:t>
            </w:r>
          </w:p>
        </w:tc>
        <w:tc>
          <w:tcPr>
            <w:tcW w:w="1417" w:type="dxa"/>
            <w:shd w:val="clear" w:color="auto" w:fill="auto"/>
            <w:vAlign w:val="bottom"/>
          </w:tcPr>
          <w:p w:rsidR="00443F4E" w:rsidRPr="00FD4FA9" w:rsidRDefault="00443F4E"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16002,10</w:t>
            </w:r>
          </w:p>
        </w:tc>
        <w:tc>
          <w:tcPr>
            <w:tcW w:w="1701" w:type="dxa"/>
            <w:shd w:val="clear" w:color="auto" w:fill="auto"/>
            <w:vAlign w:val="bottom"/>
          </w:tcPr>
          <w:p w:rsidR="00443F4E" w:rsidRPr="00FD4FA9" w:rsidRDefault="00443F4E"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15,76</w:t>
            </w:r>
          </w:p>
        </w:tc>
      </w:tr>
      <w:tr w:rsidR="00443F4E" w:rsidRPr="00FD4FA9" w:rsidTr="00443F4E">
        <w:tc>
          <w:tcPr>
            <w:tcW w:w="1701" w:type="dxa"/>
          </w:tcPr>
          <w:p w:rsidR="00443F4E" w:rsidRPr="00FD4FA9" w:rsidRDefault="00443F4E" w:rsidP="005A2A9F">
            <w:pPr>
              <w:autoSpaceDE w:val="0"/>
              <w:autoSpaceDN w:val="0"/>
              <w:adjustRightInd w:val="0"/>
              <w:jc w:val="both"/>
              <w:rPr>
                <w:rFonts w:ascii="Arial" w:hAnsi="Arial" w:cs="Arial"/>
                <w:sz w:val="16"/>
                <w:szCs w:val="16"/>
              </w:rPr>
            </w:pPr>
          </w:p>
        </w:tc>
        <w:tc>
          <w:tcPr>
            <w:tcW w:w="1843" w:type="dxa"/>
            <w:shd w:val="clear" w:color="auto" w:fill="auto"/>
          </w:tcPr>
          <w:p w:rsidR="00443F4E" w:rsidRPr="00FD4FA9" w:rsidRDefault="00443F4E" w:rsidP="005A2A9F">
            <w:pPr>
              <w:autoSpaceDE w:val="0"/>
              <w:autoSpaceDN w:val="0"/>
              <w:adjustRightInd w:val="0"/>
              <w:jc w:val="both"/>
              <w:rPr>
                <w:rFonts w:ascii="Arial" w:hAnsi="Arial" w:cs="Arial"/>
                <w:sz w:val="16"/>
                <w:szCs w:val="16"/>
              </w:rPr>
            </w:pPr>
            <w:r w:rsidRPr="00FD4FA9">
              <w:rPr>
                <w:rFonts w:ascii="Arial" w:hAnsi="Arial" w:cs="Arial"/>
                <w:sz w:val="16"/>
                <w:szCs w:val="16"/>
              </w:rPr>
              <w:t>Итого</w:t>
            </w:r>
          </w:p>
        </w:tc>
        <w:tc>
          <w:tcPr>
            <w:tcW w:w="1843" w:type="dxa"/>
            <w:shd w:val="clear" w:color="auto" w:fill="auto"/>
            <w:vAlign w:val="bottom"/>
          </w:tcPr>
          <w:p w:rsidR="00443F4E" w:rsidRPr="00FD4FA9" w:rsidRDefault="00443F4E"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7305685,99</w:t>
            </w:r>
          </w:p>
        </w:tc>
        <w:tc>
          <w:tcPr>
            <w:tcW w:w="1843" w:type="dxa"/>
            <w:shd w:val="clear" w:color="auto" w:fill="auto"/>
            <w:vAlign w:val="bottom"/>
          </w:tcPr>
          <w:p w:rsidR="00443F4E" w:rsidRPr="00FD4FA9" w:rsidRDefault="00443F4E"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7305685,99</w:t>
            </w:r>
          </w:p>
        </w:tc>
        <w:tc>
          <w:tcPr>
            <w:tcW w:w="1417" w:type="dxa"/>
            <w:shd w:val="clear" w:color="auto" w:fill="auto"/>
            <w:vAlign w:val="bottom"/>
          </w:tcPr>
          <w:p w:rsidR="00443F4E" w:rsidRPr="00FD4FA9" w:rsidRDefault="00443F4E"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1306486,20</w:t>
            </w:r>
          </w:p>
        </w:tc>
        <w:tc>
          <w:tcPr>
            <w:tcW w:w="1701" w:type="dxa"/>
            <w:shd w:val="clear" w:color="auto" w:fill="auto"/>
            <w:vAlign w:val="bottom"/>
          </w:tcPr>
          <w:p w:rsidR="00443F4E" w:rsidRPr="00FD4FA9" w:rsidRDefault="00443F4E"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17,88</w:t>
            </w:r>
          </w:p>
        </w:tc>
      </w:tr>
    </w:tbl>
    <w:p w:rsidR="00443F4E" w:rsidRPr="00FD4FA9" w:rsidRDefault="00443F4E" w:rsidP="00443F4E">
      <w:pPr>
        <w:autoSpaceDE w:val="0"/>
        <w:autoSpaceDN w:val="0"/>
        <w:adjustRightInd w:val="0"/>
        <w:ind w:firstLine="142"/>
        <w:jc w:val="both"/>
        <w:rPr>
          <w:rFonts w:ascii="Arial" w:hAnsi="Arial" w:cs="Arial"/>
          <w:bCs/>
          <w:sz w:val="16"/>
          <w:szCs w:val="16"/>
        </w:rPr>
      </w:pPr>
      <w:r w:rsidRPr="00FD4FA9">
        <w:rPr>
          <w:rFonts w:ascii="Arial" w:hAnsi="Arial" w:cs="Arial"/>
          <w:sz w:val="16"/>
          <w:szCs w:val="16"/>
        </w:rPr>
        <w:t>Кассовое исполнение по расходам Управления сложилось в сумме 1 306 486,20</w:t>
      </w:r>
      <w:r w:rsidRPr="00FD4FA9">
        <w:rPr>
          <w:rFonts w:ascii="Arial" w:hAnsi="Arial" w:cs="Arial"/>
          <w:bCs/>
          <w:sz w:val="16"/>
          <w:szCs w:val="16"/>
        </w:rPr>
        <w:t xml:space="preserve"> рублей или 17,88 процента к уточненным годовым плановым назначениям.</w:t>
      </w:r>
    </w:p>
    <w:p w:rsidR="00443F4E" w:rsidRPr="00FD4FA9" w:rsidRDefault="00443F4E" w:rsidP="00443F4E">
      <w:pPr>
        <w:autoSpaceDE w:val="0"/>
        <w:autoSpaceDN w:val="0"/>
        <w:adjustRightInd w:val="0"/>
        <w:ind w:firstLine="142"/>
        <w:jc w:val="both"/>
        <w:rPr>
          <w:rFonts w:ascii="Arial" w:hAnsi="Arial" w:cs="Arial"/>
          <w:bCs/>
          <w:sz w:val="16"/>
          <w:szCs w:val="16"/>
        </w:rPr>
      </w:pPr>
      <w:r w:rsidRPr="00FD4FA9">
        <w:rPr>
          <w:rFonts w:ascii="Arial" w:hAnsi="Arial" w:cs="Arial"/>
          <w:sz w:val="16"/>
          <w:szCs w:val="16"/>
        </w:rPr>
        <w:t>Бюджетные ассигнования на реализацию</w:t>
      </w:r>
      <w:r w:rsidRPr="00FD4FA9">
        <w:rPr>
          <w:rFonts w:ascii="Arial" w:hAnsi="Arial" w:cs="Arial"/>
          <w:bCs/>
          <w:sz w:val="16"/>
          <w:szCs w:val="16"/>
        </w:rPr>
        <w:t xml:space="preserve"> подпрограммы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FD4FA9">
        <w:rPr>
          <w:rFonts w:ascii="Arial" w:hAnsi="Arial" w:cs="Arial"/>
          <w:bCs/>
          <w:sz w:val="16"/>
          <w:szCs w:val="16"/>
        </w:rPr>
        <w:t>общепрограммные</w:t>
      </w:r>
      <w:proofErr w:type="spellEnd"/>
      <w:r w:rsidRPr="00FD4FA9">
        <w:rPr>
          <w:rFonts w:ascii="Arial" w:hAnsi="Arial" w:cs="Arial"/>
          <w:bCs/>
          <w:sz w:val="16"/>
          <w:szCs w:val="16"/>
        </w:rPr>
        <w:t xml:space="preserve"> мероприятия» муниципальной программы Благодарненского городского округа Ставропольского края «Развитие сельского хозяйства» </w:t>
      </w:r>
      <w:r w:rsidRPr="00FD4FA9">
        <w:rPr>
          <w:rFonts w:ascii="Arial" w:hAnsi="Arial" w:cs="Arial"/>
          <w:sz w:val="16"/>
          <w:szCs w:val="16"/>
        </w:rPr>
        <w:t>освоены в сумме 1 290 484,10</w:t>
      </w:r>
      <w:r w:rsidRPr="00FD4FA9">
        <w:rPr>
          <w:rFonts w:ascii="Arial" w:hAnsi="Arial" w:cs="Arial"/>
          <w:bCs/>
          <w:sz w:val="16"/>
          <w:szCs w:val="16"/>
        </w:rPr>
        <w:t xml:space="preserve"> рублей или 17,91 процента к уточненным годовым плановым назначениям.</w:t>
      </w:r>
    </w:p>
    <w:p w:rsidR="00443F4E" w:rsidRPr="00FD4FA9" w:rsidRDefault="00443F4E" w:rsidP="00443F4E">
      <w:pPr>
        <w:autoSpaceDE w:val="0"/>
        <w:autoSpaceDN w:val="0"/>
        <w:adjustRightInd w:val="0"/>
        <w:ind w:firstLine="142"/>
        <w:jc w:val="both"/>
        <w:rPr>
          <w:rFonts w:ascii="Arial" w:hAnsi="Arial" w:cs="Arial"/>
          <w:bCs/>
          <w:sz w:val="16"/>
          <w:szCs w:val="16"/>
        </w:rPr>
      </w:pPr>
      <w:r w:rsidRPr="00FD4FA9">
        <w:rPr>
          <w:rFonts w:ascii="Arial" w:hAnsi="Arial" w:cs="Arial"/>
          <w:bCs/>
          <w:sz w:val="16"/>
          <w:szCs w:val="16"/>
        </w:rPr>
        <w:t xml:space="preserve">Расходы на реализацию </w:t>
      </w:r>
      <w:r w:rsidRPr="00FD4FA9">
        <w:rPr>
          <w:rFonts w:ascii="Arial" w:hAnsi="Arial" w:cs="Arial"/>
          <w:sz w:val="16"/>
          <w:szCs w:val="16"/>
        </w:rPr>
        <w:t>муниципальной программы Благодарненского городского округа Ставропольского края</w:t>
      </w:r>
      <w:r w:rsidRPr="00FD4FA9">
        <w:rPr>
          <w:rFonts w:ascii="Arial" w:hAnsi="Arial" w:cs="Arial"/>
          <w:bCs/>
          <w:sz w:val="16"/>
          <w:szCs w:val="16"/>
        </w:rPr>
        <w:t xml:space="preserve"> «Безопасный район» составили 16 002,10 рублей или 15,76 процента к уточненным годовым плановым назначениям.</w:t>
      </w:r>
    </w:p>
    <w:p w:rsidR="00443F4E" w:rsidRPr="00FD4FA9" w:rsidRDefault="00443F4E" w:rsidP="00443F4E">
      <w:pPr>
        <w:autoSpaceDE w:val="0"/>
        <w:autoSpaceDN w:val="0"/>
        <w:adjustRightInd w:val="0"/>
        <w:ind w:firstLine="142"/>
        <w:jc w:val="both"/>
        <w:rPr>
          <w:rFonts w:ascii="Arial" w:eastAsia="Calibri" w:hAnsi="Arial" w:cs="Arial"/>
          <w:sz w:val="16"/>
          <w:szCs w:val="16"/>
        </w:rPr>
      </w:pPr>
      <w:r w:rsidRPr="00FD4FA9">
        <w:rPr>
          <w:rFonts w:ascii="Arial" w:eastAsia="Calibri" w:hAnsi="Arial" w:cs="Arial"/>
          <w:sz w:val="16"/>
          <w:szCs w:val="16"/>
        </w:rPr>
        <w:t>Кассовое исполнение бюджетных ассигнований по данной главе характеризуется следующими данными:</w:t>
      </w:r>
    </w:p>
    <w:p w:rsidR="00443F4E" w:rsidRPr="00FD4FA9" w:rsidRDefault="00443F4E" w:rsidP="00443F4E">
      <w:pPr>
        <w:autoSpaceDE w:val="0"/>
        <w:autoSpaceDN w:val="0"/>
        <w:adjustRightInd w:val="0"/>
        <w:ind w:firstLine="540"/>
        <w:jc w:val="both"/>
        <w:rPr>
          <w:rFonts w:ascii="Arial" w:eastAsia="Calibri" w:hAnsi="Arial" w:cs="Arial"/>
          <w:sz w:val="16"/>
          <w:szCs w:val="16"/>
        </w:rPr>
      </w:pPr>
    </w:p>
    <w:p w:rsidR="00443F4E" w:rsidRPr="00FD4FA9" w:rsidRDefault="00443F4E" w:rsidP="00443F4E">
      <w:pPr>
        <w:autoSpaceDE w:val="0"/>
        <w:autoSpaceDN w:val="0"/>
        <w:adjustRightInd w:val="0"/>
        <w:jc w:val="right"/>
        <w:rPr>
          <w:rFonts w:ascii="Arial" w:hAnsi="Arial" w:cs="Arial"/>
          <w:sz w:val="16"/>
          <w:szCs w:val="16"/>
        </w:rPr>
      </w:pPr>
      <w:r w:rsidRPr="00FD4FA9">
        <w:rPr>
          <w:rFonts w:ascii="Arial" w:hAnsi="Arial" w:cs="Arial"/>
          <w:sz w:val="16"/>
          <w:szCs w:val="16"/>
        </w:rPr>
        <w:t>(рублей)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843"/>
        <w:gridCol w:w="1843"/>
        <w:gridCol w:w="1701"/>
        <w:gridCol w:w="2835"/>
      </w:tblGrid>
      <w:tr w:rsidR="00443F4E" w:rsidRPr="00FD4FA9" w:rsidTr="00443F4E">
        <w:tc>
          <w:tcPr>
            <w:tcW w:w="2126" w:type="dxa"/>
            <w:tcBorders>
              <w:bottom w:val="single" w:sz="4" w:space="0" w:color="auto"/>
            </w:tcBorders>
            <w:shd w:val="clear" w:color="auto" w:fill="auto"/>
          </w:tcPr>
          <w:p w:rsidR="00443F4E" w:rsidRPr="00FD4FA9" w:rsidRDefault="00443F4E"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Наименование</w:t>
            </w:r>
          </w:p>
        </w:tc>
        <w:tc>
          <w:tcPr>
            <w:tcW w:w="1843" w:type="dxa"/>
            <w:tcBorders>
              <w:bottom w:val="single" w:sz="4" w:space="0" w:color="auto"/>
            </w:tcBorders>
            <w:shd w:val="clear" w:color="auto" w:fill="auto"/>
          </w:tcPr>
          <w:p w:rsidR="00443F4E" w:rsidRPr="00FD4FA9" w:rsidRDefault="00443F4E" w:rsidP="005A2A9F">
            <w:pPr>
              <w:autoSpaceDE w:val="0"/>
              <w:autoSpaceDN w:val="0"/>
              <w:adjustRightInd w:val="0"/>
              <w:ind w:left="-108" w:right="-108"/>
              <w:jc w:val="center"/>
              <w:rPr>
                <w:rFonts w:ascii="Arial" w:hAnsi="Arial" w:cs="Arial"/>
                <w:bCs/>
                <w:sz w:val="16"/>
                <w:szCs w:val="16"/>
              </w:rPr>
            </w:pPr>
            <w:r w:rsidRPr="00FD4FA9">
              <w:rPr>
                <w:rFonts w:ascii="Arial" w:hAnsi="Arial" w:cs="Arial"/>
                <w:bCs/>
                <w:sz w:val="16"/>
                <w:szCs w:val="16"/>
              </w:rPr>
              <w:t xml:space="preserve">утверждено решением о бюджете </w:t>
            </w:r>
          </w:p>
        </w:tc>
        <w:tc>
          <w:tcPr>
            <w:tcW w:w="1843" w:type="dxa"/>
            <w:tcBorders>
              <w:bottom w:val="single" w:sz="4" w:space="0" w:color="auto"/>
            </w:tcBorders>
            <w:shd w:val="clear" w:color="auto" w:fill="auto"/>
          </w:tcPr>
          <w:p w:rsidR="00443F4E" w:rsidRPr="00FD4FA9" w:rsidRDefault="00443F4E"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утверждено бюджетной росписью с учетом изменений</w:t>
            </w:r>
          </w:p>
        </w:tc>
        <w:tc>
          <w:tcPr>
            <w:tcW w:w="1701" w:type="dxa"/>
            <w:tcBorders>
              <w:bottom w:val="single" w:sz="4" w:space="0" w:color="auto"/>
            </w:tcBorders>
            <w:shd w:val="clear" w:color="auto" w:fill="auto"/>
          </w:tcPr>
          <w:p w:rsidR="00443F4E" w:rsidRPr="00FD4FA9" w:rsidRDefault="00443F4E" w:rsidP="005A2A9F">
            <w:pPr>
              <w:autoSpaceDE w:val="0"/>
              <w:autoSpaceDN w:val="0"/>
              <w:adjustRightInd w:val="0"/>
              <w:ind w:right="-108"/>
              <w:jc w:val="center"/>
              <w:rPr>
                <w:rFonts w:ascii="Arial" w:hAnsi="Arial" w:cs="Arial"/>
                <w:bCs/>
                <w:sz w:val="16"/>
                <w:szCs w:val="16"/>
              </w:rPr>
            </w:pPr>
            <w:r w:rsidRPr="00FD4FA9">
              <w:rPr>
                <w:rFonts w:ascii="Arial" w:hAnsi="Arial" w:cs="Arial"/>
                <w:bCs/>
                <w:sz w:val="16"/>
                <w:szCs w:val="16"/>
              </w:rPr>
              <w:t>исполнено за   1 квартал 2020 года</w:t>
            </w:r>
          </w:p>
        </w:tc>
        <w:tc>
          <w:tcPr>
            <w:tcW w:w="2835" w:type="dxa"/>
            <w:tcBorders>
              <w:bottom w:val="single" w:sz="4" w:space="0" w:color="auto"/>
            </w:tcBorders>
            <w:shd w:val="clear" w:color="auto" w:fill="auto"/>
          </w:tcPr>
          <w:p w:rsidR="00443F4E" w:rsidRPr="00FD4FA9" w:rsidRDefault="00443F4E" w:rsidP="005A2A9F">
            <w:pPr>
              <w:autoSpaceDE w:val="0"/>
              <w:autoSpaceDN w:val="0"/>
              <w:adjustRightInd w:val="0"/>
              <w:ind w:right="-108"/>
              <w:jc w:val="center"/>
              <w:rPr>
                <w:rFonts w:ascii="Arial" w:hAnsi="Arial" w:cs="Arial"/>
                <w:bCs/>
                <w:sz w:val="16"/>
                <w:szCs w:val="16"/>
              </w:rPr>
            </w:pPr>
            <w:r w:rsidRPr="00FD4FA9">
              <w:rPr>
                <w:rFonts w:ascii="Arial" w:hAnsi="Arial" w:cs="Arial"/>
                <w:bCs/>
                <w:sz w:val="16"/>
                <w:szCs w:val="16"/>
              </w:rPr>
              <w:t>процент исполнения</w:t>
            </w:r>
          </w:p>
        </w:tc>
      </w:tr>
      <w:tr w:rsidR="00443F4E" w:rsidRPr="00FD4FA9" w:rsidTr="00443F4E">
        <w:tc>
          <w:tcPr>
            <w:tcW w:w="2126" w:type="dxa"/>
            <w:tcBorders>
              <w:top w:val="single" w:sz="4" w:space="0" w:color="auto"/>
              <w:left w:val="single" w:sz="4" w:space="0" w:color="auto"/>
              <w:bottom w:val="single" w:sz="4" w:space="0" w:color="auto"/>
              <w:right w:val="single" w:sz="4" w:space="0" w:color="auto"/>
            </w:tcBorders>
            <w:shd w:val="clear" w:color="auto" w:fill="auto"/>
          </w:tcPr>
          <w:p w:rsidR="00443F4E" w:rsidRPr="00FD4FA9" w:rsidRDefault="00443F4E" w:rsidP="005A2A9F">
            <w:pPr>
              <w:autoSpaceDE w:val="0"/>
              <w:autoSpaceDN w:val="0"/>
              <w:adjustRightInd w:val="0"/>
              <w:jc w:val="center"/>
              <w:rPr>
                <w:rFonts w:ascii="Arial" w:hAnsi="Arial" w:cs="Arial"/>
                <w:sz w:val="16"/>
                <w:szCs w:val="16"/>
              </w:rPr>
            </w:pPr>
            <w:r w:rsidRPr="00FD4FA9">
              <w:rPr>
                <w:rFonts w:ascii="Arial" w:hAnsi="Arial" w:cs="Arial"/>
                <w:sz w:val="16"/>
                <w:szCs w:val="16"/>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3F4E" w:rsidRPr="00FD4FA9" w:rsidRDefault="00443F4E" w:rsidP="005A2A9F">
            <w:pPr>
              <w:autoSpaceDE w:val="0"/>
              <w:autoSpaceDN w:val="0"/>
              <w:adjustRightInd w:val="0"/>
              <w:jc w:val="center"/>
              <w:rPr>
                <w:rFonts w:ascii="Arial" w:hAnsi="Arial" w:cs="Arial"/>
                <w:sz w:val="16"/>
                <w:szCs w:val="16"/>
              </w:rPr>
            </w:pPr>
            <w:r w:rsidRPr="00FD4FA9">
              <w:rPr>
                <w:rFonts w:ascii="Arial" w:hAnsi="Arial" w:cs="Arial"/>
                <w:sz w:val="16"/>
                <w:szCs w:val="16"/>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3F4E" w:rsidRPr="00FD4FA9" w:rsidRDefault="00443F4E" w:rsidP="005A2A9F">
            <w:pPr>
              <w:autoSpaceDE w:val="0"/>
              <w:autoSpaceDN w:val="0"/>
              <w:adjustRightInd w:val="0"/>
              <w:jc w:val="center"/>
              <w:rPr>
                <w:rFonts w:ascii="Arial" w:hAnsi="Arial" w:cs="Arial"/>
                <w:sz w:val="16"/>
                <w:szCs w:val="16"/>
              </w:rPr>
            </w:pPr>
            <w:r w:rsidRPr="00FD4FA9">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43F4E" w:rsidRPr="00FD4FA9" w:rsidRDefault="00443F4E" w:rsidP="005A2A9F">
            <w:pPr>
              <w:autoSpaceDE w:val="0"/>
              <w:autoSpaceDN w:val="0"/>
              <w:adjustRightInd w:val="0"/>
              <w:jc w:val="center"/>
              <w:rPr>
                <w:rFonts w:ascii="Arial" w:hAnsi="Arial" w:cs="Arial"/>
                <w:sz w:val="16"/>
                <w:szCs w:val="16"/>
              </w:rPr>
            </w:pPr>
            <w:r w:rsidRPr="00FD4FA9">
              <w:rPr>
                <w:rFonts w:ascii="Arial" w:hAnsi="Arial" w:cs="Arial"/>
                <w:sz w:val="16"/>
                <w:szCs w:val="16"/>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F4E" w:rsidRPr="00FD4FA9" w:rsidRDefault="00443F4E" w:rsidP="005A2A9F">
            <w:pPr>
              <w:autoSpaceDE w:val="0"/>
              <w:autoSpaceDN w:val="0"/>
              <w:adjustRightInd w:val="0"/>
              <w:jc w:val="center"/>
              <w:rPr>
                <w:rFonts w:ascii="Arial" w:hAnsi="Arial" w:cs="Arial"/>
                <w:sz w:val="16"/>
                <w:szCs w:val="16"/>
              </w:rPr>
            </w:pPr>
            <w:r w:rsidRPr="00FD4FA9">
              <w:rPr>
                <w:rFonts w:ascii="Arial" w:hAnsi="Arial" w:cs="Arial"/>
                <w:sz w:val="16"/>
                <w:szCs w:val="16"/>
              </w:rPr>
              <w:t>5</w:t>
            </w:r>
          </w:p>
        </w:tc>
      </w:tr>
      <w:tr w:rsidR="00443F4E" w:rsidRPr="00FD4FA9" w:rsidTr="00443F4E">
        <w:tc>
          <w:tcPr>
            <w:tcW w:w="2126" w:type="dxa"/>
            <w:tcBorders>
              <w:top w:val="single" w:sz="4" w:space="0" w:color="auto"/>
              <w:left w:val="single" w:sz="4" w:space="0" w:color="auto"/>
              <w:bottom w:val="single" w:sz="4" w:space="0" w:color="auto"/>
              <w:right w:val="single" w:sz="4" w:space="0" w:color="auto"/>
            </w:tcBorders>
            <w:shd w:val="clear" w:color="auto" w:fill="auto"/>
          </w:tcPr>
          <w:p w:rsidR="00443F4E" w:rsidRPr="00FD4FA9" w:rsidRDefault="00443F4E" w:rsidP="005A2A9F">
            <w:pPr>
              <w:autoSpaceDE w:val="0"/>
              <w:autoSpaceDN w:val="0"/>
              <w:adjustRightInd w:val="0"/>
              <w:ind w:left="-108" w:right="-108"/>
              <w:rPr>
                <w:rFonts w:ascii="Arial" w:hAnsi="Arial" w:cs="Arial"/>
                <w:bCs/>
                <w:sz w:val="16"/>
                <w:szCs w:val="16"/>
              </w:rPr>
            </w:pPr>
            <w:r w:rsidRPr="00FD4FA9">
              <w:rPr>
                <w:rFonts w:ascii="Arial" w:hAnsi="Arial" w:cs="Arial"/>
                <w:bCs/>
                <w:sz w:val="16"/>
                <w:szCs w:val="16"/>
              </w:rPr>
              <w:t>Сельское хозяйство и рыболовство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43F4E" w:rsidRPr="00FD4FA9" w:rsidRDefault="00443F4E"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43F4E" w:rsidRPr="00FD4FA9" w:rsidRDefault="00443F4E" w:rsidP="005A2A9F">
            <w:pPr>
              <w:jc w:val="right"/>
              <w:rPr>
                <w:rFonts w:ascii="Arial" w:hAnsi="Arial" w:cs="Arial"/>
                <w:sz w:val="16"/>
                <w:szCs w:val="16"/>
              </w:rPr>
            </w:pPr>
            <w:r w:rsidRPr="00FD4FA9">
              <w:rPr>
                <w:rFonts w:ascii="Arial" w:hAnsi="Arial" w:cs="Arial"/>
                <w:sz w:val="16"/>
                <w:szCs w:val="16"/>
              </w:rPr>
              <w:t>9000,00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43F4E" w:rsidRPr="00FD4FA9" w:rsidRDefault="00443F4E"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443F4E" w:rsidRPr="00FD4FA9" w:rsidRDefault="00443F4E"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r>
      <w:tr w:rsidR="00443F4E" w:rsidRPr="00FD4FA9" w:rsidTr="00443F4E">
        <w:tc>
          <w:tcPr>
            <w:tcW w:w="2126" w:type="dxa"/>
            <w:tcBorders>
              <w:top w:val="single" w:sz="4" w:space="0" w:color="auto"/>
              <w:left w:val="single" w:sz="4" w:space="0" w:color="auto"/>
              <w:bottom w:val="single" w:sz="4" w:space="0" w:color="auto"/>
              <w:right w:val="single" w:sz="4" w:space="0" w:color="auto"/>
            </w:tcBorders>
            <w:shd w:val="clear" w:color="auto" w:fill="auto"/>
          </w:tcPr>
          <w:p w:rsidR="00443F4E" w:rsidRPr="00FD4FA9" w:rsidRDefault="00443F4E" w:rsidP="005A2A9F">
            <w:pPr>
              <w:autoSpaceDE w:val="0"/>
              <w:autoSpaceDN w:val="0"/>
              <w:adjustRightInd w:val="0"/>
              <w:rPr>
                <w:rFonts w:ascii="Arial" w:hAnsi="Arial" w:cs="Arial"/>
                <w:sz w:val="16"/>
                <w:szCs w:val="16"/>
              </w:rPr>
            </w:pPr>
            <w:r w:rsidRPr="00FD4FA9">
              <w:rPr>
                <w:rFonts w:ascii="Arial" w:hAnsi="Arial" w:cs="Arial"/>
                <w:sz w:val="16"/>
                <w:szCs w:val="16"/>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3F4E" w:rsidRPr="00FD4FA9" w:rsidRDefault="00443F4E"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43F4E" w:rsidRPr="00FD4FA9" w:rsidRDefault="00443F4E" w:rsidP="005A2A9F">
            <w:pPr>
              <w:jc w:val="right"/>
              <w:rPr>
                <w:rFonts w:ascii="Arial" w:hAnsi="Arial" w:cs="Arial"/>
                <w:sz w:val="16"/>
                <w:szCs w:val="16"/>
              </w:rPr>
            </w:pPr>
            <w:r w:rsidRPr="00FD4FA9">
              <w:rPr>
                <w:rFonts w:ascii="Arial" w:hAnsi="Arial" w:cs="Arial"/>
                <w:sz w:val="16"/>
                <w:szCs w:val="16"/>
              </w:rPr>
              <w:t>9000,00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43F4E" w:rsidRPr="00FD4FA9" w:rsidRDefault="00443F4E"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F4E" w:rsidRPr="00FD4FA9" w:rsidRDefault="00443F4E"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r>
    </w:tbl>
    <w:p w:rsidR="00443F4E" w:rsidRPr="00FD4FA9" w:rsidRDefault="00443F4E" w:rsidP="00443F4E">
      <w:pPr>
        <w:tabs>
          <w:tab w:val="left" w:pos="1335"/>
        </w:tabs>
        <w:ind w:right="-30"/>
        <w:rPr>
          <w:rFonts w:ascii="Arial" w:hAnsi="Arial" w:cs="Arial"/>
          <w:sz w:val="16"/>
          <w:szCs w:val="16"/>
        </w:rPr>
      </w:pPr>
    </w:p>
    <w:p w:rsidR="00443F4E" w:rsidRPr="00FD4FA9" w:rsidRDefault="00443F4E" w:rsidP="00443F4E">
      <w:pPr>
        <w:autoSpaceDE w:val="0"/>
        <w:autoSpaceDN w:val="0"/>
        <w:adjustRightInd w:val="0"/>
        <w:ind w:firstLine="709"/>
        <w:jc w:val="center"/>
        <w:rPr>
          <w:rFonts w:ascii="Arial" w:hAnsi="Arial" w:cs="Arial"/>
          <w:bCs/>
          <w:sz w:val="16"/>
          <w:szCs w:val="16"/>
        </w:rPr>
      </w:pPr>
      <w:r w:rsidRPr="00FD4FA9">
        <w:rPr>
          <w:rFonts w:ascii="Arial" w:hAnsi="Arial" w:cs="Arial"/>
          <w:bCs/>
          <w:sz w:val="16"/>
          <w:szCs w:val="16"/>
        </w:rPr>
        <w:t>Глава 643 «Контрольно-счетный орган</w:t>
      </w:r>
    </w:p>
    <w:p w:rsidR="00443F4E" w:rsidRPr="00FD4FA9" w:rsidRDefault="00443F4E" w:rsidP="00443F4E">
      <w:pPr>
        <w:autoSpaceDE w:val="0"/>
        <w:autoSpaceDN w:val="0"/>
        <w:adjustRightInd w:val="0"/>
        <w:ind w:firstLine="709"/>
        <w:jc w:val="center"/>
        <w:rPr>
          <w:rFonts w:ascii="Arial" w:hAnsi="Arial" w:cs="Arial"/>
          <w:bCs/>
          <w:sz w:val="16"/>
          <w:szCs w:val="16"/>
        </w:rPr>
      </w:pPr>
      <w:r w:rsidRPr="00FD4FA9">
        <w:rPr>
          <w:rFonts w:ascii="Arial" w:hAnsi="Arial" w:cs="Arial"/>
          <w:bCs/>
          <w:sz w:val="16"/>
          <w:szCs w:val="16"/>
        </w:rPr>
        <w:t>Благодарненского городского округа Ставропольского края»</w:t>
      </w:r>
    </w:p>
    <w:p w:rsidR="006A4AEC" w:rsidRDefault="006A4AEC" w:rsidP="009A632C">
      <w:pPr>
        <w:ind w:left="-142"/>
        <w:jc w:val="center"/>
        <w:rPr>
          <w:rFonts w:ascii="Arial" w:hAnsi="Arial" w:cs="Arial"/>
          <w:b/>
          <w:sz w:val="16"/>
          <w:szCs w:val="16"/>
        </w:rPr>
      </w:pPr>
    </w:p>
    <w:p w:rsidR="00443F4E" w:rsidRPr="00FD4FA9" w:rsidRDefault="00443F4E" w:rsidP="00443F4E">
      <w:pPr>
        <w:autoSpaceDE w:val="0"/>
        <w:autoSpaceDN w:val="0"/>
        <w:adjustRightInd w:val="0"/>
        <w:ind w:firstLine="142"/>
        <w:jc w:val="both"/>
        <w:rPr>
          <w:rFonts w:ascii="Arial" w:hAnsi="Arial" w:cs="Arial"/>
          <w:sz w:val="16"/>
          <w:szCs w:val="16"/>
        </w:rPr>
      </w:pPr>
      <w:proofErr w:type="gramStart"/>
      <w:r w:rsidRPr="00FD4FA9">
        <w:rPr>
          <w:rFonts w:ascii="Arial" w:hAnsi="Arial" w:cs="Arial"/>
          <w:sz w:val="16"/>
          <w:szCs w:val="16"/>
        </w:rPr>
        <w:t>В соответствии с решением Совета депутатов Благодарненского городского округа Ставропольского края от 17 декабря 2019 года №292 «О бюджете Благодарненского городского округа Ставропольского края на 2020 год и плановый период 2021 и 2022 годов» плановые назначения по главе «Контрольно-счетный орган Благодарненского городского округа Ставропольского края» (далее для целей настоящего раздела – контрольно-счетный орган) утверждены в сумме 2 518 957,72 рублей.</w:t>
      </w:r>
      <w:proofErr w:type="gramEnd"/>
    </w:p>
    <w:p w:rsidR="00443F4E" w:rsidRPr="00FD4FA9" w:rsidRDefault="00443F4E" w:rsidP="00443F4E">
      <w:pPr>
        <w:autoSpaceDE w:val="0"/>
        <w:autoSpaceDN w:val="0"/>
        <w:adjustRightInd w:val="0"/>
        <w:ind w:firstLine="142"/>
        <w:jc w:val="both"/>
        <w:rPr>
          <w:rFonts w:ascii="Arial" w:hAnsi="Arial" w:cs="Arial"/>
          <w:sz w:val="16"/>
          <w:szCs w:val="16"/>
        </w:rPr>
      </w:pPr>
      <w:r w:rsidRPr="00FD4FA9">
        <w:rPr>
          <w:rFonts w:ascii="Arial" w:hAnsi="Arial" w:cs="Arial"/>
          <w:sz w:val="16"/>
          <w:szCs w:val="16"/>
        </w:rPr>
        <w:t>В ходе исполнения местного бюджета в соответствии со статьей 217 Бюджетного кодекса Российской Федерации годовые плановые назначения по расходам были увеличены на 7 500,00 рублей и составили 2 526 457,72 рублей.</w:t>
      </w:r>
    </w:p>
    <w:p w:rsidR="006A4AEC" w:rsidRDefault="00443F4E" w:rsidP="00443F4E">
      <w:pPr>
        <w:ind w:firstLine="142"/>
        <w:jc w:val="both"/>
        <w:rPr>
          <w:rFonts w:ascii="Arial" w:hAnsi="Arial" w:cs="Arial"/>
          <w:b/>
          <w:sz w:val="16"/>
          <w:szCs w:val="16"/>
        </w:rPr>
      </w:pPr>
      <w:r w:rsidRPr="00FD4FA9">
        <w:rPr>
          <w:rFonts w:ascii="Arial" w:hAnsi="Arial" w:cs="Arial"/>
          <w:sz w:val="16"/>
          <w:szCs w:val="16"/>
        </w:rPr>
        <w:t>Деятельность контрольно-счетного органа была направлена на реализацию непрограммных расходов Благодарненского городского округа Ставропольского края</w:t>
      </w:r>
    </w:p>
    <w:p w:rsidR="006A4AEC" w:rsidRDefault="006A4AEC" w:rsidP="00443F4E">
      <w:pPr>
        <w:ind w:firstLine="142"/>
        <w:jc w:val="both"/>
        <w:rPr>
          <w:rFonts w:ascii="Arial" w:hAnsi="Arial" w:cs="Arial"/>
          <w:b/>
          <w:sz w:val="16"/>
          <w:szCs w:val="16"/>
        </w:rPr>
      </w:pPr>
    </w:p>
    <w:p w:rsidR="00443F4E" w:rsidRPr="00FD4FA9" w:rsidRDefault="00443F4E" w:rsidP="00443F4E">
      <w:pPr>
        <w:autoSpaceDE w:val="0"/>
        <w:autoSpaceDN w:val="0"/>
        <w:adjustRightInd w:val="0"/>
        <w:jc w:val="right"/>
        <w:rPr>
          <w:rFonts w:ascii="Arial" w:hAnsi="Arial" w:cs="Arial"/>
          <w:sz w:val="16"/>
          <w:szCs w:val="16"/>
        </w:rPr>
      </w:pPr>
      <w:r w:rsidRPr="00FD4FA9">
        <w:rPr>
          <w:rFonts w:ascii="Arial" w:hAnsi="Arial" w:cs="Arial"/>
          <w:sz w:val="16"/>
          <w:szCs w:val="16"/>
        </w:rPr>
        <w:t>(рублей)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843"/>
        <w:gridCol w:w="1843"/>
        <w:gridCol w:w="1701"/>
        <w:gridCol w:w="2835"/>
      </w:tblGrid>
      <w:tr w:rsidR="00443F4E" w:rsidRPr="00FD4FA9" w:rsidTr="00443F4E">
        <w:tc>
          <w:tcPr>
            <w:tcW w:w="2126" w:type="dxa"/>
            <w:tcBorders>
              <w:bottom w:val="single" w:sz="4" w:space="0" w:color="auto"/>
            </w:tcBorders>
            <w:shd w:val="clear" w:color="auto" w:fill="auto"/>
          </w:tcPr>
          <w:p w:rsidR="00443F4E" w:rsidRPr="00FD4FA9" w:rsidRDefault="00443F4E"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Наименование</w:t>
            </w:r>
          </w:p>
        </w:tc>
        <w:tc>
          <w:tcPr>
            <w:tcW w:w="1843" w:type="dxa"/>
            <w:tcBorders>
              <w:bottom w:val="single" w:sz="4" w:space="0" w:color="auto"/>
            </w:tcBorders>
            <w:shd w:val="clear" w:color="auto" w:fill="auto"/>
          </w:tcPr>
          <w:p w:rsidR="00443F4E" w:rsidRPr="00FD4FA9" w:rsidRDefault="00443F4E" w:rsidP="005A2A9F">
            <w:pPr>
              <w:autoSpaceDE w:val="0"/>
              <w:autoSpaceDN w:val="0"/>
              <w:adjustRightInd w:val="0"/>
              <w:ind w:left="-108" w:right="-108"/>
              <w:jc w:val="center"/>
              <w:rPr>
                <w:rFonts w:ascii="Arial" w:hAnsi="Arial" w:cs="Arial"/>
                <w:bCs/>
                <w:sz w:val="16"/>
                <w:szCs w:val="16"/>
              </w:rPr>
            </w:pPr>
            <w:r w:rsidRPr="00FD4FA9">
              <w:rPr>
                <w:rFonts w:ascii="Arial" w:hAnsi="Arial" w:cs="Arial"/>
                <w:bCs/>
                <w:sz w:val="16"/>
                <w:szCs w:val="16"/>
              </w:rPr>
              <w:t xml:space="preserve">утверждено решением о </w:t>
            </w:r>
            <w:r w:rsidRPr="00FD4FA9">
              <w:rPr>
                <w:rFonts w:ascii="Arial" w:hAnsi="Arial" w:cs="Arial"/>
                <w:bCs/>
                <w:sz w:val="16"/>
                <w:szCs w:val="16"/>
              </w:rPr>
              <w:lastRenderedPageBreak/>
              <w:t xml:space="preserve">бюджете </w:t>
            </w:r>
          </w:p>
        </w:tc>
        <w:tc>
          <w:tcPr>
            <w:tcW w:w="1843" w:type="dxa"/>
            <w:tcBorders>
              <w:bottom w:val="single" w:sz="4" w:space="0" w:color="auto"/>
            </w:tcBorders>
            <w:shd w:val="clear" w:color="auto" w:fill="auto"/>
          </w:tcPr>
          <w:p w:rsidR="00443F4E" w:rsidRPr="00FD4FA9" w:rsidRDefault="00443F4E"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lastRenderedPageBreak/>
              <w:t xml:space="preserve">утверждено </w:t>
            </w:r>
            <w:r w:rsidRPr="00FD4FA9">
              <w:rPr>
                <w:rFonts w:ascii="Arial" w:hAnsi="Arial" w:cs="Arial"/>
                <w:bCs/>
                <w:sz w:val="16"/>
                <w:szCs w:val="16"/>
              </w:rPr>
              <w:lastRenderedPageBreak/>
              <w:t>бюджетной росписью с учетом изменений</w:t>
            </w:r>
          </w:p>
        </w:tc>
        <w:tc>
          <w:tcPr>
            <w:tcW w:w="1701" w:type="dxa"/>
            <w:tcBorders>
              <w:bottom w:val="single" w:sz="4" w:space="0" w:color="auto"/>
            </w:tcBorders>
            <w:shd w:val="clear" w:color="auto" w:fill="auto"/>
          </w:tcPr>
          <w:p w:rsidR="00443F4E" w:rsidRPr="00FD4FA9" w:rsidRDefault="00443F4E" w:rsidP="005A2A9F">
            <w:pPr>
              <w:autoSpaceDE w:val="0"/>
              <w:autoSpaceDN w:val="0"/>
              <w:adjustRightInd w:val="0"/>
              <w:ind w:right="-108"/>
              <w:jc w:val="center"/>
              <w:rPr>
                <w:rFonts w:ascii="Arial" w:hAnsi="Arial" w:cs="Arial"/>
                <w:bCs/>
                <w:sz w:val="16"/>
                <w:szCs w:val="16"/>
              </w:rPr>
            </w:pPr>
            <w:r w:rsidRPr="00FD4FA9">
              <w:rPr>
                <w:rFonts w:ascii="Arial" w:hAnsi="Arial" w:cs="Arial"/>
                <w:bCs/>
                <w:sz w:val="16"/>
                <w:szCs w:val="16"/>
              </w:rPr>
              <w:lastRenderedPageBreak/>
              <w:t xml:space="preserve">исполнено за   1 </w:t>
            </w:r>
            <w:r w:rsidRPr="00FD4FA9">
              <w:rPr>
                <w:rFonts w:ascii="Arial" w:hAnsi="Arial" w:cs="Arial"/>
                <w:bCs/>
                <w:sz w:val="16"/>
                <w:szCs w:val="16"/>
              </w:rPr>
              <w:lastRenderedPageBreak/>
              <w:t>квартал 2020 года</w:t>
            </w:r>
          </w:p>
        </w:tc>
        <w:tc>
          <w:tcPr>
            <w:tcW w:w="2835" w:type="dxa"/>
            <w:tcBorders>
              <w:bottom w:val="single" w:sz="4" w:space="0" w:color="auto"/>
            </w:tcBorders>
            <w:shd w:val="clear" w:color="auto" w:fill="auto"/>
          </w:tcPr>
          <w:p w:rsidR="00443F4E" w:rsidRPr="00FD4FA9" w:rsidRDefault="00443F4E" w:rsidP="005A2A9F">
            <w:pPr>
              <w:autoSpaceDE w:val="0"/>
              <w:autoSpaceDN w:val="0"/>
              <w:adjustRightInd w:val="0"/>
              <w:ind w:right="-108"/>
              <w:jc w:val="center"/>
              <w:rPr>
                <w:rFonts w:ascii="Arial" w:hAnsi="Arial" w:cs="Arial"/>
                <w:bCs/>
                <w:sz w:val="16"/>
                <w:szCs w:val="16"/>
              </w:rPr>
            </w:pPr>
            <w:r w:rsidRPr="00FD4FA9">
              <w:rPr>
                <w:rFonts w:ascii="Arial" w:hAnsi="Arial" w:cs="Arial"/>
                <w:bCs/>
                <w:sz w:val="16"/>
                <w:szCs w:val="16"/>
              </w:rPr>
              <w:lastRenderedPageBreak/>
              <w:t>процент исполнения</w:t>
            </w:r>
          </w:p>
        </w:tc>
      </w:tr>
      <w:tr w:rsidR="00443F4E" w:rsidRPr="00FD4FA9" w:rsidTr="00443F4E">
        <w:tc>
          <w:tcPr>
            <w:tcW w:w="2126" w:type="dxa"/>
            <w:tcBorders>
              <w:top w:val="single" w:sz="4" w:space="0" w:color="auto"/>
              <w:left w:val="single" w:sz="4" w:space="0" w:color="auto"/>
              <w:bottom w:val="single" w:sz="4" w:space="0" w:color="auto"/>
              <w:right w:val="single" w:sz="4" w:space="0" w:color="auto"/>
            </w:tcBorders>
            <w:shd w:val="clear" w:color="auto" w:fill="auto"/>
          </w:tcPr>
          <w:p w:rsidR="00443F4E" w:rsidRPr="00FD4FA9" w:rsidRDefault="00443F4E" w:rsidP="005A2A9F">
            <w:pPr>
              <w:autoSpaceDE w:val="0"/>
              <w:autoSpaceDN w:val="0"/>
              <w:adjustRightInd w:val="0"/>
              <w:jc w:val="center"/>
              <w:rPr>
                <w:rFonts w:ascii="Arial" w:hAnsi="Arial" w:cs="Arial"/>
                <w:sz w:val="16"/>
                <w:szCs w:val="16"/>
              </w:rPr>
            </w:pPr>
            <w:r w:rsidRPr="00FD4FA9">
              <w:rPr>
                <w:rFonts w:ascii="Arial" w:hAnsi="Arial" w:cs="Arial"/>
                <w:sz w:val="16"/>
                <w:szCs w:val="16"/>
              </w:rPr>
              <w:lastRenderedPageBreak/>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3F4E" w:rsidRPr="00FD4FA9" w:rsidRDefault="00443F4E" w:rsidP="005A2A9F">
            <w:pPr>
              <w:autoSpaceDE w:val="0"/>
              <w:autoSpaceDN w:val="0"/>
              <w:adjustRightInd w:val="0"/>
              <w:jc w:val="center"/>
              <w:rPr>
                <w:rFonts w:ascii="Arial" w:hAnsi="Arial" w:cs="Arial"/>
                <w:sz w:val="16"/>
                <w:szCs w:val="16"/>
              </w:rPr>
            </w:pPr>
            <w:r w:rsidRPr="00FD4FA9">
              <w:rPr>
                <w:rFonts w:ascii="Arial" w:hAnsi="Arial" w:cs="Arial"/>
                <w:sz w:val="16"/>
                <w:szCs w:val="16"/>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3F4E" w:rsidRPr="00FD4FA9" w:rsidRDefault="00443F4E" w:rsidP="005A2A9F">
            <w:pPr>
              <w:autoSpaceDE w:val="0"/>
              <w:autoSpaceDN w:val="0"/>
              <w:adjustRightInd w:val="0"/>
              <w:jc w:val="center"/>
              <w:rPr>
                <w:rFonts w:ascii="Arial" w:hAnsi="Arial" w:cs="Arial"/>
                <w:sz w:val="16"/>
                <w:szCs w:val="16"/>
              </w:rPr>
            </w:pPr>
            <w:r w:rsidRPr="00FD4FA9">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43F4E" w:rsidRPr="00FD4FA9" w:rsidRDefault="00443F4E" w:rsidP="005A2A9F">
            <w:pPr>
              <w:autoSpaceDE w:val="0"/>
              <w:autoSpaceDN w:val="0"/>
              <w:adjustRightInd w:val="0"/>
              <w:jc w:val="center"/>
              <w:rPr>
                <w:rFonts w:ascii="Arial" w:hAnsi="Arial" w:cs="Arial"/>
                <w:sz w:val="16"/>
                <w:szCs w:val="16"/>
              </w:rPr>
            </w:pPr>
            <w:r w:rsidRPr="00FD4FA9">
              <w:rPr>
                <w:rFonts w:ascii="Arial" w:hAnsi="Arial" w:cs="Arial"/>
                <w:sz w:val="16"/>
                <w:szCs w:val="16"/>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F4E" w:rsidRPr="00FD4FA9" w:rsidRDefault="00443F4E" w:rsidP="005A2A9F">
            <w:pPr>
              <w:autoSpaceDE w:val="0"/>
              <w:autoSpaceDN w:val="0"/>
              <w:adjustRightInd w:val="0"/>
              <w:jc w:val="center"/>
              <w:rPr>
                <w:rFonts w:ascii="Arial" w:hAnsi="Arial" w:cs="Arial"/>
                <w:sz w:val="16"/>
                <w:szCs w:val="16"/>
              </w:rPr>
            </w:pPr>
            <w:r w:rsidRPr="00FD4FA9">
              <w:rPr>
                <w:rFonts w:ascii="Arial" w:hAnsi="Arial" w:cs="Arial"/>
                <w:sz w:val="16"/>
                <w:szCs w:val="16"/>
              </w:rPr>
              <w:t>5</w:t>
            </w:r>
          </w:p>
        </w:tc>
      </w:tr>
      <w:tr w:rsidR="00443F4E" w:rsidRPr="00FD4FA9" w:rsidTr="00443F4E">
        <w:tc>
          <w:tcPr>
            <w:tcW w:w="2126" w:type="dxa"/>
            <w:tcBorders>
              <w:top w:val="single" w:sz="4" w:space="0" w:color="auto"/>
              <w:left w:val="single" w:sz="4" w:space="0" w:color="auto"/>
              <w:bottom w:val="single" w:sz="4" w:space="0" w:color="auto"/>
              <w:right w:val="single" w:sz="4" w:space="0" w:color="auto"/>
            </w:tcBorders>
            <w:shd w:val="clear" w:color="auto" w:fill="auto"/>
          </w:tcPr>
          <w:p w:rsidR="00443F4E" w:rsidRPr="00FD4FA9" w:rsidRDefault="00443F4E" w:rsidP="005A2A9F">
            <w:pPr>
              <w:autoSpaceDE w:val="0"/>
              <w:autoSpaceDN w:val="0"/>
              <w:adjustRightInd w:val="0"/>
              <w:ind w:left="-108" w:right="-108"/>
              <w:rPr>
                <w:rFonts w:ascii="Arial" w:hAnsi="Arial" w:cs="Arial"/>
                <w:bCs/>
                <w:sz w:val="16"/>
                <w:szCs w:val="16"/>
              </w:rPr>
            </w:pPr>
            <w:r w:rsidRPr="00FD4FA9">
              <w:rPr>
                <w:rFonts w:ascii="Arial" w:hAnsi="Arial" w:cs="Arial"/>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43F4E" w:rsidRPr="00FD4FA9" w:rsidRDefault="00443F4E" w:rsidP="005A2A9F">
            <w:pPr>
              <w:autoSpaceDE w:val="0"/>
              <w:autoSpaceDN w:val="0"/>
              <w:adjustRightInd w:val="0"/>
              <w:jc w:val="right"/>
              <w:rPr>
                <w:rFonts w:ascii="Arial" w:hAnsi="Arial" w:cs="Arial"/>
                <w:sz w:val="16"/>
                <w:szCs w:val="16"/>
              </w:rPr>
            </w:pPr>
            <w:r w:rsidRPr="00FD4FA9">
              <w:rPr>
                <w:rFonts w:ascii="Arial" w:hAnsi="Arial" w:cs="Arial"/>
                <w:sz w:val="16"/>
                <w:szCs w:val="16"/>
              </w:rPr>
              <w:t>2518957,72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43F4E" w:rsidRPr="00FD4FA9" w:rsidRDefault="00443F4E" w:rsidP="005A2A9F">
            <w:pPr>
              <w:jc w:val="right"/>
              <w:rPr>
                <w:rFonts w:ascii="Arial" w:hAnsi="Arial" w:cs="Arial"/>
                <w:sz w:val="16"/>
                <w:szCs w:val="16"/>
              </w:rPr>
            </w:pPr>
            <w:r w:rsidRPr="00FD4FA9">
              <w:rPr>
                <w:rFonts w:ascii="Arial" w:hAnsi="Arial" w:cs="Arial"/>
                <w:sz w:val="16"/>
                <w:szCs w:val="16"/>
              </w:rPr>
              <w:t>2526457,72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43F4E" w:rsidRPr="00FD4FA9" w:rsidRDefault="00443F4E" w:rsidP="005A2A9F">
            <w:pPr>
              <w:autoSpaceDE w:val="0"/>
              <w:autoSpaceDN w:val="0"/>
              <w:adjustRightInd w:val="0"/>
              <w:jc w:val="right"/>
              <w:rPr>
                <w:rFonts w:ascii="Arial" w:hAnsi="Arial" w:cs="Arial"/>
                <w:sz w:val="16"/>
                <w:szCs w:val="16"/>
              </w:rPr>
            </w:pPr>
            <w:r w:rsidRPr="00FD4FA9">
              <w:rPr>
                <w:rFonts w:ascii="Arial" w:hAnsi="Arial" w:cs="Arial"/>
                <w:sz w:val="16"/>
                <w:szCs w:val="16"/>
              </w:rPr>
              <w:t>432940,97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443F4E" w:rsidRPr="00FD4FA9" w:rsidRDefault="00443F4E" w:rsidP="005A2A9F">
            <w:pPr>
              <w:autoSpaceDE w:val="0"/>
              <w:autoSpaceDN w:val="0"/>
              <w:adjustRightInd w:val="0"/>
              <w:jc w:val="right"/>
              <w:rPr>
                <w:rFonts w:ascii="Arial" w:hAnsi="Arial" w:cs="Arial"/>
                <w:sz w:val="16"/>
                <w:szCs w:val="16"/>
              </w:rPr>
            </w:pPr>
            <w:r w:rsidRPr="00FD4FA9">
              <w:rPr>
                <w:rFonts w:ascii="Arial" w:hAnsi="Arial" w:cs="Arial"/>
                <w:sz w:val="16"/>
                <w:szCs w:val="16"/>
              </w:rPr>
              <w:t>17,14</w:t>
            </w:r>
          </w:p>
        </w:tc>
      </w:tr>
      <w:tr w:rsidR="00443F4E" w:rsidRPr="00FD4FA9" w:rsidTr="00443F4E">
        <w:tc>
          <w:tcPr>
            <w:tcW w:w="2126" w:type="dxa"/>
            <w:tcBorders>
              <w:top w:val="single" w:sz="4" w:space="0" w:color="auto"/>
              <w:left w:val="single" w:sz="4" w:space="0" w:color="auto"/>
              <w:bottom w:val="single" w:sz="4" w:space="0" w:color="auto"/>
              <w:right w:val="single" w:sz="4" w:space="0" w:color="auto"/>
            </w:tcBorders>
            <w:shd w:val="clear" w:color="auto" w:fill="auto"/>
          </w:tcPr>
          <w:p w:rsidR="00443F4E" w:rsidRPr="00FD4FA9" w:rsidRDefault="00443F4E" w:rsidP="005A2A9F">
            <w:pPr>
              <w:autoSpaceDE w:val="0"/>
              <w:autoSpaceDN w:val="0"/>
              <w:adjustRightInd w:val="0"/>
              <w:rPr>
                <w:rFonts w:ascii="Arial" w:hAnsi="Arial" w:cs="Arial"/>
                <w:sz w:val="16"/>
                <w:szCs w:val="16"/>
              </w:rPr>
            </w:pPr>
            <w:r w:rsidRPr="00FD4FA9">
              <w:rPr>
                <w:rFonts w:ascii="Arial" w:hAnsi="Arial" w:cs="Arial"/>
                <w:sz w:val="16"/>
                <w:szCs w:val="16"/>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43F4E" w:rsidRPr="00FD4FA9" w:rsidRDefault="00443F4E" w:rsidP="005A2A9F">
            <w:pPr>
              <w:autoSpaceDE w:val="0"/>
              <w:autoSpaceDN w:val="0"/>
              <w:adjustRightInd w:val="0"/>
              <w:jc w:val="right"/>
              <w:rPr>
                <w:rFonts w:ascii="Arial" w:hAnsi="Arial" w:cs="Arial"/>
                <w:sz w:val="16"/>
                <w:szCs w:val="16"/>
              </w:rPr>
            </w:pPr>
            <w:r w:rsidRPr="00FD4FA9">
              <w:rPr>
                <w:rFonts w:ascii="Arial" w:hAnsi="Arial" w:cs="Arial"/>
                <w:sz w:val="16"/>
                <w:szCs w:val="16"/>
              </w:rPr>
              <w:t>2518957,72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43F4E" w:rsidRPr="00FD4FA9" w:rsidRDefault="00443F4E" w:rsidP="005A2A9F">
            <w:pPr>
              <w:jc w:val="right"/>
              <w:rPr>
                <w:rFonts w:ascii="Arial" w:hAnsi="Arial" w:cs="Arial"/>
                <w:sz w:val="16"/>
                <w:szCs w:val="16"/>
              </w:rPr>
            </w:pPr>
            <w:r w:rsidRPr="00FD4FA9">
              <w:rPr>
                <w:rFonts w:ascii="Arial" w:hAnsi="Arial" w:cs="Arial"/>
                <w:sz w:val="16"/>
                <w:szCs w:val="16"/>
              </w:rPr>
              <w:t>2526457,72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43F4E" w:rsidRPr="00FD4FA9" w:rsidRDefault="00443F4E" w:rsidP="005A2A9F">
            <w:pPr>
              <w:autoSpaceDE w:val="0"/>
              <w:autoSpaceDN w:val="0"/>
              <w:adjustRightInd w:val="0"/>
              <w:jc w:val="right"/>
              <w:rPr>
                <w:rFonts w:ascii="Arial" w:hAnsi="Arial" w:cs="Arial"/>
                <w:sz w:val="16"/>
                <w:szCs w:val="16"/>
              </w:rPr>
            </w:pPr>
            <w:r w:rsidRPr="00FD4FA9">
              <w:rPr>
                <w:rFonts w:ascii="Arial" w:hAnsi="Arial" w:cs="Arial"/>
                <w:sz w:val="16"/>
                <w:szCs w:val="16"/>
              </w:rPr>
              <w:t>432940,97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3F4E" w:rsidRPr="00FD4FA9" w:rsidRDefault="00443F4E" w:rsidP="005A2A9F">
            <w:pPr>
              <w:autoSpaceDE w:val="0"/>
              <w:autoSpaceDN w:val="0"/>
              <w:adjustRightInd w:val="0"/>
              <w:jc w:val="right"/>
              <w:rPr>
                <w:rFonts w:ascii="Arial" w:hAnsi="Arial" w:cs="Arial"/>
                <w:sz w:val="16"/>
                <w:szCs w:val="16"/>
              </w:rPr>
            </w:pPr>
            <w:r w:rsidRPr="00FD4FA9">
              <w:rPr>
                <w:rFonts w:ascii="Arial" w:hAnsi="Arial" w:cs="Arial"/>
                <w:sz w:val="16"/>
                <w:szCs w:val="16"/>
              </w:rPr>
              <w:t>17,14</w:t>
            </w:r>
          </w:p>
        </w:tc>
      </w:tr>
    </w:tbl>
    <w:p w:rsidR="00443F4E" w:rsidRPr="00FD4FA9" w:rsidRDefault="00443F4E" w:rsidP="00443F4E">
      <w:pPr>
        <w:jc w:val="center"/>
        <w:rPr>
          <w:rFonts w:ascii="Arial" w:hAnsi="Arial" w:cs="Arial"/>
          <w:bCs/>
          <w:sz w:val="16"/>
          <w:szCs w:val="16"/>
        </w:rPr>
      </w:pPr>
    </w:p>
    <w:p w:rsidR="00443F4E" w:rsidRPr="00FD4FA9" w:rsidRDefault="00443F4E" w:rsidP="00443F4E">
      <w:pPr>
        <w:autoSpaceDE w:val="0"/>
        <w:autoSpaceDN w:val="0"/>
        <w:adjustRightInd w:val="0"/>
        <w:ind w:firstLine="709"/>
        <w:jc w:val="center"/>
        <w:rPr>
          <w:rFonts w:ascii="Arial" w:hAnsi="Arial" w:cs="Arial"/>
          <w:bCs/>
          <w:sz w:val="16"/>
          <w:szCs w:val="16"/>
        </w:rPr>
      </w:pPr>
      <w:r w:rsidRPr="00FD4FA9">
        <w:rPr>
          <w:rFonts w:ascii="Arial" w:hAnsi="Arial" w:cs="Arial"/>
          <w:bCs/>
          <w:sz w:val="16"/>
          <w:szCs w:val="16"/>
        </w:rPr>
        <w:t>Глава 644 «Управление по делам территорий администрации</w:t>
      </w:r>
    </w:p>
    <w:p w:rsidR="006A4AEC" w:rsidRDefault="00443F4E" w:rsidP="00443F4E">
      <w:pPr>
        <w:ind w:left="-142"/>
        <w:jc w:val="center"/>
        <w:rPr>
          <w:rFonts w:ascii="Arial" w:hAnsi="Arial" w:cs="Arial"/>
          <w:b/>
          <w:sz w:val="16"/>
          <w:szCs w:val="16"/>
        </w:rPr>
      </w:pPr>
      <w:r w:rsidRPr="00FD4FA9">
        <w:rPr>
          <w:rFonts w:ascii="Arial" w:hAnsi="Arial" w:cs="Arial"/>
          <w:bCs/>
          <w:sz w:val="16"/>
          <w:szCs w:val="16"/>
        </w:rPr>
        <w:t>Благодарненского городского округа Ставропольского края»</w:t>
      </w:r>
    </w:p>
    <w:p w:rsidR="006A4AEC" w:rsidRDefault="006A4AEC" w:rsidP="009A632C">
      <w:pPr>
        <w:ind w:left="-142"/>
        <w:jc w:val="center"/>
        <w:rPr>
          <w:rFonts w:ascii="Arial" w:hAnsi="Arial" w:cs="Arial"/>
          <w:b/>
          <w:sz w:val="16"/>
          <w:szCs w:val="16"/>
        </w:rPr>
      </w:pPr>
    </w:p>
    <w:p w:rsidR="00CE0CE3" w:rsidRPr="00FD4FA9" w:rsidRDefault="00CE0CE3" w:rsidP="00CE0CE3">
      <w:pPr>
        <w:autoSpaceDE w:val="0"/>
        <w:autoSpaceDN w:val="0"/>
        <w:adjustRightInd w:val="0"/>
        <w:ind w:firstLine="142"/>
        <w:jc w:val="both"/>
        <w:rPr>
          <w:rFonts w:ascii="Arial" w:hAnsi="Arial" w:cs="Arial"/>
          <w:sz w:val="16"/>
          <w:szCs w:val="16"/>
        </w:rPr>
      </w:pPr>
      <w:proofErr w:type="gramStart"/>
      <w:r w:rsidRPr="00FD4FA9">
        <w:rPr>
          <w:rFonts w:ascii="Arial" w:hAnsi="Arial" w:cs="Arial"/>
          <w:sz w:val="16"/>
          <w:szCs w:val="16"/>
        </w:rPr>
        <w:t>В соответствии с решением Совета депутатов Благодарненского городского округа Ставропольского края от 17 декабря 2019 года №292 «О бюджете Благодарненского городского округа Ставропольского края на 2020 год и плановый период 2021 и 2022 годов» плановые назначения по главе «Управление по делам территорий администрации Благодарненского городского округа Ставропольского края» (далее для целей настоящего раздела – Управление) утверждены в сумме 249 570 738,22</w:t>
      </w:r>
      <w:proofErr w:type="gramEnd"/>
      <w:r w:rsidRPr="00FD4FA9">
        <w:rPr>
          <w:rFonts w:ascii="Arial" w:hAnsi="Arial" w:cs="Arial"/>
          <w:sz w:val="16"/>
          <w:szCs w:val="16"/>
        </w:rPr>
        <w:t xml:space="preserve"> рублей.</w:t>
      </w:r>
    </w:p>
    <w:p w:rsidR="00CE0CE3" w:rsidRPr="00FD4FA9" w:rsidRDefault="00CE0CE3" w:rsidP="00CE0CE3">
      <w:pPr>
        <w:autoSpaceDE w:val="0"/>
        <w:autoSpaceDN w:val="0"/>
        <w:adjustRightInd w:val="0"/>
        <w:ind w:firstLine="142"/>
        <w:jc w:val="both"/>
        <w:rPr>
          <w:rFonts w:ascii="Arial" w:hAnsi="Arial" w:cs="Arial"/>
          <w:sz w:val="16"/>
          <w:szCs w:val="16"/>
        </w:rPr>
      </w:pPr>
      <w:r w:rsidRPr="00FD4FA9">
        <w:rPr>
          <w:rFonts w:ascii="Arial" w:hAnsi="Arial" w:cs="Arial"/>
          <w:sz w:val="16"/>
          <w:szCs w:val="16"/>
        </w:rPr>
        <w:t>В ходе исполнения местного бюджета в соответствии со статьей 217 Бюджетного кодекса Российской Федерации годовые плановые назначения по расходам были увеличены на 51 623 475,10 рублей и составили  301 194 213,32 рублей.</w:t>
      </w:r>
    </w:p>
    <w:p w:rsidR="00CE0CE3" w:rsidRPr="00FD4FA9" w:rsidRDefault="00CE0CE3" w:rsidP="00CE0CE3">
      <w:pPr>
        <w:autoSpaceDE w:val="0"/>
        <w:autoSpaceDN w:val="0"/>
        <w:adjustRightInd w:val="0"/>
        <w:ind w:firstLine="142"/>
        <w:jc w:val="both"/>
        <w:rPr>
          <w:rFonts w:ascii="Arial" w:hAnsi="Arial" w:cs="Arial"/>
          <w:sz w:val="16"/>
          <w:szCs w:val="16"/>
        </w:rPr>
      </w:pPr>
      <w:r w:rsidRPr="00FD4FA9">
        <w:rPr>
          <w:rFonts w:ascii="Arial" w:hAnsi="Arial" w:cs="Arial"/>
          <w:sz w:val="16"/>
          <w:szCs w:val="16"/>
        </w:rPr>
        <w:t>Деятельность Управления была направлена на реализацию  2 муниципальных программ Благодарненского городского округа Ставропольского края и непрограммных расходов Благодарненского городского округа Ставропольского края.</w:t>
      </w:r>
    </w:p>
    <w:p w:rsidR="00CE0CE3" w:rsidRDefault="00CE0CE3" w:rsidP="00CE0CE3">
      <w:pPr>
        <w:autoSpaceDE w:val="0"/>
        <w:autoSpaceDN w:val="0"/>
        <w:adjustRightInd w:val="0"/>
        <w:spacing w:line="240" w:lineRule="exact"/>
        <w:ind w:firstLine="142"/>
        <w:jc w:val="center"/>
        <w:rPr>
          <w:rFonts w:ascii="Arial" w:hAnsi="Arial" w:cs="Arial"/>
          <w:sz w:val="16"/>
          <w:szCs w:val="16"/>
        </w:rPr>
      </w:pPr>
    </w:p>
    <w:p w:rsidR="00CE0CE3" w:rsidRPr="00FD4FA9" w:rsidRDefault="00CE0CE3" w:rsidP="00CE0CE3">
      <w:pPr>
        <w:autoSpaceDE w:val="0"/>
        <w:autoSpaceDN w:val="0"/>
        <w:adjustRightInd w:val="0"/>
        <w:spacing w:line="240" w:lineRule="exact"/>
        <w:jc w:val="center"/>
        <w:rPr>
          <w:rFonts w:ascii="Arial" w:hAnsi="Arial" w:cs="Arial"/>
          <w:sz w:val="16"/>
          <w:szCs w:val="16"/>
        </w:rPr>
      </w:pPr>
      <w:r w:rsidRPr="00FD4FA9">
        <w:rPr>
          <w:rFonts w:ascii="Arial" w:hAnsi="Arial" w:cs="Arial"/>
          <w:sz w:val="16"/>
          <w:szCs w:val="16"/>
        </w:rPr>
        <w:t>РАСХОДЫ</w:t>
      </w:r>
    </w:p>
    <w:p w:rsidR="00CE0CE3" w:rsidRPr="00FD4FA9" w:rsidRDefault="00CE0CE3" w:rsidP="00CE0CE3">
      <w:pPr>
        <w:autoSpaceDE w:val="0"/>
        <w:autoSpaceDN w:val="0"/>
        <w:adjustRightInd w:val="0"/>
        <w:spacing w:line="240" w:lineRule="exact"/>
        <w:jc w:val="center"/>
        <w:rPr>
          <w:rFonts w:ascii="Arial" w:hAnsi="Arial" w:cs="Arial"/>
          <w:sz w:val="16"/>
          <w:szCs w:val="16"/>
        </w:rPr>
      </w:pPr>
      <w:r w:rsidRPr="00FD4FA9">
        <w:rPr>
          <w:rFonts w:ascii="Arial" w:hAnsi="Arial" w:cs="Arial"/>
          <w:sz w:val="16"/>
          <w:szCs w:val="16"/>
        </w:rPr>
        <w:t xml:space="preserve">местного бюджета, </w:t>
      </w:r>
      <w:proofErr w:type="gramStart"/>
      <w:r w:rsidRPr="00FD4FA9">
        <w:rPr>
          <w:rFonts w:ascii="Arial" w:hAnsi="Arial" w:cs="Arial"/>
          <w:sz w:val="16"/>
          <w:szCs w:val="16"/>
        </w:rPr>
        <w:t>предусмотренные</w:t>
      </w:r>
      <w:proofErr w:type="gramEnd"/>
      <w:r w:rsidRPr="00FD4FA9">
        <w:rPr>
          <w:rFonts w:ascii="Arial" w:hAnsi="Arial" w:cs="Arial"/>
          <w:sz w:val="16"/>
          <w:szCs w:val="16"/>
        </w:rPr>
        <w:t xml:space="preserve"> Управлению на реализацию</w:t>
      </w:r>
    </w:p>
    <w:p w:rsidR="00CE0CE3" w:rsidRPr="00FD4FA9" w:rsidRDefault="00CE0CE3" w:rsidP="00CE0CE3">
      <w:pPr>
        <w:autoSpaceDE w:val="0"/>
        <w:autoSpaceDN w:val="0"/>
        <w:adjustRightInd w:val="0"/>
        <w:spacing w:line="240" w:lineRule="exact"/>
        <w:jc w:val="center"/>
        <w:rPr>
          <w:rFonts w:ascii="Arial" w:hAnsi="Arial" w:cs="Arial"/>
          <w:sz w:val="16"/>
          <w:szCs w:val="16"/>
        </w:rPr>
      </w:pPr>
      <w:r w:rsidRPr="00FD4FA9">
        <w:rPr>
          <w:rFonts w:ascii="Arial" w:hAnsi="Arial" w:cs="Arial"/>
          <w:sz w:val="16"/>
          <w:szCs w:val="16"/>
        </w:rPr>
        <w:t xml:space="preserve"> муниципальных программ Благодарненского городского округа</w:t>
      </w:r>
    </w:p>
    <w:p w:rsidR="00CE0CE3" w:rsidRPr="00FD4FA9" w:rsidRDefault="00CE0CE3" w:rsidP="00CE0CE3">
      <w:pPr>
        <w:autoSpaceDE w:val="0"/>
        <w:autoSpaceDN w:val="0"/>
        <w:adjustRightInd w:val="0"/>
        <w:spacing w:line="240" w:lineRule="exact"/>
        <w:jc w:val="center"/>
        <w:rPr>
          <w:rFonts w:ascii="Arial" w:hAnsi="Arial" w:cs="Arial"/>
          <w:sz w:val="16"/>
          <w:szCs w:val="16"/>
        </w:rPr>
      </w:pPr>
      <w:r w:rsidRPr="00FD4FA9">
        <w:rPr>
          <w:rFonts w:ascii="Arial" w:hAnsi="Arial" w:cs="Arial"/>
          <w:sz w:val="16"/>
          <w:szCs w:val="16"/>
        </w:rPr>
        <w:t>Ставропольского края за 1 квартал 2020 года</w:t>
      </w:r>
    </w:p>
    <w:p w:rsidR="00CE0CE3" w:rsidRPr="00FD4FA9" w:rsidRDefault="00CE0CE3" w:rsidP="00CE0CE3">
      <w:pPr>
        <w:autoSpaceDE w:val="0"/>
        <w:autoSpaceDN w:val="0"/>
        <w:adjustRightInd w:val="0"/>
        <w:spacing w:line="240" w:lineRule="exact"/>
        <w:jc w:val="right"/>
        <w:rPr>
          <w:rFonts w:ascii="Arial" w:hAnsi="Arial" w:cs="Arial"/>
          <w:sz w:val="16"/>
          <w:szCs w:val="16"/>
        </w:rPr>
      </w:pPr>
      <w:r w:rsidRPr="00FD4FA9">
        <w:rPr>
          <w:rFonts w:ascii="Arial" w:hAnsi="Arial" w:cs="Arial"/>
          <w:sz w:val="16"/>
          <w:szCs w:val="16"/>
        </w:rPr>
        <w:t>(рублей)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43"/>
        <w:gridCol w:w="1843"/>
        <w:gridCol w:w="1843"/>
        <w:gridCol w:w="1417"/>
        <w:gridCol w:w="1701"/>
      </w:tblGrid>
      <w:tr w:rsidR="00CE0CE3" w:rsidRPr="00FD4FA9" w:rsidTr="00CE0CE3">
        <w:tc>
          <w:tcPr>
            <w:tcW w:w="1701" w:type="dxa"/>
          </w:tcPr>
          <w:p w:rsidR="00CE0CE3" w:rsidRPr="00FD4FA9" w:rsidRDefault="00CE0CE3" w:rsidP="005A2A9F">
            <w:pPr>
              <w:autoSpaceDE w:val="0"/>
              <w:autoSpaceDN w:val="0"/>
              <w:adjustRightInd w:val="0"/>
              <w:spacing w:line="240" w:lineRule="exact"/>
              <w:jc w:val="center"/>
              <w:rPr>
                <w:rFonts w:ascii="Arial" w:hAnsi="Arial" w:cs="Arial"/>
                <w:bCs/>
                <w:sz w:val="16"/>
                <w:szCs w:val="16"/>
              </w:rPr>
            </w:pPr>
            <w:r w:rsidRPr="00FD4FA9">
              <w:rPr>
                <w:rFonts w:ascii="Arial" w:hAnsi="Arial" w:cs="Arial"/>
                <w:bCs/>
                <w:sz w:val="16"/>
                <w:szCs w:val="16"/>
              </w:rPr>
              <w:t>Статус</w:t>
            </w:r>
          </w:p>
        </w:tc>
        <w:tc>
          <w:tcPr>
            <w:tcW w:w="1843" w:type="dxa"/>
            <w:shd w:val="clear" w:color="auto" w:fill="auto"/>
          </w:tcPr>
          <w:p w:rsidR="00CE0CE3" w:rsidRPr="00FD4FA9" w:rsidRDefault="00CE0CE3" w:rsidP="005A2A9F">
            <w:pPr>
              <w:autoSpaceDE w:val="0"/>
              <w:autoSpaceDN w:val="0"/>
              <w:adjustRightInd w:val="0"/>
              <w:spacing w:line="240" w:lineRule="exact"/>
              <w:jc w:val="center"/>
              <w:rPr>
                <w:rFonts w:ascii="Arial" w:hAnsi="Arial" w:cs="Arial"/>
                <w:bCs/>
                <w:sz w:val="16"/>
                <w:szCs w:val="16"/>
              </w:rPr>
            </w:pPr>
            <w:r w:rsidRPr="00FD4FA9">
              <w:rPr>
                <w:rFonts w:ascii="Arial" w:hAnsi="Arial" w:cs="Arial"/>
                <w:bCs/>
                <w:sz w:val="16"/>
                <w:szCs w:val="16"/>
              </w:rPr>
              <w:t>наименование</w:t>
            </w:r>
          </w:p>
        </w:tc>
        <w:tc>
          <w:tcPr>
            <w:tcW w:w="1843" w:type="dxa"/>
            <w:shd w:val="clear" w:color="auto" w:fill="auto"/>
          </w:tcPr>
          <w:p w:rsidR="00CE0CE3" w:rsidRPr="00FD4FA9" w:rsidRDefault="00CE0CE3" w:rsidP="005A2A9F">
            <w:pPr>
              <w:autoSpaceDE w:val="0"/>
              <w:autoSpaceDN w:val="0"/>
              <w:adjustRightInd w:val="0"/>
              <w:spacing w:line="240" w:lineRule="exact"/>
              <w:ind w:right="-108"/>
              <w:jc w:val="center"/>
              <w:rPr>
                <w:rFonts w:ascii="Arial" w:hAnsi="Arial" w:cs="Arial"/>
                <w:bCs/>
                <w:sz w:val="16"/>
                <w:szCs w:val="16"/>
              </w:rPr>
            </w:pPr>
            <w:r w:rsidRPr="00FD4FA9">
              <w:rPr>
                <w:rFonts w:ascii="Arial" w:hAnsi="Arial" w:cs="Arial"/>
                <w:bCs/>
                <w:sz w:val="16"/>
                <w:szCs w:val="16"/>
              </w:rPr>
              <w:t xml:space="preserve">утверждено решением о бюджете </w:t>
            </w:r>
          </w:p>
        </w:tc>
        <w:tc>
          <w:tcPr>
            <w:tcW w:w="1843" w:type="dxa"/>
            <w:shd w:val="clear" w:color="auto" w:fill="auto"/>
          </w:tcPr>
          <w:p w:rsidR="00CE0CE3" w:rsidRPr="00FD4FA9" w:rsidRDefault="00CE0CE3" w:rsidP="005A2A9F">
            <w:pPr>
              <w:autoSpaceDE w:val="0"/>
              <w:autoSpaceDN w:val="0"/>
              <w:adjustRightInd w:val="0"/>
              <w:spacing w:line="240" w:lineRule="exact"/>
              <w:ind w:left="-108" w:right="-108"/>
              <w:jc w:val="center"/>
              <w:rPr>
                <w:rFonts w:ascii="Arial" w:hAnsi="Arial" w:cs="Arial"/>
                <w:bCs/>
                <w:sz w:val="16"/>
                <w:szCs w:val="16"/>
              </w:rPr>
            </w:pPr>
            <w:r w:rsidRPr="00FD4FA9">
              <w:rPr>
                <w:rFonts w:ascii="Arial" w:hAnsi="Arial" w:cs="Arial"/>
                <w:bCs/>
                <w:sz w:val="16"/>
                <w:szCs w:val="16"/>
              </w:rPr>
              <w:t>утверждено бюджетной росписью с учетом изменений</w:t>
            </w:r>
          </w:p>
        </w:tc>
        <w:tc>
          <w:tcPr>
            <w:tcW w:w="1417" w:type="dxa"/>
            <w:shd w:val="clear" w:color="auto" w:fill="auto"/>
          </w:tcPr>
          <w:p w:rsidR="00CE0CE3" w:rsidRPr="00FD4FA9" w:rsidRDefault="00CE0CE3" w:rsidP="005A2A9F">
            <w:pPr>
              <w:autoSpaceDE w:val="0"/>
              <w:autoSpaceDN w:val="0"/>
              <w:adjustRightInd w:val="0"/>
              <w:spacing w:line="240" w:lineRule="exact"/>
              <w:ind w:right="-108"/>
              <w:jc w:val="center"/>
              <w:rPr>
                <w:rFonts w:ascii="Arial" w:hAnsi="Arial" w:cs="Arial"/>
                <w:bCs/>
                <w:sz w:val="16"/>
                <w:szCs w:val="16"/>
              </w:rPr>
            </w:pPr>
            <w:r w:rsidRPr="00FD4FA9">
              <w:rPr>
                <w:rFonts w:ascii="Arial" w:hAnsi="Arial" w:cs="Arial"/>
                <w:bCs/>
                <w:sz w:val="16"/>
                <w:szCs w:val="16"/>
              </w:rPr>
              <w:t>исполнено за 1 квартал 2020 года</w:t>
            </w:r>
          </w:p>
        </w:tc>
        <w:tc>
          <w:tcPr>
            <w:tcW w:w="1701" w:type="dxa"/>
            <w:shd w:val="clear" w:color="auto" w:fill="auto"/>
          </w:tcPr>
          <w:p w:rsidR="00CE0CE3" w:rsidRPr="00FD4FA9" w:rsidRDefault="00CE0CE3" w:rsidP="005A2A9F">
            <w:pPr>
              <w:autoSpaceDE w:val="0"/>
              <w:autoSpaceDN w:val="0"/>
              <w:adjustRightInd w:val="0"/>
              <w:spacing w:line="240" w:lineRule="exact"/>
              <w:jc w:val="center"/>
              <w:rPr>
                <w:rFonts w:ascii="Arial" w:hAnsi="Arial" w:cs="Arial"/>
                <w:bCs/>
                <w:sz w:val="16"/>
                <w:szCs w:val="16"/>
              </w:rPr>
            </w:pPr>
            <w:r w:rsidRPr="00FD4FA9">
              <w:rPr>
                <w:rFonts w:ascii="Arial" w:hAnsi="Arial" w:cs="Arial"/>
                <w:bCs/>
                <w:sz w:val="16"/>
                <w:szCs w:val="16"/>
              </w:rPr>
              <w:t>процент исполнения</w:t>
            </w:r>
          </w:p>
        </w:tc>
      </w:tr>
      <w:tr w:rsidR="00CE0CE3" w:rsidRPr="00FD4FA9" w:rsidTr="00CE0CE3">
        <w:tc>
          <w:tcPr>
            <w:tcW w:w="1701" w:type="dxa"/>
            <w:vAlign w:val="center"/>
          </w:tcPr>
          <w:p w:rsidR="00CE0CE3" w:rsidRPr="00FD4FA9" w:rsidRDefault="00CE0CE3" w:rsidP="005A2A9F">
            <w:pPr>
              <w:autoSpaceDE w:val="0"/>
              <w:autoSpaceDN w:val="0"/>
              <w:adjustRightInd w:val="0"/>
              <w:spacing w:line="240" w:lineRule="exact"/>
              <w:jc w:val="center"/>
              <w:rPr>
                <w:rFonts w:ascii="Arial" w:hAnsi="Arial" w:cs="Arial"/>
                <w:bCs/>
                <w:sz w:val="16"/>
                <w:szCs w:val="16"/>
              </w:rPr>
            </w:pPr>
            <w:r w:rsidRPr="00FD4FA9">
              <w:rPr>
                <w:rFonts w:ascii="Arial" w:hAnsi="Arial" w:cs="Arial"/>
                <w:bCs/>
                <w:sz w:val="16"/>
                <w:szCs w:val="16"/>
              </w:rPr>
              <w:t>1</w:t>
            </w:r>
          </w:p>
        </w:tc>
        <w:tc>
          <w:tcPr>
            <w:tcW w:w="1843" w:type="dxa"/>
            <w:shd w:val="clear" w:color="auto" w:fill="auto"/>
            <w:vAlign w:val="center"/>
          </w:tcPr>
          <w:p w:rsidR="00CE0CE3" w:rsidRPr="00FD4FA9" w:rsidRDefault="00CE0CE3" w:rsidP="005A2A9F">
            <w:pPr>
              <w:autoSpaceDE w:val="0"/>
              <w:autoSpaceDN w:val="0"/>
              <w:adjustRightInd w:val="0"/>
              <w:spacing w:line="240" w:lineRule="exact"/>
              <w:jc w:val="center"/>
              <w:rPr>
                <w:rFonts w:ascii="Arial" w:hAnsi="Arial" w:cs="Arial"/>
                <w:bCs/>
                <w:sz w:val="16"/>
                <w:szCs w:val="16"/>
              </w:rPr>
            </w:pPr>
            <w:r w:rsidRPr="00FD4FA9">
              <w:rPr>
                <w:rFonts w:ascii="Arial" w:hAnsi="Arial" w:cs="Arial"/>
                <w:bCs/>
                <w:sz w:val="16"/>
                <w:szCs w:val="16"/>
              </w:rPr>
              <w:t>2</w:t>
            </w:r>
          </w:p>
        </w:tc>
        <w:tc>
          <w:tcPr>
            <w:tcW w:w="1843" w:type="dxa"/>
            <w:shd w:val="clear" w:color="auto" w:fill="auto"/>
            <w:vAlign w:val="center"/>
          </w:tcPr>
          <w:p w:rsidR="00CE0CE3" w:rsidRPr="00FD4FA9" w:rsidRDefault="00CE0CE3" w:rsidP="005A2A9F">
            <w:pPr>
              <w:autoSpaceDE w:val="0"/>
              <w:autoSpaceDN w:val="0"/>
              <w:adjustRightInd w:val="0"/>
              <w:spacing w:line="240" w:lineRule="exact"/>
              <w:ind w:right="-108"/>
              <w:jc w:val="center"/>
              <w:rPr>
                <w:rFonts w:ascii="Arial" w:hAnsi="Arial" w:cs="Arial"/>
                <w:bCs/>
                <w:sz w:val="16"/>
                <w:szCs w:val="16"/>
              </w:rPr>
            </w:pPr>
            <w:r w:rsidRPr="00FD4FA9">
              <w:rPr>
                <w:rFonts w:ascii="Arial" w:hAnsi="Arial" w:cs="Arial"/>
                <w:bCs/>
                <w:sz w:val="16"/>
                <w:szCs w:val="16"/>
              </w:rPr>
              <w:t>3</w:t>
            </w:r>
          </w:p>
        </w:tc>
        <w:tc>
          <w:tcPr>
            <w:tcW w:w="1843" w:type="dxa"/>
            <w:shd w:val="clear" w:color="auto" w:fill="auto"/>
            <w:vAlign w:val="center"/>
          </w:tcPr>
          <w:p w:rsidR="00CE0CE3" w:rsidRPr="00FD4FA9" w:rsidRDefault="00CE0CE3" w:rsidP="005A2A9F">
            <w:pPr>
              <w:autoSpaceDE w:val="0"/>
              <w:autoSpaceDN w:val="0"/>
              <w:adjustRightInd w:val="0"/>
              <w:spacing w:line="240" w:lineRule="exact"/>
              <w:ind w:left="-108" w:right="-108"/>
              <w:jc w:val="center"/>
              <w:rPr>
                <w:rFonts w:ascii="Arial" w:hAnsi="Arial" w:cs="Arial"/>
                <w:bCs/>
                <w:sz w:val="16"/>
                <w:szCs w:val="16"/>
              </w:rPr>
            </w:pPr>
            <w:r w:rsidRPr="00FD4FA9">
              <w:rPr>
                <w:rFonts w:ascii="Arial" w:hAnsi="Arial" w:cs="Arial"/>
                <w:bCs/>
                <w:sz w:val="16"/>
                <w:szCs w:val="16"/>
              </w:rPr>
              <w:t>4</w:t>
            </w:r>
          </w:p>
        </w:tc>
        <w:tc>
          <w:tcPr>
            <w:tcW w:w="1417" w:type="dxa"/>
            <w:shd w:val="clear" w:color="auto" w:fill="auto"/>
            <w:vAlign w:val="center"/>
          </w:tcPr>
          <w:p w:rsidR="00CE0CE3" w:rsidRPr="00FD4FA9" w:rsidRDefault="00CE0CE3" w:rsidP="005A2A9F">
            <w:pPr>
              <w:autoSpaceDE w:val="0"/>
              <w:autoSpaceDN w:val="0"/>
              <w:adjustRightInd w:val="0"/>
              <w:spacing w:line="240" w:lineRule="exact"/>
              <w:ind w:right="-108"/>
              <w:jc w:val="center"/>
              <w:rPr>
                <w:rFonts w:ascii="Arial" w:hAnsi="Arial" w:cs="Arial"/>
                <w:bCs/>
                <w:sz w:val="16"/>
                <w:szCs w:val="16"/>
              </w:rPr>
            </w:pPr>
            <w:r w:rsidRPr="00FD4FA9">
              <w:rPr>
                <w:rFonts w:ascii="Arial" w:hAnsi="Arial" w:cs="Arial"/>
                <w:bCs/>
                <w:sz w:val="16"/>
                <w:szCs w:val="16"/>
              </w:rPr>
              <w:t>5</w:t>
            </w:r>
          </w:p>
        </w:tc>
        <w:tc>
          <w:tcPr>
            <w:tcW w:w="1701" w:type="dxa"/>
            <w:shd w:val="clear" w:color="auto" w:fill="auto"/>
            <w:vAlign w:val="center"/>
          </w:tcPr>
          <w:p w:rsidR="00CE0CE3" w:rsidRPr="00FD4FA9" w:rsidRDefault="00CE0CE3" w:rsidP="005A2A9F">
            <w:pPr>
              <w:autoSpaceDE w:val="0"/>
              <w:autoSpaceDN w:val="0"/>
              <w:adjustRightInd w:val="0"/>
              <w:spacing w:line="240" w:lineRule="exact"/>
              <w:jc w:val="center"/>
              <w:rPr>
                <w:rFonts w:ascii="Arial" w:hAnsi="Arial" w:cs="Arial"/>
                <w:bCs/>
                <w:sz w:val="16"/>
                <w:szCs w:val="16"/>
              </w:rPr>
            </w:pPr>
            <w:r w:rsidRPr="00FD4FA9">
              <w:rPr>
                <w:rFonts w:ascii="Arial" w:hAnsi="Arial" w:cs="Arial"/>
                <w:bCs/>
                <w:sz w:val="16"/>
                <w:szCs w:val="16"/>
              </w:rPr>
              <w:t>6</w:t>
            </w:r>
          </w:p>
        </w:tc>
      </w:tr>
      <w:tr w:rsidR="00CE0CE3" w:rsidRPr="00FD4FA9" w:rsidTr="00CE0CE3">
        <w:tc>
          <w:tcPr>
            <w:tcW w:w="1701" w:type="dxa"/>
          </w:tcPr>
          <w:p w:rsidR="00CE0CE3" w:rsidRPr="00FD4FA9" w:rsidRDefault="00CE0CE3" w:rsidP="005A2A9F">
            <w:pPr>
              <w:autoSpaceDE w:val="0"/>
              <w:autoSpaceDN w:val="0"/>
              <w:adjustRightInd w:val="0"/>
              <w:ind w:right="-108"/>
              <w:jc w:val="both"/>
              <w:rPr>
                <w:rFonts w:ascii="Arial" w:hAnsi="Arial" w:cs="Arial"/>
                <w:sz w:val="16"/>
                <w:szCs w:val="16"/>
              </w:rPr>
            </w:pPr>
            <w:r w:rsidRPr="00FD4FA9">
              <w:rPr>
                <w:rFonts w:ascii="Arial" w:hAnsi="Arial" w:cs="Arial"/>
                <w:sz w:val="16"/>
                <w:szCs w:val="16"/>
              </w:rPr>
              <w:t>Ответственный исполнитель</w:t>
            </w:r>
          </w:p>
        </w:tc>
        <w:tc>
          <w:tcPr>
            <w:tcW w:w="1843" w:type="dxa"/>
            <w:shd w:val="clear" w:color="auto" w:fill="auto"/>
          </w:tcPr>
          <w:p w:rsidR="00CE0CE3" w:rsidRPr="00FD4FA9" w:rsidRDefault="00CE0CE3" w:rsidP="005A2A9F">
            <w:pPr>
              <w:autoSpaceDE w:val="0"/>
              <w:autoSpaceDN w:val="0"/>
              <w:adjustRightInd w:val="0"/>
              <w:rPr>
                <w:rFonts w:ascii="Arial" w:hAnsi="Arial" w:cs="Arial"/>
                <w:bCs/>
                <w:sz w:val="16"/>
                <w:szCs w:val="16"/>
              </w:rPr>
            </w:pPr>
            <w:r w:rsidRPr="00FD4FA9">
              <w:rPr>
                <w:rFonts w:ascii="Arial" w:hAnsi="Arial" w:cs="Arial"/>
                <w:bCs/>
                <w:sz w:val="16"/>
                <w:szCs w:val="16"/>
              </w:rPr>
              <w:t>Формирование современной городской среды на 2018-2024 годы</w:t>
            </w:r>
          </w:p>
        </w:tc>
        <w:tc>
          <w:tcPr>
            <w:tcW w:w="1843" w:type="dxa"/>
            <w:shd w:val="clear" w:color="auto" w:fill="auto"/>
            <w:vAlign w:val="bottom"/>
          </w:tcPr>
          <w:p w:rsidR="00CE0CE3" w:rsidRPr="00FD4FA9" w:rsidRDefault="00CE0CE3"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2701703,00</w:t>
            </w:r>
          </w:p>
        </w:tc>
        <w:tc>
          <w:tcPr>
            <w:tcW w:w="1843" w:type="dxa"/>
            <w:shd w:val="clear" w:color="auto" w:fill="auto"/>
            <w:vAlign w:val="bottom"/>
          </w:tcPr>
          <w:p w:rsidR="00CE0CE3" w:rsidRPr="00FD4FA9" w:rsidRDefault="00CE0CE3"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54217530,00</w:t>
            </w:r>
          </w:p>
        </w:tc>
        <w:tc>
          <w:tcPr>
            <w:tcW w:w="1417" w:type="dxa"/>
            <w:shd w:val="clear" w:color="auto" w:fill="auto"/>
            <w:vAlign w:val="bottom"/>
          </w:tcPr>
          <w:p w:rsidR="00CE0CE3" w:rsidRPr="00FD4FA9" w:rsidRDefault="00CE0CE3"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0,00</w:t>
            </w:r>
          </w:p>
        </w:tc>
        <w:tc>
          <w:tcPr>
            <w:tcW w:w="1701" w:type="dxa"/>
            <w:shd w:val="clear" w:color="auto" w:fill="auto"/>
            <w:vAlign w:val="bottom"/>
          </w:tcPr>
          <w:p w:rsidR="00CE0CE3" w:rsidRPr="00FD4FA9" w:rsidRDefault="00CE0CE3"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0,00</w:t>
            </w:r>
          </w:p>
        </w:tc>
      </w:tr>
      <w:tr w:rsidR="00CE0CE3" w:rsidRPr="00FD4FA9" w:rsidTr="00CE0CE3">
        <w:tc>
          <w:tcPr>
            <w:tcW w:w="1701" w:type="dxa"/>
          </w:tcPr>
          <w:p w:rsidR="00CE0CE3" w:rsidRPr="00FD4FA9" w:rsidRDefault="00CE0CE3" w:rsidP="005A2A9F">
            <w:pPr>
              <w:autoSpaceDE w:val="0"/>
              <w:autoSpaceDN w:val="0"/>
              <w:adjustRightInd w:val="0"/>
              <w:ind w:right="-108"/>
              <w:jc w:val="both"/>
              <w:rPr>
                <w:rFonts w:ascii="Arial" w:hAnsi="Arial" w:cs="Arial"/>
                <w:bCs/>
                <w:sz w:val="16"/>
                <w:szCs w:val="16"/>
              </w:rPr>
            </w:pPr>
            <w:r w:rsidRPr="00FD4FA9">
              <w:rPr>
                <w:rFonts w:ascii="Arial" w:hAnsi="Arial" w:cs="Arial"/>
                <w:sz w:val="16"/>
                <w:szCs w:val="16"/>
              </w:rPr>
              <w:t>Ответственный исполнитель</w:t>
            </w:r>
          </w:p>
        </w:tc>
        <w:tc>
          <w:tcPr>
            <w:tcW w:w="1843" w:type="dxa"/>
            <w:shd w:val="clear" w:color="auto" w:fill="auto"/>
          </w:tcPr>
          <w:p w:rsidR="00CE0CE3" w:rsidRPr="00FD4FA9" w:rsidRDefault="00CE0CE3" w:rsidP="005A2A9F">
            <w:pPr>
              <w:autoSpaceDE w:val="0"/>
              <w:autoSpaceDN w:val="0"/>
              <w:adjustRightInd w:val="0"/>
              <w:ind w:right="-108"/>
              <w:rPr>
                <w:rFonts w:ascii="Arial" w:hAnsi="Arial" w:cs="Arial"/>
                <w:bCs/>
                <w:sz w:val="16"/>
                <w:szCs w:val="16"/>
              </w:rPr>
            </w:pPr>
            <w:r w:rsidRPr="00FD4FA9">
              <w:rPr>
                <w:rFonts w:ascii="Arial" w:hAnsi="Arial" w:cs="Arial"/>
                <w:bCs/>
                <w:sz w:val="16"/>
                <w:szCs w:val="16"/>
              </w:rPr>
              <w:t>Развитие жилищно-коммунального хозяйства и дорожной инфраструктуры</w:t>
            </w:r>
          </w:p>
        </w:tc>
        <w:tc>
          <w:tcPr>
            <w:tcW w:w="1843" w:type="dxa"/>
            <w:shd w:val="clear" w:color="auto" w:fill="auto"/>
            <w:vAlign w:val="bottom"/>
          </w:tcPr>
          <w:p w:rsidR="00CE0CE3" w:rsidRPr="00FD4FA9" w:rsidRDefault="00CE0CE3"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216079313,82</w:t>
            </w:r>
          </w:p>
        </w:tc>
        <w:tc>
          <w:tcPr>
            <w:tcW w:w="1843" w:type="dxa"/>
            <w:shd w:val="clear" w:color="auto" w:fill="auto"/>
            <w:vAlign w:val="bottom"/>
          </w:tcPr>
          <w:p w:rsidR="00CE0CE3" w:rsidRPr="00FD4FA9" w:rsidRDefault="00CE0CE3"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216079311,71</w:t>
            </w:r>
          </w:p>
        </w:tc>
        <w:tc>
          <w:tcPr>
            <w:tcW w:w="1417" w:type="dxa"/>
            <w:shd w:val="clear" w:color="auto" w:fill="auto"/>
            <w:vAlign w:val="bottom"/>
          </w:tcPr>
          <w:p w:rsidR="00CE0CE3" w:rsidRPr="00FD4FA9" w:rsidRDefault="00CE0CE3"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17949437,08</w:t>
            </w:r>
          </w:p>
        </w:tc>
        <w:tc>
          <w:tcPr>
            <w:tcW w:w="1701" w:type="dxa"/>
            <w:shd w:val="clear" w:color="auto" w:fill="auto"/>
            <w:vAlign w:val="bottom"/>
          </w:tcPr>
          <w:p w:rsidR="00CE0CE3" w:rsidRPr="00FD4FA9" w:rsidRDefault="00CE0CE3"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8,31</w:t>
            </w:r>
          </w:p>
        </w:tc>
      </w:tr>
      <w:tr w:rsidR="00CE0CE3" w:rsidRPr="00FD4FA9" w:rsidTr="00CE0CE3">
        <w:tc>
          <w:tcPr>
            <w:tcW w:w="1701" w:type="dxa"/>
          </w:tcPr>
          <w:p w:rsidR="00CE0CE3" w:rsidRPr="00FD4FA9" w:rsidRDefault="00CE0CE3" w:rsidP="005A2A9F">
            <w:pPr>
              <w:autoSpaceDE w:val="0"/>
              <w:autoSpaceDN w:val="0"/>
              <w:adjustRightInd w:val="0"/>
              <w:jc w:val="both"/>
              <w:rPr>
                <w:rFonts w:ascii="Arial" w:hAnsi="Arial" w:cs="Arial"/>
                <w:sz w:val="16"/>
                <w:szCs w:val="16"/>
              </w:rPr>
            </w:pPr>
          </w:p>
        </w:tc>
        <w:tc>
          <w:tcPr>
            <w:tcW w:w="1843" w:type="dxa"/>
            <w:shd w:val="clear" w:color="auto" w:fill="auto"/>
          </w:tcPr>
          <w:p w:rsidR="00CE0CE3" w:rsidRPr="00FD4FA9" w:rsidRDefault="00CE0CE3" w:rsidP="005A2A9F">
            <w:pPr>
              <w:autoSpaceDE w:val="0"/>
              <w:autoSpaceDN w:val="0"/>
              <w:adjustRightInd w:val="0"/>
              <w:jc w:val="both"/>
              <w:rPr>
                <w:rFonts w:ascii="Arial" w:hAnsi="Arial" w:cs="Arial"/>
                <w:sz w:val="16"/>
                <w:szCs w:val="16"/>
              </w:rPr>
            </w:pPr>
            <w:r w:rsidRPr="00FD4FA9">
              <w:rPr>
                <w:rFonts w:ascii="Arial" w:hAnsi="Arial" w:cs="Arial"/>
                <w:sz w:val="16"/>
                <w:szCs w:val="16"/>
              </w:rPr>
              <w:t>Итого</w:t>
            </w:r>
          </w:p>
        </w:tc>
        <w:tc>
          <w:tcPr>
            <w:tcW w:w="1843" w:type="dxa"/>
            <w:shd w:val="clear" w:color="auto" w:fill="auto"/>
            <w:vAlign w:val="bottom"/>
          </w:tcPr>
          <w:p w:rsidR="00CE0CE3" w:rsidRPr="00FD4FA9" w:rsidRDefault="00CE0CE3"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218781016,82</w:t>
            </w:r>
          </w:p>
        </w:tc>
        <w:tc>
          <w:tcPr>
            <w:tcW w:w="1843" w:type="dxa"/>
            <w:shd w:val="clear" w:color="auto" w:fill="auto"/>
            <w:vAlign w:val="bottom"/>
          </w:tcPr>
          <w:p w:rsidR="00CE0CE3" w:rsidRPr="00FD4FA9" w:rsidRDefault="00CE0CE3"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270296841,71</w:t>
            </w:r>
          </w:p>
        </w:tc>
        <w:tc>
          <w:tcPr>
            <w:tcW w:w="1417" w:type="dxa"/>
            <w:shd w:val="clear" w:color="auto" w:fill="auto"/>
            <w:vAlign w:val="bottom"/>
          </w:tcPr>
          <w:p w:rsidR="00CE0CE3" w:rsidRPr="00FD4FA9" w:rsidRDefault="00CE0CE3"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17949437,08</w:t>
            </w:r>
          </w:p>
        </w:tc>
        <w:tc>
          <w:tcPr>
            <w:tcW w:w="1701" w:type="dxa"/>
            <w:shd w:val="clear" w:color="auto" w:fill="auto"/>
            <w:vAlign w:val="bottom"/>
          </w:tcPr>
          <w:p w:rsidR="00CE0CE3" w:rsidRPr="00FD4FA9" w:rsidRDefault="00CE0CE3" w:rsidP="005A2A9F">
            <w:pPr>
              <w:autoSpaceDE w:val="0"/>
              <w:autoSpaceDN w:val="0"/>
              <w:adjustRightInd w:val="0"/>
              <w:ind w:right="-108"/>
              <w:jc w:val="right"/>
              <w:rPr>
                <w:rFonts w:ascii="Arial" w:hAnsi="Arial" w:cs="Arial"/>
                <w:sz w:val="16"/>
                <w:szCs w:val="16"/>
              </w:rPr>
            </w:pPr>
            <w:r w:rsidRPr="00FD4FA9">
              <w:rPr>
                <w:rFonts w:ascii="Arial" w:hAnsi="Arial" w:cs="Arial"/>
                <w:sz w:val="16"/>
                <w:szCs w:val="16"/>
              </w:rPr>
              <w:t>6,64</w:t>
            </w:r>
          </w:p>
        </w:tc>
      </w:tr>
    </w:tbl>
    <w:p w:rsidR="006A4AEC" w:rsidRDefault="006A4AEC" w:rsidP="009A632C">
      <w:pPr>
        <w:ind w:left="-142"/>
        <w:jc w:val="center"/>
        <w:rPr>
          <w:rFonts w:ascii="Arial" w:hAnsi="Arial" w:cs="Arial"/>
          <w:b/>
          <w:sz w:val="16"/>
          <w:szCs w:val="16"/>
        </w:rPr>
      </w:pPr>
    </w:p>
    <w:p w:rsidR="005A2A9F" w:rsidRPr="00FD4FA9" w:rsidRDefault="005A2A9F" w:rsidP="005A2A9F">
      <w:pPr>
        <w:autoSpaceDE w:val="0"/>
        <w:autoSpaceDN w:val="0"/>
        <w:adjustRightInd w:val="0"/>
        <w:ind w:firstLine="142"/>
        <w:jc w:val="both"/>
        <w:rPr>
          <w:rFonts w:ascii="Arial" w:hAnsi="Arial" w:cs="Arial"/>
          <w:bCs/>
          <w:sz w:val="16"/>
          <w:szCs w:val="16"/>
        </w:rPr>
      </w:pPr>
      <w:r w:rsidRPr="00FD4FA9">
        <w:rPr>
          <w:rFonts w:ascii="Arial" w:hAnsi="Arial" w:cs="Arial"/>
          <w:sz w:val="16"/>
          <w:szCs w:val="16"/>
        </w:rPr>
        <w:t>Кассовое исполнение по расходам Управления сложилось в сумме 17949437,08</w:t>
      </w:r>
      <w:r w:rsidRPr="00FD4FA9">
        <w:rPr>
          <w:rFonts w:ascii="Arial" w:hAnsi="Arial" w:cs="Arial"/>
          <w:bCs/>
          <w:sz w:val="16"/>
          <w:szCs w:val="16"/>
        </w:rPr>
        <w:t xml:space="preserve"> рублей или 6,64 процента к уточненным годовым плановым назначениям.</w:t>
      </w:r>
    </w:p>
    <w:p w:rsidR="005A2A9F" w:rsidRPr="00FD4FA9" w:rsidRDefault="005A2A9F" w:rsidP="005A2A9F">
      <w:pPr>
        <w:autoSpaceDE w:val="0"/>
        <w:autoSpaceDN w:val="0"/>
        <w:adjustRightInd w:val="0"/>
        <w:ind w:firstLine="142"/>
        <w:jc w:val="both"/>
        <w:rPr>
          <w:rFonts w:ascii="Arial" w:hAnsi="Arial" w:cs="Arial"/>
          <w:sz w:val="16"/>
          <w:szCs w:val="16"/>
        </w:rPr>
      </w:pPr>
      <w:r w:rsidRPr="00FD4FA9">
        <w:rPr>
          <w:rFonts w:ascii="Arial" w:hAnsi="Arial" w:cs="Arial"/>
          <w:sz w:val="16"/>
          <w:szCs w:val="16"/>
        </w:rPr>
        <w:t>Кассовый расход по муниципальной программе «</w:t>
      </w:r>
      <w:r w:rsidRPr="00FD4FA9">
        <w:rPr>
          <w:rFonts w:ascii="Arial" w:hAnsi="Arial" w:cs="Arial"/>
          <w:bCs/>
          <w:sz w:val="16"/>
          <w:szCs w:val="16"/>
        </w:rPr>
        <w:t>Формирование современной городской среды на 2018-2024 годы» не производился.</w:t>
      </w:r>
    </w:p>
    <w:p w:rsidR="005A2A9F" w:rsidRPr="00FD4FA9" w:rsidRDefault="005A2A9F" w:rsidP="005A2A9F">
      <w:pPr>
        <w:autoSpaceDE w:val="0"/>
        <w:autoSpaceDN w:val="0"/>
        <w:adjustRightInd w:val="0"/>
        <w:ind w:firstLine="142"/>
        <w:jc w:val="both"/>
        <w:rPr>
          <w:rFonts w:ascii="Arial" w:hAnsi="Arial" w:cs="Arial"/>
          <w:sz w:val="16"/>
          <w:szCs w:val="16"/>
        </w:rPr>
      </w:pPr>
      <w:r w:rsidRPr="00FD4FA9">
        <w:rPr>
          <w:rFonts w:ascii="Arial" w:hAnsi="Arial" w:cs="Arial"/>
          <w:sz w:val="16"/>
          <w:szCs w:val="16"/>
        </w:rPr>
        <w:t>Бюджетные ассигнования на реализацию муниципальной программы Благодарненского городского округа Ставропольского края «</w:t>
      </w:r>
      <w:r w:rsidRPr="00FD4FA9">
        <w:rPr>
          <w:rFonts w:ascii="Arial" w:hAnsi="Arial" w:cs="Arial"/>
          <w:bCs/>
          <w:sz w:val="16"/>
          <w:szCs w:val="16"/>
        </w:rPr>
        <w:t>Развитие жилищно-коммунального хозяйства и дорожной инфраструктуры</w:t>
      </w:r>
      <w:r w:rsidRPr="00FD4FA9">
        <w:rPr>
          <w:rFonts w:ascii="Arial" w:hAnsi="Arial" w:cs="Arial"/>
          <w:sz w:val="16"/>
          <w:szCs w:val="16"/>
        </w:rPr>
        <w:t xml:space="preserve">» (далее – Программа) освоены в объеме 17 949 437,08 рублей или 8,31 процента к уточненным годовым плановым назначениям, в том числе: </w:t>
      </w:r>
    </w:p>
    <w:p w:rsidR="005A2A9F" w:rsidRPr="00FD4FA9" w:rsidRDefault="005A2A9F" w:rsidP="005A2A9F">
      <w:pPr>
        <w:autoSpaceDE w:val="0"/>
        <w:autoSpaceDN w:val="0"/>
        <w:adjustRightInd w:val="0"/>
        <w:ind w:firstLine="142"/>
        <w:jc w:val="both"/>
        <w:rPr>
          <w:rFonts w:ascii="Arial" w:hAnsi="Arial" w:cs="Arial"/>
          <w:sz w:val="16"/>
          <w:szCs w:val="16"/>
        </w:rPr>
      </w:pPr>
      <w:r w:rsidRPr="00FD4FA9">
        <w:rPr>
          <w:rFonts w:ascii="Arial" w:hAnsi="Arial" w:cs="Arial"/>
          <w:sz w:val="16"/>
          <w:szCs w:val="16"/>
        </w:rPr>
        <w:t>по подпрограмме «Развитие дорожной сети автомобильных дорог общего пользования и обеспечение безопасности дорожного движения» Программы - в сумме 2 925 529,02 рублей или 3,95 процента к уточненным годовым плановым назначениям;</w:t>
      </w:r>
    </w:p>
    <w:p w:rsidR="005A2A9F" w:rsidRPr="00FD4FA9" w:rsidRDefault="005A2A9F" w:rsidP="005A2A9F">
      <w:pPr>
        <w:autoSpaceDE w:val="0"/>
        <w:autoSpaceDN w:val="0"/>
        <w:adjustRightInd w:val="0"/>
        <w:ind w:firstLine="142"/>
        <w:jc w:val="both"/>
        <w:rPr>
          <w:rFonts w:ascii="Arial" w:hAnsi="Arial" w:cs="Arial"/>
          <w:sz w:val="16"/>
          <w:szCs w:val="16"/>
        </w:rPr>
      </w:pPr>
      <w:r w:rsidRPr="00FD4FA9">
        <w:rPr>
          <w:rFonts w:ascii="Arial" w:hAnsi="Arial" w:cs="Arial"/>
          <w:sz w:val="16"/>
          <w:szCs w:val="16"/>
        </w:rPr>
        <w:t>по подпрограмме «Благоустройство территории Благодарненского городского округа» Программы - в сумме 3 233 557,10 рублей или 9,50 процента к уточненным годовым плановым назначениям;</w:t>
      </w:r>
    </w:p>
    <w:p w:rsidR="005A2A9F" w:rsidRPr="00FD4FA9" w:rsidRDefault="005A2A9F" w:rsidP="005A2A9F">
      <w:pPr>
        <w:autoSpaceDE w:val="0"/>
        <w:autoSpaceDN w:val="0"/>
        <w:adjustRightInd w:val="0"/>
        <w:ind w:firstLine="142"/>
        <w:jc w:val="both"/>
        <w:rPr>
          <w:rFonts w:ascii="Arial" w:hAnsi="Arial" w:cs="Arial"/>
          <w:sz w:val="16"/>
          <w:szCs w:val="16"/>
        </w:rPr>
      </w:pPr>
      <w:r w:rsidRPr="00FD4FA9">
        <w:rPr>
          <w:rFonts w:ascii="Arial" w:hAnsi="Arial" w:cs="Arial"/>
          <w:sz w:val="16"/>
          <w:szCs w:val="16"/>
        </w:rPr>
        <w:t xml:space="preserve">по подпрограмме «Обеспечение реализации программы «Развитие жилищно-коммунального хозяйства и дорожной инфраструктуры» и </w:t>
      </w:r>
      <w:proofErr w:type="spellStart"/>
      <w:r w:rsidRPr="00FD4FA9">
        <w:rPr>
          <w:rFonts w:ascii="Arial" w:hAnsi="Arial" w:cs="Arial"/>
          <w:sz w:val="16"/>
          <w:szCs w:val="16"/>
        </w:rPr>
        <w:t>общепрограммные</w:t>
      </w:r>
      <w:proofErr w:type="spellEnd"/>
      <w:r w:rsidRPr="00FD4FA9">
        <w:rPr>
          <w:rFonts w:ascii="Arial" w:hAnsi="Arial" w:cs="Arial"/>
          <w:sz w:val="16"/>
          <w:szCs w:val="16"/>
        </w:rPr>
        <w:t xml:space="preserve"> мероприятия» Программы - в сумме 11 790 350,96 рублей или 19,14 процента к уточненным годовым плановым назначениям.</w:t>
      </w:r>
    </w:p>
    <w:p w:rsidR="005A2A9F" w:rsidRPr="00FD4FA9" w:rsidRDefault="005A2A9F" w:rsidP="005A2A9F">
      <w:pPr>
        <w:autoSpaceDE w:val="0"/>
        <w:autoSpaceDN w:val="0"/>
        <w:adjustRightInd w:val="0"/>
        <w:ind w:firstLine="142"/>
        <w:jc w:val="both"/>
        <w:rPr>
          <w:rFonts w:ascii="Arial" w:eastAsia="Calibri" w:hAnsi="Arial" w:cs="Arial"/>
          <w:sz w:val="16"/>
          <w:szCs w:val="16"/>
        </w:rPr>
      </w:pPr>
      <w:r w:rsidRPr="00FD4FA9">
        <w:rPr>
          <w:rFonts w:ascii="Arial" w:eastAsia="Calibri" w:hAnsi="Arial" w:cs="Arial"/>
          <w:sz w:val="16"/>
          <w:szCs w:val="16"/>
        </w:rPr>
        <w:t>Кассовое исполнение бюджетных ассигнований по данной главе характеризуется следующими данными:</w:t>
      </w:r>
    </w:p>
    <w:p w:rsidR="006A4AEC" w:rsidRDefault="006A4AEC" w:rsidP="005A2A9F">
      <w:pPr>
        <w:ind w:left="-142" w:firstLine="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5A2A9F" w:rsidRPr="00FD4FA9" w:rsidRDefault="005A2A9F" w:rsidP="005A2A9F">
      <w:pPr>
        <w:autoSpaceDE w:val="0"/>
        <w:autoSpaceDN w:val="0"/>
        <w:adjustRightInd w:val="0"/>
        <w:jc w:val="right"/>
        <w:rPr>
          <w:rFonts w:ascii="Arial" w:hAnsi="Arial" w:cs="Arial"/>
          <w:sz w:val="16"/>
          <w:szCs w:val="16"/>
        </w:rPr>
      </w:pPr>
      <w:r w:rsidRPr="00FD4FA9">
        <w:rPr>
          <w:rFonts w:ascii="Arial" w:hAnsi="Arial" w:cs="Arial"/>
          <w:sz w:val="16"/>
          <w:szCs w:val="16"/>
        </w:rPr>
        <w:t>(рублей)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843"/>
        <w:gridCol w:w="1843"/>
        <w:gridCol w:w="1701"/>
        <w:gridCol w:w="2835"/>
      </w:tblGrid>
      <w:tr w:rsidR="005A2A9F" w:rsidRPr="00FD4FA9" w:rsidTr="005A2A9F">
        <w:tc>
          <w:tcPr>
            <w:tcW w:w="2126" w:type="dxa"/>
            <w:tcBorders>
              <w:bottom w:val="single" w:sz="4" w:space="0" w:color="auto"/>
            </w:tcBorders>
            <w:shd w:val="clear" w:color="auto" w:fill="auto"/>
          </w:tcPr>
          <w:p w:rsidR="005A2A9F" w:rsidRPr="00FD4FA9" w:rsidRDefault="005A2A9F"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Наименование</w:t>
            </w:r>
          </w:p>
        </w:tc>
        <w:tc>
          <w:tcPr>
            <w:tcW w:w="1843" w:type="dxa"/>
            <w:tcBorders>
              <w:bottom w:val="single" w:sz="4" w:space="0" w:color="auto"/>
            </w:tcBorders>
            <w:shd w:val="clear" w:color="auto" w:fill="auto"/>
          </w:tcPr>
          <w:p w:rsidR="005A2A9F" w:rsidRPr="00FD4FA9" w:rsidRDefault="005A2A9F" w:rsidP="005A2A9F">
            <w:pPr>
              <w:autoSpaceDE w:val="0"/>
              <w:autoSpaceDN w:val="0"/>
              <w:adjustRightInd w:val="0"/>
              <w:ind w:left="-108" w:right="-108"/>
              <w:jc w:val="center"/>
              <w:rPr>
                <w:rFonts w:ascii="Arial" w:hAnsi="Arial" w:cs="Arial"/>
                <w:bCs/>
                <w:sz w:val="16"/>
                <w:szCs w:val="16"/>
              </w:rPr>
            </w:pPr>
            <w:r w:rsidRPr="00FD4FA9">
              <w:rPr>
                <w:rFonts w:ascii="Arial" w:hAnsi="Arial" w:cs="Arial"/>
                <w:bCs/>
                <w:sz w:val="16"/>
                <w:szCs w:val="16"/>
              </w:rPr>
              <w:t xml:space="preserve">утверждено решением о бюджете </w:t>
            </w:r>
          </w:p>
        </w:tc>
        <w:tc>
          <w:tcPr>
            <w:tcW w:w="1843" w:type="dxa"/>
            <w:tcBorders>
              <w:bottom w:val="single" w:sz="4" w:space="0" w:color="auto"/>
            </w:tcBorders>
            <w:shd w:val="clear" w:color="auto" w:fill="auto"/>
          </w:tcPr>
          <w:p w:rsidR="005A2A9F" w:rsidRPr="00FD4FA9" w:rsidRDefault="005A2A9F" w:rsidP="005A2A9F">
            <w:pPr>
              <w:autoSpaceDE w:val="0"/>
              <w:autoSpaceDN w:val="0"/>
              <w:adjustRightInd w:val="0"/>
              <w:jc w:val="center"/>
              <w:rPr>
                <w:rFonts w:ascii="Arial" w:hAnsi="Arial" w:cs="Arial"/>
                <w:bCs/>
                <w:sz w:val="16"/>
                <w:szCs w:val="16"/>
              </w:rPr>
            </w:pPr>
            <w:r w:rsidRPr="00FD4FA9">
              <w:rPr>
                <w:rFonts w:ascii="Arial" w:hAnsi="Arial" w:cs="Arial"/>
                <w:bCs/>
                <w:sz w:val="16"/>
                <w:szCs w:val="16"/>
              </w:rPr>
              <w:t>утверждено бюджетной росписью с учетом изменений</w:t>
            </w:r>
          </w:p>
        </w:tc>
        <w:tc>
          <w:tcPr>
            <w:tcW w:w="1701" w:type="dxa"/>
            <w:tcBorders>
              <w:bottom w:val="single" w:sz="4" w:space="0" w:color="auto"/>
            </w:tcBorders>
            <w:shd w:val="clear" w:color="auto" w:fill="auto"/>
          </w:tcPr>
          <w:p w:rsidR="005A2A9F" w:rsidRPr="00FD4FA9" w:rsidRDefault="005A2A9F" w:rsidP="005A2A9F">
            <w:pPr>
              <w:autoSpaceDE w:val="0"/>
              <w:autoSpaceDN w:val="0"/>
              <w:adjustRightInd w:val="0"/>
              <w:ind w:right="-108"/>
              <w:jc w:val="center"/>
              <w:rPr>
                <w:rFonts w:ascii="Arial" w:hAnsi="Arial" w:cs="Arial"/>
                <w:bCs/>
                <w:sz w:val="16"/>
                <w:szCs w:val="16"/>
              </w:rPr>
            </w:pPr>
            <w:r w:rsidRPr="00FD4FA9">
              <w:rPr>
                <w:rFonts w:ascii="Arial" w:hAnsi="Arial" w:cs="Arial"/>
                <w:bCs/>
                <w:sz w:val="16"/>
                <w:szCs w:val="16"/>
              </w:rPr>
              <w:t>исполнено за   1 квартал 2020 года</w:t>
            </w:r>
          </w:p>
        </w:tc>
        <w:tc>
          <w:tcPr>
            <w:tcW w:w="2835" w:type="dxa"/>
            <w:tcBorders>
              <w:bottom w:val="single" w:sz="4" w:space="0" w:color="auto"/>
            </w:tcBorders>
            <w:shd w:val="clear" w:color="auto" w:fill="auto"/>
          </w:tcPr>
          <w:p w:rsidR="005A2A9F" w:rsidRPr="00FD4FA9" w:rsidRDefault="005A2A9F" w:rsidP="005A2A9F">
            <w:pPr>
              <w:autoSpaceDE w:val="0"/>
              <w:autoSpaceDN w:val="0"/>
              <w:adjustRightInd w:val="0"/>
              <w:ind w:right="-108"/>
              <w:jc w:val="center"/>
              <w:rPr>
                <w:rFonts w:ascii="Arial" w:hAnsi="Arial" w:cs="Arial"/>
                <w:bCs/>
                <w:sz w:val="16"/>
                <w:szCs w:val="16"/>
              </w:rPr>
            </w:pPr>
            <w:r w:rsidRPr="00FD4FA9">
              <w:rPr>
                <w:rFonts w:ascii="Arial" w:hAnsi="Arial" w:cs="Arial"/>
                <w:bCs/>
                <w:sz w:val="16"/>
                <w:szCs w:val="16"/>
              </w:rPr>
              <w:t>процент исполнения</w:t>
            </w:r>
          </w:p>
        </w:tc>
      </w:tr>
      <w:tr w:rsidR="005A2A9F" w:rsidRPr="00FD4FA9" w:rsidTr="005A2A9F">
        <w:tc>
          <w:tcPr>
            <w:tcW w:w="2126" w:type="dxa"/>
            <w:tcBorders>
              <w:top w:val="single" w:sz="4" w:space="0" w:color="auto"/>
              <w:left w:val="single" w:sz="4" w:space="0" w:color="auto"/>
              <w:bottom w:val="single" w:sz="4" w:space="0" w:color="auto"/>
              <w:right w:val="single" w:sz="4" w:space="0" w:color="auto"/>
            </w:tcBorders>
            <w:shd w:val="clear" w:color="auto" w:fill="auto"/>
          </w:tcPr>
          <w:p w:rsidR="005A2A9F" w:rsidRPr="00FD4FA9" w:rsidRDefault="005A2A9F" w:rsidP="005A2A9F">
            <w:pPr>
              <w:autoSpaceDE w:val="0"/>
              <w:autoSpaceDN w:val="0"/>
              <w:adjustRightInd w:val="0"/>
              <w:jc w:val="center"/>
              <w:rPr>
                <w:rFonts w:ascii="Arial" w:hAnsi="Arial" w:cs="Arial"/>
                <w:sz w:val="16"/>
                <w:szCs w:val="16"/>
              </w:rPr>
            </w:pPr>
            <w:r w:rsidRPr="00FD4FA9">
              <w:rPr>
                <w:rFonts w:ascii="Arial" w:hAnsi="Arial" w:cs="Arial"/>
                <w:sz w:val="16"/>
                <w:szCs w:val="16"/>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2A9F" w:rsidRPr="00FD4FA9" w:rsidRDefault="005A2A9F" w:rsidP="005A2A9F">
            <w:pPr>
              <w:autoSpaceDE w:val="0"/>
              <w:autoSpaceDN w:val="0"/>
              <w:adjustRightInd w:val="0"/>
              <w:jc w:val="center"/>
              <w:rPr>
                <w:rFonts w:ascii="Arial" w:hAnsi="Arial" w:cs="Arial"/>
                <w:sz w:val="16"/>
                <w:szCs w:val="16"/>
              </w:rPr>
            </w:pPr>
            <w:r w:rsidRPr="00FD4FA9">
              <w:rPr>
                <w:rFonts w:ascii="Arial" w:hAnsi="Arial" w:cs="Arial"/>
                <w:sz w:val="16"/>
                <w:szCs w:val="16"/>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2A9F" w:rsidRPr="00FD4FA9" w:rsidRDefault="005A2A9F" w:rsidP="005A2A9F">
            <w:pPr>
              <w:autoSpaceDE w:val="0"/>
              <w:autoSpaceDN w:val="0"/>
              <w:adjustRightInd w:val="0"/>
              <w:jc w:val="center"/>
              <w:rPr>
                <w:rFonts w:ascii="Arial" w:hAnsi="Arial" w:cs="Arial"/>
                <w:sz w:val="16"/>
                <w:szCs w:val="16"/>
              </w:rPr>
            </w:pPr>
            <w:r w:rsidRPr="00FD4FA9">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2A9F" w:rsidRPr="00FD4FA9" w:rsidRDefault="005A2A9F" w:rsidP="005A2A9F">
            <w:pPr>
              <w:autoSpaceDE w:val="0"/>
              <w:autoSpaceDN w:val="0"/>
              <w:adjustRightInd w:val="0"/>
              <w:jc w:val="center"/>
              <w:rPr>
                <w:rFonts w:ascii="Arial" w:hAnsi="Arial" w:cs="Arial"/>
                <w:sz w:val="16"/>
                <w:szCs w:val="16"/>
              </w:rPr>
            </w:pPr>
            <w:r w:rsidRPr="00FD4FA9">
              <w:rPr>
                <w:rFonts w:ascii="Arial" w:hAnsi="Arial" w:cs="Arial"/>
                <w:sz w:val="16"/>
                <w:szCs w:val="16"/>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A2A9F" w:rsidRPr="00FD4FA9" w:rsidRDefault="005A2A9F" w:rsidP="005A2A9F">
            <w:pPr>
              <w:autoSpaceDE w:val="0"/>
              <w:autoSpaceDN w:val="0"/>
              <w:adjustRightInd w:val="0"/>
              <w:jc w:val="center"/>
              <w:rPr>
                <w:rFonts w:ascii="Arial" w:hAnsi="Arial" w:cs="Arial"/>
                <w:sz w:val="16"/>
                <w:szCs w:val="16"/>
              </w:rPr>
            </w:pPr>
            <w:r w:rsidRPr="00FD4FA9">
              <w:rPr>
                <w:rFonts w:ascii="Arial" w:hAnsi="Arial" w:cs="Arial"/>
                <w:sz w:val="16"/>
                <w:szCs w:val="16"/>
              </w:rPr>
              <w:t>5</w:t>
            </w:r>
          </w:p>
        </w:tc>
      </w:tr>
      <w:tr w:rsidR="005A2A9F" w:rsidRPr="00FD4FA9" w:rsidTr="005A2A9F">
        <w:tc>
          <w:tcPr>
            <w:tcW w:w="2126" w:type="dxa"/>
            <w:tcBorders>
              <w:top w:val="single" w:sz="4" w:space="0" w:color="auto"/>
              <w:left w:val="single" w:sz="4" w:space="0" w:color="auto"/>
              <w:bottom w:val="single" w:sz="4" w:space="0" w:color="auto"/>
              <w:right w:val="single" w:sz="4" w:space="0" w:color="auto"/>
            </w:tcBorders>
            <w:shd w:val="clear" w:color="auto" w:fill="auto"/>
          </w:tcPr>
          <w:p w:rsidR="005A2A9F" w:rsidRPr="00FD4FA9" w:rsidRDefault="005A2A9F" w:rsidP="005A2A9F">
            <w:pPr>
              <w:autoSpaceDE w:val="0"/>
              <w:autoSpaceDN w:val="0"/>
              <w:adjustRightInd w:val="0"/>
              <w:ind w:left="-108" w:right="-108"/>
              <w:rPr>
                <w:rFonts w:ascii="Arial" w:hAnsi="Arial" w:cs="Arial"/>
                <w:bCs/>
                <w:sz w:val="16"/>
                <w:szCs w:val="16"/>
              </w:rPr>
            </w:pPr>
            <w:r w:rsidRPr="00FD4FA9">
              <w:rPr>
                <w:rFonts w:ascii="Arial" w:hAnsi="Arial" w:cs="Arial"/>
                <w:bCs/>
                <w:sz w:val="16"/>
                <w:szCs w:val="16"/>
              </w:rPr>
              <w:t>Другие 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A2A9F" w:rsidRPr="00FD4FA9" w:rsidRDefault="005A2A9F"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A2A9F" w:rsidRPr="00FD4FA9" w:rsidRDefault="005A2A9F" w:rsidP="005A2A9F">
            <w:pPr>
              <w:jc w:val="right"/>
              <w:rPr>
                <w:rFonts w:ascii="Arial" w:hAnsi="Arial" w:cs="Arial"/>
                <w:sz w:val="16"/>
                <w:szCs w:val="16"/>
              </w:rPr>
            </w:pPr>
            <w:r w:rsidRPr="00FD4FA9">
              <w:rPr>
                <w:rFonts w:ascii="Arial" w:hAnsi="Arial" w:cs="Arial"/>
                <w:sz w:val="16"/>
                <w:szCs w:val="16"/>
              </w:rPr>
              <w:t>18532,00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A2A9F" w:rsidRPr="00FD4FA9" w:rsidRDefault="005A2A9F" w:rsidP="005A2A9F">
            <w:pPr>
              <w:autoSpaceDE w:val="0"/>
              <w:autoSpaceDN w:val="0"/>
              <w:adjustRightInd w:val="0"/>
              <w:jc w:val="right"/>
              <w:rPr>
                <w:rFonts w:ascii="Arial" w:hAnsi="Arial" w:cs="Arial"/>
                <w:sz w:val="16"/>
                <w:szCs w:val="16"/>
              </w:rPr>
            </w:pPr>
            <w:r w:rsidRPr="00FD4FA9">
              <w:rPr>
                <w:rFonts w:ascii="Arial" w:hAnsi="Arial" w:cs="Arial"/>
                <w:sz w:val="16"/>
                <w:szCs w:val="16"/>
              </w:rPr>
              <w:t>18532,00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A2A9F" w:rsidRPr="00FD4FA9" w:rsidRDefault="005A2A9F" w:rsidP="005A2A9F">
            <w:pPr>
              <w:autoSpaceDE w:val="0"/>
              <w:autoSpaceDN w:val="0"/>
              <w:adjustRightInd w:val="0"/>
              <w:jc w:val="right"/>
              <w:rPr>
                <w:rFonts w:ascii="Arial" w:hAnsi="Arial" w:cs="Arial"/>
                <w:sz w:val="16"/>
                <w:szCs w:val="16"/>
              </w:rPr>
            </w:pPr>
            <w:r w:rsidRPr="00FD4FA9">
              <w:rPr>
                <w:rFonts w:ascii="Arial" w:hAnsi="Arial" w:cs="Arial"/>
                <w:sz w:val="16"/>
                <w:szCs w:val="16"/>
              </w:rPr>
              <w:t>100,00</w:t>
            </w:r>
          </w:p>
        </w:tc>
      </w:tr>
      <w:tr w:rsidR="005A2A9F" w:rsidRPr="00FD4FA9" w:rsidTr="005A2A9F">
        <w:tc>
          <w:tcPr>
            <w:tcW w:w="2126" w:type="dxa"/>
            <w:tcBorders>
              <w:top w:val="single" w:sz="4" w:space="0" w:color="auto"/>
              <w:left w:val="single" w:sz="4" w:space="0" w:color="auto"/>
              <w:bottom w:val="single" w:sz="4" w:space="0" w:color="auto"/>
              <w:right w:val="single" w:sz="4" w:space="0" w:color="auto"/>
            </w:tcBorders>
            <w:shd w:val="clear" w:color="auto" w:fill="auto"/>
          </w:tcPr>
          <w:p w:rsidR="005A2A9F" w:rsidRPr="00FD4FA9" w:rsidRDefault="005A2A9F" w:rsidP="005A2A9F">
            <w:pPr>
              <w:autoSpaceDE w:val="0"/>
              <w:autoSpaceDN w:val="0"/>
              <w:adjustRightInd w:val="0"/>
              <w:ind w:left="-108" w:right="-108"/>
              <w:rPr>
                <w:rFonts w:ascii="Arial" w:hAnsi="Arial" w:cs="Arial"/>
                <w:bCs/>
                <w:sz w:val="16"/>
                <w:szCs w:val="16"/>
              </w:rPr>
            </w:pPr>
            <w:r w:rsidRPr="00FD4FA9">
              <w:rPr>
                <w:rFonts w:ascii="Arial" w:hAnsi="Arial" w:cs="Arial"/>
                <w:bCs/>
                <w:sz w:val="16"/>
                <w:szCs w:val="16"/>
              </w:rPr>
              <w:t>Дорожное хозяйство (дорожные фонды)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A2A9F" w:rsidRPr="00FD4FA9" w:rsidRDefault="005A2A9F" w:rsidP="005A2A9F">
            <w:pPr>
              <w:autoSpaceDE w:val="0"/>
              <w:autoSpaceDN w:val="0"/>
              <w:adjustRightInd w:val="0"/>
              <w:jc w:val="right"/>
              <w:rPr>
                <w:rFonts w:ascii="Arial" w:hAnsi="Arial" w:cs="Arial"/>
                <w:sz w:val="16"/>
                <w:szCs w:val="16"/>
              </w:rPr>
            </w:pPr>
            <w:r w:rsidRPr="00FD4FA9">
              <w:rPr>
                <w:rFonts w:ascii="Arial" w:hAnsi="Arial" w:cs="Arial"/>
                <w:sz w:val="16"/>
                <w:szCs w:val="16"/>
              </w:rPr>
              <w:t>6080558,00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A2A9F" w:rsidRPr="00FD4FA9" w:rsidRDefault="005A2A9F" w:rsidP="005A2A9F">
            <w:pPr>
              <w:jc w:val="right"/>
              <w:rPr>
                <w:rFonts w:ascii="Arial" w:hAnsi="Arial" w:cs="Arial"/>
                <w:sz w:val="16"/>
                <w:szCs w:val="16"/>
              </w:rPr>
            </w:pPr>
            <w:r w:rsidRPr="00FD4FA9">
              <w:rPr>
                <w:rFonts w:ascii="Arial" w:hAnsi="Arial" w:cs="Arial"/>
                <w:sz w:val="16"/>
                <w:szCs w:val="16"/>
              </w:rPr>
              <w:t>6080558,00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A2A9F" w:rsidRPr="00FD4FA9" w:rsidRDefault="005A2A9F"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A2A9F" w:rsidRPr="00FD4FA9" w:rsidRDefault="005A2A9F"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r>
      <w:tr w:rsidR="005A2A9F" w:rsidRPr="00FD4FA9" w:rsidTr="005A2A9F">
        <w:tc>
          <w:tcPr>
            <w:tcW w:w="2126" w:type="dxa"/>
            <w:tcBorders>
              <w:top w:val="single" w:sz="4" w:space="0" w:color="auto"/>
              <w:left w:val="single" w:sz="4" w:space="0" w:color="auto"/>
              <w:bottom w:val="single" w:sz="4" w:space="0" w:color="auto"/>
              <w:right w:val="single" w:sz="4" w:space="0" w:color="auto"/>
            </w:tcBorders>
            <w:shd w:val="clear" w:color="auto" w:fill="auto"/>
          </w:tcPr>
          <w:p w:rsidR="005A2A9F" w:rsidRPr="00FD4FA9" w:rsidRDefault="005A2A9F" w:rsidP="005A2A9F">
            <w:pPr>
              <w:autoSpaceDE w:val="0"/>
              <w:autoSpaceDN w:val="0"/>
              <w:adjustRightInd w:val="0"/>
              <w:ind w:left="-108" w:right="-108"/>
              <w:rPr>
                <w:rFonts w:ascii="Arial" w:hAnsi="Arial" w:cs="Arial"/>
                <w:bCs/>
                <w:sz w:val="16"/>
                <w:szCs w:val="16"/>
              </w:rPr>
            </w:pPr>
            <w:r w:rsidRPr="00FD4FA9">
              <w:rPr>
                <w:rFonts w:ascii="Arial" w:hAnsi="Arial" w:cs="Arial"/>
                <w:bCs/>
                <w:sz w:val="16"/>
                <w:szCs w:val="16"/>
              </w:rPr>
              <w:t>Благоустройство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A2A9F" w:rsidRPr="00FD4FA9" w:rsidRDefault="005A2A9F" w:rsidP="005A2A9F">
            <w:pPr>
              <w:autoSpaceDE w:val="0"/>
              <w:autoSpaceDN w:val="0"/>
              <w:adjustRightInd w:val="0"/>
              <w:jc w:val="right"/>
              <w:rPr>
                <w:rFonts w:ascii="Arial" w:hAnsi="Arial" w:cs="Arial"/>
                <w:sz w:val="16"/>
                <w:szCs w:val="16"/>
              </w:rPr>
            </w:pPr>
            <w:r w:rsidRPr="00FD4FA9">
              <w:rPr>
                <w:rFonts w:ascii="Arial" w:hAnsi="Arial" w:cs="Arial"/>
                <w:sz w:val="16"/>
                <w:szCs w:val="16"/>
              </w:rPr>
              <w:t>24279643,40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A2A9F" w:rsidRPr="00FD4FA9" w:rsidRDefault="005A2A9F" w:rsidP="005A2A9F">
            <w:pPr>
              <w:jc w:val="right"/>
              <w:rPr>
                <w:rFonts w:ascii="Arial" w:hAnsi="Arial" w:cs="Arial"/>
                <w:sz w:val="16"/>
                <w:szCs w:val="16"/>
              </w:rPr>
            </w:pPr>
            <w:r w:rsidRPr="00FD4FA9">
              <w:rPr>
                <w:rFonts w:ascii="Arial" w:hAnsi="Arial" w:cs="Arial"/>
                <w:sz w:val="16"/>
                <w:szCs w:val="16"/>
              </w:rPr>
              <w:t>24368761,61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A2A9F" w:rsidRPr="00FD4FA9" w:rsidRDefault="005A2A9F"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A2A9F" w:rsidRPr="00FD4FA9" w:rsidRDefault="005A2A9F"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r>
      <w:tr w:rsidR="005A2A9F" w:rsidRPr="00FD4FA9" w:rsidTr="005A2A9F">
        <w:tc>
          <w:tcPr>
            <w:tcW w:w="2126" w:type="dxa"/>
            <w:tcBorders>
              <w:top w:val="single" w:sz="4" w:space="0" w:color="auto"/>
              <w:left w:val="single" w:sz="4" w:space="0" w:color="auto"/>
              <w:bottom w:val="single" w:sz="4" w:space="0" w:color="auto"/>
              <w:right w:val="single" w:sz="4" w:space="0" w:color="auto"/>
            </w:tcBorders>
            <w:shd w:val="clear" w:color="auto" w:fill="auto"/>
          </w:tcPr>
          <w:p w:rsidR="005A2A9F" w:rsidRPr="00FD4FA9" w:rsidRDefault="005A2A9F" w:rsidP="005A2A9F">
            <w:pPr>
              <w:autoSpaceDE w:val="0"/>
              <w:autoSpaceDN w:val="0"/>
              <w:adjustRightInd w:val="0"/>
              <w:ind w:left="-108" w:right="-108"/>
              <w:rPr>
                <w:rFonts w:ascii="Arial" w:hAnsi="Arial" w:cs="Arial"/>
                <w:bCs/>
                <w:sz w:val="16"/>
                <w:szCs w:val="16"/>
              </w:rPr>
            </w:pPr>
            <w:r w:rsidRPr="00FD4FA9">
              <w:rPr>
                <w:rFonts w:ascii="Arial" w:hAnsi="Arial" w:cs="Arial"/>
                <w:bCs/>
                <w:sz w:val="16"/>
                <w:szCs w:val="16"/>
              </w:rPr>
              <w:t>Другие вопросы в области жилищно-коммунального хозяйства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A2A9F" w:rsidRPr="00FD4FA9" w:rsidRDefault="005A2A9F" w:rsidP="005A2A9F">
            <w:pPr>
              <w:autoSpaceDE w:val="0"/>
              <w:autoSpaceDN w:val="0"/>
              <w:adjustRightInd w:val="0"/>
              <w:jc w:val="right"/>
              <w:rPr>
                <w:rFonts w:ascii="Arial" w:hAnsi="Arial" w:cs="Arial"/>
                <w:sz w:val="16"/>
                <w:szCs w:val="16"/>
              </w:rPr>
            </w:pPr>
            <w:r w:rsidRPr="00FD4FA9">
              <w:rPr>
                <w:rFonts w:ascii="Arial" w:hAnsi="Arial" w:cs="Arial"/>
                <w:sz w:val="16"/>
                <w:szCs w:val="16"/>
              </w:rPr>
              <w:t>429520,00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A2A9F" w:rsidRPr="00FD4FA9" w:rsidRDefault="005A2A9F" w:rsidP="005A2A9F">
            <w:pPr>
              <w:jc w:val="right"/>
              <w:rPr>
                <w:rFonts w:ascii="Arial" w:hAnsi="Arial" w:cs="Arial"/>
                <w:sz w:val="16"/>
                <w:szCs w:val="16"/>
              </w:rPr>
            </w:pPr>
            <w:r w:rsidRPr="00FD4FA9">
              <w:rPr>
                <w:rFonts w:ascii="Arial" w:hAnsi="Arial" w:cs="Arial"/>
                <w:sz w:val="16"/>
                <w:szCs w:val="16"/>
              </w:rPr>
              <w:t>429520,00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A2A9F" w:rsidRPr="00FD4FA9" w:rsidRDefault="005A2A9F"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5A2A9F" w:rsidRPr="00FD4FA9" w:rsidRDefault="005A2A9F" w:rsidP="005A2A9F">
            <w:pPr>
              <w:autoSpaceDE w:val="0"/>
              <w:autoSpaceDN w:val="0"/>
              <w:adjustRightInd w:val="0"/>
              <w:jc w:val="right"/>
              <w:rPr>
                <w:rFonts w:ascii="Arial" w:hAnsi="Arial" w:cs="Arial"/>
                <w:sz w:val="16"/>
                <w:szCs w:val="16"/>
              </w:rPr>
            </w:pPr>
            <w:r w:rsidRPr="00FD4FA9">
              <w:rPr>
                <w:rFonts w:ascii="Arial" w:hAnsi="Arial" w:cs="Arial"/>
                <w:sz w:val="16"/>
                <w:szCs w:val="16"/>
              </w:rPr>
              <w:t>0,00</w:t>
            </w:r>
          </w:p>
        </w:tc>
      </w:tr>
      <w:tr w:rsidR="005A2A9F" w:rsidRPr="00FD4FA9" w:rsidTr="005A2A9F">
        <w:tc>
          <w:tcPr>
            <w:tcW w:w="2126" w:type="dxa"/>
            <w:tcBorders>
              <w:top w:val="single" w:sz="4" w:space="0" w:color="auto"/>
              <w:left w:val="single" w:sz="4" w:space="0" w:color="auto"/>
              <w:bottom w:val="single" w:sz="4" w:space="0" w:color="auto"/>
              <w:right w:val="single" w:sz="4" w:space="0" w:color="auto"/>
            </w:tcBorders>
            <w:shd w:val="clear" w:color="auto" w:fill="auto"/>
          </w:tcPr>
          <w:p w:rsidR="005A2A9F" w:rsidRPr="00FD4FA9" w:rsidRDefault="005A2A9F" w:rsidP="005A2A9F">
            <w:pPr>
              <w:autoSpaceDE w:val="0"/>
              <w:autoSpaceDN w:val="0"/>
              <w:adjustRightInd w:val="0"/>
              <w:rPr>
                <w:rFonts w:ascii="Arial" w:hAnsi="Arial" w:cs="Arial"/>
                <w:sz w:val="16"/>
                <w:szCs w:val="16"/>
              </w:rPr>
            </w:pPr>
            <w:r w:rsidRPr="00FD4FA9">
              <w:rPr>
                <w:rFonts w:ascii="Arial" w:hAnsi="Arial" w:cs="Arial"/>
                <w:sz w:val="16"/>
                <w:szCs w:val="16"/>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A2A9F" w:rsidRPr="00FD4FA9" w:rsidRDefault="005A2A9F" w:rsidP="005A2A9F">
            <w:pPr>
              <w:autoSpaceDE w:val="0"/>
              <w:autoSpaceDN w:val="0"/>
              <w:adjustRightInd w:val="0"/>
              <w:jc w:val="right"/>
              <w:rPr>
                <w:rFonts w:ascii="Arial" w:hAnsi="Arial" w:cs="Arial"/>
                <w:sz w:val="16"/>
                <w:szCs w:val="16"/>
              </w:rPr>
            </w:pPr>
            <w:r w:rsidRPr="00FD4FA9">
              <w:rPr>
                <w:rFonts w:ascii="Arial" w:hAnsi="Arial" w:cs="Arial"/>
                <w:sz w:val="16"/>
                <w:szCs w:val="16"/>
              </w:rPr>
              <w:t>30789721,40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A2A9F" w:rsidRPr="00FD4FA9" w:rsidRDefault="005A2A9F" w:rsidP="005A2A9F">
            <w:pPr>
              <w:jc w:val="right"/>
              <w:rPr>
                <w:rFonts w:ascii="Arial" w:hAnsi="Arial" w:cs="Arial"/>
                <w:sz w:val="16"/>
                <w:szCs w:val="16"/>
              </w:rPr>
            </w:pPr>
            <w:r w:rsidRPr="00FD4FA9">
              <w:rPr>
                <w:rFonts w:ascii="Arial" w:hAnsi="Arial" w:cs="Arial"/>
                <w:sz w:val="16"/>
                <w:szCs w:val="16"/>
              </w:rPr>
              <w:t>30897371,61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2A9F" w:rsidRPr="00FD4FA9" w:rsidRDefault="005A2A9F" w:rsidP="005A2A9F">
            <w:pPr>
              <w:autoSpaceDE w:val="0"/>
              <w:autoSpaceDN w:val="0"/>
              <w:adjustRightInd w:val="0"/>
              <w:jc w:val="right"/>
              <w:rPr>
                <w:rFonts w:ascii="Arial" w:hAnsi="Arial" w:cs="Arial"/>
                <w:sz w:val="16"/>
                <w:szCs w:val="16"/>
              </w:rPr>
            </w:pPr>
            <w:r w:rsidRPr="00FD4FA9">
              <w:rPr>
                <w:rFonts w:ascii="Arial" w:hAnsi="Arial" w:cs="Arial"/>
                <w:sz w:val="16"/>
                <w:szCs w:val="16"/>
              </w:rPr>
              <w:t>18532,00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A2A9F" w:rsidRPr="00FD4FA9" w:rsidRDefault="005A2A9F" w:rsidP="005A2A9F">
            <w:pPr>
              <w:autoSpaceDE w:val="0"/>
              <w:autoSpaceDN w:val="0"/>
              <w:adjustRightInd w:val="0"/>
              <w:jc w:val="right"/>
              <w:rPr>
                <w:rFonts w:ascii="Arial" w:hAnsi="Arial" w:cs="Arial"/>
                <w:sz w:val="16"/>
                <w:szCs w:val="16"/>
              </w:rPr>
            </w:pPr>
            <w:r w:rsidRPr="00FD4FA9">
              <w:rPr>
                <w:rFonts w:ascii="Arial" w:hAnsi="Arial" w:cs="Arial"/>
                <w:sz w:val="16"/>
                <w:szCs w:val="16"/>
              </w:rPr>
              <w:t>0,06</w:t>
            </w:r>
          </w:p>
        </w:tc>
      </w:tr>
    </w:tbl>
    <w:p w:rsidR="005A2A9F" w:rsidRPr="00FD4FA9" w:rsidRDefault="005A2A9F" w:rsidP="005A2A9F">
      <w:pPr>
        <w:autoSpaceDE w:val="0"/>
        <w:autoSpaceDN w:val="0"/>
        <w:adjustRightInd w:val="0"/>
        <w:ind w:firstLine="720"/>
        <w:jc w:val="both"/>
        <w:rPr>
          <w:rFonts w:ascii="Arial" w:hAnsi="Arial" w:cs="Arial"/>
          <w:sz w:val="16"/>
          <w:szCs w:val="16"/>
        </w:rPr>
      </w:pPr>
    </w:p>
    <w:p w:rsidR="005A2A9F" w:rsidRPr="00FD4FA9" w:rsidRDefault="005A2A9F" w:rsidP="005A2A9F">
      <w:pPr>
        <w:jc w:val="center"/>
        <w:rPr>
          <w:rFonts w:ascii="Arial" w:hAnsi="Arial" w:cs="Arial"/>
          <w:bCs/>
          <w:sz w:val="16"/>
          <w:szCs w:val="16"/>
        </w:rPr>
      </w:pPr>
      <w:r w:rsidRPr="00FD4FA9">
        <w:rPr>
          <w:rFonts w:ascii="Arial" w:hAnsi="Arial" w:cs="Arial"/>
          <w:bCs/>
          <w:sz w:val="16"/>
          <w:szCs w:val="16"/>
        </w:rPr>
        <w:lastRenderedPageBreak/>
        <w:t>ИНФОРМАЦИЯ</w:t>
      </w:r>
    </w:p>
    <w:p w:rsidR="005A2A9F" w:rsidRPr="00FD4FA9" w:rsidRDefault="005A2A9F" w:rsidP="005A2A9F">
      <w:pPr>
        <w:jc w:val="center"/>
        <w:rPr>
          <w:rFonts w:ascii="Arial" w:hAnsi="Arial" w:cs="Arial"/>
          <w:bCs/>
          <w:sz w:val="16"/>
          <w:szCs w:val="16"/>
        </w:rPr>
      </w:pPr>
      <w:r w:rsidRPr="00FD4FA9">
        <w:rPr>
          <w:rFonts w:ascii="Arial" w:hAnsi="Arial" w:cs="Arial"/>
          <w:bCs/>
          <w:sz w:val="16"/>
          <w:szCs w:val="16"/>
        </w:rPr>
        <w:t>О ЧИСЛЕННОСТИ МУНИЦИПАЛЬНЫХ СЛУЖАЩИХ БЛАГОДАРНЕНСКОГО ГОРОДСКОГО ОКРУГА СТАВРОПОЛЬСКОГО КРАЯ И РАБОТНИКОВ МУНИЦИПАЛЬНЫХ УЧРЕЖДЕНИЙ БЛАГОДАРНЕНСКОГО ГОРОДСКОГО ОКРУГА СТАВРОПОЛЬСКОГО КРАЯ, А ТАКЖЕ ФАКТИЧЕСКИХ ЗАТРАТ НА ОПЛАТУ ИХ ТРУДА</w:t>
      </w:r>
    </w:p>
    <w:p w:rsidR="005A2A9F" w:rsidRPr="00FD4FA9" w:rsidRDefault="005A2A9F" w:rsidP="005A2A9F">
      <w:pPr>
        <w:jc w:val="center"/>
        <w:rPr>
          <w:rFonts w:ascii="Arial" w:hAnsi="Arial" w:cs="Arial"/>
          <w:bCs/>
          <w:sz w:val="16"/>
          <w:szCs w:val="16"/>
        </w:rPr>
      </w:pPr>
    </w:p>
    <w:p w:rsidR="006A4AEC" w:rsidRDefault="005A2A9F" w:rsidP="005A2A9F">
      <w:pPr>
        <w:ind w:left="-142"/>
        <w:jc w:val="center"/>
        <w:rPr>
          <w:rFonts w:ascii="Arial" w:hAnsi="Arial" w:cs="Arial"/>
          <w:b/>
          <w:sz w:val="16"/>
          <w:szCs w:val="16"/>
        </w:rPr>
      </w:pPr>
      <w:r w:rsidRPr="00FD4FA9">
        <w:rPr>
          <w:rFonts w:ascii="Arial" w:hAnsi="Arial" w:cs="Arial"/>
          <w:bCs/>
          <w:sz w:val="16"/>
          <w:szCs w:val="16"/>
        </w:rPr>
        <w:t xml:space="preserve">Во исполнение пункта 6 статьи 52 Федерального закона «Об общих принципах организации местного самоуправления в Российской Федерации» информация о численности муниципальных служащих Благодарненского </w:t>
      </w:r>
      <w:r w:rsidRPr="00FD4FA9">
        <w:rPr>
          <w:rFonts w:ascii="Arial" w:hAnsi="Arial" w:cs="Arial"/>
          <w:sz w:val="16"/>
          <w:szCs w:val="16"/>
        </w:rPr>
        <w:t>городского округа</w:t>
      </w:r>
      <w:r w:rsidRPr="00FD4FA9">
        <w:rPr>
          <w:rFonts w:ascii="Arial" w:hAnsi="Arial" w:cs="Arial"/>
          <w:bCs/>
          <w:sz w:val="16"/>
          <w:szCs w:val="16"/>
        </w:rPr>
        <w:t xml:space="preserve"> Ставропольского края и работников муниципальных учреждений Благодарненского </w:t>
      </w:r>
      <w:r w:rsidRPr="00FD4FA9">
        <w:rPr>
          <w:rFonts w:ascii="Arial" w:hAnsi="Arial" w:cs="Arial"/>
          <w:sz w:val="16"/>
          <w:szCs w:val="16"/>
        </w:rPr>
        <w:t>городского округа</w:t>
      </w:r>
      <w:r w:rsidRPr="00FD4FA9">
        <w:rPr>
          <w:rFonts w:ascii="Arial" w:hAnsi="Arial" w:cs="Arial"/>
          <w:bCs/>
          <w:sz w:val="16"/>
          <w:szCs w:val="16"/>
        </w:rPr>
        <w:t xml:space="preserve"> Ставропольского края, а также фактических затратах на оплату их труда представлена в таблице</w:t>
      </w:r>
    </w:p>
    <w:p w:rsidR="006A4AEC" w:rsidRDefault="006A4AEC" w:rsidP="009A632C">
      <w:pPr>
        <w:ind w:left="-142"/>
        <w:jc w:val="center"/>
        <w:rPr>
          <w:rFonts w:ascii="Arial" w:hAnsi="Arial" w:cs="Arial"/>
          <w:b/>
          <w:sz w:val="16"/>
          <w:szCs w:val="16"/>
        </w:rPr>
      </w:pPr>
    </w:p>
    <w:p w:rsidR="005A2A9F" w:rsidRPr="00FD4FA9" w:rsidRDefault="005A2A9F" w:rsidP="005A2A9F">
      <w:pPr>
        <w:spacing w:line="240" w:lineRule="exact"/>
        <w:ind w:left="-120"/>
        <w:jc w:val="center"/>
        <w:rPr>
          <w:rFonts w:ascii="Arial" w:hAnsi="Arial" w:cs="Arial"/>
          <w:sz w:val="16"/>
          <w:szCs w:val="16"/>
        </w:rPr>
      </w:pPr>
      <w:r w:rsidRPr="00FD4FA9">
        <w:rPr>
          <w:rFonts w:ascii="Arial" w:hAnsi="Arial" w:cs="Arial"/>
          <w:sz w:val="16"/>
          <w:szCs w:val="16"/>
        </w:rPr>
        <w:t>ЧИСЛЕННОСТЬ</w:t>
      </w:r>
    </w:p>
    <w:p w:rsidR="005A2A9F" w:rsidRPr="00FD4FA9" w:rsidRDefault="005A2A9F" w:rsidP="005A2A9F">
      <w:pPr>
        <w:spacing w:line="240" w:lineRule="exact"/>
        <w:ind w:left="567"/>
        <w:jc w:val="center"/>
        <w:rPr>
          <w:rFonts w:ascii="Arial" w:hAnsi="Arial" w:cs="Arial"/>
          <w:sz w:val="16"/>
          <w:szCs w:val="16"/>
        </w:rPr>
      </w:pPr>
      <w:r w:rsidRPr="00FD4FA9">
        <w:rPr>
          <w:rFonts w:ascii="Arial" w:hAnsi="Arial" w:cs="Arial"/>
          <w:sz w:val="16"/>
          <w:szCs w:val="16"/>
        </w:rPr>
        <w:t>муниципальных служащих Благодарненского городского округа Ставропольского края и работников муниципальных учреждений Благодарненского городского округа Ставропольского края, а также фактические расходы на оплату их труда за 1 квартал 2020 года</w:t>
      </w:r>
    </w:p>
    <w:p w:rsidR="005A2A9F" w:rsidRPr="00FD4FA9" w:rsidRDefault="005A2A9F" w:rsidP="005A2A9F">
      <w:pPr>
        <w:spacing w:line="240" w:lineRule="exact"/>
        <w:ind w:left="567"/>
        <w:jc w:val="center"/>
        <w:rPr>
          <w:rFonts w:ascii="Arial" w:hAnsi="Arial" w:cs="Arial"/>
          <w:sz w:val="16"/>
          <w:szCs w:val="16"/>
        </w:rPr>
      </w:pPr>
    </w:p>
    <w:tbl>
      <w:tblPr>
        <w:tblpPr w:leftFromText="180" w:rightFromText="180" w:vertAnchor="text" w:horzAnchor="margin" w:tblpX="96" w:tblpY="7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260"/>
        <w:gridCol w:w="4253"/>
      </w:tblGrid>
      <w:tr w:rsidR="005A2A9F" w:rsidRPr="00FD4FA9" w:rsidTr="004B4A68">
        <w:tc>
          <w:tcPr>
            <w:tcW w:w="2660" w:type="dxa"/>
            <w:tcBorders>
              <w:bottom w:val="single" w:sz="4" w:space="0" w:color="auto"/>
            </w:tcBorders>
          </w:tcPr>
          <w:p w:rsidR="005A2A9F" w:rsidRPr="00FD4FA9" w:rsidRDefault="005A2A9F" w:rsidP="005A2A9F">
            <w:pPr>
              <w:spacing w:line="240" w:lineRule="exact"/>
              <w:jc w:val="center"/>
              <w:rPr>
                <w:rFonts w:ascii="Arial" w:hAnsi="Arial" w:cs="Arial"/>
                <w:sz w:val="16"/>
                <w:szCs w:val="16"/>
              </w:rPr>
            </w:pPr>
            <w:r w:rsidRPr="00FD4FA9">
              <w:rPr>
                <w:rFonts w:ascii="Arial" w:hAnsi="Arial" w:cs="Arial"/>
                <w:sz w:val="16"/>
                <w:szCs w:val="16"/>
              </w:rPr>
              <w:t>Наименование контингента работников</w:t>
            </w:r>
          </w:p>
        </w:tc>
        <w:tc>
          <w:tcPr>
            <w:tcW w:w="3260" w:type="dxa"/>
            <w:tcBorders>
              <w:bottom w:val="single" w:sz="4" w:space="0" w:color="auto"/>
            </w:tcBorders>
          </w:tcPr>
          <w:p w:rsidR="005A2A9F" w:rsidRPr="00FD4FA9" w:rsidRDefault="005A2A9F" w:rsidP="005A2A9F">
            <w:pPr>
              <w:spacing w:line="240" w:lineRule="exact"/>
              <w:jc w:val="center"/>
              <w:rPr>
                <w:rFonts w:ascii="Arial" w:hAnsi="Arial" w:cs="Arial"/>
                <w:sz w:val="16"/>
                <w:szCs w:val="16"/>
              </w:rPr>
            </w:pPr>
            <w:r w:rsidRPr="00FD4FA9">
              <w:rPr>
                <w:rFonts w:ascii="Arial" w:hAnsi="Arial" w:cs="Arial"/>
                <w:sz w:val="16"/>
                <w:szCs w:val="16"/>
              </w:rPr>
              <w:t>среднесписочная численность работников</w:t>
            </w:r>
          </w:p>
          <w:p w:rsidR="005A2A9F" w:rsidRPr="00FD4FA9" w:rsidRDefault="005A2A9F" w:rsidP="005A2A9F">
            <w:pPr>
              <w:spacing w:line="240" w:lineRule="exact"/>
              <w:jc w:val="center"/>
              <w:rPr>
                <w:rFonts w:ascii="Arial" w:hAnsi="Arial" w:cs="Arial"/>
                <w:sz w:val="16"/>
                <w:szCs w:val="16"/>
              </w:rPr>
            </w:pPr>
            <w:r w:rsidRPr="00FD4FA9">
              <w:rPr>
                <w:rFonts w:ascii="Arial" w:hAnsi="Arial" w:cs="Arial"/>
                <w:sz w:val="16"/>
                <w:szCs w:val="16"/>
              </w:rPr>
              <w:t>на 01 апреля 2020 года</w:t>
            </w:r>
          </w:p>
          <w:p w:rsidR="005A2A9F" w:rsidRPr="00FD4FA9" w:rsidRDefault="005A2A9F" w:rsidP="005A2A9F">
            <w:pPr>
              <w:spacing w:line="240" w:lineRule="exact"/>
              <w:jc w:val="center"/>
              <w:rPr>
                <w:rFonts w:ascii="Arial" w:hAnsi="Arial" w:cs="Arial"/>
                <w:sz w:val="16"/>
                <w:szCs w:val="16"/>
              </w:rPr>
            </w:pPr>
            <w:r w:rsidRPr="00FD4FA9">
              <w:rPr>
                <w:rFonts w:ascii="Arial" w:hAnsi="Arial" w:cs="Arial"/>
                <w:sz w:val="16"/>
                <w:szCs w:val="16"/>
              </w:rPr>
              <w:t>(человек)</w:t>
            </w:r>
          </w:p>
        </w:tc>
        <w:tc>
          <w:tcPr>
            <w:tcW w:w="4253" w:type="dxa"/>
            <w:tcBorders>
              <w:bottom w:val="single" w:sz="4" w:space="0" w:color="auto"/>
            </w:tcBorders>
          </w:tcPr>
          <w:p w:rsidR="005A2A9F" w:rsidRPr="00FD4FA9" w:rsidRDefault="005A2A9F" w:rsidP="005A2A9F">
            <w:pPr>
              <w:spacing w:line="240" w:lineRule="exact"/>
              <w:jc w:val="center"/>
              <w:rPr>
                <w:rFonts w:ascii="Arial" w:hAnsi="Arial" w:cs="Arial"/>
                <w:sz w:val="16"/>
                <w:szCs w:val="16"/>
              </w:rPr>
            </w:pPr>
            <w:r w:rsidRPr="00FD4FA9">
              <w:rPr>
                <w:rFonts w:ascii="Arial" w:hAnsi="Arial" w:cs="Arial"/>
                <w:sz w:val="16"/>
                <w:szCs w:val="16"/>
              </w:rPr>
              <w:t>фактические расходы на оплату труда</w:t>
            </w:r>
          </w:p>
          <w:p w:rsidR="005A2A9F" w:rsidRPr="00FD4FA9" w:rsidRDefault="005A2A9F" w:rsidP="005A2A9F">
            <w:pPr>
              <w:spacing w:line="240" w:lineRule="exact"/>
              <w:jc w:val="center"/>
              <w:rPr>
                <w:rFonts w:ascii="Arial" w:hAnsi="Arial" w:cs="Arial"/>
                <w:sz w:val="16"/>
                <w:szCs w:val="16"/>
              </w:rPr>
            </w:pPr>
            <w:r w:rsidRPr="00FD4FA9">
              <w:rPr>
                <w:rFonts w:ascii="Arial" w:hAnsi="Arial" w:cs="Arial"/>
                <w:sz w:val="16"/>
                <w:szCs w:val="16"/>
              </w:rPr>
              <w:t>за 1 квартал 2020 года</w:t>
            </w:r>
          </w:p>
          <w:p w:rsidR="005A2A9F" w:rsidRPr="00FD4FA9" w:rsidRDefault="005A2A9F" w:rsidP="005A2A9F">
            <w:pPr>
              <w:spacing w:line="240" w:lineRule="exact"/>
              <w:jc w:val="center"/>
              <w:rPr>
                <w:rFonts w:ascii="Arial" w:hAnsi="Arial" w:cs="Arial"/>
                <w:sz w:val="16"/>
                <w:szCs w:val="16"/>
              </w:rPr>
            </w:pPr>
            <w:r w:rsidRPr="00FD4FA9">
              <w:rPr>
                <w:rFonts w:ascii="Arial" w:hAnsi="Arial" w:cs="Arial"/>
                <w:sz w:val="16"/>
                <w:szCs w:val="16"/>
              </w:rPr>
              <w:t>(рублей)</w:t>
            </w:r>
          </w:p>
        </w:tc>
      </w:tr>
      <w:tr w:rsidR="005A2A9F" w:rsidRPr="00FD4FA9" w:rsidTr="004B4A68">
        <w:tc>
          <w:tcPr>
            <w:tcW w:w="2660" w:type="dxa"/>
            <w:tcBorders>
              <w:bottom w:val="single" w:sz="4" w:space="0" w:color="auto"/>
            </w:tcBorders>
          </w:tcPr>
          <w:p w:rsidR="005A2A9F" w:rsidRPr="00FD4FA9" w:rsidRDefault="005A2A9F" w:rsidP="005A2A9F">
            <w:pPr>
              <w:jc w:val="center"/>
              <w:rPr>
                <w:rFonts w:ascii="Arial" w:hAnsi="Arial" w:cs="Arial"/>
                <w:sz w:val="16"/>
                <w:szCs w:val="16"/>
              </w:rPr>
            </w:pPr>
            <w:r w:rsidRPr="00FD4FA9">
              <w:rPr>
                <w:rFonts w:ascii="Arial" w:hAnsi="Arial" w:cs="Arial"/>
                <w:sz w:val="16"/>
                <w:szCs w:val="16"/>
              </w:rPr>
              <w:t>1</w:t>
            </w:r>
          </w:p>
        </w:tc>
        <w:tc>
          <w:tcPr>
            <w:tcW w:w="3260" w:type="dxa"/>
            <w:tcBorders>
              <w:bottom w:val="single" w:sz="4" w:space="0" w:color="auto"/>
            </w:tcBorders>
          </w:tcPr>
          <w:p w:rsidR="005A2A9F" w:rsidRPr="00FD4FA9" w:rsidRDefault="005A2A9F" w:rsidP="005A2A9F">
            <w:pPr>
              <w:jc w:val="center"/>
              <w:rPr>
                <w:rFonts w:ascii="Arial" w:hAnsi="Arial" w:cs="Arial"/>
                <w:sz w:val="16"/>
                <w:szCs w:val="16"/>
              </w:rPr>
            </w:pPr>
            <w:r w:rsidRPr="00FD4FA9">
              <w:rPr>
                <w:rFonts w:ascii="Arial" w:hAnsi="Arial" w:cs="Arial"/>
                <w:sz w:val="16"/>
                <w:szCs w:val="16"/>
              </w:rPr>
              <w:t>2</w:t>
            </w:r>
          </w:p>
        </w:tc>
        <w:tc>
          <w:tcPr>
            <w:tcW w:w="4253" w:type="dxa"/>
            <w:tcBorders>
              <w:bottom w:val="single" w:sz="4" w:space="0" w:color="auto"/>
            </w:tcBorders>
          </w:tcPr>
          <w:p w:rsidR="005A2A9F" w:rsidRPr="00FD4FA9" w:rsidRDefault="005A2A9F" w:rsidP="005A2A9F">
            <w:pPr>
              <w:jc w:val="center"/>
              <w:rPr>
                <w:rFonts w:ascii="Arial" w:hAnsi="Arial" w:cs="Arial"/>
                <w:sz w:val="16"/>
                <w:szCs w:val="16"/>
              </w:rPr>
            </w:pPr>
            <w:r w:rsidRPr="00FD4FA9">
              <w:rPr>
                <w:rFonts w:ascii="Arial" w:hAnsi="Arial" w:cs="Arial"/>
                <w:sz w:val="16"/>
                <w:szCs w:val="16"/>
              </w:rPr>
              <w:t>3</w:t>
            </w:r>
          </w:p>
        </w:tc>
      </w:tr>
      <w:tr w:rsidR="005A2A9F" w:rsidRPr="00FD4FA9" w:rsidTr="004B4A68">
        <w:trPr>
          <w:trHeight w:val="385"/>
        </w:trPr>
        <w:tc>
          <w:tcPr>
            <w:tcW w:w="2660" w:type="dxa"/>
            <w:tcBorders>
              <w:top w:val="single" w:sz="4" w:space="0" w:color="auto"/>
              <w:left w:val="single" w:sz="4" w:space="0" w:color="auto"/>
              <w:bottom w:val="single" w:sz="4" w:space="0" w:color="auto"/>
              <w:right w:val="single" w:sz="4" w:space="0" w:color="auto"/>
            </w:tcBorders>
          </w:tcPr>
          <w:p w:rsidR="005A2A9F" w:rsidRPr="00FD4FA9" w:rsidRDefault="005A2A9F" w:rsidP="004B4A68">
            <w:pPr>
              <w:rPr>
                <w:rFonts w:ascii="Arial" w:hAnsi="Arial" w:cs="Arial"/>
                <w:sz w:val="16"/>
                <w:szCs w:val="16"/>
              </w:rPr>
            </w:pPr>
            <w:r w:rsidRPr="00FD4FA9">
              <w:rPr>
                <w:rFonts w:ascii="Arial" w:hAnsi="Arial" w:cs="Arial"/>
                <w:sz w:val="16"/>
                <w:szCs w:val="16"/>
              </w:rPr>
              <w:t>Работники муниципальных учреждений всего, из них:</w:t>
            </w:r>
          </w:p>
        </w:tc>
        <w:tc>
          <w:tcPr>
            <w:tcW w:w="3260" w:type="dxa"/>
            <w:tcBorders>
              <w:top w:val="single" w:sz="4" w:space="0" w:color="auto"/>
              <w:left w:val="single" w:sz="4" w:space="0" w:color="auto"/>
              <w:bottom w:val="single" w:sz="4" w:space="0" w:color="auto"/>
              <w:right w:val="single" w:sz="4" w:space="0" w:color="auto"/>
            </w:tcBorders>
            <w:vAlign w:val="bottom"/>
          </w:tcPr>
          <w:p w:rsidR="005A2A9F" w:rsidRPr="00FD4FA9" w:rsidRDefault="005A2A9F" w:rsidP="005A2A9F">
            <w:pPr>
              <w:jc w:val="center"/>
              <w:rPr>
                <w:rFonts w:ascii="Arial" w:hAnsi="Arial" w:cs="Arial"/>
                <w:sz w:val="16"/>
                <w:szCs w:val="16"/>
              </w:rPr>
            </w:pPr>
            <w:r w:rsidRPr="00FD4FA9">
              <w:rPr>
                <w:rFonts w:ascii="Arial" w:hAnsi="Arial" w:cs="Arial"/>
                <w:sz w:val="16"/>
                <w:szCs w:val="16"/>
              </w:rPr>
              <w:t>2 202,28</w:t>
            </w:r>
          </w:p>
        </w:tc>
        <w:tc>
          <w:tcPr>
            <w:tcW w:w="4253" w:type="dxa"/>
            <w:tcBorders>
              <w:top w:val="single" w:sz="4" w:space="0" w:color="auto"/>
              <w:left w:val="single" w:sz="4" w:space="0" w:color="auto"/>
              <w:bottom w:val="single" w:sz="4" w:space="0" w:color="auto"/>
              <w:right w:val="single" w:sz="4" w:space="0" w:color="auto"/>
            </w:tcBorders>
            <w:vAlign w:val="bottom"/>
          </w:tcPr>
          <w:p w:rsidR="005A2A9F" w:rsidRPr="00FD4FA9" w:rsidRDefault="005A2A9F" w:rsidP="005A2A9F">
            <w:pPr>
              <w:jc w:val="center"/>
              <w:rPr>
                <w:rFonts w:ascii="Arial" w:hAnsi="Arial" w:cs="Arial"/>
                <w:sz w:val="16"/>
                <w:szCs w:val="16"/>
              </w:rPr>
            </w:pPr>
            <w:r w:rsidRPr="00FD4FA9">
              <w:rPr>
                <w:rFonts w:ascii="Arial" w:hAnsi="Arial" w:cs="Arial"/>
                <w:sz w:val="16"/>
                <w:szCs w:val="16"/>
              </w:rPr>
              <w:t>123 191 825,04</w:t>
            </w:r>
          </w:p>
        </w:tc>
      </w:tr>
      <w:tr w:rsidR="005A2A9F" w:rsidRPr="00FD4FA9" w:rsidTr="004B4A68">
        <w:trPr>
          <w:trHeight w:val="277"/>
        </w:trPr>
        <w:tc>
          <w:tcPr>
            <w:tcW w:w="2660" w:type="dxa"/>
            <w:tcBorders>
              <w:top w:val="single" w:sz="4" w:space="0" w:color="auto"/>
              <w:left w:val="single" w:sz="4" w:space="0" w:color="auto"/>
              <w:bottom w:val="single" w:sz="4" w:space="0" w:color="auto"/>
              <w:right w:val="single" w:sz="4" w:space="0" w:color="auto"/>
            </w:tcBorders>
          </w:tcPr>
          <w:p w:rsidR="005A2A9F" w:rsidRPr="00FD4FA9" w:rsidRDefault="005A2A9F" w:rsidP="004B4A68">
            <w:pPr>
              <w:rPr>
                <w:rFonts w:ascii="Arial" w:hAnsi="Arial" w:cs="Arial"/>
                <w:sz w:val="16"/>
                <w:szCs w:val="16"/>
              </w:rPr>
            </w:pPr>
            <w:r w:rsidRPr="00FD4FA9">
              <w:rPr>
                <w:rFonts w:ascii="Arial" w:hAnsi="Arial" w:cs="Arial"/>
                <w:sz w:val="16"/>
                <w:szCs w:val="16"/>
              </w:rPr>
              <w:t>муниципальные служащие</w:t>
            </w:r>
          </w:p>
        </w:tc>
        <w:tc>
          <w:tcPr>
            <w:tcW w:w="3260" w:type="dxa"/>
            <w:tcBorders>
              <w:top w:val="single" w:sz="4" w:space="0" w:color="auto"/>
              <w:left w:val="single" w:sz="4" w:space="0" w:color="auto"/>
              <w:bottom w:val="single" w:sz="4" w:space="0" w:color="auto"/>
              <w:right w:val="single" w:sz="4" w:space="0" w:color="auto"/>
            </w:tcBorders>
            <w:vAlign w:val="bottom"/>
          </w:tcPr>
          <w:p w:rsidR="005A2A9F" w:rsidRPr="00FD4FA9" w:rsidRDefault="005A2A9F" w:rsidP="005A2A9F">
            <w:pPr>
              <w:jc w:val="center"/>
              <w:rPr>
                <w:rFonts w:ascii="Arial" w:hAnsi="Arial" w:cs="Arial"/>
                <w:sz w:val="16"/>
                <w:szCs w:val="16"/>
              </w:rPr>
            </w:pPr>
            <w:r w:rsidRPr="00FD4FA9">
              <w:rPr>
                <w:rFonts w:ascii="Arial" w:hAnsi="Arial" w:cs="Arial"/>
                <w:sz w:val="16"/>
                <w:szCs w:val="16"/>
              </w:rPr>
              <w:t>187,00</w:t>
            </w:r>
          </w:p>
        </w:tc>
        <w:tc>
          <w:tcPr>
            <w:tcW w:w="4253" w:type="dxa"/>
            <w:tcBorders>
              <w:top w:val="single" w:sz="4" w:space="0" w:color="auto"/>
              <w:left w:val="single" w:sz="4" w:space="0" w:color="auto"/>
              <w:bottom w:val="single" w:sz="4" w:space="0" w:color="auto"/>
              <w:right w:val="single" w:sz="4" w:space="0" w:color="auto"/>
            </w:tcBorders>
            <w:vAlign w:val="bottom"/>
          </w:tcPr>
          <w:p w:rsidR="005A2A9F" w:rsidRPr="00FD4FA9" w:rsidRDefault="005A2A9F" w:rsidP="005A2A9F">
            <w:pPr>
              <w:jc w:val="center"/>
              <w:rPr>
                <w:rFonts w:ascii="Arial" w:hAnsi="Arial" w:cs="Arial"/>
                <w:sz w:val="16"/>
                <w:szCs w:val="16"/>
              </w:rPr>
            </w:pPr>
            <w:r w:rsidRPr="00FD4FA9">
              <w:rPr>
                <w:rFonts w:ascii="Arial" w:hAnsi="Arial" w:cs="Arial"/>
                <w:sz w:val="16"/>
                <w:szCs w:val="16"/>
              </w:rPr>
              <w:t>18 917 867,68</w:t>
            </w:r>
          </w:p>
        </w:tc>
      </w:tr>
    </w:tbl>
    <w:p w:rsidR="006A4AEC" w:rsidRDefault="006A4AEC" w:rsidP="009A632C">
      <w:pPr>
        <w:ind w:left="-142"/>
        <w:jc w:val="center"/>
        <w:rPr>
          <w:rFonts w:ascii="Arial" w:hAnsi="Arial" w:cs="Arial"/>
          <w:b/>
          <w:sz w:val="16"/>
          <w:szCs w:val="16"/>
        </w:rPr>
      </w:pPr>
    </w:p>
    <w:p w:rsidR="004B4A68" w:rsidRDefault="004B4A68" w:rsidP="009A632C">
      <w:pPr>
        <w:ind w:left="-142"/>
        <w:jc w:val="center"/>
        <w:rPr>
          <w:rFonts w:ascii="Arial" w:hAnsi="Arial" w:cs="Arial"/>
          <w:b/>
          <w:sz w:val="16"/>
          <w:szCs w:val="16"/>
        </w:rPr>
      </w:pPr>
    </w:p>
    <w:p w:rsidR="004B4A68" w:rsidRPr="00FD4FA9" w:rsidRDefault="004B4A68" w:rsidP="004B4A68">
      <w:pPr>
        <w:jc w:val="center"/>
        <w:rPr>
          <w:rFonts w:ascii="Arial" w:hAnsi="Arial" w:cs="Arial"/>
          <w:sz w:val="16"/>
          <w:szCs w:val="16"/>
        </w:rPr>
      </w:pPr>
      <w:r w:rsidRPr="00FD4FA9">
        <w:rPr>
          <w:rFonts w:ascii="Arial" w:hAnsi="Arial" w:cs="Arial"/>
          <w:sz w:val="16"/>
          <w:szCs w:val="16"/>
        </w:rPr>
        <w:t>РАСХОДЫ</w:t>
      </w:r>
    </w:p>
    <w:p w:rsidR="004B4A68" w:rsidRPr="00FD4FA9" w:rsidRDefault="004B4A68" w:rsidP="004B4A68">
      <w:pPr>
        <w:jc w:val="center"/>
        <w:rPr>
          <w:rFonts w:ascii="Arial" w:hAnsi="Arial" w:cs="Arial"/>
          <w:sz w:val="16"/>
          <w:szCs w:val="16"/>
        </w:rPr>
      </w:pPr>
      <w:r w:rsidRPr="00FD4FA9">
        <w:rPr>
          <w:rFonts w:ascii="Arial" w:hAnsi="Arial" w:cs="Arial"/>
          <w:sz w:val="16"/>
          <w:szCs w:val="16"/>
        </w:rPr>
        <w:t>местного бюджета по разделам (РЗ) и подразделам (</w:t>
      </w:r>
      <w:proofErr w:type="gramStart"/>
      <w:r w:rsidRPr="00FD4FA9">
        <w:rPr>
          <w:rFonts w:ascii="Arial" w:hAnsi="Arial" w:cs="Arial"/>
          <w:sz w:val="16"/>
          <w:szCs w:val="16"/>
        </w:rPr>
        <w:t>ПР</w:t>
      </w:r>
      <w:proofErr w:type="gramEnd"/>
      <w:r w:rsidRPr="00FD4FA9">
        <w:rPr>
          <w:rFonts w:ascii="Arial" w:hAnsi="Arial" w:cs="Arial"/>
          <w:sz w:val="16"/>
          <w:szCs w:val="16"/>
        </w:rPr>
        <w:t>), целевым статьям (ЦСР) и видам расходов (ВР) классификации расходов бюджетов бюджетной классификации Российской Федерации в ведомственной структуре расходов местного бюджета (Вед) за 1 квартал 2020 года</w:t>
      </w:r>
    </w:p>
    <w:p w:rsidR="004B4A68" w:rsidRPr="00FD4FA9" w:rsidRDefault="004B4A68" w:rsidP="004B4A68">
      <w:pPr>
        <w:spacing w:line="240" w:lineRule="exact"/>
        <w:jc w:val="center"/>
        <w:rPr>
          <w:rFonts w:ascii="Arial" w:hAnsi="Arial" w:cs="Arial"/>
          <w:sz w:val="16"/>
          <w:szCs w:val="16"/>
        </w:rPr>
      </w:pPr>
    </w:p>
    <w:p w:rsidR="004B4A68" w:rsidRPr="00FD4FA9" w:rsidRDefault="004B4A68" w:rsidP="004B4A68">
      <w:pPr>
        <w:spacing w:line="240" w:lineRule="exact"/>
        <w:jc w:val="right"/>
        <w:rPr>
          <w:rFonts w:ascii="Arial" w:hAnsi="Arial" w:cs="Arial"/>
          <w:sz w:val="16"/>
          <w:szCs w:val="16"/>
        </w:rPr>
      </w:pPr>
      <w:r w:rsidRPr="00FD4FA9">
        <w:rPr>
          <w:rFonts w:ascii="Arial" w:hAnsi="Arial" w:cs="Arial"/>
          <w:sz w:val="16"/>
          <w:szCs w:val="16"/>
        </w:rPr>
        <w:t>(рублей)</w:t>
      </w:r>
    </w:p>
    <w:tbl>
      <w:tblPr>
        <w:tblW w:w="0" w:type="auto"/>
        <w:tblLook w:val="04A0" w:firstRow="1" w:lastRow="0" w:firstColumn="1" w:lastColumn="0" w:noHBand="0" w:noVBand="1"/>
      </w:tblPr>
      <w:tblGrid>
        <w:gridCol w:w="2359"/>
        <w:gridCol w:w="506"/>
        <w:gridCol w:w="420"/>
        <w:gridCol w:w="438"/>
        <w:gridCol w:w="1492"/>
        <w:gridCol w:w="605"/>
        <w:gridCol w:w="2176"/>
        <w:gridCol w:w="1329"/>
        <w:gridCol w:w="1097"/>
      </w:tblGrid>
      <w:tr w:rsidR="004B4A68" w:rsidRPr="00FD4FA9" w:rsidTr="004B4A68">
        <w:trPr>
          <w:trHeight w:val="375"/>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4B4A68" w:rsidRPr="00FD4FA9" w:rsidRDefault="004B4A68" w:rsidP="004B4A68">
            <w:pPr>
              <w:spacing w:line="240" w:lineRule="exact"/>
              <w:jc w:val="center"/>
              <w:rPr>
                <w:rFonts w:ascii="Arial" w:hAnsi="Arial" w:cs="Arial"/>
                <w:sz w:val="16"/>
                <w:szCs w:val="16"/>
              </w:rPr>
            </w:pPr>
            <w:r w:rsidRPr="00FD4FA9">
              <w:rPr>
                <w:rFonts w:ascii="Arial" w:hAnsi="Arial" w:cs="Arial"/>
                <w:sz w:val="16"/>
                <w:szCs w:val="16"/>
              </w:rPr>
              <w:t>Наименование</w:t>
            </w:r>
          </w:p>
        </w:tc>
        <w:tc>
          <w:tcPr>
            <w:tcW w:w="4312" w:type="dxa"/>
            <w:gridSpan w:val="5"/>
            <w:tcBorders>
              <w:top w:val="single" w:sz="4" w:space="0" w:color="auto"/>
              <w:left w:val="single" w:sz="4" w:space="0" w:color="auto"/>
              <w:bottom w:val="single" w:sz="4" w:space="0" w:color="auto"/>
              <w:right w:val="single" w:sz="4" w:space="0" w:color="auto"/>
            </w:tcBorders>
            <w:vAlign w:val="center"/>
            <w:hideMark/>
          </w:tcPr>
          <w:p w:rsidR="004B4A68" w:rsidRPr="00FD4FA9" w:rsidRDefault="004B4A68" w:rsidP="004B4A68">
            <w:pPr>
              <w:spacing w:line="240" w:lineRule="exact"/>
              <w:jc w:val="center"/>
              <w:rPr>
                <w:rFonts w:ascii="Arial" w:hAnsi="Arial" w:cs="Arial"/>
                <w:sz w:val="16"/>
                <w:szCs w:val="16"/>
              </w:rPr>
            </w:pPr>
            <w:r w:rsidRPr="00FD4FA9">
              <w:rPr>
                <w:rFonts w:ascii="Arial" w:hAnsi="Arial" w:cs="Arial"/>
                <w:sz w:val="16"/>
                <w:szCs w:val="16"/>
              </w:rPr>
              <w:t>коды бюджетной</w:t>
            </w:r>
          </w:p>
          <w:p w:rsidR="004B4A68" w:rsidRPr="00FD4FA9" w:rsidRDefault="004B4A68" w:rsidP="004B4A68">
            <w:pPr>
              <w:spacing w:line="240" w:lineRule="exact"/>
              <w:jc w:val="center"/>
              <w:rPr>
                <w:rFonts w:ascii="Arial" w:hAnsi="Arial" w:cs="Arial"/>
                <w:sz w:val="16"/>
                <w:szCs w:val="16"/>
              </w:rPr>
            </w:pPr>
            <w:r w:rsidRPr="00FD4FA9">
              <w:rPr>
                <w:rFonts w:ascii="Arial" w:hAnsi="Arial" w:cs="Arial"/>
                <w:sz w:val="16"/>
                <w:szCs w:val="16"/>
              </w:rPr>
              <w:t>классификации</w:t>
            </w:r>
          </w:p>
        </w:tc>
        <w:tc>
          <w:tcPr>
            <w:tcW w:w="2176" w:type="dxa"/>
            <w:vMerge w:val="restart"/>
            <w:tcBorders>
              <w:top w:val="single" w:sz="4" w:space="0" w:color="auto"/>
              <w:left w:val="single" w:sz="4" w:space="0" w:color="auto"/>
              <w:bottom w:val="single" w:sz="4" w:space="0" w:color="auto"/>
              <w:right w:val="single" w:sz="4" w:space="0" w:color="auto"/>
            </w:tcBorders>
            <w:vAlign w:val="center"/>
            <w:hideMark/>
          </w:tcPr>
          <w:p w:rsidR="004B4A68" w:rsidRPr="00FD4FA9" w:rsidRDefault="004B4A68" w:rsidP="004B4A68">
            <w:pPr>
              <w:spacing w:line="240" w:lineRule="exact"/>
              <w:jc w:val="center"/>
              <w:rPr>
                <w:rFonts w:ascii="Arial" w:hAnsi="Arial" w:cs="Arial"/>
                <w:sz w:val="16"/>
                <w:szCs w:val="16"/>
              </w:rPr>
            </w:pPr>
            <w:r w:rsidRPr="00FD4FA9">
              <w:rPr>
                <w:rFonts w:ascii="Arial" w:hAnsi="Arial" w:cs="Arial"/>
                <w:sz w:val="16"/>
                <w:szCs w:val="16"/>
              </w:rPr>
              <w:t>утверждено</w:t>
            </w:r>
          </w:p>
          <w:p w:rsidR="004B4A68" w:rsidRPr="00FD4FA9" w:rsidRDefault="004B4A68" w:rsidP="004B4A68">
            <w:pPr>
              <w:spacing w:line="240" w:lineRule="exact"/>
              <w:jc w:val="center"/>
              <w:rPr>
                <w:rFonts w:ascii="Arial" w:hAnsi="Arial" w:cs="Arial"/>
                <w:sz w:val="16"/>
                <w:szCs w:val="16"/>
              </w:rPr>
            </w:pPr>
            <w:r w:rsidRPr="00FD4FA9">
              <w:rPr>
                <w:rFonts w:ascii="Arial" w:hAnsi="Arial" w:cs="Arial"/>
                <w:sz w:val="16"/>
                <w:szCs w:val="16"/>
              </w:rPr>
              <w:t>на 2020 год</w:t>
            </w:r>
          </w:p>
          <w:p w:rsidR="004B4A68" w:rsidRPr="00FD4FA9" w:rsidRDefault="004B4A68" w:rsidP="004B4A68">
            <w:pPr>
              <w:spacing w:line="240" w:lineRule="exact"/>
              <w:jc w:val="center"/>
              <w:rPr>
                <w:rFonts w:ascii="Arial" w:hAnsi="Arial" w:cs="Arial"/>
                <w:sz w:val="16"/>
                <w:szCs w:val="16"/>
              </w:rPr>
            </w:pPr>
            <w:r w:rsidRPr="00FD4FA9">
              <w:rPr>
                <w:rFonts w:ascii="Arial" w:hAnsi="Arial" w:cs="Arial"/>
                <w:sz w:val="16"/>
                <w:szCs w:val="16"/>
              </w:rPr>
              <w:t>с учетом</w:t>
            </w:r>
          </w:p>
          <w:p w:rsidR="004B4A68" w:rsidRPr="00FD4FA9" w:rsidRDefault="004B4A68" w:rsidP="004B4A68">
            <w:pPr>
              <w:spacing w:line="240" w:lineRule="exact"/>
              <w:jc w:val="center"/>
              <w:rPr>
                <w:rFonts w:ascii="Arial" w:hAnsi="Arial" w:cs="Arial"/>
                <w:sz w:val="16"/>
                <w:szCs w:val="16"/>
              </w:rPr>
            </w:pPr>
            <w:r w:rsidRPr="00FD4FA9">
              <w:rPr>
                <w:rFonts w:ascii="Arial" w:hAnsi="Arial" w:cs="Arial"/>
                <w:sz w:val="16"/>
                <w:szCs w:val="16"/>
              </w:rPr>
              <w:t>изменений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B4A68" w:rsidRPr="00FD4FA9" w:rsidRDefault="004B4A68" w:rsidP="004B4A68">
            <w:pPr>
              <w:spacing w:line="240" w:lineRule="exact"/>
              <w:jc w:val="center"/>
              <w:rPr>
                <w:rFonts w:ascii="Arial" w:hAnsi="Arial" w:cs="Arial"/>
                <w:sz w:val="16"/>
                <w:szCs w:val="16"/>
              </w:rPr>
            </w:pPr>
            <w:r w:rsidRPr="00FD4FA9">
              <w:rPr>
                <w:rFonts w:ascii="Arial" w:hAnsi="Arial" w:cs="Arial"/>
                <w:sz w:val="16"/>
                <w:szCs w:val="16"/>
              </w:rPr>
              <w:t>исполнено за       1 квартал 2020 года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B4A68" w:rsidRPr="00FD4FA9" w:rsidRDefault="004B4A68" w:rsidP="004B4A68">
            <w:pPr>
              <w:spacing w:line="240" w:lineRule="exact"/>
              <w:jc w:val="center"/>
              <w:rPr>
                <w:rFonts w:ascii="Arial" w:hAnsi="Arial" w:cs="Arial"/>
                <w:sz w:val="16"/>
                <w:szCs w:val="16"/>
              </w:rPr>
            </w:pPr>
            <w:r w:rsidRPr="00FD4FA9">
              <w:rPr>
                <w:rFonts w:ascii="Arial" w:hAnsi="Arial" w:cs="Arial"/>
                <w:sz w:val="16"/>
                <w:szCs w:val="16"/>
              </w:rPr>
              <w:t>процент исполнения</w:t>
            </w:r>
          </w:p>
        </w:tc>
      </w:tr>
      <w:tr w:rsidR="004B4A68" w:rsidRPr="00FD4FA9" w:rsidTr="004B4A68">
        <w:trPr>
          <w:trHeight w:val="336"/>
        </w:trPr>
        <w:tc>
          <w:tcPr>
            <w:tcW w:w="0" w:type="auto"/>
            <w:vMerge/>
            <w:tcBorders>
              <w:top w:val="single" w:sz="4" w:space="0" w:color="auto"/>
              <w:left w:val="single" w:sz="4" w:space="0" w:color="auto"/>
              <w:bottom w:val="single" w:sz="4" w:space="0" w:color="auto"/>
              <w:right w:val="single" w:sz="4" w:space="0" w:color="auto"/>
            </w:tcBorders>
          </w:tcPr>
          <w:p w:rsidR="004B4A68" w:rsidRPr="00FD4FA9" w:rsidRDefault="004B4A68" w:rsidP="004B4A68">
            <w:pPr>
              <w:spacing w:line="240" w:lineRule="exact"/>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4B4A68" w:rsidRPr="00FD4FA9" w:rsidRDefault="004B4A68" w:rsidP="004B4A68">
            <w:pPr>
              <w:spacing w:line="240" w:lineRule="exact"/>
              <w:rPr>
                <w:rFonts w:ascii="Arial" w:hAnsi="Arial" w:cs="Arial"/>
                <w:sz w:val="16"/>
                <w:szCs w:val="16"/>
              </w:rPr>
            </w:pPr>
            <w:r w:rsidRPr="00FD4FA9">
              <w:rPr>
                <w:rFonts w:ascii="Arial" w:hAnsi="Arial" w:cs="Arial"/>
                <w:sz w:val="16"/>
                <w:szCs w:val="16"/>
              </w:rPr>
              <w:t>Вед</w:t>
            </w:r>
          </w:p>
        </w:tc>
        <w:tc>
          <w:tcPr>
            <w:tcW w:w="0" w:type="auto"/>
            <w:tcBorders>
              <w:top w:val="single" w:sz="4" w:space="0" w:color="auto"/>
              <w:left w:val="single" w:sz="4" w:space="0" w:color="auto"/>
              <w:bottom w:val="single" w:sz="4" w:space="0" w:color="auto"/>
              <w:right w:val="single" w:sz="4" w:space="0" w:color="auto"/>
            </w:tcBorders>
            <w:vAlign w:val="bottom"/>
            <w:hideMark/>
          </w:tcPr>
          <w:p w:rsidR="004B4A68" w:rsidRPr="00FD4FA9" w:rsidRDefault="004B4A68" w:rsidP="004B4A68">
            <w:pPr>
              <w:spacing w:line="240" w:lineRule="exact"/>
              <w:rPr>
                <w:rFonts w:ascii="Arial" w:hAnsi="Arial" w:cs="Arial"/>
                <w:sz w:val="16"/>
                <w:szCs w:val="16"/>
              </w:rPr>
            </w:pPr>
            <w:r w:rsidRPr="00FD4FA9">
              <w:rPr>
                <w:rFonts w:ascii="Arial" w:hAnsi="Arial" w:cs="Arial"/>
                <w:sz w:val="16"/>
                <w:szCs w:val="16"/>
              </w:rPr>
              <w:t>РЗ</w:t>
            </w:r>
          </w:p>
        </w:tc>
        <w:tc>
          <w:tcPr>
            <w:tcW w:w="0" w:type="auto"/>
            <w:tcBorders>
              <w:top w:val="single" w:sz="4" w:space="0" w:color="auto"/>
              <w:left w:val="single" w:sz="4" w:space="0" w:color="auto"/>
              <w:bottom w:val="single" w:sz="4" w:space="0" w:color="auto"/>
              <w:right w:val="single" w:sz="4" w:space="0" w:color="auto"/>
            </w:tcBorders>
            <w:vAlign w:val="bottom"/>
            <w:hideMark/>
          </w:tcPr>
          <w:p w:rsidR="004B4A68" w:rsidRPr="00FD4FA9" w:rsidRDefault="004B4A68" w:rsidP="004B4A68">
            <w:pPr>
              <w:spacing w:line="240" w:lineRule="exact"/>
              <w:rPr>
                <w:rFonts w:ascii="Arial" w:hAnsi="Arial" w:cs="Arial"/>
                <w:sz w:val="16"/>
                <w:szCs w:val="16"/>
              </w:rPr>
            </w:pPr>
            <w:proofErr w:type="gramStart"/>
            <w:r w:rsidRPr="00FD4FA9">
              <w:rPr>
                <w:rFonts w:ascii="Arial" w:hAnsi="Arial" w:cs="Arial"/>
                <w:sz w:val="16"/>
                <w:szCs w:val="16"/>
              </w:rPr>
              <w:t>ПР</w:t>
            </w:r>
            <w:proofErr w:type="gramEnd"/>
          </w:p>
        </w:tc>
        <w:tc>
          <w:tcPr>
            <w:tcW w:w="0" w:type="auto"/>
            <w:tcBorders>
              <w:top w:val="single" w:sz="4" w:space="0" w:color="auto"/>
              <w:left w:val="single" w:sz="4" w:space="0" w:color="auto"/>
              <w:bottom w:val="single" w:sz="4" w:space="0" w:color="auto"/>
              <w:right w:val="single" w:sz="4" w:space="0" w:color="auto"/>
            </w:tcBorders>
            <w:vAlign w:val="bottom"/>
            <w:hideMark/>
          </w:tcPr>
          <w:p w:rsidR="004B4A68" w:rsidRPr="00FD4FA9" w:rsidRDefault="004B4A68" w:rsidP="004B4A68">
            <w:pPr>
              <w:spacing w:line="240" w:lineRule="exact"/>
              <w:jc w:val="center"/>
              <w:rPr>
                <w:rFonts w:ascii="Arial" w:hAnsi="Arial" w:cs="Arial"/>
                <w:sz w:val="16"/>
                <w:szCs w:val="16"/>
              </w:rPr>
            </w:pPr>
            <w:r w:rsidRPr="00FD4FA9">
              <w:rPr>
                <w:rFonts w:ascii="Arial" w:hAnsi="Arial" w:cs="Arial"/>
                <w:sz w:val="16"/>
                <w:szCs w:val="16"/>
              </w:rPr>
              <w:t>ЦСР</w:t>
            </w:r>
          </w:p>
        </w:tc>
        <w:tc>
          <w:tcPr>
            <w:tcW w:w="636" w:type="dxa"/>
            <w:tcBorders>
              <w:top w:val="single" w:sz="4" w:space="0" w:color="auto"/>
              <w:left w:val="single" w:sz="4" w:space="0" w:color="auto"/>
              <w:bottom w:val="single" w:sz="4" w:space="0" w:color="auto"/>
              <w:right w:val="single" w:sz="4" w:space="0" w:color="auto"/>
            </w:tcBorders>
            <w:vAlign w:val="bottom"/>
            <w:hideMark/>
          </w:tcPr>
          <w:p w:rsidR="004B4A68" w:rsidRPr="00FD4FA9" w:rsidRDefault="004B4A68" w:rsidP="004B4A68">
            <w:pPr>
              <w:spacing w:line="240" w:lineRule="exact"/>
              <w:rPr>
                <w:rFonts w:ascii="Arial" w:hAnsi="Arial" w:cs="Arial"/>
                <w:sz w:val="16"/>
                <w:szCs w:val="16"/>
              </w:rPr>
            </w:pPr>
            <w:r w:rsidRPr="00FD4FA9">
              <w:rPr>
                <w:rFonts w:ascii="Arial" w:hAnsi="Arial" w:cs="Arial"/>
                <w:sz w:val="16"/>
                <w:szCs w:val="16"/>
              </w:rPr>
              <w:t>ВР</w:t>
            </w:r>
          </w:p>
        </w:tc>
        <w:tc>
          <w:tcPr>
            <w:tcW w:w="2176" w:type="dxa"/>
            <w:vMerge/>
            <w:tcBorders>
              <w:top w:val="single" w:sz="4" w:space="0" w:color="auto"/>
              <w:left w:val="single" w:sz="4" w:space="0" w:color="auto"/>
              <w:bottom w:val="single" w:sz="4" w:space="0" w:color="auto"/>
              <w:right w:val="single" w:sz="4" w:space="0" w:color="auto"/>
            </w:tcBorders>
            <w:vAlign w:val="bottom"/>
            <w:hideMark/>
          </w:tcPr>
          <w:p w:rsidR="004B4A68" w:rsidRPr="00FD4FA9" w:rsidRDefault="004B4A68" w:rsidP="004B4A68">
            <w:pPr>
              <w:spacing w:line="240" w:lineRule="exact"/>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4B4A68" w:rsidRPr="00FD4FA9" w:rsidRDefault="004B4A68" w:rsidP="004B4A68">
            <w:pPr>
              <w:spacing w:line="240" w:lineRule="exact"/>
              <w:rPr>
                <w:rFonts w:ascii="Arial" w:hAnsi="Arial"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4B4A68" w:rsidRPr="00FD4FA9" w:rsidRDefault="004B4A68" w:rsidP="004B4A68">
            <w:pPr>
              <w:spacing w:line="240" w:lineRule="exact"/>
              <w:rPr>
                <w:rFonts w:ascii="Arial" w:hAnsi="Arial" w:cs="Arial"/>
                <w:sz w:val="16"/>
                <w:szCs w:val="16"/>
              </w:rPr>
            </w:pPr>
          </w:p>
        </w:tc>
      </w:tr>
      <w:tr w:rsidR="004B4A68" w:rsidRPr="00FD4FA9" w:rsidTr="004B4A68">
        <w:trPr>
          <w:trHeight w:val="70"/>
        </w:trPr>
        <w:tc>
          <w:tcPr>
            <w:tcW w:w="0" w:type="auto"/>
            <w:tcBorders>
              <w:top w:val="single" w:sz="4" w:space="0" w:color="auto"/>
              <w:left w:val="single" w:sz="4" w:space="0" w:color="auto"/>
              <w:bottom w:val="single" w:sz="4" w:space="0" w:color="auto"/>
              <w:right w:val="single" w:sz="4" w:space="0" w:color="auto"/>
            </w:tcBorders>
          </w:tcPr>
          <w:p w:rsidR="004B4A68" w:rsidRPr="00FD4FA9" w:rsidRDefault="004B4A68" w:rsidP="004B4A68">
            <w:pPr>
              <w:jc w:val="center"/>
              <w:rPr>
                <w:rFonts w:ascii="Arial" w:hAnsi="Arial" w:cs="Arial"/>
                <w:sz w:val="16"/>
                <w:szCs w:val="16"/>
              </w:rPr>
            </w:pPr>
            <w:r w:rsidRPr="00FD4FA9">
              <w:rPr>
                <w:rFonts w:ascii="Arial" w:hAnsi="Arial" w:cs="Arial"/>
                <w:sz w:val="16"/>
                <w:szCs w:val="16"/>
              </w:rPr>
              <w:t>1</w:t>
            </w:r>
          </w:p>
        </w:tc>
        <w:tc>
          <w:tcPr>
            <w:tcW w:w="0" w:type="auto"/>
            <w:tcBorders>
              <w:top w:val="single" w:sz="4" w:space="0" w:color="auto"/>
              <w:left w:val="single" w:sz="4" w:space="0" w:color="auto"/>
              <w:bottom w:val="single" w:sz="4" w:space="0" w:color="auto"/>
              <w:right w:val="single" w:sz="4" w:space="0" w:color="auto"/>
            </w:tcBorders>
            <w:vAlign w:val="bottom"/>
            <w:hideMark/>
          </w:tcPr>
          <w:p w:rsidR="004B4A68" w:rsidRPr="00FD4FA9" w:rsidRDefault="004B4A68" w:rsidP="004B4A68">
            <w:pPr>
              <w:jc w:val="center"/>
              <w:rPr>
                <w:rFonts w:ascii="Arial" w:hAnsi="Arial" w:cs="Arial"/>
                <w:sz w:val="16"/>
                <w:szCs w:val="16"/>
              </w:rPr>
            </w:pPr>
            <w:r w:rsidRPr="00FD4FA9">
              <w:rPr>
                <w:rFonts w:ascii="Arial" w:hAnsi="Arial" w:cs="Arial"/>
                <w:sz w:val="16"/>
                <w:szCs w:val="16"/>
              </w:rPr>
              <w:t>2</w:t>
            </w:r>
          </w:p>
        </w:tc>
        <w:tc>
          <w:tcPr>
            <w:tcW w:w="0" w:type="auto"/>
            <w:tcBorders>
              <w:top w:val="single" w:sz="4" w:space="0" w:color="auto"/>
              <w:left w:val="single" w:sz="4" w:space="0" w:color="auto"/>
              <w:bottom w:val="single" w:sz="4" w:space="0" w:color="auto"/>
              <w:right w:val="single" w:sz="4" w:space="0" w:color="auto"/>
            </w:tcBorders>
            <w:vAlign w:val="bottom"/>
            <w:hideMark/>
          </w:tcPr>
          <w:p w:rsidR="004B4A68" w:rsidRPr="00FD4FA9" w:rsidRDefault="004B4A68" w:rsidP="004B4A68">
            <w:pPr>
              <w:jc w:val="center"/>
              <w:rPr>
                <w:rFonts w:ascii="Arial" w:hAnsi="Arial" w:cs="Arial"/>
                <w:sz w:val="16"/>
                <w:szCs w:val="16"/>
              </w:rPr>
            </w:pPr>
            <w:r w:rsidRPr="00FD4FA9">
              <w:rPr>
                <w:rFonts w:ascii="Arial" w:hAnsi="Arial" w:cs="Arial"/>
                <w:sz w:val="16"/>
                <w:szCs w:val="16"/>
              </w:rPr>
              <w:t>3</w:t>
            </w:r>
          </w:p>
        </w:tc>
        <w:tc>
          <w:tcPr>
            <w:tcW w:w="0" w:type="auto"/>
            <w:tcBorders>
              <w:top w:val="single" w:sz="4" w:space="0" w:color="auto"/>
              <w:left w:val="single" w:sz="4" w:space="0" w:color="auto"/>
              <w:bottom w:val="single" w:sz="4" w:space="0" w:color="auto"/>
              <w:right w:val="single" w:sz="4" w:space="0" w:color="auto"/>
            </w:tcBorders>
            <w:vAlign w:val="bottom"/>
            <w:hideMark/>
          </w:tcPr>
          <w:p w:rsidR="004B4A68" w:rsidRPr="00FD4FA9" w:rsidRDefault="004B4A68" w:rsidP="004B4A68">
            <w:pPr>
              <w:jc w:val="center"/>
              <w:rPr>
                <w:rFonts w:ascii="Arial" w:hAnsi="Arial" w:cs="Arial"/>
                <w:sz w:val="16"/>
                <w:szCs w:val="16"/>
              </w:rPr>
            </w:pPr>
            <w:r w:rsidRPr="00FD4FA9">
              <w:rPr>
                <w:rFonts w:ascii="Arial" w:hAnsi="Arial" w:cs="Arial"/>
                <w:sz w:val="16"/>
                <w:szCs w:val="16"/>
              </w:rPr>
              <w:t>4</w:t>
            </w:r>
          </w:p>
        </w:tc>
        <w:tc>
          <w:tcPr>
            <w:tcW w:w="0" w:type="auto"/>
            <w:tcBorders>
              <w:top w:val="single" w:sz="4" w:space="0" w:color="auto"/>
              <w:left w:val="single" w:sz="4" w:space="0" w:color="auto"/>
              <w:bottom w:val="single" w:sz="4" w:space="0" w:color="auto"/>
              <w:right w:val="single" w:sz="4" w:space="0" w:color="auto"/>
            </w:tcBorders>
            <w:vAlign w:val="bottom"/>
            <w:hideMark/>
          </w:tcPr>
          <w:p w:rsidR="004B4A68" w:rsidRPr="00FD4FA9" w:rsidRDefault="004B4A68" w:rsidP="004B4A68">
            <w:pPr>
              <w:jc w:val="center"/>
              <w:rPr>
                <w:rFonts w:ascii="Arial" w:hAnsi="Arial" w:cs="Arial"/>
                <w:sz w:val="16"/>
                <w:szCs w:val="16"/>
              </w:rPr>
            </w:pPr>
            <w:r w:rsidRPr="00FD4FA9">
              <w:rPr>
                <w:rFonts w:ascii="Arial" w:hAnsi="Arial" w:cs="Arial"/>
                <w:sz w:val="16"/>
                <w:szCs w:val="16"/>
              </w:rPr>
              <w:t>5</w:t>
            </w:r>
          </w:p>
        </w:tc>
        <w:tc>
          <w:tcPr>
            <w:tcW w:w="636" w:type="dxa"/>
            <w:tcBorders>
              <w:top w:val="single" w:sz="4" w:space="0" w:color="auto"/>
              <w:left w:val="single" w:sz="4" w:space="0" w:color="auto"/>
              <w:bottom w:val="single" w:sz="4" w:space="0" w:color="auto"/>
              <w:right w:val="single" w:sz="4" w:space="0" w:color="auto"/>
            </w:tcBorders>
            <w:vAlign w:val="bottom"/>
            <w:hideMark/>
          </w:tcPr>
          <w:p w:rsidR="004B4A68" w:rsidRPr="00FD4FA9" w:rsidRDefault="004B4A68" w:rsidP="004B4A68">
            <w:pPr>
              <w:jc w:val="center"/>
              <w:rPr>
                <w:rFonts w:ascii="Arial" w:hAnsi="Arial" w:cs="Arial"/>
                <w:sz w:val="16"/>
                <w:szCs w:val="16"/>
              </w:rPr>
            </w:pPr>
            <w:r w:rsidRPr="00FD4FA9">
              <w:rPr>
                <w:rFonts w:ascii="Arial" w:hAnsi="Arial" w:cs="Arial"/>
                <w:sz w:val="16"/>
                <w:szCs w:val="16"/>
              </w:rPr>
              <w:t>6</w:t>
            </w:r>
          </w:p>
        </w:tc>
        <w:tc>
          <w:tcPr>
            <w:tcW w:w="2176" w:type="dxa"/>
            <w:tcBorders>
              <w:top w:val="single" w:sz="4" w:space="0" w:color="auto"/>
              <w:left w:val="single" w:sz="4" w:space="0" w:color="auto"/>
              <w:bottom w:val="single" w:sz="4" w:space="0" w:color="auto"/>
              <w:right w:val="single" w:sz="4" w:space="0" w:color="auto"/>
            </w:tcBorders>
            <w:noWrap/>
            <w:vAlign w:val="bottom"/>
            <w:hideMark/>
          </w:tcPr>
          <w:p w:rsidR="004B4A68" w:rsidRPr="00FD4FA9" w:rsidRDefault="004B4A68" w:rsidP="004B4A68">
            <w:pPr>
              <w:jc w:val="center"/>
              <w:rPr>
                <w:rFonts w:ascii="Arial" w:hAnsi="Arial" w:cs="Arial"/>
                <w:sz w:val="16"/>
                <w:szCs w:val="16"/>
              </w:rPr>
            </w:pPr>
            <w:r w:rsidRPr="00FD4FA9">
              <w:rPr>
                <w:rFonts w:ascii="Arial" w:hAnsi="Arial" w:cs="Arial"/>
                <w:sz w:val="16"/>
                <w:szCs w:val="16"/>
              </w:rPr>
              <w:t>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A68" w:rsidRPr="00FD4FA9" w:rsidRDefault="004B4A68" w:rsidP="004B4A68">
            <w:pPr>
              <w:jc w:val="center"/>
              <w:rPr>
                <w:rFonts w:ascii="Arial" w:hAnsi="Arial" w:cs="Arial"/>
                <w:sz w:val="16"/>
                <w:szCs w:val="16"/>
              </w:rPr>
            </w:pPr>
            <w:r w:rsidRPr="00FD4FA9">
              <w:rPr>
                <w:rFonts w:ascii="Arial" w:hAnsi="Arial" w:cs="Arial"/>
                <w:sz w:val="16"/>
                <w:szCs w:val="16"/>
              </w:rPr>
              <w:t>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B4A68" w:rsidRPr="00FD4FA9" w:rsidRDefault="004B4A68" w:rsidP="004B4A68">
            <w:pPr>
              <w:jc w:val="center"/>
              <w:rPr>
                <w:rFonts w:ascii="Arial" w:hAnsi="Arial" w:cs="Arial"/>
                <w:sz w:val="16"/>
                <w:szCs w:val="16"/>
              </w:rPr>
            </w:pPr>
            <w:r w:rsidRPr="00FD4FA9">
              <w:rPr>
                <w:rFonts w:ascii="Arial" w:hAnsi="Arial" w:cs="Arial"/>
                <w:sz w:val="16"/>
                <w:szCs w:val="16"/>
              </w:rPr>
              <w:t>9</w:t>
            </w:r>
          </w:p>
        </w:tc>
      </w:tr>
      <w:tr w:rsidR="004B4A68" w:rsidRPr="00FD4FA9" w:rsidTr="004B4A68">
        <w:trPr>
          <w:trHeight w:val="70"/>
        </w:trPr>
        <w:tc>
          <w:tcPr>
            <w:tcW w:w="0" w:type="auto"/>
            <w:tcBorders>
              <w:top w:val="single" w:sz="4" w:space="0" w:color="auto"/>
            </w:tcBorders>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СОВЕТ ДЕПУТАТОВ БЛАГОДАРНЕНСКОГО ГОРОДСКОГО ОКРУГА СТАВРОПОЛЬСКОГО КРАЯ</w:t>
            </w:r>
          </w:p>
        </w:tc>
        <w:tc>
          <w:tcPr>
            <w:tcW w:w="0" w:type="auto"/>
            <w:tcBorders>
              <w:top w:val="single" w:sz="4" w:space="0" w:color="auto"/>
            </w:tcBorders>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0" w:type="auto"/>
            <w:tcBorders>
              <w:top w:val="single" w:sz="4" w:space="0" w:color="auto"/>
            </w:tcBorders>
            <w:shd w:val="clear" w:color="auto" w:fill="auto"/>
            <w:vAlign w:val="bottom"/>
          </w:tcPr>
          <w:p w:rsidR="004B4A68" w:rsidRPr="00FD4FA9" w:rsidRDefault="004B4A68" w:rsidP="004B4A68">
            <w:pPr>
              <w:rPr>
                <w:rFonts w:ascii="Arial" w:hAnsi="Arial" w:cs="Arial"/>
                <w:sz w:val="16"/>
                <w:szCs w:val="16"/>
              </w:rPr>
            </w:pPr>
          </w:p>
        </w:tc>
        <w:tc>
          <w:tcPr>
            <w:tcW w:w="0" w:type="auto"/>
            <w:tcBorders>
              <w:top w:val="single" w:sz="4" w:space="0" w:color="auto"/>
            </w:tcBorders>
            <w:shd w:val="clear" w:color="auto" w:fill="auto"/>
            <w:vAlign w:val="bottom"/>
          </w:tcPr>
          <w:p w:rsidR="004B4A68" w:rsidRPr="00FD4FA9" w:rsidRDefault="004B4A68" w:rsidP="004B4A68">
            <w:pPr>
              <w:rPr>
                <w:rFonts w:ascii="Arial" w:hAnsi="Arial" w:cs="Arial"/>
                <w:sz w:val="16"/>
                <w:szCs w:val="16"/>
              </w:rPr>
            </w:pPr>
          </w:p>
        </w:tc>
        <w:tc>
          <w:tcPr>
            <w:tcW w:w="1920" w:type="dxa"/>
            <w:tcBorders>
              <w:top w:val="single" w:sz="4" w:space="0" w:color="auto"/>
            </w:tcBorders>
            <w:shd w:val="clear" w:color="auto" w:fill="auto"/>
            <w:vAlign w:val="bottom"/>
          </w:tcPr>
          <w:p w:rsidR="004B4A68" w:rsidRPr="00FD4FA9" w:rsidRDefault="004B4A68" w:rsidP="004B4A68">
            <w:pPr>
              <w:rPr>
                <w:rFonts w:ascii="Arial" w:hAnsi="Arial" w:cs="Arial"/>
                <w:sz w:val="16"/>
                <w:szCs w:val="16"/>
              </w:rPr>
            </w:pPr>
          </w:p>
        </w:tc>
        <w:tc>
          <w:tcPr>
            <w:tcW w:w="636" w:type="dxa"/>
            <w:tcBorders>
              <w:top w:val="single" w:sz="4" w:space="0" w:color="auto"/>
            </w:tcBorders>
            <w:shd w:val="clear" w:color="auto" w:fill="auto"/>
            <w:vAlign w:val="bottom"/>
          </w:tcPr>
          <w:p w:rsidR="004B4A68" w:rsidRPr="00FD4FA9" w:rsidRDefault="004B4A68" w:rsidP="004B4A68">
            <w:pPr>
              <w:rPr>
                <w:rFonts w:ascii="Arial" w:hAnsi="Arial" w:cs="Arial"/>
                <w:sz w:val="16"/>
                <w:szCs w:val="16"/>
              </w:rPr>
            </w:pPr>
          </w:p>
        </w:tc>
        <w:tc>
          <w:tcPr>
            <w:tcW w:w="2176" w:type="dxa"/>
            <w:tcBorders>
              <w:top w:val="single" w:sz="4" w:space="0" w:color="auto"/>
            </w:tcBorders>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6 632 486,55</w:t>
            </w:r>
          </w:p>
        </w:tc>
        <w:tc>
          <w:tcPr>
            <w:tcW w:w="0" w:type="auto"/>
            <w:tcBorders>
              <w:top w:val="single" w:sz="4" w:space="0" w:color="auto"/>
            </w:tcBorders>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1 537 443,77</w:t>
            </w:r>
          </w:p>
        </w:tc>
        <w:tc>
          <w:tcPr>
            <w:tcW w:w="0" w:type="auto"/>
            <w:tcBorders>
              <w:top w:val="single" w:sz="4" w:space="0" w:color="auto"/>
            </w:tcBorders>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23,18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ОБЩЕГОСУДАРСТВЕННЫЕ ВОПРОСЫ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1920" w:type="dxa"/>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6 632 486,55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1 537 443,77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23,18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1920" w:type="dxa"/>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6 542 486,55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1 533 038,77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23,43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Обеспечение деятельности </w:t>
            </w:r>
            <w:proofErr w:type="spellStart"/>
            <w:proofErr w:type="gramStart"/>
            <w:r w:rsidRPr="00FD4FA9">
              <w:rPr>
                <w:rFonts w:ascii="Arial" w:hAnsi="Arial" w:cs="Arial"/>
                <w:sz w:val="16"/>
                <w:szCs w:val="16"/>
              </w:rPr>
              <w:t>C</w:t>
            </w:r>
            <w:proofErr w:type="gramEnd"/>
            <w:r w:rsidRPr="00FD4FA9">
              <w:rPr>
                <w:rFonts w:ascii="Arial" w:hAnsi="Arial" w:cs="Arial"/>
                <w:sz w:val="16"/>
                <w:szCs w:val="16"/>
              </w:rPr>
              <w:t>овета</w:t>
            </w:r>
            <w:proofErr w:type="spellEnd"/>
            <w:r w:rsidRPr="00FD4FA9">
              <w:rPr>
                <w:rFonts w:ascii="Arial" w:hAnsi="Arial" w:cs="Arial"/>
                <w:sz w:val="16"/>
                <w:szCs w:val="16"/>
              </w:rPr>
              <w:t xml:space="preserve"> депутатов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6 542 486,55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1 533 038,77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23,43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Непрограммные расходы в рамках обеспечения деятельности </w:t>
            </w:r>
            <w:proofErr w:type="spellStart"/>
            <w:proofErr w:type="gramStart"/>
            <w:r w:rsidRPr="00FD4FA9">
              <w:rPr>
                <w:rFonts w:ascii="Arial" w:hAnsi="Arial" w:cs="Arial"/>
                <w:sz w:val="16"/>
                <w:szCs w:val="16"/>
              </w:rPr>
              <w:t>C</w:t>
            </w:r>
            <w:proofErr w:type="gramEnd"/>
            <w:r w:rsidRPr="00FD4FA9">
              <w:rPr>
                <w:rFonts w:ascii="Arial" w:hAnsi="Arial" w:cs="Arial"/>
                <w:sz w:val="16"/>
                <w:szCs w:val="16"/>
              </w:rPr>
              <w:t>овета</w:t>
            </w:r>
            <w:proofErr w:type="spellEnd"/>
            <w:r w:rsidRPr="00FD4FA9">
              <w:rPr>
                <w:rFonts w:ascii="Arial" w:hAnsi="Arial" w:cs="Arial"/>
                <w:sz w:val="16"/>
                <w:szCs w:val="16"/>
              </w:rPr>
              <w:t xml:space="preserve"> депутатов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1920"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4 869 116,43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1 091 557,54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22,42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обеспечение функций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60 1 00 10010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743 254,20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109 684,93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14,76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D4FA9">
              <w:rPr>
                <w:rFonts w:ascii="Arial" w:hAnsi="Arial" w:cs="Arial"/>
                <w:sz w:val="16"/>
                <w:szCs w:val="16"/>
              </w:rPr>
              <w:lastRenderedPageBreak/>
              <w:t>государственными внебюджетными фондами</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1920" w:type="dxa"/>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60 1 00 10010</w:t>
            </w:r>
          </w:p>
        </w:tc>
        <w:tc>
          <w:tcPr>
            <w:tcW w:w="636" w:type="dxa"/>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119 110,20</w:t>
            </w:r>
          </w:p>
        </w:tc>
        <w:tc>
          <w:tcPr>
            <w:tcW w:w="0" w:type="auto"/>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27 700,05</w:t>
            </w:r>
          </w:p>
        </w:tc>
        <w:tc>
          <w:tcPr>
            <w:tcW w:w="0" w:type="auto"/>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23,26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60 1 00 10010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607 131,00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81 984,88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13,50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Иные бюджетные ассигнования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60 1 00 10010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800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17 013,00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по оплате труда работников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60 1 00 10020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4 125 862,23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981 872,61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23,80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60 1 00 10020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4 125 862,23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981 872,61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23,80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Председатель Совета депутатов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1920"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60 2 00 00000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1 673 370,12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441 481,23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26,38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обеспечение функций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60 2 00 10010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41 550,08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60 2 00 10010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41 550,08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по оплате труда работников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60 2 00 10020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1 631 820,04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441 481,23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27,06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60 2 00 10020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1 631 820,04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441 481,23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27,06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Другие общегосударственные вопросы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4 405,00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4,89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Обеспечение деятельности </w:t>
            </w:r>
            <w:proofErr w:type="spellStart"/>
            <w:proofErr w:type="gramStart"/>
            <w:r w:rsidRPr="00FD4FA9">
              <w:rPr>
                <w:rFonts w:ascii="Arial" w:hAnsi="Arial" w:cs="Arial"/>
                <w:sz w:val="16"/>
                <w:szCs w:val="16"/>
              </w:rPr>
              <w:t>C</w:t>
            </w:r>
            <w:proofErr w:type="gramEnd"/>
            <w:r w:rsidRPr="00FD4FA9">
              <w:rPr>
                <w:rFonts w:ascii="Arial" w:hAnsi="Arial" w:cs="Arial"/>
                <w:sz w:val="16"/>
                <w:szCs w:val="16"/>
              </w:rPr>
              <w:t>овета</w:t>
            </w:r>
            <w:proofErr w:type="spellEnd"/>
            <w:r w:rsidRPr="00FD4FA9">
              <w:rPr>
                <w:rFonts w:ascii="Arial" w:hAnsi="Arial" w:cs="Arial"/>
                <w:sz w:val="16"/>
                <w:szCs w:val="16"/>
              </w:rPr>
              <w:t xml:space="preserve"> депутатов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4 405,00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4,89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Непрограммные расходы в рамках обеспечения деятельности </w:t>
            </w:r>
            <w:proofErr w:type="spellStart"/>
            <w:proofErr w:type="gramStart"/>
            <w:r w:rsidRPr="00FD4FA9">
              <w:rPr>
                <w:rFonts w:ascii="Arial" w:hAnsi="Arial" w:cs="Arial"/>
                <w:sz w:val="16"/>
                <w:szCs w:val="16"/>
              </w:rPr>
              <w:t>C</w:t>
            </w:r>
            <w:proofErr w:type="gramEnd"/>
            <w:r w:rsidRPr="00FD4FA9">
              <w:rPr>
                <w:rFonts w:ascii="Arial" w:hAnsi="Arial" w:cs="Arial"/>
                <w:sz w:val="16"/>
                <w:szCs w:val="16"/>
              </w:rPr>
              <w:t>овета</w:t>
            </w:r>
            <w:proofErr w:type="spellEnd"/>
            <w:r w:rsidRPr="00FD4FA9">
              <w:rPr>
                <w:rFonts w:ascii="Arial" w:hAnsi="Arial" w:cs="Arial"/>
                <w:sz w:val="16"/>
                <w:szCs w:val="16"/>
              </w:rPr>
              <w:t xml:space="preserve"> депутатов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90 000,00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4 405,00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4,89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Представительские расходы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60 1 00 20230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60 1 00 20230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Освещение деятельности органов местного самоуправления </w:t>
            </w:r>
            <w:r w:rsidRPr="00FD4FA9">
              <w:rPr>
                <w:rFonts w:ascii="Arial" w:hAnsi="Arial" w:cs="Arial"/>
                <w:sz w:val="16"/>
                <w:szCs w:val="16"/>
              </w:rPr>
              <w:lastRenderedPageBreak/>
              <w:t>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60 1 00 20370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60 000,00</w:t>
            </w:r>
          </w:p>
        </w:tc>
        <w:tc>
          <w:tcPr>
            <w:tcW w:w="0" w:type="auto"/>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4 405,00</w:t>
            </w:r>
          </w:p>
        </w:tc>
        <w:tc>
          <w:tcPr>
            <w:tcW w:w="0" w:type="auto"/>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7,34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60 1 00 20370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4 405,00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7,34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АДМИНИСТРАЦИЯ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1920" w:type="dxa"/>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113 699 861,38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21 482 166,55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18,89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ОБЩЕГОСУДАРСТВЕННЫЕ ВОПРОСЫ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1920" w:type="dxa"/>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102 146 977,21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20 049 832,71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19,63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1920" w:type="dxa"/>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1 777 418,14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418 793,31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23,56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1 777 418,14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418 793,31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23,56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61 2 00 00000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1 777 418,14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418 793,31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23,56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обеспечение функций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61 2 00 10010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41 550,08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61 2 00 10010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41 550,08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по оплате труда работников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61 2 00 10020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1 735 868,06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418 793,31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24,13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1920"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61 2 00 10020</w:t>
            </w:r>
          </w:p>
        </w:tc>
        <w:tc>
          <w:tcPr>
            <w:tcW w:w="636"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1 735 868,06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418 793,31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24,13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1920" w:type="dxa"/>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43 964 036,17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8 165 540,45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18,57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38 790,00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Подпрограмма "Профилактика правонарушений, обеспечение общественного порядка"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07 2 00 00000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38 790,00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07 2 01 00000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38 790,00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Создание и организация деятельности комиссий по делам несовершеннолетних и защите их прав</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07 2 01 76360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38 790,00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07 2 01 76360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38 790,00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1920"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61 0 00 00000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43 890 148,17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8 141 540,45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18,55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43 890 148,17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8 141 540,45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18,55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обеспечение функций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61 1 00 10010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8 204 082,09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800 088,29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9,75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61 1 00 10010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1 108 002,00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172 040,32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15,53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61 1 00 10010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7 096 080,09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628 047,97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8,85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по оплате труда работников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61 1 00 10020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34 282 118,30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7 184 304,81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20,96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1920"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61 1 00 10020</w:t>
            </w:r>
          </w:p>
        </w:tc>
        <w:tc>
          <w:tcPr>
            <w:tcW w:w="636"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34 282 118,30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7 184 304,81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20,96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61 1 00 76100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409 044,65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6 014,73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61 1 00 76100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409 044,65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6 014,73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Формирование, содержание и использование Архивного </w:t>
            </w:r>
            <w:r w:rsidRPr="00FD4FA9">
              <w:rPr>
                <w:rFonts w:ascii="Arial" w:hAnsi="Arial" w:cs="Arial"/>
                <w:sz w:val="16"/>
                <w:szCs w:val="16"/>
              </w:rPr>
              <w:lastRenderedPageBreak/>
              <w:t>фонда Ставропольского края</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1920" w:type="dxa"/>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61 1 00 76630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994 903,13</w:t>
            </w:r>
          </w:p>
        </w:tc>
        <w:tc>
          <w:tcPr>
            <w:tcW w:w="0" w:type="auto"/>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151 132,62</w:t>
            </w:r>
          </w:p>
        </w:tc>
        <w:tc>
          <w:tcPr>
            <w:tcW w:w="0" w:type="auto"/>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15,19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61 1 00 76630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787 106,91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151 132,62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19,20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61 1 00 76630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207 796,22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иных функций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35 098,00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68,38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Непрограммные мероприятия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35 098,00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68,38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97 1 00 20250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35 098,00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68,38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97 1 00 20250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35 098,00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68,38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Судебная система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1920" w:type="dxa"/>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32 380,00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32 380,00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32 380,00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61 1 00 51200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32 380,00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61 1 00 51200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32 380,00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Другие общегосударственные вопросы</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56 373 142,90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11 465 498,95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20,34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FD4FA9">
              <w:rPr>
                <w:rFonts w:ascii="Arial" w:hAnsi="Arial" w:cs="Arial"/>
                <w:sz w:val="16"/>
                <w:szCs w:val="16"/>
              </w:rPr>
              <w:t>Благодарненском</w:t>
            </w:r>
            <w:proofErr w:type="spellEnd"/>
            <w:r w:rsidRPr="00FD4FA9">
              <w:rPr>
                <w:rFonts w:ascii="Arial" w:hAnsi="Arial" w:cs="Arial"/>
                <w:sz w:val="16"/>
                <w:szCs w:val="16"/>
              </w:rPr>
              <w:t xml:space="preserve"> городском округе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51 622 889,90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10 493 508,43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20,33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FD4FA9">
              <w:rPr>
                <w:rFonts w:ascii="Arial" w:hAnsi="Arial" w:cs="Arial"/>
                <w:sz w:val="16"/>
                <w:szCs w:val="16"/>
              </w:rPr>
              <w:t>Благодарненском</w:t>
            </w:r>
            <w:proofErr w:type="spellEnd"/>
            <w:r w:rsidRPr="00FD4FA9">
              <w:rPr>
                <w:rFonts w:ascii="Arial" w:hAnsi="Arial" w:cs="Arial"/>
                <w:sz w:val="16"/>
                <w:szCs w:val="16"/>
              </w:rPr>
              <w:t xml:space="preserve"> городском округе Ставропольского края, в том числе в многофункциональном центре предоставления государственных и </w:t>
            </w:r>
            <w:r w:rsidRPr="00FD4FA9">
              <w:rPr>
                <w:rFonts w:ascii="Arial" w:hAnsi="Arial" w:cs="Arial"/>
                <w:sz w:val="16"/>
                <w:szCs w:val="16"/>
              </w:rPr>
              <w:lastRenderedPageBreak/>
              <w:t>муниципальных услуг"</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601</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01</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13</w:t>
            </w:r>
          </w:p>
        </w:tc>
        <w:tc>
          <w:tcPr>
            <w:tcW w:w="1920" w:type="dxa"/>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04 2 00 00000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12 897 807,09</w:t>
            </w:r>
          </w:p>
        </w:tc>
        <w:tc>
          <w:tcPr>
            <w:tcW w:w="0" w:type="auto"/>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2 674 751,22</w:t>
            </w:r>
          </w:p>
        </w:tc>
        <w:tc>
          <w:tcPr>
            <w:tcW w:w="0" w:type="auto"/>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20,74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04 2 01 00000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12 897 807,09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2 674 751,22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20,74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обеспечение деятельности (оказание услуг) муниципальных учреждений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04 2 01 11010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12 897 807,09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2 674 751,22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20,74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04 2 01 11010</w:t>
            </w:r>
          </w:p>
        </w:tc>
        <w:tc>
          <w:tcPr>
            <w:tcW w:w="636"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10 530 316,92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2 351 727,40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22,33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04 2 01 11010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2 117 854,17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319 504,41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15,09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Иные бюджетные ассигнования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04 2 01 11010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800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249 636,00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3 519,41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Подпрограмма "Обеспечение реализации программы "Осуществление местного самоуправления в </w:t>
            </w:r>
            <w:proofErr w:type="spellStart"/>
            <w:r w:rsidRPr="00FD4FA9">
              <w:rPr>
                <w:rFonts w:ascii="Arial" w:hAnsi="Arial" w:cs="Arial"/>
                <w:sz w:val="16"/>
                <w:szCs w:val="16"/>
              </w:rPr>
              <w:t>Благодарненском</w:t>
            </w:r>
            <w:proofErr w:type="spellEnd"/>
            <w:r w:rsidRPr="00FD4FA9">
              <w:rPr>
                <w:rFonts w:ascii="Arial" w:hAnsi="Arial" w:cs="Arial"/>
                <w:sz w:val="16"/>
                <w:szCs w:val="16"/>
              </w:rPr>
              <w:t xml:space="preserve"> городском округе Ставропольского края" и </w:t>
            </w:r>
            <w:proofErr w:type="spellStart"/>
            <w:r w:rsidRPr="00FD4FA9">
              <w:rPr>
                <w:rFonts w:ascii="Arial" w:hAnsi="Arial" w:cs="Arial"/>
                <w:sz w:val="16"/>
                <w:szCs w:val="16"/>
              </w:rPr>
              <w:t>общепрограммные</w:t>
            </w:r>
            <w:proofErr w:type="spellEnd"/>
            <w:r w:rsidRPr="00FD4FA9">
              <w:rPr>
                <w:rFonts w:ascii="Arial" w:hAnsi="Arial" w:cs="Arial"/>
                <w:sz w:val="16"/>
                <w:szCs w:val="16"/>
              </w:rPr>
              <w:t xml:space="preserve"> мероприятия"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04 6 00 00000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38 725 082,81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7 818 757,21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20,19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"Обеспечение реализации Программы"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04 6 01 00000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38 725 082,81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7 818 757,21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20,19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обеспечение деятельности (оказание услуг) муниципальных учреждений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04 6 01 11010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38 022 192,81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7 818 757,21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20,56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04 6 01 11010</w:t>
            </w:r>
          </w:p>
        </w:tc>
        <w:tc>
          <w:tcPr>
            <w:tcW w:w="636"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25 234 936,22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4 515 946,30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17,90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04 6 01 11010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12 326 670,59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3 230 528,91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26,21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Иные бюджетные ассигнования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04 6 01 11010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800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460 586,00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72 282,00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15,69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04 6 01 20130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702 890,00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04 6 01 20130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702 890,00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2 131 972,00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276 574,44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12,97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Подпрограмма "Профилактика терроризма </w:t>
            </w:r>
            <w:r w:rsidRPr="00FD4FA9">
              <w:rPr>
                <w:rFonts w:ascii="Arial" w:hAnsi="Arial" w:cs="Arial"/>
                <w:sz w:val="16"/>
                <w:szCs w:val="16"/>
              </w:rPr>
              <w:lastRenderedPageBreak/>
              <w:t xml:space="preserve">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2 131 972,00</w:t>
            </w:r>
          </w:p>
        </w:tc>
        <w:tc>
          <w:tcPr>
            <w:tcW w:w="0" w:type="auto"/>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276 574,44</w:t>
            </w:r>
          </w:p>
        </w:tc>
        <w:tc>
          <w:tcPr>
            <w:tcW w:w="0" w:type="auto"/>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12,97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07 1 01 00000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1 882 089,00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276 574,44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14,70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Обеспечение антитеррористической защиты объектов муниципальной собственности и мест массового пребывания граждан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07 1 01 20110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1 882 089,00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276 574,44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14,70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07 1 01 20110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1 882 089,00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276 574,44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14,70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07 1 02 00000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249 883,00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Мероприятия по повышению уровня пожарной безопасности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07 1 02 20200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249 883,00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07 1 02 20200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249 883,00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2 592 487,00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669 622,08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25,83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61 1 00 00000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2 592 487,00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669 622,08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25,83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Ежегодный целевой (вступительный) взнос в Ассоциацию муниципальных образований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61 1 00 20210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88 367,00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Иные бюджетные ассигнования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61 1 00 20210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800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88 367,00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Представительские расходы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61 1 00 20230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61 1 00 20230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w:t>
            </w:r>
            <w:r w:rsidRPr="00FD4FA9">
              <w:rPr>
                <w:rFonts w:ascii="Arial" w:hAnsi="Arial" w:cs="Arial"/>
                <w:sz w:val="16"/>
                <w:szCs w:val="16"/>
              </w:rPr>
              <w:lastRenderedPageBreak/>
              <w:t>изданиях, в информационно-телекоммуникационной сети "Интернет"</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61 1 00 20370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1 376 210,00</w:t>
            </w:r>
          </w:p>
        </w:tc>
        <w:tc>
          <w:tcPr>
            <w:tcW w:w="0" w:type="auto"/>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456 567,24</w:t>
            </w:r>
          </w:p>
        </w:tc>
        <w:tc>
          <w:tcPr>
            <w:tcW w:w="0" w:type="auto"/>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33,18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61 1 00 20370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1 376 210,00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456 567,24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33,18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61 1 00 76610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1 024 910,00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210 054,84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20,50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61 1 00 76610</w:t>
            </w:r>
          </w:p>
        </w:tc>
        <w:tc>
          <w:tcPr>
            <w:tcW w:w="636"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1 019 528,50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209 588,04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20,56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61 1 00 76610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5 381,50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466,80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8,67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61 1 00 76930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61 1 00 76930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иных функций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25 794,00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25 794,00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Непрограммные мероприятия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25 794,00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25 794,00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97 1 00 10050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25 794,00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25 794,00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1920"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97 1 00 10050</w:t>
            </w:r>
          </w:p>
        </w:tc>
        <w:tc>
          <w:tcPr>
            <w:tcW w:w="636"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25 794,00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25 794,00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100,00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НАЦИОНАЛЬНАЯ БЕЗОПАСНОСТЬ И ПРАВООХРАНИТЕЛЬНАЯ ДЕЯТЕЛЬНОСТЬ</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1920" w:type="dxa"/>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10 737 906,17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1 432 333,84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13,34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1920" w:type="dxa"/>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10 737 906,17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1 432 333,84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13,34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10 737 906,17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1 432 333,84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13,34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Подпрограмма "Профилактика терроризма и его идеологии, экстремизма, гармонизации межнациональных </w:t>
            </w:r>
            <w:r w:rsidRPr="00FD4FA9">
              <w:rPr>
                <w:rFonts w:ascii="Arial" w:hAnsi="Arial" w:cs="Arial"/>
                <w:sz w:val="16"/>
                <w:szCs w:val="16"/>
              </w:rPr>
              <w:lastRenderedPageBreak/>
              <w:t xml:space="preserve">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1920" w:type="dxa"/>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10 737 906,17</w:t>
            </w:r>
          </w:p>
        </w:tc>
        <w:tc>
          <w:tcPr>
            <w:tcW w:w="0" w:type="auto"/>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1 432 333,84</w:t>
            </w:r>
          </w:p>
        </w:tc>
        <w:tc>
          <w:tcPr>
            <w:tcW w:w="0" w:type="auto"/>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13,34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905 709,48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Обеспечение антитеррористической защиты объектов муниципальной собственности и мест массового пребывания граждан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07 1 01 20110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335 660,00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07 1 01 20110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335 660,00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w:t>
            </w:r>
            <w:proofErr w:type="gramStart"/>
            <w:r w:rsidRPr="00FD4FA9">
              <w:rPr>
                <w:rFonts w:ascii="Arial" w:hAnsi="Arial" w:cs="Arial"/>
                <w:sz w:val="16"/>
                <w:szCs w:val="16"/>
              </w:rPr>
              <w:t>дств кр</w:t>
            </w:r>
            <w:proofErr w:type="gramEnd"/>
            <w:r w:rsidRPr="00FD4FA9">
              <w:rPr>
                <w:rFonts w:ascii="Arial" w:hAnsi="Arial" w:cs="Arial"/>
                <w:sz w:val="16"/>
                <w:szCs w:val="16"/>
              </w:rPr>
              <w:t>аевого бюджета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07 1 01 77700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441 547,00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07 1 01 77700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441 547,00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S7700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23 239,32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1920"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S7700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23 239,32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Проведение информационно-пропагандистских мероприятий, направленных на профилактику идеологии терроризма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S7730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105 263,16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S7730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105 263,16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07 1 02 00000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9 832 196,69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1 432 333,84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14,57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обеспечение деятельности (оказание услуг) муниципальных учреждений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07 1 02 11010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9 048 636,69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1 432 333,84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15,83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07 1 02 11010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7 903 833,72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1 255 011,76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15,88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07 1 02 11010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1 140 507,97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177 322,08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15,55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Иные бюджетные ассигнования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07 1 02 11010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800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4 295,00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07 1 02 20120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783 560,00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07 1 02 20120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783 560,00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НАЦИОНАЛЬНАЯ ЭКОНОМИКА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814 978,00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Другие вопросы в области национальной экономики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12</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814 978,00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FD4FA9">
              <w:rPr>
                <w:rFonts w:ascii="Arial" w:hAnsi="Arial" w:cs="Arial"/>
                <w:sz w:val="16"/>
                <w:szCs w:val="16"/>
              </w:rPr>
              <w:t>Благодарненском</w:t>
            </w:r>
            <w:proofErr w:type="spellEnd"/>
            <w:r w:rsidRPr="00FD4FA9">
              <w:rPr>
                <w:rFonts w:ascii="Arial" w:hAnsi="Arial" w:cs="Arial"/>
                <w:sz w:val="16"/>
                <w:szCs w:val="16"/>
              </w:rPr>
              <w:t xml:space="preserve"> городском округе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Основное мероприятие "Финансовая поддержка субъектов малого и среднего предпринимательства в </w:t>
            </w:r>
            <w:proofErr w:type="spellStart"/>
            <w:r w:rsidRPr="00FD4FA9">
              <w:rPr>
                <w:rFonts w:ascii="Arial" w:hAnsi="Arial" w:cs="Arial"/>
                <w:sz w:val="16"/>
                <w:szCs w:val="16"/>
              </w:rPr>
              <w:t>Благодарненском</w:t>
            </w:r>
            <w:proofErr w:type="spellEnd"/>
            <w:r w:rsidRPr="00FD4FA9">
              <w:rPr>
                <w:rFonts w:ascii="Arial" w:hAnsi="Arial" w:cs="Arial"/>
                <w:sz w:val="16"/>
                <w:szCs w:val="16"/>
              </w:rPr>
              <w:t xml:space="preserve"> городском округе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04 1 01 00000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w:t>
            </w:r>
            <w:proofErr w:type="spellStart"/>
            <w:r w:rsidRPr="00FD4FA9">
              <w:rPr>
                <w:rFonts w:ascii="Arial" w:hAnsi="Arial" w:cs="Arial"/>
                <w:sz w:val="16"/>
                <w:szCs w:val="16"/>
              </w:rPr>
              <w:t>Благодарненском</w:t>
            </w:r>
            <w:proofErr w:type="spellEnd"/>
            <w:r w:rsidRPr="00FD4FA9">
              <w:rPr>
                <w:rFonts w:ascii="Arial" w:hAnsi="Arial" w:cs="Arial"/>
                <w:sz w:val="16"/>
                <w:szCs w:val="16"/>
              </w:rPr>
              <w:t xml:space="preserve"> городском округе Ставропольского края </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12</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04 1 01 60010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90 000,00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Иные бюджетные ассигнования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04 1 01 60010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800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724 978,00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"Профилактика правонарушений, обеспечение общественного порядка"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07 2 00 00000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724 978,00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Основное мероприятие "Создание условий для обеспечения безопасности </w:t>
            </w:r>
            <w:r w:rsidRPr="00FD4FA9">
              <w:rPr>
                <w:rFonts w:ascii="Arial" w:hAnsi="Arial" w:cs="Arial"/>
                <w:sz w:val="16"/>
                <w:szCs w:val="16"/>
              </w:rPr>
              <w:lastRenderedPageBreak/>
              <w:t>граждан на территории городского округа"</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12</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07 2 01 00000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724 978,00</w:t>
            </w:r>
          </w:p>
        </w:tc>
        <w:tc>
          <w:tcPr>
            <w:tcW w:w="0" w:type="auto"/>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Создание условий для деятельности народных дружин и казачьих обществ</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07 2 01 20140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724 978,00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07 2 01 20140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436 000,00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12</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07 2 01 20140</w:t>
            </w:r>
          </w:p>
        </w:tc>
        <w:tc>
          <w:tcPr>
            <w:tcW w:w="636"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288 978,00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602</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9 042 142,05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1 617 746,50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17,89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ОБЩЕГОСУДАРСТВЕННЫЕ ВОПРОСЫ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7 783 632,05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1 553 546,50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19,96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Другие общегосударственные вопросы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7 783 632,05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1 553 546,50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19,96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FD4FA9">
              <w:rPr>
                <w:rFonts w:ascii="Arial" w:hAnsi="Arial" w:cs="Arial"/>
                <w:sz w:val="16"/>
                <w:szCs w:val="16"/>
              </w:rPr>
              <w:t>Благодарненском</w:t>
            </w:r>
            <w:proofErr w:type="spellEnd"/>
            <w:r w:rsidRPr="00FD4FA9">
              <w:rPr>
                <w:rFonts w:ascii="Arial" w:hAnsi="Arial" w:cs="Arial"/>
                <w:sz w:val="16"/>
                <w:szCs w:val="16"/>
              </w:rPr>
              <w:t xml:space="preserve"> городском округе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7 783 632,05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1 553 546,50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19,96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04 4 00 00000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1 225 000,00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74 900,00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6,11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proofErr w:type="gramStart"/>
            <w:r w:rsidRPr="00FD4FA9">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FD4FA9">
              <w:rPr>
                <w:rFonts w:ascii="Arial" w:hAnsi="Arial" w:cs="Arial"/>
                <w:sz w:val="16"/>
                <w:szCs w:val="16"/>
              </w:rPr>
              <w:t xml:space="preserve"> предпринимательства и организациям, образующим инфраструктуру поддержки субъектов малого и </w:t>
            </w:r>
            <w:r w:rsidRPr="00FD4FA9">
              <w:rPr>
                <w:rFonts w:ascii="Arial" w:hAnsi="Arial" w:cs="Arial"/>
                <w:sz w:val="16"/>
                <w:szCs w:val="16"/>
              </w:rPr>
              <w:lastRenderedPageBreak/>
              <w:t>среднего предпринимательства"</w:t>
            </w:r>
          </w:p>
        </w:tc>
        <w:tc>
          <w:tcPr>
            <w:tcW w:w="0" w:type="auto"/>
            <w:shd w:val="clear" w:color="auto" w:fill="auto"/>
            <w:vAlign w:val="bottom"/>
          </w:tcPr>
          <w:p w:rsidR="004B4A68" w:rsidRPr="004B4A68" w:rsidRDefault="004B4A68" w:rsidP="004B4A68">
            <w:pPr>
              <w:rPr>
                <w:rFonts w:ascii="Arial" w:hAnsi="Arial" w:cs="Arial"/>
                <w:b/>
                <w:sz w:val="16"/>
                <w:szCs w:val="16"/>
              </w:rPr>
            </w:pPr>
          </w:p>
          <w:p w:rsidR="004B4A68" w:rsidRPr="004B4A68" w:rsidRDefault="004B4A68" w:rsidP="004B4A68">
            <w:pPr>
              <w:rPr>
                <w:rFonts w:ascii="Arial" w:hAnsi="Arial" w:cs="Arial"/>
                <w:b/>
                <w:sz w:val="16"/>
                <w:szCs w:val="16"/>
              </w:rPr>
            </w:pPr>
          </w:p>
          <w:p w:rsidR="004B4A68" w:rsidRPr="004B4A68" w:rsidRDefault="004B4A68" w:rsidP="004B4A68">
            <w:pPr>
              <w:rPr>
                <w:rFonts w:ascii="Arial" w:hAnsi="Arial" w:cs="Arial"/>
                <w:b/>
                <w:sz w:val="16"/>
                <w:szCs w:val="16"/>
              </w:rPr>
            </w:pPr>
          </w:p>
          <w:p w:rsidR="004B4A68" w:rsidRPr="004B4A68" w:rsidRDefault="004B4A68" w:rsidP="004B4A68">
            <w:pPr>
              <w:rPr>
                <w:rFonts w:ascii="Arial" w:hAnsi="Arial" w:cs="Arial"/>
                <w:b/>
                <w:sz w:val="16"/>
                <w:szCs w:val="16"/>
              </w:rPr>
            </w:pPr>
          </w:p>
          <w:p w:rsidR="004B4A68" w:rsidRPr="004B4A68" w:rsidRDefault="004B4A68" w:rsidP="004B4A68">
            <w:pPr>
              <w:rPr>
                <w:rFonts w:ascii="Arial" w:hAnsi="Arial" w:cs="Arial"/>
                <w:b/>
                <w:sz w:val="16"/>
                <w:szCs w:val="16"/>
              </w:rPr>
            </w:pPr>
          </w:p>
          <w:p w:rsidR="004B4A68" w:rsidRPr="004B4A68" w:rsidRDefault="004B4A68" w:rsidP="004B4A68">
            <w:pPr>
              <w:rPr>
                <w:rFonts w:ascii="Arial" w:hAnsi="Arial" w:cs="Arial"/>
                <w:b/>
                <w:sz w:val="16"/>
                <w:szCs w:val="16"/>
              </w:rPr>
            </w:pPr>
          </w:p>
          <w:p w:rsidR="004B4A68" w:rsidRPr="004B4A68" w:rsidRDefault="004B4A68" w:rsidP="004B4A68">
            <w:pPr>
              <w:rPr>
                <w:rFonts w:ascii="Arial" w:hAnsi="Arial" w:cs="Arial"/>
                <w:b/>
                <w:sz w:val="16"/>
                <w:szCs w:val="16"/>
              </w:rPr>
            </w:pPr>
          </w:p>
          <w:p w:rsidR="004B4A68" w:rsidRPr="004B4A68" w:rsidRDefault="004B4A68" w:rsidP="004B4A68">
            <w:pPr>
              <w:rPr>
                <w:rFonts w:ascii="Arial" w:hAnsi="Arial" w:cs="Arial"/>
                <w:b/>
                <w:sz w:val="16"/>
                <w:szCs w:val="16"/>
              </w:rPr>
            </w:pPr>
          </w:p>
          <w:p w:rsidR="004B4A68" w:rsidRPr="004B4A68" w:rsidRDefault="004B4A68" w:rsidP="004B4A68">
            <w:pPr>
              <w:rPr>
                <w:rFonts w:ascii="Arial" w:hAnsi="Arial" w:cs="Arial"/>
                <w:b/>
                <w:sz w:val="16"/>
                <w:szCs w:val="16"/>
              </w:rPr>
            </w:pPr>
          </w:p>
          <w:p w:rsidR="004B4A68" w:rsidRPr="004B4A68" w:rsidRDefault="004B4A68" w:rsidP="004B4A68">
            <w:pPr>
              <w:rPr>
                <w:rFonts w:ascii="Arial" w:hAnsi="Arial" w:cs="Arial"/>
                <w:b/>
                <w:sz w:val="16"/>
                <w:szCs w:val="16"/>
              </w:rPr>
            </w:pPr>
          </w:p>
          <w:p w:rsidR="004B4A68" w:rsidRPr="004B4A68" w:rsidRDefault="004B4A68" w:rsidP="004B4A68">
            <w:pPr>
              <w:rPr>
                <w:rFonts w:ascii="Arial" w:hAnsi="Arial" w:cs="Arial"/>
                <w:b/>
                <w:sz w:val="16"/>
                <w:szCs w:val="16"/>
              </w:rPr>
            </w:pPr>
          </w:p>
          <w:p w:rsidR="004B4A68" w:rsidRPr="004B4A68" w:rsidRDefault="004B4A68" w:rsidP="004B4A68">
            <w:pPr>
              <w:rPr>
                <w:rFonts w:ascii="Arial" w:hAnsi="Arial" w:cs="Arial"/>
                <w:b/>
                <w:sz w:val="16"/>
                <w:szCs w:val="16"/>
              </w:rPr>
            </w:pPr>
          </w:p>
          <w:p w:rsidR="004B4A68" w:rsidRPr="004B4A68" w:rsidRDefault="004B4A68" w:rsidP="004B4A68">
            <w:pPr>
              <w:rPr>
                <w:rFonts w:ascii="Arial" w:hAnsi="Arial" w:cs="Arial"/>
                <w:b/>
                <w:sz w:val="16"/>
                <w:szCs w:val="16"/>
              </w:rPr>
            </w:pPr>
          </w:p>
          <w:p w:rsidR="004B4A68" w:rsidRPr="004B4A68" w:rsidRDefault="004B4A68" w:rsidP="004B4A68">
            <w:pPr>
              <w:rPr>
                <w:rFonts w:ascii="Arial" w:hAnsi="Arial" w:cs="Arial"/>
                <w:b/>
                <w:sz w:val="16"/>
                <w:szCs w:val="16"/>
              </w:rPr>
            </w:pPr>
          </w:p>
          <w:p w:rsidR="004B4A68" w:rsidRPr="004B4A68" w:rsidRDefault="004B4A68" w:rsidP="004B4A68">
            <w:pPr>
              <w:rPr>
                <w:rFonts w:ascii="Arial" w:hAnsi="Arial" w:cs="Arial"/>
                <w:b/>
                <w:sz w:val="16"/>
                <w:szCs w:val="16"/>
              </w:rPr>
            </w:pPr>
          </w:p>
          <w:p w:rsidR="004B4A68" w:rsidRPr="004B4A68" w:rsidRDefault="004B4A68" w:rsidP="004B4A68">
            <w:pPr>
              <w:rPr>
                <w:rFonts w:ascii="Arial" w:hAnsi="Arial" w:cs="Arial"/>
                <w:b/>
                <w:sz w:val="16"/>
                <w:szCs w:val="16"/>
              </w:rPr>
            </w:pPr>
          </w:p>
          <w:p w:rsidR="004B4A68" w:rsidRPr="004B4A68" w:rsidRDefault="004B4A68" w:rsidP="004B4A68">
            <w:pPr>
              <w:rPr>
                <w:rFonts w:ascii="Arial" w:hAnsi="Arial" w:cs="Arial"/>
                <w:b/>
                <w:sz w:val="16"/>
                <w:szCs w:val="16"/>
              </w:rPr>
            </w:pPr>
          </w:p>
          <w:p w:rsidR="004B4A68" w:rsidRPr="004B4A68" w:rsidRDefault="004B4A68" w:rsidP="004B4A68">
            <w:pPr>
              <w:rPr>
                <w:rFonts w:ascii="Arial" w:hAnsi="Arial" w:cs="Arial"/>
                <w:b/>
                <w:sz w:val="16"/>
                <w:szCs w:val="16"/>
              </w:rPr>
            </w:pPr>
          </w:p>
          <w:p w:rsidR="004B4A68" w:rsidRPr="004B4A68" w:rsidRDefault="004B4A68" w:rsidP="004B4A68">
            <w:pPr>
              <w:rPr>
                <w:rFonts w:ascii="Arial" w:hAnsi="Arial" w:cs="Arial"/>
                <w:b/>
                <w:sz w:val="16"/>
                <w:szCs w:val="16"/>
              </w:rPr>
            </w:pPr>
          </w:p>
          <w:p w:rsidR="004B4A68" w:rsidRPr="004B4A68" w:rsidRDefault="004B4A68" w:rsidP="004B4A68">
            <w:pPr>
              <w:rPr>
                <w:rFonts w:ascii="Arial" w:hAnsi="Arial" w:cs="Arial"/>
                <w:b/>
                <w:sz w:val="16"/>
                <w:szCs w:val="16"/>
              </w:rPr>
            </w:pPr>
          </w:p>
          <w:p w:rsidR="004B4A68" w:rsidRPr="004B4A68" w:rsidRDefault="004B4A68" w:rsidP="004B4A68">
            <w:pPr>
              <w:rPr>
                <w:rFonts w:ascii="Arial" w:hAnsi="Arial" w:cs="Arial"/>
                <w:b/>
                <w:sz w:val="16"/>
                <w:szCs w:val="16"/>
              </w:rPr>
            </w:pPr>
          </w:p>
          <w:p w:rsidR="004B4A68" w:rsidRPr="004B4A68" w:rsidRDefault="004B4A68" w:rsidP="004B4A68">
            <w:pPr>
              <w:rPr>
                <w:rFonts w:ascii="Arial" w:hAnsi="Arial" w:cs="Arial"/>
                <w:b/>
                <w:sz w:val="16"/>
                <w:szCs w:val="16"/>
              </w:rPr>
            </w:pPr>
          </w:p>
          <w:p w:rsidR="004B4A68" w:rsidRPr="004B4A68" w:rsidRDefault="004B4A68" w:rsidP="004B4A68">
            <w:pPr>
              <w:rPr>
                <w:rFonts w:ascii="Arial" w:hAnsi="Arial" w:cs="Arial"/>
                <w:b/>
                <w:sz w:val="16"/>
                <w:szCs w:val="16"/>
              </w:rPr>
            </w:pPr>
          </w:p>
          <w:p w:rsidR="004B4A68" w:rsidRDefault="004B4A68" w:rsidP="004B4A68">
            <w:pPr>
              <w:rPr>
                <w:rFonts w:ascii="Arial" w:hAnsi="Arial" w:cs="Arial"/>
                <w:b/>
                <w:sz w:val="16"/>
                <w:szCs w:val="16"/>
              </w:rPr>
            </w:pPr>
          </w:p>
          <w:p w:rsidR="004B4A68" w:rsidRDefault="004B4A68" w:rsidP="004B4A68">
            <w:pPr>
              <w:rPr>
                <w:rFonts w:ascii="Arial" w:hAnsi="Arial" w:cs="Arial"/>
                <w:b/>
                <w:sz w:val="16"/>
                <w:szCs w:val="16"/>
              </w:rPr>
            </w:pPr>
          </w:p>
          <w:p w:rsidR="004B4A68" w:rsidRDefault="004B4A68" w:rsidP="004B4A68">
            <w:pPr>
              <w:rPr>
                <w:rFonts w:ascii="Arial" w:hAnsi="Arial" w:cs="Arial"/>
                <w:b/>
                <w:sz w:val="16"/>
                <w:szCs w:val="16"/>
              </w:rPr>
            </w:pPr>
          </w:p>
          <w:p w:rsidR="004B4A68" w:rsidRDefault="004B4A68" w:rsidP="004B4A68">
            <w:pPr>
              <w:rPr>
                <w:rFonts w:ascii="Arial" w:hAnsi="Arial" w:cs="Arial"/>
                <w:b/>
                <w:sz w:val="16"/>
                <w:szCs w:val="16"/>
              </w:rPr>
            </w:pPr>
          </w:p>
          <w:p w:rsidR="004B4A68" w:rsidRDefault="004B4A68" w:rsidP="004B4A68">
            <w:pPr>
              <w:rPr>
                <w:rFonts w:ascii="Arial" w:hAnsi="Arial" w:cs="Arial"/>
                <w:b/>
                <w:sz w:val="16"/>
                <w:szCs w:val="16"/>
              </w:rPr>
            </w:pPr>
          </w:p>
          <w:p w:rsidR="004B4A68" w:rsidRDefault="004B4A68" w:rsidP="004B4A68">
            <w:pPr>
              <w:rPr>
                <w:rFonts w:ascii="Arial" w:hAnsi="Arial" w:cs="Arial"/>
                <w:b/>
                <w:sz w:val="16"/>
                <w:szCs w:val="16"/>
              </w:rPr>
            </w:pPr>
          </w:p>
          <w:p w:rsidR="004B4A68" w:rsidRDefault="004B4A68" w:rsidP="004B4A68">
            <w:pPr>
              <w:rPr>
                <w:rFonts w:ascii="Arial" w:hAnsi="Arial" w:cs="Arial"/>
                <w:b/>
                <w:sz w:val="16"/>
                <w:szCs w:val="16"/>
              </w:rPr>
            </w:pPr>
          </w:p>
          <w:p w:rsidR="004B4A68" w:rsidRDefault="004B4A68" w:rsidP="004B4A68">
            <w:pPr>
              <w:rPr>
                <w:rFonts w:ascii="Arial" w:hAnsi="Arial" w:cs="Arial"/>
                <w:b/>
                <w:sz w:val="16"/>
                <w:szCs w:val="16"/>
              </w:rPr>
            </w:pPr>
          </w:p>
          <w:p w:rsidR="004B4A68" w:rsidRDefault="004B4A68" w:rsidP="004B4A68">
            <w:pPr>
              <w:rPr>
                <w:rFonts w:ascii="Arial" w:hAnsi="Arial" w:cs="Arial"/>
                <w:b/>
                <w:sz w:val="16"/>
                <w:szCs w:val="16"/>
              </w:rPr>
            </w:pPr>
          </w:p>
          <w:p w:rsidR="004B4A68" w:rsidRDefault="004B4A68" w:rsidP="004B4A68">
            <w:pPr>
              <w:rPr>
                <w:rFonts w:ascii="Arial" w:hAnsi="Arial" w:cs="Arial"/>
                <w:b/>
                <w:sz w:val="16"/>
                <w:szCs w:val="16"/>
              </w:rPr>
            </w:pPr>
          </w:p>
          <w:p w:rsidR="004B4A68" w:rsidRDefault="004B4A68" w:rsidP="004B4A68">
            <w:pPr>
              <w:rPr>
                <w:rFonts w:ascii="Arial" w:hAnsi="Arial" w:cs="Arial"/>
                <w:b/>
                <w:sz w:val="16"/>
                <w:szCs w:val="16"/>
              </w:rPr>
            </w:pPr>
          </w:p>
          <w:p w:rsidR="004B4A68" w:rsidRPr="004B4A68" w:rsidRDefault="004B4A68" w:rsidP="004B4A68">
            <w:pPr>
              <w:rPr>
                <w:rFonts w:ascii="Arial" w:hAnsi="Arial" w:cs="Arial"/>
                <w:b/>
                <w:sz w:val="16"/>
                <w:szCs w:val="16"/>
              </w:rPr>
            </w:pPr>
            <w:r w:rsidRPr="004B4A68">
              <w:rPr>
                <w:rFonts w:ascii="Arial" w:hAnsi="Arial" w:cs="Arial"/>
                <w:b/>
                <w:sz w:val="16"/>
                <w:szCs w:val="16"/>
              </w:rPr>
              <w:t>602</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04 4 01 00000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1 225 000,00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74 900,00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6,11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Мероприятия по оценке объектов недвижимости, находящихся в собственности муниципального образования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04 4 01 20150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1 225 000,00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74 900,00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6,11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04 4 01 20150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1 225 000,00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74 900,00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6,11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Подпрограмма "Обеспечение реализации программы "Осуществление местного самоуправления в </w:t>
            </w:r>
            <w:proofErr w:type="spellStart"/>
            <w:r w:rsidRPr="00FD4FA9">
              <w:rPr>
                <w:rFonts w:ascii="Arial" w:hAnsi="Arial" w:cs="Arial"/>
                <w:sz w:val="16"/>
                <w:szCs w:val="16"/>
              </w:rPr>
              <w:t>Благодарненском</w:t>
            </w:r>
            <w:proofErr w:type="spellEnd"/>
            <w:r w:rsidRPr="00FD4FA9">
              <w:rPr>
                <w:rFonts w:ascii="Arial" w:hAnsi="Arial" w:cs="Arial"/>
                <w:sz w:val="16"/>
                <w:szCs w:val="16"/>
              </w:rPr>
              <w:t xml:space="preserve"> городском округе Ставропольского края" и </w:t>
            </w:r>
            <w:proofErr w:type="spellStart"/>
            <w:r w:rsidRPr="00FD4FA9">
              <w:rPr>
                <w:rFonts w:ascii="Arial" w:hAnsi="Arial" w:cs="Arial"/>
                <w:sz w:val="16"/>
                <w:szCs w:val="16"/>
              </w:rPr>
              <w:t>общепрограммные</w:t>
            </w:r>
            <w:proofErr w:type="spellEnd"/>
            <w:r w:rsidRPr="00FD4FA9">
              <w:rPr>
                <w:rFonts w:ascii="Arial" w:hAnsi="Arial" w:cs="Arial"/>
                <w:sz w:val="16"/>
                <w:szCs w:val="16"/>
              </w:rPr>
              <w:t xml:space="preserve"> мероприятия"</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602</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04 6 00 00000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6 558 632,05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1 478 646,50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22,55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"Обеспечение реализации Программы"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04 6 01 00000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6 558 632,05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1 478 646,50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22,55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обеспечение функций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04 6 01 10010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677 805,32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140 251,85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20,69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04 6 01 10010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177 280,32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27 613,23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15,58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04 6 01 10010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475 365,00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112 638,62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23,70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Иные бюджетные ассигнования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04 6 01 10010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800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25 160,00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по оплате труда работников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04 6 01 10020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5 880 826,73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1 338 394,65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22,76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602</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04 6 01 10020</w:t>
            </w:r>
          </w:p>
        </w:tc>
        <w:tc>
          <w:tcPr>
            <w:tcW w:w="636"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5 880 826,73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1 338 394,65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22,76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НАЦИОНАЛЬНАЯ ЭКОНОМИКА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1 258 510,00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64 200,00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5,10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Другие вопросы в области национальной экономики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12</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1 258 510,00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64 200,00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5,10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FD4FA9">
              <w:rPr>
                <w:rFonts w:ascii="Arial" w:hAnsi="Arial" w:cs="Arial"/>
                <w:sz w:val="16"/>
                <w:szCs w:val="16"/>
              </w:rPr>
              <w:t>Благодарненском</w:t>
            </w:r>
            <w:proofErr w:type="spellEnd"/>
            <w:r w:rsidRPr="00FD4FA9">
              <w:rPr>
                <w:rFonts w:ascii="Arial" w:hAnsi="Arial" w:cs="Arial"/>
                <w:sz w:val="16"/>
                <w:szCs w:val="16"/>
              </w:rPr>
              <w:t xml:space="preserve"> городском округе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1 258 510,00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64 200,00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5,10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04 4 00 00000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1 258 510,00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64 200,00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5,10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proofErr w:type="gramStart"/>
            <w:r w:rsidRPr="00FD4FA9">
              <w:rPr>
                <w:rFonts w:ascii="Arial" w:hAnsi="Arial" w:cs="Arial"/>
                <w:sz w:val="16"/>
                <w:szCs w:val="16"/>
              </w:rPr>
              <w:t xml:space="preserve">Основное мероприятие "Оформление права муниципальной собственности  на объекты </w:t>
            </w:r>
            <w:r w:rsidRPr="00FD4FA9">
              <w:rPr>
                <w:rFonts w:ascii="Arial" w:hAnsi="Arial" w:cs="Arial"/>
                <w:sz w:val="16"/>
                <w:szCs w:val="16"/>
              </w:rPr>
              <w:lastRenderedPageBreak/>
              <w:t>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FD4FA9">
              <w:rPr>
                <w:rFonts w:ascii="Arial" w:hAnsi="Arial" w:cs="Arial"/>
                <w:sz w:val="16"/>
                <w:szCs w:val="16"/>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602</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12</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04 4 01 00000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1 258 510,00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64 200,00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5,10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Расходы на проведение торгов муниципального имущества, находящегося в собственности муниципального образования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04 4 01 20160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68 510,00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04 4 01 20160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68 510,00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Проведение кадастровых работ и инвестиции земель</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04 4 01 20170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1 190 000,00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64 200,00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5,40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04 4 01 20170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1 190 000,00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64 200,00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5,40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38 631 850,57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6 104 628,21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15,80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ОБЩЕГОСУДАРСТВЕННЫЕ ВОПРОСЫ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38 631 850,57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6 104 628,21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15,80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14 643 094,57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2 544 459,60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17,38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14 643 094,57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2 544 459,60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17,38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14 643 094,57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2 544 459,60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17,38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обеспечение функций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63 1 00 10010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1 679 424,30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126 402,50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7,53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Расходы на выплаты </w:t>
            </w:r>
            <w:r w:rsidRPr="00FD4FA9">
              <w:rPr>
                <w:rFonts w:ascii="Arial" w:hAnsi="Arial" w:cs="Arial"/>
                <w:sz w:val="16"/>
                <w:szCs w:val="16"/>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63 1 00 10010</w:t>
            </w:r>
          </w:p>
        </w:tc>
        <w:tc>
          <w:tcPr>
            <w:tcW w:w="636" w:type="dxa"/>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360 100,65</w:t>
            </w:r>
          </w:p>
        </w:tc>
        <w:tc>
          <w:tcPr>
            <w:tcW w:w="0" w:type="auto"/>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16 972,72</w:t>
            </w:r>
          </w:p>
        </w:tc>
        <w:tc>
          <w:tcPr>
            <w:tcW w:w="0" w:type="auto"/>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4,71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63 1 00 10010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1 307 475,65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109 429,78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8,37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Иные бюджетные ассигнования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63 1 00 10010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800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11 848,00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по оплате труда работников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63 1 00 10020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12 963 670,27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2 418 057,10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18,65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63 1 00 10020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12 963 670,27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2 418 057,10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18,65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Резервные фонды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510 000,00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иных функций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510 000,00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Непрограммные мероприятия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510 000,00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Резервный фонд администрации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97 1 00 20180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510 000,00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Иные бюджетные ассигнования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97 1 00 20180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800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510 000,00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Другие общегосударственные вопросы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23 478 756,00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3 560 168,61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15,16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116 166,58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30,57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380 000,00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116 166,58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30,57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350 000,00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114 332,58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32,67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Обеспечение антитеррористической защиты объектов муниципальной собственности и мест массового пребывания граждан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07 1 01 20110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350 000,00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114 332,58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32,67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Закупка товаров, работ и услуг для обеспечения </w:t>
            </w:r>
            <w:r w:rsidRPr="00FD4FA9">
              <w:rPr>
                <w:rFonts w:ascii="Arial" w:hAnsi="Arial" w:cs="Arial"/>
                <w:sz w:val="16"/>
                <w:szCs w:val="16"/>
              </w:rPr>
              <w:lastRenderedPageBreak/>
              <w:t>государственных (муниципальных) нужд</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07 1 01 20110</w:t>
            </w:r>
          </w:p>
        </w:tc>
        <w:tc>
          <w:tcPr>
            <w:tcW w:w="636" w:type="dxa"/>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350 000,00</w:t>
            </w:r>
          </w:p>
        </w:tc>
        <w:tc>
          <w:tcPr>
            <w:tcW w:w="0" w:type="auto"/>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114 332,58</w:t>
            </w:r>
          </w:p>
        </w:tc>
        <w:tc>
          <w:tcPr>
            <w:tcW w:w="0" w:type="auto"/>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32,67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07 1 02 00000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1 834,00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6,11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Мероприятия по повышению уровня пожарной безопасности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07 1 02 20200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1 834,00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6,11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07 1 02 20200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1 834,00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6,11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18 651 342,00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3 444 002,03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18,47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18 651 342,00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3 444 002,03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18,47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обеспечение деятельности (оказание услуг) муниципальных учреждений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63 1 00 11010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18 651 342,00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3 444 002,03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18,47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63 1 00 11010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15 844 200,52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3 251 955,47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20,53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63 1 00 11010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2 687 141,48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192 046,56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7,15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Иные бюджетные ассигнования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63 1 00 11010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800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иных функций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4 447 414,00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Непрограммные мероприятия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4 447 414,00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97 1 00 10050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4 208 012,00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Иные бюджетные ассигнования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97 1 00 10050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800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4 208 012,00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97 1 00 20250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239 402,00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Иные бюджетные ассигнования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97 1 00 20250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800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239 402,00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747 803 166,81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134 315 707,55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17,96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ОБРАЗОВАНИЕ</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731 180 753,22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131 113 679,45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17,93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Дошкольное образование</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245 134 745,28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46 005 350,18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18,77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Муниципальная программа Благодарненского городского округа Ставропольского края "Социальная поддержка граждан"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3 599 524,75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915 656,44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25,44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"Социальное обеспечение населения"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3 599 524,75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915 656,44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25,44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"Предоставление мер социальной поддержки отдельным категориям граждан"</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01 1 02 00000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3 599 524,75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915 656,44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25,44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01 1 02 76890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3 599 524,75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915 656,44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25,44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01 1 02 76890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2 899 524,75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707 470,29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24,40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01 1 02 76890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350 000,00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88 829,71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25,38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01 1 02 76890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350 000,00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119 356,44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34,10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239 151 075,53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44 925 849,34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18,79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"Развитие дошкольного, общего и дополнительного образования"</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239 151 075,53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44 925 849,34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18,79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93 436 264,51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17 274 209,19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18,49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02 1 01 20020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124 992,00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4,80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02 1 01 20020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62 496,00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9,60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02 1 01 20020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62 496,00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Обеспечение государственных гарантий реализации прав на </w:t>
            </w:r>
            <w:r w:rsidRPr="00FD4FA9">
              <w:rPr>
                <w:rFonts w:ascii="Arial" w:hAnsi="Arial" w:cs="Arial"/>
                <w:sz w:val="16"/>
                <w:szCs w:val="16"/>
              </w:rPr>
              <w:lastRenderedPageBreak/>
              <w:t>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02 1 01 77170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93 311 272,51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17 268 209,19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18,51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02 1 01 77170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82 185 008,77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15 027 319,19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18,29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02 1 01 77170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320 162,51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13 500,00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4,22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02 1 01 77170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10 806 101,23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2 227 390,00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20,61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"Присмотр и уход"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02 1 02 00000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145 714 811,02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27 651 640,15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18,98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обеспечение деятельности (оказание услуг) муниципальных учреждений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02 1 02 11010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141 894 692,62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27 651 640,15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19,49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02 1 02 11010</w:t>
            </w:r>
          </w:p>
        </w:tc>
        <w:tc>
          <w:tcPr>
            <w:tcW w:w="636"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78 874 705,04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14 880 926,15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18,87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02 1 02 11010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44 119 413,94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10 183 111,00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23,08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02 1 02 11010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14 742 409,05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2 580 700,00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17,51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Иные бюджетные ассигнования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02 1 02 11010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800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4 158 164,59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6 903,00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0,17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Проведение работ по замене оконных блоков в муниципальных образовательных организациях</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02 S6690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3 820 118,40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02 S6690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3 820 118,40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1 684 145,00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163 844,40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9,73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Подпрограмма "Профилактика терроризма и его идеологии, экстремизма, гармонизации межнациональных </w:t>
            </w:r>
            <w:r w:rsidRPr="00FD4FA9">
              <w:rPr>
                <w:rFonts w:ascii="Arial" w:hAnsi="Arial" w:cs="Arial"/>
                <w:sz w:val="16"/>
                <w:szCs w:val="16"/>
              </w:rPr>
              <w:lastRenderedPageBreak/>
              <w:t xml:space="preserve">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1 684 145,00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163 844,40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9,73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716 013,00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156 972,40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21,92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Обеспечение антитеррористической защиты объектов муниципальной собственности и мест массового пребывания граждан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07 1 01 20110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716 013,00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156 972,40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21,92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07 1 01 20110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677 619,00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149 880,58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22,12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07 1 01 20110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38 394,00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7 091,82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18,47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07 1 02 00000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968 132,00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6 872,00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0,71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Мероприятия по повышению уровня пожарной безопасности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07 1 02 20200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968 132,00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6 872,00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0,71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07 1 02 20200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857 015,00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6 872,00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0,80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07 1 02 20200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111 117,00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иных функций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Непрограммные мероприятия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за счет сре</w:t>
            </w:r>
            <w:proofErr w:type="gramStart"/>
            <w:r w:rsidRPr="00FD4FA9">
              <w:rPr>
                <w:rFonts w:ascii="Arial" w:hAnsi="Arial" w:cs="Arial"/>
                <w:sz w:val="16"/>
                <w:szCs w:val="16"/>
              </w:rPr>
              <w:t xml:space="preserve">дств </w:t>
            </w:r>
            <w:r w:rsidRPr="00FD4FA9">
              <w:rPr>
                <w:rFonts w:ascii="Arial" w:hAnsi="Arial" w:cs="Arial"/>
                <w:sz w:val="16"/>
                <w:szCs w:val="16"/>
              </w:rPr>
              <w:lastRenderedPageBreak/>
              <w:t>кр</w:t>
            </w:r>
            <w:proofErr w:type="gramEnd"/>
            <w:r w:rsidRPr="00FD4FA9">
              <w:rPr>
                <w:rFonts w:ascii="Arial" w:hAnsi="Arial" w:cs="Arial"/>
                <w:sz w:val="16"/>
                <w:szCs w:val="16"/>
              </w:rPr>
              <w:t>аевого бюджета</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606</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07</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01</w:t>
            </w:r>
          </w:p>
        </w:tc>
        <w:tc>
          <w:tcPr>
            <w:tcW w:w="0" w:type="auto"/>
            <w:shd w:val="clear" w:color="auto" w:fill="auto"/>
            <w:vAlign w:val="bottom"/>
          </w:tcPr>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97 1 00 77920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665 000,00</w:t>
            </w:r>
          </w:p>
        </w:tc>
        <w:tc>
          <w:tcPr>
            <w:tcW w:w="0" w:type="auto"/>
            <w:shd w:val="clear" w:color="auto" w:fill="auto"/>
            <w:noWrap/>
            <w:vAlign w:val="bottom"/>
          </w:tcPr>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0,00</w:t>
            </w:r>
          </w:p>
        </w:tc>
        <w:tc>
          <w:tcPr>
            <w:tcW w:w="0" w:type="auto"/>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97 1 00 77920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665 000,00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за счет средств местного бюджета</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97 1 00 S7920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35 000,00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S7920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35 000,00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Общее образование</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395 604 162,49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73 970 619,86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18,70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8 119 047,65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2 461 040,97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30,31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"Социальное обеспечение населения"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8 119 047,65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2 461 040,97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30,31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"Предоставление мер социальной поддержки отдельным категориям граждан"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8 119 047,65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2 461 040,97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30,31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01 1 02 76890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8 119 047,65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2 461 040,97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30,31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01 1 02 76890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7 458 475,00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2 150 493,38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28,83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01 1 02 76890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660 572,65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310 547,59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47,01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385 651 015,84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71 276 798,97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18,48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Подпрограмма "Развитие дошкольного, общего и дополнительного </w:t>
            </w:r>
            <w:r w:rsidRPr="00FD4FA9">
              <w:rPr>
                <w:rFonts w:ascii="Arial" w:hAnsi="Arial" w:cs="Arial"/>
                <w:sz w:val="16"/>
                <w:szCs w:val="16"/>
              </w:rPr>
              <w:lastRenderedPageBreak/>
              <w:t>образования"</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606</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07</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02</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02 1 00 00000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385 651 015,84</w:t>
            </w:r>
          </w:p>
        </w:tc>
        <w:tc>
          <w:tcPr>
            <w:tcW w:w="0" w:type="auto"/>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71 276 798,97</w:t>
            </w:r>
          </w:p>
        </w:tc>
        <w:tc>
          <w:tcPr>
            <w:tcW w:w="0" w:type="auto"/>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18,48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Основное мероприятие "Обеспечение предоставления бесплатного общего и дополнительного образования детей"</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02 1 03 00000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383 918 976,04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71 276 798,97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18,57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обеспечение деятельности (оказание услуг) муниципальных учреждений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02 1 03 11010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131 224 002,95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30 245 168,33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23,05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02 1 03 11010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75 390 379,65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14 205 373,53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18,84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02 1 03 11010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51 155 364,37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15 985 036,80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31,25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Иные бюджетные ассигнования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02 1 03 11010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800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4 678 258,93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54 758,00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02 1 03 20020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468 720,00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57 564,04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12,28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02 1 03 20020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468 720,00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57 564,04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12,28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Прочие расходы на выполнение других обязательств органов местного самоуправления </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02 1 03 20280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1 206 400,00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02 1 03 20280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1 206 400,00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02 1 03 77160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226 807 756,20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40 313 400,61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17,77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Расходы на выплаты персоналу в целях обеспечения выполнения функций государственными </w:t>
            </w:r>
            <w:r w:rsidRPr="00FD4FA9">
              <w:rPr>
                <w:rFonts w:ascii="Arial" w:hAnsi="Arial" w:cs="Arial"/>
                <w:sz w:val="16"/>
                <w:szCs w:val="16"/>
              </w:rPr>
              <w:lastRenderedPageBreak/>
              <w:t>(муниципальными)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02 1 03 77160</w:t>
            </w:r>
          </w:p>
        </w:tc>
        <w:tc>
          <w:tcPr>
            <w:tcW w:w="636" w:type="dxa"/>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221 195 994,33</w:t>
            </w:r>
          </w:p>
        </w:tc>
        <w:tc>
          <w:tcPr>
            <w:tcW w:w="0" w:type="auto"/>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40 306 560,61</w:t>
            </w:r>
          </w:p>
        </w:tc>
        <w:tc>
          <w:tcPr>
            <w:tcW w:w="0" w:type="auto"/>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18,22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02 1 03 77160</w:t>
            </w:r>
          </w:p>
        </w:tc>
        <w:tc>
          <w:tcPr>
            <w:tcW w:w="636"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5 611 761,87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6 840,00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0,12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03 S6690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3 290 918,40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03 S6690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3 290 918,40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Проведение работ по капитальному ремонту кровель в муниципальных общеобразовательных организациях</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03 S7300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4 277 506,81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03 S7300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4 277 506,81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Благоустройство территорий муниципальных общеобразовательных организаций </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03 S7680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2 266 950,00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03 S7680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2 266 950,00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Обеспечение деятельности центров образования цифрового и гуманитарного профилей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03 S7740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4 943 559,58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660 665,99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13,36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 1 03 S7740</w:t>
            </w:r>
          </w:p>
        </w:tc>
        <w:tc>
          <w:tcPr>
            <w:tcW w:w="636"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4 793 668,54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643 434,80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13,42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03 S7740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149 891,04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17 231,19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11,50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Проведение антитеррористических мероприятий в муниципальных образовательных организациях</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03 S7990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9 433 162,10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03 S7990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9 433 162,10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регионального проекта "Успех каждого ребенка"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E2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1 732 039,80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E2 50970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1 732 039,80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Закупка товаров, работ и услуг для обеспечения </w:t>
            </w:r>
            <w:r w:rsidRPr="00FD4FA9">
              <w:rPr>
                <w:rFonts w:ascii="Arial" w:hAnsi="Arial" w:cs="Arial"/>
                <w:sz w:val="16"/>
                <w:szCs w:val="16"/>
              </w:rPr>
              <w:lastRenderedPageBreak/>
              <w:t>государственных (муниципальных) нужд</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 1 E2 50970</w:t>
            </w:r>
          </w:p>
        </w:tc>
        <w:tc>
          <w:tcPr>
            <w:tcW w:w="636" w:type="dxa"/>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1 732 039,80</w:t>
            </w:r>
          </w:p>
        </w:tc>
        <w:tc>
          <w:tcPr>
            <w:tcW w:w="0" w:type="auto"/>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Муниципальная программа Благодарненского городского округа Ставропольского края "Безопасный район"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1 834 099,00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232 779,92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12,69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1 834 099,00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232 779,92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12,69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649 429,00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186 879,92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28,78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Обеспечение антитеррористической защиты объектов муниципальной собственности и мест массового пребывания граждан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07 1 01 20110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649 429,00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186 879,92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28,78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07 1 01 20110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649 429,00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186 879,92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28,78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07 1 02 00000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1 184 670,00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45 900,00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Мероприятия по повышению уровня пожарной безопасности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07 1 02 20200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1 184 670,00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45 900,00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07 1 02 20200</w:t>
            </w:r>
          </w:p>
        </w:tc>
        <w:tc>
          <w:tcPr>
            <w:tcW w:w="636"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1 184 670,00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45 900,00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3,87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Дополнительное образование детей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68 138 641,90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7 988 572,44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11,72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144 048,76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70 497,69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48,94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"Социальное обеспечение населения"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144 048,76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70 497,69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48,94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"Предоставление мер социальной поддержки отдельным категориям граждан"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144 048,76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70 497,69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48,94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w:t>
            </w:r>
            <w:r w:rsidRPr="00FD4FA9">
              <w:rPr>
                <w:rFonts w:ascii="Arial" w:hAnsi="Arial" w:cs="Arial"/>
                <w:sz w:val="16"/>
                <w:szCs w:val="16"/>
              </w:rPr>
              <w:lastRenderedPageBreak/>
              <w:t>рабочих поселках (поселках городского типа)</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01 1 02 76890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144 048,76</w:t>
            </w:r>
          </w:p>
        </w:tc>
        <w:tc>
          <w:tcPr>
            <w:tcW w:w="0" w:type="auto"/>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70 497,69</w:t>
            </w:r>
          </w:p>
        </w:tc>
        <w:tc>
          <w:tcPr>
            <w:tcW w:w="0" w:type="auto"/>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48,94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01 1 02 76890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144 048,76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70 497,69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48,94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67 784 079,42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7 900 510,15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11,66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"Развитие дошкольного, общего и дополнительного образования"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38 997 182,61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7 197 533,32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18,46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02 1 03 00000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38 997 182,61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7 197 533,32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18,46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обеспечение деятельности (оказание услуг) муниципальных учреждений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02 1 03 11010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38 997 182,61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7 197 533,32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18,46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02 1 03 11010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36 634 112,63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6 549 225,97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17,88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02 1 03 11010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2 211 994,49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644 015,01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29,12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Иные бюджетные ассигнования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02 1 03 11010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800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151 075,49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4 292,34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2,84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"Летний отдых"</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02 3 00 00000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28 786 896,81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702 976,83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"Организация досуга детей и подростков в летний период"</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02 3 01 00000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28 786 896,81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702 976,83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2,44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обеспечение деятельности (оказание услуг) муниципальных учреждений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02 3 01 11010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3 056 420,98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702 976,83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02 3 01 11010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3 056 420,98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702 976,83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Проведение работ по замене оконных блоков в муниципальных образовательных организациях</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3 01 S6690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2 058 823,20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3 01 S6690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2 058 823,20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Укрепление материально-технической базы муниципальных организаций дополнительного образования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3 01 S8520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23 671 652,63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3 01 S8520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8 853 872,00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Капитальные вложения в объекты государственной (муниципальной) собственности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3 01 S8520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400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14 817 780,63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210 513,72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17 564,60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8,34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210 513,72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17 564,60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8,34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137 899,72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17 564,60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12,74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Обеспечение антитеррористической защиты объектов муниципальной собственности и мест массового пребывания граждан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07 1 01 20110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137 899,72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17 564,60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12,74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07 1 01 20110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137 899,72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17 564,60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12,74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07 1 02 00000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72 614,00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Мероприятия по повышению уровня пожарной безопасности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07 1 02 20200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72 614,00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07 1 02 20200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72 614,00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Молодежная политика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6 537 828,89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598 231,12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9,15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6 537 828,89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598 231,12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9,15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"Летний отдых"</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02 3 00 00000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4 070 894,00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2 750,00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"Организация досуга детей и подростков в летний период"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02 3 01 00000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4 070 894,00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2 750,00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Организация и обеспечение оздоровления детей, проживающих на территории Благодарненского городского округа </w:t>
            </w:r>
            <w:r w:rsidRPr="00FD4FA9">
              <w:rPr>
                <w:rFonts w:ascii="Arial" w:hAnsi="Arial" w:cs="Arial"/>
                <w:sz w:val="16"/>
                <w:szCs w:val="16"/>
              </w:rPr>
              <w:lastRenderedPageBreak/>
              <w:t>Ставропольского края</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606</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07</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07</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02 3 01 20030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3 699 690,00</w:t>
            </w:r>
          </w:p>
        </w:tc>
        <w:tc>
          <w:tcPr>
            <w:tcW w:w="0" w:type="auto"/>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0,00</w:t>
            </w:r>
          </w:p>
        </w:tc>
        <w:tc>
          <w:tcPr>
            <w:tcW w:w="0" w:type="auto"/>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02 3 01 20030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63 930,00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02 3 01 20030</w:t>
            </w:r>
          </w:p>
        </w:tc>
        <w:tc>
          <w:tcPr>
            <w:tcW w:w="636"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3 635 760,00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организацию и обеспечение занятости детей в период летних каникул</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02 3 01 20040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371 204,00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2 750,00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0,74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02 3 01 20040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279 733,00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02 3 01 20040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91 471,00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2 750,00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3,01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Подпрограмма "Молодежная политика" </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02 4 00 00000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2 466 934,89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595 481,12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24,14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"Организация досуга молодежи"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02 4 01 00000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2 466 934,89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595 481,12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24,14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обеспечение деятельности (оказание услуг) муниципальных учреждений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02 4 01 11010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1 727 004,89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397 211,12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02 4 01 11010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1 727 004,89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397 211,12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Мероприятия в области молодежной политики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02 4 01 20190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739 930,00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198 270,00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26,80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02 4 01 20190</w:t>
            </w:r>
          </w:p>
        </w:tc>
        <w:tc>
          <w:tcPr>
            <w:tcW w:w="636"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739 930,00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198 270,00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26,80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Другие вопросы в области образования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15 765 374,66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2 550 905,85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16,18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15 684 459,66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2 531 200,71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16,14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02 2 00 00000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1 730 784,69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367 906,31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21,26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02 2 01 00000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1 730 784,69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367 906,31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21,26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02 2 01 76200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1 730 784,69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367 906,31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21,26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02 2 01 76200</w:t>
            </w:r>
          </w:p>
        </w:tc>
        <w:tc>
          <w:tcPr>
            <w:tcW w:w="636"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1 576 356,43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345 857,32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21,94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02 2 01 76200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154 428,26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22 048,99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14,28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FD4FA9">
              <w:rPr>
                <w:rFonts w:ascii="Arial" w:hAnsi="Arial" w:cs="Arial"/>
                <w:sz w:val="16"/>
                <w:szCs w:val="16"/>
              </w:rPr>
              <w:t>общепрограммные</w:t>
            </w:r>
            <w:proofErr w:type="spellEnd"/>
            <w:r w:rsidRPr="00FD4FA9">
              <w:rPr>
                <w:rFonts w:ascii="Arial" w:hAnsi="Arial" w:cs="Arial"/>
                <w:sz w:val="16"/>
                <w:szCs w:val="16"/>
              </w:rPr>
              <w:t xml:space="preserve"> мероприятия"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02 5 00 00000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13 953 674,97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2 163 294,40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15,50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"Обеспечение реализации программы"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02 5 01 00000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13 953 674,97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2 163 294,40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15,50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обеспечение функций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02 5 01 10010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135 332,20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4 587,00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3,39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02 5 01 10010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110 800,20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02 5 01 10010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24 532,00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4 587,00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18,70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по оплате труда работников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02 5 01 10020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3 685 665,14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606 377,79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16,45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02 5 01 10020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3 685 665,14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606 377,79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16,45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обеспечение деятельности (оказание услуг) муниципальных учреждений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02 5 01 11010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10 132 677,63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1 552 329,61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15,32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02 5 01 11010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8 513 623,55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1 349 173,52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15,85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02 5 01 11010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1 595 245,08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198 175,09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12,42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Иные бюджетные ассигнования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02 5 01 11010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800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23 809,00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4 981,00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20,92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Муниципальная программа Благодарненского городского округа Ставропольского края "Безопасный район"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80 915,00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19 705,14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24,35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80 915,00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19 705,14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24,35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80 915,00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19 705,14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24,35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Обеспечение антитеррористической защиты объектов муниципальной собственности и мест массового пребывания граждан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07 1 01 20110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80 915,00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19 705,14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24,35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07 1 01 20110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80 915,00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19 705,14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24,35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СОЦИАЛЬНАЯ ПОЛИТИКА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16 622 413,59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3 202 028,10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19,26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Охрана семьи и детства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16 622 413,59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3 202 028,10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19,26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"Развитие образования"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16 622 413,59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3 202 028,10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19,26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"Развитие дошкольного, общего и дополнительного образования"</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7 657 419,35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1 508 050,30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19,69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"Присмотр и уход"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02 1 02 00000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7 657 419,35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1 508 050,30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19,69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02 1 02 76140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7 657 419,35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1 508 050,30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19,69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02 1 02 76140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114 861,30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22 205,75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19,33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02 1 02 76140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7 542 558,05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1 485 844,55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19,70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02 2 00 00000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8 964 994,24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1 693 977,80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18,90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Основное мероприятие "Защита прав и законных интересов детей-сирот и детей, оставшихся без </w:t>
            </w:r>
            <w:r w:rsidRPr="00FD4FA9">
              <w:rPr>
                <w:rFonts w:ascii="Arial" w:hAnsi="Arial" w:cs="Arial"/>
                <w:sz w:val="16"/>
                <w:szCs w:val="16"/>
              </w:rPr>
              <w:lastRenderedPageBreak/>
              <w:t>попечения родителей"</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606</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10</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04</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02 2 01 00000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8 964 994,24</w:t>
            </w:r>
          </w:p>
        </w:tc>
        <w:tc>
          <w:tcPr>
            <w:tcW w:w="0" w:type="auto"/>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1 693 977,80</w:t>
            </w:r>
          </w:p>
        </w:tc>
        <w:tc>
          <w:tcPr>
            <w:tcW w:w="0" w:type="auto"/>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18,90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Выплата денежных средств на содержание ребенка опекуну (попечителю)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02 2 01 78110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7 754 990,00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1 486 365,20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19,17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02 2 01 78110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7 754 990,00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1 486 365,20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19,17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02 2 01 78130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1 060 004,24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207 612,60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19,59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02 2 01 78130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1 060 004,24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207 612,60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19,59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Выплата единовременного пособия усыновителям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02 2 01 78140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02 2 01 78140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УПРАВЛЕНИЕ КУЛЬТУРЫ АДМИНИСТРАЦИИ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162 037 037,37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20 047 693,90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12,37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ЖИЛИЩНО-КОММУНАЛЬНОЕ ХОЗЯЙСТВО</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4 527 676,00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Благоустройство</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4 527 676,00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иных функций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4 527 676,00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Непрограммные мероприятия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4 527 676,00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G6420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527 676,00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G6420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527 676,00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S6420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4 000 000,00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S6420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4 000 000,00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ОБРАЗОВАНИЕ</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15 693 559,62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3 800 000,00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24,21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Дополнительное образование детей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15 693 559,62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3 800 000,00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24,21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45 481,00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"Социальное обеспечение населения"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45 481,00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"Предоставление мер социальной поддержки отдельным категориям граждан"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45 481,00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w:t>
            </w:r>
            <w:r w:rsidRPr="00FD4FA9">
              <w:rPr>
                <w:rFonts w:ascii="Arial" w:hAnsi="Arial" w:cs="Arial"/>
                <w:sz w:val="16"/>
                <w:szCs w:val="16"/>
              </w:rPr>
              <w:lastRenderedPageBreak/>
              <w:t>населенных пунктах, рабочих поселках (поселках городского типа)</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01 1 02 76890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45 481,00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01 1 02 76890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45 481,00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FD4FA9">
              <w:rPr>
                <w:rFonts w:ascii="Arial" w:hAnsi="Arial" w:cs="Arial"/>
                <w:sz w:val="16"/>
                <w:szCs w:val="16"/>
              </w:rPr>
              <w:t>Благодарненском</w:t>
            </w:r>
            <w:proofErr w:type="spellEnd"/>
            <w:r w:rsidRPr="00FD4FA9">
              <w:rPr>
                <w:rFonts w:ascii="Arial" w:hAnsi="Arial" w:cs="Arial"/>
                <w:sz w:val="16"/>
                <w:szCs w:val="16"/>
              </w:rPr>
              <w:t xml:space="preserve"> городском округе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15 648 078,62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3 800 000,00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24,28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"Сохранение и развитие культуры"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04 3 00 00000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15 648 078,62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3 800 000,00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24,28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04 3 04 00000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15 648 078,62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3 800 000,00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24,28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обеспечение деятельности (оказание услуг) муниципальных учреждений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04 3 04 11010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15 648 078,62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3 800 000,00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24,28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04 3 04 11010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15 648 078,62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3 800 000,00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24,28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КУЛЬТУРА, КИНЕМАТОГРАФИЯ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141 815 801,75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16 247 693,90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11,46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Культура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138 413 741,78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15 641 915,24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11,30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490 483,20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108 721,20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22,17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"Социальное обеспечение населения"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490 483,20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108 721,20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22,17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"Предоставление мер социальной поддержки отдельным категориям граждан"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490 483,20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108 721,20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22,17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01 1 02 80010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490 483,20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108 721,20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22,17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01 1 02 80010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490 483,20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108 721,20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22,17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FD4FA9">
              <w:rPr>
                <w:rFonts w:ascii="Arial" w:hAnsi="Arial" w:cs="Arial"/>
                <w:sz w:val="16"/>
                <w:szCs w:val="16"/>
              </w:rPr>
              <w:t>Благодарненском</w:t>
            </w:r>
            <w:proofErr w:type="spellEnd"/>
            <w:r w:rsidRPr="00FD4FA9">
              <w:rPr>
                <w:rFonts w:ascii="Arial" w:hAnsi="Arial" w:cs="Arial"/>
                <w:sz w:val="16"/>
                <w:szCs w:val="16"/>
              </w:rPr>
              <w:t xml:space="preserve"> городском округе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98 963 486,58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14 460 755,78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14,61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"Сохранение и развитие культуры"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04 3 00 00000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98 963 486,58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14 460 755,78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14,61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Основное мероприятие "Формирование, учет, изучение, обеспечение физического сохранения и безопасности музейных </w:t>
            </w:r>
            <w:r w:rsidRPr="00FD4FA9">
              <w:rPr>
                <w:rFonts w:ascii="Arial" w:hAnsi="Arial" w:cs="Arial"/>
                <w:sz w:val="16"/>
                <w:szCs w:val="16"/>
              </w:rPr>
              <w:lastRenderedPageBreak/>
              <w:t>предметов, музейных коллекций"</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04 3 01 00000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2 449 631,43</w:t>
            </w:r>
          </w:p>
        </w:tc>
        <w:tc>
          <w:tcPr>
            <w:tcW w:w="0" w:type="auto"/>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421 730,00</w:t>
            </w:r>
          </w:p>
        </w:tc>
        <w:tc>
          <w:tcPr>
            <w:tcW w:w="0" w:type="auto"/>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17,22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Расходы на обеспечение деятельности (оказание услуг) муниципальных учреждений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04 3 01 11010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2 449 631,43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421 730,00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17,22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04 3 01 11010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2 449 631,43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421 730,00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17,22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04 3 02 00000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14 645 499,80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2 525 001,10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17,24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обеспечение деятельности (оказание услуг) муниципальных учреждений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04 3 02 11010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14 465 879,80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2 525 001,10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17,46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04 3 02 11010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14 465 879,80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2 525 001,10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17,46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Комплектование книжных фондов библиотек муниципальных образований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3 02 S8540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179 620,00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 3 02 S8540</w:t>
            </w:r>
          </w:p>
        </w:tc>
        <w:tc>
          <w:tcPr>
            <w:tcW w:w="636"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179 620,00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Организация и проведение культурно-массовых мероприятий"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04 3 03 00000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81 868 355,35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11 514 024,68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14,06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обеспечение деятельности (оказание услуг) муниципальных учреждений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04 3 03 11010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48 811 155,35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11 076 835,68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22,69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04 3 03 11010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48 811 155,35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11 076 835,68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22,69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по уборке и содержанию земельных участков, находящихся в собственности муниципального образования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04 3 03 20130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04 3 03 20130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Мероприятия по празднованию дней воинской славы и памятных дат, установленных в Российской Федерации, Ставропольском крае, </w:t>
            </w:r>
            <w:proofErr w:type="spellStart"/>
            <w:r w:rsidRPr="00FD4FA9">
              <w:rPr>
                <w:rFonts w:ascii="Arial" w:hAnsi="Arial" w:cs="Arial"/>
                <w:sz w:val="16"/>
                <w:szCs w:val="16"/>
              </w:rPr>
              <w:t>Благодарненском</w:t>
            </w:r>
            <w:proofErr w:type="spellEnd"/>
            <w:r w:rsidRPr="00FD4FA9">
              <w:rPr>
                <w:rFonts w:ascii="Arial" w:hAnsi="Arial" w:cs="Arial"/>
                <w:sz w:val="16"/>
                <w:szCs w:val="16"/>
              </w:rPr>
              <w:t xml:space="preserve"> городском округе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04 3 03 20240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04 3 03 20240</w:t>
            </w:r>
          </w:p>
        </w:tc>
        <w:tc>
          <w:tcPr>
            <w:tcW w:w="636"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Мероприятия в области культуры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04 3 03 20270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1 757 000,00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437 189,00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24,88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Предоставление субсидий бюджетным, автономным учреждениям и иным </w:t>
            </w:r>
            <w:r w:rsidRPr="00FD4FA9">
              <w:rPr>
                <w:rFonts w:ascii="Arial" w:hAnsi="Arial" w:cs="Arial"/>
                <w:sz w:val="16"/>
                <w:szCs w:val="16"/>
              </w:rPr>
              <w:lastRenderedPageBreak/>
              <w:t>некоммерческим организациям</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04 3 03 20270</w:t>
            </w:r>
          </w:p>
        </w:tc>
        <w:tc>
          <w:tcPr>
            <w:tcW w:w="636" w:type="dxa"/>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1 757 000,00</w:t>
            </w:r>
          </w:p>
        </w:tc>
        <w:tc>
          <w:tcPr>
            <w:tcW w:w="0" w:type="auto"/>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437 189,00</w:t>
            </w:r>
          </w:p>
        </w:tc>
        <w:tc>
          <w:tcPr>
            <w:tcW w:w="0" w:type="auto"/>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24,88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Проведение капитального ремонта зданий и сооружений муниципальных учреждений культуры за счет средств местного бюджета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04 3 03 26660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04 3 03 26660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Проведение капитального ремонта зданий и сооружений муниципальных учреждений культуры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3 03 S6660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30 600 200,00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3 03 S6660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30 600 200,00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7 357 958,00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1 072 438,26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14,58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07 1 00 00000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7 357 958,00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1 072 438,26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14,58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7 345 960,00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1 072 438,26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14,60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Обеспечение антитеррористической защиты объектов муниципальной собственности и мест массового пребывания граждан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07 1 01 20110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7 345 960,00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1 072 438,26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14,60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07 1 01 20110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7 345 960,00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1 072 438,26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14,60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07 1 02 00000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11 998,00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Мероприятия по повышению уровня пожарной безопасности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07 1 02 20200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11 998,00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07 1 02 20200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11 998,00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иных функций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31 601 814,00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Непрограммные </w:t>
            </w:r>
            <w:r w:rsidRPr="00FD4FA9">
              <w:rPr>
                <w:rFonts w:ascii="Arial" w:hAnsi="Arial" w:cs="Arial"/>
                <w:sz w:val="16"/>
                <w:szCs w:val="16"/>
              </w:rPr>
              <w:lastRenderedPageBreak/>
              <w:t>мероприятия</w:t>
            </w:r>
          </w:p>
        </w:tc>
        <w:tc>
          <w:tcPr>
            <w:tcW w:w="0" w:type="auto"/>
            <w:shd w:val="clear" w:color="auto" w:fill="auto"/>
            <w:vAlign w:val="bottom"/>
          </w:tcPr>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607</w:t>
            </w:r>
          </w:p>
        </w:tc>
        <w:tc>
          <w:tcPr>
            <w:tcW w:w="0" w:type="auto"/>
            <w:shd w:val="clear" w:color="auto" w:fill="auto"/>
            <w:vAlign w:val="bottom"/>
          </w:tcPr>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08</w:t>
            </w:r>
          </w:p>
        </w:tc>
        <w:tc>
          <w:tcPr>
            <w:tcW w:w="0" w:type="auto"/>
            <w:shd w:val="clear" w:color="auto" w:fill="auto"/>
            <w:vAlign w:val="bottom"/>
          </w:tcPr>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01</w:t>
            </w:r>
          </w:p>
        </w:tc>
        <w:tc>
          <w:tcPr>
            <w:tcW w:w="0" w:type="auto"/>
            <w:shd w:val="clear" w:color="auto" w:fill="auto"/>
            <w:vAlign w:val="bottom"/>
          </w:tcPr>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97 1 00 00000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31 601 814,00</w:t>
            </w:r>
          </w:p>
        </w:tc>
        <w:tc>
          <w:tcPr>
            <w:tcW w:w="0" w:type="auto"/>
            <w:shd w:val="clear" w:color="auto" w:fill="auto"/>
            <w:noWrap/>
            <w:vAlign w:val="bottom"/>
          </w:tcPr>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0,00</w:t>
            </w:r>
          </w:p>
        </w:tc>
        <w:tc>
          <w:tcPr>
            <w:tcW w:w="0" w:type="auto"/>
            <w:shd w:val="clear" w:color="auto" w:fill="auto"/>
            <w:noWrap/>
            <w:vAlign w:val="bottom"/>
          </w:tcPr>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за счет сре</w:t>
            </w:r>
            <w:proofErr w:type="gramStart"/>
            <w:r w:rsidRPr="00FD4FA9">
              <w:rPr>
                <w:rFonts w:ascii="Arial" w:hAnsi="Arial" w:cs="Arial"/>
                <w:sz w:val="16"/>
                <w:szCs w:val="16"/>
              </w:rPr>
              <w:t>дств кр</w:t>
            </w:r>
            <w:proofErr w:type="gramEnd"/>
            <w:r w:rsidRPr="00FD4FA9">
              <w:rPr>
                <w:rFonts w:ascii="Arial" w:hAnsi="Arial" w:cs="Arial"/>
                <w:sz w:val="16"/>
                <w:szCs w:val="16"/>
              </w:rPr>
              <w:t>аевого бюджета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97 1 00 77920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5 642 430,00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97 1 00 77920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950 000,00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Капитальные вложения в объекты государственной (муниципальной) собственности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97 1 00 77920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400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4 692 430,00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G6420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2 182 770,00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G6420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2 182 770,00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S6420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23 479 644,00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S6420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23 479 644,00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за счет средств </w:t>
            </w:r>
            <w:r w:rsidRPr="00FD4FA9">
              <w:rPr>
                <w:rFonts w:ascii="Arial" w:hAnsi="Arial" w:cs="Arial"/>
                <w:sz w:val="16"/>
                <w:szCs w:val="16"/>
              </w:rPr>
              <w:lastRenderedPageBreak/>
              <w:t>местного бюджета</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607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08</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Pr="00FD4FA9"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Pr="00FD4FA9"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97 1 00 S7920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Pr="00FD4FA9"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296 970,00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Pr="00FD4FA9"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Pr="00FD4FA9"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S7920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Капитальные вложения в объекты государственной (муниципальной) собственности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S7920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400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246 970,00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Другие вопросы в области культуры, кинематографии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3 402 059,97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605 778,66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17,81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FD4FA9">
              <w:rPr>
                <w:rFonts w:ascii="Arial" w:hAnsi="Arial" w:cs="Arial"/>
                <w:sz w:val="16"/>
                <w:szCs w:val="16"/>
              </w:rPr>
              <w:t>Благодарненском</w:t>
            </w:r>
            <w:proofErr w:type="spellEnd"/>
            <w:r w:rsidRPr="00FD4FA9">
              <w:rPr>
                <w:rFonts w:ascii="Arial" w:hAnsi="Arial" w:cs="Arial"/>
                <w:sz w:val="16"/>
                <w:szCs w:val="16"/>
              </w:rPr>
              <w:t xml:space="preserve"> городском округе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3 402 059,97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605 778,66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17,81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Подпрограмма "Обеспечение реализации программы "Осуществление местного самоуправления в </w:t>
            </w:r>
            <w:proofErr w:type="spellStart"/>
            <w:r w:rsidRPr="00FD4FA9">
              <w:rPr>
                <w:rFonts w:ascii="Arial" w:hAnsi="Arial" w:cs="Arial"/>
                <w:sz w:val="16"/>
                <w:szCs w:val="16"/>
              </w:rPr>
              <w:t>Благодарненском</w:t>
            </w:r>
            <w:proofErr w:type="spellEnd"/>
            <w:r w:rsidRPr="00FD4FA9">
              <w:rPr>
                <w:rFonts w:ascii="Arial" w:hAnsi="Arial" w:cs="Arial"/>
                <w:sz w:val="16"/>
                <w:szCs w:val="16"/>
              </w:rPr>
              <w:t xml:space="preserve"> городском округе Ставропольского края" и </w:t>
            </w:r>
            <w:proofErr w:type="spellStart"/>
            <w:r w:rsidRPr="00FD4FA9">
              <w:rPr>
                <w:rFonts w:ascii="Arial" w:hAnsi="Arial" w:cs="Arial"/>
                <w:sz w:val="16"/>
                <w:szCs w:val="16"/>
              </w:rPr>
              <w:t>общепрограммные</w:t>
            </w:r>
            <w:proofErr w:type="spellEnd"/>
            <w:r w:rsidRPr="00FD4FA9">
              <w:rPr>
                <w:rFonts w:ascii="Arial" w:hAnsi="Arial" w:cs="Arial"/>
                <w:sz w:val="16"/>
                <w:szCs w:val="16"/>
              </w:rPr>
              <w:t xml:space="preserve"> мероприятия"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04 6 00 00000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3 402 059,97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605 778,66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17,81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"Обеспечение реализации Программы"</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04 6 01 00000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3 402 059,97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605 778,66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17,81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обеспечение функций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04 6 01 10010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344 180,17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35 524,59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10,32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04 6 01 10010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94 180,17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04 6 01 10010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35 524,59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14,21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по оплате труда работников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04 6 01 10020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3 057 879,80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570 254,07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18,65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607</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04 6 01 10020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3 057 879,80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570 254,07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18,65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444 702 605,07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139 231 890,38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31,31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СОЦИАЛЬНАЯ ПОЛИТИКА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444 702 605,07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139 231 890,38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31,31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населения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183 749 596,07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72 812 184,39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39,63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183 749 596,07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72 812 184,39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39,63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Подпрограмма "Социальное обеспечение населения"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183 749 596,07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72 812 184,39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39,63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"Предоставление мер социальной поддержки семьям и детям"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37 860,00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Выплата ежегодного социального пособия на проезд учащимся (студентам)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01 1 01 76260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37 860,00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01 1 01 76260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01 1 01 76260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37 360,00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"Предоставление мер социальной поддержки отдельным категориям граждан"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183 561 736,07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72 662 184,39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39,59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01 1 02 52200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3 968 540,00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3 923 710,52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98,87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01 1 02 52200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19 270,00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18 854,04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97,84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01 1 02 52200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3 949 270,00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3 904 856,48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98,88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Оплата жилищно-коммунальных услуг отдельным категориям граждан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01 1 02 52500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54 626 620,00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21 211 684,29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38,83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01 1 02 52500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260 000,00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116 148,18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44,67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01 1 02 52500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54 366 620,00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21 095 536,11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38,80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FD4FA9">
              <w:rPr>
                <w:rFonts w:ascii="Arial" w:hAnsi="Arial" w:cs="Arial"/>
                <w:sz w:val="16"/>
                <w:szCs w:val="16"/>
              </w:rPr>
              <w:t>дств в с</w:t>
            </w:r>
            <w:proofErr w:type="gramEnd"/>
            <w:r w:rsidRPr="00FD4FA9">
              <w:rPr>
                <w:rFonts w:ascii="Arial" w:hAnsi="Arial" w:cs="Arial"/>
                <w:sz w:val="16"/>
                <w:szCs w:val="16"/>
              </w:rPr>
              <w:t>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01 1 02 52800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4 080,00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01 1 02 52800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01 1 02 52800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4 020,00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01 1 02 76240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1 164 315,07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459 972,18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39,51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01 1 02 76240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1 164 315,07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459 972,18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39,51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Выплата социального пособия на погребение</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01 1 02 76250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431 131,00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89 197,05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20,69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01 1 02 76250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431 131,00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89 197,05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20,69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Компенсация отдельным категориям граждан оплаты взноса на капитальный </w:t>
            </w:r>
            <w:r w:rsidRPr="00FD4FA9">
              <w:rPr>
                <w:rFonts w:ascii="Arial" w:hAnsi="Arial" w:cs="Arial"/>
                <w:sz w:val="16"/>
                <w:szCs w:val="16"/>
              </w:rPr>
              <w:lastRenderedPageBreak/>
              <w:t xml:space="preserve">ремонт общего имущества в многоквартирном доме за счет средств </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01 1 02 77220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123 328,46</w:t>
            </w:r>
          </w:p>
        </w:tc>
        <w:tc>
          <w:tcPr>
            <w:tcW w:w="0" w:type="auto"/>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23 390,92</w:t>
            </w:r>
          </w:p>
        </w:tc>
        <w:tc>
          <w:tcPr>
            <w:tcW w:w="0" w:type="auto"/>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18,97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01 1 02 77220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1 400,00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612,89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43,78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01 1 02 77220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121 928,46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22 778,03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18,68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01 1 02 77820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16 447 400,00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16 438 613,26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99,95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01 1 02 77820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162 000,00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153 613,26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94,82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01 1 02 77820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16 285 400,00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16 285 000,00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Обеспечение мер социальной поддержки ветеранов труда и тружеников тыла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01 1 02 78210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40 343 490,00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11 051 073,00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27,39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01 1 02 78210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520 000,00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143 236,00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27,55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01 1 02 78210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39 823 490,00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10 907 837,00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27,39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Обеспечение </w:t>
            </w:r>
            <w:proofErr w:type="gramStart"/>
            <w:r w:rsidRPr="00FD4FA9">
              <w:rPr>
                <w:rFonts w:ascii="Arial" w:hAnsi="Arial" w:cs="Arial"/>
                <w:sz w:val="16"/>
                <w:szCs w:val="16"/>
              </w:rPr>
              <w:t>мер социальной поддержки ветеранов труда Ставропольского края</w:t>
            </w:r>
            <w:proofErr w:type="gramEnd"/>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01 1 02 78220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45 013 190,00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12 699 534,00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28,21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01 1 02 78220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630 000,00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163 710,00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25,99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01 1 02 78220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44 383 190,00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12 535 824,00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28,25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01 1 02 78230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733 300,00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188 529,54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25,71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01 1 02 78230</w:t>
            </w:r>
          </w:p>
        </w:tc>
        <w:tc>
          <w:tcPr>
            <w:tcW w:w="636"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10 100,00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2 578,22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25,53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01 1 02 78230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723 200,00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185 951,32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25,71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01 1 02 78240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72 400,00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18 148,86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25,07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01 1 02 78240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97,47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24,37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01 1 02 78240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72 000,00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18 051,39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25,07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Ежемесячная денежная выплата семьям погибших </w:t>
            </w:r>
            <w:r w:rsidRPr="00FD4FA9">
              <w:rPr>
                <w:rFonts w:ascii="Arial" w:hAnsi="Arial" w:cs="Arial"/>
                <w:sz w:val="16"/>
                <w:szCs w:val="16"/>
              </w:rPr>
              <w:lastRenderedPageBreak/>
              <w:t>ветеранов боевых действий</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609</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10</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03</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01 1 02 78250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115 110,00</w:t>
            </w:r>
          </w:p>
        </w:tc>
        <w:tc>
          <w:tcPr>
            <w:tcW w:w="0" w:type="auto"/>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28 749,42</w:t>
            </w:r>
          </w:p>
        </w:tc>
        <w:tc>
          <w:tcPr>
            <w:tcW w:w="0" w:type="auto"/>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24,98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01 1 02 78250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1 540,00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382,95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24,87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01 1 02 78250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113 570,00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28 366,47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24,98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гражданам субсидий на оплату жилого помещения и коммунальных услуг</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01 1 02 78260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20 418 460,00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6 490 902,00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31,79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01 1 02 78260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66 000,00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63 427,80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96,10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01 1 02 78260</w:t>
            </w:r>
          </w:p>
        </w:tc>
        <w:tc>
          <w:tcPr>
            <w:tcW w:w="636"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20 352 460,00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6 427 474,20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31,58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R4620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100 371,54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38 679,35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38,54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R4620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100 371,54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38 679,35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38,54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регионального проекта "Финансовая поддержка семей при рождении детей"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P1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P1 76240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P1 76240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Охрана семьи и детства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237 553 800,00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60 706 593,59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25,56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237 553 800,00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60 706 593,59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25,56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"Социальное обеспечение населения"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237 553 800,00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60 706 593,59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25,56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"Предоставление мер социальной поддержки семьям и детям"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153 767 250,00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38 495 024,13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25,04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01 1 01 53800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64 493 860,00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15 037 340,68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23,32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01 1 01 53800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64 493 860,00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15 037 340,68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23,32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Выплата пособия на ребенка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01 1 01 76270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43 231 530,00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12 338 986,00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28,54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01 1 01 76270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1 823,00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26,04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01 1 01 76270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43 224 530,00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12 337 163,00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28,54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Выплата ежемесячной денежной компенсации на каждого ребенка в возрасте до 18 лет многодетным семьям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01 1 01 76280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43 390 090,00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10 955 919,82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25,25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01 1 01 76280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526 000,00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132 258,33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25,14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01 1 01 76280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42 864 090,00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10 823 661,49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25,25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01 1 01 77190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1 671 680,00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01 1 01 77190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15 900,00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01 1 01 77190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1 655 780,00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01 1 01 77650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980 090,00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162 777,63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16,61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01 1 01 77650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1 611,66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16,12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01 1 01 77650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970 090,00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161 165,97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16,61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Осуществление ежемесячных выплат на детей в возрасте от 3 до 7 лет включительно</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01 R3020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01 R3020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регионального проекта "Финансовая поддержка семей при рождении детей"</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 1 P1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83 786 550,00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22 211 569,46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26,51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P1 50840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53 604 810,00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14 593 145,00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27,22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P1 50840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53 604 810,00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14 593 145,00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27,22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Ежемесячная выплата в связи с рождением (усыновлением) первого ребенка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P1 55730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30 181 740,00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7 618 424,46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25,24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P1 55730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30 181 740,00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7 618 424,46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25,24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Другие вопросы в области социальной политики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23 399 209,00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5 713 112,40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24,42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"Социальная поддержка граждан"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23 390 209,00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5 704 112,40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24,39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"Социальное обеспечение населения"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1 555 460,00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262 724,99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16,89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Основное мероприятие "Предоставление мер социальной поддержки </w:t>
            </w:r>
            <w:r w:rsidRPr="00FD4FA9">
              <w:rPr>
                <w:rFonts w:ascii="Arial" w:hAnsi="Arial" w:cs="Arial"/>
                <w:sz w:val="16"/>
                <w:szCs w:val="16"/>
              </w:rPr>
              <w:lastRenderedPageBreak/>
              <w:t>семьям и детям"</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609</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10</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06</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01 1 01 00000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960 000,00</w:t>
            </w:r>
          </w:p>
        </w:tc>
        <w:tc>
          <w:tcPr>
            <w:tcW w:w="0" w:type="auto"/>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184 609,28</w:t>
            </w:r>
          </w:p>
        </w:tc>
        <w:tc>
          <w:tcPr>
            <w:tcW w:w="0" w:type="auto"/>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19,23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01 1 01 53800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960 000,00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184 609,28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19,23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01 1 01 53800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480 000,00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01 1 01 53800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480 000,00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184 609,28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38,46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"Предоставление мер социальной поддержки отдельным категориям граждан"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595 460,00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78 115,71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13,12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01 1 02 52200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39 960,00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39 800,00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99,60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01 1 02 52200</w:t>
            </w:r>
          </w:p>
        </w:tc>
        <w:tc>
          <w:tcPr>
            <w:tcW w:w="636"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39 960,00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39 800,00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99,60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Оплата жилищно-коммунальных услуг отдельным категориям граждан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01 1 02 52500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555 500,00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38 315,71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6,90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01 1 02 52500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265 738,00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01 1 02 52500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289 762,00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38 315,71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13,22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w:t>
            </w:r>
            <w:proofErr w:type="spellStart"/>
            <w:r w:rsidRPr="00FD4FA9">
              <w:rPr>
                <w:rFonts w:ascii="Arial" w:hAnsi="Arial" w:cs="Arial"/>
                <w:sz w:val="16"/>
                <w:szCs w:val="16"/>
              </w:rPr>
              <w:t>общепрограммные</w:t>
            </w:r>
            <w:proofErr w:type="spellEnd"/>
            <w:r w:rsidRPr="00FD4FA9">
              <w:rPr>
                <w:rFonts w:ascii="Arial" w:hAnsi="Arial" w:cs="Arial"/>
                <w:sz w:val="16"/>
                <w:szCs w:val="16"/>
              </w:rPr>
              <w:t xml:space="preserve"> мероприятия"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01 2 00 00000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21 834 749,00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5 441 387,41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24,92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Основное мероприятие "Обеспечение реализации </w:t>
            </w:r>
            <w:r w:rsidRPr="00FD4FA9">
              <w:rPr>
                <w:rFonts w:ascii="Arial" w:hAnsi="Arial" w:cs="Arial"/>
                <w:sz w:val="16"/>
                <w:szCs w:val="16"/>
              </w:rPr>
              <w:lastRenderedPageBreak/>
              <w:t>Программы"</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609</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10</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06</w:t>
            </w:r>
          </w:p>
        </w:tc>
        <w:tc>
          <w:tcPr>
            <w:tcW w:w="0" w:type="auto"/>
            <w:shd w:val="clear" w:color="auto" w:fill="auto"/>
            <w:vAlign w:val="bottom"/>
          </w:tcPr>
          <w:p w:rsidR="00445BE6" w:rsidRDefault="00445BE6" w:rsidP="004B4A68">
            <w:pPr>
              <w:rPr>
                <w:rFonts w:ascii="Arial" w:hAnsi="Arial" w:cs="Arial"/>
                <w:sz w:val="16"/>
                <w:szCs w:val="16"/>
              </w:rPr>
            </w:pPr>
          </w:p>
          <w:p w:rsidR="00445BE6" w:rsidRDefault="00445BE6"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01 2 01 00000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21 834 749,00</w:t>
            </w:r>
          </w:p>
        </w:tc>
        <w:tc>
          <w:tcPr>
            <w:tcW w:w="0" w:type="auto"/>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5 441 387,41</w:t>
            </w:r>
          </w:p>
        </w:tc>
        <w:tc>
          <w:tcPr>
            <w:tcW w:w="0" w:type="auto"/>
            <w:shd w:val="clear" w:color="auto" w:fill="auto"/>
            <w:noWrap/>
            <w:vAlign w:val="bottom"/>
          </w:tcPr>
          <w:p w:rsidR="00445BE6" w:rsidRDefault="00445BE6" w:rsidP="004B4A68">
            <w:pPr>
              <w:jc w:val="right"/>
              <w:rPr>
                <w:rFonts w:ascii="Arial" w:hAnsi="Arial" w:cs="Arial"/>
                <w:sz w:val="16"/>
                <w:szCs w:val="16"/>
              </w:rPr>
            </w:pPr>
          </w:p>
          <w:p w:rsidR="00445BE6" w:rsidRDefault="00445BE6"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24,92</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Расходы на обеспечение функций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01 2 01 10010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90 669,00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01 2 01 10010</w:t>
            </w:r>
          </w:p>
        </w:tc>
        <w:tc>
          <w:tcPr>
            <w:tcW w:w="636"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90 669,00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01 2 01 76210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21 744 080,00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5 441 387,41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25,03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01 2 01 76210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20 681 070,00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5 152 239,28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24,91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01 2 01 76210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1 057 010,00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289 148,13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27,36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Иные бюджетные ассигнования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01 2 01 76210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800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иных функций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97 1 00 20250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УПРАВЛЕНИЕ ФИЗИЧЕСКОЙ КУЛЬТУРЫ И СПОРТА АДМИНИСТРАЦИИ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25 994 627,50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3 541 730,33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13,63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ФИЗИЧЕСКАЯ КУЛЬТУРА И СПОРТ</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25 994 627,50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3 541 730,33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13,63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Массовый спорт</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23 209 881,48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3 040 118,40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13,10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FD4FA9">
              <w:rPr>
                <w:rFonts w:ascii="Arial" w:hAnsi="Arial" w:cs="Arial"/>
                <w:sz w:val="16"/>
                <w:szCs w:val="16"/>
              </w:rPr>
              <w:t>Благодарненском</w:t>
            </w:r>
            <w:proofErr w:type="spellEnd"/>
            <w:r w:rsidRPr="00FD4FA9">
              <w:rPr>
                <w:rFonts w:ascii="Arial" w:hAnsi="Arial" w:cs="Arial"/>
                <w:sz w:val="16"/>
                <w:szCs w:val="16"/>
              </w:rPr>
              <w:t xml:space="preserve"> городском округе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17 209 939,48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3 040 118,40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17,67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"Развитие физической культуры и спорта"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04 5 00 00000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17 209 939,48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3 040 118,40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17,67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04 5 01 00000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15 469 526,48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2 846 818,40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18,40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обеспечение деятельности (оказание услуг) муниципальных учреждений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04 5 01 11010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15 469 526,48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2 846 818,40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18,40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04 5 01 11010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15 469 526,48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2 846 818,40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18,40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04 5 02 00000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1 740 413,00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193 300,00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11,11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Отбор, подготовка и обеспечение участия спортивных команд в спортивных мероприятиях</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04 5 02 20070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1 740 413,00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193 300,00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11,11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04 5 02 20070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85 000,00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04 5 02 20070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744 613,00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51 300,00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6,89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04 5 02 20070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279 700,00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142 000,00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50,77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04 5 02 20070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631 100,00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иных функций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5 999 942,00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Непрограммные мероприятия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5 999 942,00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за счет сре</w:t>
            </w:r>
            <w:proofErr w:type="gramStart"/>
            <w:r w:rsidRPr="00FD4FA9">
              <w:rPr>
                <w:rFonts w:ascii="Arial" w:hAnsi="Arial" w:cs="Arial"/>
                <w:sz w:val="16"/>
                <w:szCs w:val="16"/>
              </w:rPr>
              <w:t>дств кр</w:t>
            </w:r>
            <w:proofErr w:type="gramEnd"/>
            <w:r w:rsidRPr="00FD4FA9">
              <w:rPr>
                <w:rFonts w:ascii="Arial" w:hAnsi="Arial" w:cs="Arial"/>
                <w:sz w:val="16"/>
                <w:szCs w:val="16"/>
              </w:rPr>
              <w:t>аевого бюджета</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97 1 00 77920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1 330 000,00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Капитальные вложения в объекты государственной (муниципальной) собственности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97 1 00 77920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400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1 330 000,00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G6420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504 024,00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G6420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504 024,00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S6420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4 095 918,00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S6420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4 095 918,00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3A3B4A" w:rsidRDefault="004B4A68" w:rsidP="004B4A68">
            <w:pPr>
              <w:rPr>
                <w:rFonts w:ascii="Arial" w:hAnsi="Arial" w:cs="Arial"/>
                <w:sz w:val="16"/>
                <w:szCs w:val="16"/>
              </w:rPr>
            </w:pPr>
            <w:r w:rsidRPr="003A3B4A">
              <w:rPr>
                <w:rFonts w:ascii="Arial" w:hAnsi="Arial" w:cs="Arial"/>
                <w:sz w:val="16"/>
                <w:szCs w:val="16"/>
              </w:rPr>
              <w:t xml:space="preserve">Выполнение инженерных изысканий, подготовку </w:t>
            </w:r>
            <w:r w:rsidRPr="003A3B4A">
              <w:rPr>
                <w:rFonts w:ascii="Arial" w:hAnsi="Arial" w:cs="Arial"/>
                <w:sz w:val="16"/>
                <w:szCs w:val="16"/>
              </w:rPr>
              <w:lastRenderedPageBreak/>
              <w:t>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за счет средств местного бюджета</w:t>
            </w:r>
          </w:p>
        </w:tc>
        <w:tc>
          <w:tcPr>
            <w:tcW w:w="0" w:type="auto"/>
            <w:shd w:val="clear" w:color="auto" w:fill="auto"/>
            <w:vAlign w:val="bottom"/>
          </w:tcPr>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45BE6" w:rsidRPr="003A3B4A" w:rsidRDefault="00445BE6" w:rsidP="004B4A68">
            <w:pPr>
              <w:rPr>
                <w:rFonts w:ascii="Arial" w:hAnsi="Arial" w:cs="Arial"/>
                <w:sz w:val="16"/>
                <w:szCs w:val="16"/>
              </w:rPr>
            </w:pPr>
          </w:p>
          <w:p w:rsidR="00445BE6" w:rsidRPr="003A3B4A" w:rsidRDefault="00445BE6" w:rsidP="004B4A68">
            <w:pPr>
              <w:rPr>
                <w:rFonts w:ascii="Arial" w:hAnsi="Arial" w:cs="Arial"/>
                <w:sz w:val="16"/>
                <w:szCs w:val="16"/>
              </w:rPr>
            </w:pPr>
          </w:p>
          <w:p w:rsidR="00445BE6" w:rsidRPr="003A3B4A" w:rsidRDefault="00445BE6" w:rsidP="004B4A68">
            <w:pPr>
              <w:rPr>
                <w:rFonts w:ascii="Arial" w:hAnsi="Arial" w:cs="Arial"/>
                <w:sz w:val="16"/>
                <w:szCs w:val="16"/>
              </w:rPr>
            </w:pPr>
          </w:p>
          <w:p w:rsidR="00445BE6" w:rsidRPr="003A3B4A" w:rsidRDefault="00445BE6" w:rsidP="004B4A68">
            <w:pPr>
              <w:rPr>
                <w:rFonts w:ascii="Arial" w:hAnsi="Arial" w:cs="Arial"/>
                <w:sz w:val="16"/>
                <w:szCs w:val="16"/>
              </w:rPr>
            </w:pPr>
          </w:p>
          <w:p w:rsidR="00445BE6" w:rsidRPr="003A3B4A" w:rsidRDefault="00445BE6" w:rsidP="004B4A68">
            <w:pPr>
              <w:rPr>
                <w:rFonts w:ascii="Arial" w:hAnsi="Arial" w:cs="Arial"/>
                <w:sz w:val="16"/>
                <w:szCs w:val="16"/>
              </w:rPr>
            </w:pPr>
          </w:p>
          <w:p w:rsidR="00445BE6" w:rsidRPr="003A3B4A" w:rsidRDefault="00445BE6" w:rsidP="004B4A68">
            <w:pPr>
              <w:rPr>
                <w:rFonts w:ascii="Arial" w:hAnsi="Arial" w:cs="Arial"/>
                <w:sz w:val="16"/>
                <w:szCs w:val="16"/>
              </w:rPr>
            </w:pPr>
          </w:p>
          <w:p w:rsidR="00445BE6" w:rsidRPr="003A3B4A" w:rsidRDefault="00445BE6" w:rsidP="004B4A68">
            <w:pPr>
              <w:rPr>
                <w:rFonts w:ascii="Arial" w:hAnsi="Arial" w:cs="Arial"/>
                <w:sz w:val="16"/>
                <w:szCs w:val="16"/>
              </w:rPr>
            </w:pPr>
          </w:p>
          <w:p w:rsidR="004B4A68" w:rsidRPr="003A3B4A" w:rsidRDefault="004B4A68" w:rsidP="004B4A68">
            <w:pPr>
              <w:rPr>
                <w:rFonts w:ascii="Arial" w:hAnsi="Arial" w:cs="Arial"/>
                <w:sz w:val="16"/>
                <w:szCs w:val="16"/>
              </w:rPr>
            </w:pPr>
            <w:r w:rsidRPr="003A3B4A">
              <w:rPr>
                <w:rFonts w:ascii="Arial" w:hAnsi="Arial" w:cs="Arial"/>
                <w:sz w:val="16"/>
                <w:szCs w:val="16"/>
              </w:rPr>
              <w:t>611</w:t>
            </w:r>
          </w:p>
        </w:tc>
        <w:tc>
          <w:tcPr>
            <w:tcW w:w="0" w:type="auto"/>
            <w:shd w:val="clear" w:color="auto" w:fill="auto"/>
            <w:vAlign w:val="bottom"/>
          </w:tcPr>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45BE6" w:rsidRPr="003A3B4A" w:rsidRDefault="00445BE6" w:rsidP="004B4A68">
            <w:pPr>
              <w:rPr>
                <w:rFonts w:ascii="Arial" w:hAnsi="Arial" w:cs="Arial"/>
                <w:sz w:val="16"/>
                <w:szCs w:val="16"/>
              </w:rPr>
            </w:pPr>
          </w:p>
          <w:p w:rsidR="00445BE6" w:rsidRPr="003A3B4A" w:rsidRDefault="00445BE6" w:rsidP="004B4A68">
            <w:pPr>
              <w:rPr>
                <w:rFonts w:ascii="Arial" w:hAnsi="Arial" w:cs="Arial"/>
                <w:sz w:val="16"/>
                <w:szCs w:val="16"/>
              </w:rPr>
            </w:pPr>
          </w:p>
          <w:p w:rsidR="00445BE6" w:rsidRPr="003A3B4A" w:rsidRDefault="00445BE6" w:rsidP="004B4A68">
            <w:pPr>
              <w:rPr>
                <w:rFonts w:ascii="Arial" w:hAnsi="Arial" w:cs="Arial"/>
                <w:sz w:val="16"/>
                <w:szCs w:val="16"/>
              </w:rPr>
            </w:pPr>
          </w:p>
          <w:p w:rsidR="00445BE6" w:rsidRPr="003A3B4A" w:rsidRDefault="00445BE6" w:rsidP="004B4A68">
            <w:pPr>
              <w:rPr>
                <w:rFonts w:ascii="Arial" w:hAnsi="Arial" w:cs="Arial"/>
                <w:sz w:val="16"/>
                <w:szCs w:val="16"/>
              </w:rPr>
            </w:pPr>
          </w:p>
          <w:p w:rsidR="00445BE6" w:rsidRPr="003A3B4A" w:rsidRDefault="00445BE6" w:rsidP="004B4A68">
            <w:pPr>
              <w:rPr>
                <w:rFonts w:ascii="Arial" w:hAnsi="Arial" w:cs="Arial"/>
                <w:sz w:val="16"/>
                <w:szCs w:val="16"/>
              </w:rPr>
            </w:pPr>
          </w:p>
          <w:p w:rsidR="00445BE6" w:rsidRPr="003A3B4A" w:rsidRDefault="00445BE6" w:rsidP="004B4A68">
            <w:pPr>
              <w:rPr>
                <w:rFonts w:ascii="Arial" w:hAnsi="Arial" w:cs="Arial"/>
                <w:sz w:val="16"/>
                <w:szCs w:val="16"/>
              </w:rPr>
            </w:pPr>
          </w:p>
          <w:p w:rsidR="00445BE6" w:rsidRPr="003A3B4A" w:rsidRDefault="00445BE6" w:rsidP="004B4A68">
            <w:pPr>
              <w:rPr>
                <w:rFonts w:ascii="Arial" w:hAnsi="Arial" w:cs="Arial"/>
                <w:sz w:val="16"/>
                <w:szCs w:val="16"/>
              </w:rPr>
            </w:pPr>
          </w:p>
          <w:p w:rsidR="004B4A68" w:rsidRPr="003A3B4A" w:rsidRDefault="004B4A68" w:rsidP="004B4A68">
            <w:pPr>
              <w:rPr>
                <w:rFonts w:ascii="Arial" w:hAnsi="Arial" w:cs="Arial"/>
                <w:sz w:val="16"/>
                <w:szCs w:val="16"/>
              </w:rPr>
            </w:pPr>
            <w:r w:rsidRPr="003A3B4A">
              <w:rPr>
                <w:rFonts w:ascii="Arial" w:hAnsi="Arial" w:cs="Arial"/>
                <w:sz w:val="16"/>
                <w:szCs w:val="16"/>
              </w:rPr>
              <w:t>11</w:t>
            </w:r>
          </w:p>
        </w:tc>
        <w:tc>
          <w:tcPr>
            <w:tcW w:w="0" w:type="auto"/>
            <w:shd w:val="clear" w:color="auto" w:fill="auto"/>
            <w:vAlign w:val="bottom"/>
          </w:tcPr>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45BE6" w:rsidRPr="003A3B4A" w:rsidRDefault="00445BE6" w:rsidP="004B4A68">
            <w:pPr>
              <w:rPr>
                <w:rFonts w:ascii="Arial" w:hAnsi="Arial" w:cs="Arial"/>
                <w:sz w:val="16"/>
                <w:szCs w:val="16"/>
              </w:rPr>
            </w:pPr>
          </w:p>
          <w:p w:rsidR="00445BE6" w:rsidRPr="003A3B4A" w:rsidRDefault="00445BE6" w:rsidP="004B4A68">
            <w:pPr>
              <w:rPr>
                <w:rFonts w:ascii="Arial" w:hAnsi="Arial" w:cs="Arial"/>
                <w:sz w:val="16"/>
                <w:szCs w:val="16"/>
              </w:rPr>
            </w:pPr>
          </w:p>
          <w:p w:rsidR="00445BE6" w:rsidRPr="003A3B4A" w:rsidRDefault="00445BE6" w:rsidP="004B4A68">
            <w:pPr>
              <w:rPr>
                <w:rFonts w:ascii="Arial" w:hAnsi="Arial" w:cs="Arial"/>
                <w:sz w:val="16"/>
                <w:szCs w:val="16"/>
              </w:rPr>
            </w:pPr>
          </w:p>
          <w:p w:rsidR="00445BE6" w:rsidRPr="003A3B4A" w:rsidRDefault="00445BE6" w:rsidP="004B4A68">
            <w:pPr>
              <w:rPr>
                <w:rFonts w:ascii="Arial" w:hAnsi="Arial" w:cs="Arial"/>
                <w:sz w:val="16"/>
                <w:szCs w:val="16"/>
              </w:rPr>
            </w:pPr>
          </w:p>
          <w:p w:rsidR="00445BE6" w:rsidRPr="003A3B4A" w:rsidRDefault="00445BE6" w:rsidP="004B4A68">
            <w:pPr>
              <w:rPr>
                <w:rFonts w:ascii="Arial" w:hAnsi="Arial" w:cs="Arial"/>
                <w:sz w:val="16"/>
                <w:szCs w:val="16"/>
              </w:rPr>
            </w:pPr>
          </w:p>
          <w:p w:rsidR="00445BE6" w:rsidRPr="003A3B4A" w:rsidRDefault="00445BE6" w:rsidP="004B4A68">
            <w:pPr>
              <w:rPr>
                <w:rFonts w:ascii="Arial" w:hAnsi="Arial" w:cs="Arial"/>
                <w:sz w:val="16"/>
                <w:szCs w:val="16"/>
              </w:rPr>
            </w:pPr>
          </w:p>
          <w:p w:rsidR="00445BE6" w:rsidRPr="003A3B4A" w:rsidRDefault="00445BE6" w:rsidP="004B4A68">
            <w:pPr>
              <w:rPr>
                <w:rFonts w:ascii="Arial" w:hAnsi="Arial" w:cs="Arial"/>
                <w:sz w:val="16"/>
                <w:szCs w:val="16"/>
              </w:rPr>
            </w:pPr>
          </w:p>
          <w:p w:rsidR="004B4A68" w:rsidRPr="003A3B4A" w:rsidRDefault="004B4A68" w:rsidP="004B4A68">
            <w:pPr>
              <w:rPr>
                <w:rFonts w:ascii="Arial" w:hAnsi="Arial" w:cs="Arial"/>
                <w:sz w:val="16"/>
                <w:szCs w:val="16"/>
              </w:rPr>
            </w:pPr>
            <w:r w:rsidRPr="003A3B4A">
              <w:rPr>
                <w:rFonts w:ascii="Arial" w:hAnsi="Arial" w:cs="Arial"/>
                <w:sz w:val="16"/>
                <w:szCs w:val="16"/>
              </w:rPr>
              <w:t>02</w:t>
            </w:r>
          </w:p>
        </w:tc>
        <w:tc>
          <w:tcPr>
            <w:tcW w:w="0" w:type="auto"/>
            <w:shd w:val="clear" w:color="auto" w:fill="auto"/>
            <w:vAlign w:val="bottom"/>
          </w:tcPr>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B4A68" w:rsidRPr="003A3B4A" w:rsidRDefault="004B4A68" w:rsidP="004B4A68">
            <w:pPr>
              <w:rPr>
                <w:rFonts w:ascii="Arial" w:hAnsi="Arial" w:cs="Arial"/>
                <w:sz w:val="16"/>
                <w:szCs w:val="16"/>
              </w:rPr>
            </w:pPr>
          </w:p>
          <w:p w:rsidR="00445BE6" w:rsidRPr="003A3B4A" w:rsidRDefault="00445BE6" w:rsidP="004B4A68">
            <w:pPr>
              <w:rPr>
                <w:rFonts w:ascii="Arial" w:hAnsi="Arial" w:cs="Arial"/>
                <w:sz w:val="16"/>
                <w:szCs w:val="16"/>
              </w:rPr>
            </w:pPr>
          </w:p>
          <w:p w:rsidR="00445BE6" w:rsidRPr="003A3B4A" w:rsidRDefault="00445BE6" w:rsidP="004B4A68">
            <w:pPr>
              <w:rPr>
                <w:rFonts w:ascii="Arial" w:hAnsi="Arial" w:cs="Arial"/>
                <w:sz w:val="16"/>
                <w:szCs w:val="16"/>
              </w:rPr>
            </w:pPr>
          </w:p>
          <w:p w:rsidR="00445BE6" w:rsidRPr="003A3B4A" w:rsidRDefault="00445BE6" w:rsidP="004B4A68">
            <w:pPr>
              <w:rPr>
                <w:rFonts w:ascii="Arial" w:hAnsi="Arial" w:cs="Arial"/>
                <w:sz w:val="16"/>
                <w:szCs w:val="16"/>
              </w:rPr>
            </w:pPr>
          </w:p>
          <w:p w:rsidR="00445BE6" w:rsidRPr="003A3B4A" w:rsidRDefault="00445BE6" w:rsidP="004B4A68">
            <w:pPr>
              <w:rPr>
                <w:rFonts w:ascii="Arial" w:hAnsi="Arial" w:cs="Arial"/>
                <w:sz w:val="16"/>
                <w:szCs w:val="16"/>
              </w:rPr>
            </w:pPr>
          </w:p>
          <w:p w:rsidR="00445BE6" w:rsidRPr="003A3B4A" w:rsidRDefault="00445BE6" w:rsidP="004B4A68">
            <w:pPr>
              <w:rPr>
                <w:rFonts w:ascii="Arial" w:hAnsi="Arial" w:cs="Arial"/>
                <w:sz w:val="16"/>
                <w:szCs w:val="16"/>
              </w:rPr>
            </w:pPr>
          </w:p>
          <w:p w:rsidR="00445BE6" w:rsidRPr="003A3B4A" w:rsidRDefault="00445BE6" w:rsidP="004B4A68">
            <w:pPr>
              <w:rPr>
                <w:rFonts w:ascii="Arial" w:hAnsi="Arial" w:cs="Arial"/>
                <w:sz w:val="16"/>
                <w:szCs w:val="16"/>
              </w:rPr>
            </w:pPr>
          </w:p>
          <w:p w:rsidR="00445BE6" w:rsidRPr="003A3B4A" w:rsidRDefault="00445BE6" w:rsidP="004B4A68">
            <w:pPr>
              <w:rPr>
                <w:rFonts w:ascii="Arial" w:hAnsi="Arial" w:cs="Arial"/>
                <w:sz w:val="16"/>
                <w:szCs w:val="16"/>
              </w:rPr>
            </w:pPr>
          </w:p>
          <w:p w:rsidR="004B4A68" w:rsidRPr="003A3B4A" w:rsidRDefault="004B4A68" w:rsidP="004B4A68">
            <w:pPr>
              <w:rPr>
                <w:rFonts w:ascii="Arial" w:hAnsi="Arial" w:cs="Arial"/>
                <w:sz w:val="16"/>
                <w:szCs w:val="16"/>
              </w:rPr>
            </w:pPr>
            <w:r w:rsidRPr="003A3B4A">
              <w:rPr>
                <w:rFonts w:ascii="Arial" w:hAnsi="Arial" w:cs="Arial"/>
                <w:sz w:val="16"/>
                <w:szCs w:val="16"/>
              </w:rPr>
              <w:t>97 1 00 S7920</w:t>
            </w:r>
          </w:p>
        </w:tc>
        <w:tc>
          <w:tcPr>
            <w:tcW w:w="636" w:type="dxa"/>
            <w:shd w:val="clear" w:color="auto" w:fill="auto"/>
            <w:vAlign w:val="bottom"/>
          </w:tcPr>
          <w:p w:rsidR="004B4A68" w:rsidRPr="003A3B4A" w:rsidRDefault="004B4A68" w:rsidP="004B4A68">
            <w:pPr>
              <w:rPr>
                <w:rFonts w:ascii="Arial" w:hAnsi="Arial" w:cs="Arial"/>
                <w:sz w:val="16"/>
                <w:szCs w:val="16"/>
              </w:rPr>
            </w:pPr>
          </w:p>
        </w:tc>
        <w:tc>
          <w:tcPr>
            <w:tcW w:w="2176" w:type="dxa"/>
            <w:shd w:val="clear" w:color="auto" w:fill="auto"/>
            <w:noWrap/>
            <w:vAlign w:val="bottom"/>
          </w:tcPr>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45BE6" w:rsidRPr="003A3B4A" w:rsidRDefault="00445BE6" w:rsidP="004B4A68">
            <w:pPr>
              <w:jc w:val="right"/>
              <w:rPr>
                <w:rFonts w:ascii="Arial" w:hAnsi="Arial" w:cs="Arial"/>
                <w:sz w:val="16"/>
                <w:szCs w:val="16"/>
              </w:rPr>
            </w:pPr>
          </w:p>
          <w:p w:rsidR="00445BE6" w:rsidRPr="003A3B4A" w:rsidRDefault="00445BE6" w:rsidP="004B4A68">
            <w:pPr>
              <w:jc w:val="right"/>
              <w:rPr>
                <w:rFonts w:ascii="Arial" w:hAnsi="Arial" w:cs="Arial"/>
                <w:sz w:val="16"/>
                <w:szCs w:val="16"/>
              </w:rPr>
            </w:pPr>
          </w:p>
          <w:p w:rsidR="00445BE6" w:rsidRPr="003A3B4A" w:rsidRDefault="00445BE6" w:rsidP="004B4A68">
            <w:pPr>
              <w:jc w:val="right"/>
              <w:rPr>
                <w:rFonts w:ascii="Arial" w:hAnsi="Arial" w:cs="Arial"/>
                <w:sz w:val="16"/>
                <w:szCs w:val="16"/>
              </w:rPr>
            </w:pPr>
          </w:p>
          <w:p w:rsidR="00445BE6" w:rsidRPr="003A3B4A" w:rsidRDefault="00445BE6" w:rsidP="004B4A68">
            <w:pPr>
              <w:jc w:val="right"/>
              <w:rPr>
                <w:rFonts w:ascii="Arial" w:hAnsi="Arial" w:cs="Arial"/>
                <w:sz w:val="16"/>
                <w:szCs w:val="16"/>
              </w:rPr>
            </w:pPr>
          </w:p>
          <w:p w:rsidR="00445BE6" w:rsidRPr="003A3B4A" w:rsidRDefault="00445BE6" w:rsidP="004B4A68">
            <w:pPr>
              <w:jc w:val="right"/>
              <w:rPr>
                <w:rFonts w:ascii="Arial" w:hAnsi="Arial" w:cs="Arial"/>
                <w:sz w:val="16"/>
                <w:szCs w:val="16"/>
              </w:rPr>
            </w:pPr>
          </w:p>
          <w:p w:rsidR="00445BE6" w:rsidRPr="003A3B4A" w:rsidRDefault="00445BE6" w:rsidP="004B4A68">
            <w:pPr>
              <w:jc w:val="right"/>
              <w:rPr>
                <w:rFonts w:ascii="Arial" w:hAnsi="Arial" w:cs="Arial"/>
                <w:sz w:val="16"/>
                <w:szCs w:val="16"/>
              </w:rPr>
            </w:pPr>
          </w:p>
          <w:p w:rsidR="00445BE6" w:rsidRPr="003A3B4A" w:rsidRDefault="00445BE6"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r w:rsidRPr="003A3B4A">
              <w:rPr>
                <w:rFonts w:ascii="Arial" w:hAnsi="Arial" w:cs="Arial"/>
                <w:sz w:val="16"/>
                <w:szCs w:val="16"/>
              </w:rPr>
              <w:t>70 000,00</w:t>
            </w:r>
          </w:p>
        </w:tc>
        <w:tc>
          <w:tcPr>
            <w:tcW w:w="0" w:type="auto"/>
            <w:shd w:val="clear" w:color="auto" w:fill="auto"/>
            <w:noWrap/>
            <w:vAlign w:val="bottom"/>
          </w:tcPr>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45BE6" w:rsidRPr="003A3B4A" w:rsidRDefault="00445BE6" w:rsidP="004B4A68">
            <w:pPr>
              <w:jc w:val="right"/>
              <w:rPr>
                <w:rFonts w:ascii="Arial" w:hAnsi="Arial" w:cs="Arial"/>
                <w:sz w:val="16"/>
                <w:szCs w:val="16"/>
              </w:rPr>
            </w:pPr>
          </w:p>
          <w:p w:rsidR="00445BE6" w:rsidRPr="003A3B4A" w:rsidRDefault="00445BE6" w:rsidP="004B4A68">
            <w:pPr>
              <w:jc w:val="right"/>
              <w:rPr>
                <w:rFonts w:ascii="Arial" w:hAnsi="Arial" w:cs="Arial"/>
                <w:sz w:val="16"/>
                <w:szCs w:val="16"/>
              </w:rPr>
            </w:pPr>
          </w:p>
          <w:p w:rsidR="00445BE6" w:rsidRPr="003A3B4A" w:rsidRDefault="00445BE6" w:rsidP="004B4A68">
            <w:pPr>
              <w:jc w:val="right"/>
              <w:rPr>
                <w:rFonts w:ascii="Arial" w:hAnsi="Arial" w:cs="Arial"/>
                <w:sz w:val="16"/>
                <w:szCs w:val="16"/>
              </w:rPr>
            </w:pPr>
          </w:p>
          <w:p w:rsidR="00445BE6" w:rsidRPr="003A3B4A" w:rsidRDefault="00445BE6" w:rsidP="004B4A68">
            <w:pPr>
              <w:jc w:val="right"/>
              <w:rPr>
                <w:rFonts w:ascii="Arial" w:hAnsi="Arial" w:cs="Arial"/>
                <w:sz w:val="16"/>
                <w:szCs w:val="16"/>
              </w:rPr>
            </w:pPr>
          </w:p>
          <w:p w:rsidR="00445BE6" w:rsidRPr="003A3B4A" w:rsidRDefault="00445BE6" w:rsidP="004B4A68">
            <w:pPr>
              <w:jc w:val="right"/>
              <w:rPr>
                <w:rFonts w:ascii="Arial" w:hAnsi="Arial" w:cs="Arial"/>
                <w:sz w:val="16"/>
                <w:szCs w:val="16"/>
              </w:rPr>
            </w:pPr>
          </w:p>
          <w:p w:rsidR="00445BE6" w:rsidRPr="003A3B4A" w:rsidRDefault="00445BE6" w:rsidP="004B4A68">
            <w:pPr>
              <w:jc w:val="right"/>
              <w:rPr>
                <w:rFonts w:ascii="Arial" w:hAnsi="Arial" w:cs="Arial"/>
                <w:sz w:val="16"/>
                <w:szCs w:val="16"/>
              </w:rPr>
            </w:pPr>
          </w:p>
          <w:p w:rsidR="00445BE6" w:rsidRPr="003A3B4A" w:rsidRDefault="00445BE6"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r w:rsidRPr="003A3B4A">
              <w:rPr>
                <w:rFonts w:ascii="Arial" w:hAnsi="Arial" w:cs="Arial"/>
                <w:sz w:val="16"/>
                <w:szCs w:val="16"/>
              </w:rPr>
              <w:t>0,00</w:t>
            </w:r>
          </w:p>
        </w:tc>
        <w:tc>
          <w:tcPr>
            <w:tcW w:w="0" w:type="auto"/>
            <w:shd w:val="clear" w:color="auto" w:fill="auto"/>
            <w:noWrap/>
            <w:vAlign w:val="bottom"/>
          </w:tcPr>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p>
          <w:p w:rsidR="00445BE6" w:rsidRPr="003A3B4A" w:rsidRDefault="00445BE6" w:rsidP="004B4A68">
            <w:pPr>
              <w:jc w:val="right"/>
              <w:rPr>
                <w:rFonts w:ascii="Arial" w:hAnsi="Arial" w:cs="Arial"/>
                <w:sz w:val="16"/>
                <w:szCs w:val="16"/>
              </w:rPr>
            </w:pPr>
          </w:p>
          <w:p w:rsidR="00445BE6" w:rsidRPr="003A3B4A" w:rsidRDefault="00445BE6" w:rsidP="004B4A68">
            <w:pPr>
              <w:jc w:val="right"/>
              <w:rPr>
                <w:rFonts w:ascii="Arial" w:hAnsi="Arial" w:cs="Arial"/>
                <w:sz w:val="16"/>
                <w:szCs w:val="16"/>
              </w:rPr>
            </w:pPr>
          </w:p>
          <w:p w:rsidR="00445BE6" w:rsidRPr="003A3B4A" w:rsidRDefault="00445BE6" w:rsidP="004B4A68">
            <w:pPr>
              <w:jc w:val="right"/>
              <w:rPr>
                <w:rFonts w:ascii="Arial" w:hAnsi="Arial" w:cs="Arial"/>
                <w:sz w:val="16"/>
                <w:szCs w:val="16"/>
              </w:rPr>
            </w:pPr>
          </w:p>
          <w:p w:rsidR="00445BE6" w:rsidRPr="003A3B4A" w:rsidRDefault="00445BE6" w:rsidP="004B4A68">
            <w:pPr>
              <w:jc w:val="right"/>
              <w:rPr>
                <w:rFonts w:ascii="Arial" w:hAnsi="Arial" w:cs="Arial"/>
                <w:sz w:val="16"/>
                <w:szCs w:val="16"/>
              </w:rPr>
            </w:pPr>
          </w:p>
          <w:p w:rsidR="00445BE6" w:rsidRPr="003A3B4A" w:rsidRDefault="00445BE6" w:rsidP="004B4A68">
            <w:pPr>
              <w:jc w:val="right"/>
              <w:rPr>
                <w:rFonts w:ascii="Arial" w:hAnsi="Arial" w:cs="Arial"/>
                <w:sz w:val="16"/>
                <w:szCs w:val="16"/>
              </w:rPr>
            </w:pPr>
          </w:p>
          <w:p w:rsidR="00445BE6" w:rsidRPr="003A3B4A" w:rsidRDefault="00445BE6" w:rsidP="004B4A68">
            <w:pPr>
              <w:jc w:val="right"/>
              <w:rPr>
                <w:rFonts w:ascii="Arial" w:hAnsi="Arial" w:cs="Arial"/>
                <w:sz w:val="16"/>
                <w:szCs w:val="16"/>
              </w:rPr>
            </w:pPr>
          </w:p>
          <w:p w:rsidR="00445BE6" w:rsidRPr="003A3B4A" w:rsidRDefault="00445BE6" w:rsidP="004B4A68">
            <w:pPr>
              <w:jc w:val="right"/>
              <w:rPr>
                <w:rFonts w:ascii="Arial" w:hAnsi="Arial" w:cs="Arial"/>
                <w:sz w:val="16"/>
                <w:szCs w:val="16"/>
              </w:rPr>
            </w:pPr>
          </w:p>
          <w:p w:rsidR="004B4A68" w:rsidRPr="003A3B4A" w:rsidRDefault="004B4A68" w:rsidP="004B4A68">
            <w:pPr>
              <w:jc w:val="right"/>
              <w:rPr>
                <w:rFonts w:ascii="Arial" w:hAnsi="Arial" w:cs="Arial"/>
                <w:sz w:val="16"/>
                <w:szCs w:val="16"/>
              </w:rPr>
            </w:pPr>
            <w:r w:rsidRPr="003A3B4A">
              <w:rPr>
                <w:rFonts w:ascii="Arial" w:hAnsi="Arial" w:cs="Arial"/>
                <w:sz w:val="16"/>
                <w:szCs w:val="16"/>
              </w:rPr>
              <w:t>0,00</w:t>
            </w:r>
          </w:p>
        </w:tc>
      </w:tr>
      <w:tr w:rsidR="004B4A68" w:rsidRPr="00FD4FA9" w:rsidTr="004B4A68">
        <w:trPr>
          <w:trHeight w:val="70"/>
        </w:trPr>
        <w:tc>
          <w:tcPr>
            <w:tcW w:w="0" w:type="auto"/>
            <w:shd w:val="clear" w:color="auto" w:fill="auto"/>
          </w:tcPr>
          <w:p w:rsidR="004B4A68" w:rsidRPr="003A3B4A" w:rsidRDefault="004B4A68" w:rsidP="004B4A68">
            <w:pPr>
              <w:rPr>
                <w:rFonts w:ascii="Arial" w:hAnsi="Arial" w:cs="Arial"/>
                <w:sz w:val="16"/>
                <w:szCs w:val="16"/>
              </w:rPr>
            </w:pPr>
            <w:r w:rsidRPr="003A3B4A">
              <w:rPr>
                <w:rFonts w:ascii="Arial" w:hAnsi="Arial" w:cs="Arial"/>
                <w:sz w:val="16"/>
                <w:szCs w:val="16"/>
              </w:rPr>
              <w:lastRenderedPageBreak/>
              <w:t>Капитальные вложения в объекты государственной (муниципальной) собственности</w:t>
            </w:r>
          </w:p>
        </w:tc>
        <w:tc>
          <w:tcPr>
            <w:tcW w:w="0" w:type="auto"/>
            <w:shd w:val="clear" w:color="auto" w:fill="auto"/>
            <w:vAlign w:val="bottom"/>
          </w:tcPr>
          <w:p w:rsidR="004B4A68" w:rsidRPr="003A3B4A" w:rsidRDefault="004B4A68" w:rsidP="004B4A68">
            <w:pPr>
              <w:rPr>
                <w:rFonts w:ascii="Arial" w:hAnsi="Arial" w:cs="Arial"/>
                <w:sz w:val="16"/>
                <w:szCs w:val="16"/>
              </w:rPr>
            </w:pPr>
            <w:r w:rsidRPr="003A3B4A">
              <w:rPr>
                <w:rFonts w:ascii="Arial" w:hAnsi="Arial" w:cs="Arial"/>
                <w:sz w:val="16"/>
                <w:szCs w:val="16"/>
              </w:rPr>
              <w:t>611</w:t>
            </w:r>
          </w:p>
        </w:tc>
        <w:tc>
          <w:tcPr>
            <w:tcW w:w="0" w:type="auto"/>
            <w:shd w:val="clear" w:color="auto" w:fill="auto"/>
            <w:vAlign w:val="bottom"/>
          </w:tcPr>
          <w:p w:rsidR="004B4A68" w:rsidRPr="003A3B4A" w:rsidRDefault="004B4A68" w:rsidP="004B4A68">
            <w:pPr>
              <w:rPr>
                <w:rFonts w:ascii="Arial" w:hAnsi="Arial" w:cs="Arial"/>
                <w:sz w:val="16"/>
                <w:szCs w:val="16"/>
              </w:rPr>
            </w:pPr>
            <w:r w:rsidRPr="003A3B4A">
              <w:rPr>
                <w:rFonts w:ascii="Arial" w:hAnsi="Arial" w:cs="Arial"/>
                <w:sz w:val="16"/>
                <w:szCs w:val="16"/>
              </w:rPr>
              <w:t>11</w:t>
            </w:r>
          </w:p>
        </w:tc>
        <w:tc>
          <w:tcPr>
            <w:tcW w:w="0" w:type="auto"/>
            <w:shd w:val="clear" w:color="auto" w:fill="auto"/>
            <w:vAlign w:val="bottom"/>
          </w:tcPr>
          <w:p w:rsidR="004B4A68" w:rsidRPr="003A3B4A" w:rsidRDefault="004B4A68" w:rsidP="004B4A68">
            <w:pPr>
              <w:rPr>
                <w:rFonts w:ascii="Arial" w:hAnsi="Arial" w:cs="Arial"/>
                <w:sz w:val="16"/>
                <w:szCs w:val="16"/>
              </w:rPr>
            </w:pPr>
            <w:r w:rsidRPr="003A3B4A">
              <w:rPr>
                <w:rFonts w:ascii="Arial" w:hAnsi="Arial" w:cs="Arial"/>
                <w:sz w:val="16"/>
                <w:szCs w:val="16"/>
              </w:rPr>
              <w:t>02</w:t>
            </w:r>
          </w:p>
        </w:tc>
        <w:tc>
          <w:tcPr>
            <w:tcW w:w="0" w:type="auto"/>
            <w:shd w:val="clear" w:color="auto" w:fill="auto"/>
            <w:vAlign w:val="bottom"/>
          </w:tcPr>
          <w:p w:rsidR="004B4A68" w:rsidRPr="003A3B4A" w:rsidRDefault="004B4A68" w:rsidP="004B4A68">
            <w:pPr>
              <w:rPr>
                <w:rFonts w:ascii="Arial" w:hAnsi="Arial" w:cs="Arial"/>
                <w:sz w:val="16"/>
                <w:szCs w:val="16"/>
              </w:rPr>
            </w:pPr>
            <w:r w:rsidRPr="003A3B4A">
              <w:rPr>
                <w:rFonts w:ascii="Arial" w:hAnsi="Arial" w:cs="Arial"/>
                <w:sz w:val="16"/>
                <w:szCs w:val="16"/>
              </w:rPr>
              <w:t>97 1 00 S7920</w:t>
            </w:r>
          </w:p>
        </w:tc>
        <w:tc>
          <w:tcPr>
            <w:tcW w:w="636" w:type="dxa"/>
            <w:shd w:val="clear" w:color="auto" w:fill="auto"/>
            <w:vAlign w:val="bottom"/>
          </w:tcPr>
          <w:p w:rsidR="004B4A68" w:rsidRPr="003A3B4A" w:rsidRDefault="004B4A68" w:rsidP="004B4A68">
            <w:pPr>
              <w:rPr>
                <w:rFonts w:ascii="Arial" w:hAnsi="Arial" w:cs="Arial"/>
                <w:sz w:val="16"/>
                <w:szCs w:val="16"/>
              </w:rPr>
            </w:pPr>
            <w:r w:rsidRPr="003A3B4A">
              <w:rPr>
                <w:rFonts w:ascii="Arial" w:hAnsi="Arial" w:cs="Arial"/>
                <w:sz w:val="16"/>
                <w:szCs w:val="16"/>
              </w:rPr>
              <w:t>400</w:t>
            </w:r>
          </w:p>
        </w:tc>
        <w:tc>
          <w:tcPr>
            <w:tcW w:w="2176" w:type="dxa"/>
            <w:shd w:val="clear" w:color="auto" w:fill="auto"/>
            <w:noWrap/>
            <w:vAlign w:val="bottom"/>
          </w:tcPr>
          <w:p w:rsidR="004B4A68" w:rsidRPr="003A3B4A" w:rsidRDefault="004B4A68" w:rsidP="004B4A68">
            <w:pPr>
              <w:jc w:val="right"/>
              <w:rPr>
                <w:rFonts w:ascii="Arial" w:hAnsi="Arial" w:cs="Arial"/>
                <w:sz w:val="16"/>
                <w:szCs w:val="16"/>
              </w:rPr>
            </w:pPr>
            <w:r w:rsidRPr="003A3B4A">
              <w:rPr>
                <w:rFonts w:ascii="Arial" w:hAnsi="Arial" w:cs="Arial"/>
                <w:sz w:val="16"/>
                <w:szCs w:val="16"/>
              </w:rPr>
              <w:t>70 000,00</w:t>
            </w:r>
          </w:p>
        </w:tc>
        <w:tc>
          <w:tcPr>
            <w:tcW w:w="0" w:type="auto"/>
            <w:shd w:val="clear" w:color="auto" w:fill="auto"/>
            <w:noWrap/>
            <w:vAlign w:val="bottom"/>
          </w:tcPr>
          <w:p w:rsidR="004B4A68" w:rsidRPr="003A3B4A" w:rsidRDefault="004B4A68" w:rsidP="004B4A68">
            <w:pPr>
              <w:jc w:val="right"/>
              <w:rPr>
                <w:rFonts w:ascii="Arial" w:hAnsi="Arial" w:cs="Arial"/>
                <w:sz w:val="16"/>
                <w:szCs w:val="16"/>
              </w:rPr>
            </w:pPr>
            <w:r w:rsidRPr="003A3B4A">
              <w:rPr>
                <w:rFonts w:ascii="Arial" w:hAnsi="Arial" w:cs="Arial"/>
                <w:sz w:val="16"/>
                <w:szCs w:val="16"/>
              </w:rPr>
              <w:t>0,00</w:t>
            </w:r>
          </w:p>
        </w:tc>
        <w:tc>
          <w:tcPr>
            <w:tcW w:w="0" w:type="auto"/>
            <w:shd w:val="clear" w:color="auto" w:fill="auto"/>
            <w:noWrap/>
            <w:vAlign w:val="bottom"/>
          </w:tcPr>
          <w:p w:rsidR="004B4A68" w:rsidRPr="003A3B4A" w:rsidRDefault="004B4A68" w:rsidP="004B4A68">
            <w:pPr>
              <w:jc w:val="right"/>
              <w:rPr>
                <w:rFonts w:ascii="Arial" w:hAnsi="Arial" w:cs="Arial"/>
                <w:sz w:val="16"/>
                <w:szCs w:val="16"/>
              </w:rPr>
            </w:pPr>
            <w:r w:rsidRPr="003A3B4A">
              <w:rPr>
                <w:rFonts w:ascii="Arial" w:hAnsi="Arial" w:cs="Arial"/>
                <w:sz w:val="16"/>
                <w:szCs w:val="16"/>
              </w:rPr>
              <w:t>0,00</w:t>
            </w:r>
          </w:p>
        </w:tc>
      </w:tr>
      <w:tr w:rsidR="004B4A68" w:rsidRPr="00FD4FA9" w:rsidTr="004B4A68">
        <w:trPr>
          <w:trHeight w:val="70"/>
        </w:trPr>
        <w:tc>
          <w:tcPr>
            <w:tcW w:w="0" w:type="auto"/>
            <w:shd w:val="clear" w:color="auto" w:fill="auto"/>
          </w:tcPr>
          <w:p w:rsidR="004B4A68" w:rsidRPr="003A3B4A" w:rsidRDefault="004B4A68" w:rsidP="004B4A68">
            <w:pPr>
              <w:rPr>
                <w:rFonts w:ascii="Arial" w:hAnsi="Arial" w:cs="Arial"/>
                <w:sz w:val="16"/>
                <w:szCs w:val="16"/>
              </w:rPr>
            </w:pPr>
            <w:r w:rsidRPr="003A3B4A">
              <w:rPr>
                <w:rFonts w:ascii="Arial" w:hAnsi="Arial" w:cs="Arial"/>
                <w:sz w:val="16"/>
                <w:szCs w:val="16"/>
              </w:rPr>
              <w:t>Другие вопросы в области физической культуры и спорта</w:t>
            </w:r>
          </w:p>
        </w:tc>
        <w:tc>
          <w:tcPr>
            <w:tcW w:w="0" w:type="auto"/>
            <w:shd w:val="clear" w:color="auto" w:fill="auto"/>
            <w:vAlign w:val="bottom"/>
          </w:tcPr>
          <w:p w:rsidR="004B4A68" w:rsidRPr="003A3B4A" w:rsidRDefault="004B4A68" w:rsidP="004B4A68">
            <w:pPr>
              <w:rPr>
                <w:rFonts w:ascii="Arial" w:hAnsi="Arial" w:cs="Arial"/>
                <w:sz w:val="16"/>
                <w:szCs w:val="16"/>
              </w:rPr>
            </w:pPr>
            <w:r w:rsidRPr="003A3B4A">
              <w:rPr>
                <w:rFonts w:ascii="Arial" w:hAnsi="Arial" w:cs="Arial"/>
                <w:sz w:val="16"/>
                <w:szCs w:val="16"/>
              </w:rPr>
              <w:t>611</w:t>
            </w:r>
          </w:p>
        </w:tc>
        <w:tc>
          <w:tcPr>
            <w:tcW w:w="0" w:type="auto"/>
            <w:shd w:val="clear" w:color="auto" w:fill="auto"/>
            <w:vAlign w:val="bottom"/>
          </w:tcPr>
          <w:p w:rsidR="004B4A68" w:rsidRPr="003A3B4A" w:rsidRDefault="004B4A68" w:rsidP="004B4A68">
            <w:pPr>
              <w:rPr>
                <w:rFonts w:ascii="Arial" w:hAnsi="Arial" w:cs="Arial"/>
                <w:sz w:val="16"/>
                <w:szCs w:val="16"/>
              </w:rPr>
            </w:pPr>
            <w:r w:rsidRPr="003A3B4A">
              <w:rPr>
                <w:rFonts w:ascii="Arial" w:hAnsi="Arial" w:cs="Arial"/>
                <w:sz w:val="16"/>
                <w:szCs w:val="16"/>
              </w:rPr>
              <w:t>11</w:t>
            </w:r>
          </w:p>
        </w:tc>
        <w:tc>
          <w:tcPr>
            <w:tcW w:w="0" w:type="auto"/>
            <w:shd w:val="clear" w:color="auto" w:fill="auto"/>
            <w:vAlign w:val="bottom"/>
          </w:tcPr>
          <w:p w:rsidR="004B4A68" w:rsidRPr="003A3B4A" w:rsidRDefault="004B4A68" w:rsidP="004B4A68">
            <w:pPr>
              <w:rPr>
                <w:rFonts w:ascii="Arial" w:hAnsi="Arial" w:cs="Arial"/>
                <w:sz w:val="16"/>
                <w:szCs w:val="16"/>
              </w:rPr>
            </w:pPr>
            <w:r w:rsidRPr="003A3B4A">
              <w:rPr>
                <w:rFonts w:ascii="Arial" w:hAnsi="Arial" w:cs="Arial"/>
                <w:sz w:val="16"/>
                <w:szCs w:val="16"/>
              </w:rPr>
              <w:t>05</w:t>
            </w:r>
          </w:p>
        </w:tc>
        <w:tc>
          <w:tcPr>
            <w:tcW w:w="0" w:type="auto"/>
            <w:shd w:val="clear" w:color="auto" w:fill="auto"/>
            <w:vAlign w:val="bottom"/>
          </w:tcPr>
          <w:p w:rsidR="004B4A68" w:rsidRPr="003A3B4A" w:rsidRDefault="004B4A68" w:rsidP="004B4A68">
            <w:pPr>
              <w:rPr>
                <w:rFonts w:ascii="Arial" w:hAnsi="Arial" w:cs="Arial"/>
                <w:sz w:val="16"/>
                <w:szCs w:val="16"/>
              </w:rPr>
            </w:pPr>
          </w:p>
        </w:tc>
        <w:tc>
          <w:tcPr>
            <w:tcW w:w="636" w:type="dxa"/>
            <w:shd w:val="clear" w:color="auto" w:fill="auto"/>
            <w:vAlign w:val="bottom"/>
          </w:tcPr>
          <w:p w:rsidR="004B4A68" w:rsidRPr="003A3B4A" w:rsidRDefault="004B4A68" w:rsidP="004B4A68">
            <w:pPr>
              <w:rPr>
                <w:rFonts w:ascii="Arial" w:hAnsi="Arial" w:cs="Arial"/>
                <w:sz w:val="16"/>
                <w:szCs w:val="16"/>
              </w:rPr>
            </w:pPr>
          </w:p>
        </w:tc>
        <w:tc>
          <w:tcPr>
            <w:tcW w:w="2176" w:type="dxa"/>
            <w:shd w:val="clear" w:color="auto" w:fill="auto"/>
            <w:noWrap/>
            <w:vAlign w:val="bottom"/>
          </w:tcPr>
          <w:p w:rsidR="004B4A68" w:rsidRPr="003A3B4A" w:rsidRDefault="004B4A68" w:rsidP="004B4A68">
            <w:pPr>
              <w:jc w:val="right"/>
              <w:rPr>
                <w:rFonts w:ascii="Arial" w:hAnsi="Arial" w:cs="Arial"/>
                <w:sz w:val="16"/>
                <w:szCs w:val="16"/>
              </w:rPr>
            </w:pPr>
            <w:r w:rsidRPr="003A3B4A">
              <w:rPr>
                <w:rFonts w:ascii="Arial" w:hAnsi="Arial" w:cs="Arial"/>
                <w:sz w:val="16"/>
                <w:szCs w:val="16"/>
              </w:rPr>
              <w:t>2 784 746,02</w:t>
            </w:r>
          </w:p>
        </w:tc>
        <w:tc>
          <w:tcPr>
            <w:tcW w:w="0" w:type="auto"/>
            <w:shd w:val="clear" w:color="auto" w:fill="auto"/>
            <w:noWrap/>
            <w:vAlign w:val="bottom"/>
          </w:tcPr>
          <w:p w:rsidR="004B4A68" w:rsidRPr="003A3B4A" w:rsidRDefault="004B4A68" w:rsidP="004B4A68">
            <w:pPr>
              <w:jc w:val="right"/>
              <w:rPr>
                <w:rFonts w:ascii="Arial" w:hAnsi="Arial" w:cs="Arial"/>
                <w:sz w:val="16"/>
                <w:szCs w:val="16"/>
              </w:rPr>
            </w:pPr>
            <w:r w:rsidRPr="003A3B4A">
              <w:rPr>
                <w:rFonts w:ascii="Arial" w:hAnsi="Arial" w:cs="Arial"/>
                <w:sz w:val="16"/>
                <w:szCs w:val="16"/>
              </w:rPr>
              <w:t>501 611,93</w:t>
            </w:r>
          </w:p>
        </w:tc>
        <w:tc>
          <w:tcPr>
            <w:tcW w:w="0" w:type="auto"/>
            <w:shd w:val="clear" w:color="auto" w:fill="auto"/>
            <w:noWrap/>
            <w:vAlign w:val="bottom"/>
          </w:tcPr>
          <w:p w:rsidR="004B4A68" w:rsidRPr="003A3B4A" w:rsidRDefault="004B4A68" w:rsidP="004B4A68">
            <w:pPr>
              <w:jc w:val="right"/>
              <w:rPr>
                <w:rFonts w:ascii="Arial" w:hAnsi="Arial" w:cs="Arial"/>
                <w:sz w:val="16"/>
                <w:szCs w:val="16"/>
              </w:rPr>
            </w:pPr>
            <w:r w:rsidRPr="003A3B4A">
              <w:rPr>
                <w:rFonts w:ascii="Arial" w:hAnsi="Arial" w:cs="Arial"/>
                <w:sz w:val="16"/>
                <w:szCs w:val="16"/>
              </w:rPr>
              <w:t>18,01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Муниципальная программа Благодарненского городского округа Ставропольского края "Осуществление местного самоуправления в </w:t>
            </w:r>
            <w:proofErr w:type="spellStart"/>
            <w:r w:rsidRPr="00FD4FA9">
              <w:rPr>
                <w:rFonts w:ascii="Arial" w:hAnsi="Arial" w:cs="Arial"/>
                <w:sz w:val="16"/>
                <w:szCs w:val="16"/>
              </w:rPr>
              <w:t>Благодарненском</w:t>
            </w:r>
            <w:proofErr w:type="spellEnd"/>
            <w:r w:rsidRPr="00FD4FA9">
              <w:rPr>
                <w:rFonts w:ascii="Arial" w:hAnsi="Arial" w:cs="Arial"/>
                <w:sz w:val="16"/>
                <w:szCs w:val="16"/>
              </w:rPr>
              <w:t xml:space="preserve"> городском округе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2 784 746,02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501 611,93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18,01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Подпрограмма "Обеспечение реализации программы "Осуществление местного самоуправления в </w:t>
            </w:r>
            <w:proofErr w:type="spellStart"/>
            <w:r w:rsidRPr="00FD4FA9">
              <w:rPr>
                <w:rFonts w:ascii="Arial" w:hAnsi="Arial" w:cs="Arial"/>
                <w:sz w:val="16"/>
                <w:szCs w:val="16"/>
              </w:rPr>
              <w:t>Благодарненском</w:t>
            </w:r>
            <w:proofErr w:type="spellEnd"/>
            <w:r w:rsidRPr="00FD4FA9">
              <w:rPr>
                <w:rFonts w:ascii="Arial" w:hAnsi="Arial" w:cs="Arial"/>
                <w:sz w:val="16"/>
                <w:szCs w:val="16"/>
              </w:rPr>
              <w:t xml:space="preserve"> городском округе Ставропольского края" и </w:t>
            </w:r>
            <w:proofErr w:type="spellStart"/>
            <w:r w:rsidRPr="00FD4FA9">
              <w:rPr>
                <w:rFonts w:ascii="Arial" w:hAnsi="Arial" w:cs="Arial"/>
                <w:sz w:val="16"/>
                <w:szCs w:val="16"/>
              </w:rPr>
              <w:t>общепрограммные</w:t>
            </w:r>
            <w:proofErr w:type="spellEnd"/>
            <w:r w:rsidRPr="00FD4FA9">
              <w:rPr>
                <w:rFonts w:ascii="Arial" w:hAnsi="Arial" w:cs="Arial"/>
                <w:sz w:val="16"/>
                <w:szCs w:val="16"/>
              </w:rPr>
              <w:t xml:space="preserve"> мероприятия"</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04 6 00 00000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2 784 746,02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501 611,93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18,01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"Обеспечение реализации Программы"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04 6 01 00000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2 784 746,02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501 611,93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18,01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обеспечение функций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04 6 01 10010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277 560,14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04 6 01 10010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77 560,14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04 6 01 10010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по оплате труда работников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04 6 01 10020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2 507 185,88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498 611,93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19,89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D4FA9">
              <w:rPr>
                <w:rFonts w:ascii="Arial" w:hAnsi="Arial" w:cs="Arial"/>
                <w:sz w:val="16"/>
                <w:szCs w:val="16"/>
              </w:rPr>
              <w:lastRenderedPageBreak/>
              <w:t>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3A3B4A" w:rsidRDefault="003A3B4A" w:rsidP="004B4A68">
            <w:pPr>
              <w:rPr>
                <w:rFonts w:ascii="Arial" w:hAnsi="Arial" w:cs="Arial"/>
                <w:sz w:val="16"/>
                <w:szCs w:val="16"/>
              </w:rPr>
            </w:pPr>
          </w:p>
          <w:p w:rsidR="003A3B4A" w:rsidRPr="00FD4FA9" w:rsidRDefault="003A3B4A"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611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3A3B4A" w:rsidRDefault="003A3B4A" w:rsidP="004B4A68">
            <w:pPr>
              <w:rPr>
                <w:rFonts w:ascii="Arial" w:hAnsi="Arial" w:cs="Arial"/>
                <w:sz w:val="16"/>
                <w:szCs w:val="16"/>
              </w:rPr>
            </w:pPr>
          </w:p>
          <w:p w:rsidR="003A3B4A" w:rsidRPr="00FD4FA9" w:rsidRDefault="003A3B4A"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3A3B4A" w:rsidRDefault="003A3B4A" w:rsidP="004B4A68">
            <w:pPr>
              <w:rPr>
                <w:rFonts w:ascii="Arial" w:hAnsi="Arial" w:cs="Arial"/>
                <w:sz w:val="16"/>
                <w:szCs w:val="16"/>
              </w:rPr>
            </w:pPr>
          </w:p>
          <w:p w:rsidR="003A3B4A" w:rsidRPr="00FD4FA9" w:rsidRDefault="003A3B4A"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3A3B4A" w:rsidRDefault="003A3B4A" w:rsidP="004B4A68">
            <w:pPr>
              <w:rPr>
                <w:rFonts w:ascii="Arial" w:hAnsi="Arial" w:cs="Arial"/>
                <w:sz w:val="16"/>
                <w:szCs w:val="16"/>
              </w:rPr>
            </w:pPr>
          </w:p>
          <w:p w:rsidR="003A3B4A" w:rsidRPr="00FD4FA9" w:rsidRDefault="003A3B4A"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04 6 01 10020</w:t>
            </w:r>
          </w:p>
        </w:tc>
        <w:tc>
          <w:tcPr>
            <w:tcW w:w="636"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3A3B4A" w:rsidRDefault="003A3B4A" w:rsidP="004B4A68">
            <w:pPr>
              <w:rPr>
                <w:rFonts w:ascii="Arial" w:hAnsi="Arial" w:cs="Arial"/>
                <w:sz w:val="16"/>
                <w:szCs w:val="16"/>
              </w:rPr>
            </w:pPr>
          </w:p>
          <w:p w:rsidR="003A3B4A" w:rsidRPr="00FD4FA9" w:rsidRDefault="003A3B4A"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Pr="00FD4FA9" w:rsidRDefault="003A3B4A"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2 507 185,88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Pr="00FD4FA9" w:rsidRDefault="003A3B4A"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498 611,93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Pr="00FD4FA9" w:rsidRDefault="003A3B4A"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19,89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УПРАВЛЕНИЕ СЕЛЬСКОГО ХОЗЯЙСТВА АДМИНИСТРАЦИИ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7 314 685,99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1 306 486,20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17,86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НАЦИОНАЛЬНАЯ ЭКОНОМИКА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7 314 685,99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1 306 486,20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17,86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Сельское хозяйство и рыболовство</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7 314 685,99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1 306 486,20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17,86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7 204 120,99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1 290 484,10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17,91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"Развитие растениеводства"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122 590,00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Основное мероприятие "Развитие </w:t>
            </w:r>
            <w:proofErr w:type="spellStart"/>
            <w:r w:rsidRPr="00FD4FA9">
              <w:rPr>
                <w:rFonts w:ascii="Arial" w:hAnsi="Arial" w:cs="Arial"/>
                <w:sz w:val="16"/>
                <w:szCs w:val="16"/>
              </w:rPr>
              <w:t>зернопроизводства</w:t>
            </w:r>
            <w:proofErr w:type="spellEnd"/>
            <w:r w:rsidRPr="00FD4FA9">
              <w:rPr>
                <w:rFonts w:ascii="Arial" w:hAnsi="Arial" w:cs="Arial"/>
                <w:sz w:val="16"/>
                <w:szCs w:val="16"/>
              </w:rPr>
              <w:t xml:space="preserve"> и овощеводства"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03 1 01 00000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122 590,00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03 1 01 76540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122 590,00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03 1 01 76540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122 590,00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"Развитие животноводства"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03 2 00 00000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155 870,00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"Развитие мясного скотоводства, свиноводства и птицеводства"</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03 2 01 00000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32 490,00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Стимулирование развития приоритетных </w:t>
            </w:r>
            <w:proofErr w:type="spellStart"/>
            <w:r w:rsidRPr="00FD4FA9">
              <w:rPr>
                <w:rFonts w:ascii="Arial" w:hAnsi="Arial" w:cs="Arial"/>
                <w:sz w:val="16"/>
                <w:szCs w:val="16"/>
              </w:rPr>
              <w:t>подотраслей</w:t>
            </w:r>
            <w:proofErr w:type="spellEnd"/>
            <w:r w:rsidRPr="00FD4FA9">
              <w:rPr>
                <w:rFonts w:ascii="Arial" w:hAnsi="Arial" w:cs="Arial"/>
                <w:sz w:val="16"/>
                <w:szCs w:val="16"/>
              </w:rPr>
              <w:t xml:space="preserve"> агропромышленного комплекса и развитие малых форм хозяйствования (субвенции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 2 01 R5024</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32 490,00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Иные бюджетные ассигнования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 2 01 R5024</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800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32 490,00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"Развитие овцеводства"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03 2 02 00000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123 380,00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Стимулирование развития приоритетных </w:t>
            </w:r>
            <w:proofErr w:type="spellStart"/>
            <w:r w:rsidRPr="00FD4FA9">
              <w:rPr>
                <w:rFonts w:ascii="Arial" w:hAnsi="Arial" w:cs="Arial"/>
                <w:sz w:val="16"/>
                <w:szCs w:val="16"/>
              </w:rPr>
              <w:t>подотраслей</w:t>
            </w:r>
            <w:proofErr w:type="spellEnd"/>
            <w:r w:rsidRPr="00FD4FA9">
              <w:rPr>
                <w:rFonts w:ascii="Arial" w:hAnsi="Arial" w:cs="Arial"/>
                <w:sz w:val="16"/>
                <w:szCs w:val="16"/>
              </w:rPr>
              <w:t xml:space="preserve"> агропромышленного комплекса и развитие малых форм хозяйствования (субвенции на обеспечение (возмещение) части затрат, возникающих при производстве и (или) реализации продукции собственного производства)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 2 02 R5023</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123 380,00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Иные бюджетные ассигнования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 2 02 R5023</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800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123 380,00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Подпрограмма "Обеспечение реализации муниципальной программы Благодарненского городского округа </w:t>
            </w:r>
            <w:r w:rsidRPr="00FD4FA9">
              <w:rPr>
                <w:rFonts w:ascii="Arial" w:hAnsi="Arial" w:cs="Arial"/>
                <w:sz w:val="16"/>
                <w:szCs w:val="16"/>
              </w:rPr>
              <w:lastRenderedPageBreak/>
              <w:t xml:space="preserve">Ставропольского края "Развитие сельского хозяйства" и </w:t>
            </w:r>
            <w:proofErr w:type="spellStart"/>
            <w:r w:rsidRPr="00FD4FA9">
              <w:rPr>
                <w:rFonts w:ascii="Arial" w:hAnsi="Arial" w:cs="Arial"/>
                <w:sz w:val="16"/>
                <w:szCs w:val="16"/>
              </w:rPr>
              <w:t>общепрограммные</w:t>
            </w:r>
            <w:proofErr w:type="spellEnd"/>
            <w:r w:rsidRPr="00FD4FA9">
              <w:rPr>
                <w:rFonts w:ascii="Arial" w:hAnsi="Arial" w:cs="Arial"/>
                <w:sz w:val="16"/>
                <w:szCs w:val="16"/>
              </w:rPr>
              <w:t xml:space="preserve"> мероприятия"</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Pr="00FD4FA9" w:rsidRDefault="003A3B4A"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Pr="00FD4FA9" w:rsidRDefault="003A3B4A"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Pr="00FD4FA9" w:rsidRDefault="003A3B4A"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Pr="00FD4FA9" w:rsidRDefault="003A3B4A"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03 3 00 00000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Pr="00FD4FA9" w:rsidRDefault="003A3B4A"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6 925 660,99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Pr="00FD4FA9" w:rsidRDefault="003A3B4A"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1 290 484,10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Pr="00FD4FA9" w:rsidRDefault="003A3B4A"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18,63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Основное мероприятие "Обеспечение реализации Программы"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03 3 01 00000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6 925 660,99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1 290 484,10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18,63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обеспечение функций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03 3 01 10010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443 133,21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03 3 01 10010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141 270,26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03 3 01 10010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254 930,71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Иные бюджетные ассигнования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03 3 01 10010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800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46 932,24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по оплате труда работников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03 3 01 10020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4 282 397,78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975 588,47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22,78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03 3 01 10020</w:t>
            </w:r>
          </w:p>
        </w:tc>
        <w:tc>
          <w:tcPr>
            <w:tcW w:w="636"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4 282 397,78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975 588,47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22,78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03 3 01 76530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2 200 130,00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314 895,63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14,31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03 3 01 76530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1 928 828,97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314 895,63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16,33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03 3 01 76530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271 301,03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"Безопасный район"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101 565,00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16 002,10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15,76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w:t>
            </w:r>
            <w:r w:rsidRPr="00FD4FA9">
              <w:rPr>
                <w:rFonts w:ascii="Arial" w:hAnsi="Arial" w:cs="Arial"/>
                <w:sz w:val="16"/>
                <w:szCs w:val="16"/>
              </w:rPr>
              <w:lastRenderedPageBreak/>
              <w:t xml:space="preserve">обороны" </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Pr="00FD4FA9" w:rsidRDefault="003A3B4A"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632</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04</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Pr="00FD4FA9" w:rsidRDefault="003A3B4A"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05</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Default="004B4A68"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Pr="00FD4FA9" w:rsidRDefault="003A3B4A"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07 1 00 00000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Pr="00FD4FA9" w:rsidRDefault="003A3B4A"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101 565,00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Pr="00FD4FA9" w:rsidRDefault="003A3B4A"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16 002,10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Default="004B4A68"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Pr="00FD4FA9" w:rsidRDefault="003A3B4A"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15,76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101 565,00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16 002,10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15,76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Обеспечение антитеррористической защиты объектов муниципальной собственности и мест массового пребывания граждан</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07 1 01 20110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101 565,00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16 002,10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15,76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07 1 01 20110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101 565,00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16 002,10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15,76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иных функций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Непрограммные мероприятия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97 1 00 20250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632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97 1 00 20250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КОНТРОЛЬНО-СЧЕТНЫЙ ОРГАН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643</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2 526 457,72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432 940,97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17,14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ОБЩЕГОСУДАРСТВЕННЫЕ ВОПРОСЫ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2 526 457,72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432 940,97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17,14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2 526 457,72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432 940,97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17,14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Обеспечение деятельности контрольно-счетного органа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2 518 957,72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432 940,97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17,19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2 518 957,72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432 940,97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17,19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обеспечение функций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64 1 00 10010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254 790,14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18 346,02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7,20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64 1 00 10010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74 790,14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64 1 00 10010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18 346,02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10,19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по оплате труда работников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64 1 00 10020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2 264 167,58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414 594,95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18,31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64 1 00 10020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2 264 167,58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414 594,95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18,31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иных функций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7 500,00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Непрограммные мероприятия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7 500,00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97 1 00 20250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7 500,00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97 1 00 20250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7 500,00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УПРАВЛЕНИЕ ПО ДЕЛАМ ТЕРРИТОРИЙ АДМИНИСТРАЦИИ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301 194 213,32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17 967 969,08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5,97</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ОБЩЕГОСУДАРСТВЕННЫЕ ВОПРОСЫ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40 409 725,74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6 985 756,21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17,29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40 391 193,74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6 967 224,21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17,25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40 391 193,74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6 967 224,21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17,25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FD4FA9">
              <w:rPr>
                <w:rFonts w:ascii="Arial" w:hAnsi="Arial" w:cs="Arial"/>
                <w:sz w:val="16"/>
                <w:szCs w:val="16"/>
              </w:rPr>
              <w:t>общепрограммные</w:t>
            </w:r>
            <w:proofErr w:type="spellEnd"/>
            <w:r w:rsidRPr="00FD4FA9">
              <w:rPr>
                <w:rFonts w:ascii="Arial" w:hAnsi="Arial" w:cs="Arial"/>
                <w:sz w:val="16"/>
                <w:szCs w:val="16"/>
              </w:rPr>
              <w:t xml:space="preserve"> мероприятия"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06 6 00 00000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40 391 193,74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6 967 224,21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17,25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"Обеспечение реализации Программы"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06 6 01 00000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40 391 193,74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6 967 224,21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17,25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обеспечение функций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06 6 01 10010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1 954 591,34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602 797,99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30,84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06 6 01 10010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739 591,34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67 680,03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9,15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06 6 01 10010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1 215 000,00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535 117,96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44,04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по оплате труда работников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06 6 01 10020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38 436 602,40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6 364 426,22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16,56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Расходы на выплаты </w:t>
            </w:r>
            <w:r w:rsidRPr="00FD4FA9">
              <w:rPr>
                <w:rFonts w:ascii="Arial" w:hAnsi="Arial" w:cs="Arial"/>
                <w:sz w:val="16"/>
                <w:szCs w:val="16"/>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06 6 01 10020</w:t>
            </w:r>
          </w:p>
        </w:tc>
        <w:tc>
          <w:tcPr>
            <w:tcW w:w="636" w:type="dxa"/>
            <w:shd w:val="clear" w:color="auto" w:fill="auto"/>
            <w:vAlign w:val="bottom"/>
          </w:tcPr>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3A3B4A" w:rsidRDefault="003A3B4A"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38 436 602,40</w:t>
            </w:r>
          </w:p>
        </w:tc>
        <w:tc>
          <w:tcPr>
            <w:tcW w:w="0" w:type="auto"/>
            <w:shd w:val="clear" w:color="auto" w:fill="auto"/>
            <w:noWrap/>
            <w:vAlign w:val="bottom"/>
          </w:tcPr>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6 364 426,22</w:t>
            </w:r>
          </w:p>
        </w:tc>
        <w:tc>
          <w:tcPr>
            <w:tcW w:w="0" w:type="auto"/>
            <w:shd w:val="clear" w:color="auto" w:fill="auto"/>
            <w:noWrap/>
            <w:vAlign w:val="bottom"/>
          </w:tcPr>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3A3B4A" w:rsidRDefault="003A3B4A"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16,56</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Другие общегосударственные вопросы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18 532,00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18 532,00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иных функций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18 532,00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18 532,00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Непрограммные мероприятия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18 532,00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18 532,00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97 1 00 10050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18 532,00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18 532,00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100,00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13</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97 1 00 10050</w:t>
            </w:r>
          </w:p>
        </w:tc>
        <w:tc>
          <w:tcPr>
            <w:tcW w:w="636"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18 532,00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18 532,00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100,00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НАЦИОНАЛЬНАЯ ЭКОНОМИКА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80 589 889,84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2 925 529,02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3,63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Дорожное хозяйство (дорожные фонды)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80 589 889,84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2 925 529,02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3,63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74 509 331,84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2 925 529,02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3,93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74 009 331,84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2 925 529,02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3,95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06 1 01 00000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74 009 331,84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2 925 529,02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3,95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06 1 01 20090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25 792 956,80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2 925 529,02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11,34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06 1 01 20090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25 792 956,80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2 925 529,02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11,34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Капитальный ремонт и ремонт автомобильных дорог общего пользования местного значения в городских округах и городских поселениях</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06 1 01 S7830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48 216 375,04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1 01 S7830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48 216 375,04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Подпрограмма "Пешеходный переход"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06 4 00 00000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06 4 01 00000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Ремонт и содержание пешеходных переходов, находящихся в собственности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06 4 01 20610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06 4 01 20610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иных функций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6 080 558,00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Непрограммные мероприятия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6 080 558,00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G6420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808 113,00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G6420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808 113,00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S6420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5 272 445,00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09</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S6420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5 272 445,00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ЖИЛИЩНО-КОММУНАЛЬНОЕ ХОЗЯЙСТВО</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122 397 112,05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8 056 683,85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6,58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Жилищное хозяйство</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3 310 578,95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3 310 578,95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«Развитие жилищно коммунального хозяйства»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06 2 00 00000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3 310 578,95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"Жилищный фонд муниципального образования"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06 2 02 00000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3 310 578,95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Ремонт и содержание муниципального жилищного фонда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06 2 02 20380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760 000,00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06 2 02 20380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760 000,00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06 2 02 20400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155 000,00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06 2 02 20400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155 000,00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Обеспечение комплексного развития сельских территорий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2 02 L5760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2 395 578,95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Капитальные вложения в объекты государственной (муниципальной) собственности</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2 02 L5760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400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2 395 578,95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Коммунальное хозяйство</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830 000,00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830 000,00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«Развитие жилищно коммунального хозяйства»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06 2 00 00000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830 000,00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«Развитие коммунального хозяйства»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06 2 01 00000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830 000,00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Ремонт, строительство и содержание объектов коммунальной инфраструктуры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06 2 01 20580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830 000,00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02</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06 2 01 20580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830 000,00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Благоустройство</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96 618 346,60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3 233 557,10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3,35</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54 217 530,00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"Благоустройство общественных территорий"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54 217 530,00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регионального проекта  "Формирование комфортной городской среды"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 1 F2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54 217 530,00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программ формирования современной городской среды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 1 F2 55550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54 217 530,00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 1 F2 55550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54 217 530,00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18 032 054,99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3 233 557,10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17,93</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«Благоустройство территории Благодарненского городского округа»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06 3 00 00000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17 732 054,99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3 233 557,10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18,24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"Благоустройство территорий муниципального образования"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06 3 01 00000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17 732 054,99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3 233 557,10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18,24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Ремонт и содержание уличного освещения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06 3 01 20320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11 155 755,91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3 121 090,54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27,98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06 3 01 20320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11 155 755,91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3 121 090,54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27,98</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Озеленение</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06 3 01 20330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397 238,00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Предоставление субсидий бюджетным, автономным учреждениям и иным </w:t>
            </w:r>
            <w:r w:rsidRPr="00FD4FA9">
              <w:rPr>
                <w:rFonts w:ascii="Arial" w:hAnsi="Arial" w:cs="Arial"/>
                <w:sz w:val="16"/>
                <w:szCs w:val="16"/>
              </w:rPr>
              <w:lastRenderedPageBreak/>
              <w:t>некоммерческим организациям</w:t>
            </w:r>
          </w:p>
        </w:tc>
        <w:tc>
          <w:tcPr>
            <w:tcW w:w="0" w:type="auto"/>
            <w:shd w:val="clear" w:color="auto" w:fill="auto"/>
            <w:vAlign w:val="bottom"/>
          </w:tcPr>
          <w:p w:rsidR="005162E2" w:rsidRDefault="005162E2" w:rsidP="004B4A68">
            <w:pPr>
              <w:rPr>
                <w:rFonts w:ascii="Arial" w:hAnsi="Arial" w:cs="Arial"/>
                <w:sz w:val="16"/>
                <w:szCs w:val="16"/>
              </w:rPr>
            </w:pPr>
          </w:p>
          <w:p w:rsidR="005162E2" w:rsidRDefault="005162E2" w:rsidP="004B4A68">
            <w:pPr>
              <w:rPr>
                <w:rFonts w:ascii="Arial" w:hAnsi="Arial" w:cs="Arial"/>
                <w:sz w:val="16"/>
                <w:szCs w:val="16"/>
              </w:rPr>
            </w:pPr>
          </w:p>
          <w:p w:rsidR="005162E2" w:rsidRDefault="005162E2" w:rsidP="004B4A68">
            <w:pPr>
              <w:rPr>
                <w:rFonts w:ascii="Arial" w:hAnsi="Arial" w:cs="Arial"/>
                <w:sz w:val="16"/>
                <w:szCs w:val="16"/>
              </w:rPr>
            </w:pPr>
          </w:p>
          <w:p w:rsidR="005162E2" w:rsidRDefault="005162E2"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5162E2" w:rsidRDefault="005162E2" w:rsidP="004B4A68">
            <w:pPr>
              <w:rPr>
                <w:rFonts w:ascii="Arial" w:hAnsi="Arial" w:cs="Arial"/>
                <w:sz w:val="16"/>
                <w:szCs w:val="16"/>
              </w:rPr>
            </w:pPr>
          </w:p>
          <w:p w:rsidR="005162E2" w:rsidRDefault="005162E2" w:rsidP="004B4A68">
            <w:pPr>
              <w:rPr>
                <w:rFonts w:ascii="Arial" w:hAnsi="Arial" w:cs="Arial"/>
                <w:sz w:val="16"/>
                <w:szCs w:val="16"/>
              </w:rPr>
            </w:pPr>
          </w:p>
          <w:p w:rsidR="005162E2" w:rsidRDefault="005162E2" w:rsidP="004B4A68">
            <w:pPr>
              <w:rPr>
                <w:rFonts w:ascii="Arial" w:hAnsi="Arial" w:cs="Arial"/>
                <w:sz w:val="16"/>
                <w:szCs w:val="16"/>
              </w:rPr>
            </w:pPr>
          </w:p>
          <w:p w:rsidR="005162E2" w:rsidRDefault="005162E2"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5162E2" w:rsidRDefault="005162E2" w:rsidP="004B4A68">
            <w:pPr>
              <w:rPr>
                <w:rFonts w:ascii="Arial" w:hAnsi="Arial" w:cs="Arial"/>
                <w:sz w:val="16"/>
                <w:szCs w:val="16"/>
              </w:rPr>
            </w:pPr>
          </w:p>
          <w:p w:rsidR="005162E2" w:rsidRDefault="005162E2" w:rsidP="004B4A68">
            <w:pPr>
              <w:rPr>
                <w:rFonts w:ascii="Arial" w:hAnsi="Arial" w:cs="Arial"/>
                <w:sz w:val="16"/>
                <w:szCs w:val="16"/>
              </w:rPr>
            </w:pPr>
          </w:p>
          <w:p w:rsidR="005162E2" w:rsidRDefault="005162E2" w:rsidP="004B4A68">
            <w:pPr>
              <w:rPr>
                <w:rFonts w:ascii="Arial" w:hAnsi="Arial" w:cs="Arial"/>
                <w:sz w:val="16"/>
                <w:szCs w:val="16"/>
              </w:rPr>
            </w:pPr>
          </w:p>
          <w:p w:rsidR="005162E2" w:rsidRDefault="005162E2"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5162E2" w:rsidRDefault="005162E2" w:rsidP="004B4A68">
            <w:pPr>
              <w:rPr>
                <w:rFonts w:ascii="Arial" w:hAnsi="Arial" w:cs="Arial"/>
                <w:sz w:val="16"/>
                <w:szCs w:val="16"/>
              </w:rPr>
            </w:pPr>
          </w:p>
          <w:p w:rsidR="005162E2" w:rsidRDefault="005162E2" w:rsidP="004B4A68">
            <w:pPr>
              <w:rPr>
                <w:rFonts w:ascii="Arial" w:hAnsi="Arial" w:cs="Arial"/>
                <w:sz w:val="16"/>
                <w:szCs w:val="16"/>
              </w:rPr>
            </w:pPr>
          </w:p>
          <w:p w:rsidR="005162E2" w:rsidRDefault="005162E2" w:rsidP="004B4A68">
            <w:pPr>
              <w:rPr>
                <w:rFonts w:ascii="Arial" w:hAnsi="Arial" w:cs="Arial"/>
                <w:sz w:val="16"/>
                <w:szCs w:val="16"/>
              </w:rPr>
            </w:pPr>
          </w:p>
          <w:p w:rsidR="005162E2" w:rsidRDefault="005162E2"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06 3 01 20330</w:t>
            </w:r>
          </w:p>
        </w:tc>
        <w:tc>
          <w:tcPr>
            <w:tcW w:w="636" w:type="dxa"/>
            <w:shd w:val="clear" w:color="auto" w:fill="auto"/>
            <w:vAlign w:val="bottom"/>
          </w:tcPr>
          <w:p w:rsidR="005162E2" w:rsidRDefault="005162E2" w:rsidP="004B4A68">
            <w:pPr>
              <w:rPr>
                <w:rFonts w:ascii="Arial" w:hAnsi="Arial" w:cs="Arial"/>
                <w:sz w:val="16"/>
                <w:szCs w:val="16"/>
              </w:rPr>
            </w:pPr>
          </w:p>
          <w:p w:rsidR="005162E2" w:rsidRDefault="005162E2" w:rsidP="004B4A68">
            <w:pPr>
              <w:rPr>
                <w:rFonts w:ascii="Arial" w:hAnsi="Arial" w:cs="Arial"/>
                <w:sz w:val="16"/>
                <w:szCs w:val="16"/>
              </w:rPr>
            </w:pPr>
          </w:p>
          <w:p w:rsidR="005162E2" w:rsidRDefault="005162E2" w:rsidP="004B4A68">
            <w:pPr>
              <w:rPr>
                <w:rFonts w:ascii="Arial" w:hAnsi="Arial" w:cs="Arial"/>
                <w:sz w:val="16"/>
                <w:szCs w:val="16"/>
              </w:rPr>
            </w:pPr>
          </w:p>
          <w:p w:rsidR="005162E2" w:rsidRDefault="005162E2"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5162E2" w:rsidRDefault="005162E2" w:rsidP="004B4A68">
            <w:pPr>
              <w:jc w:val="right"/>
              <w:rPr>
                <w:rFonts w:ascii="Arial" w:hAnsi="Arial" w:cs="Arial"/>
                <w:sz w:val="16"/>
                <w:szCs w:val="16"/>
              </w:rPr>
            </w:pPr>
          </w:p>
          <w:p w:rsidR="005162E2" w:rsidRDefault="005162E2" w:rsidP="004B4A68">
            <w:pPr>
              <w:jc w:val="right"/>
              <w:rPr>
                <w:rFonts w:ascii="Arial" w:hAnsi="Arial" w:cs="Arial"/>
                <w:sz w:val="16"/>
                <w:szCs w:val="16"/>
              </w:rPr>
            </w:pPr>
          </w:p>
          <w:p w:rsidR="005162E2" w:rsidRDefault="005162E2" w:rsidP="004B4A68">
            <w:pPr>
              <w:jc w:val="right"/>
              <w:rPr>
                <w:rFonts w:ascii="Arial" w:hAnsi="Arial" w:cs="Arial"/>
                <w:sz w:val="16"/>
                <w:szCs w:val="16"/>
              </w:rPr>
            </w:pPr>
          </w:p>
          <w:p w:rsidR="005162E2" w:rsidRDefault="005162E2"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397 238,00</w:t>
            </w:r>
          </w:p>
        </w:tc>
        <w:tc>
          <w:tcPr>
            <w:tcW w:w="0" w:type="auto"/>
            <w:shd w:val="clear" w:color="auto" w:fill="auto"/>
            <w:noWrap/>
            <w:vAlign w:val="bottom"/>
          </w:tcPr>
          <w:p w:rsidR="005162E2" w:rsidRDefault="005162E2" w:rsidP="004B4A68">
            <w:pPr>
              <w:jc w:val="right"/>
              <w:rPr>
                <w:rFonts w:ascii="Arial" w:hAnsi="Arial" w:cs="Arial"/>
                <w:sz w:val="16"/>
                <w:szCs w:val="16"/>
              </w:rPr>
            </w:pPr>
          </w:p>
          <w:p w:rsidR="005162E2" w:rsidRDefault="005162E2" w:rsidP="004B4A68">
            <w:pPr>
              <w:jc w:val="right"/>
              <w:rPr>
                <w:rFonts w:ascii="Arial" w:hAnsi="Arial" w:cs="Arial"/>
                <w:sz w:val="16"/>
                <w:szCs w:val="16"/>
              </w:rPr>
            </w:pPr>
          </w:p>
          <w:p w:rsidR="005162E2" w:rsidRDefault="005162E2" w:rsidP="004B4A68">
            <w:pPr>
              <w:jc w:val="right"/>
              <w:rPr>
                <w:rFonts w:ascii="Arial" w:hAnsi="Arial" w:cs="Arial"/>
                <w:sz w:val="16"/>
                <w:szCs w:val="16"/>
              </w:rPr>
            </w:pPr>
          </w:p>
          <w:p w:rsidR="005162E2" w:rsidRDefault="005162E2"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5162E2" w:rsidRDefault="005162E2" w:rsidP="004B4A68">
            <w:pPr>
              <w:jc w:val="right"/>
              <w:rPr>
                <w:rFonts w:ascii="Arial" w:hAnsi="Arial" w:cs="Arial"/>
                <w:sz w:val="16"/>
                <w:szCs w:val="16"/>
              </w:rPr>
            </w:pPr>
          </w:p>
          <w:p w:rsidR="005162E2" w:rsidRDefault="005162E2" w:rsidP="004B4A68">
            <w:pPr>
              <w:jc w:val="right"/>
              <w:rPr>
                <w:rFonts w:ascii="Arial" w:hAnsi="Arial" w:cs="Arial"/>
                <w:sz w:val="16"/>
                <w:szCs w:val="16"/>
              </w:rPr>
            </w:pPr>
          </w:p>
          <w:p w:rsidR="005162E2" w:rsidRDefault="005162E2" w:rsidP="004B4A68">
            <w:pPr>
              <w:jc w:val="right"/>
              <w:rPr>
                <w:rFonts w:ascii="Arial" w:hAnsi="Arial" w:cs="Arial"/>
                <w:sz w:val="16"/>
                <w:szCs w:val="16"/>
              </w:rPr>
            </w:pPr>
          </w:p>
          <w:p w:rsidR="005162E2" w:rsidRDefault="005162E2"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Сбор и транспортировка твердых коммунальных отходов</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06 3 01 20340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1 820 000,00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76 330,07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4,19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06 3 01 20340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1 820 000,00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76 330,07</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4,19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Организация и содержание мест захоронения (кладбищ)</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06 3 01 20350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1 919 909,76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06 3 01 20350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1 919 909,76</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Прочие расходы на благоустройство</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06 3 01 20360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2 249 984,32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36 136,49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06 3 01 20360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2 249 984,32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36 136,49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1,61</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Ремонт и благоустройство памятников </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06 3 01 20950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189 167,00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06 3 01 20950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189 167,00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"Остановка"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06 5 00 00000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06 5 01 00000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Установка остановок общественного транспорта, находящихся в собственности Благодарненского городского округа Ставропольского края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06 5 01 20620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06 5 01 20620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300 000,00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иных функций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24 368 761,61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Непрограммные мероприятия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24 368 761,61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97 1 00 77780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4 644 662,30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97 1 00 77780</w:t>
            </w:r>
          </w:p>
        </w:tc>
        <w:tc>
          <w:tcPr>
            <w:tcW w:w="636" w:type="dxa"/>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3 661 422,30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97 1 00 77780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983 240,00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Реализация проектов развития территорий муниципальных образований, основанных на местных инициативах, за </w:t>
            </w:r>
            <w:r w:rsidRPr="00FD4FA9">
              <w:rPr>
                <w:rFonts w:ascii="Arial" w:hAnsi="Arial" w:cs="Arial"/>
                <w:sz w:val="16"/>
                <w:szCs w:val="16"/>
              </w:rPr>
              <w:lastRenderedPageBreak/>
              <w:t>счет внебюджетных источников</w:t>
            </w:r>
          </w:p>
        </w:tc>
        <w:tc>
          <w:tcPr>
            <w:tcW w:w="0" w:type="auto"/>
            <w:shd w:val="clear" w:color="auto" w:fill="auto"/>
            <w:vAlign w:val="bottom"/>
          </w:tcPr>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97 1 00 G6420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1 791 810,40</w:t>
            </w:r>
          </w:p>
        </w:tc>
        <w:tc>
          <w:tcPr>
            <w:tcW w:w="0" w:type="auto"/>
            <w:shd w:val="clear" w:color="auto" w:fill="auto"/>
            <w:noWrap/>
            <w:vAlign w:val="bottom"/>
          </w:tcPr>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G6420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1 791 810,40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S6420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17 687 833,00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S6420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17 687 833,00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S7780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244 455,91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S7780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192 755,91</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03</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S7780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51 700,00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Другие вопросы в области жилищно-коммунального хозяйства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21 638 186,50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4 823 126,75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22,29</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21 208 666,50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4 823 126,75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22,74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FD4FA9">
              <w:rPr>
                <w:rFonts w:ascii="Arial" w:hAnsi="Arial" w:cs="Arial"/>
                <w:sz w:val="16"/>
                <w:szCs w:val="16"/>
              </w:rPr>
              <w:t>общепрограммные</w:t>
            </w:r>
            <w:proofErr w:type="spellEnd"/>
            <w:r w:rsidRPr="00FD4FA9">
              <w:rPr>
                <w:rFonts w:ascii="Arial" w:hAnsi="Arial" w:cs="Arial"/>
                <w:sz w:val="16"/>
                <w:szCs w:val="16"/>
              </w:rPr>
              <w:t xml:space="preserve"> мероприятия"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06 6 00 00000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21 208 666,50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4 823 126,75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22,74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"Обеспечение реализации Программы"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06 6 01 00000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21 208 666,50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4 823 126,75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22,74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Расходы на обеспечение деятельности (оказание услуг) муниципальных учреждений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06 6 01 11010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21 208 666,50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4 823 126,75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22,74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06 6 01 11010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21 208 666,50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4 823 126,75</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22,74</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Реализация иных функций</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429 520,00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Непрограммные мероприятия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429 520,00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Организация проведения мероприятий по отлову и содержанию безнадзорных животных</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97 1 00 77150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429 520,00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05</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97 1 00 77150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429 520,00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КУЛЬТУРА, КИНЕМАТОГРАФИЯ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16 321 812,00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Культура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16 321 812,00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Муниципальная программа </w:t>
            </w:r>
            <w:r w:rsidRPr="00FD4FA9">
              <w:rPr>
                <w:rFonts w:ascii="Arial" w:hAnsi="Arial" w:cs="Arial"/>
                <w:sz w:val="16"/>
                <w:szCs w:val="16"/>
              </w:rPr>
              <w:lastRenderedPageBreak/>
              <w:t>Благодарненского городского округа Ставропольского края "Развитие жилищно-коммунального хозяйство и дорожной инфраструктуры"</w:t>
            </w:r>
          </w:p>
        </w:tc>
        <w:tc>
          <w:tcPr>
            <w:tcW w:w="0" w:type="auto"/>
            <w:shd w:val="clear" w:color="auto" w:fill="auto"/>
            <w:vAlign w:val="bottom"/>
          </w:tcPr>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18266C" w:rsidRDefault="0018266C"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06 0 00 00000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16 321 812,00</w:t>
            </w:r>
          </w:p>
        </w:tc>
        <w:tc>
          <w:tcPr>
            <w:tcW w:w="0" w:type="auto"/>
            <w:shd w:val="clear" w:color="auto" w:fill="auto"/>
            <w:noWrap/>
            <w:vAlign w:val="bottom"/>
          </w:tcPr>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18266C" w:rsidRDefault="0018266C"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Подпрограмма «Благоустройство территории Благодарненского городского округа»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06 3 00 00000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16 321 812,00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"Благоустройство территорий муниципального образования"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06 3 01 00000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16 321 812,00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местного бюджета</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06 3 01 26650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506 102,00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06 3 01 26650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96 181,00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06 3 01 26650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409 921,00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3 01 S6650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15 815 710,00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Закупка товаров, работ и услуг для обеспечения государственных (муниципальных) нужд</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3 01 S6650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200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3 005 670,00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08</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01</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3 01 S6650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12 810 040,00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СОЦИАЛЬНАЯ ПОЛИТИКА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41 475 673,69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Охрана семьи и детства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41 475 673,69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06 0 00 00000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41 475 673,69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Подпрограмма «Развитие жилищн</w:t>
            </w:r>
            <w:proofErr w:type="gramStart"/>
            <w:r w:rsidRPr="00FD4FA9">
              <w:rPr>
                <w:rFonts w:ascii="Arial" w:hAnsi="Arial" w:cs="Arial"/>
                <w:sz w:val="16"/>
                <w:szCs w:val="16"/>
              </w:rPr>
              <w:t>о-</w:t>
            </w:r>
            <w:proofErr w:type="gramEnd"/>
            <w:r w:rsidRPr="00FD4FA9">
              <w:rPr>
                <w:rFonts w:ascii="Arial" w:hAnsi="Arial" w:cs="Arial"/>
                <w:sz w:val="16"/>
                <w:szCs w:val="16"/>
              </w:rPr>
              <w:t xml:space="preserve"> коммунального хозяйства»</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06 2 00 00000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41 475 673,69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Основное мероприятие "Жилищный фонд муниципального образования"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06 2 02 00000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41 475 673,69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молодым семьям социальных выплат на приобретение (строительство) жилья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2 02 L4970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17 180 031,58</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 xml:space="preserve">Социальное обеспечение и </w:t>
            </w:r>
            <w:r w:rsidRPr="00FD4FA9">
              <w:rPr>
                <w:rFonts w:ascii="Arial" w:hAnsi="Arial" w:cs="Arial"/>
                <w:sz w:val="16"/>
                <w:szCs w:val="16"/>
              </w:rPr>
              <w:lastRenderedPageBreak/>
              <w:t>иные выплаты населению</w:t>
            </w:r>
          </w:p>
        </w:tc>
        <w:tc>
          <w:tcPr>
            <w:tcW w:w="0" w:type="auto"/>
            <w:shd w:val="clear" w:color="auto" w:fill="auto"/>
            <w:vAlign w:val="bottom"/>
          </w:tcPr>
          <w:p w:rsidR="0018266C" w:rsidRDefault="0018266C"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644</w:t>
            </w:r>
          </w:p>
        </w:tc>
        <w:tc>
          <w:tcPr>
            <w:tcW w:w="0" w:type="auto"/>
            <w:shd w:val="clear" w:color="auto" w:fill="auto"/>
            <w:vAlign w:val="bottom"/>
          </w:tcPr>
          <w:p w:rsidR="0018266C" w:rsidRDefault="0018266C"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10</w:t>
            </w:r>
          </w:p>
        </w:tc>
        <w:tc>
          <w:tcPr>
            <w:tcW w:w="0" w:type="auto"/>
            <w:shd w:val="clear" w:color="auto" w:fill="auto"/>
            <w:vAlign w:val="bottom"/>
          </w:tcPr>
          <w:p w:rsidR="0018266C" w:rsidRDefault="0018266C"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04</w:t>
            </w:r>
          </w:p>
        </w:tc>
        <w:tc>
          <w:tcPr>
            <w:tcW w:w="0" w:type="auto"/>
            <w:shd w:val="clear" w:color="auto" w:fill="auto"/>
            <w:vAlign w:val="bottom"/>
          </w:tcPr>
          <w:p w:rsidR="0018266C" w:rsidRDefault="0018266C"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06 2 02 L4970</w:t>
            </w:r>
          </w:p>
        </w:tc>
        <w:tc>
          <w:tcPr>
            <w:tcW w:w="636" w:type="dxa"/>
            <w:shd w:val="clear" w:color="auto" w:fill="auto"/>
            <w:vAlign w:val="bottom"/>
          </w:tcPr>
          <w:p w:rsidR="0018266C" w:rsidRDefault="0018266C"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lastRenderedPageBreak/>
              <w:t>300</w:t>
            </w:r>
          </w:p>
        </w:tc>
        <w:tc>
          <w:tcPr>
            <w:tcW w:w="2176" w:type="dxa"/>
            <w:shd w:val="clear" w:color="auto" w:fill="auto"/>
            <w:noWrap/>
            <w:vAlign w:val="bottom"/>
          </w:tcPr>
          <w:p w:rsidR="0018266C" w:rsidRDefault="0018266C"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17 180 031,58</w:t>
            </w:r>
          </w:p>
        </w:tc>
        <w:tc>
          <w:tcPr>
            <w:tcW w:w="0" w:type="auto"/>
            <w:shd w:val="clear" w:color="auto" w:fill="auto"/>
            <w:noWrap/>
            <w:vAlign w:val="bottom"/>
          </w:tcPr>
          <w:p w:rsidR="0018266C" w:rsidRDefault="0018266C"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0,00</w:t>
            </w:r>
          </w:p>
        </w:tc>
        <w:tc>
          <w:tcPr>
            <w:tcW w:w="0" w:type="auto"/>
            <w:shd w:val="clear" w:color="auto" w:fill="auto"/>
            <w:noWrap/>
            <w:vAlign w:val="bottom"/>
          </w:tcPr>
          <w:p w:rsidR="0018266C" w:rsidRDefault="0018266C"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lastRenderedPageBreak/>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lastRenderedPageBreak/>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2 02 S4970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3 141 126,32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2 02 S4970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3 141 126,32</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Предоставление молодым семьям, имеющим трех и более детей, социальных выплат на приобретение (строительство) жилья</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p>
          <w:p w:rsidR="004B4A68" w:rsidRPr="00FD4FA9" w:rsidRDefault="004B4A68" w:rsidP="004B4A68">
            <w:pPr>
              <w:rPr>
                <w:rFonts w:ascii="Arial" w:hAnsi="Arial" w:cs="Arial"/>
                <w:sz w:val="16"/>
                <w:szCs w:val="16"/>
              </w:rPr>
            </w:pPr>
            <w:r w:rsidRPr="00FD4FA9">
              <w:rPr>
                <w:rFonts w:ascii="Arial" w:hAnsi="Arial" w:cs="Arial"/>
                <w:sz w:val="16"/>
                <w:szCs w:val="16"/>
              </w:rPr>
              <w:t>06 2 02 S7980</w:t>
            </w: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21 154 515,79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p>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Социальное обеспечение и иные выплаты населению</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644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10</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04</w:t>
            </w:r>
          </w:p>
        </w:tc>
        <w:tc>
          <w:tcPr>
            <w:tcW w:w="0" w:type="auto"/>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06 2 02 S7980</w:t>
            </w:r>
          </w:p>
        </w:tc>
        <w:tc>
          <w:tcPr>
            <w:tcW w:w="636" w:type="dxa"/>
            <w:shd w:val="clear" w:color="auto" w:fill="auto"/>
            <w:vAlign w:val="bottom"/>
          </w:tcPr>
          <w:p w:rsidR="004B4A68" w:rsidRPr="00FD4FA9" w:rsidRDefault="004B4A68" w:rsidP="004B4A68">
            <w:pPr>
              <w:rPr>
                <w:rFonts w:ascii="Arial" w:hAnsi="Arial" w:cs="Arial"/>
                <w:sz w:val="16"/>
                <w:szCs w:val="16"/>
              </w:rPr>
            </w:pPr>
            <w:r w:rsidRPr="00FD4FA9">
              <w:rPr>
                <w:rFonts w:ascii="Arial" w:hAnsi="Arial" w:cs="Arial"/>
                <w:sz w:val="16"/>
                <w:szCs w:val="16"/>
              </w:rPr>
              <w:t>300</w:t>
            </w: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21 154 515,79</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0,00</w:t>
            </w:r>
          </w:p>
        </w:tc>
      </w:tr>
      <w:tr w:rsidR="004B4A68" w:rsidRPr="00FD4FA9" w:rsidTr="004B4A68">
        <w:trPr>
          <w:trHeight w:val="70"/>
        </w:trPr>
        <w:tc>
          <w:tcPr>
            <w:tcW w:w="0" w:type="auto"/>
            <w:shd w:val="clear" w:color="auto" w:fill="auto"/>
          </w:tcPr>
          <w:p w:rsidR="004B4A68" w:rsidRPr="00FD4FA9" w:rsidRDefault="004B4A68" w:rsidP="004B4A68">
            <w:pPr>
              <w:rPr>
                <w:rFonts w:ascii="Arial" w:hAnsi="Arial" w:cs="Arial"/>
                <w:sz w:val="16"/>
                <w:szCs w:val="16"/>
              </w:rPr>
            </w:pPr>
            <w:r w:rsidRPr="00FD4FA9">
              <w:rPr>
                <w:rFonts w:ascii="Arial" w:hAnsi="Arial" w:cs="Arial"/>
                <w:sz w:val="16"/>
                <w:szCs w:val="16"/>
              </w:rPr>
              <w:t>ВСЕГО:</w:t>
            </w: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0" w:type="auto"/>
            <w:shd w:val="clear" w:color="auto" w:fill="auto"/>
            <w:vAlign w:val="bottom"/>
          </w:tcPr>
          <w:p w:rsidR="004B4A68" w:rsidRPr="00FD4FA9" w:rsidRDefault="004B4A68" w:rsidP="004B4A68">
            <w:pPr>
              <w:rPr>
                <w:rFonts w:ascii="Arial" w:hAnsi="Arial" w:cs="Arial"/>
                <w:sz w:val="16"/>
                <w:szCs w:val="16"/>
              </w:rPr>
            </w:pPr>
          </w:p>
        </w:tc>
        <w:tc>
          <w:tcPr>
            <w:tcW w:w="636" w:type="dxa"/>
            <w:shd w:val="clear" w:color="auto" w:fill="auto"/>
            <w:vAlign w:val="bottom"/>
          </w:tcPr>
          <w:p w:rsidR="004B4A68" w:rsidRPr="00FD4FA9" w:rsidRDefault="004B4A68" w:rsidP="004B4A68">
            <w:pPr>
              <w:rPr>
                <w:rFonts w:ascii="Arial" w:hAnsi="Arial" w:cs="Arial"/>
                <w:sz w:val="16"/>
                <w:szCs w:val="16"/>
              </w:rPr>
            </w:pPr>
          </w:p>
        </w:tc>
        <w:tc>
          <w:tcPr>
            <w:tcW w:w="2176" w:type="dxa"/>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1 859 579 134,33</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347 586 403,44</w:t>
            </w:r>
          </w:p>
        </w:tc>
        <w:tc>
          <w:tcPr>
            <w:tcW w:w="0" w:type="auto"/>
            <w:shd w:val="clear" w:color="auto" w:fill="auto"/>
            <w:noWrap/>
            <w:vAlign w:val="bottom"/>
          </w:tcPr>
          <w:p w:rsidR="004B4A68" w:rsidRPr="00FD4FA9" w:rsidRDefault="004B4A68" w:rsidP="004B4A68">
            <w:pPr>
              <w:jc w:val="right"/>
              <w:rPr>
                <w:rFonts w:ascii="Arial" w:hAnsi="Arial" w:cs="Arial"/>
                <w:sz w:val="16"/>
                <w:szCs w:val="16"/>
              </w:rPr>
            </w:pPr>
            <w:r w:rsidRPr="00FD4FA9">
              <w:rPr>
                <w:rFonts w:ascii="Arial" w:hAnsi="Arial" w:cs="Arial"/>
                <w:sz w:val="16"/>
                <w:szCs w:val="16"/>
              </w:rPr>
              <w:t>18,69</w:t>
            </w:r>
          </w:p>
        </w:tc>
      </w:tr>
    </w:tbl>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925E1E" w:rsidRPr="00FD4FA9" w:rsidRDefault="00925E1E" w:rsidP="00925E1E">
      <w:pPr>
        <w:spacing w:line="240" w:lineRule="exact"/>
        <w:jc w:val="center"/>
        <w:rPr>
          <w:rFonts w:ascii="Arial" w:hAnsi="Arial" w:cs="Arial"/>
          <w:sz w:val="16"/>
          <w:szCs w:val="16"/>
        </w:rPr>
      </w:pPr>
      <w:r w:rsidRPr="00FD4FA9">
        <w:rPr>
          <w:rFonts w:ascii="Arial" w:hAnsi="Arial" w:cs="Arial"/>
          <w:sz w:val="16"/>
          <w:szCs w:val="16"/>
        </w:rPr>
        <w:t>ДОХОДЫ</w:t>
      </w:r>
    </w:p>
    <w:p w:rsidR="00905142" w:rsidRDefault="00925E1E" w:rsidP="00925E1E">
      <w:pPr>
        <w:spacing w:line="240" w:lineRule="exact"/>
        <w:jc w:val="center"/>
        <w:rPr>
          <w:rFonts w:ascii="Arial" w:hAnsi="Arial" w:cs="Arial"/>
          <w:sz w:val="16"/>
          <w:szCs w:val="16"/>
        </w:rPr>
      </w:pPr>
      <w:r w:rsidRPr="00FD4FA9">
        <w:rPr>
          <w:rFonts w:ascii="Arial" w:hAnsi="Arial" w:cs="Arial"/>
          <w:sz w:val="16"/>
          <w:szCs w:val="16"/>
        </w:rPr>
        <w:t xml:space="preserve">местного бюджета по кодам видов доходов и подвидов доходов за 1 квартал 2020 года </w:t>
      </w:r>
    </w:p>
    <w:p w:rsidR="00925E1E" w:rsidRPr="00FD4FA9" w:rsidRDefault="00925E1E" w:rsidP="00905142">
      <w:pPr>
        <w:spacing w:line="240" w:lineRule="exact"/>
        <w:jc w:val="right"/>
        <w:rPr>
          <w:rFonts w:ascii="Arial" w:hAnsi="Arial" w:cs="Arial"/>
          <w:sz w:val="16"/>
          <w:szCs w:val="16"/>
        </w:rPr>
      </w:pPr>
      <w:r w:rsidRPr="00FD4FA9">
        <w:rPr>
          <w:rFonts w:ascii="Arial" w:hAnsi="Arial" w:cs="Arial"/>
          <w:sz w:val="16"/>
          <w:szCs w:val="16"/>
        </w:rPr>
        <w:t>(рублей)</w:t>
      </w:r>
    </w:p>
    <w:tbl>
      <w:tblPr>
        <w:tblW w:w="11058" w:type="dxa"/>
        <w:tblInd w:w="-318" w:type="dxa"/>
        <w:tblLayout w:type="fixed"/>
        <w:tblLook w:val="0000" w:firstRow="0" w:lastRow="0" w:firstColumn="0" w:lastColumn="0" w:noHBand="0" w:noVBand="0"/>
      </w:tblPr>
      <w:tblGrid>
        <w:gridCol w:w="2411"/>
        <w:gridCol w:w="3260"/>
        <w:gridCol w:w="2126"/>
        <w:gridCol w:w="1843"/>
        <w:gridCol w:w="1418"/>
      </w:tblGrid>
      <w:tr w:rsidR="00925E1E" w:rsidRPr="00FD4FA9" w:rsidTr="00294777">
        <w:trPr>
          <w:trHeight w:val="322"/>
        </w:trPr>
        <w:tc>
          <w:tcPr>
            <w:tcW w:w="241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25E1E" w:rsidRPr="00FD4FA9" w:rsidRDefault="00925E1E" w:rsidP="00925E1E">
            <w:pPr>
              <w:jc w:val="center"/>
              <w:rPr>
                <w:rFonts w:ascii="Arial" w:hAnsi="Arial" w:cs="Arial"/>
                <w:sz w:val="16"/>
                <w:szCs w:val="16"/>
              </w:rPr>
            </w:pPr>
            <w:r w:rsidRPr="00FD4FA9">
              <w:rPr>
                <w:rFonts w:ascii="Arial" w:hAnsi="Arial" w:cs="Arial"/>
                <w:sz w:val="16"/>
                <w:szCs w:val="16"/>
              </w:rPr>
              <w:t>Код бюджетной классификации Российской Федерации</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25E1E" w:rsidRPr="00FD4FA9" w:rsidRDefault="00925E1E" w:rsidP="00925E1E">
            <w:pPr>
              <w:jc w:val="center"/>
              <w:rPr>
                <w:rFonts w:ascii="Arial" w:hAnsi="Arial" w:cs="Arial"/>
                <w:sz w:val="16"/>
                <w:szCs w:val="16"/>
              </w:rPr>
            </w:pPr>
            <w:r w:rsidRPr="00FD4FA9">
              <w:rPr>
                <w:rFonts w:ascii="Arial" w:hAnsi="Arial" w:cs="Arial"/>
                <w:sz w:val="16"/>
                <w:szCs w:val="16"/>
              </w:rPr>
              <w:t>наименование доходов</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25E1E" w:rsidRPr="00FD4FA9" w:rsidRDefault="00925E1E" w:rsidP="00925E1E">
            <w:pPr>
              <w:jc w:val="center"/>
              <w:rPr>
                <w:rFonts w:ascii="Arial" w:hAnsi="Arial" w:cs="Arial"/>
                <w:sz w:val="16"/>
                <w:szCs w:val="16"/>
              </w:rPr>
            </w:pPr>
            <w:r w:rsidRPr="00FD4FA9">
              <w:rPr>
                <w:rFonts w:ascii="Arial" w:hAnsi="Arial" w:cs="Arial"/>
                <w:sz w:val="16"/>
                <w:szCs w:val="16"/>
              </w:rPr>
              <w:t xml:space="preserve">утверждено на 2020 год с учетом изменений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25E1E" w:rsidRPr="00FD4FA9" w:rsidRDefault="00925E1E" w:rsidP="00925E1E">
            <w:pPr>
              <w:jc w:val="center"/>
              <w:rPr>
                <w:rFonts w:ascii="Arial" w:hAnsi="Arial" w:cs="Arial"/>
                <w:sz w:val="16"/>
                <w:szCs w:val="16"/>
              </w:rPr>
            </w:pPr>
            <w:r w:rsidRPr="00FD4FA9">
              <w:rPr>
                <w:rFonts w:ascii="Arial" w:hAnsi="Arial" w:cs="Arial"/>
                <w:sz w:val="16"/>
                <w:szCs w:val="16"/>
              </w:rPr>
              <w:t>Исполнено за 1 квартал 2020 года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25E1E" w:rsidRPr="00FD4FA9" w:rsidRDefault="00925E1E" w:rsidP="00925E1E">
            <w:pPr>
              <w:jc w:val="center"/>
              <w:rPr>
                <w:rFonts w:ascii="Arial" w:hAnsi="Arial" w:cs="Arial"/>
                <w:sz w:val="16"/>
                <w:szCs w:val="16"/>
              </w:rPr>
            </w:pPr>
            <w:r w:rsidRPr="00FD4FA9">
              <w:rPr>
                <w:rFonts w:ascii="Arial" w:hAnsi="Arial" w:cs="Arial"/>
                <w:sz w:val="16"/>
                <w:szCs w:val="16"/>
              </w:rPr>
              <w:t xml:space="preserve">процент </w:t>
            </w:r>
          </w:p>
          <w:p w:rsidR="00925E1E" w:rsidRPr="00FD4FA9" w:rsidRDefault="00925E1E" w:rsidP="00925E1E">
            <w:pPr>
              <w:jc w:val="center"/>
              <w:rPr>
                <w:rFonts w:ascii="Arial" w:hAnsi="Arial" w:cs="Arial"/>
                <w:sz w:val="16"/>
                <w:szCs w:val="16"/>
              </w:rPr>
            </w:pPr>
            <w:r w:rsidRPr="00FD4FA9">
              <w:rPr>
                <w:rFonts w:ascii="Arial" w:hAnsi="Arial" w:cs="Arial"/>
                <w:sz w:val="16"/>
                <w:szCs w:val="16"/>
              </w:rPr>
              <w:t xml:space="preserve">исполнения </w:t>
            </w:r>
          </w:p>
        </w:tc>
      </w:tr>
      <w:tr w:rsidR="00925E1E" w:rsidRPr="00FD4FA9" w:rsidTr="00294777">
        <w:trPr>
          <w:trHeight w:val="643"/>
        </w:trPr>
        <w:tc>
          <w:tcPr>
            <w:tcW w:w="2411" w:type="dxa"/>
            <w:vMerge/>
            <w:tcBorders>
              <w:top w:val="single" w:sz="4" w:space="0" w:color="auto"/>
              <w:left w:val="single" w:sz="4" w:space="0" w:color="auto"/>
              <w:bottom w:val="single" w:sz="4" w:space="0" w:color="auto"/>
              <w:right w:val="single" w:sz="4" w:space="0" w:color="auto"/>
            </w:tcBorders>
            <w:vAlign w:val="center"/>
          </w:tcPr>
          <w:p w:rsidR="00925E1E" w:rsidRPr="00FD4FA9" w:rsidRDefault="00925E1E" w:rsidP="00925E1E">
            <w:pPr>
              <w:rPr>
                <w:rFonts w:ascii="Arial" w:hAnsi="Arial" w:cs="Arial"/>
                <w:sz w:val="16"/>
                <w:szCs w:val="16"/>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925E1E" w:rsidRPr="00FD4FA9" w:rsidRDefault="00925E1E" w:rsidP="00925E1E">
            <w:pPr>
              <w:rPr>
                <w:rFonts w:ascii="Arial" w:hAnsi="Arial" w:cs="Arial"/>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925E1E" w:rsidRPr="00FD4FA9" w:rsidRDefault="00925E1E" w:rsidP="00925E1E">
            <w:pPr>
              <w:rPr>
                <w:rFonts w:ascii="Arial" w:hAnsi="Arial" w:cs="Arial"/>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25E1E" w:rsidRPr="00FD4FA9" w:rsidRDefault="00925E1E" w:rsidP="00925E1E">
            <w:pPr>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25E1E" w:rsidRPr="00FD4FA9" w:rsidRDefault="00925E1E" w:rsidP="00925E1E">
            <w:pPr>
              <w:rPr>
                <w:rFonts w:ascii="Arial" w:hAnsi="Arial" w:cs="Arial"/>
                <w:sz w:val="16"/>
                <w:szCs w:val="16"/>
              </w:rPr>
            </w:pPr>
          </w:p>
        </w:tc>
      </w:tr>
      <w:tr w:rsidR="00925E1E" w:rsidRPr="00FD4FA9" w:rsidTr="00294777">
        <w:trPr>
          <w:trHeight w:val="118"/>
        </w:trPr>
        <w:tc>
          <w:tcPr>
            <w:tcW w:w="2411" w:type="dxa"/>
            <w:tcBorders>
              <w:top w:val="single" w:sz="4" w:space="0" w:color="auto"/>
              <w:left w:val="single" w:sz="4" w:space="0" w:color="auto"/>
              <w:bottom w:val="single" w:sz="4" w:space="0" w:color="auto"/>
              <w:right w:val="single" w:sz="4" w:space="0" w:color="auto"/>
            </w:tcBorders>
            <w:shd w:val="clear" w:color="auto" w:fill="FFFFFF"/>
            <w:vAlign w:val="center"/>
          </w:tcPr>
          <w:p w:rsidR="00925E1E" w:rsidRPr="00FD4FA9" w:rsidRDefault="00925E1E" w:rsidP="00925E1E">
            <w:pPr>
              <w:jc w:val="center"/>
              <w:rPr>
                <w:rFonts w:ascii="Arial" w:hAnsi="Arial" w:cs="Arial"/>
                <w:sz w:val="16"/>
                <w:szCs w:val="16"/>
              </w:rPr>
            </w:pPr>
            <w:r w:rsidRPr="00FD4FA9">
              <w:rPr>
                <w:rFonts w:ascii="Arial" w:hAnsi="Arial" w:cs="Arial"/>
                <w:sz w:val="16"/>
                <w:szCs w:val="16"/>
              </w:rPr>
              <w:t>1</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925E1E" w:rsidRPr="00FD4FA9" w:rsidRDefault="00925E1E" w:rsidP="00925E1E">
            <w:pPr>
              <w:jc w:val="center"/>
              <w:rPr>
                <w:rFonts w:ascii="Arial" w:hAnsi="Arial" w:cs="Arial"/>
                <w:sz w:val="16"/>
                <w:szCs w:val="16"/>
              </w:rPr>
            </w:pPr>
            <w:r w:rsidRPr="00FD4FA9">
              <w:rPr>
                <w:rFonts w:ascii="Arial" w:hAnsi="Arial" w:cs="Arial"/>
                <w:sz w:val="16"/>
                <w:szCs w:val="16"/>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25E1E" w:rsidRPr="00FD4FA9" w:rsidRDefault="00925E1E" w:rsidP="00925E1E">
            <w:pPr>
              <w:jc w:val="center"/>
              <w:rPr>
                <w:rFonts w:ascii="Arial" w:hAnsi="Arial" w:cs="Arial"/>
                <w:sz w:val="16"/>
                <w:szCs w:val="16"/>
              </w:rPr>
            </w:pPr>
            <w:r w:rsidRPr="00FD4FA9">
              <w:rPr>
                <w:rFonts w:ascii="Arial" w:hAnsi="Arial" w:cs="Arial"/>
                <w:sz w:val="16"/>
                <w:szCs w:val="16"/>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925E1E" w:rsidRPr="00FD4FA9" w:rsidRDefault="00925E1E" w:rsidP="00925E1E">
            <w:pPr>
              <w:jc w:val="center"/>
              <w:rPr>
                <w:rFonts w:ascii="Arial" w:hAnsi="Arial" w:cs="Arial"/>
                <w:sz w:val="16"/>
                <w:szCs w:val="16"/>
              </w:rPr>
            </w:pPr>
            <w:r w:rsidRPr="00FD4FA9">
              <w:rPr>
                <w:rFonts w:ascii="Arial" w:hAnsi="Arial" w:cs="Arial"/>
                <w:sz w:val="16"/>
                <w:szCs w:val="16"/>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25E1E" w:rsidRPr="00FD4FA9" w:rsidRDefault="00925E1E" w:rsidP="00925E1E">
            <w:pPr>
              <w:jc w:val="center"/>
              <w:rPr>
                <w:rFonts w:ascii="Arial" w:hAnsi="Arial" w:cs="Arial"/>
                <w:sz w:val="16"/>
                <w:szCs w:val="16"/>
              </w:rPr>
            </w:pPr>
            <w:r w:rsidRPr="00FD4FA9">
              <w:rPr>
                <w:rFonts w:ascii="Arial" w:hAnsi="Arial" w:cs="Arial"/>
                <w:sz w:val="16"/>
                <w:szCs w:val="16"/>
              </w:rPr>
              <w:t>5</w:t>
            </w:r>
          </w:p>
        </w:tc>
      </w:tr>
      <w:tr w:rsidR="00925E1E" w:rsidRPr="00FD4FA9" w:rsidTr="00294777">
        <w:trPr>
          <w:trHeight w:val="118"/>
        </w:trPr>
        <w:tc>
          <w:tcPr>
            <w:tcW w:w="2411" w:type="dxa"/>
            <w:tcBorders>
              <w:top w:val="single" w:sz="4" w:space="0" w:color="auto"/>
            </w:tcBorders>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000 1 00 00 000 00 0000 000</w:t>
            </w:r>
          </w:p>
        </w:tc>
        <w:tc>
          <w:tcPr>
            <w:tcW w:w="3260" w:type="dxa"/>
            <w:tcBorders>
              <w:top w:val="single" w:sz="4" w:space="0" w:color="auto"/>
            </w:tcBorders>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НАЛОГОВЫЕ И НЕНАЛОГОВЫЕ ДОХОДЫ</w:t>
            </w:r>
          </w:p>
        </w:tc>
        <w:tc>
          <w:tcPr>
            <w:tcW w:w="2126" w:type="dxa"/>
            <w:tcBorders>
              <w:top w:val="single" w:sz="4" w:space="0" w:color="auto"/>
            </w:tcBorders>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369 340 362,00</w:t>
            </w:r>
          </w:p>
        </w:tc>
        <w:tc>
          <w:tcPr>
            <w:tcW w:w="1843" w:type="dxa"/>
            <w:tcBorders>
              <w:top w:val="single" w:sz="4" w:space="0" w:color="auto"/>
            </w:tcBorders>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72 332 025,19</w:t>
            </w:r>
          </w:p>
        </w:tc>
        <w:tc>
          <w:tcPr>
            <w:tcW w:w="1418" w:type="dxa"/>
            <w:tcBorders>
              <w:top w:val="single" w:sz="4" w:space="0" w:color="auto"/>
            </w:tcBorders>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19,58</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000 1 01 00 000 00 0000 000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НАЛОГИ НА ПРИБЫЛЬ, ДОХОДЫ</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171 081 000,00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33 377 684,55</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19,51</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000 1 01 02 000 01 0000 110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Налог на доходы физических лиц</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171 081 000,00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33 377 684,55</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19,51</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000 1 03 00 000 00 0000 000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НАЛОГИ НА ТОВАРЫ (РАБОТЫ, УСЛУГИ), РЕАЛИЗУЕМЫЕ НА ТЕРРИТОРИИ РОССИЙСКОЙ ФЕДЕРАЦИИ</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22 705 020,00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4 941 240,79</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21,76</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000 1 03 02 000 01 0000 110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Акцизы по подакцизным товарам (продукции), производимым на территории Российской Федерации</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22 705 020,00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4 941 240,79</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21,76</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000 1 05 00 000 00 0000 000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НАЛОГИ НА СОВОКУПНЫЙ ДОХОД</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28 461 130,00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6 101 277,92</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21,44</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000 1 05 02 000 02 0000 110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Единый налог на вмененный доход для отдельных видов деятельности</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12 396 483,00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2 975 590,43</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24,00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000 1 05 03 000 01 0000 110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Единый сельскохозяйственный налог</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15 785 007,00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3 030 627,63</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19,20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000 1 05 04 000 02 0000 110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Налог, взимаемый в связи с применением патентной системы налогообложения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279 640,00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95 059,86</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33,99</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000 1 06 00 000 00 0000 000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НАЛОГИ НА ИМУЩЕСТВО</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67 818 197,80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9 788 656,83</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14,43</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000 1 06 01 000 04 0000 110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Налог на имущество физических лиц</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9 878 000,00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608 316,06</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6,16</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000 1 06 06 000 04 0000 110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Земельный налог</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57 940 197,80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9 180 340,77</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15,84</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000 1 08 00 000 00 0000 000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ГОСУДАРСТВЕННАЯ ПОШЛИНА</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5 417 000,00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1 758 517,38</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32,46</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000 1 11 00 000 00 0000 000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44 662 630,00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3 827 402,86</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8,57</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000 1 11 05 000 00 0000 120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44 627 630,00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3 813 991,31</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8,55</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000 1 11 07 000 00 0000 120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Платежи от государственных и муниципальных унитарных предприятий</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35 000,00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000 1 11 09 000 00 0000 120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w:t>
            </w:r>
            <w:r w:rsidRPr="00FD4FA9">
              <w:rPr>
                <w:rFonts w:ascii="Arial" w:hAnsi="Arial" w:cs="Arial"/>
                <w:sz w:val="16"/>
                <w:szCs w:val="16"/>
              </w:rPr>
              <w:lastRenderedPageBreak/>
              <w:t>учреждений, а также имущества государственных и муниципальных унитарных предприятий, в том числе казенных)</w:t>
            </w:r>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Default="00925E1E" w:rsidP="00925E1E">
            <w:pPr>
              <w:jc w:val="right"/>
              <w:rPr>
                <w:rFonts w:ascii="Arial" w:hAnsi="Arial" w:cs="Arial"/>
                <w:sz w:val="16"/>
                <w:szCs w:val="16"/>
              </w:rPr>
            </w:pPr>
          </w:p>
          <w:p w:rsidR="00294777" w:rsidRPr="00FD4FA9" w:rsidRDefault="00294777"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Default="00925E1E" w:rsidP="00925E1E">
            <w:pPr>
              <w:jc w:val="right"/>
              <w:rPr>
                <w:rFonts w:ascii="Arial" w:hAnsi="Arial" w:cs="Arial"/>
                <w:sz w:val="16"/>
                <w:szCs w:val="16"/>
              </w:rPr>
            </w:pPr>
          </w:p>
          <w:p w:rsidR="00294777" w:rsidRPr="00FD4FA9" w:rsidRDefault="00294777"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13 411,55</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Default="00925E1E" w:rsidP="00925E1E">
            <w:pPr>
              <w:jc w:val="right"/>
              <w:rPr>
                <w:rFonts w:ascii="Arial" w:hAnsi="Arial" w:cs="Arial"/>
                <w:sz w:val="16"/>
                <w:szCs w:val="16"/>
              </w:rPr>
            </w:pPr>
          </w:p>
          <w:p w:rsidR="00294777" w:rsidRPr="00FD4FA9" w:rsidRDefault="00294777"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lastRenderedPageBreak/>
              <w:t>000 1 12 00 000 00 0000 000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ПЛАТЕЖИ ПРИ ПОЛЬЗОВАНИИ ПРИРОДНЫМИ РЕСУРСАМИ</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1 066 860,00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-113 005,36</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-10,59</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000 1 12 01 000 01 0000 120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Плата за негативное воздействие на окружающую среду</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1 066 860,00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-113 005,36</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-10,59</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000 1 13 00 000 00 0000 000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ДОХОДЫ ОТ ОКАЗАНИЯ ПЛАТНЫХ УСЛУГ И КОМПЕНСАЦИИ ЗАТРАТ ГОСУДАРСТВА</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25 737 024,20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9 128 336,27</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35,47</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000 1 13 01 000 04 0000 130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Прочие доходы от оказания платных услуг (работ) получателями средств бюджетов городских округов </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25 737 024,20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8 540 897,99</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33,19</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000 1 13 02 000 04 0000 130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Доходы от компенсации затрат государства</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587 438,28</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000 1 14 00 000 00 0000 000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ДОХОДЫ ОТ ПРОДАЖИ МАТЕРИАЛЬНЫХ И НЕМАТЕРИАЛЬНЫХ АКТИВОВ</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1 586 000,00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2 517 264,73</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158,72</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000 1 14 02 000 00 0000 000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1 454 000,00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000 1 14 06 000 00 0000 430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132 000,00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2 517 264,73</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1 907,02</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000 1 16 00 000 00 0000 000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ШТРАФЫ, САНКЦИИ, ВОЗМЕЩЕНИЕ УЩЕРБА</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805 500,00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698 918,08</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86,77</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000 1 16 01 000 00 0000 140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Административные штрафы, установленные Кодексом Российской Федерации об административных правонарушениях</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59 550,00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56 110,00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94,22</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000 1 16 02 000 00 0000 140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17 062,47</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30 217,11</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177,10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000 1 16 07 000 00 0000 140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452 900,00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226 933,10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50,11</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000 1 16 10 000 00 0000 140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Платежи в целях возмещения причиненного ущерба (убытков)</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275 987,53</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385 657,87</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139,74</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000 1 17 00 000 00 0000 000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ПРОЧИЕ НЕНАЛОГОВЫЕ ДОХОДЫ</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305 731,14</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000 2 00 00 000 00 0000 000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БЕЗВОЗМЕЗДНЫЕ ПОСТУПЛЕНИЯ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1 428 871 757,32</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316 739 022,86</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22,17</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000 2 02 00 000 00 0000 000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БЕЗВОЗМЕЗДНЫЕ ПОСТУПЛЕНИЯ ОТ ДРУГИХ БЮДЖЕТОВ БЮДЖЕТНОЙ СИСТЕМЫ РОССИЙСКОЙ ФЕДЕРАЦИИ</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1 417 661 424,00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320 640 984,57</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22,62</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000 2 02 10 000 00 0000 150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Дотации бюджетам бюджетной системы Российской Федерации</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402 978 000,00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100 744 500,00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25,00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000 2 02 15 001 00 0000 150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Дотации на выравнивание бюджетной обеспеченности</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325 439 000,00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81 359 751,00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25,00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000 2 02 15 001 04 0000 150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Дотации бюджетам городских округов на выравнивание бюджетной обеспеченности из бюджета субъекта Российской Федерации</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325 439 000,00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81 359 751,00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25,00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000 2 02 15 002 00 0000 150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Дотации бюджетам на поддержку мер по обеспечению сбалансированности бюджетов</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77 539 000,00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19 384 749,00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25,00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000 2 02 15 002 04 0000 150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Дотации бюджетам городских округов на поддержку мер по обеспечению сбалансированности бюджетов</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77 539 000,00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19 384 749,00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25,00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000 2 02 20 000 00 0000 000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Субсидии бюджетам бюджетной системы Российской Федерации (межбюджетные субсидии)</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214 944 766,22</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1 243 422,00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0,58</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lastRenderedPageBreak/>
              <w:t>000 2 02 25 097 00 0000 150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1 645 437,81</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000 2 02 25 097 04 0000 150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1 645 437,81</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000 2 02 25 497 00 0000 150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Субсидии бюджетам на реализацию мероприятий по обеспечению жильем молодых семей</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16 321 030,00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000 2 02 25 497 04 0000 150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Субсидии бюджетам городских округов на реализацию мероприятий по обеспечению жильем молодых семей</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16 321 030,00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000 2 02 25 555 00 0000 150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51 506 653,50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000 2 02 25 555 04 0000 150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Субсидии бюджетам городских округов на реализацию программ формирования современной городской среды</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51 506 653,50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000 2 02 27 576 00 0000 150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Субсидии бюджетам на </w:t>
            </w:r>
            <w:proofErr w:type="spellStart"/>
            <w:r w:rsidRPr="00FD4FA9">
              <w:rPr>
                <w:rFonts w:ascii="Arial" w:hAnsi="Arial" w:cs="Arial"/>
                <w:sz w:val="16"/>
                <w:szCs w:val="16"/>
              </w:rPr>
              <w:t>софинансирование</w:t>
            </w:r>
            <w:proofErr w:type="spellEnd"/>
            <w:r w:rsidRPr="00FD4FA9">
              <w:rPr>
                <w:rFonts w:ascii="Arial" w:hAnsi="Arial" w:cs="Arial"/>
                <w:sz w:val="16"/>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2 275 800,00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000 2 02 27 576 04 0000 150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Субсидии бюджетам городских округов на </w:t>
            </w:r>
            <w:proofErr w:type="spellStart"/>
            <w:r w:rsidRPr="00FD4FA9">
              <w:rPr>
                <w:rFonts w:ascii="Arial" w:hAnsi="Arial" w:cs="Arial"/>
                <w:sz w:val="16"/>
                <w:szCs w:val="16"/>
              </w:rPr>
              <w:t>софинансирование</w:t>
            </w:r>
            <w:proofErr w:type="spellEnd"/>
            <w:r w:rsidRPr="00FD4FA9">
              <w:rPr>
                <w:rFonts w:ascii="Arial" w:hAnsi="Arial" w:cs="Arial"/>
                <w:sz w:val="16"/>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2 275 800,00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000 2 02 29 999 00 0000 150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Прочие субсидии</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143 195 844,91</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1 243 422,00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0,87</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000 2 02 29 999 04 0018 150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27 610 890,46</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000 2 02 29 999 04 0031 150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Прочие субсидии бюджетам городских округов (проведение капитального ремонта зданий и сооружений муниципальных учреждений культуры)</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29 070 190,00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000 2 02 29 999 04 0172 150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Прочие субсидии бюджетам городских округов (проведение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12 169 538,00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000 2 02 29 999 04 0173 150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8 711 367,00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000 2 02 29 999 04 1161 150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4 063 631,65</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000 2 02 29 999 04 1170 150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Прочие субсидии бюджетам городских округов (обеспечение жильем молодых семей)</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23 080 860,00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000 2 02 29 999 04 1204 150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100 000,00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000 2 02 29 999 04 1207 150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Прочие субсидии бюджетам городских округов (благоустройство территорий </w:t>
            </w:r>
            <w:r w:rsidRPr="00FD4FA9">
              <w:rPr>
                <w:rFonts w:ascii="Arial" w:hAnsi="Arial" w:cs="Arial"/>
                <w:sz w:val="16"/>
                <w:szCs w:val="16"/>
              </w:rPr>
              <w:lastRenderedPageBreak/>
              <w:t>муниципальных общеобразовательных организаций)</w:t>
            </w:r>
          </w:p>
        </w:tc>
        <w:tc>
          <w:tcPr>
            <w:tcW w:w="2126" w:type="dxa"/>
            <w:shd w:val="clear" w:color="auto" w:fill="FFFFFF"/>
            <w:vAlign w:val="bottom"/>
          </w:tcPr>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2 153 602,30</w:t>
            </w:r>
          </w:p>
        </w:tc>
        <w:tc>
          <w:tcPr>
            <w:tcW w:w="1843" w:type="dxa"/>
            <w:shd w:val="clear" w:color="auto" w:fill="FFFFFF"/>
            <w:vAlign w:val="bottom"/>
          </w:tcPr>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lastRenderedPageBreak/>
              <w:t>000 2 02 29 999 04 1213 150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Прочие субсидии бюджетам городских округов (обеспечение деятельности центров образования цифрового и гуманитарного профилей)</w:t>
            </w:r>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4 696 381,60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1 243 422,00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26,48</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000 2 02 29 999 04 1214 150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Прочие субсидии бюджетам городских округов (проведение антитеррористических мероприятий в муниципальных образовательных организациях)</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8 961 503,90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000 2 02 29 999 04 1215 150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Прочие субсидии бюджетам городских округов (укрепление материально-технической базы муниципальных организаций дополнительного образования)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22 488 070,00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000 2 02 29 999 04 1231 150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Прочие субсидии бюджетам городских округов (комплектование книжных фондов библиотек муниципальных образований)</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89 810,00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000 2 02 30 000 00 0000 150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бюджетной системы Российской Федерации</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798 683 747,78</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218 353 810,68</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27,34</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000 2 02 30 024 00 0000 150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466 518 327,78</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121 897 573,15</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26,13</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000 2 02 30 024 04 0026 150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409 044,65</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26 418,01</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6,46</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000 2 02 30 024 04 0028 150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1 730 780,00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432 231,00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24,97</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000 2 02 30 024 04 0032 150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122 590,00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122 592,25</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100,00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000 2 02 30 024 04 0036 150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2 200 130,00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543 345,00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24,70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000 2 02 30 024 04 0040 150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1 264 320,00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610 000,00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48,25</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000 2 02 30 024 04 0041 150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43 390 090,00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10 955 966,27</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25,25</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000 2 02 30 024 04 0042 150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37 860,00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000 2 02 30 024 04 0045 150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(реализация Закона </w:t>
            </w:r>
            <w:r w:rsidRPr="00FD4FA9">
              <w:rPr>
                <w:rFonts w:ascii="Arial" w:hAnsi="Arial" w:cs="Arial"/>
                <w:sz w:val="16"/>
                <w:szCs w:val="16"/>
              </w:rPr>
              <w:lastRenderedPageBreak/>
              <w:t>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2126" w:type="dxa"/>
            <w:shd w:val="clear" w:color="auto" w:fill="FFFFFF"/>
            <w:vAlign w:val="bottom"/>
          </w:tcPr>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994 903,13</w:t>
            </w:r>
          </w:p>
        </w:tc>
        <w:tc>
          <w:tcPr>
            <w:tcW w:w="1843" w:type="dxa"/>
            <w:shd w:val="clear" w:color="auto" w:fill="FFFFFF"/>
            <w:vAlign w:val="bottom"/>
          </w:tcPr>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244 273,62</w:t>
            </w:r>
          </w:p>
        </w:tc>
        <w:tc>
          <w:tcPr>
            <w:tcW w:w="1418" w:type="dxa"/>
            <w:shd w:val="clear" w:color="auto" w:fill="FFFFFF"/>
            <w:noWrap/>
            <w:vAlign w:val="bottom"/>
          </w:tcPr>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294777" w:rsidRDefault="00294777"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24,55</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lastRenderedPageBreak/>
              <w:t>000 2 02 30 024 04 0047 150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 </w:t>
            </w:r>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38 790,00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000 2 02 30 024 04 0066 150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43 231 530,00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12 338 986,00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28,54</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000 2 02 30 024 04 0090 150</w:t>
            </w:r>
          </w:p>
        </w:tc>
        <w:tc>
          <w:tcPr>
            <w:tcW w:w="3260" w:type="dxa"/>
            <w:shd w:val="clear" w:color="auto" w:fill="FFFFFF"/>
            <w:vAlign w:val="bottom"/>
          </w:tcPr>
          <w:p w:rsidR="00925E1E" w:rsidRPr="00FD4FA9" w:rsidRDefault="00925E1E" w:rsidP="00925E1E">
            <w:pPr>
              <w:rPr>
                <w:rFonts w:ascii="Arial" w:hAnsi="Arial" w:cs="Arial"/>
                <w:sz w:val="16"/>
                <w:szCs w:val="16"/>
              </w:rPr>
            </w:pPr>
            <w:proofErr w:type="gramStart"/>
            <w:r w:rsidRPr="00FD4FA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11 908 100,00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3 461 551,00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29,07</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000 2 02 30 024 04 0147 150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21 744 080,00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5 648 960,00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25,98</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000 2 02 30 024 04 0181 150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3 000,00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100,00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000 2 02 30 024 04 1107 150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93 311 270,00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26 000 000,00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27,86</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000 2 02 30 024 04 1108 150</w:t>
            </w:r>
          </w:p>
        </w:tc>
        <w:tc>
          <w:tcPr>
            <w:tcW w:w="3260" w:type="dxa"/>
            <w:shd w:val="clear" w:color="auto" w:fill="FFFFFF"/>
            <w:vAlign w:val="bottom"/>
          </w:tcPr>
          <w:p w:rsidR="00925E1E" w:rsidRPr="00FD4FA9" w:rsidRDefault="00925E1E" w:rsidP="00925E1E">
            <w:pPr>
              <w:rPr>
                <w:rFonts w:ascii="Arial" w:hAnsi="Arial" w:cs="Arial"/>
                <w:sz w:val="16"/>
                <w:szCs w:val="16"/>
              </w:rPr>
            </w:pPr>
            <w:proofErr w:type="gramStart"/>
            <w:r w:rsidRPr="00FD4FA9">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w:t>
            </w:r>
            <w:r w:rsidRPr="00FD4FA9">
              <w:rPr>
                <w:rFonts w:ascii="Arial" w:hAnsi="Arial" w:cs="Arial"/>
                <w:sz w:val="16"/>
                <w:szCs w:val="16"/>
              </w:rPr>
              <w:lastRenderedPageBreak/>
              <w:t>среднего общего образования в частных общеобразовательных организациях)</w:t>
            </w:r>
            <w:proofErr w:type="gramEnd"/>
          </w:p>
        </w:tc>
        <w:tc>
          <w:tcPr>
            <w:tcW w:w="2126" w:type="dxa"/>
            <w:shd w:val="clear" w:color="auto" w:fill="FFFFFF"/>
            <w:vAlign w:val="bottom"/>
          </w:tcPr>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226 807 760,00</w:t>
            </w:r>
          </w:p>
        </w:tc>
        <w:tc>
          <w:tcPr>
            <w:tcW w:w="1843" w:type="dxa"/>
            <w:shd w:val="clear" w:color="auto" w:fill="FFFFFF"/>
            <w:vAlign w:val="bottom"/>
          </w:tcPr>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44 900 000,00</w:t>
            </w:r>
          </w:p>
        </w:tc>
        <w:tc>
          <w:tcPr>
            <w:tcW w:w="1418" w:type="dxa"/>
            <w:shd w:val="clear" w:color="auto" w:fill="FFFFFF"/>
            <w:noWrap/>
            <w:vAlign w:val="bottom"/>
          </w:tcPr>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19,80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lastRenderedPageBreak/>
              <w:t>000 2 02 30 024 04 1110 150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429 520,00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000 2 02 30 024 04 1122 150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1 671 680,00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000 2 02 30 024 04 1209 150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980 090,00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162 850,00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16,62</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000 2 02 30 024 04 1221 150</w:t>
            </w:r>
          </w:p>
        </w:tc>
        <w:tc>
          <w:tcPr>
            <w:tcW w:w="3260" w:type="dxa"/>
            <w:shd w:val="clear" w:color="auto" w:fill="FFFFFF"/>
            <w:vAlign w:val="bottom"/>
          </w:tcPr>
          <w:p w:rsidR="00925E1E" w:rsidRPr="00FD4FA9" w:rsidRDefault="00925E1E" w:rsidP="00925E1E">
            <w:pPr>
              <w:rPr>
                <w:rFonts w:ascii="Arial" w:hAnsi="Arial" w:cs="Arial"/>
                <w:sz w:val="16"/>
                <w:szCs w:val="16"/>
              </w:rPr>
            </w:pPr>
            <w:proofErr w:type="gramStart"/>
            <w:r w:rsidRPr="00FD4FA9">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roofErr w:type="gramEnd"/>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16 242 790,00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16 447 400,00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101,26</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000 2 02 30 029 00 0000 150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7 657 420,00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1 576 118,00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20,58</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000 2 02 30 029 04 0000 150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7 657 420,00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1 576 118,00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20,58</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000 2 02 35 084 00 0000 150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53 604 810,00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14 593 145,00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27,22</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000 2 02 35 084 04 0000 150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53 604 810,00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14 593 145,00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27,22</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000 2 02 35 120 00 0000 150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32 380,00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lastRenderedPageBreak/>
              <w:t>000 2 02 35 120 04 0000 150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32 380,00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000 2 02 35 220 00 0000 150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4 008 500,00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3 963 510,52</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98,88</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000 2 02 35 220 04 0000 150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4 008 500,00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3 963 510,52</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98,88</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000 2 02 35 250 00 0000 150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на оплату жилищно-коммунальных услуг отдельным категориям граждан</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55 182 120,00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21 250 000,00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38,51</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000 2 02 35 250 04 0000 150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55 182 120,00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21 250 000,00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38,51</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000 2 02 35 280 00 0000 150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4 080,00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000 2 02 35 280 04 0000 150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4 080,00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000 2 02 35 380 00 0000 150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65 453 860,00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15 221 949,96</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23,26</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000 2 02 35 380 04 0000 150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65 453 860,00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15 221 949,96</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23,26</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000 2 02 35 462 00 0000 150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223 700,00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62 070,27</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27,75</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000 2 02 35 462 04 0000 150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223 700,00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62 070,27</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27,75</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000 2 02 35 502 00 0000 150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Субвенции бюджетам городских округов на стимулирование развития приоритетных </w:t>
            </w:r>
            <w:proofErr w:type="spellStart"/>
            <w:r w:rsidRPr="00FD4FA9">
              <w:rPr>
                <w:rFonts w:ascii="Arial" w:hAnsi="Arial" w:cs="Arial"/>
                <w:sz w:val="16"/>
                <w:szCs w:val="16"/>
              </w:rPr>
              <w:t>подотраслей</w:t>
            </w:r>
            <w:proofErr w:type="spellEnd"/>
            <w:r w:rsidRPr="00FD4FA9">
              <w:rPr>
                <w:rFonts w:ascii="Arial" w:hAnsi="Arial" w:cs="Arial"/>
                <w:sz w:val="16"/>
                <w:szCs w:val="16"/>
              </w:rPr>
              <w:t xml:space="preserve"> агропромышленного комплекса и развитие малых форм хозяйствования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155 870,00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000 2 02 35 502 04 0000 150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Субвенции бюджетам городских округов на стимулирование развития приоритетных </w:t>
            </w:r>
            <w:proofErr w:type="spellStart"/>
            <w:r w:rsidRPr="00FD4FA9">
              <w:rPr>
                <w:rFonts w:ascii="Arial" w:hAnsi="Arial" w:cs="Arial"/>
                <w:sz w:val="16"/>
                <w:szCs w:val="16"/>
              </w:rPr>
              <w:t>подотраслей</w:t>
            </w:r>
            <w:proofErr w:type="spellEnd"/>
            <w:r w:rsidRPr="00FD4FA9">
              <w:rPr>
                <w:rFonts w:ascii="Arial" w:hAnsi="Arial" w:cs="Arial"/>
                <w:sz w:val="16"/>
                <w:szCs w:val="16"/>
              </w:rPr>
              <w:t xml:space="preserve"> агропромышленного комплекса и развитие малых форм хозяйствования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155 870,00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lastRenderedPageBreak/>
              <w:t>000 2 02 35 573 00 0000 150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на выполнение полномочий Российской Федерации по осуществлению ежемесячной выплаты в связи с рождением (усыновлением) первого ребенка</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30 181 740,00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7 618 424,46</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25,24</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000 2 02 35 573 04 0000 150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Субвенции бюджетам городских округов на осуществление ежемесячной выплаты в связи с рождением (усыновлением) первого ребенка</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30 181 740,00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7 618 424,46</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25,24</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000 2 02 39 998 00 0000 150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Единая субвенция местным бюджетам</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115 660 940,00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32 171 019,32</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27,81</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000 2 02 39 998 04 1157 150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106 695 950,00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30 476 936,82</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28,56</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000 2 02 39 998 04 1158 150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8 964 990,00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1 694 082,50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18,90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000 2 02 40 000 00 0000 150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Иные межбюджетные трансферты</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1 054 910,00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299 251,89</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28,37</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000 2 02 49 999 00 0000 150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Прочие межбюджетные трансферты, передаваемые бюджетам (обеспечение выплаты работникам организаций, финансируемых из местных бюджетов, минимального </w:t>
            </w:r>
            <w:proofErr w:type="gramStart"/>
            <w:r w:rsidRPr="00FD4FA9">
              <w:rPr>
                <w:rFonts w:ascii="Arial" w:hAnsi="Arial" w:cs="Arial"/>
                <w:sz w:val="16"/>
                <w:szCs w:val="16"/>
              </w:rPr>
              <w:t>размера оплаты труда</w:t>
            </w:r>
            <w:proofErr w:type="gramEnd"/>
            <w:r w:rsidRPr="00FD4FA9">
              <w:rPr>
                <w:rFonts w:ascii="Arial" w:hAnsi="Arial" w:cs="Arial"/>
                <w:sz w:val="16"/>
                <w:szCs w:val="16"/>
              </w:rPr>
              <w:t>)</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1 054 910,00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299 251,89</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28,37</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000 2 02 49 999 04 0063 150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Прочие межбюджетные трансферты, передаваемые бюджетам городских округов (выплата социального пособия на погребение)</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30 000,00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89 197,05</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297,32</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000 2 02 49 999 04 0064 150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1 024 910,00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210 054,84</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20,49</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000 2 07 00 000 00 0000 000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ПРОЧИЕ БЕЗВОЗМЕЗДНЫЕ ПОСТУПЛЕНИЯ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11 210 333,32</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2 895 452,12</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25,83</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000 2 07 04 000 04 0000 150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Прочие безвозмездные поступления в бюджеты городских округов</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11 210 333,32</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2 895 452,12</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25,83</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000 2 07 04 020 04 0000 150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5 042,72</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000 2 07 04 020 04 0131 150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ограждения и благоустройство территории южного кладбища в </w:t>
            </w:r>
            <w:proofErr w:type="spellStart"/>
            <w:r w:rsidRPr="00FD4FA9">
              <w:rPr>
                <w:rFonts w:ascii="Arial" w:hAnsi="Arial" w:cs="Arial"/>
                <w:sz w:val="16"/>
                <w:szCs w:val="16"/>
              </w:rPr>
              <w:t>с</w:t>
            </w:r>
            <w:proofErr w:type="gramStart"/>
            <w:r w:rsidRPr="00FD4FA9">
              <w:rPr>
                <w:rFonts w:ascii="Arial" w:hAnsi="Arial" w:cs="Arial"/>
                <w:sz w:val="16"/>
                <w:szCs w:val="16"/>
              </w:rPr>
              <w:t>.А</w:t>
            </w:r>
            <w:proofErr w:type="gramEnd"/>
            <w:r w:rsidRPr="00FD4FA9">
              <w:rPr>
                <w:rFonts w:ascii="Arial" w:hAnsi="Arial" w:cs="Arial"/>
                <w:sz w:val="16"/>
                <w:szCs w:val="16"/>
              </w:rPr>
              <w:t>лександрия</w:t>
            </w:r>
            <w:proofErr w:type="spellEnd"/>
            <w:r w:rsidRPr="00FD4FA9">
              <w:rPr>
                <w:rFonts w:ascii="Arial" w:hAnsi="Arial" w:cs="Arial"/>
                <w:sz w:val="16"/>
                <w:szCs w:val="16"/>
              </w:rPr>
              <w:t xml:space="preserve"> Благодарненского городского округа Ставропольского края»)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102 000,00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53 900,00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52,84</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000 2 07 04 020 04 0132 150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w:t>
            </w:r>
            <w:proofErr w:type="spellStart"/>
            <w:r w:rsidRPr="00FD4FA9">
              <w:rPr>
                <w:rFonts w:ascii="Arial" w:hAnsi="Arial" w:cs="Arial"/>
                <w:sz w:val="16"/>
                <w:szCs w:val="16"/>
              </w:rPr>
              <w:t>с</w:t>
            </w:r>
            <w:proofErr w:type="gramStart"/>
            <w:r w:rsidRPr="00FD4FA9">
              <w:rPr>
                <w:rFonts w:ascii="Arial" w:hAnsi="Arial" w:cs="Arial"/>
                <w:sz w:val="16"/>
                <w:szCs w:val="16"/>
              </w:rPr>
              <w:t>.А</w:t>
            </w:r>
            <w:proofErr w:type="gramEnd"/>
            <w:r w:rsidRPr="00FD4FA9">
              <w:rPr>
                <w:rFonts w:ascii="Arial" w:hAnsi="Arial" w:cs="Arial"/>
                <w:sz w:val="16"/>
                <w:szCs w:val="16"/>
              </w:rPr>
              <w:t>лексеевское</w:t>
            </w:r>
            <w:proofErr w:type="spellEnd"/>
            <w:r w:rsidRPr="00FD4FA9">
              <w:rPr>
                <w:rFonts w:ascii="Arial" w:hAnsi="Arial" w:cs="Arial"/>
                <w:sz w:val="16"/>
                <w:szCs w:val="16"/>
              </w:rPr>
              <w:t>»)</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102 000,00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27 400,00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26,86</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000 2 07 04 020 04 0133 150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улице Котовского»)</w:t>
            </w:r>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102 000,00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77 500,00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75,98</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000 2 07 04 020 04 0134 150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«Установка комплексной спортивной площадки, с </w:t>
            </w:r>
            <w:r w:rsidRPr="00FD4FA9">
              <w:rPr>
                <w:rFonts w:ascii="Arial" w:hAnsi="Arial" w:cs="Arial"/>
                <w:sz w:val="16"/>
                <w:szCs w:val="16"/>
              </w:rPr>
              <w:lastRenderedPageBreak/>
              <w:t>уличными антивандальными тренажерами на территории муниципального автономного учреждения физкультурно-оздоровительного комплекса «Колос»)</w:t>
            </w:r>
          </w:p>
        </w:tc>
        <w:tc>
          <w:tcPr>
            <w:tcW w:w="2126" w:type="dxa"/>
            <w:shd w:val="clear" w:color="auto" w:fill="FFFFFF"/>
            <w:vAlign w:val="bottom"/>
          </w:tcPr>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102 024,00</w:t>
            </w:r>
          </w:p>
        </w:tc>
        <w:tc>
          <w:tcPr>
            <w:tcW w:w="1843" w:type="dxa"/>
            <w:shd w:val="clear" w:color="auto" w:fill="FFFFFF"/>
            <w:vAlign w:val="bottom"/>
          </w:tcPr>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34 944,00</w:t>
            </w:r>
          </w:p>
        </w:tc>
        <w:tc>
          <w:tcPr>
            <w:tcW w:w="1418" w:type="dxa"/>
            <w:shd w:val="clear" w:color="auto" w:fill="FFFFFF"/>
            <w:noWrap/>
            <w:vAlign w:val="bottom"/>
          </w:tcPr>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34,25</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lastRenderedPageBreak/>
              <w:t>000 2 07 04 020 04 0135 150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кладбища и прилегающей к нему территории, расположенного на северной стороне Благодарного»)</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102 000,00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82 250,00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80,64</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000 2 07 04 020 04 0136 150</w:t>
            </w:r>
          </w:p>
        </w:tc>
        <w:tc>
          <w:tcPr>
            <w:tcW w:w="3260" w:type="dxa"/>
            <w:shd w:val="clear" w:color="auto" w:fill="FFFFFF"/>
            <w:vAlign w:val="bottom"/>
          </w:tcPr>
          <w:p w:rsidR="00925E1E" w:rsidRPr="00FD4FA9" w:rsidRDefault="00925E1E" w:rsidP="00925E1E">
            <w:pPr>
              <w:rPr>
                <w:rFonts w:ascii="Arial" w:hAnsi="Arial" w:cs="Arial"/>
                <w:sz w:val="16"/>
                <w:szCs w:val="16"/>
              </w:rPr>
            </w:pPr>
            <w:proofErr w:type="gramStart"/>
            <w:r w:rsidRPr="00FD4FA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стадиона и благоустройство территории по адресу:</w:t>
            </w:r>
            <w:proofErr w:type="gramEnd"/>
            <w:r w:rsidRPr="00FD4FA9">
              <w:rPr>
                <w:rFonts w:ascii="Arial" w:hAnsi="Arial" w:cs="Arial"/>
                <w:sz w:val="16"/>
                <w:szCs w:val="16"/>
              </w:rPr>
              <w:t xml:space="preserve"> </w:t>
            </w:r>
            <w:proofErr w:type="gramStart"/>
            <w:r w:rsidRPr="00FD4FA9">
              <w:rPr>
                <w:rFonts w:ascii="Arial" w:hAnsi="Arial" w:cs="Arial"/>
                <w:sz w:val="16"/>
                <w:szCs w:val="16"/>
              </w:rPr>
              <w:t>Ставропольский край, Благодарненский городской округ, село Бурлацкое, ул. Ленина, б/н»)</w:t>
            </w:r>
            <w:proofErr w:type="gramEnd"/>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116 710,40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90 510,40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77,55</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000 2 07 04 020 04 0137 150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200 367,00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61 367,00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30,63</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000 2 07 04 020 04 0138 150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102 000,00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92 500,00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90,69</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000 2 07 04 020 04 0139 150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107 600,00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32 200,00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29,93</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000 2 07 04 020 04 0140 150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102 303,00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91 103,00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89,05</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000 2 07 04 020 04 0141 150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прилегающей территории к муниципальному учреждению культуры «</w:t>
            </w:r>
            <w:proofErr w:type="spellStart"/>
            <w:r w:rsidRPr="00FD4FA9">
              <w:rPr>
                <w:rFonts w:ascii="Arial" w:hAnsi="Arial" w:cs="Arial"/>
                <w:sz w:val="16"/>
                <w:szCs w:val="16"/>
              </w:rPr>
              <w:t>Сотниковский</w:t>
            </w:r>
            <w:proofErr w:type="spellEnd"/>
            <w:r w:rsidRPr="00FD4FA9">
              <w:rPr>
                <w:rFonts w:ascii="Arial" w:hAnsi="Arial" w:cs="Arial"/>
                <w:sz w:val="16"/>
                <w:szCs w:val="16"/>
              </w:rPr>
              <w:t xml:space="preserve"> Дворец культуры» по </w:t>
            </w:r>
            <w:proofErr w:type="spellStart"/>
            <w:r w:rsidRPr="00FD4FA9">
              <w:rPr>
                <w:rFonts w:ascii="Arial" w:hAnsi="Arial" w:cs="Arial"/>
                <w:sz w:val="16"/>
                <w:szCs w:val="16"/>
              </w:rPr>
              <w:t>пл</w:t>
            </w:r>
            <w:proofErr w:type="gramStart"/>
            <w:r w:rsidRPr="00FD4FA9">
              <w:rPr>
                <w:rFonts w:ascii="Arial" w:hAnsi="Arial" w:cs="Arial"/>
                <w:sz w:val="16"/>
                <w:szCs w:val="16"/>
              </w:rPr>
              <w:t>.Т</w:t>
            </w:r>
            <w:proofErr w:type="gramEnd"/>
            <w:r w:rsidRPr="00FD4FA9">
              <w:rPr>
                <w:rFonts w:ascii="Arial" w:hAnsi="Arial" w:cs="Arial"/>
                <w:sz w:val="16"/>
                <w:szCs w:val="16"/>
              </w:rPr>
              <w:t>учина</w:t>
            </w:r>
            <w:proofErr w:type="spellEnd"/>
            <w:r w:rsidRPr="00FD4FA9">
              <w:rPr>
                <w:rFonts w:ascii="Arial" w:hAnsi="Arial" w:cs="Arial"/>
                <w:sz w:val="16"/>
                <w:szCs w:val="16"/>
              </w:rPr>
              <w:t xml:space="preserve"> б/н. и территории по </w:t>
            </w:r>
            <w:proofErr w:type="spellStart"/>
            <w:r w:rsidRPr="00FD4FA9">
              <w:rPr>
                <w:rFonts w:ascii="Arial" w:hAnsi="Arial" w:cs="Arial"/>
                <w:sz w:val="16"/>
                <w:szCs w:val="16"/>
              </w:rPr>
              <w:t>ул.Советская</w:t>
            </w:r>
            <w:proofErr w:type="spellEnd"/>
            <w:r w:rsidRPr="00FD4FA9">
              <w:rPr>
                <w:rFonts w:ascii="Arial" w:hAnsi="Arial" w:cs="Arial"/>
                <w:sz w:val="16"/>
                <w:szCs w:val="16"/>
              </w:rPr>
              <w:t xml:space="preserve">, б/н в селе </w:t>
            </w:r>
            <w:r w:rsidRPr="00FD4FA9">
              <w:rPr>
                <w:rFonts w:ascii="Arial" w:hAnsi="Arial" w:cs="Arial"/>
                <w:sz w:val="16"/>
                <w:szCs w:val="16"/>
              </w:rPr>
              <w:lastRenderedPageBreak/>
              <w:t>Сотниковское Благодарненского городского округа Ставропольского края»)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140 176,00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63 350,00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45,19</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lastRenderedPageBreak/>
              <w:t>000 2 07 04 020 04 0142 150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w:t>
            </w:r>
            <w:proofErr w:type="gramStart"/>
            <w:r w:rsidRPr="00FD4FA9">
              <w:rPr>
                <w:rFonts w:ascii="Arial" w:hAnsi="Arial" w:cs="Arial"/>
                <w:sz w:val="16"/>
                <w:szCs w:val="16"/>
              </w:rPr>
              <w:t>Спасское</w:t>
            </w:r>
            <w:proofErr w:type="gramEnd"/>
            <w:r w:rsidRPr="00FD4FA9">
              <w:rPr>
                <w:rFonts w:ascii="Arial" w:hAnsi="Arial" w:cs="Arial"/>
                <w:sz w:val="16"/>
                <w:szCs w:val="16"/>
              </w:rPr>
              <w:t>»)</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102 000,00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32 709,00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32,07</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000 2 07 04 020 04 0143 150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Ленина от улицы </w:t>
            </w:r>
            <w:proofErr w:type="spellStart"/>
            <w:r w:rsidRPr="00FD4FA9">
              <w:rPr>
                <w:rFonts w:ascii="Arial" w:hAnsi="Arial" w:cs="Arial"/>
                <w:sz w:val="16"/>
                <w:szCs w:val="16"/>
              </w:rPr>
              <w:t>О.Кошевого</w:t>
            </w:r>
            <w:proofErr w:type="spellEnd"/>
            <w:r w:rsidRPr="00FD4FA9">
              <w:rPr>
                <w:rFonts w:ascii="Arial" w:hAnsi="Arial" w:cs="Arial"/>
                <w:sz w:val="16"/>
                <w:szCs w:val="16"/>
              </w:rPr>
              <w:t xml:space="preserve"> до улицы 8 Марта в поселке </w:t>
            </w:r>
            <w:proofErr w:type="gramStart"/>
            <w:r w:rsidRPr="00FD4FA9">
              <w:rPr>
                <w:rFonts w:ascii="Arial" w:hAnsi="Arial" w:cs="Arial"/>
                <w:sz w:val="16"/>
                <w:szCs w:val="16"/>
              </w:rPr>
              <w:t>Ставропольский</w:t>
            </w:r>
            <w:proofErr w:type="gramEnd"/>
            <w:r w:rsidRPr="00FD4FA9">
              <w:rPr>
                <w:rFonts w:ascii="Arial" w:hAnsi="Arial" w:cs="Arial"/>
                <w:sz w:val="16"/>
                <w:szCs w:val="16"/>
              </w:rPr>
              <w:t xml:space="preserve"> Благодарненского городского округа Ставропольского края»)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118 500,00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81 100,00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68,44</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000 2 07 04 020 04 0144 150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w:t>
            </w:r>
            <w:proofErr w:type="spellStart"/>
            <w:r w:rsidRPr="00FD4FA9">
              <w:rPr>
                <w:rFonts w:ascii="Arial" w:hAnsi="Arial" w:cs="Arial"/>
                <w:sz w:val="16"/>
                <w:szCs w:val="16"/>
              </w:rPr>
              <w:t>пер</w:t>
            </w:r>
            <w:proofErr w:type="gramStart"/>
            <w:r w:rsidRPr="00FD4FA9">
              <w:rPr>
                <w:rFonts w:ascii="Arial" w:hAnsi="Arial" w:cs="Arial"/>
                <w:sz w:val="16"/>
                <w:szCs w:val="16"/>
              </w:rPr>
              <w:t>.Р</w:t>
            </w:r>
            <w:proofErr w:type="gramEnd"/>
            <w:r w:rsidRPr="00FD4FA9">
              <w:rPr>
                <w:rFonts w:ascii="Arial" w:hAnsi="Arial" w:cs="Arial"/>
                <w:sz w:val="16"/>
                <w:szCs w:val="16"/>
              </w:rPr>
              <w:t>учейный</w:t>
            </w:r>
            <w:proofErr w:type="spellEnd"/>
            <w:r w:rsidRPr="00FD4FA9">
              <w:rPr>
                <w:rFonts w:ascii="Arial" w:hAnsi="Arial" w:cs="Arial"/>
                <w:sz w:val="16"/>
                <w:szCs w:val="16"/>
              </w:rPr>
              <w:t xml:space="preserve"> села </w:t>
            </w:r>
            <w:proofErr w:type="spellStart"/>
            <w:r w:rsidRPr="00FD4FA9">
              <w:rPr>
                <w:rFonts w:ascii="Arial" w:hAnsi="Arial" w:cs="Arial"/>
                <w:sz w:val="16"/>
                <w:szCs w:val="16"/>
              </w:rPr>
              <w:t>Шишкино</w:t>
            </w:r>
            <w:proofErr w:type="spellEnd"/>
            <w:r w:rsidRPr="00FD4FA9">
              <w:rPr>
                <w:rFonts w:ascii="Arial" w:hAnsi="Arial" w:cs="Arial"/>
                <w:sz w:val="16"/>
                <w:szCs w:val="16"/>
              </w:rPr>
              <w:t xml:space="preserve"> Благодарненского городского округа Ставропольского края»)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102 113,00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60 576,00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59,32</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000 2 07 04 020 04 0145 150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w:t>
            </w:r>
            <w:proofErr w:type="spellStart"/>
            <w:r w:rsidRPr="00FD4FA9">
              <w:rPr>
                <w:rFonts w:ascii="Arial" w:hAnsi="Arial" w:cs="Arial"/>
                <w:sz w:val="16"/>
                <w:szCs w:val="16"/>
              </w:rPr>
              <w:t>х</w:t>
            </w:r>
            <w:proofErr w:type="gramStart"/>
            <w:r w:rsidRPr="00FD4FA9">
              <w:rPr>
                <w:rFonts w:ascii="Arial" w:hAnsi="Arial" w:cs="Arial"/>
                <w:sz w:val="16"/>
                <w:szCs w:val="16"/>
              </w:rPr>
              <w:t>.Б</w:t>
            </w:r>
            <w:proofErr w:type="gramEnd"/>
            <w:r w:rsidRPr="00FD4FA9">
              <w:rPr>
                <w:rFonts w:ascii="Arial" w:hAnsi="Arial" w:cs="Arial"/>
                <w:sz w:val="16"/>
                <w:szCs w:val="16"/>
              </w:rPr>
              <w:t>ольшевик</w:t>
            </w:r>
            <w:proofErr w:type="spellEnd"/>
            <w:r w:rsidRPr="00FD4FA9">
              <w:rPr>
                <w:rFonts w:ascii="Arial" w:hAnsi="Arial" w:cs="Arial"/>
                <w:sz w:val="16"/>
                <w:szCs w:val="16"/>
              </w:rPr>
              <w:t>»)</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102 100,00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20 800,00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20,37</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000 2 07 04 020 04 0146 150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стадиона и благоустройство прилегающей к нему территории в ауле </w:t>
            </w:r>
            <w:proofErr w:type="spellStart"/>
            <w:r w:rsidRPr="00FD4FA9">
              <w:rPr>
                <w:rFonts w:ascii="Arial" w:hAnsi="Arial" w:cs="Arial"/>
                <w:sz w:val="16"/>
                <w:szCs w:val="16"/>
              </w:rPr>
              <w:t>Эдельбай</w:t>
            </w:r>
            <w:proofErr w:type="spellEnd"/>
            <w:r w:rsidRPr="00FD4FA9">
              <w:rPr>
                <w:rFonts w:ascii="Arial" w:hAnsi="Arial" w:cs="Arial"/>
                <w:sz w:val="16"/>
                <w:szCs w:val="16"/>
              </w:rPr>
              <w:t xml:space="preserve"> Благодарненского городского округа Ставропольского края")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119 000,00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000 2 07 04 020 04 0233 150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автомобильной дороги по улице Котовского»)</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52 000,00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5 000,00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9,62</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000 2 07 04 020 04 0234 150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402 000,00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000 2 07 04 020 04 0235 150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w:t>
            </w:r>
            <w:r w:rsidRPr="00FD4FA9">
              <w:rPr>
                <w:rFonts w:ascii="Arial" w:hAnsi="Arial" w:cs="Arial"/>
                <w:sz w:val="16"/>
                <w:szCs w:val="16"/>
              </w:rPr>
              <w:lastRenderedPageBreak/>
              <w:t>(поступления средств от индивидуальных предпринимателей на реализацию проекта «Благоустройство кладбища и прилегающей к нему территории, расположенного на северной стороне Благодарного»)</w:t>
            </w:r>
          </w:p>
        </w:tc>
        <w:tc>
          <w:tcPr>
            <w:tcW w:w="2126" w:type="dxa"/>
            <w:shd w:val="clear" w:color="auto" w:fill="FFFFFF"/>
            <w:vAlign w:val="bottom"/>
          </w:tcPr>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402 000,00</w:t>
            </w:r>
          </w:p>
        </w:tc>
        <w:tc>
          <w:tcPr>
            <w:tcW w:w="1843" w:type="dxa"/>
            <w:shd w:val="clear" w:color="auto" w:fill="FFFFFF"/>
            <w:vAlign w:val="bottom"/>
          </w:tcPr>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137 200,00</w:t>
            </w:r>
          </w:p>
        </w:tc>
        <w:tc>
          <w:tcPr>
            <w:tcW w:w="1418" w:type="dxa"/>
            <w:shd w:val="clear" w:color="auto" w:fill="FFFFFF"/>
            <w:noWrap/>
            <w:vAlign w:val="bottom"/>
          </w:tcPr>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E01E9A" w:rsidRDefault="00E01E9A"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34,13</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lastRenderedPageBreak/>
              <w:t>000 2 07 04 020 04 0236 150</w:t>
            </w:r>
          </w:p>
        </w:tc>
        <w:tc>
          <w:tcPr>
            <w:tcW w:w="3260" w:type="dxa"/>
            <w:shd w:val="clear" w:color="auto" w:fill="FFFFFF"/>
            <w:vAlign w:val="bottom"/>
          </w:tcPr>
          <w:p w:rsidR="00925E1E" w:rsidRPr="00FD4FA9" w:rsidRDefault="00925E1E" w:rsidP="00925E1E">
            <w:pPr>
              <w:rPr>
                <w:rFonts w:ascii="Arial" w:hAnsi="Arial" w:cs="Arial"/>
                <w:sz w:val="16"/>
                <w:szCs w:val="16"/>
              </w:rPr>
            </w:pPr>
            <w:proofErr w:type="gramStart"/>
            <w:r w:rsidRPr="00FD4FA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стадиона и благоустройство территории по адресу:</w:t>
            </w:r>
            <w:proofErr w:type="gramEnd"/>
            <w:r w:rsidRPr="00FD4FA9">
              <w:rPr>
                <w:rFonts w:ascii="Arial" w:hAnsi="Arial" w:cs="Arial"/>
                <w:sz w:val="16"/>
                <w:szCs w:val="16"/>
              </w:rPr>
              <w:t xml:space="preserve"> </w:t>
            </w:r>
            <w:proofErr w:type="gramStart"/>
            <w:r w:rsidRPr="00FD4FA9">
              <w:rPr>
                <w:rFonts w:ascii="Arial" w:hAnsi="Arial" w:cs="Arial"/>
                <w:sz w:val="16"/>
                <w:szCs w:val="16"/>
              </w:rPr>
              <w:t>Ставропольский край, Благодарненский городской округ, село Бурлацкое, ул. Ленина, б/н»)</w:t>
            </w:r>
            <w:proofErr w:type="gramEnd"/>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210 000,00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175 000,00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83,33</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000 2 07 04 020 04 0238 150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182 000,00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152 000,00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83,52</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000 2 07 04 020 04 0239 150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179 000,00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113 000,00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63,13</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000 2 07 04 020 04 0240 150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18 000,00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1 500,00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8,33</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000 2 07 04 020 04 0241 150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прилегающей территории к муниципальному учреждению культуры «</w:t>
            </w:r>
            <w:proofErr w:type="spellStart"/>
            <w:r w:rsidRPr="00FD4FA9">
              <w:rPr>
                <w:rFonts w:ascii="Arial" w:hAnsi="Arial" w:cs="Arial"/>
                <w:sz w:val="16"/>
                <w:szCs w:val="16"/>
              </w:rPr>
              <w:t>Сотниковский</w:t>
            </w:r>
            <w:proofErr w:type="spellEnd"/>
            <w:r w:rsidRPr="00FD4FA9">
              <w:rPr>
                <w:rFonts w:ascii="Arial" w:hAnsi="Arial" w:cs="Arial"/>
                <w:sz w:val="16"/>
                <w:szCs w:val="16"/>
              </w:rPr>
              <w:t xml:space="preserve"> Дворец культуры» по </w:t>
            </w:r>
            <w:proofErr w:type="spellStart"/>
            <w:r w:rsidRPr="00FD4FA9">
              <w:rPr>
                <w:rFonts w:ascii="Arial" w:hAnsi="Arial" w:cs="Arial"/>
                <w:sz w:val="16"/>
                <w:szCs w:val="16"/>
              </w:rPr>
              <w:t>пл</w:t>
            </w:r>
            <w:proofErr w:type="gramStart"/>
            <w:r w:rsidRPr="00FD4FA9">
              <w:rPr>
                <w:rFonts w:ascii="Arial" w:hAnsi="Arial" w:cs="Arial"/>
                <w:sz w:val="16"/>
                <w:szCs w:val="16"/>
              </w:rPr>
              <w:t>.Т</w:t>
            </w:r>
            <w:proofErr w:type="gramEnd"/>
            <w:r w:rsidRPr="00FD4FA9">
              <w:rPr>
                <w:rFonts w:ascii="Arial" w:hAnsi="Arial" w:cs="Arial"/>
                <w:sz w:val="16"/>
                <w:szCs w:val="16"/>
              </w:rPr>
              <w:t>учина</w:t>
            </w:r>
            <w:proofErr w:type="spellEnd"/>
            <w:r w:rsidRPr="00FD4FA9">
              <w:rPr>
                <w:rFonts w:ascii="Arial" w:hAnsi="Arial" w:cs="Arial"/>
                <w:sz w:val="16"/>
                <w:szCs w:val="16"/>
              </w:rPr>
              <w:t xml:space="preserve"> б/н. и территории по </w:t>
            </w:r>
            <w:proofErr w:type="spellStart"/>
            <w:r w:rsidRPr="00FD4FA9">
              <w:rPr>
                <w:rFonts w:ascii="Arial" w:hAnsi="Arial" w:cs="Arial"/>
                <w:sz w:val="16"/>
                <w:szCs w:val="16"/>
              </w:rPr>
              <w:t>ул.Советская</w:t>
            </w:r>
            <w:proofErr w:type="spellEnd"/>
            <w:r w:rsidRPr="00FD4FA9">
              <w:rPr>
                <w:rFonts w:ascii="Arial" w:hAnsi="Arial" w:cs="Arial"/>
                <w:sz w:val="16"/>
                <w:szCs w:val="16"/>
              </w:rPr>
              <w:t>, б/н в селе Сотниковское Благодарненского городского округа Ставропольского края»)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46 500,00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15 500,00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33,33</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000 2 07 04 020 04 0243 150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парковой зоны по улице Ленина от улицы </w:t>
            </w:r>
            <w:proofErr w:type="spellStart"/>
            <w:r w:rsidRPr="00FD4FA9">
              <w:rPr>
                <w:rFonts w:ascii="Arial" w:hAnsi="Arial" w:cs="Arial"/>
                <w:sz w:val="16"/>
                <w:szCs w:val="16"/>
              </w:rPr>
              <w:t>О.Кошевого</w:t>
            </w:r>
            <w:proofErr w:type="spellEnd"/>
            <w:r w:rsidRPr="00FD4FA9">
              <w:rPr>
                <w:rFonts w:ascii="Arial" w:hAnsi="Arial" w:cs="Arial"/>
                <w:sz w:val="16"/>
                <w:szCs w:val="16"/>
              </w:rPr>
              <w:t xml:space="preserve"> до улицы 8 Марта в поселке </w:t>
            </w:r>
            <w:proofErr w:type="gramStart"/>
            <w:r w:rsidRPr="00FD4FA9">
              <w:rPr>
                <w:rFonts w:ascii="Arial" w:hAnsi="Arial" w:cs="Arial"/>
                <w:sz w:val="16"/>
                <w:szCs w:val="16"/>
              </w:rPr>
              <w:t>Ставропольский</w:t>
            </w:r>
            <w:proofErr w:type="gramEnd"/>
            <w:r w:rsidRPr="00FD4FA9">
              <w:rPr>
                <w:rFonts w:ascii="Arial" w:hAnsi="Arial" w:cs="Arial"/>
                <w:sz w:val="16"/>
                <w:szCs w:val="16"/>
              </w:rPr>
              <w:t xml:space="preserve"> Благодарненского городского округа Ставропольского края»)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52 000,00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30 000,00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57,69</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lastRenderedPageBreak/>
              <w:t>000 2 07 04 020 04 0244 150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автомобильной дороги по </w:t>
            </w:r>
            <w:proofErr w:type="spellStart"/>
            <w:r w:rsidRPr="00FD4FA9">
              <w:rPr>
                <w:rFonts w:ascii="Arial" w:hAnsi="Arial" w:cs="Arial"/>
                <w:sz w:val="16"/>
                <w:szCs w:val="16"/>
              </w:rPr>
              <w:t>пер</w:t>
            </w:r>
            <w:proofErr w:type="gramStart"/>
            <w:r w:rsidRPr="00FD4FA9">
              <w:rPr>
                <w:rFonts w:ascii="Arial" w:hAnsi="Arial" w:cs="Arial"/>
                <w:sz w:val="16"/>
                <w:szCs w:val="16"/>
              </w:rPr>
              <w:t>.Р</w:t>
            </w:r>
            <w:proofErr w:type="gramEnd"/>
            <w:r w:rsidRPr="00FD4FA9">
              <w:rPr>
                <w:rFonts w:ascii="Arial" w:hAnsi="Arial" w:cs="Arial"/>
                <w:sz w:val="16"/>
                <w:szCs w:val="16"/>
              </w:rPr>
              <w:t>учейный</w:t>
            </w:r>
            <w:proofErr w:type="spellEnd"/>
            <w:r w:rsidRPr="00FD4FA9">
              <w:rPr>
                <w:rFonts w:ascii="Arial" w:hAnsi="Arial" w:cs="Arial"/>
                <w:sz w:val="16"/>
                <w:szCs w:val="16"/>
              </w:rPr>
              <w:t xml:space="preserve"> села </w:t>
            </w:r>
            <w:proofErr w:type="spellStart"/>
            <w:r w:rsidRPr="00FD4FA9">
              <w:rPr>
                <w:rFonts w:ascii="Arial" w:hAnsi="Arial" w:cs="Arial"/>
                <w:sz w:val="16"/>
                <w:szCs w:val="16"/>
              </w:rPr>
              <w:t>Шишкино</w:t>
            </w:r>
            <w:proofErr w:type="spellEnd"/>
            <w:r w:rsidRPr="00FD4FA9">
              <w:rPr>
                <w:rFonts w:ascii="Arial" w:hAnsi="Arial" w:cs="Arial"/>
                <w:sz w:val="16"/>
                <w:szCs w:val="16"/>
              </w:rPr>
              <w:t xml:space="preserve"> Благодарненского городского округа Ставропольского края»)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000 2 07 04 020 04 0246 150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стадиона и благоустройство прилегающей к нему территории в ауле </w:t>
            </w:r>
            <w:proofErr w:type="spellStart"/>
            <w:r w:rsidRPr="00FD4FA9">
              <w:rPr>
                <w:rFonts w:ascii="Arial" w:hAnsi="Arial" w:cs="Arial"/>
                <w:sz w:val="16"/>
                <w:szCs w:val="16"/>
              </w:rPr>
              <w:t>Эдельбай</w:t>
            </w:r>
            <w:proofErr w:type="spellEnd"/>
            <w:r w:rsidRPr="00FD4FA9">
              <w:rPr>
                <w:rFonts w:ascii="Arial" w:hAnsi="Arial" w:cs="Arial"/>
                <w:sz w:val="16"/>
                <w:szCs w:val="16"/>
              </w:rPr>
              <w:t xml:space="preserve"> Благодарненского городского округа Ставропольского края")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111 000,00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000 2 07 04 050 04 0000 150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Прочие безвозмездные поступления в бюджеты городских округов</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5 395 939,92</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000 2 07 04 050 04 0331 150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«Ремонт ограждения и благоустройство территории южного кладбища в </w:t>
            </w:r>
            <w:proofErr w:type="spellStart"/>
            <w:r w:rsidRPr="00FD4FA9">
              <w:rPr>
                <w:rFonts w:ascii="Arial" w:hAnsi="Arial" w:cs="Arial"/>
                <w:sz w:val="16"/>
                <w:szCs w:val="16"/>
              </w:rPr>
              <w:t>с</w:t>
            </w:r>
            <w:proofErr w:type="gramStart"/>
            <w:r w:rsidRPr="00FD4FA9">
              <w:rPr>
                <w:rFonts w:ascii="Arial" w:hAnsi="Arial" w:cs="Arial"/>
                <w:sz w:val="16"/>
                <w:szCs w:val="16"/>
              </w:rPr>
              <w:t>.А</w:t>
            </w:r>
            <w:proofErr w:type="gramEnd"/>
            <w:r w:rsidRPr="00FD4FA9">
              <w:rPr>
                <w:rFonts w:ascii="Arial" w:hAnsi="Arial" w:cs="Arial"/>
                <w:sz w:val="16"/>
                <w:szCs w:val="16"/>
              </w:rPr>
              <w:t>лександрия</w:t>
            </w:r>
            <w:proofErr w:type="spellEnd"/>
            <w:r w:rsidRPr="00FD4FA9">
              <w:rPr>
                <w:rFonts w:ascii="Arial" w:hAnsi="Arial" w:cs="Arial"/>
                <w:sz w:val="16"/>
                <w:szCs w:val="16"/>
              </w:rPr>
              <w:t xml:space="preserve"> Благодарненского городского округа Ставропольского края»)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202 000,00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202 000,00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100,00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000 2 07 04 050 04 0332 150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w:t>
            </w:r>
            <w:proofErr w:type="spellStart"/>
            <w:r w:rsidRPr="00FD4FA9">
              <w:rPr>
                <w:rFonts w:ascii="Arial" w:hAnsi="Arial" w:cs="Arial"/>
                <w:sz w:val="16"/>
                <w:szCs w:val="16"/>
              </w:rPr>
              <w:t>с</w:t>
            </w:r>
            <w:proofErr w:type="gramStart"/>
            <w:r w:rsidRPr="00FD4FA9">
              <w:rPr>
                <w:rFonts w:ascii="Arial" w:hAnsi="Arial" w:cs="Arial"/>
                <w:sz w:val="16"/>
                <w:szCs w:val="16"/>
              </w:rPr>
              <w:t>.А</w:t>
            </w:r>
            <w:proofErr w:type="gramEnd"/>
            <w:r w:rsidRPr="00FD4FA9">
              <w:rPr>
                <w:rFonts w:ascii="Arial" w:hAnsi="Arial" w:cs="Arial"/>
                <w:sz w:val="16"/>
                <w:szCs w:val="16"/>
              </w:rPr>
              <w:t>лексеевское</w:t>
            </w:r>
            <w:proofErr w:type="spellEnd"/>
            <w:r w:rsidRPr="00FD4FA9">
              <w:rPr>
                <w:rFonts w:ascii="Arial" w:hAnsi="Arial" w:cs="Arial"/>
                <w:sz w:val="16"/>
                <w:szCs w:val="16"/>
              </w:rPr>
              <w:t>»)</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250 000,00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000 2 07 04 050 04 0333 150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улице Котовского»)</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350 000,00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000 2 07 04 050 04 0336 150</w:t>
            </w:r>
          </w:p>
        </w:tc>
        <w:tc>
          <w:tcPr>
            <w:tcW w:w="3260" w:type="dxa"/>
            <w:shd w:val="clear" w:color="auto" w:fill="FFFFFF"/>
            <w:vAlign w:val="bottom"/>
          </w:tcPr>
          <w:p w:rsidR="00925E1E" w:rsidRPr="00FD4FA9" w:rsidRDefault="00925E1E" w:rsidP="00925E1E">
            <w:pPr>
              <w:rPr>
                <w:rFonts w:ascii="Arial" w:hAnsi="Arial" w:cs="Arial"/>
                <w:sz w:val="16"/>
                <w:szCs w:val="16"/>
              </w:rPr>
            </w:pPr>
            <w:proofErr w:type="gramStart"/>
            <w:r w:rsidRPr="00FD4FA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стадиона и благоустройство территории по адресу:</w:t>
            </w:r>
            <w:proofErr w:type="gramEnd"/>
            <w:r w:rsidRPr="00FD4FA9">
              <w:rPr>
                <w:rFonts w:ascii="Arial" w:hAnsi="Arial" w:cs="Arial"/>
                <w:sz w:val="16"/>
                <w:szCs w:val="16"/>
              </w:rPr>
              <w:t xml:space="preserve"> </w:t>
            </w:r>
            <w:proofErr w:type="gramStart"/>
            <w:r w:rsidRPr="00FD4FA9">
              <w:rPr>
                <w:rFonts w:ascii="Arial" w:hAnsi="Arial" w:cs="Arial"/>
                <w:sz w:val="16"/>
                <w:szCs w:val="16"/>
              </w:rPr>
              <w:t>Ставропольский край, Благодарненский городской округ, село Бурлацкое, ул. Ленина, б/н»)</w:t>
            </w:r>
            <w:proofErr w:type="gramEnd"/>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15 000,00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15 000,00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100,00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000 2 07 04 050 04 0337 150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400 000,00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000 2 07 04 050 04 0338 150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20 000,00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000 2 07 04 050 04 0339 150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w:t>
            </w:r>
            <w:r w:rsidRPr="00FD4FA9">
              <w:rPr>
                <w:rFonts w:ascii="Arial" w:hAnsi="Arial" w:cs="Arial"/>
                <w:sz w:val="16"/>
                <w:szCs w:val="16"/>
              </w:rPr>
              <w:lastRenderedPageBreak/>
              <w:t>Ставропольского края»)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lastRenderedPageBreak/>
              <w:t>35 000,00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lastRenderedPageBreak/>
              <w:t>30 000,00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lastRenderedPageBreak/>
              <w:t>85,71</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lastRenderedPageBreak/>
              <w:t>000 2 07 04 050 04 0340 150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190 000,00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190 000,00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100,00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000 2 07 04 050 04 0341 150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прилегающей территории к муниципальному учреждению культуры «</w:t>
            </w:r>
            <w:proofErr w:type="spellStart"/>
            <w:r w:rsidRPr="00FD4FA9">
              <w:rPr>
                <w:rFonts w:ascii="Arial" w:hAnsi="Arial" w:cs="Arial"/>
                <w:sz w:val="16"/>
                <w:szCs w:val="16"/>
              </w:rPr>
              <w:t>Сотниковский</w:t>
            </w:r>
            <w:proofErr w:type="spellEnd"/>
            <w:r w:rsidRPr="00FD4FA9">
              <w:rPr>
                <w:rFonts w:ascii="Arial" w:hAnsi="Arial" w:cs="Arial"/>
                <w:sz w:val="16"/>
                <w:szCs w:val="16"/>
              </w:rPr>
              <w:t xml:space="preserve"> Дворец культуры» по </w:t>
            </w:r>
            <w:proofErr w:type="spellStart"/>
            <w:r w:rsidRPr="00FD4FA9">
              <w:rPr>
                <w:rFonts w:ascii="Arial" w:hAnsi="Arial" w:cs="Arial"/>
                <w:sz w:val="16"/>
                <w:szCs w:val="16"/>
              </w:rPr>
              <w:t>пл</w:t>
            </w:r>
            <w:proofErr w:type="gramStart"/>
            <w:r w:rsidRPr="00FD4FA9">
              <w:rPr>
                <w:rFonts w:ascii="Arial" w:hAnsi="Arial" w:cs="Arial"/>
                <w:sz w:val="16"/>
                <w:szCs w:val="16"/>
              </w:rPr>
              <w:t>.Т</w:t>
            </w:r>
            <w:proofErr w:type="gramEnd"/>
            <w:r w:rsidRPr="00FD4FA9">
              <w:rPr>
                <w:rFonts w:ascii="Arial" w:hAnsi="Arial" w:cs="Arial"/>
                <w:sz w:val="16"/>
                <w:szCs w:val="16"/>
              </w:rPr>
              <w:t>учина</w:t>
            </w:r>
            <w:proofErr w:type="spellEnd"/>
            <w:r w:rsidRPr="00FD4FA9">
              <w:rPr>
                <w:rFonts w:ascii="Arial" w:hAnsi="Arial" w:cs="Arial"/>
                <w:sz w:val="16"/>
                <w:szCs w:val="16"/>
              </w:rPr>
              <w:t xml:space="preserve"> б/н. и территории по </w:t>
            </w:r>
            <w:proofErr w:type="spellStart"/>
            <w:r w:rsidRPr="00FD4FA9">
              <w:rPr>
                <w:rFonts w:ascii="Arial" w:hAnsi="Arial" w:cs="Arial"/>
                <w:sz w:val="16"/>
                <w:szCs w:val="16"/>
              </w:rPr>
              <w:t>ул.Советская</w:t>
            </w:r>
            <w:proofErr w:type="spellEnd"/>
            <w:r w:rsidRPr="00FD4FA9">
              <w:rPr>
                <w:rFonts w:ascii="Arial" w:hAnsi="Arial" w:cs="Arial"/>
                <w:sz w:val="16"/>
                <w:szCs w:val="16"/>
              </w:rPr>
              <w:t>, б/н в селе Сотниковское Благодарненского городского округа Ставропольского края»)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341 000,00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341 000,00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100,00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000 2 07 04 050 04 0342 150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села </w:t>
            </w:r>
            <w:proofErr w:type="gramStart"/>
            <w:r w:rsidRPr="00FD4FA9">
              <w:rPr>
                <w:rFonts w:ascii="Arial" w:hAnsi="Arial" w:cs="Arial"/>
                <w:sz w:val="16"/>
                <w:szCs w:val="16"/>
              </w:rPr>
              <w:t>Спасское</w:t>
            </w:r>
            <w:proofErr w:type="gramEnd"/>
            <w:r w:rsidRPr="00FD4FA9">
              <w:rPr>
                <w:rFonts w:ascii="Arial" w:hAnsi="Arial" w:cs="Arial"/>
                <w:sz w:val="16"/>
                <w:szCs w:val="16"/>
              </w:rPr>
              <w:t>»)</w:t>
            </w:r>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210 000,00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000 2 07 04 050 04 0343 150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«Благоустройство парковой зоны по улице Ленина от улицы </w:t>
            </w:r>
            <w:proofErr w:type="spellStart"/>
            <w:r w:rsidRPr="00FD4FA9">
              <w:rPr>
                <w:rFonts w:ascii="Arial" w:hAnsi="Arial" w:cs="Arial"/>
                <w:sz w:val="16"/>
                <w:szCs w:val="16"/>
              </w:rPr>
              <w:t>О.Кошевого</w:t>
            </w:r>
            <w:proofErr w:type="spellEnd"/>
            <w:r w:rsidRPr="00FD4FA9">
              <w:rPr>
                <w:rFonts w:ascii="Arial" w:hAnsi="Arial" w:cs="Arial"/>
                <w:sz w:val="16"/>
                <w:szCs w:val="16"/>
              </w:rPr>
              <w:t xml:space="preserve"> до улицы 8 Марта в поселке </w:t>
            </w:r>
            <w:proofErr w:type="gramStart"/>
            <w:r w:rsidRPr="00FD4FA9">
              <w:rPr>
                <w:rFonts w:ascii="Arial" w:hAnsi="Arial" w:cs="Arial"/>
                <w:sz w:val="16"/>
                <w:szCs w:val="16"/>
              </w:rPr>
              <w:t>Ставропольский</w:t>
            </w:r>
            <w:proofErr w:type="gramEnd"/>
            <w:r w:rsidRPr="00FD4FA9">
              <w:rPr>
                <w:rFonts w:ascii="Arial" w:hAnsi="Arial" w:cs="Arial"/>
                <w:sz w:val="16"/>
                <w:szCs w:val="16"/>
              </w:rPr>
              <w:t xml:space="preserve"> Благодарненского городского округа Ставропольского края»)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150 000,00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150 000,00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100,00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000 2 07 04 050 04 0344 150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w:t>
            </w:r>
            <w:proofErr w:type="spellStart"/>
            <w:r w:rsidRPr="00FD4FA9">
              <w:rPr>
                <w:rFonts w:ascii="Arial" w:hAnsi="Arial" w:cs="Arial"/>
                <w:sz w:val="16"/>
                <w:szCs w:val="16"/>
              </w:rPr>
              <w:t>пер</w:t>
            </w:r>
            <w:proofErr w:type="gramStart"/>
            <w:r w:rsidRPr="00FD4FA9">
              <w:rPr>
                <w:rFonts w:ascii="Arial" w:hAnsi="Arial" w:cs="Arial"/>
                <w:sz w:val="16"/>
                <w:szCs w:val="16"/>
              </w:rPr>
              <w:t>.Р</w:t>
            </w:r>
            <w:proofErr w:type="gramEnd"/>
            <w:r w:rsidRPr="00FD4FA9">
              <w:rPr>
                <w:rFonts w:ascii="Arial" w:hAnsi="Arial" w:cs="Arial"/>
                <w:sz w:val="16"/>
                <w:szCs w:val="16"/>
              </w:rPr>
              <w:t>учейный</w:t>
            </w:r>
            <w:proofErr w:type="spellEnd"/>
            <w:r w:rsidRPr="00FD4FA9">
              <w:rPr>
                <w:rFonts w:ascii="Arial" w:hAnsi="Arial" w:cs="Arial"/>
                <w:sz w:val="16"/>
                <w:szCs w:val="16"/>
              </w:rPr>
              <w:t xml:space="preserve"> села </w:t>
            </w:r>
            <w:proofErr w:type="spellStart"/>
            <w:r w:rsidRPr="00FD4FA9">
              <w:rPr>
                <w:rFonts w:ascii="Arial" w:hAnsi="Arial" w:cs="Arial"/>
                <w:sz w:val="16"/>
                <w:szCs w:val="16"/>
              </w:rPr>
              <w:t>Шишкино</w:t>
            </w:r>
            <w:proofErr w:type="spellEnd"/>
            <w:r w:rsidRPr="00FD4FA9">
              <w:rPr>
                <w:rFonts w:ascii="Arial" w:hAnsi="Arial" w:cs="Arial"/>
                <w:sz w:val="16"/>
                <w:szCs w:val="16"/>
              </w:rPr>
              <w:t xml:space="preserve"> Благодарненского городского округа Ставропольского края»)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200 000,00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200 000,00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100,00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000 2 07 04 050 04 0345 150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w:t>
            </w:r>
            <w:proofErr w:type="spellStart"/>
            <w:r w:rsidRPr="00FD4FA9">
              <w:rPr>
                <w:rFonts w:ascii="Arial" w:hAnsi="Arial" w:cs="Arial"/>
                <w:sz w:val="16"/>
                <w:szCs w:val="16"/>
              </w:rPr>
              <w:t>х</w:t>
            </w:r>
            <w:proofErr w:type="gramStart"/>
            <w:r w:rsidRPr="00FD4FA9">
              <w:rPr>
                <w:rFonts w:ascii="Arial" w:hAnsi="Arial" w:cs="Arial"/>
                <w:sz w:val="16"/>
                <w:szCs w:val="16"/>
              </w:rPr>
              <w:t>.Б</w:t>
            </w:r>
            <w:proofErr w:type="gramEnd"/>
            <w:r w:rsidRPr="00FD4FA9">
              <w:rPr>
                <w:rFonts w:ascii="Arial" w:hAnsi="Arial" w:cs="Arial"/>
                <w:sz w:val="16"/>
                <w:szCs w:val="16"/>
              </w:rPr>
              <w:t>ольшевик</w:t>
            </w:r>
            <w:proofErr w:type="spellEnd"/>
            <w:r w:rsidRPr="00FD4FA9">
              <w:rPr>
                <w:rFonts w:ascii="Arial" w:hAnsi="Arial" w:cs="Arial"/>
                <w:sz w:val="16"/>
                <w:szCs w:val="16"/>
              </w:rPr>
              <w:t>»)</w:t>
            </w:r>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202 000,00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000 2 07 04 050 04 0346 150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"Ремонт стадиона и благоустройство прилегающей к нему территории в ауле </w:t>
            </w:r>
            <w:proofErr w:type="spellStart"/>
            <w:r w:rsidRPr="00FD4FA9">
              <w:rPr>
                <w:rFonts w:ascii="Arial" w:hAnsi="Arial" w:cs="Arial"/>
                <w:sz w:val="16"/>
                <w:szCs w:val="16"/>
              </w:rPr>
              <w:t>Эдельбай</w:t>
            </w:r>
            <w:proofErr w:type="spellEnd"/>
            <w:r w:rsidRPr="00FD4FA9">
              <w:rPr>
                <w:rFonts w:ascii="Arial" w:hAnsi="Arial" w:cs="Arial"/>
                <w:sz w:val="16"/>
                <w:szCs w:val="16"/>
              </w:rPr>
              <w:t xml:space="preserve"> Благодарненского городского округа Ставропольского края")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1 000,00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000 2 19 00 000 00 0000 000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-6 797 413,83</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000 2 19 60 000 04 0000 150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-6 797 413,83</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000 2 19 60 010 04 0000 150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126"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-3 811 112,18</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000 2 19 60 010 04 0000 150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 xml:space="preserve">Возврат прочих остатков субсидий, субвенций и иных межбюджетных трансфертов, имеющих целевое назначение, прошлых лет из бюджетов </w:t>
            </w:r>
            <w:r w:rsidRPr="00FD4FA9">
              <w:rPr>
                <w:rFonts w:ascii="Arial" w:hAnsi="Arial" w:cs="Arial"/>
                <w:sz w:val="16"/>
                <w:szCs w:val="16"/>
              </w:rPr>
              <w:lastRenderedPageBreak/>
              <w:t>городских округов</w:t>
            </w:r>
          </w:p>
        </w:tc>
        <w:tc>
          <w:tcPr>
            <w:tcW w:w="2126" w:type="dxa"/>
            <w:shd w:val="clear" w:color="auto" w:fill="FFFFFF"/>
            <w:vAlign w:val="bottom"/>
          </w:tcPr>
          <w:p w:rsidR="005276C7" w:rsidRDefault="005276C7" w:rsidP="00925E1E">
            <w:pPr>
              <w:jc w:val="right"/>
              <w:rPr>
                <w:rFonts w:ascii="Arial" w:hAnsi="Arial" w:cs="Arial"/>
                <w:sz w:val="16"/>
                <w:szCs w:val="16"/>
              </w:rPr>
            </w:pPr>
          </w:p>
          <w:p w:rsidR="005276C7" w:rsidRDefault="005276C7" w:rsidP="00925E1E">
            <w:pPr>
              <w:jc w:val="right"/>
              <w:rPr>
                <w:rFonts w:ascii="Arial" w:hAnsi="Arial" w:cs="Arial"/>
                <w:sz w:val="16"/>
                <w:szCs w:val="16"/>
              </w:rPr>
            </w:pPr>
          </w:p>
          <w:p w:rsidR="005276C7" w:rsidRDefault="005276C7" w:rsidP="00925E1E">
            <w:pPr>
              <w:jc w:val="right"/>
              <w:rPr>
                <w:rFonts w:ascii="Arial" w:hAnsi="Arial" w:cs="Arial"/>
                <w:sz w:val="16"/>
                <w:szCs w:val="16"/>
              </w:rPr>
            </w:pPr>
          </w:p>
          <w:p w:rsidR="005276C7" w:rsidRDefault="005276C7"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lastRenderedPageBreak/>
              <w:t>0,00</w:t>
            </w:r>
          </w:p>
        </w:tc>
        <w:tc>
          <w:tcPr>
            <w:tcW w:w="1843" w:type="dxa"/>
            <w:shd w:val="clear" w:color="auto" w:fill="FFFFFF"/>
            <w:vAlign w:val="bottom"/>
          </w:tcPr>
          <w:p w:rsidR="005276C7" w:rsidRDefault="005276C7" w:rsidP="00925E1E">
            <w:pPr>
              <w:jc w:val="right"/>
              <w:rPr>
                <w:rFonts w:ascii="Arial" w:hAnsi="Arial" w:cs="Arial"/>
                <w:sz w:val="16"/>
                <w:szCs w:val="16"/>
              </w:rPr>
            </w:pPr>
          </w:p>
          <w:p w:rsidR="005276C7" w:rsidRDefault="005276C7" w:rsidP="00925E1E">
            <w:pPr>
              <w:jc w:val="right"/>
              <w:rPr>
                <w:rFonts w:ascii="Arial" w:hAnsi="Arial" w:cs="Arial"/>
                <w:sz w:val="16"/>
                <w:szCs w:val="16"/>
              </w:rPr>
            </w:pPr>
          </w:p>
          <w:p w:rsidR="005276C7" w:rsidRDefault="005276C7" w:rsidP="00925E1E">
            <w:pPr>
              <w:jc w:val="right"/>
              <w:rPr>
                <w:rFonts w:ascii="Arial" w:hAnsi="Arial" w:cs="Arial"/>
                <w:sz w:val="16"/>
                <w:szCs w:val="16"/>
              </w:rPr>
            </w:pPr>
          </w:p>
          <w:p w:rsidR="005276C7" w:rsidRDefault="005276C7"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lastRenderedPageBreak/>
              <w:t>-2 688 574,12</w:t>
            </w:r>
          </w:p>
        </w:tc>
        <w:tc>
          <w:tcPr>
            <w:tcW w:w="1418" w:type="dxa"/>
            <w:shd w:val="clear" w:color="auto" w:fill="FFFFFF"/>
            <w:noWrap/>
            <w:vAlign w:val="bottom"/>
          </w:tcPr>
          <w:p w:rsidR="005276C7" w:rsidRDefault="005276C7" w:rsidP="00925E1E">
            <w:pPr>
              <w:jc w:val="right"/>
              <w:rPr>
                <w:rFonts w:ascii="Arial" w:hAnsi="Arial" w:cs="Arial"/>
                <w:sz w:val="16"/>
                <w:szCs w:val="16"/>
              </w:rPr>
            </w:pPr>
          </w:p>
          <w:p w:rsidR="005276C7" w:rsidRDefault="005276C7" w:rsidP="00925E1E">
            <w:pPr>
              <w:jc w:val="right"/>
              <w:rPr>
                <w:rFonts w:ascii="Arial" w:hAnsi="Arial" w:cs="Arial"/>
                <w:sz w:val="16"/>
                <w:szCs w:val="16"/>
              </w:rPr>
            </w:pPr>
          </w:p>
          <w:p w:rsidR="005276C7" w:rsidRDefault="005276C7" w:rsidP="00925E1E">
            <w:pPr>
              <w:jc w:val="right"/>
              <w:rPr>
                <w:rFonts w:ascii="Arial" w:hAnsi="Arial" w:cs="Arial"/>
                <w:sz w:val="16"/>
                <w:szCs w:val="16"/>
              </w:rPr>
            </w:pPr>
          </w:p>
          <w:p w:rsidR="005276C7" w:rsidRDefault="005276C7" w:rsidP="00925E1E">
            <w:pPr>
              <w:jc w:val="right"/>
              <w:rPr>
                <w:rFonts w:ascii="Arial" w:hAnsi="Arial" w:cs="Arial"/>
                <w:sz w:val="16"/>
                <w:szCs w:val="16"/>
              </w:rPr>
            </w:pPr>
          </w:p>
          <w:p w:rsidR="00925E1E" w:rsidRPr="00FD4FA9" w:rsidRDefault="00925E1E" w:rsidP="00925E1E">
            <w:pPr>
              <w:jc w:val="right"/>
              <w:rPr>
                <w:rFonts w:ascii="Arial" w:hAnsi="Arial" w:cs="Arial"/>
                <w:sz w:val="16"/>
                <w:szCs w:val="16"/>
              </w:rPr>
            </w:pPr>
            <w:r w:rsidRPr="00FD4FA9">
              <w:rPr>
                <w:rFonts w:ascii="Arial" w:hAnsi="Arial" w:cs="Arial"/>
                <w:sz w:val="16"/>
                <w:szCs w:val="16"/>
              </w:rPr>
              <w:lastRenderedPageBreak/>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lastRenderedPageBreak/>
              <w:t>000 2 19 60 010 04 0000 150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-14 529,60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000 2 19 60 010 04 0000 150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-3,83</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000 2 19 60 010 04 0000 150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-283 194,10</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0,00</w:t>
            </w:r>
          </w:p>
        </w:tc>
      </w:tr>
      <w:tr w:rsidR="00925E1E" w:rsidRPr="00FD4FA9" w:rsidTr="00294777">
        <w:trPr>
          <w:trHeight w:val="118"/>
        </w:trPr>
        <w:tc>
          <w:tcPr>
            <w:tcW w:w="2411" w:type="dxa"/>
            <w:shd w:val="clear" w:color="auto" w:fill="FFFFFF"/>
          </w:tcPr>
          <w:p w:rsidR="00925E1E" w:rsidRPr="00FD4FA9" w:rsidRDefault="00925E1E" w:rsidP="00925E1E">
            <w:pPr>
              <w:rPr>
                <w:rFonts w:ascii="Arial" w:hAnsi="Arial" w:cs="Arial"/>
                <w:sz w:val="16"/>
                <w:szCs w:val="16"/>
              </w:rPr>
            </w:pPr>
            <w:r w:rsidRPr="00FD4FA9">
              <w:rPr>
                <w:rFonts w:ascii="Arial" w:hAnsi="Arial" w:cs="Arial"/>
                <w:sz w:val="16"/>
                <w:szCs w:val="16"/>
              </w:rPr>
              <w:t>000 8 50 00 000 00 0000 000</w:t>
            </w:r>
          </w:p>
        </w:tc>
        <w:tc>
          <w:tcPr>
            <w:tcW w:w="3260" w:type="dxa"/>
            <w:shd w:val="clear" w:color="auto" w:fill="FFFFFF"/>
            <w:vAlign w:val="bottom"/>
          </w:tcPr>
          <w:p w:rsidR="00925E1E" w:rsidRPr="00FD4FA9" w:rsidRDefault="00925E1E" w:rsidP="00925E1E">
            <w:pPr>
              <w:rPr>
                <w:rFonts w:ascii="Arial" w:hAnsi="Arial" w:cs="Arial"/>
                <w:sz w:val="16"/>
                <w:szCs w:val="16"/>
              </w:rPr>
            </w:pPr>
            <w:r w:rsidRPr="00FD4FA9">
              <w:rPr>
                <w:rFonts w:ascii="Arial" w:hAnsi="Arial" w:cs="Arial"/>
                <w:sz w:val="16"/>
                <w:szCs w:val="16"/>
              </w:rPr>
              <w:t>ВСЕГО ДОХОДОВ</w:t>
            </w:r>
          </w:p>
        </w:tc>
        <w:tc>
          <w:tcPr>
            <w:tcW w:w="2126"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 xml:space="preserve">1 798 212 119,32 </w:t>
            </w:r>
          </w:p>
        </w:tc>
        <w:tc>
          <w:tcPr>
            <w:tcW w:w="1843" w:type="dxa"/>
            <w:shd w:val="clear" w:color="auto" w:fill="FFFFFF"/>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 xml:space="preserve">389 071 048,05 </w:t>
            </w:r>
          </w:p>
        </w:tc>
        <w:tc>
          <w:tcPr>
            <w:tcW w:w="1418" w:type="dxa"/>
            <w:shd w:val="clear" w:color="auto" w:fill="FFFFFF"/>
            <w:noWrap/>
            <w:vAlign w:val="bottom"/>
          </w:tcPr>
          <w:p w:rsidR="00925E1E" w:rsidRPr="00FD4FA9" w:rsidRDefault="00925E1E" w:rsidP="00925E1E">
            <w:pPr>
              <w:jc w:val="right"/>
              <w:rPr>
                <w:rFonts w:ascii="Arial" w:hAnsi="Arial" w:cs="Arial"/>
                <w:sz w:val="16"/>
                <w:szCs w:val="16"/>
              </w:rPr>
            </w:pPr>
            <w:r w:rsidRPr="00FD4FA9">
              <w:rPr>
                <w:rFonts w:ascii="Arial" w:hAnsi="Arial" w:cs="Arial"/>
                <w:sz w:val="16"/>
                <w:szCs w:val="16"/>
              </w:rPr>
              <w:t>21,64</w:t>
            </w:r>
          </w:p>
        </w:tc>
      </w:tr>
    </w:tbl>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5276C7" w:rsidRPr="00FD4FA9" w:rsidRDefault="005276C7" w:rsidP="005276C7">
      <w:pPr>
        <w:spacing w:line="240" w:lineRule="exact"/>
        <w:jc w:val="center"/>
        <w:rPr>
          <w:rFonts w:ascii="Arial" w:hAnsi="Arial" w:cs="Arial"/>
          <w:sz w:val="16"/>
          <w:szCs w:val="16"/>
        </w:rPr>
      </w:pPr>
      <w:r w:rsidRPr="00FD4FA9">
        <w:rPr>
          <w:rFonts w:ascii="Arial" w:hAnsi="Arial" w:cs="Arial"/>
          <w:sz w:val="16"/>
          <w:szCs w:val="16"/>
        </w:rPr>
        <w:t>ИСТОЧНИКИ</w:t>
      </w:r>
    </w:p>
    <w:p w:rsidR="005276C7" w:rsidRPr="00FD4FA9" w:rsidRDefault="005276C7" w:rsidP="005276C7">
      <w:pPr>
        <w:spacing w:line="240" w:lineRule="exact"/>
        <w:jc w:val="center"/>
        <w:rPr>
          <w:rFonts w:ascii="Arial" w:hAnsi="Arial" w:cs="Arial"/>
          <w:sz w:val="16"/>
          <w:szCs w:val="16"/>
        </w:rPr>
      </w:pPr>
      <w:r w:rsidRPr="00FD4FA9">
        <w:rPr>
          <w:rFonts w:ascii="Arial" w:hAnsi="Arial" w:cs="Arial"/>
          <w:sz w:val="16"/>
          <w:szCs w:val="16"/>
        </w:rPr>
        <w:t>финансирования дефицита местного бюджета по кодам групп, подгрупп, статей, видов источников финансирования дефицитов бюджетов за 1 квартал 2020 года</w:t>
      </w:r>
    </w:p>
    <w:p w:rsidR="005276C7" w:rsidRPr="00FD4FA9" w:rsidRDefault="005276C7" w:rsidP="005276C7">
      <w:pPr>
        <w:spacing w:line="240" w:lineRule="exact"/>
        <w:jc w:val="right"/>
        <w:rPr>
          <w:rFonts w:ascii="Arial" w:hAnsi="Arial" w:cs="Arial"/>
          <w:sz w:val="16"/>
          <w:szCs w:val="16"/>
        </w:rPr>
      </w:pPr>
      <w:r>
        <w:rPr>
          <w:rFonts w:ascii="Arial" w:hAnsi="Arial" w:cs="Arial"/>
          <w:sz w:val="16"/>
          <w:szCs w:val="16"/>
        </w:rPr>
        <w:t xml:space="preserve">                    </w:t>
      </w:r>
      <w:r w:rsidRPr="00FD4FA9">
        <w:rPr>
          <w:rFonts w:ascii="Arial" w:hAnsi="Arial" w:cs="Arial"/>
          <w:sz w:val="16"/>
          <w:szCs w:val="16"/>
        </w:rPr>
        <w:t xml:space="preserve"> (рублей)</w:t>
      </w:r>
    </w:p>
    <w:tbl>
      <w:tblPr>
        <w:tblpPr w:leftFromText="180" w:rightFromText="180" w:vertAnchor="text" w:tblpXSpec="center" w:tblpY="1"/>
        <w:tblOverlap w:val="never"/>
        <w:tblW w:w="0" w:type="auto"/>
        <w:tblLook w:val="0000" w:firstRow="0" w:lastRow="0" w:firstColumn="0" w:lastColumn="0" w:noHBand="0" w:noVBand="0"/>
      </w:tblPr>
      <w:tblGrid>
        <w:gridCol w:w="2769"/>
        <w:gridCol w:w="2250"/>
        <w:gridCol w:w="2631"/>
        <w:gridCol w:w="2772"/>
      </w:tblGrid>
      <w:tr w:rsidR="005276C7" w:rsidRPr="00FD4FA9" w:rsidTr="00B76AD9">
        <w:trPr>
          <w:trHeight w:val="70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76C7" w:rsidRPr="00FD4FA9" w:rsidRDefault="005276C7" w:rsidP="00B76AD9">
            <w:pPr>
              <w:spacing w:line="240" w:lineRule="exact"/>
              <w:ind w:right="-108"/>
              <w:jc w:val="center"/>
              <w:rPr>
                <w:rFonts w:ascii="Arial" w:hAnsi="Arial" w:cs="Arial"/>
                <w:sz w:val="16"/>
                <w:szCs w:val="16"/>
              </w:rPr>
            </w:pPr>
            <w:r w:rsidRPr="00FD4FA9">
              <w:rPr>
                <w:rFonts w:ascii="Arial" w:hAnsi="Arial" w:cs="Arial"/>
                <w:sz w:val="16"/>
                <w:szCs w:val="16"/>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5276C7" w:rsidRPr="00FD4FA9" w:rsidRDefault="005276C7" w:rsidP="00B76AD9">
            <w:pPr>
              <w:spacing w:line="240" w:lineRule="exact"/>
              <w:ind w:right="-108"/>
              <w:jc w:val="center"/>
              <w:rPr>
                <w:rFonts w:ascii="Arial" w:hAnsi="Arial" w:cs="Arial"/>
                <w:sz w:val="16"/>
                <w:szCs w:val="16"/>
              </w:rPr>
            </w:pPr>
            <w:r w:rsidRPr="00FD4FA9">
              <w:rPr>
                <w:rFonts w:ascii="Arial" w:hAnsi="Arial" w:cs="Arial"/>
                <w:sz w:val="16"/>
                <w:szCs w:val="16"/>
              </w:rPr>
              <w:t>код бюджетной классификации</w:t>
            </w:r>
          </w:p>
        </w:tc>
        <w:tc>
          <w:tcPr>
            <w:tcW w:w="2631" w:type="dxa"/>
            <w:tcBorders>
              <w:top w:val="single" w:sz="4" w:space="0" w:color="auto"/>
              <w:left w:val="nil"/>
              <w:bottom w:val="single" w:sz="4" w:space="0" w:color="auto"/>
              <w:right w:val="single" w:sz="4" w:space="0" w:color="auto"/>
            </w:tcBorders>
            <w:shd w:val="clear" w:color="auto" w:fill="auto"/>
            <w:vAlign w:val="center"/>
          </w:tcPr>
          <w:p w:rsidR="005276C7" w:rsidRPr="00FD4FA9" w:rsidRDefault="005276C7" w:rsidP="00B76AD9">
            <w:pPr>
              <w:spacing w:line="240" w:lineRule="exact"/>
              <w:ind w:right="-108"/>
              <w:jc w:val="center"/>
              <w:rPr>
                <w:rFonts w:ascii="Arial" w:hAnsi="Arial" w:cs="Arial"/>
                <w:sz w:val="16"/>
                <w:szCs w:val="16"/>
              </w:rPr>
            </w:pPr>
            <w:r w:rsidRPr="00FD4FA9">
              <w:rPr>
                <w:rFonts w:ascii="Arial" w:hAnsi="Arial" w:cs="Arial"/>
                <w:sz w:val="16"/>
                <w:szCs w:val="16"/>
              </w:rPr>
              <w:t xml:space="preserve">утверждено </w:t>
            </w:r>
          </w:p>
          <w:p w:rsidR="005276C7" w:rsidRPr="00FD4FA9" w:rsidRDefault="005276C7" w:rsidP="00B76AD9">
            <w:pPr>
              <w:spacing w:line="240" w:lineRule="exact"/>
              <w:ind w:right="-108"/>
              <w:jc w:val="center"/>
              <w:rPr>
                <w:rFonts w:ascii="Arial" w:hAnsi="Arial" w:cs="Arial"/>
                <w:sz w:val="16"/>
                <w:szCs w:val="16"/>
              </w:rPr>
            </w:pPr>
            <w:r w:rsidRPr="00FD4FA9">
              <w:rPr>
                <w:rFonts w:ascii="Arial" w:hAnsi="Arial" w:cs="Arial"/>
                <w:sz w:val="16"/>
                <w:szCs w:val="16"/>
              </w:rPr>
              <w:t xml:space="preserve">на 2020 год </w:t>
            </w:r>
          </w:p>
        </w:tc>
        <w:tc>
          <w:tcPr>
            <w:tcW w:w="2772" w:type="dxa"/>
            <w:tcBorders>
              <w:top w:val="single" w:sz="4" w:space="0" w:color="auto"/>
              <w:left w:val="nil"/>
              <w:bottom w:val="single" w:sz="4" w:space="0" w:color="auto"/>
              <w:right w:val="single" w:sz="4" w:space="0" w:color="auto"/>
            </w:tcBorders>
            <w:shd w:val="clear" w:color="auto" w:fill="auto"/>
            <w:vAlign w:val="center"/>
          </w:tcPr>
          <w:p w:rsidR="005276C7" w:rsidRPr="00FD4FA9" w:rsidRDefault="005276C7" w:rsidP="00A944F2">
            <w:pPr>
              <w:spacing w:line="240" w:lineRule="exact"/>
              <w:ind w:right="-108"/>
              <w:jc w:val="center"/>
              <w:rPr>
                <w:rFonts w:ascii="Arial" w:hAnsi="Arial" w:cs="Arial"/>
                <w:sz w:val="16"/>
                <w:szCs w:val="16"/>
              </w:rPr>
            </w:pPr>
            <w:r w:rsidRPr="00FD4FA9">
              <w:rPr>
                <w:rFonts w:ascii="Arial" w:hAnsi="Arial" w:cs="Arial"/>
                <w:sz w:val="16"/>
                <w:szCs w:val="16"/>
              </w:rPr>
              <w:t xml:space="preserve">исполнено за 1 квартал 2020 года </w:t>
            </w:r>
          </w:p>
        </w:tc>
      </w:tr>
      <w:tr w:rsidR="005276C7" w:rsidRPr="00FD4FA9" w:rsidTr="00B76AD9">
        <w:trPr>
          <w:trHeight w:val="269"/>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5276C7" w:rsidRPr="00FD4FA9" w:rsidRDefault="005276C7" w:rsidP="00B76AD9">
            <w:pPr>
              <w:spacing w:line="240" w:lineRule="exact"/>
              <w:ind w:right="-108"/>
              <w:jc w:val="center"/>
              <w:rPr>
                <w:rFonts w:ascii="Arial" w:hAnsi="Arial" w:cs="Arial"/>
                <w:sz w:val="16"/>
                <w:szCs w:val="16"/>
              </w:rPr>
            </w:pPr>
            <w:r w:rsidRPr="00FD4FA9">
              <w:rPr>
                <w:rFonts w:ascii="Arial" w:hAnsi="Arial" w:cs="Arial"/>
                <w:sz w:val="16"/>
                <w:szCs w:val="16"/>
              </w:rPr>
              <w:t>1</w:t>
            </w:r>
          </w:p>
        </w:tc>
        <w:tc>
          <w:tcPr>
            <w:tcW w:w="0" w:type="auto"/>
            <w:tcBorders>
              <w:top w:val="single" w:sz="4" w:space="0" w:color="auto"/>
              <w:left w:val="nil"/>
              <w:bottom w:val="single" w:sz="4" w:space="0" w:color="auto"/>
              <w:right w:val="single" w:sz="4" w:space="0" w:color="auto"/>
            </w:tcBorders>
            <w:shd w:val="clear" w:color="auto" w:fill="auto"/>
            <w:vAlign w:val="bottom"/>
          </w:tcPr>
          <w:p w:rsidR="005276C7" w:rsidRPr="00FD4FA9" w:rsidRDefault="005276C7" w:rsidP="00B76AD9">
            <w:pPr>
              <w:spacing w:line="240" w:lineRule="exact"/>
              <w:ind w:right="-108"/>
              <w:jc w:val="center"/>
              <w:rPr>
                <w:rFonts w:ascii="Arial" w:hAnsi="Arial" w:cs="Arial"/>
                <w:sz w:val="16"/>
                <w:szCs w:val="16"/>
              </w:rPr>
            </w:pPr>
            <w:r w:rsidRPr="00FD4FA9">
              <w:rPr>
                <w:rFonts w:ascii="Arial" w:hAnsi="Arial" w:cs="Arial"/>
                <w:sz w:val="16"/>
                <w:szCs w:val="16"/>
              </w:rPr>
              <w:t>2</w:t>
            </w:r>
          </w:p>
        </w:tc>
        <w:tc>
          <w:tcPr>
            <w:tcW w:w="2631" w:type="dxa"/>
            <w:tcBorders>
              <w:top w:val="single" w:sz="4" w:space="0" w:color="auto"/>
              <w:left w:val="nil"/>
              <w:bottom w:val="single" w:sz="4" w:space="0" w:color="auto"/>
              <w:right w:val="single" w:sz="4" w:space="0" w:color="auto"/>
            </w:tcBorders>
            <w:shd w:val="clear" w:color="auto" w:fill="auto"/>
            <w:vAlign w:val="bottom"/>
          </w:tcPr>
          <w:p w:rsidR="005276C7" w:rsidRPr="00FD4FA9" w:rsidRDefault="005276C7" w:rsidP="00B76AD9">
            <w:pPr>
              <w:spacing w:line="240" w:lineRule="exact"/>
              <w:ind w:right="-108"/>
              <w:jc w:val="center"/>
              <w:rPr>
                <w:rFonts w:ascii="Arial" w:hAnsi="Arial" w:cs="Arial"/>
                <w:sz w:val="16"/>
                <w:szCs w:val="16"/>
              </w:rPr>
            </w:pPr>
            <w:r w:rsidRPr="00FD4FA9">
              <w:rPr>
                <w:rFonts w:ascii="Arial" w:hAnsi="Arial" w:cs="Arial"/>
                <w:sz w:val="16"/>
                <w:szCs w:val="16"/>
              </w:rPr>
              <w:t>3</w:t>
            </w:r>
          </w:p>
        </w:tc>
        <w:tc>
          <w:tcPr>
            <w:tcW w:w="2772" w:type="dxa"/>
            <w:tcBorders>
              <w:top w:val="single" w:sz="4" w:space="0" w:color="auto"/>
              <w:left w:val="nil"/>
              <w:bottom w:val="single" w:sz="4" w:space="0" w:color="auto"/>
              <w:right w:val="single" w:sz="4" w:space="0" w:color="auto"/>
            </w:tcBorders>
            <w:shd w:val="clear" w:color="auto" w:fill="auto"/>
            <w:vAlign w:val="bottom"/>
          </w:tcPr>
          <w:p w:rsidR="005276C7" w:rsidRPr="00FD4FA9" w:rsidRDefault="005276C7" w:rsidP="00B76AD9">
            <w:pPr>
              <w:spacing w:line="240" w:lineRule="exact"/>
              <w:ind w:right="-108"/>
              <w:jc w:val="center"/>
              <w:rPr>
                <w:rFonts w:ascii="Arial" w:hAnsi="Arial" w:cs="Arial"/>
                <w:sz w:val="16"/>
                <w:szCs w:val="16"/>
              </w:rPr>
            </w:pPr>
            <w:r w:rsidRPr="00FD4FA9">
              <w:rPr>
                <w:rFonts w:ascii="Arial" w:hAnsi="Arial" w:cs="Arial"/>
                <w:sz w:val="16"/>
                <w:szCs w:val="16"/>
              </w:rPr>
              <w:t>4</w:t>
            </w:r>
          </w:p>
        </w:tc>
      </w:tr>
      <w:tr w:rsidR="005276C7" w:rsidRPr="00FD4FA9" w:rsidTr="00B76AD9">
        <w:trPr>
          <w:trHeight w:val="240"/>
        </w:trPr>
        <w:tc>
          <w:tcPr>
            <w:tcW w:w="0" w:type="auto"/>
            <w:tcBorders>
              <w:top w:val="single" w:sz="4" w:space="0" w:color="auto"/>
            </w:tcBorders>
            <w:shd w:val="clear" w:color="auto" w:fill="auto"/>
          </w:tcPr>
          <w:p w:rsidR="005276C7" w:rsidRPr="00FD4FA9" w:rsidRDefault="005276C7" w:rsidP="00B76AD9">
            <w:pPr>
              <w:rPr>
                <w:rFonts w:ascii="Arial" w:hAnsi="Arial" w:cs="Arial"/>
                <w:sz w:val="16"/>
                <w:szCs w:val="16"/>
              </w:rPr>
            </w:pPr>
            <w:r w:rsidRPr="00FD4FA9">
              <w:rPr>
                <w:rFonts w:ascii="Arial" w:hAnsi="Arial" w:cs="Arial"/>
                <w:sz w:val="16"/>
                <w:szCs w:val="16"/>
              </w:rPr>
              <w:t>Всего источников финансирования дефицита местного бюджета</w:t>
            </w:r>
          </w:p>
        </w:tc>
        <w:tc>
          <w:tcPr>
            <w:tcW w:w="0" w:type="auto"/>
            <w:tcBorders>
              <w:top w:val="single" w:sz="4" w:space="0" w:color="auto"/>
            </w:tcBorders>
            <w:shd w:val="clear" w:color="auto" w:fill="auto"/>
            <w:noWrap/>
            <w:vAlign w:val="bottom"/>
          </w:tcPr>
          <w:p w:rsidR="005276C7" w:rsidRPr="00FD4FA9" w:rsidRDefault="005276C7" w:rsidP="00B76AD9">
            <w:pPr>
              <w:jc w:val="center"/>
              <w:rPr>
                <w:rFonts w:ascii="Arial" w:hAnsi="Arial" w:cs="Arial"/>
                <w:sz w:val="16"/>
                <w:szCs w:val="16"/>
              </w:rPr>
            </w:pPr>
            <w:r w:rsidRPr="00FD4FA9">
              <w:rPr>
                <w:rFonts w:ascii="Arial" w:hAnsi="Arial" w:cs="Arial"/>
                <w:sz w:val="16"/>
                <w:szCs w:val="16"/>
              </w:rPr>
              <w:t>-</w:t>
            </w:r>
          </w:p>
        </w:tc>
        <w:tc>
          <w:tcPr>
            <w:tcW w:w="2631" w:type="dxa"/>
            <w:tcBorders>
              <w:top w:val="single" w:sz="4" w:space="0" w:color="auto"/>
            </w:tcBorders>
            <w:shd w:val="clear" w:color="auto" w:fill="auto"/>
            <w:noWrap/>
            <w:vAlign w:val="bottom"/>
          </w:tcPr>
          <w:p w:rsidR="005276C7" w:rsidRPr="00FD4FA9" w:rsidRDefault="005276C7" w:rsidP="00B76AD9">
            <w:pPr>
              <w:jc w:val="right"/>
              <w:rPr>
                <w:rFonts w:ascii="Arial" w:hAnsi="Arial" w:cs="Arial"/>
                <w:sz w:val="16"/>
                <w:szCs w:val="16"/>
              </w:rPr>
            </w:pPr>
            <w:r w:rsidRPr="00FD4FA9">
              <w:rPr>
                <w:rFonts w:ascii="Arial" w:hAnsi="Arial" w:cs="Arial"/>
                <w:sz w:val="16"/>
                <w:szCs w:val="16"/>
              </w:rPr>
              <w:t>60 686 226,96</w:t>
            </w:r>
          </w:p>
        </w:tc>
        <w:tc>
          <w:tcPr>
            <w:tcW w:w="2772" w:type="dxa"/>
            <w:tcBorders>
              <w:top w:val="single" w:sz="4" w:space="0" w:color="auto"/>
            </w:tcBorders>
            <w:shd w:val="clear" w:color="auto" w:fill="auto"/>
            <w:noWrap/>
            <w:vAlign w:val="bottom"/>
          </w:tcPr>
          <w:p w:rsidR="005276C7" w:rsidRPr="00FD4FA9" w:rsidRDefault="005276C7" w:rsidP="00B76AD9">
            <w:pPr>
              <w:jc w:val="right"/>
              <w:rPr>
                <w:rFonts w:ascii="Arial" w:hAnsi="Arial" w:cs="Arial"/>
                <w:sz w:val="16"/>
                <w:szCs w:val="16"/>
              </w:rPr>
            </w:pPr>
            <w:r w:rsidRPr="00FD4FA9">
              <w:rPr>
                <w:rFonts w:ascii="Arial" w:hAnsi="Arial" w:cs="Arial"/>
                <w:sz w:val="16"/>
                <w:szCs w:val="16"/>
              </w:rPr>
              <w:t>-41 484 644,61</w:t>
            </w:r>
          </w:p>
        </w:tc>
      </w:tr>
      <w:tr w:rsidR="005276C7" w:rsidRPr="00FD4FA9" w:rsidTr="00B76AD9">
        <w:trPr>
          <w:trHeight w:val="240"/>
        </w:trPr>
        <w:tc>
          <w:tcPr>
            <w:tcW w:w="0" w:type="auto"/>
            <w:tcBorders>
              <w:top w:val="nil"/>
            </w:tcBorders>
            <w:shd w:val="clear" w:color="auto" w:fill="auto"/>
          </w:tcPr>
          <w:p w:rsidR="005276C7" w:rsidRPr="00FD4FA9" w:rsidRDefault="005276C7" w:rsidP="00B76AD9">
            <w:pPr>
              <w:rPr>
                <w:rFonts w:ascii="Arial" w:hAnsi="Arial" w:cs="Arial"/>
                <w:sz w:val="16"/>
                <w:szCs w:val="16"/>
              </w:rPr>
            </w:pPr>
            <w:r w:rsidRPr="00FD4FA9">
              <w:rPr>
                <w:rFonts w:ascii="Arial" w:hAnsi="Arial" w:cs="Arial"/>
                <w:sz w:val="16"/>
                <w:szCs w:val="16"/>
              </w:rPr>
              <w:t>Изменение остатков средств на счетах по учету средств бюджетов</w:t>
            </w:r>
          </w:p>
        </w:tc>
        <w:tc>
          <w:tcPr>
            <w:tcW w:w="0" w:type="auto"/>
            <w:tcBorders>
              <w:top w:val="nil"/>
            </w:tcBorders>
            <w:shd w:val="clear" w:color="auto" w:fill="auto"/>
            <w:noWrap/>
            <w:vAlign w:val="bottom"/>
          </w:tcPr>
          <w:p w:rsidR="005276C7" w:rsidRPr="00FD4FA9" w:rsidRDefault="005276C7" w:rsidP="00B76AD9">
            <w:pPr>
              <w:jc w:val="center"/>
              <w:rPr>
                <w:rFonts w:ascii="Arial" w:hAnsi="Arial" w:cs="Arial"/>
                <w:sz w:val="16"/>
                <w:szCs w:val="16"/>
              </w:rPr>
            </w:pPr>
            <w:r w:rsidRPr="00FD4FA9">
              <w:rPr>
                <w:rFonts w:ascii="Arial" w:hAnsi="Arial" w:cs="Arial"/>
                <w:sz w:val="16"/>
                <w:szCs w:val="16"/>
              </w:rPr>
              <w:t>000 01050000 00 0000 000</w:t>
            </w:r>
          </w:p>
        </w:tc>
        <w:tc>
          <w:tcPr>
            <w:tcW w:w="2631" w:type="dxa"/>
            <w:tcBorders>
              <w:top w:val="nil"/>
            </w:tcBorders>
            <w:shd w:val="clear" w:color="auto" w:fill="auto"/>
            <w:noWrap/>
            <w:vAlign w:val="bottom"/>
          </w:tcPr>
          <w:p w:rsidR="005276C7" w:rsidRPr="00FD4FA9" w:rsidRDefault="005276C7" w:rsidP="00B76AD9">
            <w:pPr>
              <w:jc w:val="right"/>
              <w:rPr>
                <w:rFonts w:ascii="Arial" w:hAnsi="Arial" w:cs="Arial"/>
                <w:sz w:val="16"/>
                <w:szCs w:val="16"/>
              </w:rPr>
            </w:pPr>
            <w:r w:rsidRPr="00FD4FA9">
              <w:rPr>
                <w:rFonts w:ascii="Arial" w:hAnsi="Arial" w:cs="Arial"/>
                <w:sz w:val="16"/>
                <w:szCs w:val="16"/>
              </w:rPr>
              <w:t>60 686 226,96</w:t>
            </w:r>
          </w:p>
        </w:tc>
        <w:tc>
          <w:tcPr>
            <w:tcW w:w="2772" w:type="dxa"/>
            <w:tcBorders>
              <w:top w:val="nil"/>
            </w:tcBorders>
            <w:shd w:val="clear" w:color="auto" w:fill="auto"/>
            <w:noWrap/>
            <w:vAlign w:val="bottom"/>
          </w:tcPr>
          <w:p w:rsidR="005276C7" w:rsidRPr="00FD4FA9" w:rsidRDefault="005276C7" w:rsidP="00B76AD9">
            <w:pPr>
              <w:jc w:val="right"/>
              <w:rPr>
                <w:rFonts w:ascii="Arial" w:hAnsi="Arial" w:cs="Arial"/>
                <w:sz w:val="16"/>
                <w:szCs w:val="16"/>
              </w:rPr>
            </w:pPr>
            <w:r w:rsidRPr="00FD4FA9">
              <w:rPr>
                <w:rFonts w:ascii="Arial" w:hAnsi="Arial" w:cs="Arial"/>
                <w:sz w:val="16"/>
                <w:szCs w:val="16"/>
              </w:rPr>
              <w:t>-41 484 644,61</w:t>
            </w:r>
          </w:p>
        </w:tc>
      </w:tr>
      <w:tr w:rsidR="005276C7" w:rsidRPr="00FD4FA9" w:rsidTr="00B76AD9">
        <w:trPr>
          <w:trHeight w:val="240"/>
        </w:trPr>
        <w:tc>
          <w:tcPr>
            <w:tcW w:w="0" w:type="auto"/>
            <w:tcBorders>
              <w:top w:val="nil"/>
            </w:tcBorders>
            <w:shd w:val="clear" w:color="auto" w:fill="auto"/>
          </w:tcPr>
          <w:p w:rsidR="005276C7" w:rsidRPr="00FD4FA9" w:rsidRDefault="005276C7" w:rsidP="00B76AD9">
            <w:pPr>
              <w:rPr>
                <w:rFonts w:ascii="Arial" w:hAnsi="Arial" w:cs="Arial"/>
                <w:sz w:val="16"/>
                <w:szCs w:val="16"/>
              </w:rPr>
            </w:pPr>
            <w:r w:rsidRPr="00FD4FA9">
              <w:rPr>
                <w:rFonts w:ascii="Arial" w:hAnsi="Arial" w:cs="Arial"/>
                <w:sz w:val="16"/>
                <w:szCs w:val="16"/>
              </w:rPr>
              <w:t>Увеличение остатков средств бюджетов</w:t>
            </w:r>
          </w:p>
        </w:tc>
        <w:tc>
          <w:tcPr>
            <w:tcW w:w="0" w:type="auto"/>
            <w:tcBorders>
              <w:top w:val="nil"/>
            </w:tcBorders>
            <w:shd w:val="clear" w:color="auto" w:fill="auto"/>
            <w:noWrap/>
            <w:vAlign w:val="bottom"/>
          </w:tcPr>
          <w:p w:rsidR="005276C7" w:rsidRPr="00FD4FA9" w:rsidRDefault="005276C7" w:rsidP="00B76AD9">
            <w:pPr>
              <w:jc w:val="center"/>
              <w:rPr>
                <w:rFonts w:ascii="Arial" w:hAnsi="Arial" w:cs="Arial"/>
                <w:sz w:val="16"/>
                <w:szCs w:val="16"/>
              </w:rPr>
            </w:pPr>
            <w:r w:rsidRPr="00FD4FA9">
              <w:rPr>
                <w:rFonts w:ascii="Arial" w:hAnsi="Arial" w:cs="Arial"/>
                <w:sz w:val="16"/>
                <w:szCs w:val="16"/>
              </w:rPr>
              <w:t>000 01050000 00 0000 500</w:t>
            </w:r>
          </w:p>
        </w:tc>
        <w:tc>
          <w:tcPr>
            <w:tcW w:w="2631" w:type="dxa"/>
            <w:tcBorders>
              <w:top w:val="nil"/>
            </w:tcBorders>
            <w:shd w:val="clear" w:color="auto" w:fill="auto"/>
            <w:noWrap/>
            <w:vAlign w:val="bottom"/>
          </w:tcPr>
          <w:p w:rsidR="005276C7" w:rsidRPr="00FD4FA9" w:rsidRDefault="005276C7" w:rsidP="00B76AD9">
            <w:pPr>
              <w:jc w:val="right"/>
              <w:rPr>
                <w:rFonts w:ascii="Arial" w:hAnsi="Arial" w:cs="Arial"/>
                <w:sz w:val="16"/>
                <w:szCs w:val="16"/>
              </w:rPr>
            </w:pPr>
            <w:r w:rsidRPr="00FD4FA9">
              <w:rPr>
                <w:rFonts w:ascii="Arial" w:hAnsi="Arial" w:cs="Arial"/>
                <w:sz w:val="16"/>
                <w:szCs w:val="16"/>
              </w:rPr>
              <w:t>-1 798 212 119,32</w:t>
            </w:r>
          </w:p>
        </w:tc>
        <w:tc>
          <w:tcPr>
            <w:tcW w:w="2772" w:type="dxa"/>
            <w:tcBorders>
              <w:top w:val="nil"/>
            </w:tcBorders>
            <w:shd w:val="clear" w:color="auto" w:fill="auto"/>
            <w:noWrap/>
            <w:vAlign w:val="bottom"/>
          </w:tcPr>
          <w:p w:rsidR="005276C7" w:rsidRPr="00FD4FA9" w:rsidRDefault="005276C7" w:rsidP="00B76AD9">
            <w:pPr>
              <w:jc w:val="right"/>
              <w:rPr>
                <w:rFonts w:ascii="Arial" w:hAnsi="Arial" w:cs="Arial"/>
                <w:sz w:val="16"/>
                <w:szCs w:val="16"/>
              </w:rPr>
            </w:pPr>
            <w:r w:rsidRPr="00FD4FA9">
              <w:rPr>
                <w:rFonts w:ascii="Arial" w:hAnsi="Arial" w:cs="Arial"/>
                <w:sz w:val="16"/>
                <w:szCs w:val="16"/>
              </w:rPr>
              <w:t>-452 112 810,71</w:t>
            </w:r>
          </w:p>
        </w:tc>
      </w:tr>
      <w:tr w:rsidR="005276C7" w:rsidRPr="00FD4FA9" w:rsidTr="00B76AD9">
        <w:trPr>
          <w:trHeight w:val="240"/>
        </w:trPr>
        <w:tc>
          <w:tcPr>
            <w:tcW w:w="0" w:type="auto"/>
            <w:tcBorders>
              <w:top w:val="nil"/>
            </w:tcBorders>
            <w:shd w:val="clear" w:color="auto" w:fill="auto"/>
          </w:tcPr>
          <w:p w:rsidR="005276C7" w:rsidRPr="00FD4FA9" w:rsidRDefault="005276C7" w:rsidP="00B76AD9">
            <w:pPr>
              <w:rPr>
                <w:rFonts w:ascii="Arial" w:hAnsi="Arial" w:cs="Arial"/>
                <w:sz w:val="16"/>
                <w:szCs w:val="16"/>
              </w:rPr>
            </w:pPr>
            <w:r w:rsidRPr="00FD4FA9">
              <w:rPr>
                <w:rFonts w:ascii="Arial" w:hAnsi="Arial" w:cs="Arial"/>
                <w:sz w:val="16"/>
                <w:szCs w:val="16"/>
              </w:rPr>
              <w:t>Увеличение прочих остатков средств бюджетов</w:t>
            </w:r>
          </w:p>
        </w:tc>
        <w:tc>
          <w:tcPr>
            <w:tcW w:w="0" w:type="auto"/>
            <w:tcBorders>
              <w:top w:val="nil"/>
            </w:tcBorders>
            <w:shd w:val="clear" w:color="auto" w:fill="auto"/>
            <w:noWrap/>
            <w:vAlign w:val="bottom"/>
          </w:tcPr>
          <w:p w:rsidR="005276C7" w:rsidRPr="00FD4FA9" w:rsidRDefault="005276C7" w:rsidP="00B76AD9">
            <w:pPr>
              <w:jc w:val="center"/>
              <w:rPr>
                <w:rFonts w:ascii="Arial" w:hAnsi="Arial" w:cs="Arial"/>
                <w:sz w:val="16"/>
                <w:szCs w:val="16"/>
              </w:rPr>
            </w:pPr>
            <w:r w:rsidRPr="00FD4FA9">
              <w:rPr>
                <w:rFonts w:ascii="Arial" w:hAnsi="Arial" w:cs="Arial"/>
                <w:sz w:val="16"/>
                <w:szCs w:val="16"/>
              </w:rPr>
              <w:t>000 01050200 00 0000 500</w:t>
            </w:r>
          </w:p>
        </w:tc>
        <w:tc>
          <w:tcPr>
            <w:tcW w:w="2631" w:type="dxa"/>
            <w:tcBorders>
              <w:top w:val="nil"/>
            </w:tcBorders>
            <w:shd w:val="clear" w:color="auto" w:fill="auto"/>
            <w:noWrap/>
            <w:vAlign w:val="bottom"/>
          </w:tcPr>
          <w:p w:rsidR="005276C7" w:rsidRPr="00FD4FA9" w:rsidRDefault="005276C7" w:rsidP="00B76AD9">
            <w:pPr>
              <w:jc w:val="right"/>
              <w:rPr>
                <w:rFonts w:ascii="Arial" w:hAnsi="Arial" w:cs="Arial"/>
                <w:sz w:val="16"/>
                <w:szCs w:val="16"/>
              </w:rPr>
            </w:pPr>
            <w:r w:rsidRPr="00FD4FA9">
              <w:rPr>
                <w:rFonts w:ascii="Arial" w:hAnsi="Arial" w:cs="Arial"/>
                <w:sz w:val="16"/>
                <w:szCs w:val="16"/>
              </w:rPr>
              <w:t>-1 798 212 119,32</w:t>
            </w:r>
          </w:p>
        </w:tc>
        <w:tc>
          <w:tcPr>
            <w:tcW w:w="2772" w:type="dxa"/>
            <w:tcBorders>
              <w:top w:val="nil"/>
            </w:tcBorders>
            <w:shd w:val="clear" w:color="auto" w:fill="auto"/>
            <w:noWrap/>
            <w:vAlign w:val="bottom"/>
          </w:tcPr>
          <w:p w:rsidR="005276C7" w:rsidRPr="00FD4FA9" w:rsidRDefault="005276C7" w:rsidP="00B76AD9">
            <w:pPr>
              <w:jc w:val="right"/>
              <w:rPr>
                <w:rFonts w:ascii="Arial" w:hAnsi="Arial" w:cs="Arial"/>
                <w:sz w:val="16"/>
                <w:szCs w:val="16"/>
              </w:rPr>
            </w:pPr>
            <w:r w:rsidRPr="00FD4FA9">
              <w:rPr>
                <w:rFonts w:ascii="Arial" w:hAnsi="Arial" w:cs="Arial"/>
                <w:sz w:val="16"/>
                <w:szCs w:val="16"/>
              </w:rPr>
              <w:t>-452 112 810,71</w:t>
            </w:r>
          </w:p>
        </w:tc>
      </w:tr>
      <w:tr w:rsidR="005276C7" w:rsidRPr="00FD4FA9" w:rsidTr="00B76AD9">
        <w:trPr>
          <w:trHeight w:val="240"/>
        </w:trPr>
        <w:tc>
          <w:tcPr>
            <w:tcW w:w="0" w:type="auto"/>
            <w:tcBorders>
              <w:top w:val="nil"/>
            </w:tcBorders>
            <w:shd w:val="clear" w:color="auto" w:fill="auto"/>
          </w:tcPr>
          <w:p w:rsidR="005276C7" w:rsidRPr="00FD4FA9" w:rsidRDefault="005276C7" w:rsidP="00B76AD9">
            <w:pPr>
              <w:rPr>
                <w:rFonts w:ascii="Arial" w:hAnsi="Arial" w:cs="Arial"/>
                <w:sz w:val="16"/>
                <w:szCs w:val="16"/>
              </w:rPr>
            </w:pPr>
            <w:r w:rsidRPr="00FD4FA9">
              <w:rPr>
                <w:rFonts w:ascii="Arial" w:hAnsi="Arial" w:cs="Arial"/>
                <w:sz w:val="16"/>
                <w:szCs w:val="16"/>
              </w:rPr>
              <w:t>Увеличение прочих остатков денежных средств бюджетов</w:t>
            </w:r>
          </w:p>
        </w:tc>
        <w:tc>
          <w:tcPr>
            <w:tcW w:w="0" w:type="auto"/>
            <w:tcBorders>
              <w:top w:val="nil"/>
            </w:tcBorders>
            <w:shd w:val="clear" w:color="auto" w:fill="auto"/>
            <w:noWrap/>
            <w:vAlign w:val="bottom"/>
          </w:tcPr>
          <w:p w:rsidR="005276C7" w:rsidRPr="00FD4FA9" w:rsidRDefault="005276C7" w:rsidP="00B76AD9">
            <w:pPr>
              <w:jc w:val="center"/>
              <w:rPr>
                <w:rFonts w:ascii="Arial" w:hAnsi="Arial" w:cs="Arial"/>
                <w:sz w:val="16"/>
                <w:szCs w:val="16"/>
              </w:rPr>
            </w:pPr>
            <w:r w:rsidRPr="00FD4FA9">
              <w:rPr>
                <w:rFonts w:ascii="Arial" w:hAnsi="Arial" w:cs="Arial"/>
                <w:sz w:val="16"/>
                <w:szCs w:val="16"/>
              </w:rPr>
              <w:t>000 01050201 00 0000 510</w:t>
            </w:r>
          </w:p>
        </w:tc>
        <w:tc>
          <w:tcPr>
            <w:tcW w:w="2631" w:type="dxa"/>
            <w:tcBorders>
              <w:top w:val="nil"/>
            </w:tcBorders>
            <w:shd w:val="clear" w:color="auto" w:fill="auto"/>
            <w:noWrap/>
            <w:vAlign w:val="bottom"/>
          </w:tcPr>
          <w:p w:rsidR="005276C7" w:rsidRPr="00FD4FA9" w:rsidRDefault="005276C7" w:rsidP="00B76AD9">
            <w:pPr>
              <w:jc w:val="right"/>
              <w:rPr>
                <w:rFonts w:ascii="Arial" w:hAnsi="Arial" w:cs="Arial"/>
                <w:sz w:val="16"/>
                <w:szCs w:val="16"/>
              </w:rPr>
            </w:pPr>
            <w:r w:rsidRPr="00FD4FA9">
              <w:rPr>
                <w:rFonts w:ascii="Arial" w:hAnsi="Arial" w:cs="Arial"/>
                <w:sz w:val="16"/>
                <w:szCs w:val="16"/>
              </w:rPr>
              <w:t>-1 798 212 119,32</w:t>
            </w:r>
          </w:p>
        </w:tc>
        <w:tc>
          <w:tcPr>
            <w:tcW w:w="2772" w:type="dxa"/>
            <w:tcBorders>
              <w:top w:val="nil"/>
            </w:tcBorders>
            <w:shd w:val="clear" w:color="auto" w:fill="auto"/>
            <w:noWrap/>
            <w:vAlign w:val="bottom"/>
          </w:tcPr>
          <w:p w:rsidR="005276C7" w:rsidRPr="00FD4FA9" w:rsidRDefault="005276C7" w:rsidP="00B76AD9">
            <w:pPr>
              <w:jc w:val="right"/>
              <w:rPr>
                <w:rFonts w:ascii="Arial" w:hAnsi="Arial" w:cs="Arial"/>
                <w:sz w:val="16"/>
                <w:szCs w:val="16"/>
              </w:rPr>
            </w:pPr>
            <w:r w:rsidRPr="00FD4FA9">
              <w:rPr>
                <w:rFonts w:ascii="Arial" w:hAnsi="Arial" w:cs="Arial"/>
                <w:sz w:val="16"/>
                <w:szCs w:val="16"/>
              </w:rPr>
              <w:t>-452 112 810,71</w:t>
            </w:r>
          </w:p>
        </w:tc>
      </w:tr>
      <w:tr w:rsidR="005276C7" w:rsidRPr="00FD4FA9" w:rsidTr="00B76AD9">
        <w:trPr>
          <w:trHeight w:val="240"/>
        </w:trPr>
        <w:tc>
          <w:tcPr>
            <w:tcW w:w="0" w:type="auto"/>
            <w:tcBorders>
              <w:top w:val="nil"/>
            </w:tcBorders>
            <w:shd w:val="clear" w:color="auto" w:fill="auto"/>
          </w:tcPr>
          <w:p w:rsidR="005276C7" w:rsidRPr="00FD4FA9" w:rsidRDefault="005276C7" w:rsidP="00B76AD9">
            <w:pPr>
              <w:rPr>
                <w:rFonts w:ascii="Arial" w:hAnsi="Arial" w:cs="Arial"/>
                <w:sz w:val="16"/>
                <w:szCs w:val="16"/>
              </w:rPr>
            </w:pPr>
            <w:r w:rsidRPr="00FD4FA9">
              <w:rPr>
                <w:rFonts w:ascii="Arial" w:hAnsi="Arial" w:cs="Arial"/>
                <w:sz w:val="16"/>
                <w:szCs w:val="16"/>
              </w:rPr>
              <w:t>Увеличение прочих остатков денежных средств бюджетов городских округов</w:t>
            </w:r>
          </w:p>
        </w:tc>
        <w:tc>
          <w:tcPr>
            <w:tcW w:w="0" w:type="auto"/>
            <w:tcBorders>
              <w:top w:val="nil"/>
            </w:tcBorders>
            <w:shd w:val="clear" w:color="auto" w:fill="auto"/>
            <w:noWrap/>
            <w:vAlign w:val="bottom"/>
          </w:tcPr>
          <w:p w:rsidR="005276C7" w:rsidRPr="00FD4FA9" w:rsidRDefault="005276C7" w:rsidP="00B76AD9">
            <w:pPr>
              <w:jc w:val="center"/>
              <w:rPr>
                <w:rFonts w:ascii="Arial" w:hAnsi="Arial" w:cs="Arial"/>
                <w:sz w:val="16"/>
                <w:szCs w:val="16"/>
              </w:rPr>
            </w:pPr>
            <w:r w:rsidRPr="00FD4FA9">
              <w:rPr>
                <w:rFonts w:ascii="Arial" w:hAnsi="Arial" w:cs="Arial"/>
                <w:sz w:val="16"/>
                <w:szCs w:val="16"/>
              </w:rPr>
              <w:t>000 01050201 04 0000 510</w:t>
            </w:r>
          </w:p>
        </w:tc>
        <w:tc>
          <w:tcPr>
            <w:tcW w:w="2631" w:type="dxa"/>
            <w:tcBorders>
              <w:top w:val="nil"/>
            </w:tcBorders>
            <w:shd w:val="clear" w:color="auto" w:fill="auto"/>
            <w:noWrap/>
            <w:vAlign w:val="bottom"/>
          </w:tcPr>
          <w:p w:rsidR="005276C7" w:rsidRPr="00FD4FA9" w:rsidRDefault="005276C7" w:rsidP="00B76AD9">
            <w:pPr>
              <w:jc w:val="right"/>
              <w:rPr>
                <w:rFonts w:ascii="Arial" w:hAnsi="Arial" w:cs="Arial"/>
                <w:sz w:val="16"/>
                <w:szCs w:val="16"/>
              </w:rPr>
            </w:pPr>
            <w:r w:rsidRPr="00FD4FA9">
              <w:rPr>
                <w:rFonts w:ascii="Arial" w:hAnsi="Arial" w:cs="Arial"/>
                <w:sz w:val="16"/>
                <w:szCs w:val="16"/>
              </w:rPr>
              <w:t>-1 798 212 119,32</w:t>
            </w:r>
          </w:p>
        </w:tc>
        <w:tc>
          <w:tcPr>
            <w:tcW w:w="2772" w:type="dxa"/>
            <w:tcBorders>
              <w:top w:val="nil"/>
            </w:tcBorders>
            <w:shd w:val="clear" w:color="auto" w:fill="auto"/>
            <w:noWrap/>
            <w:vAlign w:val="bottom"/>
          </w:tcPr>
          <w:p w:rsidR="005276C7" w:rsidRPr="00FD4FA9" w:rsidRDefault="005276C7" w:rsidP="00B76AD9">
            <w:pPr>
              <w:jc w:val="right"/>
              <w:rPr>
                <w:rFonts w:ascii="Arial" w:hAnsi="Arial" w:cs="Arial"/>
                <w:sz w:val="16"/>
                <w:szCs w:val="16"/>
              </w:rPr>
            </w:pPr>
            <w:r w:rsidRPr="00FD4FA9">
              <w:rPr>
                <w:rFonts w:ascii="Arial" w:hAnsi="Arial" w:cs="Arial"/>
                <w:sz w:val="16"/>
                <w:szCs w:val="16"/>
              </w:rPr>
              <w:t>-452 112 810,71</w:t>
            </w:r>
          </w:p>
        </w:tc>
      </w:tr>
      <w:tr w:rsidR="005276C7" w:rsidRPr="00FD4FA9" w:rsidTr="00B76AD9">
        <w:trPr>
          <w:trHeight w:val="240"/>
        </w:trPr>
        <w:tc>
          <w:tcPr>
            <w:tcW w:w="0" w:type="auto"/>
            <w:tcBorders>
              <w:top w:val="nil"/>
            </w:tcBorders>
            <w:shd w:val="clear" w:color="auto" w:fill="auto"/>
          </w:tcPr>
          <w:p w:rsidR="005276C7" w:rsidRPr="00FD4FA9" w:rsidRDefault="005276C7" w:rsidP="00B76AD9">
            <w:pPr>
              <w:rPr>
                <w:rFonts w:ascii="Arial" w:hAnsi="Arial" w:cs="Arial"/>
                <w:sz w:val="16"/>
                <w:szCs w:val="16"/>
              </w:rPr>
            </w:pPr>
            <w:r w:rsidRPr="00FD4FA9">
              <w:rPr>
                <w:rFonts w:ascii="Arial" w:hAnsi="Arial" w:cs="Arial"/>
                <w:sz w:val="16"/>
                <w:szCs w:val="16"/>
              </w:rPr>
              <w:t>Уменьшение остатков средств бюджетов</w:t>
            </w:r>
          </w:p>
        </w:tc>
        <w:tc>
          <w:tcPr>
            <w:tcW w:w="0" w:type="auto"/>
            <w:tcBorders>
              <w:top w:val="nil"/>
            </w:tcBorders>
            <w:shd w:val="clear" w:color="auto" w:fill="auto"/>
            <w:noWrap/>
            <w:vAlign w:val="bottom"/>
          </w:tcPr>
          <w:p w:rsidR="005276C7" w:rsidRPr="00FD4FA9" w:rsidRDefault="005276C7" w:rsidP="00B76AD9">
            <w:pPr>
              <w:jc w:val="center"/>
              <w:rPr>
                <w:rFonts w:ascii="Arial" w:hAnsi="Arial" w:cs="Arial"/>
                <w:sz w:val="16"/>
                <w:szCs w:val="16"/>
              </w:rPr>
            </w:pPr>
            <w:r w:rsidRPr="00FD4FA9">
              <w:rPr>
                <w:rFonts w:ascii="Arial" w:hAnsi="Arial" w:cs="Arial"/>
                <w:sz w:val="16"/>
                <w:szCs w:val="16"/>
              </w:rPr>
              <w:t>000 01050000 00 0000 600</w:t>
            </w:r>
          </w:p>
        </w:tc>
        <w:tc>
          <w:tcPr>
            <w:tcW w:w="2631" w:type="dxa"/>
            <w:tcBorders>
              <w:top w:val="nil"/>
            </w:tcBorders>
            <w:shd w:val="clear" w:color="auto" w:fill="auto"/>
            <w:noWrap/>
            <w:vAlign w:val="bottom"/>
          </w:tcPr>
          <w:p w:rsidR="005276C7" w:rsidRPr="00FD4FA9" w:rsidRDefault="005276C7" w:rsidP="00B76AD9">
            <w:pPr>
              <w:jc w:val="right"/>
              <w:rPr>
                <w:rFonts w:ascii="Arial" w:hAnsi="Arial" w:cs="Arial"/>
                <w:sz w:val="16"/>
                <w:szCs w:val="16"/>
              </w:rPr>
            </w:pPr>
            <w:r w:rsidRPr="00FD4FA9">
              <w:rPr>
                <w:rFonts w:ascii="Arial" w:hAnsi="Arial" w:cs="Arial"/>
                <w:sz w:val="16"/>
                <w:szCs w:val="16"/>
              </w:rPr>
              <w:t>1 859 579 134,33</w:t>
            </w:r>
          </w:p>
        </w:tc>
        <w:tc>
          <w:tcPr>
            <w:tcW w:w="2772" w:type="dxa"/>
            <w:tcBorders>
              <w:top w:val="nil"/>
            </w:tcBorders>
            <w:shd w:val="clear" w:color="auto" w:fill="auto"/>
            <w:noWrap/>
            <w:vAlign w:val="bottom"/>
          </w:tcPr>
          <w:p w:rsidR="005276C7" w:rsidRPr="00FD4FA9" w:rsidRDefault="005276C7" w:rsidP="00B76AD9">
            <w:pPr>
              <w:jc w:val="right"/>
              <w:rPr>
                <w:rFonts w:ascii="Arial" w:hAnsi="Arial" w:cs="Arial"/>
                <w:sz w:val="16"/>
                <w:szCs w:val="16"/>
              </w:rPr>
            </w:pPr>
            <w:r w:rsidRPr="00FD4FA9">
              <w:rPr>
                <w:rFonts w:ascii="Arial" w:hAnsi="Arial" w:cs="Arial"/>
                <w:sz w:val="16"/>
                <w:szCs w:val="16"/>
              </w:rPr>
              <w:t>410 628 166,10</w:t>
            </w:r>
          </w:p>
        </w:tc>
      </w:tr>
      <w:tr w:rsidR="005276C7" w:rsidRPr="00FD4FA9" w:rsidTr="00B76AD9">
        <w:trPr>
          <w:trHeight w:val="240"/>
        </w:trPr>
        <w:tc>
          <w:tcPr>
            <w:tcW w:w="0" w:type="auto"/>
            <w:tcBorders>
              <w:top w:val="nil"/>
            </w:tcBorders>
            <w:shd w:val="clear" w:color="auto" w:fill="auto"/>
          </w:tcPr>
          <w:p w:rsidR="005276C7" w:rsidRPr="00FD4FA9" w:rsidRDefault="005276C7" w:rsidP="00B76AD9">
            <w:pPr>
              <w:rPr>
                <w:rFonts w:ascii="Arial" w:hAnsi="Arial" w:cs="Arial"/>
                <w:sz w:val="16"/>
                <w:szCs w:val="16"/>
              </w:rPr>
            </w:pPr>
            <w:r w:rsidRPr="00FD4FA9">
              <w:rPr>
                <w:rFonts w:ascii="Arial" w:hAnsi="Arial" w:cs="Arial"/>
                <w:sz w:val="16"/>
                <w:szCs w:val="16"/>
              </w:rPr>
              <w:t>Уменьшение прочих остатков средств бюджетов</w:t>
            </w:r>
          </w:p>
        </w:tc>
        <w:tc>
          <w:tcPr>
            <w:tcW w:w="0" w:type="auto"/>
            <w:tcBorders>
              <w:top w:val="nil"/>
            </w:tcBorders>
            <w:shd w:val="clear" w:color="auto" w:fill="auto"/>
            <w:noWrap/>
            <w:vAlign w:val="bottom"/>
          </w:tcPr>
          <w:p w:rsidR="005276C7" w:rsidRPr="00FD4FA9" w:rsidRDefault="005276C7" w:rsidP="00B76AD9">
            <w:pPr>
              <w:jc w:val="center"/>
              <w:rPr>
                <w:rFonts w:ascii="Arial" w:hAnsi="Arial" w:cs="Arial"/>
                <w:sz w:val="16"/>
                <w:szCs w:val="16"/>
              </w:rPr>
            </w:pPr>
            <w:r w:rsidRPr="00FD4FA9">
              <w:rPr>
                <w:rFonts w:ascii="Arial" w:hAnsi="Arial" w:cs="Arial"/>
                <w:sz w:val="16"/>
                <w:szCs w:val="16"/>
              </w:rPr>
              <w:t>000 01050200 00 0000 600</w:t>
            </w:r>
          </w:p>
        </w:tc>
        <w:tc>
          <w:tcPr>
            <w:tcW w:w="2631" w:type="dxa"/>
            <w:tcBorders>
              <w:top w:val="nil"/>
            </w:tcBorders>
            <w:shd w:val="clear" w:color="auto" w:fill="auto"/>
            <w:noWrap/>
            <w:vAlign w:val="bottom"/>
          </w:tcPr>
          <w:p w:rsidR="005276C7" w:rsidRPr="00FD4FA9" w:rsidRDefault="005276C7" w:rsidP="00B76AD9">
            <w:pPr>
              <w:jc w:val="right"/>
              <w:rPr>
                <w:rFonts w:ascii="Arial" w:hAnsi="Arial" w:cs="Arial"/>
                <w:sz w:val="16"/>
                <w:szCs w:val="16"/>
              </w:rPr>
            </w:pPr>
            <w:r w:rsidRPr="00FD4FA9">
              <w:rPr>
                <w:rFonts w:ascii="Arial" w:hAnsi="Arial" w:cs="Arial"/>
                <w:sz w:val="16"/>
                <w:szCs w:val="16"/>
              </w:rPr>
              <w:t>1 859 579 134,33</w:t>
            </w:r>
          </w:p>
        </w:tc>
        <w:tc>
          <w:tcPr>
            <w:tcW w:w="2772" w:type="dxa"/>
            <w:tcBorders>
              <w:top w:val="nil"/>
            </w:tcBorders>
            <w:shd w:val="clear" w:color="auto" w:fill="auto"/>
            <w:noWrap/>
            <w:vAlign w:val="bottom"/>
          </w:tcPr>
          <w:p w:rsidR="005276C7" w:rsidRPr="00FD4FA9" w:rsidRDefault="005276C7" w:rsidP="00B76AD9">
            <w:pPr>
              <w:jc w:val="right"/>
              <w:rPr>
                <w:rFonts w:ascii="Arial" w:hAnsi="Arial" w:cs="Arial"/>
                <w:sz w:val="16"/>
                <w:szCs w:val="16"/>
              </w:rPr>
            </w:pPr>
            <w:r w:rsidRPr="00FD4FA9">
              <w:rPr>
                <w:rFonts w:ascii="Arial" w:hAnsi="Arial" w:cs="Arial"/>
                <w:sz w:val="16"/>
                <w:szCs w:val="16"/>
              </w:rPr>
              <w:t>410 628 166,10</w:t>
            </w:r>
          </w:p>
        </w:tc>
      </w:tr>
      <w:tr w:rsidR="005276C7" w:rsidRPr="00FD4FA9" w:rsidTr="00B76AD9">
        <w:trPr>
          <w:trHeight w:val="240"/>
        </w:trPr>
        <w:tc>
          <w:tcPr>
            <w:tcW w:w="0" w:type="auto"/>
            <w:tcBorders>
              <w:top w:val="nil"/>
            </w:tcBorders>
            <w:shd w:val="clear" w:color="auto" w:fill="auto"/>
          </w:tcPr>
          <w:p w:rsidR="005276C7" w:rsidRPr="00FD4FA9" w:rsidRDefault="005276C7" w:rsidP="00B76AD9">
            <w:pPr>
              <w:rPr>
                <w:rFonts w:ascii="Arial" w:hAnsi="Arial" w:cs="Arial"/>
                <w:sz w:val="16"/>
                <w:szCs w:val="16"/>
              </w:rPr>
            </w:pPr>
            <w:r w:rsidRPr="00FD4FA9">
              <w:rPr>
                <w:rFonts w:ascii="Arial" w:hAnsi="Arial" w:cs="Arial"/>
                <w:sz w:val="16"/>
                <w:szCs w:val="16"/>
              </w:rPr>
              <w:t>Уменьшение прочих остатков денежных средств бюджетов</w:t>
            </w:r>
          </w:p>
        </w:tc>
        <w:tc>
          <w:tcPr>
            <w:tcW w:w="0" w:type="auto"/>
            <w:tcBorders>
              <w:top w:val="nil"/>
            </w:tcBorders>
            <w:shd w:val="clear" w:color="auto" w:fill="auto"/>
            <w:noWrap/>
            <w:vAlign w:val="bottom"/>
          </w:tcPr>
          <w:p w:rsidR="005276C7" w:rsidRPr="00FD4FA9" w:rsidRDefault="005276C7" w:rsidP="00B76AD9">
            <w:pPr>
              <w:jc w:val="center"/>
              <w:rPr>
                <w:rFonts w:ascii="Arial" w:hAnsi="Arial" w:cs="Arial"/>
                <w:sz w:val="16"/>
                <w:szCs w:val="16"/>
              </w:rPr>
            </w:pPr>
            <w:r w:rsidRPr="00FD4FA9">
              <w:rPr>
                <w:rFonts w:ascii="Arial" w:hAnsi="Arial" w:cs="Arial"/>
                <w:sz w:val="16"/>
                <w:szCs w:val="16"/>
              </w:rPr>
              <w:t>000 01050201 00 0000 610</w:t>
            </w:r>
          </w:p>
        </w:tc>
        <w:tc>
          <w:tcPr>
            <w:tcW w:w="2631" w:type="dxa"/>
            <w:tcBorders>
              <w:top w:val="nil"/>
            </w:tcBorders>
            <w:shd w:val="clear" w:color="auto" w:fill="auto"/>
            <w:noWrap/>
            <w:vAlign w:val="bottom"/>
          </w:tcPr>
          <w:p w:rsidR="005276C7" w:rsidRPr="00FD4FA9" w:rsidRDefault="005276C7" w:rsidP="00B76AD9">
            <w:pPr>
              <w:jc w:val="right"/>
              <w:rPr>
                <w:rFonts w:ascii="Arial" w:hAnsi="Arial" w:cs="Arial"/>
                <w:sz w:val="16"/>
                <w:szCs w:val="16"/>
              </w:rPr>
            </w:pPr>
            <w:r w:rsidRPr="00FD4FA9">
              <w:rPr>
                <w:rFonts w:ascii="Arial" w:hAnsi="Arial" w:cs="Arial"/>
                <w:sz w:val="16"/>
                <w:szCs w:val="16"/>
              </w:rPr>
              <w:t>1 859 579 134,33</w:t>
            </w:r>
          </w:p>
        </w:tc>
        <w:tc>
          <w:tcPr>
            <w:tcW w:w="2772" w:type="dxa"/>
            <w:tcBorders>
              <w:top w:val="nil"/>
            </w:tcBorders>
            <w:shd w:val="clear" w:color="auto" w:fill="auto"/>
            <w:noWrap/>
            <w:vAlign w:val="bottom"/>
          </w:tcPr>
          <w:p w:rsidR="005276C7" w:rsidRPr="00FD4FA9" w:rsidRDefault="005276C7" w:rsidP="00B76AD9">
            <w:pPr>
              <w:jc w:val="right"/>
              <w:rPr>
                <w:rFonts w:ascii="Arial" w:hAnsi="Arial" w:cs="Arial"/>
                <w:sz w:val="16"/>
                <w:szCs w:val="16"/>
              </w:rPr>
            </w:pPr>
            <w:r w:rsidRPr="00FD4FA9">
              <w:rPr>
                <w:rFonts w:ascii="Arial" w:hAnsi="Arial" w:cs="Arial"/>
                <w:sz w:val="16"/>
                <w:szCs w:val="16"/>
              </w:rPr>
              <w:t>410 628 166,10</w:t>
            </w:r>
          </w:p>
        </w:tc>
      </w:tr>
      <w:tr w:rsidR="005276C7" w:rsidRPr="00FD4FA9" w:rsidTr="00B76AD9">
        <w:trPr>
          <w:trHeight w:val="240"/>
        </w:trPr>
        <w:tc>
          <w:tcPr>
            <w:tcW w:w="0" w:type="auto"/>
            <w:tcBorders>
              <w:top w:val="nil"/>
            </w:tcBorders>
            <w:shd w:val="clear" w:color="auto" w:fill="auto"/>
          </w:tcPr>
          <w:p w:rsidR="005276C7" w:rsidRPr="00FD4FA9" w:rsidRDefault="005276C7" w:rsidP="00B76AD9">
            <w:pPr>
              <w:rPr>
                <w:rFonts w:ascii="Arial" w:hAnsi="Arial" w:cs="Arial"/>
                <w:sz w:val="16"/>
                <w:szCs w:val="16"/>
              </w:rPr>
            </w:pPr>
            <w:r w:rsidRPr="00FD4FA9">
              <w:rPr>
                <w:rFonts w:ascii="Arial" w:hAnsi="Arial" w:cs="Arial"/>
                <w:sz w:val="16"/>
                <w:szCs w:val="16"/>
              </w:rPr>
              <w:t>Уменьшение прочих остатков денежных средств бюджетов городских округов</w:t>
            </w:r>
          </w:p>
        </w:tc>
        <w:tc>
          <w:tcPr>
            <w:tcW w:w="0" w:type="auto"/>
            <w:tcBorders>
              <w:top w:val="nil"/>
            </w:tcBorders>
            <w:shd w:val="clear" w:color="auto" w:fill="auto"/>
            <w:noWrap/>
            <w:vAlign w:val="bottom"/>
          </w:tcPr>
          <w:p w:rsidR="005276C7" w:rsidRPr="00FD4FA9" w:rsidRDefault="005276C7" w:rsidP="00B76AD9">
            <w:pPr>
              <w:jc w:val="center"/>
              <w:rPr>
                <w:rFonts w:ascii="Arial" w:hAnsi="Arial" w:cs="Arial"/>
                <w:sz w:val="16"/>
                <w:szCs w:val="16"/>
              </w:rPr>
            </w:pPr>
            <w:r w:rsidRPr="00FD4FA9">
              <w:rPr>
                <w:rFonts w:ascii="Arial" w:hAnsi="Arial" w:cs="Arial"/>
                <w:sz w:val="16"/>
                <w:szCs w:val="16"/>
              </w:rPr>
              <w:t>000 01050201 04 0000 610</w:t>
            </w:r>
          </w:p>
        </w:tc>
        <w:tc>
          <w:tcPr>
            <w:tcW w:w="2631" w:type="dxa"/>
            <w:tcBorders>
              <w:top w:val="nil"/>
            </w:tcBorders>
            <w:shd w:val="clear" w:color="auto" w:fill="auto"/>
            <w:noWrap/>
            <w:vAlign w:val="bottom"/>
          </w:tcPr>
          <w:p w:rsidR="005276C7" w:rsidRPr="00FD4FA9" w:rsidRDefault="005276C7" w:rsidP="00B76AD9">
            <w:pPr>
              <w:jc w:val="right"/>
              <w:rPr>
                <w:rFonts w:ascii="Arial" w:hAnsi="Arial" w:cs="Arial"/>
                <w:sz w:val="16"/>
                <w:szCs w:val="16"/>
              </w:rPr>
            </w:pPr>
            <w:r w:rsidRPr="00FD4FA9">
              <w:rPr>
                <w:rFonts w:ascii="Arial" w:hAnsi="Arial" w:cs="Arial"/>
                <w:sz w:val="16"/>
                <w:szCs w:val="16"/>
              </w:rPr>
              <w:t>1 859 579 134,33</w:t>
            </w:r>
          </w:p>
        </w:tc>
        <w:tc>
          <w:tcPr>
            <w:tcW w:w="2772" w:type="dxa"/>
            <w:tcBorders>
              <w:top w:val="nil"/>
            </w:tcBorders>
            <w:shd w:val="clear" w:color="auto" w:fill="auto"/>
            <w:noWrap/>
            <w:vAlign w:val="bottom"/>
          </w:tcPr>
          <w:p w:rsidR="005276C7" w:rsidRPr="00FD4FA9" w:rsidRDefault="005276C7" w:rsidP="00B76AD9">
            <w:pPr>
              <w:jc w:val="right"/>
              <w:rPr>
                <w:rFonts w:ascii="Arial" w:hAnsi="Arial" w:cs="Arial"/>
                <w:sz w:val="16"/>
                <w:szCs w:val="16"/>
              </w:rPr>
            </w:pPr>
            <w:r w:rsidRPr="00FD4FA9">
              <w:rPr>
                <w:rFonts w:ascii="Arial" w:hAnsi="Arial" w:cs="Arial"/>
                <w:sz w:val="16"/>
                <w:szCs w:val="16"/>
              </w:rPr>
              <w:t>410 628 166,10</w:t>
            </w:r>
          </w:p>
        </w:tc>
      </w:tr>
    </w:tbl>
    <w:p w:rsidR="005276C7" w:rsidRPr="00FD4FA9" w:rsidRDefault="005276C7" w:rsidP="005276C7">
      <w:pPr>
        <w:rPr>
          <w:rFonts w:ascii="Arial" w:hAnsi="Arial" w:cs="Arial"/>
          <w:sz w:val="16"/>
          <w:szCs w:val="16"/>
        </w:rPr>
      </w:pPr>
    </w:p>
    <w:p w:rsidR="005276C7" w:rsidRPr="00FD4FA9" w:rsidRDefault="005276C7" w:rsidP="005276C7">
      <w:pPr>
        <w:rPr>
          <w:rFonts w:ascii="Arial" w:hAnsi="Arial" w:cs="Arial"/>
          <w:sz w:val="16"/>
          <w:szCs w:val="16"/>
        </w:rPr>
      </w:pPr>
    </w:p>
    <w:p w:rsidR="005276C7" w:rsidRPr="00FD4FA9" w:rsidRDefault="005276C7" w:rsidP="005276C7">
      <w:pPr>
        <w:rPr>
          <w:rFonts w:ascii="Arial" w:hAnsi="Arial" w:cs="Arial"/>
          <w:sz w:val="16"/>
          <w:szCs w:val="16"/>
        </w:rPr>
      </w:pPr>
    </w:p>
    <w:p w:rsidR="005276C7" w:rsidRPr="00FD4FA9" w:rsidRDefault="005276C7" w:rsidP="005276C7">
      <w:pPr>
        <w:spacing w:line="180" w:lineRule="exact"/>
        <w:rPr>
          <w:rFonts w:ascii="Arial" w:hAnsi="Arial" w:cs="Arial"/>
          <w:sz w:val="16"/>
          <w:szCs w:val="16"/>
        </w:rPr>
      </w:pPr>
      <w:r w:rsidRPr="00FD4FA9">
        <w:rPr>
          <w:rFonts w:ascii="Arial" w:hAnsi="Arial" w:cs="Arial"/>
          <w:sz w:val="16"/>
          <w:szCs w:val="16"/>
        </w:rPr>
        <w:t>Заместитель главы администрации</w:t>
      </w:r>
    </w:p>
    <w:p w:rsidR="005276C7" w:rsidRPr="00FD4FA9" w:rsidRDefault="005276C7" w:rsidP="005276C7">
      <w:pPr>
        <w:spacing w:line="180" w:lineRule="exact"/>
        <w:rPr>
          <w:rFonts w:ascii="Arial" w:hAnsi="Arial" w:cs="Arial"/>
          <w:sz w:val="16"/>
          <w:szCs w:val="16"/>
        </w:rPr>
      </w:pPr>
      <w:r w:rsidRPr="00FD4FA9">
        <w:rPr>
          <w:rFonts w:ascii="Arial" w:hAnsi="Arial" w:cs="Arial"/>
          <w:sz w:val="16"/>
          <w:szCs w:val="16"/>
        </w:rPr>
        <w:t>Благодарненского городского округа</w:t>
      </w:r>
    </w:p>
    <w:p w:rsidR="005276C7" w:rsidRPr="00FD4FA9" w:rsidRDefault="005276C7" w:rsidP="005276C7">
      <w:pPr>
        <w:spacing w:line="180" w:lineRule="exact"/>
        <w:rPr>
          <w:rFonts w:ascii="Arial" w:hAnsi="Arial" w:cs="Arial"/>
          <w:sz w:val="16"/>
          <w:szCs w:val="16"/>
        </w:rPr>
      </w:pPr>
      <w:r w:rsidRPr="00FD4FA9">
        <w:rPr>
          <w:rFonts w:ascii="Arial" w:hAnsi="Arial" w:cs="Arial"/>
          <w:sz w:val="16"/>
          <w:szCs w:val="16"/>
        </w:rPr>
        <w:t>Ставропольского края                                                                                                                                                                      Н.Д. Федюнина</w:t>
      </w:r>
    </w:p>
    <w:p w:rsidR="006A4AEC" w:rsidRDefault="006A4AEC" w:rsidP="009A632C">
      <w:pPr>
        <w:ind w:left="-142"/>
        <w:jc w:val="center"/>
        <w:rPr>
          <w:rFonts w:ascii="Arial" w:hAnsi="Arial" w:cs="Arial"/>
          <w:b/>
          <w:sz w:val="16"/>
          <w:szCs w:val="16"/>
        </w:rPr>
      </w:pPr>
    </w:p>
    <w:p w:rsidR="00C32F12" w:rsidRDefault="00C32F12"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A944F2" w:rsidRDefault="00A944F2" w:rsidP="009A632C">
      <w:pPr>
        <w:ind w:left="-142"/>
        <w:jc w:val="center"/>
        <w:rPr>
          <w:rFonts w:ascii="Arial" w:hAnsi="Arial" w:cs="Arial"/>
          <w:b/>
          <w:sz w:val="16"/>
          <w:szCs w:val="16"/>
        </w:rPr>
        <w:sectPr w:rsidR="00A944F2" w:rsidSect="00684855">
          <w:headerReference w:type="default" r:id="rId57"/>
          <w:type w:val="continuous"/>
          <w:pgSz w:w="11905" w:h="16838"/>
          <w:pgMar w:top="1134" w:right="706" w:bottom="851" w:left="993" w:header="720" w:footer="720" w:gutter="0"/>
          <w:cols w:space="851"/>
          <w:noEndnote/>
          <w:titlePg/>
          <w:docGrid w:linePitch="381"/>
        </w:sectPr>
      </w:pPr>
    </w:p>
    <w:p w:rsidR="00C32F12" w:rsidRPr="00EC7E2E" w:rsidRDefault="00C32F12" w:rsidP="00C32F12">
      <w:pPr>
        <w:autoSpaceDE w:val="0"/>
        <w:autoSpaceDN w:val="0"/>
        <w:adjustRightInd w:val="0"/>
        <w:spacing w:line="180" w:lineRule="exact"/>
        <w:jc w:val="center"/>
        <w:outlineLvl w:val="0"/>
        <w:rPr>
          <w:rFonts w:ascii="Arial" w:hAnsi="Arial" w:cs="Arial"/>
          <w:sz w:val="16"/>
          <w:szCs w:val="16"/>
        </w:rPr>
      </w:pPr>
      <w:r w:rsidRPr="00EC7E2E">
        <w:rPr>
          <w:rFonts w:ascii="Arial" w:hAnsi="Arial" w:cs="Arial"/>
          <w:sz w:val="16"/>
          <w:szCs w:val="16"/>
        </w:rPr>
        <w:lastRenderedPageBreak/>
        <w:t>ИНФОРМАЦИОННОЕ СООБЩЕНИЕ</w:t>
      </w:r>
    </w:p>
    <w:p w:rsidR="00C32F12" w:rsidRPr="00EC7E2E" w:rsidRDefault="00C32F12" w:rsidP="00C32F12">
      <w:pPr>
        <w:spacing w:line="180" w:lineRule="exact"/>
        <w:jc w:val="center"/>
        <w:rPr>
          <w:rFonts w:ascii="Arial" w:hAnsi="Arial" w:cs="Arial"/>
          <w:sz w:val="16"/>
          <w:szCs w:val="16"/>
        </w:rPr>
      </w:pPr>
      <w:r w:rsidRPr="00EC7E2E">
        <w:rPr>
          <w:rFonts w:ascii="Arial" w:hAnsi="Arial" w:cs="Arial"/>
          <w:sz w:val="16"/>
          <w:szCs w:val="16"/>
        </w:rPr>
        <w:t>о проведен</w:t>
      </w:r>
      <w:proofErr w:type="gramStart"/>
      <w:r w:rsidRPr="00EC7E2E">
        <w:rPr>
          <w:rFonts w:ascii="Arial" w:hAnsi="Arial" w:cs="Arial"/>
          <w:sz w:val="16"/>
          <w:szCs w:val="16"/>
        </w:rPr>
        <w:t>ии ау</w:t>
      </w:r>
      <w:proofErr w:type="gramEnd"/>
      <w:r w:rsidRPr="00EC7E2E">
        <w:rPr>
          <w:rFonts w:ascii="Arial" w:hAnsi="Arial" w:cs="Arial"/>
          <w:sz w:val="16"/>
          <w:szCs w:val="16"/>
        </w:rPr>
        <w:t>кциона по продаже  муниципального имущества в электронной форме</w:t>
      </w:r>
    </w:p>
    <w:p w:rsidR="00C32F12" w:rsidRPr="00EC7E2E" w:rsidRDefault="00C32F12" w:rsidP="00C32F12">
      <w:pPr>
        <w:tabs>
          <w:tab w:val="left" w:pos="709"/>
        </w:tabs>
        <w:autoSpaceDE w:val="0"/>
        <w:autoSpaceDN w:val="0"/>
        <w:adjustRightInd w:val="0"/>
        <w:jc w:val="both"/>
        <w:outlineLvl w:val="0"/>
        <w:rPr>
          <w:rFonts w:ascii="Arial" w:hAnsi="Arial" w:cs="Arial"/>
          <w:sz w:val="16"/>
          <w:szCs w:val="16"/>
        </w:rPr>
      </w:pPr>
    </w:p>
    <w:p w:rsidR="00C32F12" w:rsidRPr="00EC7E2E" w:rsidRDefault="00C32F12" w:rsidP="00C32F12">
      <w:pPr>
        <w:tabs>
          <w:tab w:val="left" w:pos="709"/>
        </w:tabs>
        <w:ind w:firstLine="142"/>
        <w:jc w:val="both"/>
        <w:rPr>
          <w:rFonts w:ascii="Arial" w:hAnsi="Arial" w:cs="Arial"/>
          <w:sz w:val="16"/>
          <w:szCs w:val="16"/>
        </w:rPr>
      </w:pPr>
      <w:proofErr w:type="gramStart"/>
      <w:r w:rsidRPr="00EC7E2E">
        <w:rPr>
          <w:rFonts w:ascii="Arial" w:hAnsi="Arial" w:cs="Arial"/>
          <w:spacing w:val="4"/>
          <w:sz w:val="16"/>
          <w:szCs w:val="16"/>
        </w:rPr>
        <w:t>В соответствии с Гражданским кодексом Российской Федерации, Положением об организации  и проведении продажи государственного или муниципального имущества в электронной форме, утвержденным</w:t>
      </w:r>
      <w:r w:rsidRPr="00EC7E2E">
        <w:rPr>
          <w:rFonts w:ascii="Arial" w:hAnsi="Arial" w:cs="Arial"/>
          <w:spacing w:val="5"/>
          <w:sz w:val="16"/>
          <w:szCs w:val="16"/>
        </w:rPr>
        <w:t xml:space="preserve"> постановлением Правительства Российской </w:t>
      </w:r>
      <w:r w:rsidRPr="00EC7E2E">
        <w:rPr>
          <w:rFonts w:ascii="Arial" w:hAnsi="Arial" w:cs="Arial"/>
          <w:spacing w:val="-1"/>
          <w:sz w:val="16"/>
          <w:szCs w:val="16"/>
        </w:rPr>
        <w:t xml:space="preserve">Федерации от 27 августа 2012 года № 860, </w:t>
      </w:r>
      <w:r w:rsidRPr="00EC7E2E">
        <w:rPr>
          <w:rFonts w:ascii="Arial" w:hAnsi="Arial" w:cs="Arial"/>
          <w:spacing w:val="17"/>
          <w:sz w:val="16"/>
          <w:szCs w:val="16"/>
        </w:rPr>
        <w:t>постановлением администрации Благодарненского городского округа Ставропольского края от 20 мая 2020 года № 536</w:t>
      </w:r>
      <w:r w:rsidRPr="00EC7E2E">
        <w:rPr>
          <w:rFonts w:ascii="Arial" w:hAnsi="Arial" w:cs="Arial"/>
          <w:spacing w:val="-2"/>
          <w:sz w:val="16"/>
          <w:szCs w:val="16"/>
        </w:rPr>
        <w:t xml:space="preserve">, </w:t>
      </w:r>
      <w:r w:rsidRPr="00EC7E2E">
        <w:rPr>
          <w:rFonts w:ascii="Arial" w:hAnsi="Arial" w:cs="Arial"/>
          <w:sz w:val="16"/>
          <w:szCs w:val="16"/>
        </w:rPr>
        <w:t xml:space="preserve"> регламентом </w:t>
      </w:r>
      <w:r w:rsidRPr="00EC7E2E">
        <w:rPr>
          <w:rFonts w:ascii="Arial" w:hAnsi="Arial" w:cs="Arial"/>
          <w:spacing w:val="-2"/>
          <w:sz w:val="16"/>
          <w:szCs w:val="16"/>
        </w:rPr>
        <w:t xml:space="preserve">акционерного общества «Единая электронная торговая площадка», администрация </w:t>
      </w:r>
      <w:r w:rsidRPr="00EC7E2E">
        <w:rPr>
          <w:rFonts w:ascii="Arial" w:hAnsi="Arial" w:cs="Arial"/>
          <w:spacing w:val="-2"/>
          <w:sz w:val="16"/>
          <w:szCs w:val="16"/>
        </w:rPr>
        <w:lastRenderedPageBreak/>
        <w:t xml:space="preserve">Благодарненского городского округа  Ставропольского края </w:t>
      </w:r>
      <w:r w:rsidRPr="00EC7E2E">
        <w:rPr>
          <w:rFonts w:ascii="Arial" w:hAnsi="Arial" w:cs="Arial"/>
          <w:spacing w:val="4"/>
          <w:sz w:val="16"/>
          <w:szCs w:val="16"/>
        </w:rPr>
        <w:t>проводит аукцион, открытый</w:t>
      </w:r>
      <w:proofErr w:type="gramEnd"/>
      <w:r w:rsidRPr="00EC7E2E">
        <w:rPr>
          <w:rFonts w:ascii="Arial" w:hAnsi="Arial" w:cs="Arial"/>
          <w:spacing w:val="4"/>
          <w:sz w:val="16"/>
          <w:szCs w:val="16"/>
        </w:rPr>
        <w:t xml:space="preserve"> по составу участников и форме подачи предложений о цене имущества, по продаже </w:t>
      </w:r>
      <w:r w:rsidRPr="00EC7E2E">
        <w:rPr>
          <w:rFonts w:ascii="Arial" w:hAnsi="Arial" w:cs="Arial"/>
          <w:sz w:val="16"/>
          <w:szCs w:val="16"/>
        </w:rPr>
        <w:t>имущества, находящегося в муниципальной собственности Благодарненского городского округа Ставропольского края в электронной форме.</w:t>
      </w:r>
    </w:p>
    <w:p w:rsidR="00C32F12" w:rsidRPr="00EC7E2E" w:rsidRDefault="00C32F12" w:rsidP="00C32F12">
      <w:pPr>
        <w:tabs>
          <w:tab w:val="left" w:pos="709"/>
        </w:tabs>
        <w:ind w:firstLine="142"/>
        <w:jc w:val="both"/>
        <w:rPr>
          <w:rFonts w:ascii="Arial" w:hAnsi="Arial" w:cs="Arial"/>
          <w:spacing w:val="4"/>
          <w:sz w:val="16"/>
          <w:szCs w:val="16"/>
        </w:rPr>
      </w:pPr>
    </w:p>
    <w:p w:rsidR="00C32F12" w:rsidRPr="00EC7E2E" w:rsidRDefault="00C32F12" w:rsidP="00C32F12">
      <w:pPr>
        <w:shd w:val="clear" w:color="auto" w:fill="FFFFFF"/>
        <w:tabs>
          <w:tab w:val="left" w:pos="720"/>
        </w:tabs>
        <w:ind w:firstLine="142"/>
        <w:jc w:val="both"/>
        <w:rPr>
          <w:rFonts w:ascii="Arial" w:hAnsi="Arial" w:cs="Arial"/>
          <w:spacing w:val="-2"/>
          <w:sz w:val="16"/>
          <w:szCs w:val="16"/>
        </w:rPr>
      </w:pPr>
      <w:r w:rsidRPr="00EC7E2E">
        <w:rPr>
          <w:rFonts w:ascii="Arial" w:hAnsi="Arial" w:cs="Arial"/>
          <w:spacing w:val="4"/>
          <w:sz w:val="16"/>
          <w:szCs w:val="16"/>
        </w:rPr>
        <w:t>1)</w:t>
      </w:r>
      <w:r w:rsidRPr="00EC7E2E">
        <w:rPr>
          <w:rFonts w:ascii="Arial" w:hAnsi="Arial" w:cs="Arial"/>
          <w:spacing w:val="4"/>
          <w:sz w:val="16"/>
          <w:szCs w:val="16"/>
        </w:rPr>
        <w:tab/>
      </w:r>
      <w:r w:rsidRPr="00EC7E2E">
        <w:rPr>
          <w:rFonts w:ascii="Arial" w:hAnsi="Arial" w:cs="Arial"/>
          <w:spacing w:val="-1"/>
          <w:sz w:val="16"/>
          <w:szCs w:val="16"/>
          <w:u w:val="single"/>
        </w:rPr>
        <w:t>Продавец</w:t>
      </w:r>
      <w:r w:rsidRPr="00EC7E2E">
        <w:rPr>
          <w:rFonts w:ascii="Arial" w:hAnsi="Arial" w:cs="Arial"/>
          <w:spacing w:val="4"/>
          <w:sz w:val="16"/>
          <w:szCs w:val="16"/>
        </w:rPr>
        <w:t xml:space="preserve"> -</w:t>
      </w:r>
      <w:r w:rsidRPr="00EC7E2E">
        <w:rPr>
          <w:rFonts w:ascii="Arial" w:hAnsi="Arial" w:cs="Arial"/>
          <w:spacing w:val="-1"/>
          <w:sz w:val="16"/>
          <w:szCs w:val="16"/>
        </w:rPr>
        <w:t xml:space="preserve"> </w:t>
      </w:r>
      <w:r w:rsidRPr="00EC7E2E">
        <w:rPr>
          <w:rFonts w:ascii="Arial" w:hAnsi="Arial" w:cs="Arial"/>
          <w:spacing w:val="-2"/>
          <w:sz w:val="16"/>
          <w:szCs w:val="16"/>
        </w:rPr>
        <w:t>управление имущественных и земельных отношений администрации Благодарненского городского округа Ставропольского края.</w:t>
      </w:r>
    </w:p>
    <w:p w:rsidR="00C32F12" w:rsidRPr="00EC7E2E" w:rsidRDefault="00C32F12" w:rsidP="00C32F12">
      <w:pPr>
        <w:shd w:val="clear" w:color="auto" w:fill="FFFFFF"/>
        <w:tabs>
          <w:tab w:val="left" w:pos="720"/>
        </w:tabs>
        <w:ind w:firstLine="142"/>
        <w:jc w:val="both"/>
        <w:rPr>
          <w:rFonts w:ascii="Arial" w:hAnsi="Arial" w:cs="Arial"/>
          <w:spacing w:val="-2"/>
          <w:sz w:val="16"/>
          <w:szCs w:val="16"/>
        </w:rPr>
      </w:pPr>
      <w:r w:rsidRPr="00EC7E2E">
        <w:rPr>
          <w:rFonts w:ascii="Arial" w:hAnsi="Arial" w:cs="Arial"/>
          <w:spacing w:val="-2"/>
          <w:sz w:val="16"/>
          <w:szCs w:val="16"/>
          <w:u w:val="single"/>
        </w:rPr>
        <w:t>Организатор электронного аукциона</w:t>
      </w:r>
      <w:r w:rsidRPr="00EC7E2E">
        <w:rPr>
          <w:rFonts w:ascii="Arial" w:hAnsi="Arial" w:cs="Arial"/>
          <w:spacing w:val="-2"/>
          <w:sz w:val="16"/>
          <w:szCs w:val="16"/>
        </w:rPr>
        <w:t xml:space="preserve"> (далее – Организатор) – акционерное общество «Единая электронная торговая площадка», адрес </w:t>
      </w:r>
      <w:hyperlink r:id="rId58" w:history="1">
        <w:r w:rsidRPr="00EC7E2E">
          <w:rPr>
            <w:rStyle w:val="af1"/>
            <w:rFonts w:ascii="Arial" w:hAnsi="Arial" w:cs="Arial"/>
            <w:spacing w:val="-2"/>
            <w:sz w:val="16"/>
            <w:szCs w:val="16"/>
            <w:lang w:val="en-US"/>
          </w:rPr>
          <w:t>www</w:t>
        </w:r>
        <w:r w:rsidRPr="00EC7E2E">
          <w:rPr>
            <w:rStyle w:val="af1"/>
            <w:rFonts w:ascii="Arial" w:hAnsi="Arial" w:cs="Arial"/>
            <w:spacing w:val="-2"/>
            <w:sz w:val="16"/>
            <w:szCs w:val="16"/>
          </w:rPr>
          <w:t>.</w:t>
        </w:r>
        <w:proofErr w:type="spellStart"/>
        <w:r w:rsidRPr="00EC7E2E">
          <w:rPr>
            <w:rStyle w:val="af1"/>
            <w:rFonts w:ascii="Arial" w:hAnsi="Arial" w:cs="Arial"/>
            <w:spacing w:val="-2"/>
            <w:sz w:val="16"/>
            <w:szCs w:val="16"/>
            <w:lang w:val="en-US"/>
          </w:rPr>
          <w:t>roseltorg</w:t>
        </w:r>
        <w:proofErr w:type="spellEnd"/>
        <w:r w:rsidRPr="00EC7E2E">
          <w:rPr>
            <w:rStyle w:val="af1"/>
            <w:rFonts w:ascii="Arial" w:hAnsi="Arial" w:cs="Arial"/>
            <w:spacing w:val="-2"/>
            <w:sz w:val="16"/>
            <w:szCs w:val="16"/>
          </w:rPr>
          <w:t>.</w:t>
        </w:r>
        <w:proofErr w:type="spellStart"/>
        <w:r w:rsidRPr="00EC7E2E">
          <w:rPr>
            <w:rStyle w:val="af1"/>
            <w:rFonts w:ascii="Arial" w:hAnsi="Arial" w:cs="Arial"/>
            <w:spacing w:val="-2"/>
            <w:sz w:val="16"/>
            <w:szCs w:val="16"/>
            <w:lang w:val="en-US"/>
          </w:rPr>
          <w:t>ru</w:t>
        </w:r>
        <w:proofErr w:type="spellEnd"/>
      </w:hyperlink>
      <w:r w:rsidRPr="00EC7E2E">
        <w:rPr>
          <w:rFonts w:ascii="Arial" w:hAnsi="Arial" w:cs="Arial"/>
          <w:spacing w:val="-2"/>
          <w:sz w:val="16"/>
          <w:szCs w:val="16"/>
        </w:rPr>
        <w:t xml:space="preserve"> .</w:t>
      </w:r>
    </w:p>
    <w:p w:rsidR="00C32F12" w:rsidRPr="00EC7E2E" w:rsidRDefault="00C32F12" w:rsidP="00C32F12">
      <w:pPr>
        <w:autoSpaceDE w:val="0"/>
        <w:autoSpaceDN w:val="0"/>
        <w:adjustRightInd w:val="0"/>
        <w:ind w:firstLine="142"/>
        <w:jc w:val="both"/>
        <w:rPr>
          <w:rFonts w:ascii="Arial" w:eastAsia="Calibri" w:hAnsi="Arial" w:cs="Arial"/>
          <w:sz w:val="16"/>
          <w:szCs w:val="16"/>
        </w:rPr>
      </w:pPr>
      <w:r w:rsidRPr="00EC7E2E">
        <w:rPr>
          <w:rFonts w:ascii="Arial" w:eastAsia="Calibri" w:hAnsi="Arial" w:cs="Arial"/>
          <w:sz w:val="16"/>
          <w:szCs w:val="16"/>
          <w:u w:val="single"/>
        </w:rPr>
        <w:lastRenderedPageBreak/>
        <w:t>Покупателями муниципального имущества</w:t>
      </w:r>
      <w:r w:rsidRPr="00EC7E2E">
        <w:rPr>
          <w:rFonts w:ascii="Arial" w:eastAsia="Calibri" w:hAnsi="Arial" w:cs="Arial"/>
          <w:sz w:val="16"/>
          <w:szCs w:val="16"/>
        </w:rPr>
        <w:t xml:space="preserve"> могут быть любые физические и юридические лица, за исключением:</w:t>
      </w:r>
    </w:p>
    <w:p w:rsidR="00C32F12" w:rsidRPr="00EC7E2E" w:rsidRDefault="00C32F12" w:rsidP="00C32F12">
      <w:pPr>
        <w:autoSpaceDE w:val="0"/>
        <w:autoSpaceDN w:val="0"/>
        <w:adjustRightInd w:val="0"/>
        <w:ind w:firstLine="142"/>
        <w:jc w:val="both"/>
        <w:rPr>
          <w:rFonts w:ascii="Arial" w:eastAsia="Calibri" w:hAnsi="Arial" w:cs="Arial"/>
          <w:sz w:val="16"/>
          <w:szCs w:val="16"/>
        </w:rPr>
      </w:pPr>
      <w:r w:rsidRPr="00EC7E2E">
        <w:rPr>
          <w:rFonts w:ascii="Arial" w:eastAsia="Calibri" w:hAnsi="Arial" w:cs="Arial"/>
          <w:sz w:val="16"/>
          <w:szCs w:val="16"/>
        </w:rPr>
        <w:t>государственных и муниципальных унитарных предприятий, государственных и муниципальных учреждений;</w:t>
      </w:r>
    </w:p>
    <w:p w:rsidR="00C32F12" w:rsidRPr="00EC7E2E" w:rsidRDefault="00C32F12" w:rsidP="00C32F12">
      <w:pPr>
        <w:autoSpaceDE w:val="0"/>
        <w:autoSpaceDN w:val="0"/>
        <w:adjustRightInd w:val="0"/>
        <w:ind w:firstLine="142"/>
        <w:jc w:val="both"/>
        <w:rPr>
          <w:rFonts w:ascii="Arial" w:eastAsia="Calibri" w:hAnsi="Arial" w:cs="Arial"/>
          <w:sz w:val="16"/>
          <w:szCs w:val="16"/>
        </w:rPr>
      </w:pPr>
      <w:r w:rsidRPr="00EC7E2E">
        <w:rPr>
          <w:rFonts w:ascii="Arial" w:eastAsia="Calibri" w:hAnsi="Arial" w:cs="Arial"/>
          <w:sz w:val="16"/>
          <w:szCs w:val="1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59" w:history="1">
        <w:r w:rsidRPr="00EC7E2E">
          <w:rPr>
            <w:rFonts w:ascii="Arial" w:eastAsia="Calibri" w:hAnsi="Arial" w:cs="Arial"/>
            <w:sz w:val="16"/>
            <w:szCs w:val="16"/>
          </w:rPr>
          <w:t>статьей 25</w:t>
        </w:r>
      </w:hyperlink>
      <w:r w:rsidRPr="00EC7E2E">
        <w:rPr>
          <w:rFonts w:ascii="Arial" w:eastAsia="Calibri" w:hAnsi="Arial" w:cs="Arial"/>
          <w:sz w:val="16"/>
          <w:szCs w:val="16"/>
        </w:rPr>
        <w:t xml:space="preserve"> Федерального закона от 21 декабря 2001 № 178-ФЗ "О приватизации государственного и муниципального имущества";</w:t>
      </w:r>
    </w:p>
    <w:p w:rsidR="00C32F12" w:rsidRPr="00EC7E2E" w:rsidRDefault="00C32F12" w:rsidP="00C32F12">
      <w:pPr>
        <w:autoSpaceDE w:val="0"/>
        <w:autoSpaceDN w:val="0"/>
        <w:adjustRightInd w:val="0"/>
        <w:ind w:firstLine="142"/>
        <w:jc w:val="both"/>
        <w:rPr>
          <w:rFonts w:ascii="Arial" w:eastAsia="Calibri" w:hAnsi="Arial" w:cs="Arial"/>
          <w:sz w:val="16"/>
          <w:szCs w:val="16"/>
        </w:rPr>
      </w:pPr>
      <w:proofErr w:type="gramStart"/>
      <w:r w:rsidRPr="00EC7E2E">
        <w:rPr>
          <w:rFonts w:ascii="Arial" w:eastAsia="Calibri" w:hAnsi="Arial" w:cs="Arial"/>
          <w:sz w:val="16"/>
          <w:szCs w:val="16"/>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0" w:history="1">
        <w:r w:rsidRPr="00EC7E2E">
          <w:rPr>
            <w:rFonts w:ascii="Arial" w:eastAsia="Calibri" w:hAnsi="Arial" w:cs="Arial"/>
            <w:sz w:val="16"/>
            <w:szCs w:val="16"/>
          </w:rPr>
          <w:t>перечень</w:t>
        </w:r>
      </w:hyperlink>
      <w:r w:rsidRPr="00EC7E2E">
        <w:rPr>
          <w:rFonts w:ascii="Arial" w:eastAsia="Calibri" w:hAnsi="Arial" w:cs="Arial"/>
          <w:sz w:val="16"/>
          <w:szCs w:val="1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EC7E2E">
        <w:rPr>
          <w:rFonts w:ascii="Arial" w:eastAsia="Calibri" w:hAnsi="Arial" w:cs="Arial"/>
          <w:sz w:val="16"/>
          <w:szCs w:val="16"/>
        </w:rPr>
        <w:t>бенефициарных</w:t>
      </w:r>
      <w:proofErr w:type="spellEnd"/>
      <w:r w:rsidRPr="00EC7E2E">
        <w:rPr>
          <w:rFonts w:ascii="Arial" w:eastAsia="Calibri" w:hAnsi="Arial" w:cs="Arial"/>
          <w:sz w:val="16"/>
          <w:szCs w:val="16"/>
        </w:rPr>
        <w:t xml:space="preserve"> владельцах и контролирующих лицах в порядке, установленном Правительством Российской</w:t>
      </w:r>
      <w:proofErr w:type="gramEnd"/>
      <w:r w:rsidRPr="00EC7E2E">
        <w:rPr>
          <w:rFonts w:ascii="Arial" w:eastAsia="Calibri" w:hAnsi="Arial" w:cs="Arial"/>
          <w:sz w:val="16"/>
          <w:szCs w:val="16"/>
        </w:rPr>
        <w:t xml:space="preserve"> Федерации.</w:t>
      </w:r>
    </w:p>
    <w:p w:rsidR="00C32F12" w:rsidRPr="00EC7E2E" w:rsidRDefault="00C32F12" w:rsidP="00C32F12">
      <w:pPr>
        <w:autoSpaceDE w:val="0"/>
        <w:autoSpaceDN w:val="0"/>
        <w:adjustRightInd w:val="0"/>
        <w:ind w:firstLine="142"/>
        <w:jc w:val="both"/>
        <w:rPr>
          <w:rFonts w:ascii="Arial" w:eastAsia="Calibri" w:hAnsi="Arial" w:cs="Arial"/>
          <w:sz w:val="16"/>
          <w:szCs w:val="16"/>
        </w:rPr>
      </w:pPr>
    </w:p>
    <w:p w:rsidR="00C32F12" w:rsidRPr="00EC7E2E" w:rsidRDefault="00C32F12" w:rsidP="00C32F12">
      <w:pPr>
        <w:shd w:val="clear" w:color="auto" w:fill="FFFFFF"/>
        <w:tabs>
          <w:tab w:val="left" w:pos="709"/>
        </w:tabs>
        <w:ind w:firstLine="142"/>
        <w:jc w:val="both"/>
        <w:rPr>
          <w:rFonts w:ascii="Arial" w:hAnsi="Arial" w:cs="Arial"/>
          <w:sz w:val="16"/>
          <w:szCs w:val="16"/>
        </w:rPr>
      </w:pPr>
      <w:r w:rsidRPr="00EC7E2E">
        <w:rPr>
          <w:rFonts w:ascii="Arial" w:hAnsi="Arial" w:cs="Arial"/>
          <w:sz w:val="16"/>
          <w:szCs w:val="16"/>
        </w:rPr>
        <w:t>2)</w:t>
      </w:r>
      <w:r w:rsidRPr="00EC7E2E">
        <w:rPr>
          <w:rFonts w:ascii="Arial" w:hAnsi="Arial" w:cs="Arial"/>
          <w:sz w:val="16"/>
          <w:szCs w:val="16"/>
          <w:u w:val="single"/>
        </w:rPr>
        <w:t xml:space="preserve"> Предмет аукциона</w:t>
      </w:r>
      <w:r w:rsidRPr="00EC7E2E">
        <w:rPr>
          <w:rFonts w:ascii="Arial" w:hAnsi="Arial" w:cs="Arial"/>
          <w:sz w:val="16"/>
          <w:szCs w:val="16"/>
        </w:rPr>
        <w:t>:</w:t>
      </w:r>
    </w:p>
    <w:p w:rsidR="00C32F12" w:rsidRPr="00EC7E2E" w:rsidRDefault="00C32F12" w:rsidP="00C32F12">
      <w:pPr>
        <w:tabs>
          <w:tab w:val="left" w:pos="709"/>
        </w:tabs>
        <w:ind w:firstLine="142"/>
        <w:jc w:val="both"/>
        <w:rPr>
          <w:rFonts w:ascii="Arial" w:hAnsi="Arial" w:cs="Arial"/>
          <w:spacing w:val="-6"/>
          <w:sz w:val="16"/>
          <w:szCs w:val="16"/>
        </w:rPr>
      </w:pPr>
    </w:p>
    <w:p w:rsidR="00C32F12" w:rsidRPr="00EC7E2E" w:rsidRDefault="00C32F12" w:rsidP="00C32F12">
      <w:pPr>
        <w:tabs>
          <w:tab w:val="left" w:pos="709"/>
        </w:tabs>
        <w:ind w:firstLine="142"/>
        <w:jc w:val="both"/>
        <w:rPr>
          <w:rFonts w:ascii="Arial" w:hAnsi="Arial" w:cs="Arial"/>
          <w:spacing w:val="-6"/>
          <w:sz w:val="16"/>
          <w:szCs w:val="16"/>
        </w:rPr>
      </w:pPr>
      <w:r w:rsidRPr="00EC7E2E">
        <w:rPr>
          <w:rFonts w:ascii="Arial" w:hAnsi="Arial" w:cs="Arial"/>
          <w:spacing w:val="-6"/>
          <w:sz w:val="16"/>
          <w:szCs w:val="16"/>
        </w:rPr>
        <w:t>Лот № 1.</w:t>
      </w:r>
    </w:p>
    <w:p w:rsidR="00C32F12" w:rsidRPr="00EC7E2E" w:rsidRDefault="00C32F12" w:rsidP="00C32F12">
      <w:pPr>
        <w:tabs>
          <w:tab w:val="left" w:pos="709"/>
        </w:tabs>
        <w:ind w:firstLine="142"/>
        <w:jc w:val="both"/>
        <w:rPr>
          <w:rFonts w:ascii="Arial" w:hAnsi="Arial" w:cs="Arial"/>
          <w:sz w:val="16"/>
          <w:szCs w:val="16"/>
        </w:rPr>
      </w:pPr>
      <w:r w:rsidRPr="00EC7E2E">
        <w:rPr>
          <w:rFonts w:ascii="Arial" w:hAnsi="Arial" w:cs="Arial"/>
          <w:sz w:val="16"/>
          <w:szCs w:val="16"/>
        </w:rPr>
        <w:t>Продажа имущества, находящегося в муниципальной собственности Благодарненского городского округа Ставропольского края:</w:t>
      </w:r>
    </w:p>
    <w:p w:rsidR="00C32F12" w:rsidRPr="00EC7E2E" w:rsidRDefault="00C32F12" w:rsidP="00C32F12">
      <w:pPr>
        <w:tabs>
          <w:tab w:val="left" w:pos="709"/>
        </w:tabs>
        <w:ind w:firstLine="142"/>
        <w:jc w:val="both"/>
        <w:rPr>
          <w:rFonts w:ascii="Arial" w:hAnsi="Arial" w:cs="Arial"/>
          <w:sz w:val="16"/>
          <w:szCs w:val="16"/>
        </w:rPr>
      </w:pPr>
      <w:r w:rsidRPr="00EC7E2E">
        <w:rPr>
          <w:rFonts w:ascii="Arial" w:hAnsi="Arial" w:cs="Arial"/>
          <w:sz w:val="16"/>
          <w:szCs w:val="16"/>
        </w:rPr>
        <w:t xml:space="preserve">транспортное средство - автобус ПАЗ 32053-70, государственный регистрационный знак </w:t>
      </w:r>
      <w:proofErr w:type="gramStart"/>
      <w:r w:rsidRPr="00EC7E2E">
        <w:rPr>
          <w:rFonts w:ascii="Arial" w:hAnsi="Arial" w:cs="Arial"/>
          <w:sz w:val="16"/>
          <w:szCs w:val="16"/>
        </w:rPr>
        <w:t>Р</w:t>
      </w:r>
      <w:proofErr w:type="gramEnd"/>
      <w:r w:rsidRPr="00EC7E2E">
        <w:rPr>
          <w:rFonts w:ascii="Arial" w:hAnsi="Arial" w:cs="Arial"/>
          <w:sz w:val="16"/>
          <w:szCs w:val="16"/>
        </w:rPr>
        <w:t xml:space="preserve"> 489 ТР 26, 2007 года выпуска, цвет желтый, идентификационный номер (</w:t>
      </w:r>
      <w:r w:rsidRPr="00EC7E2E">
        <w:rPr>
          <w:rFonts w:ascii="Arial" w:hAnsi="Arial" w:cs="Arial"/>
          <w:sz w:val="16"/>
          <w:szCs w:val="16"/>
          <w:lang w:val="en-US"/>
        </w:rPr>
        <w:t>VIN</w:t>
      </w:r>
      <w:r w:rsidRPr="00EC7E2E">
        <w:rPr>
          <w:rFonts w:ascii="Arial" w:hAnsi="Arial" w:cs="Arial"/>
          <w:sz w:val="16"/>
          <w:szCs w:val="16"/>
        </w:rPr>
        <w:t xml:space="preserve">) </w:t>
      </w:r>
      <w:r w:rsidRPr="00EC7E2E">
        <w:rPr>
          <w:rFonts w:ascii="Arial" w:hAnsi="Arial" w:cs="Arial"/>
          <w:sz w:val="16"/>
          <w:szCs w:val="16"/>
          <w:lang w:val="en-US"/>
        </w:rPr>
        <w:t>X</w:t>
      </w:r>
      <w:r w:rsidRPr="00EC7E2E">
        <w:rPr>
          <w:rFonts w:ascii="Arial" w:hAnsi="Arial" w:cs="Arial"/>
          <w:sz w:val="16"/>
          <w:szCs w:val="16"/>
        </w:rPr>
        <w:t>1</w:t>
      </w:r>
      <w:r w:rsidRPr="00EC7E2E">
        <w:rPr>
          <w:rFonts w:ascii="Arial" w:hAnsi="Arial" w:cs="Arial"/>
          <w:sz w:val="16"/>
          <w:szCs w:val="16"/>
          <w:lang w:val="en-US"/>
        </w:rPr>
        <w:t>M</w:t>
      </w:r>
      <w:r w:rsidRPr="00EC7E2E">
        <w:rPr>
          <w:rFonts w:ascii="Arial" w:hAnsi="Arial" w:cs="Arial"/>
          <w:sz w:val="16"/>
          <w:szCs w:val="16"/>
        </w:rPr>
        <w:t>3205</w:t>
      </w:r>
      <w:r w:rsidRPr="00EC7E2E">
        <w:rPr>
          <w:rFonts w:ascii="Arial" w:hAnsi="Arial" w:cs="Arial"/>
          <w:sz w:val="16"/>
          <w:szCs w:val="16"/>
          <w:lang w:val="en-US"/>
        </w:rPr>
        <w:t>EX</w:t>
      </w:r>
      <w:r w:rsidRPr="00EC7E2E">
        <w:rPr>
          <w:rFonts w:ascii="Arial" w:hAnsi="Arial" w:cs="Arial"/>
          <w:sz w:val="16"/>
          <w:szCs w:val="16"/>
        </w:rPr>
        <w:t>70005734, модель, номер двигателя 523400 71015150.</w:t>
      </w:r>
    </w:p>
    <w:p w:rsidR="00C32F12" w:rsidRPr="00EC7E2E" w:rsidRDefault="00C32F12" w:rsidP="00C32F12">
      <w:pPr>
        <w:tabs>
          <w:tab w:val="left" w:pos="709"/>
        </w:tabs>
        <w:ind w:firstLine="142"/>
        <w:jc w:val="both"/>
        <w:rPr>
          <w:rFonts w:ascii="Arial" w:hAnsi="Arial" w:cs="Arial"/>
          <w:sz w:val="16"/>
          <w:szCs w:val="16"/>
        </w:rPr>
      </w:pPr>
      <w:r w:rsidRPr="00EC7E2E">
        <w:rPr>
          <w:rFonts w:ascii="Arial" w:hAnsi="Arial" w:cs="Arial"/>
          <w:sz w:val="16"/>
          <w:szCs w:val="16"/>
        </w:rPr>
        <w:t>Начальная цена продажи имущества - 78 000,00 рублей (семьдесят восемь тысяч), без учета НДС.</w:t>
      </w:r>
    </w:p>
    <w:p w:rsidR="00C32F12" w:rsidRPr="00EC7E2E" w:rsidRDefault="00C32F12" w:rsidP="00C32F12">
      <w:pPr>
        <w:tabs>
          <w:tab w:val="left" w:pos="709"/>
        </w:tabs>
        <w:ind w:firstLine="142"/>
        <w:jc w:val="both"/>
        <w:rPr>
          <w:rFonts w:ascii="Arial" w:hAnsi="Arial" w:cs="Arial"/>
          <w:sz w:val="16"/>
          <w:szCs w:val="16"/>
        </w:rPr>
      </w:pPr>
      <w:r w:rsidRPr="00EC7E2E">
        <w:rPr>
          <w:rFonts w:ascii="Arial" w:hAnsi="Arial" w:cs="Arial"/>
          <w:sz w:val="16"/>
          <w:szCs w:val="16"/>
        </w:rPr>
        <w:t>Размер задатка для участия в аукционе (20% начальной цены продажи) 15 600,00 рублей (тридцать пять тысяч восемьсот  рублей).</w:t>
      </w:r>
    </w:p>
    <w:p w:rsidR="00C32F12" w:rsidRPr="00EC7E2E" w:rsidRDefault="00C32F12" w:rsidP="00C32F12">
      <w:pPr>
        <w:tabs>
          <w:tab w:val="left" w:pos="709"/>
        </w:tabs>
        <w:ind w:firstLine="142"/>
        <w:jc w:val="both"/>
        <w:rPr>
          <w:rFonts w:ascii="Arial" w:hAnsi="Arial" w:cs="Arial"/>
          <w:sz w:val="16"/>
          <w:szCs w:val="16"/>
        </w:rPr>
      </w:pPr>
      <w:r w:rsidRPr="00EC7E2E">
        <w:rPr>
          <w:rFonts w:ascii="Arial" w:hAnsi="Arial" w:cs="Arial"/>
          <w:sz w:val="16"/>
          <w:szCs w:val="16"/>
        </w:rPr>
        <w:t xml:space="preserve">Шаг аукциона (5% начальной цены продажи) – 3 900,00 рублей (восемь тысяч девятьсот пятьдесят рублей). </w:t>
      </w:r>
    </w:p>
    <w:p w:rsidR="00C32F12" w:rsidRPr="00EC7E2E" w:rsidRDefault="00C32F12" w:rsidP="00C32F12">
      <w:pPr>
        <w:tabs>
          <w:tab w:val="left" w:pos="709"/>
        </w:tabs>
        <w:ind w:firstLine="142"/>
        <w:jc w:val="both"/>
        <w:rPr>
          <w:rFonts w:ascii="Arial" w:hAnsi="Arial" w:cs="Arial"/>
          <w:spacing w:val="-6"/>
          <w:sz w:val="16"/>
          <w:szCs w:val="16"/>
        </w:rPr>
      </w:pPr>
      <w:r w:rsidRPr="00EC7E2E">
        <w:rPr>
          <w:rFonts w:ascii="Arial" w:hAnsi="Arial" w:cs="Arial"/>
          <w:spacing w:val="-6"/>
          <w:sz w:val="16"/>
          <w:szCs w:val="16"/>
        </w:rPr>
        <w:t>Обременений продаваемого имущества нет.</w:t>
      </w:r>
    </w:p>
    <w:p w:rsidR="00C32F12" w:rsidRPr="00EC7E2E" w:rsidRDefault="00C32F12" w:rsidP="00C32F12">
      <w:pPr>
        <w:tabs>
          <w:tab w:val="left" w:pos="709"/>
        </w:tabs>
        <w:ind w:firstLine="142"/>
        <w:jc w:val="both"/>
        <w:rPr>
          <w:rFonts w:ascii="Arial" w:hAnsi="Arial" w:cs="Arial"/>
          <w:sz w:val="16"/>
          <w:szCs w:val="16"/>
        </w:rPr>
      </w:pPr>
    </w:p>
    <w:p w:rsidR="00C32F12" w:rsidRPr="00EC7E2E" w:rsidRDefault="00C32F12" w:rsidP="00C32F12">
      <w:pPr>
        <w:pStyle w:val="ConsPlusTitle"/>
        <w:widowControl/>
        <w:tabs>
          <w:tab w:val="left" w:pos="709"/>
        </w:tabs>
        <w:ind w:firstLine="142"/>
        <w:jc w:val="both"/>
        <w:rPr>
          <w:b w:val="0"/>
          <w:sz w:val="16"/>
          <w:szCs w:val="16"/>
        </w:rPr>
      </w:pPr>
      <w:r w:rsidRPr="00EC7E2E">
        <w:rPr>
          <w:b w:val="0"/>
          <w:sz w:val="16"/>
          <w:szCs w:val="16"/>
        </w:rPr>
        <w:t xml:space="preserve">Лот № 2. </w:t>
      </w:r>
    </w:p>
    <w:p w:rsidR="00C32F12" w:rsidRPr="00EC7E2E" w:rsidRDefault="00C32F12" w:rsidP="00C32F12">
      <w:pPr>
        <w:tabs>
          <w:tab w:val="left" w:pos="709"/>
        </w:tabs>
        <w:ind w:firstLine="142"/>
        <w:jc w:val="both"/>
        <w:rPr>
          <w:rFonts w:ascii="Arial" w:hAnsi="Arial" w:cs="Arial"/>
          <w:sz w:val="16"/>
          <w:szCs w:val="16"/>
        </w:rPr>
      </w:pPr>
      <w:r w:rsidRPr="00EC7E2E">
        <w:rPr>
          <w:rFonts w:ascii="Arial" w:hAnsi="Arial" w:cs="Arial"/>
          <w:sz w:val="16"/>
          <w:szCs w:val="16"/>
        </w:rPr>
        <w:t xml:space="preserve">Продажа имущества, находящегося в муниципальной собственности Благодарненского городского округа Ставропольского края: </w:t>
      </w:r>
    </w:p>
    <w:p w:rsidR="00C32F12" w:rsidRPr="00EC7E2E" w:rsidRDefault="00C32F12" w:rsidP="00C32F12">
      <w:pPr>
        <w:tabs>
          <w:tab w:val="left" w:pos="709"/>
        </w:tabs>
        <w:ind w:firstLine="142"/>
        <w:jc w:val="both"/>
        <w:rPr>
          <w:rFonts w:ascii="Arial" w:hAnsi="Arial" w:cs="Arial"/>
          <w:sz w:val="16"/>
          <w:szCs w:val="16"/>
        </w:rPr>
      </w:pPr>
      <w:r w:rsidRPr="00EC7E2E">
        <w:rPr>
          <w:rFonts w:ascii="Arial" w:hAnsi="Arial" w:cs="Arial"/>
          <w:sz w:val="16"/>
          <w:szCs w:val="16"/>
        </w:rPr>
        <w:t xml:space="preserve">транспортное средство - автобус ГАЗ 32213, государственный регистрационный знак </w:t>
      </w:r>
      <w:proofErr w:type="gramStart"/>
      <w:r w:rsidRPr="00EC7E2E">
        <w:rPr>
          <w:rFonts w:ascii="Arial" w:hAnsi="Arial" w:cs="Arial"/>
          <w:sz w:val="16"/>
          <w:szCs w:val="16"/>
        </w:rPr>
        <w:t>Р</w:t>
      </w:r>
      <w:proofErr w:type="gramEnd"/>
      <w:r w:rsidRPr="00EC7E2E">
        <w:rPr>
          <w:rFonts w:ascii="Arial" w:hAnsi="Arial" w:cs="Arial"/>
          <w:sz w:val="16"/>
          <w:szCs w:val="16"/>
        </w:rPr>
        <w:t xml:space="preserve"> 942 НТ 26, 2007 года выпуска, цвет белый, идентификационный номер (</w:t>
      </w:r>
      <w:r w:rsidRPr="00EC7E2E">
        <w:rPr>
          <w:rFonts w:ascii="Arial" w:hAnsi="Arial" w:cs="Arial"/>
          <w:sz w:val="16"/>
          <w:szCs w:val="16"/>
          <w:lang w:val="en-US"/>
        </w:rPr>
        <w:t>VIN</w:t>
      </w:r>
      <w:r w:rsidRPr="00EC7E2E">
        <w:rPr>
          <w:rFonts w:ascii="Arial" w:hAnsi="Arial" w:cs="Arial"/>
          <w:sz w:val="16"/>
          <w:szCs w:val="16"/>
        </w:rPr>
        <w:t xml:space="preserve">) </w:t>
      </w:r>
      <w:r w:rsidRPr="00EC7E2E">
        <w:rPr>
          <w:rFonts w:ascii="Arial" w:hAnsi="Arial" w:cs="Arial"/>
          <w:sz w:val="16"/>
          <w:szCs w:val="16"/>
          <w:lang w:val="en-US"/>
        </w:rPr>
        <w:t>X</w:t>
      </w:r>
      <w:r w:rsidRPr="00EC7E2E">
        <w:rPr>
          <w:rFonts w:ascii="Arial" w:hAnsi="Arial" w:cs="Arial"/>
          <w:sz w:val="16"/>
          <w:szCs w:val="16"/>
        </w:rPr>
        <w:t>9632213070558143, модель, номер двигателя 40522Р 73113956.</w:t>
      </w:r>
    </w:p>
    <w:p w:rsidR="00C32F12" w:rsidRPr="00EC7E2E" w:rsidRDefault="00C32F12" w:rsidP="00C32F12">
      <w:pPr>
        <w:tabs>
          <w:tab w:val="left" w:pos="709"/>
        </w:tabs>
        <w:ind w:firstLine="142"/>
        <w:jc w:val="both"/>
        <w:rPr>
          <w:rFonts w:ascii="Arial" w:hAnsi="Arial" w:cs="Arial"/>
          <w:sz w:val="16"/>
          <w:szCs w:val="16"/>
        </w:rPr>
      </w:pPr>
      <w:r w:rsidRPr="00EC7E2E">
        <w:rPr>
          <w:rFonts w:ascii="Arial" w:hAnsi="Arial" w:cs="Arial"/>
          <w:sz w:val="16"/>
          <w:szCs w:val="16"/>
        </w:rPr>
        <w:t>Начальная цена продажи имущества -50 000,00 рублей (пятьдесят тысяч), без учета НДС.</w:t>
      </w:r>
    </w:p>
    <w:p w:rsidR="00C32F12" w:rsidRPr="00EC7E2E" w:rsidRDefault="00C32F12" w:rsidP="00C32F12">
      <w:pPr>
        <w:tabs>
          <w:tab w:val="left" w:pos="709"/>
        </w:tabs>
        <w:ind w:firstLine="142"/>
        <w:jc w:val="both"/>
        <w:rPr>
          <w:rFonts w:ascii="Arial" w:hAnsi="Arial" w:cs="Arial"/>
          <w:sz w:val="16"/>
          <w:szCs w:val="16"/>
        </w:rPr>
      </w:pPr>
      <w:r w:rsidRPr="00EC7E2E">
        <w:rPr>
          <w:rFonts w:ascii="Arial" w:hAnsi="Arial" w:cs="Arial"/>
          <w:sz w:val="16"/>
          <w:szCs w:val="16"/>
        </w:rPr>
        <w:t>Размер задатка для участия в аукционе (20% начальной цены продажи) 10 000,00 рублей (десять тысяч).</w:t>
      </w:r>
    </w:p>
    <w:p w:rsidR="00C32F12" w:rsidRPr="00EC7E2E" w:rsidRDefault="00C32F12" w:rsidP="00C32F12">
      <w:pPr>
        <w:tabs>
          <w:tab w:val="left" w:pos="709"/>
        </w:tabs>
        <w:ind w:firstLine="142"/>
        <w:jc w:val="both"/>
        <w:rPr>
          <w:rFonts w:ascii="Arial" w:hAnsi="Arial" w:cs="Arial"/>
          <w:sz w:val="16"/>
          <w:szCs w:val="16"/>
        </w:rPr>
      </w:pPr>
      <w:r w:rsidRPr="00EC7E2E">
        <w:rPr>
          <w:rFonts w:ascii="Arial" w:hAnsi="Arial" w:cs="Arial"/>
          <w:sz w:val="16"/>
          <w:szCs w:val="16"/>
        </w:rPr>
        <w:t xml:space="preserve">Шаг аукциона (5% начальной цены продажи) – 2500,00 рублей (две тысячи пятьсот). </w:t>
      </w:r>
    </w:p>
    <w:p w:rsidR="00C32F12" w:rsidRPr="00EC7E2E" w:rsidRDefault="00C32F12" w:rsidP="00C32F12">
      <w:pPr>
        <w:tabs>
          <w:tab w:val="left" w:pos="709"/>
        </w:tabs>
        <w:ind w:firstLine="142"/>
        <w:jc w:val="both"/>
        <w:rPr>
          <w:rFonts w:ascii="Arial" w:hAnsi="Arial" w:cs="Arial"/>
          <w:spacing w:val="-6"/>
          <w:sz w:val="16"/>
          <w:szCs w:val="16"/>
        </w:rPr>
      </w:pPr>
      <w:r w:rsidRPr="00EC7E2E">
        <w:rPr>
          <w:rFonts w:ascii="Arial" w:hAnsi="Arial" w:cs="Arial"/>
          <w:spacing w:val="-6"/>
          <w:sz w:val="16"/>
          <w:szCs w:val="16"/>
        </w:rPr>
        <w:t>Обременений продаваемого имущества нет.</w:t>
      </w:r>
    </w:p>
    <w:p w:rsidR="00C32F12" w:rsidRPr="00EC7E2E" w:rsidRDefault="00C32F12" w:rsidP="00C32F12">
      <w:pPr>
        <w:tabs>
          <w:tab w:val="left" w:pos="709"/>
        </w:tabs>
        <w:ind w:firstLine="142"/>
        <w:jc w:val="both"/>
        <w:rPr>
          <w:rFonts w:ascii="Arial" w:hAnsi="Arial" w:cs="Arial"/>
          <w:sz w:val="16"/>
          <w:szCs w:val="16"/>
        </w:rPr>
      </w:pPr>
    </w:p>
    <w:p w:rsidR="00C32F12" w:rsidRPr="00EC7E2E" w:rsidRDefault="00C32F12" w:rsidP="00C32F12">
      <w:pPr>
        <w:tabs>
          <w:tab w:val="left" w:pos="709"/>
        </w:tabs>
        <w:ind w:firstLine="142"/>
        <w:jc w:val="both"/>
        <w:rPr>
          <w:rFonts w:ascii="Arial" w:hAnsi="Arial" w:cs="Arial"/>
          <w:spacing w:val="-6"/>
          <w:sz w:val="16"/>
          <w:szCs w:val="16"/>
        </w:rPr>
      </w:pPr>
      <w:r w:rsidRPr="00EC7E2E">
        <w:rPr>
          <w:rFonts w:ascii="Arial" w:hAnsi="Arial" w:cs="Arial"/>
          <w:spacing w:val="-6"/>
          <w:sz w:val="16"/>
          <w:szCs w:val="16"/>
        </w:rPr>
        <w:t xml:space="preserve">3) Прием заявок на участие в аукционе осуществляется оператором электронной площадки по адресу: </w:t>
      </w:r>
      <w:hyperlink r:id="rId61" w:history="1">
        <w:r w:rsidRPr="00EC7E2E">
          <w:rPr>
            <w:rStyle w:val="af1"/>
            <w:rFonts w:ascii="Arial" w:hAnsi="Arial" w:cs="Arial"/>
            <w:spacing w:val="-6"/>
            <w:sz w:val="16"/>
            <w:szCs w:val="16"/>
          </w:rPr>
          <w:t>https://178fz.roseltorg.ru</w:t>
        </w:r>
      </w:hyperlink>
      <w:r w:rsidRPr="00EC7E2E">
        <w:rPr>
          <w:rFonts w:ascii="Arial" w:hAnsi="Arial" w:cs="Arial"/>
          <w:spacing w:val="-6"/>
          <w:sz w:val="16"/>
          <w:szCs w:val="16"/>
        </w:rPr>
        <w:t xml:space="preserve"> круглосуточно.</w:t>
      </w:r>
    </w:p>
    <w:p w:rsidR="00C32F12" w:rsidRPr="00EC7E2E" w:rsidRDefault="00C32F12" w:rsidP="00C32F12">
      <w:pPr>
        <w:tabs>
          <w:tab w:val="left" w:pos="709"/>
        </w:tabs>
        <w:ind w:firstLine="142"/>
        <w:jc w:val="both"/>
        <w:rPr>
          <w:rFonts w:ascii="Arial" w:hAnsi="Arial" w:cs="Arial"/>
          <w:spacing w:val="-6"/>
          <w:sz w:val="16"/>
          <w:szCs w:val="16"/>
        </w:rPr>
      </w:pPr>
      <w:r w:rsidRPr="00EC7E2E">
        <w:rPr>
          <w:rFonts w:ascii="Arial" w:hAnsi="Arial" w:cs="Arial"/>
          <w:spacing w:val="-6"/>
          <w:sz w:val="16"/>
          <w:szCs w:val="16"/>
        </w:rPr>
        <w:t>Начало приема заявок на участие в аукционе: 10 июня 2020 года с 11 часов по московскому времени.</w:t>
      </w:r>
    </w:p>
    <w:p w:rsidR="00C32F12" w:rsidRPr="00EC7E2E" w:rsidRDefault="00C32F12" w:rsidP="00C32F12">
      <w:pPr>
        <w:tabs>
          <w:tab w:val="left" w:pos="709"/>
        </w:tabs>
        <w:ind w:firstLine="142"/>
        <w:jc w:val="both"/>
        <w:rPr>
          <w:rFonts w:ascii="Arial" w:hAnsi="Arial" w:cs="Arial"/>
          <w:spacing w:val="-6"/>
          <w:sz w:val="16"/>
          <w:szCs w:val="16"/>
        </w:rPr>
      </w:pPr>
      <w:r w:rsidRPr="00EC7E2E">
        <w:rPr>
          <w:rFonts w:ascii="Arial" w:hAnsi="Arial" w:cs="Arial"/>
          <w:spacing w:val="-6"/>
          <w:sz w:val="16"/>
          <w:szCs w:val="16"/>
        </w:rPr>
        <w:t>Окончание приема заявок: 08 июля 2020 года  до 16 часов по московскому времени.</w:t>
      </w:r>
    </w:p>
    <w:p w:rsidR="00C32F12" w:rsidRPr="00EC7E2E" w:rsidRDefault="00C32F12" w:rsidP="00C32F12">
      <w:pPr>
        <w:tabs>
          <w:tab w:val="left" w:pos="709"/>
        </w:tabs>
        <w:ind w:firstLine="142"/>
        <w:jc w:val="both"/>
        <w:rPr>
          <w:rFonts w:ascii="Arial" w:hAnsi="Arial" w:cs="Arial"/>
          <w:spacing w:val="-6"/>
          <w:sz w:val="16"/>
          <w:szCs w:val="16"/>
        </w:rPr>
      </w:pPr>
      <w:r w:rsidRPr="00EC7E2E">
        <w:rPr>
          <w:rFonts w:ascii="Arial" w:hAnsi="Arial" w:cs="Arial"/>
          <w:spacing w:val="-6"/>
          <w:sz w:val="16"/>
          <w:szCs w:val="16"/>
        </w:rPr>
        <w:t>Признание претендентов участниками аукциона: 13 июля 2020 года  14 часов по московскому времени.</w:t>
      </w:r>
    </w:p>
    <w:p w:rsidR="00C32F12" w:rsidRPr="00EC7E2E" w:rsidRDefault="00C32F12" w:rsidP="00C32F12">
      <w:pPr>
        <w:shd w:val="clear" w:color="auto" w:fill="FFFFFF"/>
        <w:ind w:firstLine="142"/>
        <w:jc w:val="both"/>
        <w:rPr>
          <w:rFonts w:ascii="Arial" w:hAnsi="Arial" w:cs="Arial"/>
          <w:spacing w:val="-6"/>
          <w:sz w:val="16"/>
          <w:szCs w:val="16"/>
        </w:rPr>
      </w:pPr>
      <w:r w:rsidRPr="00EC7E2E">
        <w:rPr>
          <w:rFonts w:ascii="Arial" w:hAnsi="Arial" w:cs="Arial"/>
          <w:spacing w:val="-6"/>
          <w:sz w:val="16"/>
          <w:szCs w:val="16"/>
        </w:rPr>
        <w:t>Дата проведения аукциона в электронной форме (дата и время начала приема предложений от участников аукциона): 15 июля 2020 года 11 часов по московскому времени.</w:t>
      </w:r>
    </w:p>
    <w:p w:rsidR="00C32F12" w:rsidRPr="00EC7E2E" w:rsidRDefault="00C32F12" w:rsidP="00C32F12">
      <w:pPr>
        <w:shd w:val="clear" w:color="auto" w:fill="FFFFFF"/>
        <w:ind w:firstLine="142"/>
        <w:jc w:val="both"/>
        <w:rPr>
          <w:rFonts w:ascii="Arial" w:hAnsi="Arial" w:cs="Arial"/>
          <w:spacing w:val="-1"/>
          <w:sz w:val="16"/>
          <w:szCs w:val="16"/>
        </w:rPr>
      </w:pPr>
      <w:r w:rsidRPr="00EC7E2E">
        <w:rPr>
          <w:rFonts w:ascii="Arial" w:hAnsi="Arial" w:cs="Arial"/>
          <w:spacing w:val="-6"/>
          <w:sz w:val="16"/>
          <w:szCs w:val="16"/>
        </w:rPr>
        <w:t xml:space="preserve">Аукцион состоится </w:t>
      </w:r>
      <w:r w:rsidRPr="00EC7E2E">
        <w:rPr>
          <w:rFonts w:ascii="Arial" w:hAnsi="Arial" w:cs="Arial"/>
          <w:spacing w:val="-1"/>
          <w:sz w:val="16"/>
          <w:szCs w:val="16"/>
        </w:rPr>
        <w:t xml:space="preserve">на электронной площадке </w:t>
      </w:r>
      <w:r w:rsidRPr="00EC7E2E">
        <w:rPr>
          <w:rFonts w:ascii="Arial" w:hAnsi="Arial" w:cs="Arial"/>
          <w:spacing w:val="-2"/>
          <w:sz w:val="16"/>
          <w:szCs w:val="16"/>
        </w:rPr>
        <w:t xml:space="preserve">акционерного общества «Единая электронная торговая площадка», адрес </w:t>
      </w:r>
      <w:hyperlink r:id="rId62" w:history="1">
        <w:r w:rsidRPr="00EC7E2E">
          <w:rPr>
            <w:rStyle w:val="af1"/>
            <w:rFonts w:ascii="Arial" w:hAnsi="Arial" w:cs="Arial"/>
            <w:spacing w:val="-2"/>
            <w:sz w:val="16"/>
            <w:szCs w:val="16"/>
            <w:lang w:val="en-US"/>
          </w:rPr>
          <w:t>www</w:t>
        </w:r>
        <w:r w:rsidRPr="00EC7E2E">
          <w:rPr>
            <w:rStyle w:val="af1"/>
            <w:rFonts w:ascii="Arial" w:hAnsi="Arial" w:cs="Arial"/>
            <w:spacing w:val="-2"/>
            <w:sz w:val="16"/>
            <w:szCs w:val="16"/>
          </w:rPr>
          <w:t>.</w:t>
        </w:r>
        <w:proofErr w:type="spellStart"/>
        <w:r w:rsidRPr="00EC7E2E">
          <w:rPr>
            <w:rStyle w:val="af1"/>
            <w:rFonts w:ascii="Arial" w:hAnsi="Arial" w:cs="Arial"/>
            <w:spacing w:val="-2"/>
            <w:sz w:val="16"/>
            <w:szCs w:val="16"/>
            <w:lang w:val="en-US"/>
          </w:rPr>
          <w:t>roseltorg</w:t>
        </w:r>
        <w:proofErr w:type="spellEnd"/>
        <w:r w:rsidRPr="00EC7E2E">
          <w:rPr>
            <w:rStyle w:val="af1"/>
            <w:rFonts w:ascii="Arial" w:hAnsi="Arial" w:cs="Arial"/>
            <w:spacing w:val="-2"/>
            <w:sz w:val="16"/>
            <w:szCs w:val="16"/>
          </w:rPr>
          <w:t>.</w:t>
        </w:r>
        <w:proofErr w:type="spellStart"/>
        <w:r w:rsidRPr="00EC7E2E">
          <w:rPr>
            <w:rStyle w:val="af1"/>
            <w:rFonts w:ascii="Arial" w:hAnsi="Arial" w:cs="Arial"/>
            <w:spacing w:val="-2"/>
            <w:sz w:val="16"/>
            <w:szCs w:val="16"/>
            <w:lang w:val="en-US"/>
          </w:rPr>
          <w:t>ru</w:t>
        </w:r>
        <w:proofErr w:type="spellEnd"/>
      </w:hyperlink>
      <w:r w:rsidRPr="00EC7E2E">
        <w:rPr>
          <w:rFonts w:ascii="Arial" w:hAnsi="Arial" w:cs="Arial"/>
          <w:b/>
          <w:spacing w:val="-1"/>
          <w:sz w:val="16"/>
          <w:szCs w:val="16"/>
        </w:rPr>
        <w:t>.</w:t>
      </w:r>
    </w:p>
    <w:p w:rsidR="00C32F12" w:rsidRPr="00EC7E2E" w:rsidRDefault="00C32F12" w:rsidP="00C32F12">
      <w:pPr>
        <w:ind w:firstLine="142"/>
        <w:jc w:val="both"/>
        <w:outlineLvl w:val="0"/>
        <w:rPr>
          <w:rFonts w:ascii="Arial" w:eastAsia="Calibri" w:hAnsi="Arial" w:cs="Arial"/>
          <w:sz w:val="16"/>
          <w:szCs w:val="16"/>
          <w:lang w:val="x-none"/>
        </w:rPr>
      </w:pPr>
      <w:r w:rsidRPr="00EC7E2E">
        <w:rPr>
          <w:rFonts w:ascii="Arial" w:eastAsia="Calibri" w:hAnsi="Arial" w:cs="Arial"/>
          <w:sz w:val="16"/>
          <w:szCs w:val="16"/>
          <w:lang w:val="x-none"/>
        </w:rPr>
        <w:t xml:space="preserve">Любое заинтересованное лицо независимо от регистрации на электронной площадке со дня начала приема </w:t>
      </w:r>
      <w:r w:rsidRPr="00EC7E2E">
        <w:rPr>
          <w:rFonts w:ascii="Arial" w:eastAsia="Calibri" w:hAnsi="Arial" w:cs="Arial"/>
          <w:sz w:val="16"/>
          <w:szCs w:val="16"/>
        </w:rPr>
        <w:t>заявок вправе</w:t>
      </w:r>
      <w:r w:rsidRPr="00EC7E2E">
        <w:rPr>
          <w:rFonts w:ascii="Arial" w:eastAsia="Calibri" w:hAnsi="Arial" w:cs="Arial"/>
          <w:sz w:val="16"/>
          <w:szCs w:val="16"/>
          <w:lang w:val="x-none"/>
        </w:rPr>
        <w:t xml:space="preserve"> осмотреть выставлен</w:t>
      </w:r>
      <w:r w:rsidRPr="00EC7E2E">
        <w:rPr>
          <w:rFonts w:ascii="Arial" w:eastAsia="Calibri" w:hAnsi="Arial" w:cs="Arial"/>
          <w:sz w:val="16"/>
          <w:szCs w:val="16"/>
        </w:rPr>
        <w:t>ное</w:t>
      </w:r>
      <w:r w:rsidRPr="00EC7E2E">
        <w:rPr>
          <w:rFonts w:ascii="Arial" w:eastAsia="Calibri" w:hAnsi="Arial" w:cs="Arial"/>
          <w:sz w:val="16"/>
          <w:szCs w:val="16"/>
          <w:lang w:val="x-none"/>
        </w:rPr>
        <w:t xml:space="preserve"> на </w:t>
      </w:r>
      <w:r w:rsidRPr="00EC7E2E">
        <w:rPr>
          <w:rFonts w:ascii="Arial" w:eastAsia="Calibri" w:hAnsi="Arial" w:cs="Arial"/>
          <w:sz w:val="16"/>
          <w:szCs w:val="16"/>
        </w:rPr>
        <w:t>продажу имущество.</w:t>
      </w:r>
      <w:r w:rsidRPr="00EC7E2E">
        <w:rPr>
          <w:rFonts w:ascii="Arial" w:hAnsi="Arial" w:cs="Arial"/>
          <w:sz w:val="16"/>
          <w:szCs w:val="16"/>
          <w:lang w:eastAsia="en-US"/>
        </w:rPr>
        <w:t xml:space="preserve"> </w:t>
      </w:r>
    </w:p>
    <w:p w:rsidR="00C32F12" w:rsidRPr="00EC7E2E" w:rsidRDefault="00C32F12" w:rsidP="00C32F12">
      <w:pPr>
        <w:shd w:val="clear" w:color="auto" w:fill="FFFFFF"/>
        <w:tabs>
          <w:tab w:val="left" w:pos="720"/>
        </w:tabs>
        <w:ind w:firstLine="142"/>
        <w:jc w:val="both"/>
        <w:rPr>
          <w:rFonts w:ascii="Arial" w:hAnsi="Arial" w:cs="Arial"/>
          <w:sz w:val="16"/>
          <w:szCs w:val="16"/>
          <w:u w:val="single"/>
        </w:rPr>
      </w:pPr>
      <w:r w:rsidRPr="00EC7E2E">
        <w:rPr>
          <w:rFonts w:ascii="Arial" w:hAnsi="Arial" w:cs="Arial"/>
          <w:sz w:val="16"/>
          <w:szCs w:val="16"/>
        </w:rPr>
        <w:lastRenderedPageBreak/>
        <w:t>Осмотр имущества обеспечивает Продавец по требованию заявителя без взимания платы с 15 июня 2020 года по  08 июля 2020  года в рабочие дни. Дата и время проведения осмотра подлежат согласованию с Продавцом, телефон 8(86549)5-10-63, 2-15-46.</w:t>
      </w:r>
    </w:p>
    <w:p w:rsidR="00C32F12" w:rsidRPr="00EC7E2E" w:rsidRDefault="00C32F12" w:rsidP="00C32F12">
      <w:pPr>
        <w:tabs>
          <w:tab w:val="left" w:pos="709"/>
        </w:tabs>
        <w:ind w:firstLine="142"/>
        <w:jc w:val="both"/>
        <w:rPr>
          <w:rFonts w:ascii="Arial" w:hAnsi="Arial" w:cs="Arial"/>
          <w:spacing w:val="-6"/>
          <w:sz w:val="16"/>
          <w:szCs w:val="16"/>
        </w:rPr>
      </w:pPr>
    </w:p>
    <w:p w:rsidR="00C32F12" w:rsidRPr="00EC7E2E" w:rsidRDefault="00C32F12" w:rsidP="00C32F12">
      <w:pPr>
        <w:shd w:val="clear" w:color="auto" w:fill="FFFFFF"/>
        <w:tabs>
          <w:tab w:val="left" w:pos="0"/>
          <w:tab w:val="left" w:pos="720"/>
        </w:tabs>
        <w:ind w:firstLine="142"/>
        <w:jc w:val="both"/>
        <w:rPr>
          <w:rFonts w:ascii="Arial" w:hAnsi="Arial" w:cs="Arial"/>
          <w:sz w:val="16"/>
          <w:szCs w:val="16"/>
        </w:rPr>
      </w:pPr>
      <w:r w:rsidRPr="00EC7E2E">
        <w:rPr>
          <w:rFonts w:ascii="Arial" w:hAnsi="Arial" w:cs="Arial"/>
          <w:sz w:val="16"/>
          <w:szCs w:val="16"/>
        </w:rPr>
        <w:t>4) Для участия в аукционе претендент перечисляет задаток в размере 20 процентов начальной цены,  по следующим реквизитам:</w:t>
      </w:r>
    </w:p>
    <w:p w:rsidR="00C32F12" w:rsidRPr="00EC7E2E" w:rsidRDefault="00C32F12" w:rsidP="00C32F12">
      <w:pPr>
        <w:pStyle w:val="aff2"/>
        <w:ind w:left="0" w:firstLine="142"/>
        <w:jc w:val="both"/>
        <w:rPr>
          <w:rFonts w:ascii="Arial" w:hAnsi="Arial" w:cs="Arial"/>
          <w:sz w:val="16"/>
          <w:szCs w:val="16"/>
        </w:rPr>
      </w:pPr>
      <w:r w:rsidRPr="00EC7E2E">
        <w:rPr>
          <w:rFonts w:ascii="Arial" w:hAnsi="Arial" w:cs="Arial"/>
          <w:sz w:val="16"/>
          <w:szCs w:val="16"/>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 л/</w:t>
      </w:r>
      <w:proofErr w:type="spellStart"/>
      <w:r w:rsidRPr="00EC7E2E">
        <w:rPr>
          <w:rFonts w:ascii="Arial" w:hAnsi="Arial" w:cs="Arial"/>
          <w:sz w:val="16"/>
          <w:szCs w:val="16"/>
        </w:rPr>
        <w:t>сч</w:t>
      </w:r>
      <w:proofErr w:type="spellEnd"/>
      <w:r w:rsidRPr="00EC7E2E">
        <w:rPr>
          <w:rFonts w:ascii="Arial" w:hAnsi="Arial" w:cs="Arial"/>
          <w:sz w:val="16"/>
          <w:szCs w:val="16"/>
        </w:rPr>
        <w:t xml:space="preserve"> 05213</w:t>
      </w:r>
      <w:r w:rsidRPr="00EC7E2E">
        <w:rPr>
          <w:rFonts w:ascii="Arial" w:hAnsi="Arial" w:cs="Arial"/>
          <w:sz w:val="16"/>
          <w:szCs w:val="16"/>
          <w:lang w:val="en-US"/>
        </w:rPr>
        <w:t>D</w:t>
      </w:r>
      <w:r w:rsidRPr="00EC7E2E">
        <w:rPr>
          <w:rFonts w:ascii="Arial" w:hAnsi="Arial" w:cs="Arial"/>
          <w:sz w:val="16"/>
          <w:szCs w:val="16"/>
        </w:rPr>
        <w:t xml:space="preserve">05690, </w:t>
      </w:r>
      <w:proofErr w:type="gramStart"/>
      <w:r w:rsidRPr="00EC7E2E">
        <w:rPr>
          <w:rFonts w:ascii="Arial" w:hAnsi="Arial" w:cs="Arial"/>
          <w:sz w:val="16"/>
          <w:szCs w:val="16"/>
        </w:rPr>
        <w:t>р</w:t>
      </w:r>
      <w:proofErr w:type="gramEnd"/>
      <w:r w:rsidRPr="00EC7E2E">
        <w:rPr>
          <w:rFonts w:ascii="Arial" w:hAnsi="Arial" w:cs="Arial"/>
          <w:sz w:val="16"/>
          <w:szCs w:val="16"/>
        </w:rPr>
        <w:t>/с 40302810007023000343, отделение Ставрополь г. Ставрополь, БИК 040702001.</w:t>
      </w:r>
    </w:p>
    <w:p w:rsidR="00C32F12" w:rsidRPr="00EC7E2E" w:rsidRDefault="00C32F12" w:rsidP="00C32F12">
      <w:pPr>
        <w:pStyle w:val="aff2"/>
        <w:ind w:left="0" w:firstLine="142"/>
        <w:jc w:val="both"/>
        <w:rPr>
          <w:rFonts w:ascii="Arial" w:hAnsi="Arial" w:cs="Arial"/>
          <w:sz w:val="16"/>
          <w:szCs w:val="16"/>
        </w:rPr>
      </w:pPr>
      <w:r w:rsidRPr="00EC7E2E">
        <w:rPr>
          <w:rFonts w:ascii="Arial" w:hAnsi="Arial" w:cs="Arial"/>
          <w:sz w:val="16"/>
          <w:szCs w:val="16"/>
        </w:rPr>
        <w:t xml:space="preserve">В поле «Получатель» (платежное поручение) указать: </w:t>
      </w:r>
    </w:p>
    <w:p w:rsidR="00C32F12" w:rsidRPr="00EC7E2E" w:rsidRDefault="00C32F12" w:rsidP="00C32F12">
      <w:pPr>
        <w:pStyle w:val="aff2"/>
        <w:ind w:left="0" w:firstLine="142"/>
        <w:jc w:val="both"/>
        <w:rPr>
          <w:rFonts w:ascii="Arial" w:hAnsi="Arial" w:cs="Arial"/>
          <w:sz w:val="16"/>
          <w:szCs w:val="16"/>
        </w:rPr>
      </w:pPr>
      <w:r w:rsidRPr="00EC7E2E">
        <w:rPr>
          <w:rFonts w:ascii="Arial" w:hAnsi="Arial" w:cs="Arial"/>
          <w:sz w:val="16"/>
          <w:szCs w:val="16"/>
        </w:rPr>
        <w:t>КБК 0, ОКТМО 07705000;</w:t>
      </w:r>
    </w:p>
    <w:p w:rsidR="00C32F12" w:rsidRPr="00EC7E2E" w:rsidRDefault="00C32F12" w:rsidP="00C32F12">
      <w:pPr>
        <w:pStyle w:val="aff2"/>
        <w:ind w:left="0" w:firstLine="142"/>
        <w:jc w:val="both"/>
        <w:rPr>
          <w:rFonts w:ascii="Arial" w:hAnsi="Arial" w:cs="Arial"/>
          <w:sz w:val="16"/>
          <w:szCs w:val="16"/>
        </w:rPr>
      </w:pPr>
      <w:r w:rsidRPr="00EC7E2E">
        <w:rPr>
          <w:rFonts w:ascii="Arial" w:hAnsi="Arial" w:cs="Arial"/>
          <w:sz w:val="16"/>
          <w:szCs w:val="16"/>
        </w:rPr>
        <w:t>В поле «Назначение платежа» указать: Оплата задатка для участия в аукционе  15 июля 2020 года по  лоту №___</w:t>
      </w:r>
      <w:proofErr w:type="gramStart"/>
      <w:r w:rsidRPr="00EC7E2E">
        <w:rPr>
          <w:rFonts w:ascii="Arial" w:hAnsi="Arial" w:cs="Arial"/>
          <w:sz w:val="16"/>
          <w:szCs w:val="16"/>
        </w:rPr>
        <w:t xml:space="preserve"> .</w:t>
      </w:r>
      <w:proofErr w:type="gramEnd"/>
    </w:p>
    <w:p w:rsidR="00C32F12" w:rsidRPr="00EC7E2E" w:rsidRDefault="00C32F12" w:rsidP="00C32F12">
      <w:pPr>
        <w:shd w:val="clear" w:color="auto" w:fill="FFFFFF"/>
        <w:tabs>
          <w:tab w:val="left" w:pos="0"/>
          <w:tab w:val="left" w:pos="720"/>
        </w:tabs>
        <w:ind w:firstLine="142"/>
        <w:jc w:val="both"/>
        <w:rPr>
          <w:rFonts w:ascii="Arial" w:hAnsi="Arial" w:cs="Arial"/>
          <w:sz w:val="16"/>
          <w:szCs w:val="16"/>
        </w:rPr>
      </w:pPr>
      <w:r w:rsidRPr="00EC7E2E">
        <w:rPr>
          <w:rFonts w:ascii="Arial" w:hAnsi="Arial" w:cs="Arial"/>
          <w:sz w:val="16"/>
          <w:szCs w:val="16"/>
        </w:rPr>
        <w:tab/>
        <w:t>Задатки перечисляются единовременно и должны поступить на указанный счет не позднее 08 июля 2020</w:t>
      </w:r>
      <w:r w:rsidRPr="00EC7E2E">
        <w:rPr>
          <w:rFonts w:ascii="Arial" w:hAnsi="Arial" w:cs="Arial"/>
          <w:spacing w:val="2"/>
          <w:sz w:val="16"/>
          <w:szCs w:val="16"/>
        </w:rPr>
        <w:t xml:space="preserve"> года</w:t>
      </w:r>
      <w:r w:rsidRPr="00EC7E2E">
        <w:rPr>
          <w:rFonts w:ascii="Arial" w:hAnsi="Arial" w:cs="Arial"/>
          <w:sz w:val="16"/>
          <w:szCs w:val="16"/>
        </w:rPr>
        <w:t xml:space="preserve">. </w:t>
      </w:r>
    </w:p>
    <w:p w:rsidR="00C32F12" w:rsidRPr="00EC7E2E" w:rsidRDefault="00C32F12" w:rsidP="00C32F12">
      <w:pPr>
        <w:shd w:val="clear" w:color="auto" w:fill="FFFFFF"/>
        <w:tabs>
          <w:tab w:val="left" w:pos="0"/>
          <w:tab w:val="left" w:pos="720"/>
        </w:tabs>
        <w:ind w:firstLine="142"/>
        <w:jc w:val="both"/>
        <w:rPr>
          <w:rFonts w:ascii="Arial" w:hAnsi="Arial" w:cs="Arial"/>
          <w:sz w:val="16"/>
          <w:szCs w:val="16"/>
        </w:rPr>
      </w:pPr>
      <w:r w:rsidRPr="00EC7E2E">
        <w:rPr>
          <w:rFonts w:ascii="Arial" w:hAnsi="Arial" w:cs="Arial"/>
          <w:sz w:val="16"/>
          <w:szCs w:val="16"/>
        </w:rPr>
        <w:tab/>
        <w:t>Данное сообщение о проведен</w:t>
      </w:r>
      <w:proofErr w:type="gramStart"/>
      <w:r w:rsidRPr="00EC7E2E">
        <w:rPr>
          <w:rFonts w:ascii="Arial" w:hAnsi="Arial" w:cs="Arial"/>
          <w:sz w:val="16"/>
          <w:szCs w:val="16"/>
        </w:rPr>
        <w:t>ии ау</w:t>
      </w:r>
      <w:proofErr w:type="gramEnd"/>
      <w:r w:rsidRPr="00EC7E2E">
        <w:rPr>
          <w:rFonts w:ascii="Arial" w:hAnsi="Arial" w:cs="Arial"/>
          <w:sz w:val="16"/>
          <w:szCs w:val="16"/>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32F12" w:rsidRPr="00EC7E2E" w:rsidRDefault="00C32F12" w:rsidP="00C32F12">
      <w:pPr>
        <w:shd w:val="clear" w:color="auto" w:fill="FFFFFF"/>
        <w:tabs>
          <w:tab w:val="left" w:pos="0"/>
          <w:tab w:val="left" w:pos="720"/>
        </w:tabs>
        <w:ind w:firstLine="142"/>
        <w:jc w:val="both"/>
        <w:rPr>
          <w:rFonts w:ascii="Arial" w:hAnsi="Arial" w:cs="Arial"/>
          <w:sz w:val="16"/>
          <w:szCs w:val="16"/>
        </w:rPr>
      </w:pPr>
      <w:r w:rsidRPr="00EC7E2E">
        <w:rPr>
          <w:rFonts w:ascii="Arial" w:hAnsi="Arial" w:cs="Arial"/>
          <w:sz w:val="16"/>
          <w:szCs w:val="16"/>
        </w:rPr>
        <w:tab/>
        <w:t>Документом, подтверждающим поступление задатка на счет продавца, является выписка со счета продавца.</w:t>
      </w:r>
    </w:p>
    <w:p w:rsidR="00C32F12" w:rsidRPr="00EC7E2E" w:rsidRDefault="00C32F12" w:rsidP="00C32F12">
      <w:pPr>
        <w:shd w:val="clear" w:color="auto" w:fill="FFFFFF"/>
        <w:tabs>
          <w:tab w:val="left" w:pos="0"/>
          <w:tab w:val="left" w:pos="720"/>
        </w:tabs>
        <w:ind w:firstLine="142"/>
        <w:jc w:val="both"/>
        <w:rPr>
          <w:rFonts w:ascii="Arial" w:hAnsi="Arial" w:cs="Arial"/>
          <w:sz w:val="16"/>
          <w:szCs w:val="16"/>
        </w:rPr>
      </w:pPr>
      <w:r w:rsidRPr="00EC7E2E">
        <w:rPr>
          <w:rFonts w:ascii="Arial" w:hAnsi="Arial" w:cs="Arial"/>
          <w:sz w:val="16"/>
          <w:szCs w:val="16"/>
        </w:rPr>
        <w:t>Задаток победителя аукциона засчитывается в счет оплаты приобретаемого имущества и подлежит перечислению в установленном порядке в бюджет  Благодарненского городского округа Ставропольского края в течение пяти календарных дней со дня истечения срока, установленного для заключения договора купли-продажи имущества.</w:t>
      </w:r>
    </w:p>
    <w:p w:rsidR="00C32F12" w:rsidRPr="00EC7E2E" w:rsidRDefault="00C32F12" w:rsidP="00C32F12">
      <w:pPr>
        <w:widowControl w:val="0"/>
        <w:autoSpaceDE w:val="0"/>
        <w:autoSpaceDN w:val="0"/>
        <w:adjustRightInd w:val="0"/>
        <w:ind w:firstLine="142"/>
        <w:jc w:val="both"/>
        <w:rPr>
          <w:rFonts w:ascii="Arial" w:hAnsi="Arial" w:cs="Arial"/>
          <w:sz w:val="16"/>
          <w:szCs w:val="16"/>
        </w:rPr>
      </w:pPr>
      <w:r w:rsidRPr="00EC7E2E">
        <w:rPr>
          <w:rFonts w:ascii="Arial" w:hAnsi="Arial" w:cs="Arial"/>
          <w:sz w:val="16"/>
          <w:szCs w:val="16"/>
        </w:rPr>
        <w:t>Возврат задатка  осуществляется в следующем порядке:</w:t>
      </w:r>
    </w:p>
    <w:p w:rsidR="00C32F12" w:rsidRPr="00EC7E2E" w:rsidRDefault="00C32F12" w:rsidP="00C32F12">
      <w:pPr>
        <w:widowControl w:val="0"/>
        <w:autoSpaceDE w:val="0"/>
        <w:autoSpaceDN w:val="0"/>
        <w:adjustRightInd w:val="0"/>
        <w:ind w:firstLine="142"/>
        <w:jc w:val="both"/>
        <w:rPr>
          <w:rFonts w:ascii="Arial" w:hAnsi="Arial" w:cs="Arial"/>
          <w:sz w:val="16"/>
          <w:szCs w:val="16"/>
        </w:rPr>
      </w:pPr>
      <w:r w:rsidRPr="00EC7E2E">
        <w:rPr>
          <w:rFonts w:ascii="Arial" w:hAnsi="Arial" w:cs="Arial"/>
          <w:sz w:val="16"/>
          <w:szCs w:val="16"/>
        </w:rPr>
        <w:t>а) участникам аукциона, за исключением его победителя, - в течение пяти календарных дней со дня  подведения итогов аукциона;</w:t>
      </w:r>
    </w:p>
    <w:p w:rsidR="00C32F12" w:rsidRPr="00EC7E2E" w:rsidRDefault="00C32F12" w:rsidP="00C32F12">
      <w:pPr>
        <w:ind w:firstLine="142"/>
        <w:jc w:val="both"/>
        <w:rPr>
          <w:rFonts w:ascii="Arial" w:hAnsi="Arial" w:cs="Arial"/>
          <w:sz w:val="16"/>
          <w:szCs w:val="16"/>
        </w:rPr>
      </w:pPr>
      <w:r w:rsidRPr="00EC7E2E">
        <w:rPr>
          <w:rFonts w:ascii="Arial" w:hAnsi="Arial" w:cs="Arial"/>
          <w:sz w:val="16"/>
          <w:szCs w:val="16"/>
        </w:rPr>
        <w:t>б) претендентам, не допущенным к участию в аукционе, - в течение пяти календарных дней со дня подписания протокола о признании претендентов участниками аукциона;</w:t>
      </w:r>
    </w:p>
    <w:p w:rsidR="00C32F12" w:rsidRPr="00EC7E2E" w:rsidRDefault="00C32F12" w:rsidP="00C32F12">
      <w:pPr>
        <w:ind w:firstLine="142"/>
        <w:jc w:val="both"/>
        <w:rPr>
          <w:rFonts w:ascii="Arial" w:hAnsi="Arial" w:cs="Arial"/>
          <w:sz w:val="16"/>
          <w:szCs w:val="16"/>
        </w:rPr>
      </w:pPr>
      <w:r w:rsidRPr="00EC7E2E">
        <w:rPr>
          <w:rFonts w:ascii="Arial" w:hAnsi="Arial" w:cs="Arial"/>
          <w:sz w:val="16"/>
          <w:szCs w:val="16"/>
        </w:rPr>
        <w:t>в) в случае отзыва претендентом в установленном порядке заявки не позднее дня окончания приема заявок – в  течение пяти календарных  дней со дня поступления уведомления об отзыве заявки;</w:t>
      </w:r>
    </w:p>
    <w:p w:rsidR="00C32F12" w:rsidRPr="00EC7E2E" w:rsidRDefault="00C32F12" w:rsidP="00C32F12">
      <w:pPr>
        <w:ind w:firstLine="142"/>
        <w:jc w:val="both"/>
        <w:rPr>
          <w:rFonts w:ascii="Arial" w:hAnsi="Arial" w:cs="Arial"/>
          <w:sz w:val="16"/>
          <w:szCs w:val="16"/>
        </w:rPr>
      </w:pPr>
      <w:r w:rsidRPr="00EC7E2E">
        <w:rPr>
          <w:rFonts w:ascii="Arial" w:hAnsi="Arial" w:cs="Arial"/>
          <w:sz w:val="16"/>
          <w:szCs w:val="16"/>
        </w:rPr>
        <w:t>г) в случае отзыва претендентом заявки позднее даты окончания приема заявок – в порядке, установленном для претендентов, не допущенных к участию в аукционе.</w:t>
      </w:r>
    </w:p>
    <w:p w:rsidR="00C32F12" w:rsidRPr="00EC7E2E" w:rsidRDefault="00C32F12" w:rsidP="00C32F12">
      <w:pPr>
        <w:ind w:firstLine="142"/>
        <w:jc w:val="both"/>
        <w:rPr>
          <w:rFonts w:ascii="Arial" w:hAnsi="Arial" w:cs="Arial"/>
          <w:sz w:val="16"/>
          <w:szCs w:val="16"/>
        </w:rPr>
      </w:pPr>
    </w:p>
    <w:p w:rsidR="00C32F12" w:rsidRPr="00EC7E2E" w:rsidRDefault="00C32F12" w:rsidP="00C32F12">
      <w:pPr>
        <w:tabs>
          <w:tab w:val="left" w:pos="709"/>
        </w:tabs>
        <w:ind w:firstLine="142"/>
        <w:jc w:val="both"/>
        <w:rPr>
          <w:rFonts w:ascii="Arial" w:hAnsi="Arial" w:cs="Arial"/>
          <w:spacing w:val="-6"/>
          <w:sz w:val="16"/>
          <w:szCs w:val="16"/>
        </w:rPr>
      </w:pPr>
      <w:r w:rsidRPr="00EC7E2E">
        <w:rPr>
          <w:rFonts w:ascii="Arial" w:hAnsi="Arial" w:cs="Arial"/>
          <w:spacing w:val="-6"/>
          <w:sz w:val="16"/>
          <w:szCs w:val="16"/>
        </w:rPr>
        <w:t>5) Для участия в аукционе претенденты в установленном порядке подают заявку по утвержденной Продавцом форме.</w:t>
      </w:r>
    </w:p>
    <w:p w:rsidR="00C32F12" w:rsidRPr="00EC7E2E" w:rsidRDefault="00C32F12" w:rsidP="00C32F12">
      <w:pPr>
        <w:shd w:val="clear" w:color="auto" w:fill="FFFFFF"/>
        <w:tabs>
          <w:tab w:val="left" w:pos="720"/>
        </w:tabs>
        <w:ind w:firstLine="142"/>
        <w:jc w:val="both"/>
        <w:rPr>
          <w:rFonts w:ascii="Arial" w:hAnsi="Arial" w:cs="Arial"/>
          <w:spacing w:val="-2"/>
          <w:sz w:val="16"/>
          <w:szCs w:val="16"/>
        </w:rPr>
      </w:pPr>
      <w:r w:rsidRPr="00EC7E2E">
        <w:rPr>
          <w:rFonts w:ascii="Arial" w:eastAsia="Calibri" w:hAnsi="Arial" w:cs="Arial"/>
          <w:sz w:val="16"/>
          <w:szCs w:val="16"/>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EC7E2E">
        <w:rPr>
          <w:rFonts w:ascii="Arial" w:hAnsi="Arial" w:cs="Arial"/>
          <w:spacing w:val="-2"/>
          <w:sz w:val="16"/>
          <w:szCs w:val="16"/>
        </w:rPr>
        <w:t xml:space="preserve">акционерного общества «Единая электронная торговая площадка», адрес </w:t>
      </w:r>
      <w:hyperlink r:id="rId63" w:history="1">
        <w:r w:rsidRPr="00EC7E2E">
          <w:rPr>
            <w:rStyle w:val="af1"/>
            <w:rFonts w:ascii="Arial" w:hAnsi="Arial" w:cs="Arial"/>
            <w:spacing w:val="-2"/>
            <w:sz w:val="16"/>
            <w:szCs w:val="16"/>
            <w:lang w:val="en-US"/>
          </w:rPr>
          <w:t>www</w:t>
        </w:r>
        <w:r w:rsidRPr="00EC7E2E">
          <w:rPr>
            <w:rStyle w:val="af1"/>
            <w:rFonts w:ascii="Arial" w:hAnsi="Arial" w:cs="Arial"/>
            <w:spacing w:val="-2"/>
            <w:sz w:val="16"/>
            <w:szCs w:val="16"/>
          </w:rPr>
          <w:t>.</w:t>
        </w:r>
        <w:proofErr w:type="spellStart"/>
        <w:r w:rsidRPr="00EC7E2E">
          <w:rPr>
            <w:rStyle w:val="af1"/>
            <w:rFonts w:ascii="Arial" w:hAnsi="Arial" w:cs="Arial"/>
            <w:spacing w:val="-2"/>
            <w:sz w:val="16"/>
            <w:szCs w:val="16"/>
            <w:lang w:val="en-US"/>
          </w:rPr>
          <w:t>roseltorg</w:t>
        </w:r>
        <w:proofErr w:type="spellEnd"/>
        <w:r w:rsidRPr="00EC7E2E">
          <w:rPr>
            <w:rStyle w:val="af1"/>
            <w:rFonts w:ascii="Arial" w:hAnsi="Arial" w:cs="Arial"/>
            <w:spacing w:val="-2"/>
            <w:sz w:val="16"/>
            <w:szCs w:val="16"/>
          </w:rPr>
          <w:t>.</w:t>
        </w:r>
        <w:proofErr w:type="spellStart"/>
        <w:r w:rsidRPr="00EC7E2E">
          <w:rPr>
            <w:rStyle w:val="af1"/>
            <w:rFonts w:ascii="Arial" w:hAnsi="Arial" w:cs="Arial"/>
            <w:spacing w:val="-2"/>
            <w:sz w:val="16"/>
            <w:szCs w:val="16"/>
            <w:lang w:val="en-US"/>
          </w:rPr>
          <w:t>ru</w:t>
        </w:r>
        <w:proofErr w:type="spellEnd"/>
      </w:hyperlink>
      <w:r w:rsidRPr="00EC7E2E">
        <w:rPr>
          <w:rFonts w:ascii="Arial" w:hAnsi="Arial" w:cs="Arial"/>
          <w:spacing w:val="-2"/>
          <w:sz w:val="16"/>
          <w:szCs w:val="16"/>
        </w:rPr>
        <w:t xml:space="preserve"> в соответствии с регламентом электронной площадки. Регистрация на электронной площадке осуществляется без взимания платы.</w:t>
      </w:r>
    </w:p>
    <w:p w:rsidR="00C32F12" w:rsidRPr="00EC7E2E" w:rsidRDefault="00C32F12" w:rsidP="00C32F12">
      <w:pPr>
        <w:shd w:val="clear" w:color="auto" w:fill="FFFFFF"/>
        <w:tabs>
          <w:tab w:val="left" w:pos="720"/>
        </w:tabs>
        <w:ind w:firstLine="142"/>
        <w:jc w:val="both"/>
        <w:rPr>
          <w:rFonts w:ascii="Arial" w:hAnsi="Arial" w:cs="Arial"/>
          <w:spacing w:val="-2"/>
          <w:sz w:val="16"/>
          <w:szCs w:val="16"/>
        </w:rPr>
      </w:pPr>
      <w:r w:rsidRPr="00EC7E2E">
        <w:rPr>
          <w:rFonts w:ascii="Arial" w:hAnsi="Arial" w:cs="Arial"/>
          <w:spacing w:val="-2"/>
          <w:sz w:val="16"/>
          <w:szCs w:val="16"/>
        </w:rPr>
        <w:t>Подача заявки на участие в электронном аукционе осуществляется претендентом из личного кабинета.</w:t>
      </w:r>
    </w:p>
    <w:p w:rsidR="00C32F12" w:rsidRPr="00EC7E2E" w:rsidRDefault="00C32F12" w:rsidP="00C32F12">
      <w:pPr>
        <w:shd w:val="clear" w:color="auto" w:fill="FFFFFF"/>
        <w:tabs>
          <w:tab w:val="left" w:pos="720"/>
        </w:tabs>
        <w:ind w:firstLine="142"/>
        <w:jc w:val="both"/>
        <w:rPr>
          <w:rFonts w:ascii="Arial" w:hAnsi="Arial" w:cs="Arial"/>
          <w:spacing w:val="-2"/>
          <w:sz w:val="16"/>
          <w:szCs w:val="16"/>
        </w:rPr>
      </w:pPr>
      <w:r w:rsidRPr="00EC7E2E">
        <w:rPr>
          <w:rFonts w:ascii="Arial" w:hAnsi="Arial" w:cs="Arial"/>
          <w:spacing w:val="-2"/>
          <w:sz w:val="16"/>
          <w:szCs w:val="16"/>
        </w:rPr>
        <w:t>Заявка подается путем заполнения формы (приложение 1)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w:t>
      </w:r>
    </w:p>
    <w:p w:rsidR="00C32F12" w:rsidRPr="00EC7E2E" w:rsidRDefault="00C32F12" w:rsidP="00C32F12">
      <w:pPr>
        <w:shd w:val="clear" w:color="auto" w:fill="FFFFFF"/>
        <w:tabs>
          <w:tab w:val="left" w:pos="720"/>
        </w:tabs>
        <w:ind w:firstLine="142"/>
        <w:jc w:val="both"/>
        <w:rPr>
          <w:rFonts w:ascii="Arial" w:hAnsi="Arial" w:cs="Arial"/>
          <w:spacing w:val="-2"/>
          <w:sz w:val="16"/>
          <w:szCs w:val="16"/>
        </w:rPr>
      </w:pPr>
      <w:r w:rsidRPr="00EC7E2E">
        <w:rPr>
          <w:rFonts w:ascii="Arial" w:hAnsi="Arial" w:cs="Arial"/>
          <w:spacing w:val="-2"/>
          <w:sz w:val="16"/>
          <w:szCs w:val="16"/>
        </w:rPr>
        <w:t>Для участия в электронном аукционе претенденты (лично или через своего представителя) одновременно с заявкой на участие в аукционе представляет  электронные образы следующих документов, заверенных электронной подписью. К документам также прилагается их опись (приложение 2).</w:t>
      </w:r>
    </w:p>
    <w:p w:rsidR="00C32F12" w:rsidRPr="00EC7E2E" w:rsidRDefault="00C32F12" w:rsidP="00C32F12">
      <w:pPr>
        <w:autoSpaceDE w:val="0"/>
        <w:autoSpaceDN w:val="0"/>
        <w:adjustRightInd w:val="0"/>
        <w:ind w:firstLine="142"/>
        <w:jc w:val="both"/>
        <w:rPr>
          <w:rFonts w:ascii="Arial" w:eastAsia="Calibri" w:hAnsi="Arial" w:cs="Arial"/>
          <w:sz w:val="16"/>
          <w:szCs w:val="16"/>
        </w:rPr>
      </w:pPr>
      <w:r w:rsidRPr="00EC7E2E">
        <w:rPr>
          <w:rFonts w:ascii="Arial" w:eastAsia="Calibri" w:hAnsi="Arial" w:cs="Arial"/>
          <w:sz w:val="16"/>
          <w:szCs w:val="16"/>
        </w:rPr>
        <w:t>Юридические лица:</w:t>
      </w:r>
    </w:p>
    <w:p w:rsidR="00C32F12" w:rsidRPr="00EC7E2E" w:rsidRDefault="00C32F12" w:rsidP="00C32F12">
      <w:pPr>
        <w:autoSpaceDE w:val="0"/>
        <w:autoSpaceDN w:val="0"/>
        <w:adjustRightInd w:val="0"/>
        <w:ind w:firstLine="142"/>
        <w:jc w:val="both"/>
        <w:rPr>
          <w:rFonts w:ascii="Arial" w:eastAsia="Calibri" w:hAnsi="Arial" w:cs="Arial"/>
          <w:sz w:val="16"/>
          <w:szCs w:val="16"/>
        </w:rPr>
      </w:pPr>
      <w:r w:rsidRPr="00EC7E2E">
        <w:rPr>
          <w:rFonts w:ascii="Arial" w:eastAsia="Calibri" w:hAnsi="Arial" w:cs="Arial"/>
          <w:sz w:val="16"/>
          <w:szCs w:val="16"/>
        </w:rPr>
        <w:t>заверенные копии учредительных документов;</w:t>
      </w:r>
    </w:p>
    <w:p w:rsidR="00C32F12" w:rsidRPr="00EC7E2E" w:rsidRDefault="00C32F12" w:rsidP="00C32F12">
      <w:pPr>
        <w:autoSpaceDE w:val="0"/>
        <w:autoSpaceDN w:val="0"/>
        <w:adjustRightInd w:val="0"/>
        <w:ind w:firstLine="142"/>
        <w:jc w:val="both"/>
        <w:rPr>
          <w:rFonts w:ascii="Arial" w:eastAsia="Calibri" w:hAnsi="Arial" w:cs="Arial"/>
          <w:sz w:val="16"/>
          <w:szCs w:val="16"/>
        </w:rPr>
      </w:pPr>
      <w:r w:rsidRPr="00EC7E2E">
        <w:rPr>
          <w:rFonts w:ascii="Arial" w:eastAsia="Calibri" w:hAnsi="Arial" w:cs="Arial"/>
          <w:sz w:val="16"/>
          <w:szCs w:val="16"/>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w:t>
      </w:r>
      <w:r w:rsidRPr="00EC7E2E">
        <w:rPr>
          <w:rFonts w:ascii="Arial" w:eastAsia="Calibri" w:hAnsi="Arial" w:cs="Arial"/>
          <w:sz w:val="16"/>
          <w:szCs w:val="16"/>
        </w:rPr>
        <w:lastRenderedPageBreak/>
        <w:t>из него или заверенное печатью юридического лица (при наличии печати) и подписанное его руководителем письмо);</w:t>
      </w:r>
    </w:p>
    <w:p w:rsidR="00C32F12" w:rsidRPr="00EC7E2E" w:rsidRDefault="00C32F12" w:rsidP="00C32F12">
      <w:pPr>
        <w:autoSpaceDE w:val="0"/>
        <w:autoSpaceDN w:val="0"/>
        <w:adjustRightInd w:val="0"/>
        <w:ind w:firstLine="142"/>
        <w:jc w:val="both"/>
        <w:rPr>
          <w:rFonts w:ascii="Arial" w:eastAsia="Calibri" w:hAnsi="Arial" w:cs="Arial"/>
          <w:sz w:val="16"/>
          <w:szCs w:val="16"/>
        </w:rPr>
      </w:pPr>
      <w:r w:rsidRPr="00EC7E2E">
        <w:rPr>
          <w:rFonts w:ascii="Arial" w:eastAsia="Calibri" w:hAnsi="Arial" w:cs="Arial"/>
          <w:sz w:val="16"/>
          <w:szCs w:val="16"/>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32F12" w:rsidRPr="00EC7E2E" w:rsidRDefault="00C32F12" w:rsidP="00C32F12">
      <w:pPr>
        <w:autoSpaceDE w:val="0"/>
        <w:autoSpaceDN w:val="0"/>
        <w:adjustRightInd w:val="0"/>
        <w:ind w:firstLine="142"/>
        <w:jc w:val="both"/>
        <w:rPr>
          <w:rFonts w:ascii="Arial" w:eastAsia="Calibri" w:hAnsi="Arial" w:cs="Arial"/>
          <w:sz w:val="16"/>
          <w:szCs w:val="16"/>
        </w:rPr>
      </w:pPr>
      <w:r w:rsidRPr="00EC7E2E">
        <w:rPr>
          <w:rFonts w:ascii="Arial" w:eastAsia="Calibri" w:hAnsi="Arial" w:cs="Arial"/>
          <w:sz w:val="16"/>
          <w:szCs w:val="16"/>
        </w:rPr>
        <w:t>физические лица:</w:t>
      </w:r>
    </w:p>
    <w:p w:rsidR="00C32F12" w:rsidRPr="00EC7E2E" w:rsidRDefault="00C32F12" w:rsidP="00C32F12">
      <w:pPr>
        <w:autoSpaceDE w:val="0"/>
        <w:autoSpaceDN w:val="0"/>
        <w:adjustRightInd w:val="0"/>
        <w:ind w:firstLine="142"/>
        <w:jc w:val="both"/>
        <w:rPr>
          <w:rFonts w:ascii="Arial" w:eastAsia="Calibri" w:hAnsi="Arial" w:cs="Arial"/>
          <w:sz w:val="16"/>
          <w:szCs w:val="16"/>
        </w:rPr>
      </w:pPr>
      <w:r w:rsidRPr="00EC7E2E">
        <w:rPr>
          <w:rFonts w:ascii="Arial" w:eastAsia="Calibri" w:hAnsi="Arial" w:cs="Arial"/>
          <w:sz w:val="16"/>
          <w:szCs w:val="16"/>
        </w:rPr>
        <w:t xml:space="preserve">копию </w:t>
      </w:r>
      <w:hyperlink r:id="rId64" w:history="1">
        <w:r w:rsidRPr="00EC7E2E">
          <w:rPr>
            <w:rFonts w:ascii="Arial" w:eastAsia="Calibri" w:hAnsi="Arial" w:cs="Arial"/>
            <w:sz w:val="16"/>
            <w:szCs w:val="16"/>
          </w:rPr>
          <w:t>документ</w:t>
        </w:r>
      </w:hyperlink>
      <w:r w:rsidRPr="00EC7E2E">
        <w:rPr>
          <w:rFonts w:ascii="Arial" w:eastAsia="Calibri" w:hAnsi="Arial" w:cs="Arial"/>
          <w:sz w:val="16"/>
          <w:szCs w:val="16"/>
        </w:rPr>
        <w:t xml:space="preserve">а, </w:t>
      </w:r>
      <w:proofErr w:type="gramStart"/>
      <w:r w:rsidRPr="00EC7E2E">
        <w:rPr>
          <w:rFonts w:ascii="Arial" w:eastAsia="Calibri" w:hAnsi="Arial" w:cs="Arial"/>
          <w:sz w:val="16"/>
          <w:szCs w:val="16"/>
        </w:rPr>
        <w:t>удостоверяющего</w:t>
      </w:r>
      <w:proofErr w:type="gramEnd"/>
      <w:r w:rsidRPr="00EC7E2E">
        <w:rPr>
          <w:rFonts w:ascii="Arial" w:eastAsia="Calibri" w:hAnsi="Arial" w:cs="Arial"/>
          <w:sz w:val="16"/>
          <w:szCs w:val="16"/>
        </w:rPr>
        <w:t xml:space="preserve"> личность (все листы).</w:t>
      </w:r>
    </w:p>
    <w:p w:rsidR="00C32F12" w:rsidRPr="00EC7E2E" w:rsidRDefault="00C32F12" w:rsidP="00C32F12">
      <w:pPr>
        <w:autoSpaceDE w:val="0"/>
        <w:autoSpaceDN w:val="0"/>
        <w:adjustRightInd w:val="0"/>
        <w:ind w:firstLine="142"/>
        <w:jc w:val="both"/>
        <w:rPr>
          <w:rFonts w:ascii="Arial" w:eastAsia="Calibri" w:hAnsi="Arial" w:cs="Arial"/>
          <w:sz w:val="16"/>
          <w:szCs w:val="16"/>
        </w:rPr>
      </w:pPr>
      <w:r w:rsidRPr="00EC7E2E">
        <w:rPr>
          <w:rFonts w:ascii="Arial" w:eastAsia="Calibri" w:hAnsi="Arial" w:cs="Arial"/>
          <w:sz w:val="16"/>
          <w:szCs w:val="16"/>
        </w:rPr>
        <w:t>В случае</w:t>
      </w:r>
      <w:proofErr w:type="gramStart"/>
      <w:r w:rsidRPr="00EC7E2E">
        <w:rPr>
          <w:rFonts w:ascii="Arial" w:eastAsia="Calibri" w:hAnsi="Arial" w:cs="Arial"/>
          <w:sz w:val="16"/>
          <w:szCs w:val="16"/>
        </w:rPr>
        <w:t>,</w:t>
      </w:r>
      <w:proofErr w:type="gramEnd"/>
      <w:r w:rsidRPr="00EC7E2E">
        <w:rPr>
          <w:rFonts w:ascii="Arial" w:eastAsia="Calibri" w:hAnsi="Arial" w:cs="Arial"/>
          <w:sz w:val="16"/>
          <w:szCs w:val="1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EC7E2E">
        <w:rPr>
          <w:rFonts w:ascii="Arial" w:eastAsia="Calibri" w:hAnsi="Arial" w:cs="Arial"/>
          <w:sz w:val="16"/>
          <w:szCs w:val="16"/>
        </w:rPr>
        <w:t>,</w:t>
      </w:r>
      <w:proofErr w:type="gramEnd"/>
      <w:r w:rsidRPr="00EC7E2E">
        <w:rPr>
          <w:rFonts w:ascii="Arial" w:eastAsia="Calibri" w:hAnsi="Arial" w:cs="Arial"/>
          <w:sz w:val="16"/>
          <w:szCs w:val="1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32F12" w:rsidRPr="00EC7E2E" w:rsidRDefault="00C32F12" w:rsidP="00C32F12">
      <w:pPr>
        <w:autoSpaceDE w:val="0"/>
        <w:autoSpaceDN w:val="0"/>
        <w:adjustRightInd w:val="0"/>
        <w:ind w:firstLine="142"/>
        <w:jc w:val="both"/>
        <w:rPr>
          <w:rFonts w:ascii="Arial" w:eastAsia="Calibri" w:hAnsi="Arial" w:cs="Arial"/>
          <w:sz w:val="16"/>
          <w:szCs w:val="16"/>
        </w:rPr>
      </w:pPr>
      <w:r w:rsidRPr="00EC7E2E">
        <w:rPr>
          <w:rFonts w:ascii="Arial" w:eastAsia="Calibri" w:hAnsi="Arial" w:cs="Arial"/>
          <w:sz w:val="16"/>
          <w:szCs w:val="16"/>
        </w:rPr>
        <w:t>Все листы документов, представляемых с заявкой, должны быть пронумерованы, скреплены печатью претендента (при наличии печати) (для юридического лица) и подписаны претендентом или его представителем.</w:t>
      </w:r>
    </w:p>
    <w:p w:rsidR="00C32F12" w:rsidRPr="00EC7E2E" w:rsidRDefault="00C32F12" w:rsidP="00C32F12">
      <w:pPr>
        <w:shd w:val="clear" w:color="auto" w:fill="FFFFFF"/>
        <w:tabs>
          <w:tab w:val="left" w:pos="720"/>
        </w:tabs>
        <w:ind w:firstLine="142"/>
        <w:jc w:val="both"/>
        <w:rPr>
          <w:rFonts w:ascii="Arial" w:hAnsi="Arial" w:cs="Arial"/>
          <w:spacing w:val="-2"/>
          <w:sz w:val="16"/>
          <w:szCs w:val="16"/>
        </w:rPr>
      </w:pPr>
      <w:r w:rsidRPr="00EC7E2E">
        <w:rPr>
          <w:rFonts w:ascii="Arial" w:hAnsi="Arial" w:cs="Arial"/>
          <w:spacing w:val="-2"/>
          <w:sz w:val="16"/>
          <w:szCs w:val="16"/>
        </w:rPr>
        <w:t>Все подаваемые документы не должны иметь неоговоренных исправлений. Все исправления должны быть надлежащим образом  заверены.</w:t>
      </w:r>
    </w:p>
    <w:p w:rsidR="00C32F12" w:rsidRPr="00EC7E2E" w:rsidRDefault="00C32F12" w:rsidP="00C32F12">
      <w:pPr>
        <w:shd w:val="clear" w:color="auto" w:fill="FFFFFF"/>
        <w:tabs>
          <w:tab w:val="left" w:pos="720"/>
        </w:tabs>
        <w:ind w:firstLine="142"/>
        <w:jc w:val="both"/>
        <w:rPr>
          <w:rFonts w:ascii="Arial" w:hAnsi="Arial" w:cs="Arial"/>
          <w:spacing w:val="5"/>
          <w:sz w:val="16"/>
          <w:szCs w:val="16"/>
        </w:rPr>
      </w:pPr>
      <w:r w:rsidRPr="00EC7E2E">
        <w:rPr>
          <w:rFonts w:ascii="Arial" w:hAnsi="Arial" w:cs="Arial"/>
          <w:spacing w:val="5"/>
          <w:sz w:val="16"/>
          <w:szCs w:val="16"/>
        </w:rPr>
        <w:t>Одно лицо имеет право подать только одну заявку на один объект.</w:t>
      </w:r>
    </w:p>
    <w:p w:rsidR="00C32F12" w:rsidRPr="00EC7E2E" w:rsidRDefault="00C32F12" w:rsidP="00C32F12">
      <w:pPr>
        <w:autoSpaceDE w:val="0"/>
        <w:autoSpaceDN w:val="0"/>
        <w:adjustRightInd w:val="0"/>
        <w:ind w:firstLine="142"/>
        <w:contextualSpacing/>
        <w:jc w:val="both"/>
        <w:rPr>
          <w:rFonts w:ascii="Arial" w:hAnsi="Arial" w:cs="Arial"/>
          <w:sz w:val="16"/>
          <w:szCs w:val="16"/>
        </w:rPr>
      </w:pPr>
      <w:r w:rsidRPr="00EC7E2E">
        <w:rPr>
          <w:rFonts w:ascii="Arial" w:hAnsi="Arial" w:cs="Arial"/>
          <w:sz w:val="16"/>
          <w:szCs w:val="16"/>
        </w:rPr>
        <w:t>Заявки подаются на электронную площадку, начиная со времени и даты начала приема заявок до времени и даты окончания приема заявок, указанных в информационном сообщении.</w:t>
      </w:r>
    </w:p>
    <w:p w:rsidR="00C32F12" w:rsidRPr="00EC7E2E" w:rsidRDefault="00C32F12" w:rsidP="00C32F12">
      <w:pPr>
        <w:tabs>
          <w:tab w:val="left" w:pos="540"/>
        </w:tabs>
        <w:ind w:firstLine="142"/>
        <w:jc w:val="both"/>
        <w:outlineLvl w:val="0"/>
        <w:rPr>
          <w:rFonts w:ascii="Arial" w:hAnsi="Arial" w:cs="Arial"/>
          <w:sz w:val="16"/>
          <w:szCs w:val="16"/>
          <w:lang w:eastAsia="en-US"/>
        </w:rPr>
      </w:pPr>
      <w:r w:rsidRPr="00EC7E2E">
        <w:rPr>
          <w:rFonts w:ascii="Arial" w:hAnsi="Arial" w:cs="Arial"/>
          <w:sz w:val="16"/>
          <w:szCs w:val="16"/>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w:t>
      </w:r>
      <w:r w:rsidRPr="00EC7E2E">
        <w:rPr>
          <w:rFonts w:ascii="Arial" w:hAnsi="Arial" w:cs="Arial"/>
          <w:sz w:val="16"/>
          <w:szCs w:val="16"/>
          <w:lang w:eastAsia="en-US"/>
        </w:rPr>
        <w:t>о</w:t>
      </w:r>
      <w:r w:rsidRPr="00EC7E2E">
        <w:rPr>
          <w:rFonts w:ascii="Arial" w:hAnsi="Arial" w:cs="Arial"/>
          <w:sz w:val="16"/>
          <w:szCs w:val="16"/>
          <w:lang w:eastAsia="en-US"/>
        </w:rPr>
        <w:t>граммными средствами.</w:t>
      </w:r>
    </w:p>
    <w:p w:rsidR="00C32F12" w:rsidRPr="00EC7E2E" w:rsidRDefault="00C32F12" w:rsidP="00C32F12">
      <w:pPr>
        <w:tabs>
          <w:tab w:val="left" w:pos="540"/>
        </w:tabs>
        <w:ind w:firstLine="142"/>
        <w:jc w:val="both"/>
        <w:outlineLvl w:val="0"/>
        <w:rPr>
          <w:rFonts w:ascii="Arial" w:eastAsia="Calibri" w:hAnsi="Arial" w:cs="Arial"/>
          <w:sz w:val="16"/>
          <w:szCs w:val="16"/>
          <w:lang w:val="x-none"/>
        </w:rPr>
      </w:pPr>
      <w:r w:rsidRPr="00EC7E2E">
        <w:rPr>
          <w:rFonts w:ascii="Arial" w:eastAsia="Calibri" w:hAnsi="Arial" w:cs="Arial"/>
          <w:sz w:val="16"/>
          <w:szCs w:val="16"/>
          <w:lang w:val="x-none"/>
        </w:rPr>
        <w:t xml:space="preserve">При приеме заявок от </w:t>
      </w:r>
      <w:r w:rsidRPr="00EC7E2E">
        <w:rPr>
          <w:rFonts w:ascii="Arial" w:eastAsia="Calibri" w:hAnsi="Arial" w:cs="Arial"/>
          <w:sz w:val="16"/>
          <w:szCs w:val="16"/>
        </w:rPr>
        <w:t>п</w:t>
      </w:r>
      <w:proofErr w:type="spellStart"/>
      <w:r w:rsidRPr="00EC7E2E">
        <w:rPr>
          <w:rFonts w:ascii="Arial" w:eastAsia="Calibri" w:hAnsi="Arial" w:cs="Arial"/>
          <w:sz w:val="16"/>
          <w:szCs w:val="16"/>
          <w:lang w:val="x-none"/>
        </w:rPr>
        <w:t>ретендентов</w:t>
      </w:r>
      <w:proofErr w:type="spellEnd"/>
      <w:r w:rsidRPr="00EC7E2E">
        <w:rPr>
          <w:rFonts w:ascii="Arial" w:eastAsia="Calibri" w:hAnsi="Arial" w:cs="Arial"/>
          <w:sz w:val="16"/>
          <w:szCs w:val="16"/>
          <w:lang w:val="x-none"/>
        </w:rPr>
        <w:t xml:space="preserve"> </w:t>
      </w:r>
      <w:r w:rsidRPr="00EC7E2E">
        <w:rPr>
          <w:rFonts w:ascii="Arial" w:eastAsia="Calibri" w:hAnsi="Arial" w:cs="Arial"/>
          <w:sz w:val="16"/>
          <w:szCs w:val="16"/>
        </w:rPr>
        <w:t xml:space="preserve">Организатор </w:t>
      </w:r>
      <w:r w:rsidRPr="00EC7E2E">
        <w:rPr>
          <w:rFonts w:ascii="Arial" w:eastAsia="Calibri" w:hAnsi="Arial" w:cs="Arial"/>
          <w:sz w:val="16"/>
          <w:szCs w:val="16"/>
          <w:lang w:val="x-none"/>
        </w:rPr>
        <w:t xml:space="preserve">обеспечивает конфиденциальность данных о </w:t>
      </w:r>
      <w:proofErr w:type="spellStart"/>
      <w:r w:rsidRPr="00EC7E2E">
        <w:rPr>
          <w:rFonts w:ascii="Arial" w:eastAsia="Calibri" w:hAnsi="Arial" w:cs="Arial"/>
          <w:sz w:val="16"/>
          <w:szCs w:val="16"/>
        </w:rPr>
        <w:t>пр</w:t>
      </w:r>
      <w:r w:rsidRPr="00EC7E2E">
        <w:rPr>
          <w:rFonts w:ascii="Arial" w:eastAsia="Calibri" w:hAnsi="Arial" w:cs="Arial"/>
          <w:sz w:val="16"/>
          <w:szCs w:val="16"/>
          <w:lang w:val="x-none"/>
        </w:rPr>
        <w:t>етендентах</w:t>
      </w:r>
      <w:proofErr w:type="spellEnd"/>
      <w:r w:rsidRPr="00EC7E2E">
        <w:rPr>
          <w:rFonts w:ascii="Arial" w:eastAsia="Calibri" w:hAnsi="Arial" w:cs="Arial"/>
          <w:sz w:val="16"/>
          <w:szCs w:val="16"/>
          <w:lang w:val="x-none"/>
        </w:rPr>
        <w:t xml:space="preserve"> и </w:t>
      </w:r>
      <w:r w:rsidRPr="00EC7E2E">
        <w:rPr>
          <w:rFonts w:ascii="Arial" w:eastAsia="Calibri" w:hAnsi="Arial" w:cs="Arial"/>
          <w:sz w:val="16"/>
          <w:szCs w:val="16"/>
        </w:rPr>
        <w:t>у</w:t>
      </w:r>
      <w:r w:rsidRPr="00EC7E2E">
        <w:rPr>
          <w:rFonts w:ascii="Arial" w:eastAsia="Calibri" w:hAnsi="Arial" w:cs="Arial"/>
          <w:sz w:val="16"/>
          <w:szCs w:val="16"/>
          <w:lang w:val="x-none"/>
        </w:rPr>
        <w:t xml:space="preserve">частниках. </w:t>
      </w:r>
    </w:p>
    <w:p w:rsidR="00C32F12" w:rsidRPr="00EC7E2E" w:rsidRDefault="00C32F12" w:rsidP="00C32F12">
      <w:pPr>
        <w:tabs>
          <w:tab w:val="left" w:pos="540"/>
        </w:tabs>
        <w:ind w:firstLine="142"/>
        <w:jc w:val="both"/>
        <w:outlineLvl w:val="0"/>
        <w:rPr>
          <w:rFonts w:ascii="Arial" w:hAnsi="Arial" w:cs="Arial"/>
          <w:sz w:val="16"/>
          <w:szCs w:val="16"/>
          <w:lang w:eastAsia="en-US"/>
        </w:rPr>
      </w:pPr>
      <w:r w:rsidRPr="00EC7E2E">
        <w:rPr>
          <w:rFonts w:ascii="Arial" w:hAnsi="Arial" w:cs="Arial"/>
          <w:sz w:val="16"/>
          <w:szCs w:val="16"/>
          <w:lang w:eastAsia="en-US"/>
        </w:rPr>
        <w:t xml:space="preserve">В течение одного часа со времени поступления заявки </w:t>
      </w:r>
      <w:r w:rsidRPr="00EC7E2E">
        <w:rPr>
          <w:rFonts w:ascii="Arial" w:eastAsia="Calibri" w:hAnsi="Arial" w:cs="Arial"/>
          <w:sz w:val="16"/>
          <w:szCs w:val="16"/>
        </w:rPr>
        <w:t>Организатор</w:t>
      </w:r>
      <w:r w:rsidRPr="00EC7E2E">
        <w:rPr>
          <w:rFonts w:ascii="Arial" w:eastAsia="Calibri" w:hAnsi="Arial" w:cs="Arial"/>
          <w:sz w:val="16"/>
          <w:szCs w:val="16"/>
          <w:lang w:val="x-none"/>
        </w:rPr>
        <w:t xml:space="preserve"> </w:t>
      </w:r>
      <w:r w:rsidRPr="00EC7E2E">
        <w:rPr>
          <w:rFonts w:ascii="Arial" w:hAnsi="Arial" w:cs="Arial"/>
          <w:sz w:val="16"/>
          <w:szCs w:val="16"/>
          <w:lang w:eastAsia="en-US"/>
        </w:rPr>
        <w:t>с</w:t>
      </w:r>
      <w:r w:rsidRPr="00EC7E2E">
        <w:rPr>
          <w:rFonts w:ascii="Arial" w:hAnsi="Arial" w:cs="Arial"/>
          <w:sz w:val="16"/>
          <w:szCs w:val="16"/>
          <w:lang w:eastAsia="en-US"/>
        </w:rPr>
        <w:t>о</w:t>
      </w:r>
      <w:r w:rsidRPr="00EC7E2E">
        <w:rPr>
          <w:rFonts w:ascii="Arial" w:hAnsi="Arial" w:cs="Arial"/>
          <w:sz w:val="16"/>
          <w:szCs w:val="16"/>
          <w:lang w:eastAsia="en-US"/>
        </w:rPr>
        <w:t xml:space="preserve">общает претенденту о ее поступлении путем направления </w:t>
      </w:r>
      <w:proofErr w:type="gramStart"/>
      <w:r w:rsidRPr="00EC7E2E">
        <w:rPr>
          <w:rFonts w:ascii="Arial" w:hAnsi="Arial" w:cs="Arial"/>
          <w:sz w:val="16"/>
          <w:szCs w:val="16"/>
          <w:lang w:eastAsia="en-US"/>
        </w:rPr>
        <w:t>уведомления</w:t>
      </w:r>
      <w:proofErr w:type="gramEnd"/>
      <w:r w:rsidRPr="00EC7E2E">
        <w:rPr>
          <w:rFonts w:ascii="Arial" w:hAnsi="Arial" w:cs="Arial"/>
          <w:sz w:val="16"/>
          <w:szCs w:val="16"/>
          <w:lang w:eastAsia="en-US"/>
        </w:rPr>
        <w:t xml:space="preserve"> с приложением электронных копий з</w:t>
      </w:r>
      <w:r w:rsidRPr="00EC7E2E">
        <w:rPr>
          <w:rFonts w:ascii="Arial" w:hAnsi="Arial" w:cs="Arial"/>
          <w:sz w:val="16"/>
          <w:szCs w:val="16"/>
          <w:lang w:eastAsia="en-US"/>
        </w:rPr>
        <w:t>а</w:t>
      </w:r>
      <w:r w:rsidRPr="00EC7E2E">
        <w:rPr>
          <w:rFonts w:ascii="Arial" w:hAnsi="Arial" w:cs="Arial"/>
          <w:sz w:val="16"/>
          <w:szCs w:val="16"/>
          <w:lang w:eastAsia="en-US"/>
        </w:rPr>
        <w:t>регистрированной заявки и прилагаемых к ней документов.</w:t>
      </w:r>
    </w:p>
    <w:p w:rsidR="00C32F12" w:rsidRPr="00EC7E2E" w:rsidRDefault="00C32F12" w:rsidP="00C32F12">
      <w:pPr>
        <w:tabs>
          <w:tab w:val="left" w:pos="540"/>
        </w:tabs>
        <w:ind w:firstLine="142"/>
        <w:jc w:val="both"/>
        <w:outlineLvl w:val="0"/>
        <w:rPr>
          <w:rFonts w:ascii="Arial" w:eastAsia="Calibri" w:hAnsi="Arial" w:cs="Arial"/>
          <w:sz w:val="16"/>
          <w:szCs w:val="16"/>
        </w:rPr>
      </w:pPr>
      <w:r w:rsidRPr="00EC7E2E">
        <w:rPr>
          <w:rFonts w:ascii="Arial" w:eastAsia="Calibri" w:hAnsi="Arial" w:cs="Arial"/>
          <w:sz w:val="16"/>
          <w:szCs w:val="1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32F12" w:rsidRPr="00EC7E2E" w:rsidRDefault="00C32F12" w:rsidP="00C32F12">
      <w:pPr>
        <w:tabs>
          <w:tab w:val="left" w:pos="540"/>
        </w:tabs>
        <w:ind w:firstLine="142"/>
        <w:jc w:val="both"/>
        <w:outlineLvl w:val="0"/>
        <w:rPr>
          <w:rFonts w:ascii="Arial" w:eastAsia="Calibri" w:hAnsi="Arial" w:cs="Arial"/>
          <w:sz w:val="16"/>
          <w:szCs w:val="16"/>
        </w:rPr>
      </w:pPr>
      <w:r w:rsidRPr="00EC7E2E">
        <w:rPr>
          <w:rFonts w:ascii="Arial" w:eastAsia="Calibri" w:hAnsi="Arial" w:cs="Arial"/>
          <w:sz w:val="16"/>
          <w:szCs w:val="16"/>
        </w:rPr>
        <w:t>Изменение заявки допускается только путем подачи претендентом новой заявки в устано</w:t>
      </w:r>
      <w:r w:rsidRPr="00EC7E2E">
        <w:rPr>
          <w:rFonts w:ascii="Arial" w:eastAsia="Calibri" w:hAnsi="Arial" w:cs="Arial"/>
          <w:sz w:val="16"/>
          <w:szCs w:val="16"/>
        </w:rPr>
        <w:t>в</w:t>
      </w:r>
      <w:r w:rsidRPr="00EC7E2E">
        <w:rPr>
          <w:rFonts w:ascii="Arial" w:eastAsia="Calibri" w:hAnsi="Arial" w:cs="Arial"/>
          <w:sz w:val="16"/>
          <w:szCs w:val="16"/>
        </w:rPr>
        <w:t>ленные в информационном сообщении сроки о проведен</w:t>
      </w:r>
      <w:proofErr w:type="gramStart"/>
      <w:r w:rsidRPr="00EC7E2E">
        <w:rPr>
          <w:rFonts w:ascii="Arial" w:eastAsia="Calibri" w:hAnsi="Arial" w:cs="Arial"/>
          <w:sz w:val="16"/>
          <w:szCs w:val="16"/>
        </w:rPr>
        <w:t>ии ау</w:t>
      </w:r>
      <w:proofErr w:type="gramEnd"/>
      <w:r w:rsidRPr="00EC7E2E">
        <w:rPr>
          <w:rFonts w:ascii="Arial" w:eastAsia="Calibri" w:hAnsi="Arial" w:cs="Arial"/>
          <w:sz w:val="16"/>
          <w:szCs w:val="16"/>
        </w:rPr>
        <w:t>кциона, при этом первоначальная заявка должна быть отозвана.</w:t>
      </w:r>
    </w:p>
    <w:p w:rsidR="00C32F12" w:rsidRDefault="00C32F12" w:rsidP="00C32F12">
      <w:pPr>
        <w:tabs>
          <w:tab w:val="left" w:pos="540"/>
        </w:tabs>
        <w:ind w:firstLine="142"/>
        <w:jc w:val="both"/>
        <w:outlineLvl w:val="0"/>
        <w:rPr>
          <w:rFonts w:ascii="Arial" w:eastAsia="Calibri" w:hAnsi="Arial" w:cs="Arial"/>
          <w:sz w:val="16"/>
          <w:szCs w:val="16"/>
        </w:rPr>
      </w:pPr>
      <w:r w:rsidRPr="00EC7E2E">
        <w:rPr>
          <w:rFonts w:ascii="Arial" w:eastAsia="Calibri" w:hAnsi="Arial" w:cs="Arial"/>
          <w:sz w:val="16"/>
          <w:szCs w:val="16"/>
        </w:rPr>
        <w:t>Соблюдение претендентом указанных требований означает, что заявка и документы, представл</w:t>
      </w:r>
      <w:r w:rsidRPr="00EC7E2E">
        <w:rPr>
          <w:rFonts w:ascii="Arial" w:eastAsia="Calibri" w:hAnsi="Arial" w:cs="Arial"/>
          <w:sz w:val="16"/>
          <w:szCs w:val="16"/>
        </w:rPr>
        <w:t>я</w:t>
      </w:r>
      <w:r w:rsidRPr="00EC7E2E">
        <w:rPr>
          <w:rFonts w:ascii="Arial" w:eastAsia="Calibri" w:hAnsi="Arial" w:cs="Arial"/>
          <w:sz w:val="16"/>
          <w:szCs w:val="16"/>
        </w:rPr>
        <w:t>емые одновременно с заявкой, поданы от имени претендента.</w:t>
      </w:r>
    </w:p>
    <w:p w:rsidR="00A53200" w:rsidRDefault="00A53200" w:rsidP="00C32F12">
      <w:pPr>
        <w:tabs>
          <w:tab w:val="left" w:pos="540"/>
        </w:tabs>
        <w:ind w:firstLine="142"/>
        <w:jc w:val="both"/>
        <w:outlineLvl w:val="0"/>
        <w:rPr>
          <w:rFonts w:ascii="Arial" w:eastAsia="Calibri" w:hAnsi="Arial" w:cs="Arial"/>
          <w:sz w:val="16"/>
          <w:szCs w:val="16"/>
        </w:rPr>
      </w:pPr>
      <w:r>
        <w:rPr>
          <w:rFonts w:ascii="Arial" w:eastAsia="Calibri" w:hAnsi="Arial" w:cs="Arial"/>
          <w:sz w:val="16"/>
          <w:szCs w:val="16"/>
        </w:rPr>
        <w:t>Претендент не допускается к участию в аукционе по следующим основаниям:</w:t>
      </w:r>
    </w:p>
    <w:p w:rsidR="00A53200" w:rsidRDefault="00A53200" w:rsidP="00C32F12">
      <w:pPr>
        <w:tabs>
          <w:tab w:val="left" w:pos="540"/>
        </w:tabs>
        <w:ind w:firstLine="142"/>
        <w:jc w:val="both"/>
        <w:outlineLvl w:val="0"/>
        <w:rPr>
          <w:rFonts w:ascii="Arial" w:eastAsia="Calibri" w:hAnsi="Arial" w:cs="Arial"/>
          <w:sz w:val="16"/>
          <w:szCs w:val="16"/>
        </w:rPr>
      </w:pPr>
      <w:r>
        <w:rPr>
          <w:rFonts w:ascii="Arial" w:eastAsia="Calibri" w:hAnsi="Arial" w:cs="Arial"/>
          <w:sz w:val="16"/>
          <w:szCs w:val="16"/>
        </w:rPr>
        <w:t>-представленные документы не подтверждают право претендента быть покупателем в соответствии с законодательством Российской Федерации;</w:t>
      </w:r>
    </w:p>
    <w:p w:rsidR="00A53200" w:rsidRDefault="00A53200" w:rsidP="00C32F12">
      <w:pPr>
        <w:tabs>
          <w:tab w:val="left" w:pos="540"/>
        </w:tabs>
        <w:ind w:firstLine="142"/>
        <w:jc w:val="both"/>
        <w:outlineLvl w:val="0"/>
        <w:rPr>
          <w:rFonts w:ascii="Arial" w:eastAsia="Calibri" w:hAnsi="Arial" w:cs="Arial"/>
          <w:sz w:val="16"/>
          <w:szCs w:val="16"/>
        </w:rPr>
      </w:pPr>
      <w:r>
        <w:rPr>
          <w:rFonts w:ascii="Arial" w:eastAsia="Calibri" w:hAnsi="Arial" w:cs="Arial"/>
          <w:sz w:val="16"/>
          <w:szCs w:val="16"/>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A53200" w:rsidRDefault="00A53200" w:rsidP="00C32F12">
      <w:pPr>
        <w:tabs>
          <w:tab w:val="left" w:pos="540"/>
        </w:tabs>
        <w:ind w:firstLine="142"/>
        <w:jc w:val="both"/>
        <w:outlineLvl w:val="0"/>
        <w:rPr>
          <w:rFonts w:ascii="Arial" w:eastAsia="Calibri" w:hAnsi="Arial" w:cs="Arial"/>
          <w:sz w:val="16"/>
          <w:szCs w:val="16"/>
        </w:rPr>
      </w:pPr>
      <w:r>
        <w:rPr>
          <w:rFonts w:ascii="Arial" w:eastAsia="Calibri" w:hAnsi="Arial" w:cs="Arial"/>
          <w:sz w:val="16"/>
          <w:szCs w:val="16"/>
        </w:rPr>
        <w:t>-заявка подана лицом, не уполномоченным претендентом на осуществление таких действий;</w:t>
      </w:r>
    </w:p>
    <w:p w:rsidR="00A53200" w:rsidRDefault="00A53200" w:rsidP="00C32F12">
      <w:pPr>
        <w:tabs>
          <w:tab w:val="left" w:pos="540"/>
        </w:tabs>
        <w:ind w:firstLine="142"/>
        <w:jc w:val="both"/>
        <w:outlineLvl w:val="0"/>
        <w:rPr>
          <w:rFonts w:ascii="Arial" w:eastAsia="Calibri" w:hAnsi="Arial" w:cs="Arial"/>
          <w:sz w:val="16"/>
          <w:szCs w:val="16"/>
        </w:rPr>
      </w:pPr>
      <w:r>
        <w:rPr>
          <w:rFonts w:ascii="Arial" w:eastAsia="Calibri" w:hAnsi="Arial" w:cs="Arial"/>
          <w:sz w:val="16"/>
          <w:szCs w:val="16"/>
        </w:rPr>
        <w:t xml:space="preserve">-не </w:t>
      </w:r>
      <w:r w:rsidR="00F767A9">
        <w:rPr>
          <w:rFonts w:ascii="Arial" w:eastAsia="Calibri" w:hAnsi="Arial" w:cs="Arial"/>
          <w:sz w:val="16"/>
          <w:szCs w:val="16"/>
        </w:rPr>
        <w:t>подтверждено поступление в установленный срок задатка на счета, указанные в информационном сообщении.</w:t>
      </w:r>
    </w:p>
    <w:p w:rsidR="00F767A9" w:rsidRDefault="00F767A9" w:rsidP="00C32F12">
      <w:pPr>
        <w:tabs>
          <w:tab w:val="left" w:pos="540"/>
        </w:tabs>
        <w:ind w:firstLine="142"/>
        <w:jc w:val="both"/>
        <w:outlineLvl w:val="0"/>
        <w:rPr>
          <w:rFonts w:ascii="Arial" w:eastAsia="Calibri" w:hAnsi="Arial" w:cs="Arial"/>
          <w:sz w:val="16"/>
          <w:szCs w:val="16"/>
        </w:rPr>
      </w:pPr>
      <w:r>
        <w:rPr>
          <w:rFonts w:ascii="Arial" w:eastAsia="Calibri" w:hAnsi="Arial" w:cs="Arial"/>
          <w:sz w:val="16"/>
          <w:szCs w:val="16"/>
        </w:rPr>
        <w:t>Перечень оснований отказа претенденту в участии в аукционе является исчерпывающим.</w:t>
      </w:r>
    </w:p>
    <w:p w:rsidR="00F767A9" w:rsidRDefault="00F767A9" w:rsidP="00C32F12">
      <w:pPr>
        <w:tabs>
          <w:tab w:val="left" w:pos="540"/>
        </w:tabs>
        <w:ind w:firstLine="142"/>
        <w:jc w:val="both"/>
        <w:outlineLvl w:val="0"/>
        <w:rPr>
          <w:rFonts w:ascii="Arial" w:eastAsia="Calibri" w:hAnsi="Arial" w:cs="Arial"/>
          <w:sz w:val="16"/>
          <w:szCs w:val="16"/>
        </w:rPr>
      </w:pPr>
      <w:r>
        <w:rPr>
          <w:rFonts w:ascii="Arial" w:eastAsia="Calibri" w:hAnsi="Arial" w:cs="Arial"/>
          <w:sz w:val="16"/>
          <w:szCs w:val="16"/>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F767A9" w:rsidRDefault="00F767A9" w:rsidP="00C32F12">
      <w:pPr>
        <w:tabs>
          <w:tab w:val="left" w:pos="540"/>
        </w:tabs>
        <w:ind w:firstLine="142"/>
        <w:jc w:val="both"/>
        <w:outlineLvl w:val="0"/>
        <w:rPr>
          <w:rFonts w:ascii="Arial" w:eastAsia="Calibri" w:hAnsi="Arial" w:cs="Arial"/>
          <w:sz w:val="16"/>
          <w:szCs w:val="16"/>
        </w:rPr>
      </w:pPr>
      <w:r>
        <w:rPr>
          <w:rFonts w:ascii="Arial" w:eastAsia="Calibri" w:hAnsi="Arial" w:cs="Arial"/>
          <w:sz w:val="16"/>
          <w:szCs w:val="16"/>
        </w:rPr>
        <w:t>6) Порядок рассмотрения заявок.</w:t>
      </w:r>
    </w:p>
    <w:p w:rsidR="00C32F12" w:rsidRPr="00EC7E2E" w:rsidRDefault="00C32F12" w:rsidP="00F767A9">
      <w:pPr>
        <w:autoSpaceDE w:val="0"/>
        <w:autoSpaceDN w:val="0"/>
        <w:adjustRightInd w:val="0"/>
        <w:ind w:firstLine="142"/>
        <w:contextualSpacing/>
        <w:jc w:val="both"/>
        <w:outlineLvl w:val="0"/>
        <w:rPr>
          <w:rFonts w:ascii="Arial" w:eastAsia="Calibri" w:hAnsi="Arial" w:cs="Arial"/>
          <w:bCs/>
          <w:sz w:val="16"/>
          <w:szCs w:val="16"/>
        </w:rPr>
      </w:pPr>
      <w:r w:rsidRPr="00EC7E2E">
        <w:rPr>
          <w:rFonts w:ascii="Arial" w:eastAsia="Calibri" w:hAnsi="Arial" w:cs="Arial"/>
          <w:bCs/>
          <w:sz w:val="16"/>
          <w:szCs w:val="16"/>
        </w:rPr>
        <w:t xml:space="preserve">В день определения участников аукциона, указанный в информационном сообщении, Организатор через «личный кабинет» Продавца обеспечивает доступ Продавца к </w:t>
      </w:r>
      <w:r w:rsidRPr="00EC7E2E">
        <w:rPr>
          <w:rFonts w:ascii="Arial" w:eastAsia="Calibri" w:hAnsi="Arial" w:cs="Arial"/>
          <w:bCs/>
          <w:sz w:val="16"/>
          <w:szCs w:val="16"/>
        </w:rPr>
        <w:lastRenderedPageBreak/>
        <w:t>поданным претендентами заявкам и документам, а также к журналу приема заявок.</w:t>
      </w:r>
    </w:p>
    <w:p w:rsidR="00C32F12" w:rsidRPr="00EC7E2E" w:rsidRDefault="00C32F12" w:rsidP="00F767A9">
      <w:pPr>
        <w:autoSpaceDE w:val="0"/>
        <w:autoSpaceDN w:val="0"/>
        <w:adjustRightInd w:val="0"/>
        <w:ind w:firstLine="142"/>
        <w:contextualSpacing/>
        <w:jc w:val="both"/>
        <w:outlineLvl w:val="0"/>
        <w:rPr>
          <w:rFonts w:ascii="Arial" w:eastAsia="Calibri" w:hAnsi="Arial" w:cs="Arial"/>
          <w:bCs/>
          <w:sz w:val="16"/>
          <w:szCs w:val="16"/>
        </w:rPr>
      </w:pPr>
      <w:proofErr w:type="gramStart"/>
      <w:r w:rsidRPr="00EC7E2E">
        <w:rPr>
          <w:rFonts w:ascii="Arial" w:eastAsia="Calibri" w:hAnsi="Arial" w:cs="Arial"/>
          <w:bCs/>
          <w:sz w:val="16"/>
          <w:szCs w:val="16"/>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C32F12" w:rsidRPr="00EC7E2E" w:rsidRDefault="00C32F12" w:rsidP="00F767A9">
      <w:pPr>
        <w:autoSpaceDE w:val="0"/>
        <w:autoSpaceDN w:val="0"/>
        <w:adjustRightInd w:val="0"/>
        <w:ind w:firstLine="142"/>
        <w:contextualSpacing/>
        <w:jc w:val="both"/>
        <w:rPr>
          <w:rFonts w:ascii="Arial" w:eastAsia="Calibri" w:hAnsi="Arial" w:cs="Arial"/>
          <w:bCs/>
          <w:sz w:val="16"/>
          <w:szCs w:val="16"/>
        </w:rPr>
      </w:pPr>
      <w:r w:rsidRPr="00EC7E2E">
        <w:rPr>
          <w:rFonts w:ascii="Arial" w:eastAsia="Calibri" w:hAnsi="Arial" w:cs="Arial"/>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C32F12" w:rsidRPr="00EC7E2E" w:rsidRDefault="00C32F12" w:rsidP="00F767A9">
      <w:pPr>
        <w:widowControl w:val="0"/>
        <w:autoSpaceDE w:val="0"/>
        <w:autoSpaceDN w:val="0"/>
        <w:adjustRightInd w:val="0"/>
        <w:ind w:firstLine="142"/>
        <w:contextualSpacing/>
        <w:jc w:val="both"/>
        <w:rPr>
          <w:rFonts w:ascii="Arial" w:eastAsia="Calibri" w:hAnsi="Arial" w:cs="Arial"/>
          <w:sz w:val="16"/>
          <w:szCs w:val="16"/>
        </w:rPr>
      </w:pPr>
      <w:r w:rsidRPr="00EC7E2E">
        <w:rPr>
          <w:rFonts w:ascii="Arial" w:eastAsia="Calibri" w:hAnsi="Arial" w:cs="Arial"/>
          <w:sz w:val="16"/>
          <w:szCs w:val="16"/>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32F12" w:rsidRPr="00EC7E2E" w:rsidRDefault="00C32F12" w:rsidP="00F767A9">
      <w:pPr>
        <w:widowControl w:val="0"/>
        <w:autoSpaceDE w:val="0"/>
        <w:autoSpaceDN w:val="0"/>
        <w:adjustRightInd w:val="0"/>
        <w:ind w:firstLine="142"/>
        <w:contextualSpacing/>
        <w:jc w:val="both"/>
        <w:rPr>
          <w:rFonts w:ascii="Arial" w:eastAsia="Calibri" w:hAnsi="Arial" w:cs="Arial"/>
          <w:sz w:val="16"/>
          <w:szCs w:val="16"/>
        </w:rPr>
      </w:pPr>
      <w:proofErr w:type="gramStart"/>
      <w:r w:rsidRPr="00EC7E2E">
        <w:rPr>
          <w:rFonts w:ascii="Arial" w:eastAsia="Calibri" w:hAnsi="Arial" w:cs="Arial"/>
          <w:sz w:val="16"/>
          <w:szCs w:val="16"/>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C32F12" w:rsidRPr="00EC7E2E" w:rsidRDefault="00C32F12" w:rsidP="00F767A9">
      <w:pPr>
        <w:autoSpaceDE w:val="0"/>
        <w:autoSpaceDN w:val="0"/>
        <w:adjustRightInd w:val="0"/>
        <w:ind w:firstLine="142"/>
        <w:contextualSpacing/>
        <w:jc w:val="both"/>
        <w:rPr>
          <w:rFonts w:ascii="Arial" w:eastAsia="Calibri" w:hAnsi="Arial" w:cs="Arial"/>
          <w:sz w:val="16"/>
          <w:szCs w:val="16"/>
        </w:rPr>
      </w:pPr>
      <w:r w:rsidRPr="00EC7E2E">
        <w:rPr>
          <w:rFonts w:ascii="Arial" w:eastAsia="Calibri" w:hAnsi="Arial" w:cs="Arial"/>
          <w:sz w:val="16"/>
          <w:szCs w:val="16"/>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C32F12" w:rsidRPr="00EC7E2E" w:rsidRDefault="00C32F12" w:rsidP="00F767A9">
      <w:pPr>
        <w:pStyle w:val="ConsNormal"/>
        <w:ind w:firstLine="142"/>
        <w:jc w:val="both"/>
        <w:rPr>
          <w:sz w:val="16"/>
          <w:szCs w:val="16"/>
        </w:rPr>
      </w:pPr>
    </w:p>
    <w:p w:rsidR="00C32F12" w:rsidRPr="00EC7E2E" w:rsidRDefault="00C32F12" w:rsidP="00F767A9">
      <w:pPr>
        <w:pStyle w:val="aa"/>
        <w:spacing w:after="0"/>
        <w:ind w:left="0" w:firstLine="142"/>
        <w:jc w:val="both"/>
        <w:rPr>
          <w:rFonts w:ascii="Arial" w:hAnsi="Arial" w:cs="Arial"/>
          <w:sz w:val="16"/>
          <w:szCs w:val="16"/>
        </w:rPr>
      </w:pPr>
      <w:r w:rsidRPr="00EC7E2E">
        <w:rPr>
          <w:rFonts w:ascii="Arial" w:hAnsi="Arial" w:cs="Arial"/>
          <w:sz w:val="16"/>
          <w:szCs w:val="16"/>
        </w:rPr>
        <w:t>7) Порядок ознакомления с документацией и информацией об имуществе, условиями договора купли-продажи имущества.</w:t>
      </w:r>
    </w:p>
    <w:p w:rsidR="00C32F12" w:rsidRPr="00EC7E2E" w:rsidRDefault="00C32F12" w:rsidP="00F767A9">
      <w:pPr>
        <w:autoSpaceDE w:val="0"/>
        <w:ind w:firstLine="142"/>
        <w:jc w:val="both"/>
        <w:rPr>
          <w:rFonts w:ascii="Arial" w:hAnsi="Arial" w:cs="Arial"/>
          <w:sz w:val="16"/>
          <w:szCs w:val="16"/>
          <w:u w:val="single"/>
          <w:lang w:eastAsia="ar-SA"/>
        </w:rPr>
      </w:pPr>
      <w:proofErr w:type="gramStart"/>
      <w:r w:rsidRPr="00EC7E2E">
        <w:rPr>
          <w:rFonts w:ascii="Arial" w:eastAsia="Calibri" w:hAnsi="Arial" w:cs="Arial"/>
          <w:bCs/>
          <w:sz w:val="16"/>
          <w:szCs w:val="16"/>
        </w:rPr>
        <w:t xml:space="preserve">Информационное сообщение о проведении электронного аукциона, а также образец договора </w:t>
      </w:r>
      <w:r w:rsidRPr="00EC7E2E">
        <w:rPr>
          <w:rFonts w:ascii="Arial" w:eastAsia="Calibri" w:hAnsi="Arial" w:cs="Arial"/>
          <w:sz w:val="16"/>
          <w:szCs w:val="16"/>
        </w:rPr>
        <w:t>купли-продажи имущества</w:t>
      </w:r>
      <w:r w:rsidRPr="00EC7E2E">
        <w:rPr>
          <w:rFonts w:ascii="Arial" w:eastAsia="Calibri" w:hAnsi="Arial" w:cs="Arial"/>
          <w:bCs/>
          <w:sz w:val="16"/>
          <w:szCs w:val="16"/>
        </w:rPr>
        <w:t xml:space="preserve"> </w:t>
      </w:r>
      <w:r w:rsidRPr="00EC7E2E">
        <w:rPr>
          <w:rFonts w:ascii="Arial" w:eastAsia="Calibri" w:hAnsi="Arial" w:cs="Arial"/>
          <w:sz w:val="16"/>
          <w:szCs w:val="16"/>
          <w:lang w:val="x-none"/>
        </w:rPr>
        <w:t>размещается</w:t>
      </w:r>
      <w:r w:rsidRPr="00EC7E2E">
        <w:rPr>
          <w:rFonts w:ascii="Arial" w:eastAsia="Calibri" w:hAnsi="Arial" w:cs="Arial"/>
          <w:sz w:val="16"/>
          <w:szCs w:val="16"/>
        </w:rPr>
        <w:t xml:space="preserve"> </w:t>
      </w:r>
      <w:r w:rsidRPr="00EC7E2E">
        <w:rPr>
          <w:rFonts w:ascii="Arial" w:eastAsia="Calibri" w:hAnsi="Arial" w:cs="Arial"/>
          <w:sz w:val="16"/>
          <w:szCs w:val="16"/>
          <w:lang w:val="x-none"/>
        </w:rPr>
        <w:t>на официальн</w:t>
      </w:r>
      <w:r w:rsidRPr="00EC7E2E">
        <w:rPr>
          <w:rFonts w:ascii="Arial" w:eastAsia="Calibri" w:hAnsi="Arial" w:cs="Arial"/>
          <w:sz w:val="16"/>
          <w:szCs w:val="16"/>
        </w:rPr>
        <w:t>ом</w:t>
      </w:r>
      <w:r w:rsidRPr="00EC7E2E">
        <w:rPr>
          <w:rFonts w:ascii="Arial" w:eastAsia="Calibri" w:hAnsi="Arial" w:cs="Arial"/>
          <w:sz w:val="16"/>
          <w:szCs w:val="16"/>
          <w:lang w:val="x-none"/>
        </w:rPr>
        <w:t xml:space="preserve"> сайт</w:t>
      </w:r>
      <w:r w:rsidRPr="00EC7E2E">
        <w:rPr>
          <w:rFonts w:ascii="Arial" w:eastAsia="Calibri" w:hAnsi="Arial" w:cs="Arial"/>
          <w:sz w:val="16"/>
          <w:szCs w:val="16"/>
        </w:rPr>
        <w:t>е</w:t>
      </w:r>
      <w:r w:rsidRPr="00EC7E2E">
        <w:rPr>
          <w:rFonts w:ascii="Arial" w:eastAsia="Calibri" w:hAnsi="Arial" w:cs="Arial"/>
          <w:sz w:val="16"/>
          <w:szCs w:val="16"/>
          <w:lang w:val="x-none"/>
        </w:rPr>
        <w:t xml:space="preserve"> Российской Федерации для размещения информации о проведении торгов </w:t>
      </w:r>
      <w:hyperlink r:id="rId65" w:history="1">
        <w:r w:rsidRPr="00EC7E2E">
          <w:rPr>
            <w:rStyle w:val="af1"/>
            <w:rFonts w:ascii="Arial" w:hAnsi="Arial" w:cs="Arial"/>
            <w:sz w:val="16"/>
            <w:szCs w:val="16"/>
          </w:rPr>
          <w:t>www.torgi.gov.ru</w:t>
        </w:r>
      </w:hyperlink>
      <w:r w:rsidRPr="00EC7E2E">
        <w:rPr>
          <w:rFonts w:ascii="Arial" w:eastAsia="Calibri" w:hAnsi="Arial" w:cs="Arial"/>
          <w:sz w:val="16"/>
          <w:szCs w:val="16"/>
        </w:rPr>
        <w:t xml:space="preserve">, </w:t>
      </w:r>
      <w:r w:rsidRPr="00EC7E2E">
        <w:rPr>
          <w:rFonts w:ascii="Arial" w:hAnsi="Arial" w:cs="Arial"/>
          <w:sz w:val="16"/>
          <w:szCs w:val="16"/>
          <w:lang w:eastAsia="ar-SA"/>
        </w:rPr>
        <w:t xml:space="preserve">на официальном сайте администрации Благодарненского городского округа Ставропольского края </w:t>
      </w:r>
      <w:hyperlink r:id="rId66" w:history="1">
        <w:r w:rsidRPr="00EC7E2E">
          <w:rPr>
            <w:rStyle w:val="af1"/>
            <w:rFonts w:ascii="Arial" w:hAnsi="Arial" w:cs="Arial"/>
            <w:sz w:val="16"/>
            <w:szCs w:val="16"/>
            <w:lang w:eastAsia="ar-SA"/>
          </w:rPr>
          <w:t>http://abgosk.ru</w:t>
        </w:r>
      </w:hyperlink>
      <w:r w:rsidRPr="00EC7E2E">
        <w:rPr>
          <w:rFonts w:ascii="Arial" w:hAnsi="Arial" w:cs="Arial"/>
          <w:sz w:val="16"/>
          <w:szCs w:val="16"/>
          <w:lang w:eastAsia="ar-SA"/>
        </w:rPr>
        <w:t xml:space="preserve">  </w:t>
      </w:r>
      <w:r w:rsidRPr="00EC7E2E">
        <w:rPr>
          <w:rFonts w:ascii="Arial" w:hAnsi="Arial" w:cs="Arial"/>
          <w:sz w:val="16"/>
          <w:szCs w:val="16"/>
        </w:rPr>
        <w:t xml:space="preserve"> и</w:t>
      </w:r>
      <w:r w:rsidRPr="00EC7E2E">
        <w:rPr>
          <w:rFonts w:ascii="Arial" w:eastAsia="Calibri" w:hAnsi="Arial" w:cs="Arial"/>
          <w:sz w:val="16"/>
          <w:szCs w:val="16"/>
        </w:rPr>
        <w:t xml:space="preserve"> </w:t>
      </w:r>
      <w:r w:rsidRPr="00EC7E2E">
        <w:rPr>
          <w:rFonts w:ascii="Arial" w:hAnsi="Arial" w:cs="Arial"/>
          <w:bCs/>
          <w:sz w:val="16"/>
          <w:szCs w:val="16"/>
          <w:lang w:eastAsia="en-US"/>
        </w:rPr>
        <w:t xml:space="preserve">в открытой для доступа неограниченного круга лиц части электронной площадки </w:t>
      </w:r>
      <w:r w:rsidRPr="00EC7E2E">
        <w:rPr>
          <w:rFonts w:ascii="Arial" w:hAnsi="Arial" w:cs="Arial"/>
          <w:sz w:val="16"/>
          <w:szCs w:val="16"/>
        </w:rPr>
        <w:t xml:space="preserve">на сайте </w:t>
      </w:r>
      <w:hyperlink r:id="rId67" w:history="1">
        <w:r w:rsidRPr="00EC7E2E">
          <w:rPr>
            <w:rStyle w:val="af1"/>
            <w:rFonts w:ascii="Arial" w:hAnsi="Arial" w:cs="Arial"/>
            <w:sz w:val="16"/>
            <w:szCs w:val="16"/>
          </w:rPr>
          <w:t>https://www.roseltorg.ru</w:t>
        </w:r>
      </w:hyperlink>
      <w:r w:rsidRPr="00EC7E2E">
        <w:rPr>
          <w:rFonts w:ascii="Arial" w:hAnsi="Arial" w:cs="Arial"/>
          <w:sz w:val="16"/>
          <w:szCs w:val="16"/>
        </w:rPr>
        <w:t>.  Информационное сообщение о</w:t>
      </w:r>
      <w:proofErr w:type="gramEnd"/>
      <w:r w:rsidRPr="00EC7E2E">
        <w:rPr>
          <w:rFonts w:ascii="Arial" w:hAnsi="Arial" w:cs="Arial"/>
          <w:sz w:val="16"/>
          <w:szCs w:val="16"/>
        </w:rPr>
        <w:t xml:space="preserve"> </w:t>
      </w:r>
      <w:proofErr w:type="gramStart"/>
      <w:r w:rsidRPr="00EC7E2E">
        <w:rPr>
          <w:rFonts w:ascii="Arial" w:hAnsi="Arial" w:cs="Arial"/>
          <w:sz w:val="16"/>
          <w:szCs w:val="16"/>
        </w:rPr>
        <w:t xml:space="preserve">проведении торгов </w:t>
      </w:r>
      <w:r w:rsidRPr="00EC7E2E">
        <w:rPr>
          <w:rFonts w:ascii="Arial" w:hAnsi="Arial" w:cs="Arial"/>
          <w:spacing w:val="-6"/>
          <w:sz w:val="16"/>
          <w:szCs w:val="16"/>
        </w:rPr>
        <w:t>публикуется</w:t>
      </w:r>
      <w:r w:rsidRPr="00EC7E2E">
        <w:rPr>
          <w:rFonts w:ascii="Arial" w:hAnsi="Arial" w:cs="Arial"/>
          <w:sz w:val="16"/>
          <w:szCs w:val="16"/>
        </w:rPr>
        <w:t xml:space="preserve"> в официальном печатном средстве массовой информации Благодарненского городского округа Ставропольского края «Известия» Благодарненского городского округа Ставропольского края.</w:t>
      </w:r>
      <w:proofErr w:type="gramEnd"/>
    </w:p>
    <w:p w:rsidR="00C32F12" w:rsidRPr="00EC7E2E" w:rsidRDefault="00C32F12" w:rsidP="00F767A9">
      <w:pPr>
        <w:autoSpaceDE w:val="0"/>
        <w:autoSpaceDN w:val="0"/>
        <w:adjustRightInd w:val="0"/>
        <w:ind w:firstLine="142"/>
        <w:jc w:val="both"/>
        <w:rPr>
          <w:rFonts w:ascii="Arial" w:hAnsi="Arial" w:cs="Arial"/>
          <w:sz w:val="16"/>
          <w:szCs w:val="16"/>
          <w:lang w:eastAsia="en-US"/>
        </w:rPr>
      </w:pPr>
      <w:r w:rsidRPr="00EC7E2E">
        <w:rPr>
          <w:rFonts w:ascii="Arial" w:hAnsi="Arial" w:cs="Arial"/>
          <w:sz w:val="16"/>
          <w:szCs w:val="16"/>
          <w:lang w:eastAsia="en-US"/>
        </w:rPr>
        <w:t>Любое заинтересованное лицо независимо от регистрации на электронной площадке со дня нач</w:t>
      </w:r>
      <w:r w:rsidRPr="00EC7E2E">
        <w:rPr>
          <w:rFonts w:ascii="Arial" w:hAnsi="Arial" w:cs="Arial"/>
          <w:sz w:val="16"/>
          <w:szCs w:val="16"/>
          <w:lang w:eastAsia="en-US"/>
        </w:rPr>
        <w:t>а</w:t>
      </w:r>
      <w:r w:rsidRPr="00EC7E2E">
        <w:rPr>
          <w:rFonts w:ascii="Arial" w:hAnsi="Arial" w:cs="Arial"/>
          <w:sz w:val="16"/>
          <w:szCs w:val="16"/>
          <w:lang w:eastAsia="en-US"/>
        </w:rPr>
        <w:t xml:space="preserve">ла приема заявок вправе направить на электронный адрес </w:t>
      </w:r>
      <w:r w:rsidRPr="00EC7E2E">
        <w:rPr>
          <w:rFonts w:ascii="Arial" w:eastAsia="Calibri" w:hAnsi="Arial" w:cs="Arial"/>
          <w:sz w:val="16"/>
          <w:szCs w:val="16"/>
        </w:rPr>
        <w:t>Организатора</w:t>
      </w:r>
      <w:r w:rsidRPr="00EC7E2E">
        <w:rPr>
          <w:rFonts w:ascii="Arial" w:eastAsia="Calibri" w:hAnsi="Arial" w:cs="Arial"/>
          <w:sz w:val="16"/>
          <w:szCs w:val="16"/>
          <w:lang w:val="x-none"/>
        </w:rPr>
        <w:t xml:space="preserve"> </w:t>
      </w:r>
      <w:r w:rsidRPr="00EC7E2E">
        <w:rPr>
          <w:rFonts w:ascii="Arial" w:hAnsi="Arial" w:cs="Arial"/>
          <w:sz w:val="16"/>
          <w:szCs w:val="16"/>
          <w:lang w:eastAsia="en-US"/>
        </w:rPr>
        <w:t>запрос о разъяснении размещенной информации.</w:t>
      </w:r>
    </w:p>
    <w:p w:rsidR="00C32F12" w:rsidRPr="00EC7E2E" w:rsidRDefault="00C32F12" w:rsidP="00F767A9">
      <w:pPr>
        <w:ind w:firstLine="142"/>
        <w:jc w:val="both"/>
        <w:outlineLvl w:val="0"/>
        <w:rPr>
          <w:rFonts w:ascii="Arial" w:eastAsia="Calibri" w:hAnsi="Arial" w:cs="Arial"/>
          <w:sz w:val="16"/>
          <w:szCs w:val="16"/>
        </w:rPr>
      </w:pPr>
      <w:r w:rsidRPr="00EC7E2E">
        <w:rPr>
          <w:rFonts w:ascii="Arial" w:eastAsia="Calibri" w:hAnsi="Arial" w:cs="Arial"/>
          <w:sz w:val="16"/>
          <w:szCs w:val="16"/>
        </w:rPr>
        <w:t>Такой запрос в режиме реального времени направляется в «личный кабинет» Продавца для ра</w:t>
      </w:r>
      <w:r w:rsidRPr="00EC7E2E">
        <w:rPr>
          <w:rFonts w:ascii="Arial" w:eastAsia="Calibri" w:hAnsi="Arial" w:cs="Arial"/>
          <w:sz w:val="16"/>
          <w:szCs w:val="16"/>
        </w:rPr>
        <w:t>с</w:t>
      </w:r>
      <w:r w:rsidRPr="00EC7E2E">
        <w:rPr>
          <w:rFonts w:ascii="Arial" w:eastAsia="Calibri" w:hAnsi="Arial" w:cs="Arial"/>
          <w:sz w:val="16"/>
          <w:szCs w:val="16"/>
        </w:rPr>
        <w:t>смотрения при условии, что запрос поступил Продавцу торгов не позднее пяти рабочих дней до д</w:t>
      </w:r>
      <w:r w:rsidRPr="00EC7E2E">
        <w:rPr>
          <w:rFonts w:ascii="Arial" w:eastAsia="Calibri" w:hAnsi="Arial" w:cs="Arial"/>
          <w:sz w:val="16"/>
          <w:szCs w:val="16"/>
        </w:rPr>
        <w:t>а</w:t>
      </w:r>
      <w:r w:rsidRPr="00EC7E2E">
        <w:rPr>
          <w:rFonts w:ascii="Arial" w:eastAsia="Calibri" w:hAnsi="Arial" w:cs="Arial"/>
          <w:sz w:val="16"/>
          <w:szCs w:val="16"/>
        </w:rPr>
        <w:t>ты окончания подачи заявок.</w:t>
      </w:r>
    </w:p>
    <w:p w:rsidR="00C32F12" w:rsidRPr="00EC7E2E" w:rsidRDefault="00C32F12" w:rsidP="00F767A9">
      <w:pPr>
        <w:ind w:firstLine="142"/>
        <w:jc w:val="both"/>
        <w:outlineLvl w:val="0"/>
        <w:rPr>
          <w:rFonts w:ascii="Arial" w:eastAsia="Calibri" w:hAnsi="Arial" w:cs="Arial"/>
          <w:sz w:val="16"/>
          <w:szCs w:val="16"/>
        </w:rPr>
      </w:pPr>
      <w:r w:rsidRPr="00EC7E2E">
        <w:rPr>
          <w:rFonts w:ascii="Arial" w:eastAsia="Calibri" w:hAnsi="Arial" w:cs="Arial"/>
          <w:sz w:val="16"/>
          <w:szCs w:val="16"/>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C32F12" w:rsidRPr="00EC7E2E" w:rsidRDefault="00C32F12" w:rsidP="00F767A9">
      <w:pPr>
        <w:ind w:firstLine="142"/>
        <w:contextualSpacing/>
        <w:jc w:val="both"/>
        <w:rPr>
          <w:rFonts w:ascii="Arial" w:hAnsi="Arial" w:cs="Arial"/>
          <w:sz w:val="16"/>
          <w:szCs w:val="16"/>
        </w:rPr>
      </w:pPr>
      <w:r w:rsidRPr="00EC7E2E">
        <w:rPr>
          <w:rFonts w:ascii="Arial" w:hAnsi="Arial" w:cs="Arial"/>
          <w:sz w:val="16"/>
          <w:szCs w:val="16"/>
        </w:rP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EC7E2E">
        <w:rPr>
          <w:rFonts w:ascii="Arial" w:hAnsi="Arial" w:cs="Arial"/>
          <w:sz w:val="16"/>
          <w:szCs w:val="1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EC7E2E">
        <w:rPr>
          <w:rFonts w:ascii="Arial" w:hAnsi="Arial" w:cs="Arial"/>
          <w:sz w:val="16"/>
          <w:szCs w:val="16"/>
        </w:rPr>
        <w:t xml:space="preserve"> </w:t>
      </w:r>
      <w:proofErr w:type="gramStart"/>
      <w:r w:rsidRPr="00EC7E2E">
        <w:rPr>
          <w:rFonts w:ascii="Arial" w:hAnsi="Arial" w:cs="Arial"/>
          <w:sz w:val="16"/>
          <w:szCs w:val="16"/>
        </w:rPr>
        <w:t xml:space="preserve">Организатора). </w:t>
      </w:r>
      <w:proofErr w:type="gramEnd"/>
    </w:p>
    <w:p w:rsidR="00C32F12" w:rsidRPr="00EC7E2E" w:rsidRDefault="00C32F12" w:rsidP="00F767A9">
      <w:pPr>
        <w:ind w:firstLine="142"/>
        <w:jc w:val="both"/>
        <w:rPr>
          <w:rFonts w:ascii="Arial" w:hAnsi="Arial" w:cs="Arial"/>
          <w:sz w:val="16"/>
          <w:szCs w:val="16"/>
          <w:lang w:eastAsia="en-US"/>
        </w:rPr>
      </w:pPr>
      <w:proofErr w:type="gramStart"/>
      <w:r w:rsidRPr="00EC7E2E">
        <w:rPr>
          <w:rFonts w:ascii="Arial" w:hAnsi="Arial" w:cs="Arial"/>
          <w:sz w:val="16"/>
          <w:szCs w:val="16"/>
          <w:lang w:eastAsia="en-US"/>
        </w:rPr>
        <w:t xml:space="preserve">С документацией по имуществу, условиями договора купли-продажи имущества можно ознакомиться </w:t>
      </w:r>
      <w:r w:rsidRPr="00EC7E2E">
        <w:rPr>
          <w:rFonts w:ascii="Arial" w:hAnsi="Arial" w:cs="Arial"/>
          <w:sz w:val="16"/>
          <w:szCs w:val="16"/>
          <w:lang w:eastAsia="ar-SA"/>
        </w:rPr>
        <w:t xml:space="preserve">в управление </w:t>
      </w:r>
      <w:r w:rsidRPr="00EC7E2E">
        <w:rPr>
          <w:rFonts w:ascii="Arial" w:hAnsi="Arial" w:cs="Arial"/>
          <w:sz w:val="16"/>
          <w:szCs w:val="16"/>
          <w:lang w:eastAsia="ar-SA"/>
        </w:rPr>
        <w:lastRenderedPageBreak/>
        <w:t>имущественных и земельных отношений администрации Благодарненского городского округа Ставропольского края  в рабочие дни  с 10 июня 2020 года по 08 июля 2020 года с 9 часов 00 минут до 12 часов 00 минут и  с 13 часов 00 минут до 16  часов 00 минут по местному времени по</w:t>
      </w:r>
      <w:proofErr w:type="gramEnd"/>
      <w:r w:rsidRPr="00EC7E2E">
        <w:rPr>
          <w:rFonts w:ascii="Arial" w:hAnsi="Arial" w:cs="Arial"/>
          <w:sz w:val="16"/>
          <w:szCs w:val="16"/>
          <w:lang w:eastAsia="ar-SA"/>
        </w:rPr>
        <w:t xml:space="preserve"> адресу: 356420, г. Благодарный, пл. Ленина, 1,  кабинет 106. Телефон для справок 8 (86549) 5-10-63, 2-15-46.</w:t>
      </w:r>
    </w:p>
    <w:p w:rsidR="00C32F12" w:rsidRPr="00EC7E2E" w:rsidRDefault="00C32F12" w:rsidP="00F767A9">
      <w:pPr>
        <w:pStyle w:val="aa"/>
        <w:tabs>
          <w:tab w:val="num" w:pos="0"/>
        </w:tabs>
        <w:spacing w:after="0"/>
        <w:ind w:left="0" w:firstLine="142"/>
        <w:jc w:val="both"/>
        <w:rPr>
          <w:rFonts w:ascii="Arial" w:hAnsi="Arial" w:cs="Arial"/>
          <w:sz w:val="16"/>
          <w:szCs w:val="16"/>
        </w:rPr>
      </w:pPr>
      <w:r w:rsidRPr="00EC7E2E">
        <w:rPr>
          <w:rFonts w:ascii="Arial" w:hAnsi="Arial" w:cs="Arial"/>
          <w:sz w:val="16"/>
          <w:szCs w:val="16"/>
        </w:rPr>
        <w:t>Победитель торгов, не реализовавший свое право на осмотр объекта и изучение его техн</w:t>
      </w:r>
      <w:r w:rsidRPr="00EC7E2E">
        <w:rPr>
          <w:rFonts w:ascii="Arial" w:hAnsi="Arial" w:cs="Arial"/>
          <w:sz w:val="16"/>
          <w:szCs w:val="16"/>
        </w:rPr>
        <w:t>и</w:t>
      </w:r>
      <w:r w:rsidRPr="00EC7E2E">
        <w:rPr>
          <w:rFonts w:ascii="Arial" w:hAnsi="Arial" w:cs="Arial"/>
          <w:sz w:val="16"/>
          <w:szCs w:val="16"/>
        </w:rPr>
        <w:t>ческой документации, лишается права предъявлять претензии к Продавцу по поводу юридического, физического и финансового состояния объекта.</w:t>
      </w:r>
    </w:p>
    <w:p w:rsidR="00C32F12" w:rsidRPr="00EC7E2E" w:rsidRDefault="00C32F12" w:rsidP="00F767A9">
      <w:pPr>
        <w:autoSpaceDE w:val="0"/>
        <w:autoSpaceDN w:val="0"/>
        <w:adjustRightInd w:val="0"/>
        <w:ind w:firstLine="142"/>
        <w:contextualSpacing/>
        <w:jc w:val="both"/>
        <w:rPr>
          <w:rFonts w:ascii="Arial" w:hAnsi="Arial" w:cs="Arial"/>
          <w:sz w:val="16"/>
          <w:szCs w:val="16"/>
        </w:rPr>
      </w:pPr>
    </w:p>
    <w:p w:rsidR="00C32F12" w:rsidRPr="00EC7E2E" w:rsidRDefault="00C32F12" w:rsidP="00F767A9">
      <w:pPr>
        <w:ind w:firstLine="142"/>
        <w:contextualSpacing/>
        <w:jc w:val="both"/>
        <w:rPr>
          <w:rFonts w:ascii="Arial" w:hAnsi="Arial" w:cs="Arial"/>
          <w:sz w:val="16"/>
          <w:szCs w:val="16"/>
        </w:rPr>
      </w:pPr>
      <w:r w:rsidRPr="00EC7E2E">
        <w:rPr>
          <w:rFonts w:ascii="Arial" w:hAnsi="Arial" w:cs="Arial"/>
          <w:sz w:val="16"/>
          <w:szCs w:val="16"/>
        </w:rPr>
        <w:t>8) Порядок определения победителей при проведении электронного аукциона.</w:t>
      </w:r>
    </w:p>
    <w:p w:rsidR="00C32F12" w:rsidRPr="00EC7E2E" w:rsidRDefault="00C32F12" w:rsidP="00F767A9">
      <w:pPr>
        <w:ind w:firstLine="142"/>
        <w:contextualSpacing/>
        <w:jc w:val="both"/>
        <w:rPr>
          <w:rFonts w:ascii="Arial" w:eastAsia="Calibri" w:hAnsi="Arial" w:cs="Arial"/>
          <w:sz w:val="16"/>
          <w:szCs w:val="16"/>
        </w:rPr>
      </w:pPr>
      <w:proofErr w:type="gramStart"/>
      <w:r w:rsidRPr="00EC7E2E">
        <w:rPr>
          <w:rFonts w:ascii="Arial" w:hAnsi="Arial" w:cs="Arial"/>
          <w:sz w:val="16"/>
          <w:szCs w:val="16"/>
        </w:rPr>
        <w:t xml:space="preserve">Электронный аукцион проводится в указанные в информационном сообщении день и час </w:t>
      </w:r>
      <w:r w:rsidRPr="00EC7E2E">
        <w:rPr>
          <w:rFonts w:ascii="Arial" w:eastAsia="Calibri" w:hAnsi="Arial" w:cs="Arial"/>
          <w:sz w:val="16"/>
          <w:szCs w:val="16"/>
        </w:rPr>
        <w:t>путем последовательного повышения участниками начальной цены на величину, равную либо кратную величине «шага аукциона».</w:t>
      </w:r>
      <w:proofErr w:type="gramEnd"/>
    </w:p>
    <w:p w:rsidR="00C32F12" w:rsidRPr="00EC7E2E" w:rsidRDefault="00C32F12" w:rsidP="00F767A9">
      <w:pPr>
        <w:ind w:firstLine="142"/>
        <w:contextualSpacing/>
        <w:jc w:val="both"/>
        <w:rPr>
          <w:rFonts w:ascii="Arial" w:eastAsia="Calibri" w:hAnsi="Arial" w:cs="Arial"/>
          <w:sz w:val="16"/>
          <w:szCs w:val="16"/>
        </w:rPr>
      </w:pPr>
      <w:r w:rsidRPr="00EC7E2E">
        <w:rPr>
          <w:rFonts w:ascii="Arial" w:eastAsia="Calibri" w:hAnsi="Arial" w:cs="Arial"/>
          <w:sz w:val="16"/>
          <w:szCs w:val="16"/>
        </w:rPr>
        <w:t>«Шаг аукциона» устанавливается Продавцом в фиксированной сумме, составляющей не более пяти процентов начальной цены продажи, и не изменяется в течение всего аукциона.</w:t>
      </w:r>
    </w:p>
    <w:p w:rsidR="00C32F12" w:rsidRPr="00EC7E2E" w:rsidRDefault="00C32F12" w:rsidP="00F767A9">
      <w:pPr>
        <w:pStyle w:val="aff2"/>
        <w:autoSpaceDE w:val="0"/>
        <w:autoSpaceDN w:val="0"/>
        <w:adjustRightInd w:val="0"/>
        <w:ind w:left="0" w:firstLine="142"/>
        <w:jc w:val="both"/>
        <w:rPr>
          <w:rFonts w:ascii="Arial" w:hAnsi="Arial" w:cs="Arial"/>
          <w:sz w:val="16"/>
          <w:szCs w:val="16"/>
        </w:rPr>
      </w:pPr>
      <w:r w:rsidRPr="00EC7E2E">
        <w:rPr>
          <w:rFonts w:ascii="Arial" w:hAnsi="Arial" w:cs="Arial"/>
          <w:sz w:val="16"/>
          <w:szCs w:val="1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C32F12" w:rsidRPr="00EC7E2E" w:rsidRDefault="00C32F12" w:rsidP="00F767A9">
      <w:pPr>
        <w:ind w:firstLine="142"/>
        <w:contextualSpacing/>
        <w:jc w:val="both"/>
        <w:rPr>
          <w:rFonts w:ascii="Arial" w:eastAsia="Calibri" w:hAnsi="Arial" w:cs="Arial"/>
          <w:sz w:val="16"/>
          <w:szCs w:val="16"/>
        </w:rPr>
      </w:pPr>
      <w:r w:rsidRPr="00EC7E2E">
        <w:rPr>
          <w:rFonts w:ascii="Arial" w:eastAsia="Calibri" w:hAnsi="Arial" w:cs="Arial"/>
          <w:sz w:val="16"/>
          <w:szCs w:val="16"/>
        </w:rPr>
        <w:t>Со времени начала проведения процедуры аукциона Организатором размещается:</w:t>
      </w:r>
    </w:p>
    <w:p w:rsidR="00C32F12" w:rsidRPr="00EC7E2E" w:rsidRDefault="00C32F12" w:rsidP="00F767A9">
      <w:pPr>
        <w:ind w:firstLine="142"/>
        <w:contextualSpacing/>
        <w:jc w:val="both"/>
        <w:rPr>
          <w:rFonts w:ascii="Arial" w:eastAsia="Calibri" w:hAnsi="Arial" w:cs="Arial"/>
          <w:sz w:val="16"/>
          <w:szCs w:val="16"/>
        </w:rPr>
      </w:pPr>
      <w:r w:rsidRPr="00EC7E2E">
        <w:rPr>
          <w:rFonts w:ascii="Arial" w:eastAsia="Calibri" w:hAnsi="Arial" w:cs="Arial"/>
          <w:sz w:val="16"/>
          <w:szCs w:val="16"/>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32F12" w:rsidRPr="00EC7E2E" w:rsidRDefault="00C32F12" w:rsidP="00F767A9">
      <w:pPr>
        <w:ind w:firstLine="142"/>
        <w:contextualSpacing/>
        <w:jc w:val="both"/>
        <w:rPr>
          <w:rFonts w:ascii="Arial" w:eastAsia="Calibri" w:hAnsi="Arial" w:cs="Arial"/>
          <w:sz w:val="16"/>
          <w:szCs w:val="16"/>
        </w:rPr>
      </w:pPr>
      <w:r w:rsidRPr="00EC7E2E">
        <w:rPr>
          <w:rFonts w:ascii="Arial" w:eastAsia="Calibri" w:hAnsi="Arial" w:cs="Arial"/>
          <w:sz w:val="16"/>
          <w:szCs w:val="16"/>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32F12" w:rsidRPr="00EC7E2E" w:rsidRDefault="00C32F12" w:rsidP="00F767A9">
      <w:pPr>
        <w:ind w:firstLine="142"/>
        <w:contextualSpacing/>
        <w:jc w:val="both"/>
        <w:rPr>
          <w:rFonts w:ascii="Arial" w:eastAsia="Calibri" w:hAnsi="Arial" w:cs="Arial"/>
          <w:sz w:val="16"/>
          <w:szCs w:val="16"/>
        </w:rPr>
      </w:pPr>
      <w:r w:rsidRPr="00EC7E2E">
        <w:rPr>
          <w:rFonts w:ascii="Arial" w:eastAsia="Calibri" w:hAnsi="Arial" w:cs="Arial"/>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EC7E2E">
        <w:rPr>
          <w:rFonts w:ascii="Arial" w:eastAsia="Calibri" w:hAnsi="Arial" w:cs="Arial"/>
          <w:sz w:val="16"/>
          <w:szCs w:val="16"/>
        </w:rPr>
        <w:t>,</w:t>
      </w:r>
      <w:proofErr w:type="gramEnd"/>
      <w:r w:rsidRPr="00EC7E2E">
        <w:rPr>
          <w:rFonts w:ascii="Arial" w:eastAsia="Calibri" w:hAnsi="Arial" w:cs="Arial"/>
          <w:sz w:val="16"/>
          <w:szCs w:val="16"/>
        </w:rPr>
        <w:t xml:space="preserve"> если в течение указанного времени:</w:t>
      </w:r>
    </w:p>
    <w:p w:rsidR="00C32F12" w:rsidRPr="00EC7E2E" w:rsidRDefault="00C32F12" w:rsidP="00F767A9">
      <w:pPr>
        <w:ind w:firstLine="142"/>
        <w:contextualSpacing/>
        <w:jc w:val="both"/>
        <w:rPr>
          <w:rFonts w:ascii="Arial" w:eastAsia="Calibri" w:hAnsi="Arial" w:cs="Arial"/>
          <w:sz w:val="16"/>
          <w:szCs w:val="16"/>
        </w:rPr>
      </w:pPr>
      <w:r w:rsidRPr="00EC7E2E">
        <w:rPr>
          <w:rFonts w:ascii="Arial" w:eastAsia="Calibri" w:hAnsi="Arial" w:cs="Arial"/>
          <w:sz w:val="16"/>
          <w:szCs w:val="16"/>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десять минут со времени представления каждого следующего предложения. Если в течение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32F12" w:rsidRPr="00EC7E2E" w:rsidRDefault="00C32F12" w:rsidP="00F767A9">
      <w:pPr>
        <w:ind w:firstLine="142"/>
        <w:contextualSpacing/>
        <w:jc w:val="both"/>
        <w:rPr>
          <w:rFonts w:ascii="Arial" w:eastAsia="Calibri" w:hAnsi="Arial" w:cs="Arial"/>
          <w:sz w:val="16"/>
          <w:szCs w:val="16"/>
        </w:rPr>
      </w:pPr>
      <w:r w:rsidRPr="00EC7E2E">
        <w:rPr>
          <w:rFonts w:ascii="Arial" w:eastAsia="Calibri" w:hAnsi="Arial" w:cs="Arial"/>
          <w:sz w:val="16"/>
          <w:szCs w:val="16"/>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32F12" w:rsidRPr="00EC7E2E" w:rsidRDefault="00C32F12" w:rsidP="00F767A9">
      <w:pPr>
        <w:ind w:firstLine="142"/>
        <w:contextualSpacing/>
        <w:jc w:val="both"/>
        <w:rPr>
          <w:rFonts w:ascii="Arial" w:eastAsia="Calibri" w:hAnsi="Arial" w:cs="Arial"/>
          <w:sz w:val="16"/>
          <w:szCs w:val="16"/>
        </w:rPr>
      </w:pPr>
      <w:r w:rsidRPr="00EC7E2E">
        <w:rPr>
          <w:rFonts w:ascii="Arial" w:eastAsia="Calibri" w:hAnsi="Arial" w:cs="Arial"/>
          <w:sz w:val="16"/>
          <w:szCs w:val="16"/>
        </w:rPr>
        <w:t>Во время проведения процедуры аукциона программными средствами электронной площадки обеспечивается:</w:t>
      </w:r>
    </w:p>
    <w:p w:rsidR="00C32F12" w:rsidRPr="00EC7E2E" w:rsidRDefault="00C32F12" w:rsidP="00F767A9">
      <w:pPr>
        <w:ind w:firstLine="142"/>
        <w:contextualSpacing/>
        <w:jc w:val="both"/>
        <w:rPr>
          <w:rFonts w:ascii="Arial" w:eastAsia="Calibri" w:hAnsi="Arial" w:cs="Arial"/>
          <w:sz w:val="16"/>
          <w:szCs w:val="16"/>
        </w:rPr>
      </w:pPr>
      <w:r w:rsidRPr="00EC7E2E">
        <w:rPr>
          <w:rFonts w:ascii="Arial" w:eastAsia="Calibri" w:hAnsi="Arial" w:cs="Arial"/>
          <w:sz w:val="16"/>
          <w:szCs w:val="16"/>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32F12" w:rsidRPr="00EC7E2E" w:rsidRDefault="00C32F12" w:rsidP="00F767A9">
      <w:pPr>
        <w:ind w:firstLine="142"/>
        <w:contextualSpacing/>
        <w:jc w:val="both"/>
        <w:rPr>
          <w:rFonts w:ascii="Arial" w:eastAsia="Calibri" w:hAnsi="Arial" w:cs="Arial"/>
          <w:sz w:val="16"/>
          <w:szCs w:val="16"/>
        </w:rPr>
      </w:pPr>
      <w:r w:rsidRPr="00EC7E2E">
        <w:rPr>
          <w:rFonts w:ascii="Arial" w:eastAsia="Calibri" w:hAnsi="Arial" w:cs="Arial"/>
          <w:sz w:val="16"/>
          <w:szCs w:val="16"/>
        </w:rPr>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32F12" w:rsidRPr="00EC7E2E" w:rsidRDefault="00C32F12" w:rsidP="00F767A9">
      <w:pPr>
        <w:ind w:firstLine="142"/>
        <w:contextualSpacing/>
        <w:jc w:val="both"/>
        <w:rPr>
          <w:rFonts w:ascii="Arial" w:hAnsi="Arial" w:cs="Arial"/>
          <w:sz w:val="16"/>
          <w:szCs w:val="16"/>
        </w:rPr>
      </w:pPr>
      <w:r w:rsidRPr="00EC7E2E">
        <w:rPr>
          <w:rFonts w:ascii="Arial" w:hAnsi="Arial" w:cs="Arial"/>
          <w:sz w:val="16"/>
          <w:szCs w:val="16"/>
        </w:rPr>
        <w:t>Победителем аукциона признается участник, предложивший наибольшую цену имущества.</w:t>
      </w:r>
    </w:p>
    <w:p w:rsidR="00C32F12" w:rsidRPr="00EC7E2E" w:rsidRDefault="00C32F12" w:rsidP="00F767A9">
      <w:pPr>
        <w:pStyle w:val="ConsPlusNormal"/>
        <w:ind w:firstLine="142"/>
        <w:contextualSpacing/>
        <w:jc w:val="both"/>
        <w:rPr>
          <w:sz w:val="16"/>
          <w:szCs w:val="16"/>
        </w:rPr>
      </w:pPr>
      <w:r w:rsidRPr="00EC7E2E">
        <w:rPr>
          <w:sz w:val="16"/>
          <w:szCs w:val="16"/>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roofErr w:type="gramStart"/>
      <w:r w:rsidRPr="00EC7E2E">
        <w:rPr>
          <w:sz w:val="16"/>
          <w:szCs w:val="16"/>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EC7E2E">
        <w:rPr>
          <w:sz w:val="16"/>
          <w:szCs w:val="16"/>
        </w:rPr>
        <w:lastRenderedPageBreak/>
        <w:t xml:space="preserve">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roofErr w:type="gramEnd"/>
    </w:p>
    <w:p w:rsidR="00C32F12" w:rsidRPr="00EC7E2E" w:rsidRDefault="00C32F12" w:rsidP="00F767A9">
      <w:pPr>
        <w:pStyle w:val="TextBasTxt"/>
        <w:ind w:firstLine="142"/>
        <w:contextualSpacing/>
        <w:rPr>
          <w:rFonts w:ascii="Arial" w:hAnsi="Arial" w:cs="Arial"/>
          <w:sz w:val="16"/>
          <w:szCs w:val="16"/>
        </w:rPr>
      </w:pPr>
      <w:r w:rsidRPr="00EC7E2E">
        <w:rPr>
          <w:rFonts w:ascii="Arial" w:hAnsi="Arial" w:cs="Arial"/>
          <w:sz w:val="16"/>
          <w:szCs w:val="1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32F12" w:rsidRPr="00EC7E2E" w:rsidRDefault="00C32F12" w:rsidP="00F767A9">
      <w:pPr>
        <w:pStyle w:val="TextBasTxt"/>
        <w:ind w:firstLine="142"/>
        <w:contextualSpacing/>
        <w:rPr>
          <w:rFonts w:ascii="Arial" w:hAnsi="Arial" w:cs="Arial"/>
          <w:sz w:val="16"/>
          <w:szCs w:val="16"/>
        </w:rPr>
      </w:pPr>
      <w:r w:rsidRPr="00EC7E2E">
        <w:rPr>
          <w:rFonts w:ascii="Arial" w:hAnsi="Arial" w:cs="Arial"/>
          <w:sz w:val="16"/>
          <w:szCs w:val="16"/>
        </w:rPr>
        <w:t>наименование имущества и иные позволяющие его индивидуализировать сведения;</w:t>
      </w:r>
    </w:p>
    <w:p w:rsidR="00C32F12" w:rsidRPr="00EC7E2E" w:rsidRDefault="00C32F12" w:rsidP="00F767A9">
      <w:pPr>
        <w:pStyle w:val="TextBasTxt"/>
        <w:ind w:firstLine="142"/>
        <w:contextualSpacing/>
        <w:rPr>
          <w:rFonts w:ascii="Arial" w:hAnsi="Arial" w:cs="Arial"/>
          <w:sz w:val="16"/>
          <w:szCs w:val="16"/>
        </w:rPr>
      </w:pPr>
      <w:r w:rsidRPr="00EC7E2E">
        <w:rPr>
          <w:rFonts w:ascii="Arial" w:hAnsi="Arial" w:cs="Arial"/>
          <w:sz w:val="16"/>
          <w:szCs w:val="16"/>
        </w:rPr>
        <w:t>цена сделки;</w:t>
      </w:r>
    </w:p>
    <w:p w:rsidR="00C32F12" w:rsidRPr="00EC7E2E" w:rsidRDefault="00C32F12" w:rsidP="00F767A9">
      <w:pPr>
        <w:pStyle w:val="TextBasTxt"/>
        <w:ind w:firstLine="142"/>
        <w:contextualSpacing/>
        <w:rPr>
          <w:rFonts w:ascii="Arial" w:hAnsi="Arial" w:cs="Arial"/>
          <w:sz w:val="16"/>
          <w:szCs w:val="16"/>
        </w:rPr>
      </w:pPr>
      <w:r w:rsidRPr="00EC7E2E">
        <w:rPr>
          <w:rFonts w:ascii="Arial" w:hAnsi="Arial" w:cs="Arial"/>
          <w:sz w:val="16"/>
          <w:szCs w:val="16"/>
        </w:rPr>
        <w:t>фамилия, имя, отчество физического лица или наименование юридического лица Победителя.</w:t>
      </w:r>
    </w:p>
    <w:p w:rsidR="00C32F12" w:rsidRPr="00EC7E2E" w:rsidRDefault="00C32F12" w:rsidP="00F767A9">
      <w:pPr>
        <w:autoSpaceDE w:val="0"/>
        <w:autoSpaceDN w:val="0"/>
        <w:adjustRightInd w:val="0"/>
        <w:ind w:firstLine="142"/>
        <w:contextualSpacing/>
        <w:jc w:val="both"/>
        <w:outlineLvl w:val="1"/>
        <w:rPr>
          <w:rFonts w:ascii="Arial" w:hAnsi="Arial" w:cs="Arial"/>
          <w:sz w:val="16"/>
          <w:szCs w:val="16"/>
        </w:rPr>
      </w:pPr>
      <w:r w:rsidRPr="00EC7E2E">
        <w:rPr>
          <w:rFonts w:ascii="Arial" w:hAnsi="Arial" w:cs="Arial"/>
          <w:sz w:val="16"/>
          <w:szCs w:val="16"/>
        </w:rPr>
        <w:t>Процедура аукциона считается завершенной с момента подписания Продавцом  протокола об итогах аукциона. В день подведения итогов аукциона Продавец приглашает и выдает под расписку Победителю аукциона протокол об итогах аукциона на бумажном носителе.</w:t>
      </w:r>
    </w:p>
    <w:p w:rsidR="00C32F12" w:rsidRPr="00EC7E2E" w:rsidRDefault="00C32F12" w:rsidP="00F767A9">
      <w:pPr>
        <w:ind w:firstLine="142"/>
        <w:contextualSpacing/>
        <w:jc w:val="both"/>
        <w:rPr>
          <w:rFonts w:ascii="Arial" w:eastAsia="Calibri" w:hAnsi="Arial" w:cs="Arial"/>
          <w:sz w:val="16"/>
          <w:szCs w:val="16"/>
        </w:rPr>
      </w:pPr>
      <w:r w:rsidRPr="00EC7E2E">
        <w:rPr>
          <w:rFonts w:ascii="Arial" w:eastAsia="Calibri" w:hAnsi="Arial" w:cs="Arial"/>
          <w:sz w:val="16"/>
          <w:szCs w:val="16"/>
        </w:rPr>
        <w:t>Аукцион признается несостоявшимся в следующих случаях:</w:t>
      </w:r>
    </w:p>
    <w:p w:rsidR="00C32F12" w:rsidRPr="00EC7E2E" w:rsidRDefault="00C32F12" w:rsidP="00F767A9">
      <w:pPr>
        <w:pStyle w:val="TextBasTxt"/>
        <w:ind w:firstLine="142"/>
        <w:contextualSpacing/>
        <w:rPr>
          <w:rFonts w:ascii="Arial" w:hAnsi="Arial" w:cs="Arial"/>
          <w:sz w:val="16"/>
          <w:szCs w:val="16"/>
        </w:rPr>
      </w:pPr>
      <w:r w:rsidRPr="00EC7E2E">
        <w:rPr>
          <w:rFonts w:ascii="Arial" w:hAnsi="Arial" w:cs="Arial"/>
          <w:sz w:val="16"/>
          <w:szCs w:val="16"/>
        </w:rPr>
        <w:t>не было подано ни одной заявки на участие либо ни один из Претендентов не признан участником;</w:t>
      </w:r>
    </w:p>
    <w:p w:rsidR="00C32F12" w:rsidRPr="00EC7E2E" w:rsidRDefault="00C32F12" w:rsidP="00F767A9">
      <w:pPr>
        <w:pStyle w:val="TextBasTxt"/>
        <w:ind w:firstLine="142"/>
        <w:contextualSpacing/>
        <w:rPr>
          <w:rFonts w:ascii="Arial" w:hAnsi="Arial" w:cs="Arial"/>
          <w:sz w:val="16"/>
          <w:szCs w:val="16"/>
        </w:rPr>
      </w:pPr>
      <w:r w:rsidRPr="00EC7E2E">
        <w:rPr>
          <w:rFonts w:ascii="Arial" w:hAnsi="Arial" w:cs="Arial"/>
          <w:sz w:val="16"/>
          <w:szCs w:val="16"/>
        </w:rPr>
        <w:t>принято решение о признании только одного Претендента участником;</w:t>
      </w:r>
    </w:p>
    <w:p w:rsidR="00C32F12" w:rsidRPr="00EC7E2E" w:rsidRDefault="00C32F12" w:rsidP="00F767A9">
      <w:pPr>
        <w:pStyle w:val="TextBasTxt"/>
        <w:ind w:firstLine="142"/>
        <w:contextualSpacing/>
        <w:rPr>
          <w:rFonts w:ascii="Arial" w:hAnsi="Arial" w:cs="Arial"/>
          <w:sz w:val="16"/>
          <w:szCs w:val="16"/>
        </w:rPr>
      </w:pPr>
      <w:r w:rsidRPr="00EC7E2E">
        <w:rPr>
          <w:rFonts w:ascii="Arial" w:hAnsi="Arial" w:cs="Arial"/>
          <w:sz w:val="16"/>
          <w:szCs w:val="16"/>
        </w:rPr>
        <w:t>ни один из участников не сделал предложение о начальной цене имущества.</w:t>
      </w:r>
    </w:p>
    <w:p w:rsidR="00C32F12" w:rsidRPr="00EC7E2E" w:rsidRDefault="00C32F12" w:rsidP="00F767A9">
      <w:pPr>
        <w:pStyle w:val="TextBasTxt"/>
        <w:ind w:firstLine="142"/>
        <w:contextualSpacing/>
        <w:rPr>
          <w:rFonts w:ascii="Arial" w:hAnsi="Arial" w:cs="Arial"/>
          <w:sz w:val="16"/>
          <w:szCs w:val="16"/>
        </w:rPr>
      </w:pPr>
      <w:r w:rsidRPr="00EC7E2E">
        <w:rPr>
          <w:rFonts w:ascii="Arial" w:hAnsi="Arial" w:cs="Arial"/>
          <w:sz w:val="16"/>
          <w:szCs w:val="16"/>
        </w:rPr>
        <w:t>Решение о признан</w:t>
      </w:r>
      <w:proofErr w:type="gramStart"/>
      <w:r w:rsidRPr="00EC7E2E">
        <w:rPr>
          <w:rFonts w:ascii="Arial" w:hAnsi="Arial" w:cs="Arial"/>
          <w:sz w:val="16"/>
          <w:szCs w:val="16"/>
        </w:rPr>
        <w:t>ии ау</w:t>
      </w:r>
      <w:proofErr w:type="gramEnd"/>
      <w:r w:rsidRPr="00EC7E2E">
        <w:rPr>
          <w:rFonts w:ascii="Arial" w:hAnsi="Arial" w:cs="Arial"/>
          <w:sz w:val="16"/>
          <w:szCs w:val="16"/>
        </w:rPr>
        <w:t>кциона несостоявшимся оформляется протоколом об итогах аукциона.</w:t>
      </w:r>
    </w:p>
    <w:p w:rsidR="00C32F12" w:rsidRPr="00EC7E2E" w:rsidRDefault="00C32F12" w:rsidP="00F767A9">
      <w:pPr>
        <w:autoSpaceDE w:val="0"/>
        <w:autoSpaceDN w:val="0"/>
        <w:adjustRightInd w:val="0"/>
        <w:ind w:firstLine="142"/>
        <w:jc w:val="both"/>
        <w:rPr>
          <w:rFonts w:ascii="Arial" w:eastAsia="Calibri" w:hAnsi="Arial" w:cs="Arial"/>
          <w:sz w:val="16"/>
          <w:szCs w:val="16"/>
        </w:rPr>
      </w:pPr>
      <w:r w:rsidRPr="00EC7E2E">
        <w:rPr>
          <w:rFonts w:ascii="Arial" w:hAnsi="Arial" w:cs="Arial"/>
          <w:sz w:val="16"/>
          <w:szCs w:val="16"/>
          <w:lang w:eastAsia="en-US"/>
        </w:rPr>
        <w:t xml:space="preserve">Договор купли-продажи имущества, заключается между Продавцом и победителем аукциона в соответствии с действующим законодательством </w:t>
      </w:r>
      <w:r w:rsidRPr="00EC7E2E">
        <w:rPr>
          <w:rFonts w:ascii="Arial" w:hAnsi="Arial" w:cs="Arial"/>
          <w:sz w:val="16"/>
          <w:szCs w:val="16"/>
        </w:rPr>
        <w:t>в течение 5 р</w:t>
      </w:r>
      <w:r w:rsidRPr="00EC7E2E">
        <w:rPr>
          <w:rFonts w:ascii="Arial" w:hAnsi="Arial" w:cs="Arial"/>
          <w:sz w:val="16"/>
          <w:szCs w:val="16"/>
        </w:rPr>
        <w:t>а</w:t>
      </w:r>
      <w:r w:rsidRPr="00EC7E2E">
        <w:rPr>
          <w:rFonts w:ascii="Arial" w:hAnsi="Arial" w:cs="Arial"/>
          <w:sz w:val="16"/>
          <w:szCs w:val="16"/>
        </w:rPr>
        <w:t>бочих дней со дня подведения итогов аукциона</w:t>
      </w:r>
      <w:r w:rsidRPr="00EC7E2E">
        <w:rPr>
          <w:rFonts w:ascii="Arial" w:eastAsia="Calibri" w:hAnsi="Arial" w:cs="Arial"/>
          <w:sz w:val="16"/>
          <w:szCs w:val="16"/>
        </w:rPr>
        <w:t>.</w:t>
      </w:r>
    </w:p>
    <w:p w:rsidR="00C32F12" w:rsidRPr="00EC7E2E" w:rsidRDefault="00C32F12" w:rsidP="00F767A9">
      <w:pPr>
        <w:autoSpaceDE w:val="0"/>
        <w:autoSpaceDN w:val="0"/>
        <w:adjustRightInd w:val="0"/>
        <w:ind w:firstLine="142"/>
        <w:jc w:val="both"/>
        <w:rPr>
          <w:rFonts w:ascii="Arial" w:hAnsi="Arial" w:cs="Arial"/>
          <w:sz w:val="16"/>
          <w:szCs w:val="16"/>
        </w:rPr>
      </w:pPr>
      <w:r w:rsidRPr="00EC7E2E">
        <w:rPr>
          <w:rFonts w:ascii="Arial" w:hAnsi="Arial" w:cs="Arial"/>
          <w:sz w:val="16"/>
          <w:szCs w:val="16"/>
          <w:lang w:eastAsia="en-US"/>
        </w:rPr>
        <w:t>Договор купли-продажи имущества з</w:t>
      </w:r>
      <w:r w:rsidRPr="00EC7E2E">
        <w:rPr>
          <w:rFonts w:ascii="Arial" w:hAnsi="Arial" w:cs="Arial"/>
          <w:sz w:val="16"/>
          <w:szCs w:val="16"/>
        </w:rPr>
        <w:t>аключается в простой письменной форме по месту нахожд</w:t>
      </w:r>
      <w:r w:rsidRPr="00EC7E2E">
        <w:rPr>
          <w:rFonts w:ascii="Arial" w:hAnsi="Arial" w:cs="Arial"/>
          <w:sz w:val="16"/>
          <w:szCs w:val="16"/>
        </w:rPr>
        <w:t>е</w:t>
      </w:r>
      <w:r w:rsidRPr="00EC7E2E">
        <w:rPr>
          <w:rFonts w:ascii="Arial" w:hAnsi="Arial" w:cs="Arial"/>
          <w:sz w:val="16"/>
          <w:szCs w:val="16"/>
        </w:rPr>
        <w:t>ния Продавца.</w:t>
      </w:r>
    </w:p>
    <w:p w:rsidR="00C32F12" w:rsidRPr="00EC7E2E" w:rsidRDefault="00C32F12" w:rsidP="00F767A9">
      <w:pPr>
        <w:autoSpaceDE w:val="0"/>
        <w:autoSpaceDN w:val="0"/>
        <w:adjustRightInd w:val="0"/>
        <w:ind w:firstLine="142"/>
        <w:jc w:val="both"/>
        <w:rPr>
          <w:rFonts w:ascii="Arial" w:hAnsi="Arial" w:cs="Arial"/>
          <w:sz w:val="16"/>
          <w:szCs w:val="16"/>
          <w:lang w:eastAsia="en-US"/>
        </w:rPr>
      </w:pPr>
      <w:r w:rsidRPr="00EC7E2E">
        <w:rPr>
          <w:rFonts w:ascii="Arial" w:hAnsi="Arial" w:cs="Arial"/>
          <w:sz w:val="16"/>
          <w:szCs w:val="16"/>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32F12" w:rsidRPr="00EC7E2E" w:rsidRDefault="00C32F12" w:rsidP="00F767A9">
      <w:pPr>
        <w:autoSpaceDE w:val="0"/>
        <w:autoSpaceDN w:val="0"/>
        <w:adjustRightInd w:val="0"/>
        <w:ind w:firstLine="142"/>
        <w:jc w:val="both"/>
        <w:rPr>
          <w:rFonts w:ascii="Arial" w:hAnsi="Arial" w:cs="Arial"/>
          <w:sz w:val="16"/>
          <w:szCs w:val="16"/>
          <w:lang w:eastAsia="en-US"/>
        </w:rPr>
      </w:pPr>
      <w:r w:rsidRPr="00EC7E2E">
        <w:rPr>
          <w:rFonts w:ascii="Arial" w:hAnsi="Arial" w:cs="Arial"/>
          <w:sz w:val="16"/>
          <w:szCs w:val="16"/>
          <w:lang w:eastAsia="en-US"/>
        </w:rPr>
        <w:t>Передача имущества и оформление права собственности на него осуществляются в соотве</w:t>
      </w:r>
      <w:r w:rsidRPr="00EC7E2E">
        <w:rPr>
          <w:rFonts w:ascii="Arial" w:hAnsi="Arial" w:cs="Arial"/>
          <w:sz w:val="16"/>
          <w:szCs w:val="16"/>
          <w:lang w:eastAsia="en-US"/>
        </w:rPr>
        <w:t>т</w:t>
      </w:r>
      <w:r w:rsidRPr="00EC7E2E">
        <w:rPr>
          <w:rFonts w:ascii="Arial" w:hAnsi="Arial" w:cs="Arial"/>
          <w:sz w:val="16"/>
          <w:szCs w:val="16"/>
          <w:lang w:eastAsia="en-US"/>
        </w:rPr>
        <w:t>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C32F12" w:rsidRPr="00EC7E2E" w:rsidRDefault="00C32F12" w:rsidP="00F767A9">
      <w:pPr>
        <w:autoSpaceDE w:val="0"/>
        <w:autoSpaceDN w:val="0"/>
        <w:adjustRightInd w:val="0"/>
        <w:ind w:firstLine="142"/>
        <w:contextualSpacing/>
        <w:jc w:val="both"/>
        <w:rPr>
          <w:rFonts w:ascii="Arial" w:hAnsi="Arial" w:cs="Arial"/>
          <w:sz w:val="16"/>
          <w:szCs w:val="16"/>
        </w:rPr>
      </w:pPr>
      <w:r w:rsidRPr="00EC7E2E">
        <w:rPr>
          <w:rFonts w:ascii="Arial" w:hAnsi="Arial" w:cs="Arial"/>
          <w:sz w:val="16"/>
          <w:szCs w:val="16"/>
        </w:rPr>
        <w:t>Оплата производится Покупателем в срок не позднее 10  рабочих дней со дня з</w:t>
      </w:r>
      <w:r w:rsidRPr="00EC7E2E">
        <w:rPr>
          <w:rFonts w:ascii="Arial" w:hAnsi="Arial" w:cs="Arial"/>
          <w:sz w:val="16"/>
          <w:szCs w:val="16"/>
        </w:rPr>
        <w:t>а</w:t>
      </w:r>
      <w:r w:rsidRPr="00EC7E2E">
        <w:rPr>
          <w:rFonts w:ascii="Arial" w:hAnsi="Arial" w:cs="Arial"/>
          <w:sz w:val="16"/>
          <w:szCs w:val="16"/>
        </w:rPr>
        <w:t>ключения настоящего договора путем единовременного перечисления в безналичном порядке денежных сре</w:t>
      </w:r>
      <w:proofErr w:type="gramStart"/>
      <w:r w:rsidRPr="00EC7E2E">
        <w:rPr>
          <w:rFonts w:ascii="Arial" w:hAnsi="Arial" w:cs="Arial"/>
          <w:sz w:val="16"/>
          <w:szCs w:val="16"/>
        </w:rPr>
        <w:t>дств в р</w:t>
      </w:r>
      <w:proofErr w:type="gramEnd"/>
      <w:r w:rsidRPr="00EC7E2E">
        <w:rPr>
          <w:rFonts w:ascii="Arial" w:hAnsi="Arial" w:cs="Arial"/>
          <w:sz w:val="16"/>
          <w:szCs w:val="16"/>
        </w:rPr>
        <w:t>ублях на расчетный счет Продавца.</w:t>
      </w:r>
    </w:p>
    <w:p w:rsidR="00C32F12" w:rsidRPr="00EC7E2E" w:rsidRDefault="00C32F12" w:rsidP="00630044">
      <w:pPr>
        <w:pStyle w:val="aa"/>
        <w:spacing w:after="0"/>
        <w:ind w:left="0" w:firstLine="142"/>
        <w:jc w:val="both"/>
        <w:rPr>
          <w:rFonts w:ascii="Arial" w:hAnsi="Arial" w:cs="Arial"/>
          <w:sz w:val="16"/>
          <w:szCs w:val="16"/>
        </w:rPr>
      </w:pPr>
      <w:r w:rsidRPr="00EC7E2E">
        <w:rPr>
          <w:rFonts w:ascii="Arial" w:hAnsi="Arial" w:cs="Arial"/>
          <w:sz w:val="16"/>
          <w:szCs w:val="16"/>
        </w:rPr>
        <w:t>9)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w:t>
      </w:r>
      <w:r w:rsidRPr="00EC7E2E">
        <w:rPr>
          <w:rFonts w:ascii="Arial" w:hAnsi="Arial" w:cs="Arial"/>
          <w:sz w:val="16"/>
          <w:szCs w:val="16"/>
        </w:rPr>
        <w:t>е</w:t>
      </w:r>
      <w:r w:rsidRPr="00EC7E2E">
        <w:rPr>
          <w:rFonts w:ascii="Arial" w:hAnsi="Arial" w:cs="Arial"/>
          <w:sz w:val="16"/>
          <w:szCs w:val="16"/>
        </w:rPr>
        <w:t>ства.</w:t>
      </w:r>
    </w:p>
    <w:p w:rsidR="00C32F12" w:rsidRPr="00EC7E2E" w:rsidRDefault="00C32F12" w:rsidP="00630044">
      <w:pPr>
        <w:pStyle w:val="ConsPlusNormal"/>
        <w:ind w:firstLine="142"/>
        <w:jc w:val="both"/>
        <w:rPr>
          <w:sz w:val="16"/>
          <w:szCs w:val="16"/>
        </w:rPr>
      </w:pPr>
      <w:r w:rsidRPr="00EC7E2E">
        <w:rPr>
          <w:sz w:val="16"/>
          <w:szCs w:val="16"/>
        </w:rPr>
        <w:t>Ранее аукцион по Лотам № 1, №2 не проводился.</w:t>
      </w:r>
    </w:p>
    <w:p w:rsidR="00C32F12" w:rsidRPr="00EC7E2E" w:rsidRDefault="00C32F12" w:rsidP="00630044">
      <w:pPr>
        <w:pStyle w:val="aa"/>
        <w:spacing w:after="0"/>
        <w:ind w:left="0" w:firstLine="142"/>
        <w:jc w:val="both"/>
        <w:rPr>
          <w:rFonts w:ascii="Arial" w:hAnsi="Arial" w:cs="Arial"/>
          <w:sz w:val="16"/>
          <w:szCs w:val="16"/>
        </w:rPr>
      </w:pPr>
    </w:p>
    <w:p w:rsidR="00C32F12" w:rsidRPr="00EC7E2E" w:rsidRDefault="00C32F12" w:rsidP="00630044">
      <w:pPr>
        <w:autoSpaceDE w:val="0"/>
        <w:autoSpaceDN w:val="0"/>
        <w:adjustRightInd w:val="0"/>
        <w:jc w:val="both"/>
        <w:rPr>
          <w:rFonts w:ascii="Arial" w:eastAsia="Calibri" w:hAnsi="Arial" w:cs="Arial"/>
          <w:sz w:val="16"/>
          <w:szCs w:val="16"/>
        </w:rPr>
      </w:pPr>
    </w:p>
    <w:p w:rsidR="006A4AEC" w:rsidRDefault="006A4AEC" w:rsidP="009A632C">
      <w:pPr>
        <w:ind w:left="-142"/>
        <w:jc w:val="center"/>
        <w:rPr>
          <w:rFonts w:ascii="Arial" w:hAnsi="Arial" w:cs="Arial"/>
          <w:b/>
          <w:sz w:val="16"/>
          <w:szCs w:val="16"/>
        </w:rPr>
      </w:pPr>
    </w:p>
    <w:p w:rsidR="00427F70" w:rsidRPr="009C3A87" w:rsidRDefault="00427F70" w:rsidP="00427F70">
      <w:pPr>
        <w:widowControl w:val="0"/>
        <w:autoSpaceDE w:val="0"/>
        <w:autoSpaceDN w:val="0"/>
        <w:adjustRightInd w:val="0"/>
        <w:spacing w:line="180" w:lineRule="exact"/>
        <w:ind w:left="1276"/>
        <w:jc w:val="center"/>
        <w:rPr>
          <w:rFonts w:ascii="Arial" w:hAnsi="Arial" w:cs="Arial"/>
          <w:sz w:val="16"/>
          <w:szCs w:val="16"/>
        </w:rPr>
      </w:pPr>
      <w:r>
        <w:rPr>
          <w:rFonts w:ascii="Arial" w:hAnsi="Arial" w:cs="Arial"/>
          <w:sz w:val="16"/>
          <w:szCs w:val="16"/>
        </w:rPr>
        <w:t xml:space="preserve">                                    </w:t>
      </w:r>
      <w:r w:rsidRPr="009C3A87">
        <w:rPr>
          <w:rFonts w:ascii="Arial" w:hAnsi="Arial" w:cs="Arial"/>
          <w:sz w:val="16"/>
          <w:szCs w:val="16"/>
        </w:rPr>
        <w:t>Приложение 1</w:t>
      </w:r>
    </w:p>
    <w:p w:rsidR="00427F70" w:rsidRPr="009C3A87" w:rsidRDefault="00427F70" w:rsidP="00427F70">
      <w:pPr>
        <w:widowControl w:val="0"/>
        <w:autoSpaceDE w:val="0"/>
        <w:autoSpaceDN w:val="0"/>
        <w:adjustRightInd w:val="0"/>
        <w:spacing w:line="180" w:lineRule="exact"/>
        <w:ind w:left="1276"/>
        <w:jc w:val="center"/>
        <w:rPr>
          <w:rFonts w:ascii="Arial" w:hAnsi="Arial" w:cs="Arial"/>
          <w:sz w:val="16"/>
          <w:szCs w:val="16"/>
        </w:rPr>
      </w:pPr>
    </w:p>
    <w:tbl>
      <w:tblPr>
        <w:tblW w:w="0" w:type="auto"/>
        <w:tblLook w:val="04A0" w:firstRow="1" w:lastRow="0" w:firstColumn="1" w:lastColumn="0" w:noHBand="0" w:noVBand="1"/>
      </w:tblPr>
      <w:tblGrid>
        <w:gridCol w:w="1500"/>
        <w:gridCol w:w="3393"/>
      </w:tblGrid>
      <w:tr w:rsidR="00427F70" w:rsidRPr="009C3A87" w:rsidTr="00B76AD9">
        <w:tc>
          <w:tcPr>
            <w:tcW w:w="4785" w:type="dxa"/>
          </w:tcPr>
          <w:p w:rsidR="00427F70" w:rsidRPr="009C3A87" w:rsidRDefault="00427F70" w:rsidP="00427F70">
            <w:pPr>
              <w:widowControl w:val="0"/>
              <w:autoSpaceDE w:val="0"/>
              <w:autoSpaceDN w:val="0"/>
              <w:adjustRightInd w:val="0"/>
              <w:spacing w:line="180" w:lineRule="exact"/>
              <w:ind w:left="1276"/>
              <w:jc w:val="center"/>
              <w:rPr>
                <w:rFonts w:ascii="Arial" w:hAnsi="Arial" w:cs="Arial"/>
                <w:sz w:val="16"/>
                <w:szCs w:val="16"/>
              </w:rPr>
            </w:pPr>
          </w:p>
        </w:tc>
        <w:tc>
          <w:tcPr>
            <w:tcW w:w="4785" w:type="dxa"/>
          </w:tcPr>
          <w:p w:rsidR="00427F70" w:rsidRPr="009C3A87" w:rsidRDefault="00427F70" w:rsidP="00427F70">
            <w:pPr>
              <w:widowControl w:val="0"/>
              <w:autoSpaceDE w:val="0"/>
              <w:autoSpaceDN w:val="0"/>
              <w:adjustRightInd w:val="0"/>
              <w:spacing w:line="180" w:lineRule="exact"/>
              <w:ind w:left="1276"/>
              <w:jc w:val="center"/>
              <w:rPr>
                <w:rFonts w:ascii="Arial" w:hAnsi="Arial" w:cs="Arial"/>
                <w:sz w:val="16"/>
                <w:szCs w:val="16"/>
              </w:rPr>
            </w:pPr>
            <w:r w:rsidRPr="009C3A87">
              <w:rPr>
                <w:rFonts w:ascii="Arial" w:hAnsi="Arial" w:cs="Arial"/>
                <w:sz w:val="16"/>
                <w:szCs w:val="16"/>
              </w:rPr>
              <w:t>ФОРМА УТВЕРЖДЕНА</w:t>
            </w:r>
          </w:p>
          <w:p w:rsidR="00427F70" w:rsidRPr="009C3A87" w:rsidRDefault="00427F70" w:rsidP="00427F70">
            <w:pPr>
              <w:widowControl w:val="0"/>
              <w:autoSpaceDE w:val="0"/>
              <w:autoSpaceDN w:val="0"/>
              <w:adjustRightInd w:val="0"/>
              <w:spacing w:line="180" w:lineRule="exact"/>
              <w:ind w:left="1276"/>
              <w:jc w:val="center"/>
              <w:rPr>
                <w:rFonts w:ascii="Arial" w:hAnsi="Arial" w:cs="Arial"/>
                <w:sz w:val="16"/>
                <w:szCs w:val="16"/>
              </w:rPr>
            </w:pPr>
            <w:r w:rsidRPr="009C3A87">
              <w:rPr>
                <w:rFonts w:ascii="Arial" w:hAnsi="Arial" w:cs="Arial"/>
                <w:sz w:val="16"/>
                <w:szCs w:val="16"/>
              </w:rPr>
              <w:t>распоряжением администрации</w:t>
            </w:r>
          </w:p>
          <w:p w:rsidR="00427F70" w:rsidRPr="009C3A87" w:rsidRDefault="00427F70" w:rsidP="00427F70">
            <w:pPr>
              <w:widowControl w:val="0"/>
              <w:autoSpaceDE w:val="0"/>
              <w:autoSpaceDN w:val="0"/>
              <w:adjustRightInd w:val="0"/>
              <w:spacing w:line="180" w:lineRule="exact"/>
              <w:ind w:left="1276"/>
              <w:jc w:val="center"/>
              <w:rPr>
                <w:rFonts w:ascii="Arial" w:hAnsi="Arial" w:cs="Arial"/>
                <w:sz w:val="16"/>
                <w:szCs w:val="16"/>
              </w:rPr>
            </w:pPr>
            <w:r w:rsidRPr="009C3A87">
              <w:rPr>
                <w:rFonts w:ascii="Arial" w:hAnsi="Arial" w:cs="Arial"/>
                <w:sz w:val="16"/>
                <w:szCs w:val="16"/>
              </w:rPr>
              <w:t>Благодарненского городского округа Ставропольского края</w:t>
            </w:r>
          </w:p>
          <w:p w:rsidR="00427F70" w:rsidRPr="009C3A87" w:rsidRDefault="00427F70" w:rsidP="00427F70">
            <w:pPr>
              <w:widowControl w:val="0"/>
              <w:autoSpaceDE w:val="0"/>
              <w:autoSpaceDN w:val="0"/>
              <w:adjustRightInd w:val="0"/>
              <w:spacing w:line="180" w:lineRule="exact"/>
              <w:ind w:left="1276"/>
              <w:jc w:val="center"/>
              <w:rPr>
                <w:rFonts w:ascii="Arial" w:hAnsi="Arial" w:cs="Arial"/>
                <w:sz w:val="16"/>
                <w:szCs w:val="16"/>
              </w:rPr>
            </w:pPr>
            <w:r w:rsidRPr="009C3A87">
              <w:rPr>
                <w:rFonts w:ascii="Arial" w:hAnsi="Arial" w:cs="Arial"/>
                <w:sz w:val="16"/>
                <w:szCs w:val="16"/>
              </w:rPr>
              <w:t>от 23 мая 2018 года № 466-р</w:t>
            </w:r>
          </w:p>
          <w:p w:rsidR="00427F70" w:rsidRPr="009C3A87" w:rsidRDefault="00427F70" w:rsidP="00427F70">
            <w:pPr>
              <w:widowControl w:val="0"/>
              <w:autoSpaceDE w:val="0"/>
              <w:autoSpaceDN w:val="0"/>
              <w:adjustRightInd w:val="0"/>
              <w:spacing w:line="180" w:lineRule="exact"/>
              <w:ind w:left="1276"/>
              <w:jc w:val="center"/>
              <w:rPr>
                <w:rFonts w:ascii="Arial" w:hAnsi="Arial" w:cs="Arial"/>
                <w:sz w:val="16"/>
                <w:szCs w:val="16"/>
              </w:rPr>
            </w:pPr>
          </w:p>
        </w:tc>
      </w:tr>
    </w:tbl>
    <w:p w:rsidR="00427F70" w:rsidRPr="009C3A87" w:rsidRDefault="00427F70" w:rsidP="00427F70">
      <w:pPr>
        <w:jc w:val="both"/>
        <w:rPr>
          <w:rFonts w:ascii="Arial" w:hAnsi="Arial" w:cs="Arial"/>
          <w:sz w:val="16"/>
          <w:szCs w:val="16"/>
        </w:rPr>
      </w:pPr>
    </w:p>
    <w:p w:rsidR="00427F70" w:rsidRPr="009C3A87" w:rsidRDefault="00427F70" w:rsidP="00427F70">
      <w:pPr>
        <w:widowControl w:val="0"/>
        <w:autoSpaceDE w:val="0"/>
        <w:autoSpaceDN w:val="0"/>
        <w:adjustRightInd w:val="0"/>
        <w:spacing w:line="240" w:lineRule="exact"/>
        <w:jc w:val="center"/>
        <w:rPr>
          <w:rFonts w:ascii="Arial" w:hAnsi="Arial" w:cs="Arial"/>
          <w:sz w:val="16"/>
          <w:szCs w:val="16"/>
        </w:rPr>
      </w:pPr>
      <w:r w:rsidRPr="009C3A87">
        <w:rPr>
          <w:rFonts w:ascii="Arial" w:hAnsi="Arial" w:cs="Arial"/>
          <w:sz w:val="16"/>
          <w:szCs w:val="16"/>
        </w:rPr>
        <w:t>ЗАЯВКА</w:t>
      </w:r>
    </w:p>
    <w:p w:rsidR="00427F70" w:rsidRPr="009C3A87" w:rsidRDefault="00427F70" w:rsidP="00427F70">
      <w:pPr>
        <w:spacing w:line="240" w:lineRule="exact"/>
        <w:jc w:val="both"/>
        <w:rPr>
          <w:rFonts w:ascii="Arial" w:hAnsi="Arial" w:cs="Arial"/>
          <w:sz w:val="16"/>
          <w:szCs w:val="16"/>
        </w:rPr>
      </w:pPr>
      <w:r w:rsidRPr="009C3A87">
        <w:rPr>
          <w:rFonts w:ascii="Arial" w:hAnsi="Arial" w:cs="Arial"/>
          <w:sz w:val="16"/>
          <w:szCs w:val="16"/>
        </w:rPr>
        <w:t>на участие в торгах  (конкурсах, аукционах) по продаже муниципального имущества, находящегося в собственности Благодарненского городского округа Ставропольского края</w:t>
      </w:r>
    </w:p>
    <w:p w:rsidR="00427F70" w:rsidRPr="009C3A87" w:rsidRDefault="00427F70" w:rsidP="00427F70">
      <w:pPr>
        <w:spacing w:line="240" w:lineRule="exact"/>
        <w:jc w:val="both"/>
        <w:rPr>
          <w:rFonts w:ascii="Arial" w:hAnsi="Arial" w:cs="Arial"/>
          <w:sz w:val="16"/>
          <w:szCs w:val="16"/>
        </w:rPr>
      </w:pPr>
    </w:p>
    <w:p w:rsidR="00427F70" w:rsidRPr="009C3A87" w:rsidRDefault="00427F70" w:rsidP="00427F70">
      <w:pPr>
        <w:ind w:firstLine="142"/>
        <w:jc w:val="both"/>
        <w:rPr>
          <w:rFonts w:ascii="Arial" w:hAnsi="Arial" w:cs="Arial"/>
          <w:sz w:val="16"/>
          <w:szCs w:val="16"/>
        </w:rPr>
      </w:pPr>
      <w:r w:rsidRPr="009C3A87">
        <w:rPr>
          <w:rFonts w:ascii="Arial" w:hAnsi="Arial" w:cs="Arial"/>
          <w:sz w:val="16"/>
          <w:szCs w:val="16"/>
        </w:rPr>
        <w:t xml:space="preserve">1. Изучив информационное сообщение о проведении торгов (конкурса, аукциона) по продаже муниципального имущества, </w:t>
      </w:r>
      <w:r w:rsidRPr="009C3A87">
        <w:rPr>
          <w:rFonts w:ascii="Arial" w:hAnsi="Arial" w:cs="Arial"/>
          <w:sz w:val="16"/>
          <w:szCs w:val="16"/>
        </w:rPr>
        <w:lastRenderedPageBreak/>
        <w:t>я __________________________________________________, действующий от имени</w:t>
      </w:r>
    </w:p>
    <w:p w:rsidR="00427F70" w:rsidRPr="009C3A87" w:rsidRDefault="00427F70" w:rsidP="00427F70">
      <w:pPr>
        <w:jc w:val="both"/>
        <w:rPr>
          <w:rFonts w:ascii="Arial" w:hAnsi="Arial" w:cs="Arial"/>
          <w:sz w:val="16"/>
          <w:szCs w:val="16"/>
        </w:rPr>
      </w:pPr>
      <w:r w:rsidRPr="009C3A87">
        <w:rPr>
          <w:rFonts w:ascii="Arial" w:hAnsi="Arial" w:cs="Arial"/>
          <w:sz w:val="16"/>
          <w:szCs w:val="16"/>
        </w:rPr>
        <w:t>____________________________________________________</w:t>
      </w:r>
    </w:p>
    <w:p w:rsidR="00427F70" w:rsidRPr="009C3A87" w:rsidRDefault="00427F70" w:rsidP="00427F70">
      <w:pPr>
        <w:jc w:val="both"/>
        <w:rPr>
          <w:rFonts w:ascii="Arial" w:hAnsi="Arial" w:cs="Arial"/>
          <w:sz w:val="16"/>
          <w:szCs w:val="16"/>
        </w:rPr>
      </w:pPr>
      <w:r w:rsidRPr="009C3A87">
        <w:rPr>
          <w:rFonts w:ascii="Arial" w:hAnsi="Arial" w:cs="Arial"/>
          <w:sz w:val="16"/>
          <w:szCs w:val="16"/>
        </w:rPr>
        <w:t xml:space="preserve">на основании __________________________________________________ </w:t>
      </w:r>
    </w:p>
    <w:p w:rsidR="00427F70" w:rsidRPr="009C3A87" w:rsidRDefault="00427F70" w:rsidP="00427F70">
      <w:pPr>
        <w:spacing w:line="240" w:lineRule="exact"/>
        <w:rPr>
          <w:rFonts w:ascii="Arial" w:hAnsi="Arial" w:cs="Arial"/>
          <w:sz w:val="16"/>
          <w:szCs w:val="16"/>
        </w:rPr>
      </w:pPr>
      <w:r w:rsidRPr="009C3A87">
        <w:rPr>
          <w:rFonts w:ascii="Arial" w:hAnsi="Arial" w:cs="Arial"/>
          <w:sz w:val="16"/>
          <w:szCs w:val="16"/>
        </w:rPr>
        <w:t xml:space="preserve">               (документ, удостоверяющий полномочия)</w:t>
      </w:r>
    </w:p>
    <w:p w:rsidR="00427F70" w:rsidRPr="009C3A87" w:rsidRDefault="00427F70" w:rsidP="00427F70">
      <w:pPr>
        <w:rPr>
          <w:rFonts w:ascii="Arial" w:hAnsi="Arial" w:cs="Arial"/>
          <w:sz w:val="16"/>
          <w:szCs w:val="16"/>
        </w:rPr>
      </w:pPr>
      <w:proofErr w:type="gramStart"/>
      <w:r w:rsidRPr="009C3A87">
        <w:rPr>
          <w:rFonts w:ascii="Arial" w:hAnsi="Arial" w:cs="Arial"/>
          <w:sz w:val="16"/>
          <w:szCs w:val="16"/>
        </w:rPr>
        <w:t>согласен</w:t>
      </w:r>
      <w:proofErr w:type="gramEnd"/>
      <w:r w:rsidRPr="009C3A87">
        <w:rPr>
          <w:rFonts w:ascii="Arial" w:hAnsi="Arial" w:cs="Arial"/>
          <w:sz w:val="16"/>
          <w:szCs w:val="16"/>
        </w:rPr>
        <w:t xml:space="preserve"> приобрести __________________________</w:t>
      </w:r>
      <w:r>
        <w:rPr>
          <w:rFonts w:ascii="Arial" w:hAnsi="Arial" w:cs="Arial"/>
          <w:sz w:val="16"/>
          <w:szCs w:val="16"/>
        </w:rPr>
        <w:t>________</w:t>
      </w:r>
      <w:r w:rsidRPr="009C3A87">
        <w:rPr>
          <w:rFonts w:ascii="Arial" w:hAnsi="Arial" w:cs="Arial"/>
          <w:sz w:val="16"/>
          <w:szCs w:val="16"/>
        </w:rPr>
        <w:t>__________________(полное наименование продаваемого муниципального имущества)</w:t>
      </w:r>
    </w:p>
    <w:p w:rsidR="00427F70" w:rsidRPr="009C3A87" w:rsidRDefault="00427F70" w:rsidP="00427F70">
      <w:pPr>
        <w:rPr>
          <w:rFonts w:ascii="Arial" w:hAnsi="Arial" w:cs="Arial"/>
          <w:sz w:val="16"/>
          <w:szCs w:val="16"/>
        </w:rPr>
      </w:pPr>
      <w:r w:rsidRPr="009C3A87">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w:t>
      </w:r>
    </w:p>
    <w:p w:rsidR="00427F70" w:rsidRPr="009C3A87" w:rsidRDefault="00427F70" w:rsidP="00427F70">
      <w:pPr>
        <w:spacing w:line="240" w:lineRule="exact"/>
        <w:rPr>
          <w:rFonts w:ascii="Arial" w:hAnsi="Arial" w:cs="Arial"/>
          <w:sz w:val="16"/>
          <w:szCs w:val="16"/>
        </w:rPr>
      </w:pPr>
    </w:p>
    <w:p w:rsidR="00427F70" w:rsidRPr="009C3A87" w:rsidRDefault="00427F70" w:rsidP="00427F70">
      <w:pPr>
        <w:ind w:firstLine="142"/>
        <w:jc w:val="both"/>
        <w:rPr>
          <w:rFonts w:ascii="Arial" w:hAnsi="Arial" w:cs="Arial"/>
          <w:sz w:val="16"/>
          <w:szCs w:val="16"/>
        </w:rPr>
      </w:pPr>
      <w:r w:rsidRPr="009C3A87">
        <w:rPr>
          <w:rFonts w:ascii="Arial" w:hAnsi="Arial" w:cs="Arial"/>
          <w:sz w:val="16"/>
          <w:szCs w:val="16"/>
        </w:rPr>
        <w:t xml:space="preserve">С условиями продажи муниципального имущества </w:t>
      </w:r>
      <w:proofErr w:type="gramStart"/>
      <w:r w:rsidRPr="009C3A87">
        <w:rPr>
          <w:rFonts w:ascii="Arial" w:hAnsi="Arial" w:cs="Arial"/>
          <w:sz w:val="16"/>
          <w:szCs w:val="16"/>
        </w:rPr>
        <w:t>ознакомлен</w:t>
      </w:r>
      <w:proofErr w:type="gramEnd"/>
      <w:r w:rsidRPr="009C3A87">
        <w:rPr>
          <w:rFonts w:ascii="Arial" w:hAnsi="Arial" w:cs="Arial"/>
          <w:sz w:val="16"/>
          <w:szCs w:val="16"/>
        </w:rPr>
        <w:t xml:space="preserve"> и согласен.</w:t>
      </w:r>
    </w:p>
    <w:p w:rsidR="00427F70" w:rsidRPr="009C3A87" w:rsidRDefault="00427F70" w:rsidP="00427F70">
      <w:pPr>
        <w:ind w:firstLine="142"/>
        <w:jc w:val="both"/>
        <w:rPr>
          <w:rFonts w:ascii="Arial" w:hAnsi="Arial" w:cs="Arial"/>
          <w:sz w:val="16"/>
          <w:szCs w:val="16"/>
        </w:rPr>
      </w:pPr>
      <w:r w:rsidRPr="009C3A87">
        <w:rPr>
          <w:rFonts w:ascii="Arial" w:hAnsi="Arial" w:cs="Arial"/>
          <w:sz w:val="16"/>
          <w:szCs w:val="16"/>
        </w:rPr>
        <w:t>2. В случае</w:t>
      </w:r>
      <w:proofErr w:type="gramStart"/>
      <w:r w:rsidRPr="009C3A87">
        <w:rPr>
          <w:rFonts w:ascii="Arial" w:hAnsi="Arial" w:cs="Arial"/>
          <w:sz w:val="16"/>
          <w:szCs w:val="16"/>
        </w:rPr>
        <w:t>,</w:t>
      </w:r>
      <w:proofErr w:type="gramEnd"/>
      <w:r w:rsidRPr="009C3A87">
        <w:rPr>
          <w:rFonts w:ascii="Arial" w:hAnsi="Arial" w:cs="Arial"/>
          <w:sz w:val="16"/>
          <w:szCs w:val="16"/>
        </w:rPr>
        <w:t xml:space="preserve"> если я выигрываю торги, принимаю на себя обязательство заключить договор купли-продажи в срок, установленный в информационном сообщении о проведении торгов (конкурса, аукциона) по продаже муниципального имущества.</w:t>
      </w:r>
    </w:p>
    <w:p w:rsidR="00427F70" w:rsidRPr="009C3A87" w:rsidRDefault="00427F70" w:rsidP="00427F70">
      <w:pPr>
        <w:ind w:firstLine="142"/>
        <w:jc w:val="both"/>
        <w:rPr>
          <w:rFonts w:ascii="Arial" w:hAnsi="Arial" w:cs="Arial"/>
          <w:sz w:val="16"/>
          <w:szCs w:val="16"/>
        </w:rPr>
      </w:pPr>
      <w:r w:rsidRPr="009C3A87">
        <w:rPr>
          <w:rFonts w:ascii="Arial" w:hAnsi="Arial" w:cs="Arial"/>
          <w:sz w:val="16"/>
          <w:szCs w:val="16"/>
        </w:rPr>
        <w:t>3. Я согласен с тем, что в случае признания меня победителем торгов и моего отказа от заключения договора купли-продажи сумма внесенного мною задатка остается в распоряжении продавца.</w:t>
      </w:r>
    </w:p>
    <w:p w:rsidR="00427F70" w:rsidRPr="009C3A87" w:rsidRDefault="00427F70" w:rsidP="00427F70">
      <w:pPr>
        <w:ind w:firstLine="142"/>
        <w:jc w:val="both"/>
        <w:rPr>
          <w:rFonts w:ascii="Arial" w:hAnsi="Arial" w:cs="Arial"/>
          <w:sz w:val="16"/>
          <w:szCs w:val="16"/>
        </w:rPr>
      </w:pPr>
      <w:r w:rsidRPr="009C3A87">
        <w:rPr>
          <w:rFonts w:ascii="Arial" w:hAnsi="Arial" w:cs="Arial"/>
          <w:sz w:val="16"/>
          <w:szCs w:val="16"/>
        </w:rPr>
        <w:t>4. До подписания договора купли-продажи настоящая заявка вместе с протоколом будет считаться имеющей силу договора между нами.</w:t>
      </w:r>
    </w:p>
    <w:p w:rsidR="00427F70" w:rsidRPr="009C3A87" w:rsidRDefault="00427F70" w:rsidP="00427F70">
      <w:pPr>
        <w:ind w:firstLine="142"/>
        <w:jc w:val="both"/>
        <w:rPr>
          <w:rFonts w:ascii="Arial" w:hAnsi="Arial" w:cs="Arial"/>
          <w:sz w:val="16"/>
          <w:szCs w:val="16"/>
        </w:rPr>
      </w:pPr>
      <w:r w:rsidRPr="009C3A87">
        <w:rPr>
          <w:rFonts w:ascii="Arial" w:hAnsi="Arial" w:cs="Arial"/>
          <w:sz w:val="16"/>
          <w:szCs w:val="16"/>
        </w:rPr>
        <w:t>5. Совершено «___» ____________20___года.</w:t>
      </w:r>
    </w:p>
    <w:p w:rsidR="00427F70" w:rsidRPr="009C3A87" w:rsidRDefault="00427F70" w:rsidP="00427F70">
      <w:pPr>
        <w:ind w:firstLine="142"/>
        <w:jc w:val="both"/>
        <w:rPr>
          <w:rFonts w:ascii="Arial" w:hAnsi="Arial" w:cs="Arial"/>
          <w:sz w:val="16"/>
          <w:szCs w:val="16"/>
        </w:rPr>
      </w:pPr>
      <w:r w:rsidRPr="009C3A87">
        <w:rPr>
          <w:rFonts w:ascii="Arial" w:hAnsi="Arial" w:cs="Arial"/>
          <w:sz w:val="16"/>
          <w:szCs w:val="16"/>
        </w:rPr>
        <w:t>6. Полное наименование и адрес претендента - юридического лица</w:t>
      </w:r>
    </w:p>
    <w:p w:rsidR="00427F70" w:rsidRPr="009C3A87" w:rsidRDefault="00427F70" w:rsidP="00427F70">
      <w:pPr>
        <w:jc w:val="both"/>
        <w:rPr>
          <w:rFonts w:ascii="Arial" w:hAnsi="Arial" w:cs="Arial"/>
          <w:sz w:val="16"/>
          <w:szCs w:val="16"/>
        </w:rPr>
      </w:pPr>
      <w:r w:rsidRPr="009C3A87">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w:t>
      </w:r>
    </w:p>
    <w:p w:rsidR="00427F70" w:rsidRPr="009C3A87" w:rsidRDefault="00427F70" w:rsidP="00427F70">
      <w:pPr>
        <w:jc w:val="both"/>
        <w:rPr>
          <w:rFonts w:ascii="Arial" w:hAnsi="Arial" w:cs="Arial"/>
          <w:sz w:val="16"/>
          <w:szCs w:val="16"/>
        </w:rPr>
      </w:pPr>
      <w:r w:rsidRPr="009C3A87">
        <w:rPr>
          <w:rFonts w:ascii="Arial" w:hAnsi="Arial" w:cs="Arial"/>
          <w:sz w:val="16"/>
          <w:szCs w:val="16"/>
        </w:rPr>
        <w:tab/>
        <w:t>7. Фамилия, имя, отчество претендента – физического лица ___________________________________,</w:t>
      </w:r>
    </w:p>
    <w:p w:rsidR="00427F70" w:rsidRPr="009C3A87" w:rsidRDefault="00427F70" w:rsidP="00427F70">
      <w:pPr>
        <w:jc w:val="both"/>
        <w:rPr>
          <w:rFonts w:ascii="Arial" w:hAnsi="Arial" w:cs="Arial"/>
          <w:sz w:val="16"/>
          <w:szCs w:val="16"/>
        </w:rPr>
      </w:pPr>
      <w:r w:rsidRPr="009C3A87">
        <w:rPr>
          <w:rFonts w:ascii="Arial" w:hAnsi="Arial" w:cs="Arial"/>
          <w:sz w:val="16"/>
          <w:szCs w:val="16"/>
        </w:rPr>
        <w:t>паспорт______________________выдан________________________________________________________________________________________________</w:t>
      </w:r>
      <w:r w:rsidR="00223B41">
        <w:rPr>
          <w:rFonts w:ascii="Arial" w:hAnsi="Arial" w:cs="Arial"/>
          <w:sz w:val="16"/>
          <w:szCs w:val="16"/>
        </w:rPr>
        <w:t>_____________________</w:t>
      </w:r>
      <w:r w:rsidRPr="009C3A87">
        <w:rPr>
          <w:rFonts w:ascii="Arial" w:hAnsi="Arial" w:cs="Arial"/>
          <w:sz w:val="16"/>
          <w:szCs w:val="16"/>
        </w:rPr>
        <w:t>__.</w:t>
      </w:r>
    </w:p>
    <w:p w:rsidR="00427F70" w:rsidRPr="009C3A87" w:rsidRDefault="00427F70" w:rsidP="00427F70">
      <w:pPr>
        <w:jc w:val="center"/>
        <w:rPr>
          <w:rFonts w:ascii="Arial" w:hAnsi="Arial" w:cs="Arial"/>
          <w:sz w:val="16"/>
          <w:szCs w:val="16"/>
        </w:rPr>
      </w:pPr>
      <w:r w:rsidRPr="009C3A87">
        <w:rPr>
          <w:rFonts w:ascii="Arial" w:hAnsi="Arial" w:cs="Arial"/>
          <w:sz w:val="16"/>
          <w:szCs w:val="16"/>
        </w:rPr>
        <w:t>(кем, когда)</w:t>
      </w:r>
    </w:p>
    <w:p w:rsidR="00427F70" w:rsidRPr="009C3A87" w:rsidRDefault="00427F70" w:rsidP="00427F70">
      <w:pPr>
        <w:jc w:val="both"/>
        <w:rPr>
          <w:rFonts w:ascii="Arial" w:hAnsi="Arial" w:cs="Arial"/>
          <w:sz w:val="16"/>
          <w:szCs w:val="16"/>
        </w:rPr>
      </w:pPr>
      <w:r w:rsidRPr="009C3A87">
        <w:rPr>
          <w:rFonts w:ascii="Arial" w:hAnsi="Arial" w:cs="Arial"/>
          <w:sz w:val="16"/>
          <w:szCs w:val="16"/>
        </w:rPr>
        <w:t>Адрес ____________________________________________</w:t>
      </w:r>
    </w:p>
    <w:p w:rsidR="00427F70" w:rsidRPr="009C3A87" w:rsidRDefault="00427F70" w:rsidP="00427F70">
      <w:pPr>
        <w:jc w:val="both"/>
        <w:rPr>
          <w:rFonts w:ascii="Arial" w:hAnsi="Arial" w:cs="Arial"/>
          <w:sz w:val="16"/>
          <w:szCs w:val="16"/>
        </w:rPr>
      </w:pPr>
      <w:r w:rsidRPr="009C3A87">
        <w:rPr>
          <w:rFonts w:ascii="Arial" w:hAnsi="Arial" w:cs="Arial"/>
          <w:sz w:val="16"/>
          <w:szCs w:val="16"/>
        </w:rPr>
        <w:t>____________________________________________________</w:t>
      </w:r>
    </w:p>
    <w:p w:rsidR="00427F70" w:rsidRPr="009C3A87" w:rsidRDefault="00427F70" w:rsidP="00427F70">
      <w:pPr>
        <w:jc w:val="both"/>
        <w:rPr>
          <w:rFonts w:ascii="Arial" w:hAnsi="Arial" w:cs="Arial"/>
          <w:sz w:val="16"/>
          <w:szCs w:val="16"/>
        </w:rPr>
      </w:pPr>
      <w:r w:rsidRPr="009C3A87">
        <w:rPr>
          <w:rFonts w:ascii="Arial" w:hAnsi="Arial" w:cs="Arial"/>
          <w:sz w:val="16"/>
          <w:szCs w:val="16"/>
        </w:rPr>
        <w:t>8. Банковские реквизиты претендента, идентификационный номер претендента (ИНН), платежные реквизиты гражданина, счет в банке, на который перечисляется сумма возвращаемого задатка:</w:t>
      </w:r>
    </w:p>
    <w:p w:rsidR="00427F70" w:rsidRPr="009C3A87" w:rsidRDefault="00427F70" w:rsidP="00427F70">
      <w:pPr>
        <w:jc w:val="both"/>
        <w:rPr>
          <w:rFonts w:ascii="Arial" w:hAnsi="Arial" w:cs="Arial"/>
          <w:sz w:val="16"/>
          <w:szCs w:val="16"/>
        </w:rPr>
      </w:pPr>
      <w:r w:rsidRPr="009C3A87">
        <w:rPr>
          <w:rFonts w:ascii="Arial" w:hAnsi="Arial" w:cs="Arial"/>
          <w:sz w:val="16"/>
          <w:szCs w:val="16"/>
        </w:rPr>
        <w:t>____________________________________________________</w:t>
      </w:r>
    </w:p>
    <w:p w:rsidR="00427F70" w:rsidRPr="009C3A87" w:rsidRDefault="00427F70" w:rsidP="00427F70">
      <w:pPr>
        <w:jc w:val="both"/>
        <w:rPr>
          <w:rFonts w:ascii="Arial" w:hAnsi="Arial" w:cs="Arial"/>
          <w:sz w:val="16"/>
          <w:szCs w:val="16"/>
        </w:rPr>
      </w:pPr>
      <w:r w:rsidRPr="009C3A87">
        <w:rPr>
          <w:rFonts w:ascii="Arial" w:hAnsi="Arial" w:cs="Arial"/>
          <w:sz w:val="16"/>
          <w:szCs w:val="16"/>
        </w:rPr>
        <w:t>____________________________________________________</w:t>
      </w:r>
    </w:p>
    <w:p w:rsidR="00427F70" w:rsidRPr="009C3A87" w:rsidRDefault="00427F70" w:rsidP="00427F70">
      <w:pPr>
        <w:jc w:val="both"/>
        <w:rPr>
          <w:rFonts w:ascii="Arial" w:hAnsi="Arial" w:cs="Arial"/>
          <w:sz w:val="16"/>
          <w:szCs w:val="16"/>
        </w:rPr>
      </w:pPr>
      <w:r w:rsidRPr="009C3A87">
        <w:rPr>
          <w:rFonts w:ascii="Arial" w:hAnsi="Arial" w:cs="Arial"/>
          <w:sz w:val="16"/>
          <w:szCs w:val="16"/>
        </w:rPr>
        <w:t>____________________________________________________</w:t>
      </w:r>
    </w:p>
    <w:p w:rsidR="00427F70" w:rsidRPr="009C3A87" w:rsidRDefault="00427F70" w:rsidP="00427F70">
      <w:pPr>
        <w:jc w:val="both"/>
        <w:rPr>
          <w:rFonts w:ascii="Arial" w:hAnsi="Arial" w:cs="Arial"/>
          <w:sz w:val="16"/>
          <w:szCs w:val="16"/>
        </w:rPr>
      </w:pPr>
      <w:r w:rsidRPr="009C3A87">
        <w:rPr>
          <w:rFonts w:ascii="Arial" w:hAnsi="Arial" w:cs="Arial"/>
          <w:sz w:val="16"/>
          <w:szCs w:val="16"/>
        </w:rPr>
        <w:t>____________________________________________________.</w:t>
      </w:r>
    </w:p>
    <w:p w:rsidR="00427F70" w:rsidRPr="009C3A87" w:rsidRDefault="00427F70" w:rsidP="00427F70">
      <w:pPr>
        <w:jc w:val="both"/>
        <w:rPr>
          <w:rFonts w:ascii="Arial" w:hAnsi="Arial" w:cs="Arial"/>
          <w:sz w:val="16"/>
          <w:szCs w:val="16"/>
        </w:rPr>
      </w:pPr>
    </w:p>
    <w:p w:rsidR="00427F70" w:rsidRPr="009C3A87" w:rsidRDefault="00427F70" w:rsidP="00427F70">
      <w:pPr>
        <w:jc w:val="both"/>
        <w:rPr>
          <w:rFonts w:ascii="Arial" w:hAnsi="Arial" w:cs="Arial"/>
          <w:sz w:val="16"/>
          <w:szCs w:val="16"/>
        </w:rPr>
      </w:pPr>
    </w:p>
    <w:tbl>
      <w:tblPr>
        <w:tblW w:w="0" w:type="auto"/>
        <w:tblLook w:val="04A0" w:firstRow="1" w:lastRow="0" w:firstColumn="1" w:lastColumn="0" w:noHBand="0" w:noVBand="1"/>
      </w:tblPr>
      <w:tblGrid>
        <w:gridCol w:w="2396"/>
        <w:gridCol w:w="2497"/>
      </w:tblGrid>
      <w:tr w:rsidR="00427F70" w:rsidRPr="009C3A87" w:rsidTr="00B76AD9">
        <w:tc>
          <w:tcPr>
            <w:tcW w:w="4785" w:type="dxa"/>
          </w:tcPr>
          <w:p w:rsidR="00427F70" w:rsidRPr="009C3A87" w:rsidRDefault="00427F70" w:rsidP="00B76AD9">
            <w:pPr>
              <w:rPr>
                <w:rFonts w:ascii="Arial" w:hAnsi="Arial" w:cs="Arial"/>
                <w:sz w:val="16"/>
                <w:szCs w:val="16"/>
              </w:rPr>
            </w:pPr>
            <w:r w:rsidRPr="009C3A87">
              <w:rPr>
                <w:rFonts w:ascii="Arial" w:hAnsi="Arial" w:cs="Arial"/>
                <w:sz w:val="16"/>
                <w:szCs w:val="16"/>
              </w:rPr>
              <w:t>Подпись претендента (его полномочного представителя)</w:t>
            </w:r>
          </w:p>
          <w:p w:rsidR="00427F70" w:rsidRPr="009C3A87" w:rsidRDefault="00427F70" w:rsidP="00B76AD9">
            <w:pPr>
              <w:jc w:val="both"/>
              <w:rPr>
                <w:rFonts w:ascii="Arial" w:hAnsi="Arial" w:cs="Arial"/>
                <w:sz w:val="16"/>
                <w:szCs w:val="16"/>
              </w:rPr>
            </w:pPr>
            <w:r w:rsidRPr="009C3A87">
              <w:rPr>
                <w:rFonts w:ascii="Arial" w:hAnsi="Arial" w:cs="Arial"/>
                <w:sz w:val="16"/>
                <w:szCs w:val="16"/>
              </w:rPr>
              <w:t>________________________</w:t>
            </w:r>
          </w:p>
          <w:p w:rsidR="00427F70" w:rsidRPr="009C3A87" w:rsidRDefault="00427F70" w:rsidP="00B76AD9">
            <w:pPr>
              <w:jc w:val="both"/>
              <w:rPr>
                <w:rFonts w:ascii="Arial" w:hAnsi="Arial" w:cs="Arial"/>
                <w:sz w:val="16"/>
                <w:szCs w:val="16"/>
              </w:rPr>
            </w:pPr>
          </w:p>
        </w:tc>
        <w:tc>
          <w:tcPr>
            <w:tcW w:w="4785" w:type="dxa"/>
          </w:tcPr>
          <w:p w:rsidR="00427F70" w:rsidRPr="009C3A87" w:rsidRDefault="00427F70" w:rsidP="00B76AD9">
            <w:pPr>
              <w:rPr>
                <w:rFonts w:ascii="Arial" w:hAnsi="Arial" w:cs="Arial"/>
                <w:sz w:val="16"/>
                <w:szCs w:val="16"/>
              </w:rPr>
            </w:pPr>
            <w:r w:rsidRPr="009C3A87">
              <w:rPr>
                <w:rFonts w:ascii="Arial" w:hAnsi="Arial" w:cs="Arial"/>
                <w:sz w:val="16"/>
                <w:szCs w:val="16"/>
              </w:rPr>
              <w:t>Отметка о принятии заявки организатором торгов</w:t>
            </w:r>
          </w:p>
          <w:p w:rsidR="00427F70" w:rsidRPr="009C3A87" w:rsidRDefault="00427F70" w:rsidP="00B76AD9">
            <w:pPr>
              <w:jc w:val="both"/>
              <w:rPr>
                <w:rFonts w:ascii="Arial" w:hAnsi="Arial" w:cs="Arial"/>
                <w:sz w:val="16"/>
                <w:szCs w:val="16"/>
              </w:rPr>
            </w:pPr>
            <w:r w:rsidRPr="009C3A87">
              <w:rPr>
                <w:rFonts w:ascii="Arial" w:hAnsi="Arial" w:cs="Arial"/>
                <w:sz w:val="16"/>
                <w:szCs w:val="16"/>
              </w:rPr>
              <w:t>______</w:t>
            </w:r>
            <w:proofErr w:type="spellStart"/>
            <w:r w:rsidRPr="009C3A87">
              <w:rPr>
                <w:rFonts w:ascii="Arial" w:hAnsi="Arial" w:cs="Arial"/>
                <w:sz w:val="16"/>
                <w:szCs w:val="16"/>
              </w:rPr>
              <w:t>час</w:t>
            </w:r>
            <w:proofErr w:type="gramStart"/>
            <w:r w:rsidRPr="009C3A87">
              <w:rPr>
                <w:rFonts w:ascii="Arial" w:hAnsi="Arial" w:cs="Arial"/>
                <w:sz w:val="16"/>
                <w:szCs w:val="16"/>
              </w:rPr>
              <w:t>.</w:t>
            </w:r>
            <w:proofErr w:type="gramEnd"/>
            <w:r w:rsidRPr="009C3A87">
              <w:rPr>
                <w:rFonts w:ascii="Arial" w:hAnsi="Arial" w:cs="Arial"/>
                <w:sz w:val="16"/>
                <w:szCs w:val="16"/>
              </w:rPr>
              <w:t>_____</w:t>
            </w:r>
            <w:proofErr w:type="gramStart"/>
            <w:r w:rsidRPr="009C3A87">
              <w:rPr>
                <w:rFonts w:ascii="Arial" w:hAnsi="Arial" w:cs="Arial"/>
                <w:sz w:val="16"/>
                <w:szCs w:val="16"/>
              </w:rPr>
              <w:t>м</w:t>
            </w:r>
            <w:proofErr w:type="gramEnd"/>
            <w:r w:rsidRPr="009C3A87">
              <w:rPr>
                <w:rFonts w:ascii="Arial" w:hAnsi="Arial" w:cs="Arial"/>
                <w:sz w:val="16"/>
                <w:szCs w:val="16"/>
              </w:rPr>
              <w:t>ин</w:t>
            </w:r>
            <w:proofErr w:type="spellEnd"/>
            <w:r w:rsidRPr="009C3A87">
              <w:rPr>
                <w:rFonts w:ascii="Arial" w:hAnsi="Arial" w:cs="Arial"/>
                <w:sz w:val="16"/>
                <w:szCs w:val="16"/>
              </w:rPr>
              <w:t xml:space="preserve">. «____»______________20__г. </w:t>
            </w:r>
          </w:p>
          <w:p w:rsidR="00427F70" w:rsidRPr="009C3A87" w:rsidRDefault="00427F70" w:rsidP="00B76AD9">
            <w:pPr>
              <w:jc w:val="both"/>
              <w:rPr>
                <w:rFonts w:ascii="Arial" w:hAnsi="Arial" w:cs="Arial"/>
                <w:sz w:val="16"/>
                <w:szCs w:val="16"/>
              </w:rPr>
            </w:pPr>
            <w:r w:rsidRPr="009C3A87">
              <w:rPr>
                <w:rFonts w:ascii="Arial" w:hAnsi="Arial" w:cs="Arial"/>
                <w:sz w:val="16"/>
                <w:szCs w:val="16"/>
              </w:rPr>
              <w:t xml:space="preserve"> № ________</w:t>
            </w:r>
          </w:p>
          <w:p w:rsidR="00427F70" w:rsidRPr="009C3A87" w:rsidRDefault="00427F70" w:rsidP="00B76AD9">
            <w:pPr>
              <w:jc w:val="center"/>
              <w:rPr>
                <w:rFonts w:ascii="Arial" w:hAnsi="Arial" w:cs="Arial"/>
                <w:sz w:val="16"/>
                <w:szCs w:val="16"/>
              </w:rPr>
            </w:pPr>
          </w:p>
        </w:tc>
      </w:tr>
    </w:tbl>
    <w:p w:rsidR="00427F70" w:rsidRPr="009C3A87" w:rsidRDefault="00427F70" w:rsidP="00427F70">
      <w:pPr>
        <w:jc w:val="both"/>
        <w:rPr>
          <w:rFonts w:ascii="Arial" w:hAnsi="Arial" w:cs="Arial"/>
          <w:sz w:val="16"/>
          <w:szCs w:val="16"/>
        </w:rPr>
      </w:pPr>
    </w:p>
    <w:p w:rsidR="00427F70" w:rsidRPr="009C3A87" w:rsidRDefault="00427F70" w:rsidP="00427F70">
      <w:pPr>
        <w:jc w:val="both"/>
        <w:rPr>
          <w:rFonts w:ascii="Arial" w:hAnsi="Arial" w:cs="Arial"/>
          <w:sz w:val="16"/>
          <w:szCs w:val="16"/>
        </w:rPr>
      </w:pPr>
    </w:p>
    <w:p w:rsidR="000F4124" w:rsidRPr="007859D7" w:rsidRDefault="000F4124" w:rsidP="000F4124">
      <w:pPr>
        <w:jc w:val="right"/>
        <w:rPr>
          <w:rFonts w:ascii="Arial" w:hAnsi="Arial" w:cs="Arial"/>
          <w:sz w:val="16"/>
          <w:szCs w:val="16"/>
        </w:rPr>
      </w:pPr>
      <w:r w:rsidRPr="007859D7">
        <w:rPr>
          <w:rFonts w:ascii="Arial" w:hAnsi="Arial" w:cs="Arial"/>
          <w:sz w:val="16"/>
          <w:szCs w:val="16"/>
        </w:rPr>
        <w:t>Проект</w:t>
      </w:r>
    </w:p>
    <w:p w:rsidR="000F4124" w:rsidRPr="007859D7" w:rsidRDefault="000F4124" w:rsidP="000F4124">
      <w:pPr>
        <w:jc w:val="center"/>
        <w:rPr>
          <w:rFonts w:ascii="Arial" w:hAnsi="Arial" w:cs="Arial"/>
          <w:sz w:val="16"/>
          <w:szCs w:val="16"/>
        </w:rPr>
      </w:pPr>
      <w:r w:rsidRPr="007859D7">
        <w:rPr>
          <w:rFonts w:ascii="Arial" w:hAnsi="Arial" w:cs="Arial"/>
          <w:sz w:val="16"/>
          <w:szCs w:val="16"/>
        </w:rPr>
        <w:t xml:space="preserve">Д О Г О В О </w:t>
      </w:r>
      <w:proofErr w:type="gramStart"/>
      <w:r w:rsidRPr="007859D7">
        <w:rPr>
          <w:rFonts w:ascii="Arial" w:hAnsi="Arial" w:cs="Arial"/>
          <w:sz w:val="16"/>
          <w:szCs w:val="16"/>
        </w:rPr>
        <w:t>Р</w:t>
      </w:r>
      <w:proofErr w:type="gramEnd"/>
      <w:r w:rsidRPr="007859D7">
        <w:rPr>
          <w:rFonts w:ascii="Arial" w:hAnsi="Arial" w:cs="Arial"/>
          <w:sz w:val="16"/>
          <w:szCs w:val="16"/>
        </w:rPr>
        <w:t xml:space="preserve">  № </w:t>
      </w:r>
    </w:p>
    <w:p w:rsidR="000F4124" w:rsidRPr="007859D7" w:rsidRDefault="000F4124" w:rsidP="000F4124">
      <w:pPr>
        <w:jc w:val="center"/>
        <w:rPr>
          <w:rFonts w:ascii="Arial" w:hAnsi="Arial" w:cs="Arial"/>
          <w:sz w:val="16"/>
          <w:szCs w:val="16"/>
        </w:rPr>
      </w:pPr>
      <w:r w:rsidRPr="007859D7">
        <w:rPr>
          <w:rFonts w:ascii="Arial" w:hAnsi="Arial" w:cs="Arial"/>
          <w:sz w:val="16"/>
          <w:szCs w:val="16"/>
        </w:rPr>
        <w:t>купли-продажи имущества</w:t>
      </w:r>
    </w:p>
    <w:p w:rsidR="000F4124" w:rsidRPr="007859D7" w:rsidRDefault="000F4124" w:rsidP="000F4124">
      <w:pPr>
        <w:jc w:val="center"/>
        <w:rPr>
          <w:rFonts w:ascii="Arial" w:hAnsi="Arial" w:cs="Arial"/>
          <w:sz w:val="16"/>
          <w:szCs w:val="16"/>
        </w:rPr>
      </w:pPr>
    </w:p>
    <w:p w:rsidR="000F4124" w:rsidRPr="007859D7" w:rsidRDefault="000F4124" w:rsidP="000F4124">
      <w:pPr>
        <w:rPr>
          <w:rFonts w:ascii="Arial" w:hAnsi="Arial" w:cs="Arial"/>
          <w:sz w:val="16"/>
          <w:szCs w:val="16"/>
        </w:rPr>
      </w:pPr>
      <w:r w:rsidRPr="007859D7">
        <w:rPr>
          <w:rFonts w:ascii="Arial" w:hAnsi="Arial" w:cs="Arial"/>
          <w:sz w:val="16"/>
          <w:szCs w:val="16"/>
        </w:rPr>
        <w:t xml:space="preserve">г. </w:t>
      </w:r>
      <w:proofErr w:type="gramStart"/>
      <w:r w:rsidRPr="007859D7">
        <w:rPr>
          <w:rFonts w:ascii="Arial" w:hAnsi="Arial" w:cs="Arial"/>
          <w:sz w:val="16"/>
          <w:szCs w:val="16"/>
        </w:rPr>
        <w:t>Благодарный</w:t>
      </w:r>
      <w:proofErr w:type="gramEnd"/>
      <w:r w:rsidRPr="007859D7">
        <w:rPr>
          <w:rFonts w:ascii="Arial" w:hAnsi="Arial" w:cs="Arial"/>
          <w:sz w:val="16"/>
          <w:szCs w:val="16"/>
        </w:rPr>
        <w:t xml:space="preserve">                         «      » ___________ 2020 года</w:t>
      </w:r>
    </w:p>
    <w:p w:rsidR="000F4124" w:rsidRPr="007859D7" w:rsidRDefault="000F4124" w:rsidP="000F4124">
      <w:pPr>
        <w:rPr>
          <w:rFonts w:ascii="Arial" w:hAnsi="Arial" w:cs="Arial"/>
          <w:sz w:val="16"/>
          <w:szCs w:val="16"/>
        </w:rPr>
      </w:pPr>
    </w:p>
    <w:p w:rsidR="000F4124" w:rsidRDefault="000F4124" w:rsidP="000F4124">
      <w:pPr>
        <w:ind w:firstLine="142"/>
        <w:jc w:val="both"/>
        <w:rPr>
          <w:rFonts w:ascii="Arial" w:hAnsi="Arial" w:cs="Arial"/>
          <w:sz w:val="16"/>
          <w:szCs w:val="16"/>
        </w:rPr>
      </w:pPr>
      <w:r w:rsidRPr="007859D7">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(далее по тексту Управление) в лице начальника _________________________________ действующего на основании Положения об управлении, именуемое в дальнейшем «Продавец», муниципальное  учреждение в лице директора _____________________, действующего на основании Устава, именуемое в </w:t>
      </w:r>
      <w:r w:rsidRPr="007859D7">
        <w:rPr>
          <w:rFonts w:ascii="Arial" w:hAnsi="Arial" w:cs="Arial"/>
          <w:sz w:val="16"/>
          <w:szCs w:val="16"/>
        </w:rPr>
        <w:lastRenderedPageBreak/>
        <w:t>дальнейшем «Правообладатель», с одной стороны и __________________________________, год рождения, паспорт_____ _</w:t>
      </w:r>
    </w:p>
    <w:p w:rsidR="000F4124" w:rsidRPr="007859D7" w:rsidRDefault="000F4124" w:rsidP="000F4124">
      <w:pPr>
        <w:ind w:firstLine="142"/>
        <w:jc w:val="both"/>
        <w:rPr>
          <w:rFonts w:ascii="Arial" w:hAnsi="Arial" w:cs="Arial"/>
          <w:sz w:val="16"/>
          <w:szCs w:val="16"/>
        </w:rPr>
      </w:pPr>
      <w:r w:rsidRPr="007859D7">
        <w:rPr>
          <w:rFonts w:ascii="Arial" w:hAnsi="Arial" w:cs="Arial"/>
          <w:sz w:val="16"/>
          <w:szCs w:val="16"/>
        </w:rPr>
        <w:t>(ФИО)</w:t>
      </w:r>
    </w:p>
    <w:p w:rsidR="000F4124" w:rsidRPr="007859D7" w:rsidRDefault="000F4124" w:rsidP="000F4124">
      <w:pPr>
        <w:jc w:val="both"/>
        <w:rPr>
          <w:rFonts w:ascii="Arial" w:hAnsi="Arial" w:cs="Arial"/>
          <w:sz w:val="16"/>
          <w:szCs w:val="16"/>
        </w:rPr>
      </w:pPr>
      <w:r w:rsidRPr="007859D7">
        <w:rPr>
          <w:rFonts w:ascii="Arial" w:hAnsi="Arial" w:cs="Arial"/>
          <w:sz w:val="16"/>
          <w:szCs w:val="16"/>
        </w:rPr>
        <w:t>_____выдан  ___________, зарегистрирован по адресу:_________________, ___________________________________________ именуемый  в дальнейшем «Покупатель», с другой стороны, руководствуясь   статьями 447, 448, 449 Гражданского кодекса Российской Федерации, протоколом об итогах аукциона от 09 июня 2020 года, заключили настоящий договор о нижеследующем:</w:t>
      </w:r>
    </w:p>
    <w:p w:rsidR="000F4124" w:rsidRPr="007859D7" w:rsidRDefault="000F4124" w:rsidP="000F4124">
      <w:pPr>
        <w:jc w:val="both"/>
        <w:rPr>
          <w:rFonts w:ascii="Arial" w:hAnsi="Arial" w:cs="Arial"/>
          <w:sz w:val="16"/>
          <w:szCs w:val="16"/>
        </w:rPr>
      </w:pPr>
    </w:p>
    <w:p w:rsidR="000F4124" w:rsidRPr="007859D7" w:rsidRDefault="000F4124" w:rsidP="002E2F48">
      <w:pPr>
        <w:numPr>
          <w:ilvl w:val="0"/>
          <w:numId w:val="10"/>
        </w:numPr>
        <w:jc w:val="center"/>
        <w:rPr>
          <w:rFonts w:ascii="Arial" w:hAnsi="Arial" w:cs="Arial"/>
          <w:sz w:val="16"/>
          <w:szCs w:val="16"/>
        </w:rPr>
      </w:pPr>
      <w:r w:rsidRPr="007859D7">
        <w:rPr>
          <w:rFonts w:ascii="Arial" w:hAnsi="Arial" w:cs="Arial"/>
          <w:sz w:val="16"/>
          <w:szCs w:val="16"/>
        </w:rPr>
        <w:t>Предмет договора</w:t>
      </w:r>
    </w:p>
    <w:p w:rsidR="000F4124" w:rsidRPr="007859D7" w:rsidRDefault="000F4124" w:rsidP="000F4124">
      <w:pPr>
        <w:ind w:left="720"/>
        <w:rPr>
          <w:rFonts w:ascii="Arial" w:hAnsi="Arial" w:cs="Arial"/>
          <w:sz w:val="16"/>
          <w:szCs w:val="16"/>
        </w:rPr>
      </w:pPr>
    </w:p>
    <w:p w:rsidR="000F4124" w:rsidRPr="007859D7" w:rsidRDefault="000F4124" w:rsidP="000F4124">
      <w:pPr>
        <w:ind w:firstLine="142"/>
        <w:jc w:val="both"/>
        <w:rPr>
          <w:rFonts w:ascii="Arial" w:hAnsi="Arial" w:cs="Arial"/>
          <w:sz w:val="16"/>
          <w:szCs w:val="16"/>
        </w:rPr>
      </w:pPr>
      <w:r w:rsidRPr="007859D7">
        <w:rPr>
          <w:rFonts w:ascii="Arial" w:hAnsi="Arial" w:cs="Arial"/>
          <w:sz w:val="16"/>
          <w:szCs w:val="16"/>
        </w:rPr>
        <w:t>1.1. Продавец продает, а Покупатель приобретает на аукционе, состоявшемся _________________ 2020 года, в собственность транспортное средство: ________________________________________________________________________________________________________.</w:t>
      </w:r>
    </w:p>
    <w:p w:rsidR="000F4124" w:rsidRPr="007859D7" w:rsidRDefault="000F4124" w:rsidP="000F4124">
      <w:pPr>
        <w:ind w:firstLine="142"/>
        <w:jc w:val="both"/>
        <w:rPr>
          <w:rFonts w:ascii="Arial" w:hAnsi="Arial" w:cs="Arial"/>
          <w:sz w:val="16"/>
          <w:szCs w:val="16"/>
        </w:rPr>
      </w:pPr>
      <w:r w:rsidRPr="007859D7">
        <w:rPr>
          <w:rFonts w:ascii="Arial" w:hAnsi="Arial" w:cs="Arial"/>
          <w:sz w:val="16"/>
          <w:szCs w:val="16"/>
        </w:rPr>
        <w:t>1.2. Транспортное средство является муниципальной собственностью Благодарненского городского округа Ставропольского края, принадлежит Правообладателю на праве собственности на основании паспорта транспортного средства ____________________________</w:t>
      </w:r>
      <w:r>
        <w:rPr>
          <w:rFonts w:ascii="Arial" w:hAnsi="Arial" w:cs="Arial"/>
          <w:sz w:val="16"/>
          <w:szCs w:val="16"/>
        </w:rPr>
        <w:t>___________</w:t>
      </w:r>
      <w:r w:rsidRPr="007859D7">
        <w:rPr>
          <w:rFonts w:ascii="Arial" w:hAnsi="Arial" w:cs="Arial"/>
          <w:sz w:val="16"/>
          <w:szCs w:val="16"/>
        </w:rPr>
        <w:t xml:space="preserve">____. </w:t>
      </w:r>
    </w:p>
    <w:p w:rsidR="000F4124" w:rsidRPr="007859D7" w:rsidRDefault="000F4124" w:rsidP="000F4124">
      <w:pPr>
        <w:ind w:firstLine="142"/>
        <w:jc w:val="both"/>
        <w:rPr>
          <w:rFonts w:ascii="Arial" w:hAnsi="Arial" w:cs="Arial"/>
          <w:sz w:val="16"/>
          <w:szCs w:val="16"/>
        </w:rPr>
      </w:pPr>
      <w:r w:rsidRPr="007859D7">
        <w:rPr>
          <w:rFonts w:ascii="Arial" w:hAnsi="Arial" w:cs="Arial"/>
          <w:sz w:val="16"/>
          <w:szCs w:val="16"/>
        </w:rPr>
        <w:t>1.3.  На момент заключения настоящего договора транспортное средство свободно от прав третьих лиц, не находиться в залоге, в споре и под арестом не состоит, ограничения (обременения) права собственности не зарегистрированы.</w:t>
      </w:r>
    </w:p>
    <w:p w:rsidR="000F4124" w:rsidRPr="007859D7" w:rsidRDefault="000F4124" w:rsidP="000F4124">
      <w:pPr>
        <w:ind w:firstLine="142"/>
        <w:jc w:val="both"/>
        <w:rPr>
          <w:rFonts w:ascii="Arial" w:hAnsi="Arial" w:cs="Arial"/>
          <w:sz w:val="16"/>
          <w:szCs w:val="16"/>
        </w:rPr>
      </w:pPr>
    </w:p>
    <w:p w:rsidR="000F4124" w:rsidRPr="007859D7" w:rsidRDefault="000F4124" w:rsidP="002E2F48">
      <w:pPr>
        <w:numPr>
          <w:ilvl w:val="0"/>
          <w:numId w:val="10"/>
        </w:numPr>
        <w:ind w:left="0" w:firstLine="142"/>
        <w:jc w:val="center"/>
        <w:rPr>
          <w:rFonts w:ascii="Arial" w:hAnsi="Arial" w:cs="Arial"/>
          <w:sz w:val="16"/>
          <w:szCs w:val="16"/>
        </w:rPr>
      </w:pPr>
      <w:r w:rsidRPr="007859D7">
        <w:rPr>
          <w:rFonts w:ascii="Arial" w:hAnsi="Arial" w:cs="Arial"/>
          <w:sz w:val="16"/>
          <w:szCs w:val="16"/>
        </w:rPr>
        <w:t>Цена продажи имущества и порядок расчетов</w:t>
      </w:r>
    </w:p>
    <w:p w:rsidR="000F4124" w:rsidRPr="007859D7" w:rsidRDefault="000F4124" w:rsidP="000F4124">
      <w:pPr>
        <w:ind w:firstLine="142"/>
        <w:jc w:val="both"/>
        <w:rPr>
          <w:rFonts w:ascii="Arial" w:hAnsi="Arial" w:cs="Arial"/>
          <w:sz w:val="16"/>
          <w:szCs w:val="16"/>
        </w:rPr>
      </w:pPr>
      <w:r w:rsidRPr="007859D7">
        <w:rPr>
          <w:rFonts w:ascii="Arial" w:hAnsi="Arial" w:cs="Arial"/>
          <w:sz w:val="16"/>
          <w:szCs w:val="16"/>
        </w:rPr>
        <w:t>2.1. Установленная по результатам аукциона цена транспортного средства составляет</w:t>
      </w:r>
      <w:proofErr w:type="gramStart"/>
      <w:r w:rsidRPr="007859D7">
        <w:rPr>
          <w:rFonts w:ascii="Arial" w:hAnsi="Arial" w:cs="Arial"/>
          <w:sz w:val="16"/>
          <w:szCs w:val="16"/>
        </w:rPr>
        <w:t xml:space="preserve"> _________  (_________________) </w:t>
      </w:r>
      <w:proofErr w:type="gramEnd"/>
      <w:r w:rsidRPr="007859D7">
        <w:rPr>
          <w:rFonts w:ascii="Arial" w:hAnsi="Arial" w:cs="Arial"/>
          <w:sz w:val="16"/>
          <w:szCs w:val="16"/>
        </w:rPr>
        <w:t>рублей 00 копеек.</w:t>
      </w:r>
    </w:p>
    <w:p w:rsidR="000F4124" w:rsidRPr="007859D7" w:rsidRDefault="000F4124" w:rsidP="000F4124">
      <w:pPr>
        <w:ind w:firstLine="142"/>
        <w:jc w:val="both"/>
        <w:rPr>
          <w:rFonts w:ascii="Arial" w:hAnsi="Arial" w:cs="Arial"/>
          <w:sz w:val="16"/>
          <w:szCs w:val="16"/>
        </w:rPr>
      </w:pPr>
      <w:r w:rsidRPr="007859D7">
        <w:rPr>
          <w:rFonts w:ascii="Arial" w:hAnsi="Arial" w:cs="Arial"/>
          <w:sz w:val="16"/>
          <w:szCs w:val="16"/>
        </w:rPr>
        <w:t>2.2. Сумма задатка</w:t>
      </w:r>
      <w:proofErr w:type="gramStart"/>
      <w:r w:rsidRPr="007859D7">
        <w:rPr>
          <w:rFonts w:ascii="Arial" w:hAnsi="Arial" w:cs="Arial"/>
          <w:sz w:val="16"/>
          <w:szCs w:val="16"/>
        </w:rPr>
        <w:t xml:space="preserve"> _________________________ (_________) </w:t>
      </w:r>
      <w:proofErr w:type="gramEnd"/>
      <w:r w:rsidRPr="007859D7">
        <w:rPr>
          <w:rFonts w:ascii="Arial" w:hAnsi="Arial" w:cs="Arial"/>
          <w:sz w:val="16"/>
          <w:szCs w:val="16"/>
        </w:rPr>
        <w:t>рублей 00 копеек, внесенная Покупателем на счет Продавца в соответствии с Договором о задатке, заключенного путем акцепта публичной оферты, засчитывается в сумму цены продажи имущества.</w:t>
      </w:r>
    </w:p>
    <w:p w:rsidR="000F4124" w:rsidRPr="007859D7" w:rsidRDefault="000F4124" w:rsidP="000F4124">
      <w:pPr>
        <w:ind w:firstLine="142"/>
        <w:jc w:val="both"/>
        <w:rPr>
          <w:rFonts w:ascii="Arial" w:hAnsi="Arial" w:cs="Arial"/>
          <w:sz w:val="16"/>
          <w:szCs w:val="16"/>
        </w:rPr>
      </w:pPr>
      <w:r w:rsidRPr="007859D7">
        <w:rPr>
          <w:rFonts w:ascii="Arial" w:hAnsi="Arial" w:cs="Arial"/>
          <w:sz w:val="16"/>
          <w:szCs w:val="16"/>
        </w:rPr>
        <w:t>2.3. За вычетом суммы задатка Покупатель обязан уплатить единовременно</w:t>
      </w:r>
      <w:proofErr w:type="gramStart"/>
      <w:r w:rsidRPr="007859D7">
        <w:rPr>
          <w:rFonts w:ascii="Arial" w:hAnsi="Arial" w:cs="Arial"/>
          <w:sz w:val="16"/>
          <w:szCs w:val="16"/>
        </w:rPr>
        <w:t xml:space="preserve">: _____________________________ (  ___________) </w:t>
      </w:r>
      <w:proofErr w:type="gramEnd"/>
      <w:r w:rsidRPr="007859D7">
        <w:rPr>
          <w:rFonts w:ascii="Arial" w:hAnsi="Arial" w:cs="Arial"/>
          <w:sz w:val="16"/>
          <w:szCs w:val="16"/>
        </w:rPr>
        <w:t>рублей, 00 копеек путем перечисления на следующие реквизиты:</w:t>
      </w:r>
    </w:p>
    <w:p w:rsidR="000F4124" w:rsidRPr="007859D7" w:rsidRDefault="000F4124" w:rsidP="000F4124">
      <w:pPr>
        <w:ind w:firstLine="142"/>
        <w:jc w:val="both"/>
        <w:rPr>
          <w:rFonts w:ascii="Arial" w:hAnsi="Arial" w:cs="Arial"/>
          <w:sz w:val="16"/>
          <w:szCs w:val="16"/>
        </w:rPr>
      </w:pPr>
      <w:r w:rsidRPr="007859D7">
        <w:rPr>
          <w:rFonts w:ascii="Arial" w:hAnsi="Arial" w:cs="Arial"/>
          <w:sz w:val="16"/>
          <w:szCs w:val="16"/>
        </w:rPr>
        <w:t>Получатель: УФК по СК (управление имущественных и земельных отношений администрации Благодарненского городского округа Ставропольского края, лицевой счет 04213</w:t>
      </w:r>
      <w:r w:rsidRPr="007859D7">
        <w:rPr>
          <w:rFonts w:ascii="Arial" w:hAnsi="Arial" w:cs="Arial"/>
          <w:sz w:val="16"/>
          <w:szCs w:val="16"/>
          <w:lang w:val="en-US"/>
        </w:rPr>
        <w:t>D</w:t>
      </w:r>
      <w:r w:rsidRPr="007859D7">
        <w:rPr>
          <w:rFonts w:ascii="Arial" w:hAnsi="Arial" w:cs="Arial"/>
          <w:sz w:val="16"/>
          <w:szCs w:val="16"/>
        </w:rPr>
        <w:t xml:space="preserve">05690), </w:t>
      </w:r>
    </w:p>
    <w:p w:rsidR="000F4124" w:rsidRPr="007859D7" w:rsidRDefault="000F4124" w:rsidP="000F4124">
      <w:pPr>
        <w:ind w:firstLine="142"/>
        <w:jc w:val="both"/>
        <w:rPr>
          <w:rFonts w:ascii="Arial" w:hAnsi="Arial" w:cs="Arial"/>
          <w:sz w:val="16"/>
          <w:szCs w:val="16"/>
        </w:rPr>
      </w:pPr>
      <w:r w:rsidRPr="007859D7">
        <w:rPr>
          <w:rFonts w:ascii="Arial" w:hAnsi="Arial" w:cs="Arial"/>
          <w:sz w:val="16"/>
          <w:szCs w:val="16"/>
        </w:rPr>
        <w:t>ИНН 2605016680, КПП 260501001, расчетный счет 40101810300000010005.</w:t>
      </w:r>
    </w:p>
    <w:p w:rsidR="000F4124" w:rsidRPr="007859D7" w:rsidRDefault="000F4124" w:rsidP="000F4124">
      <w:pPr>
        <w:ind w:firstLine="142"/>
        <w:jc w:val="both"/>
        <w:rPr>
          <w:rFonts w:ascii="Arial" w:hAnsi="Arial" w:cs="Arial"/>
          <w:sz w:val="16"/>
          <w:szCs w:val="16"/>
        </w:rPr>
      </w:pPr>
      <w:r w:rsidRPr="007859D7">
        <w:rPr>
          <w:rFonts w:ascii="Arial" w:hAnsi="Arial" w:cs="Arial"/>
          <w:sz w:val="16"/>
          <w:szCs w:val="16"/>
        </w:rPr>
        <w:t>Банк получателя: отделение Ставрополь, г. Ставрополь, БИК 040702001, КБК 602 1 14 02043 04 0000 410, ОКТМО 07705000.</w:t>
      </w:r>
    </w:p>
    <w:p w:rsidR="000F4124" w:rsidRPr="007859D7" w:rsidRDefault="000F4124" w:rsidP="000F4124">
      <w:pPr>
        <w:ind w:firstLine="142"/>
        <w:jc w:val="both"/>
        <w:rPr>
          <w:rFonts w:ascii="Arial" w:hAnsi="Arial" w:cs="Arial"/>
          <w:sz w:val="16"/>
          <w:szCs w:val="16"/>
        </w:rPr>
      </w:pPr>
      <w:r w:rsidRPr="007859D7">
        <w:rPr>
          <w:rFonts w:ascii="Arial" w:hAnsi="Arial" w:cs="Arial"/>
          <w:sz w:val="16"/>
          <w:szCs w:val="16"/>
        </w:rPr>
        <w:t>Назначение платежа: оплата за приобретаемое имущество по договору купли-продажи №     от      .00.2020 года.</w:t>
      </w:r>
    </w:p>
    <w:p w:rsidR="000F4124" w:rsidRPr="007859D7" w:rsidRDefault="000F4124" w:rsidP="000F4124">
      <w:pPr>
        <w:tabs>
          <w:tab w:val="left" w:pos="709"/>
        </w:tabs>
        <w:ind w:firstLine="142"/>
        <w:jc w:val="both"/>
        <w:rPr>
          <w:rFonts w:ascii="Arial" w:hAnsi="Arial" w:cs="Arial"/>
          <w:sz w:val="16"/>
          <w:szCs w:val="16"/>
        </w:rPr>
      </w:pPr>
      <w:r w:rsidRPr="007859D7">
        <w:rPr>
          <w:rFonts w:ascii="Arial" w:hAnsi="Arial" w:cs="Arial"/>
          <w:sz w:val="16"/>
          <w:szCs w:val="16"/>
        </w:rPr>
        <w:t>2.4.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 указанные в настоящей статье Договора.</w:t>
      </w:r>
    </w:p>
    <w:p w:rsidR="000F4124" w:rsidRPr="007859D7" w:rsidRDefault="000F4124" w:rsidP="000F4124">
      <w:pPr>
        <w:tabs>
          <w:tab w:val="left" w:pos="709"/>
        </w:tabs>
        <w:ind w:firstLine="142"/>
        <w:jc w:val="both"/>
        <w:rPr>
          <w:rFonts w:ascii="Arial" w:hAnsi="Arial" w:cs="Arial"/>
          <w:sz w:val="16"/>
          <w:szCs w:val="16"/>
        </w:rPr>
      </w:pPr>
      <w:r w:rsidRPr="007859D7">
        <w:rPr>
          <w:rFonts w:ascii="Arial" w:hAnsi="Arial" w:cs="Arial"/>
          <w:sz w:val="16"/>
          <w:szCs w:val="16"/>
        </w:rPr>
        <w:t>2.5. После оплаты покупателем всей суммы составляется акт приема передачи имущества.</w:t>
      </w:r>
    </w:p>
    <w:p w:rsidR="000F4124" w:rsidRPr="007859D7" w:rsidRDefault="000F4124" w:rsidP="000F4124">
      <w:pPr>
        <w:ind w:firstLine="142"/>
        <w:jc w:val="both"/>
        <w:rPr>
          <w:rFonts w:ascii="Arial" w:hAnsi="Arial" w:cs="Arial"/>
          <w:sz w:val="16"/>
          <w:szCs w:val="16"/>
        </w:rPr>
      </w:pPr>
      <w:r w:rsidRPr="007859D7">
        <w:rPr>
          <w:rFonts w:ascii="Arial" w:hAnsi="Arial" w:cs="Arial"/>
          <w:sz w:val="16"/>
          <w:szCs w:val="16"/>
        </w:rPr>
        <w:t>2.6. НДС оплачивается в порядке, установленном действующим законодательством Российской Федерации.</w:t>
      </w:r>
    </w:p>
    <w:p w:rsidR="000F4124" w:rsidRPr="007859D7" w:rsidRDefault="000F4124" w:rsidP="000F4124">
      <w:pPr>
        <w:tabs>
          <w:tab w:val="left" w:pos="709"/>
        </w:tabs>
        <w:ind w:firstLine="142"/>
        <w:jc w:val="both"/>
        <w:rPr>
          <w:rFonts w:ascii="Arial" w:hAnsi="Arial" w:cs="Arial"/>
          <w:b/>
          <w:bCs/>
          <w:sz w:val="16"/>
          <w:szCs w:val="16"/>
        </w:rPr>
      </w:pPr>
    </w:p>
    <w:p w:rsidR="000F4124" w:rsidRPr="007859D7" w:rsidRDefault="000F4124" w:rsidP="002E2F48">
      <w:pPr>
        <w:numPr>
          <w:ilvl w:val="0"/>
          <w:numId w:val="10"/>
        </w:numPr>
        <w:ind w:left="0" w:firstLine="862"/>
        <w:jc w:val="center"/>
        <w:rPr>
          <w:rFonts w:ascii="Arial" w:hAnsi="Arial" w:cs="Arial"/>
          <w:sz w:val="16"/>
          <w:szCs w:val="16"/>
        </w:rPr>
      </w:pPr>
      <w:r w:rsidRPr="007859D7">
        <w:rPr>
          <w:rFonts w:ascii="Arial" w:hAnsi="Arial" w:cs="Arial"/>
          <w:sz w:val="16"/>
          <w:szCs w:val="16"/>
        </w:rPr>
        <w:t>Обязанности сторон</w:t>
      </w:r>
    </w:p>
    <w:p w:rsidR="000F4124" w:rsidRPr="007859D7" w:rsidRDefault="000F4124" w:rsidP="000F4124">
      <w:pPr>
        <w:ind w:firstLine="142"/>
        <w:jc w:val="both"/>
        <w:rPr>
          <w:rFonts w:ascii="Arial" w:hAnsi="Arial" w:cs="Arial"/>
          <w:sz w:val="16"/>
          <w:szCs w:val="16"/>
        </w:rPr>
      </w:pPr>
      <w:r w:rsidRPr="007859D7">
        <w:rPr>
          <w:rFonts w:ascii="Arial" w:hAnsi="Arial" w:cs="Arial"/>
          <w:sz w:val="16"/>
          <w:szCs w:val="16"/>
        </w:rPr>
        <w:t>3.1. Управление обязуется обеспечить полную сохранность продаваемого имущества, передать его Покупателю по акту приема-передачи, являющемуся неотъемлемой частью настоящего договора, не позднее чем через тридцать дней после дня полной оплаты имущества.</w:t>
      </w:r>
    </w:p>
    <w:p w:rsidR="000F4124" w:rsidRPr="007859D7" w:rsidRDefault="000F4124" w:rsidP="000F4124">
      <w:pPr>
        <w:ind w:firstLine="142"/>
        <w:jc w:val="both"/>
        <w:rPr>
          <w:rFonts w:ascii="Arial" w:hAnsi="Arial" w:cs="Arial"/>
          <w:sz w:val="16"/>
          <w:szCs w:val="16"/>
        </w:rPr>
      </w:pPr>
      <w:r w:rsidRPr="007859D7">
        <w:rPr>
          <w:rFonts w:ascii="Arial" w:hAnsi="Arial" w:cs="Arial"/>
          <w:sz w:val="16"/>
          <w:szCs w:val="16"/>
        </w:rPr>
        <w:t>3.2. Правообладатель одновременно с передачей транспортного средства обязуется передать Покупателю всю необходимую документацию на транспортное средство.</w:t>
      </w:r>
    </w:p>
    <w:p w:rsidR="000F4124" w:rsidRPr="007859D7" w:rsidRDefault="000F4124" w:rsidP="000F4124">
      <w:pPr>
        <w:ind w:firstLine="142"/>
        <w:jc w:val="both"/>
        <w:rPr>
          <w:rFonts w:ascii="Arial" w:hAnsi="Arial" w:cs="Arial"/>
          <w:sz w:val="16"/>
          <w:szCs w:val="16"/>
        </w:rPr>
      </w:pPr>
      <w:r w:rsidRPr="007859D7">
        <w:rPr>
          <w:rFonts w:ascii="Arial" w:hAnsi="Arial" w:cs="Arial"/>
          <w:sz w:val="16"/>
          <w:szCs w:val="16"/>
        </w:rPr>
        <w:t xml:space="preserve">3.3. Покупатель обязуется </w:t>
      </w:r>
      <w:proofErr w:type="gramStart"/>
      <w:r w:rsidRPr="007859D7">
        <w:rPr>
          <w:rFonts w:ascii="Arial" w:hAnsi="Arial" w:cs="Arial"/>
          <w:sz w:val="16"/>
          <w:szCs w:val="16"/>
        </w:rPr>
        <w:t>оплатить стоимость приобретаемого</w:t>
      </w:r>
      <w:proofErr w:type="gramEnd"/>
      <w:r w:rsidRPr="007859D7">
        <w:rPr>
          <w:rFonts w:ascii="Arial" w:hAnsi="Arial" w:cs="Arial"/>
          <w:sz w:val="16"/>
          <w:szCs w:val="16"/>
        </w:rPr>
        <w:t xml:space="preserve"> имущества, единовременно в установленном размере не позднее десяти рабочих дней со дня заключения договора купли-продажи н а расчетный счет Продавца, принять имущество  от Продавца и Правообладателя по акту </w:t>
      </w:r>
      <w:r w:rsidRPr="007859D7">
        <w:rPr>
          <w:rFonts w:ascii="Arial" w:hAnsi="Arial" w:cs="Arial"/>
          <w:sz w:val="16"/>
          <w:szCs w:val="16"/>
        </w:rPr>
        <w:lastRenderedPageBreak/>
        <w:t xml:space="preserve">приема-передачи не позднее чем через тридцать дней после дня полной оплаты имущества. </w:t>
      </w:r>
    </w:p>
    <w:p w:rsidR="000F4124" w:rsidRPr="007859D7" w:rsidRDefault="000F4124" w:rsidP="000F4124">
      <w:pPr>
        <w:ind w:firstLine="142"/>
        <w:jc w:val="both"/>
        <w:rPr>
          <w:rFonts w:ascii="Arial" w:hAnsi="Arial" w:cs="Arial"/>
          <w:sz w:val="16"/>
          <w:szCs w:val="16"/>
        </w:rPr>
      </w:pPr>
      <w:r w:rsidRPr="007859D7">
        <w:rPr>
          <w:rFonts w:ascii="Arial" w:hAnsi="Arial" w:cs="Arial"/>
          <w:sz w:val="16"/>
          <w:szCs w:val="16"/>
        </w:rPr>
        <w:t>3.4. Покупатель самостоятельно за собственный счет обязуется осуществить регистрацию перехода права собственности на приобретаемое по настоящему договору транспортное средство в течени</w:t>
      </w:r>
      <w:proofErr w:type="gramStart"/>
      <w:r w:rsidRPr="007859D7">
        <w:rPr>
          <w:rFonts w:ascii="Arial" w:hAnsi="Arial" w:cs="Arial"/>
          <w:sz w:val="16"/>
          <w:szCs w:val="16"/>
        </w:rPr>
        <w:t>и</w:t>
      </w:r>
      <w:proofErr w:type="gramEnd"/>
      <w:r w:rsidRPr="007859D7">
        <w:rPr>
          <w:rFonts w:ascii="Arial" w:hAnsi="Arial" w:cs="Arial"/>
          <w:sz w:val="16"/>
          <w:szCs w:val="16"/>
        </w:rPr>
        <w:t xml:space="preserve"> пяти рабочих дней с момента принятия имущества по акту приема-передачи в органе, осуществляющем государственную регистрацию транспортных средств.</w:t>
      </w:r>
    </w:p>
    <w:p w:rsidR="000F4124" w:rsidRPr="007859D7" w:rsidRDefault="000F4124" w:rsidP="000F4124">
      <w:pPr>
        <w:ind w:firstLine="142"/>
        <w:jc w:val="center"/>
        <w:rPr>
          <w:rFonts w:ascii="Arial" w:hAnsi="Arial" w:cs="Arial"/>
          <w:sz w:val="16"/>
          <w:szCs w:val="16"/>
        </w:rPr>
      </w:pPr>
    </w:p>
    <w:p w:rsidR="000F4124" w:rsidRPr="007859D7" w:rsidRDefault="000F4124" w:rsidP="000F4124">
      <w:pPr>
        <w:ind w:firstLine="142"/>
        <w:jc w:val="center"/>
        <w:rPr>
          <w:rFonts w:ascii="Arial" w:hAnsi="Arial" w:cs="Arial"/>
          <w:sz w:val="16"/>
          <w:szCs w:val="16"/>
        </w:rPr>
      </w:pPr>
      <w:r w:rsidRPr="007859D7">
        <w:rPr>
          <w:rFonts w:ascii="Arial" w:hAnsi="Arial" w:cs="Arial"/>
          <w:sz w:val="16"/>
          <w:szCs w:val="16"/>
        </w:rPr>
        <w:t>4. Ответственность сторон</w:t>
      </w:r>
    </w:p>
    <w:p w:rsidR="000F4124" w:rsidRPr="007859D7" w:rsidRDefault="000F4124" w:rsidP="000F4124">
      <w:pPr>
        <w:ind w:firstLine="142"/>
        <w:jc w:val="both"/>
        <w:rPr>
          <w:rFonts w:ascii="Arial" w:hAnsi="Arial" w:cs="Arial"/>
          <w:sz w:val="16"/>
          <w:szCs w:val="16"/>
        </w:rPr>
      </w:pPr>
      <w:r w:rsidRPr="007859D7">
        <w:rPr>
          <w:rFonts w:ascii="Arial" w:hAnsi="Arial" w:cs="Arial"/>
          <w:sz w:val="16"/>
          <w:szCs w:val="16"/>
        </w:rPr>
        <w:t>4.1.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0F4124" w:rsidRPr="007859D7" w:rsidRDefault="000F4124" w:rsidP="000F4124">
      <w:pPr>
        <w:ind w:firstLine="142"/>
        <w:jc w:val="both"/>
        <w:rPr>
          <w:rFonts w:ascii="Arial" w:hAnsi="Arial" w:cs="Arial"/>
          <w:sz w:val="16"/>
          <w:szCs w:val="16"/>
        </w:rPr>
      </w:pPr>
      <w:r w:rsidRPr="007859D7">
        <w:rPr>
          <w:rFonts w:ascii="Arial" w:hAnsi="Arial" w:cs="Arial"/>
          <w:sz w:val="16"/>
          <w:szCs w:val="16"/>
        </w:rPr>
        <w:t>4.2. В случае просрочки оплаты стоимости имущества, предусмотренной пунктом 2.3 договора, Покупатель выплачивает Продавцу пени в размере 0,1 % от просроченной суммы за каждый день.</w:t>
      </w:r>
    </w:p>
    <w:p w:rsidR="000F4124" w:rsidRPr="007859D7" w:rsidRDefault="000F4124" w:rsidP="000F4124">
      <w:pPr>
        <w:ind w:firstLine="142"/>
        <w:jc w:val="both"/>
        <w:rPr>
          <w:rFonts w:ascii="Arial" w:hAnsi="Arial" w:cs="Arial"/>
          <w:sz w:val="16"/>
          <w:szCs w:val="16"/>
        </w:rPr>
      </w:pPr>
    </w:p>
    <w:p w:rsidR="000F4124" w:rsidRPr="007859D7" w:rsidRDefault="000F4124" w:rsidP="002E2F48">
      <w:pPr>
        <w:numPr>
          <w:ilvl w:val="0"/>
          <w:numId w:val="11"/>
        </w:numPr>
        <w:ind w:firstLine="142"/>
        <w:jc w:val="center"/>
        <w:rPr>
          <w:rFonts w:ascii="Arial" w:hAnsi="Arial" w:cs="Arial"/>
          <w:sz w:val="16"/>
          <w:szCs w:val="16"/>
        </w:rPr>
      </w:pPr>
      <w:r w:rsidRPr="007859D7">
        <w:rPr>
          <w:rFonts w:ascii="Arial" w:hAnsi="Arial" w:cs="Arial"/>
          <w:sz w:val="16"/>
          <w:szCs w:val="16"/>
        </w:rPr>
        <w:t>Разрешение споров</w:t>
      </w:r>
    </w:p>
    <w:p w:rsidR="000F4124" w:rsidRPr="007859D7" w:rsidRDefault="000F4124" w:rsidP="000F4124">
      <w:pPr>
        <w:tabs>
          <w:tab w:val="num" w:pos="720"/>
        </w:tabs>
        <w:ind w:firstLine="142"/>
        <w:contextualSpacing/>
        <w:jc w:val="both"/>
        <w:rPr>
          <w:rFonts w:ascii="Arial" w:hAnsi="Arial" w:cs="Arial"/>
          <w:sz w:val="16"/>
          <w:szCs w:val="16"/>
        </w:rPr>
      </w:pPr>
      <w:r w:rsidRPr="007859D7">
        <w:rPr>
          <w:rFonts w:ascii="Arial" w:hAnsi="Arial" w:cs="Arial"/>
          <w:sz w:val="16"/>
          <w:szCs w:val="16"/>
        </w:rPr>
        <w:t>5.1. Стороны примут все меры к разрешению споров и разногласий, возникающих в отношении настоящего Договора,  и будут стараться разрешать их путем переговоров.</w:t>
      </w:r>
    </w:p>
    <w:p w:rsidR="000F4124" w:rsidRPr="007859D7" w:rsidRDefault="000F4124" w:rsidP="000F4124">
      <w:pPr>
        <w:tabs>
          <w:tab w:val="num" w:pos="720"/>
        </w:tabs>
        <w:ind w:firstLine="142"/>
        <w:contextualSpacing/>
        <w:jc w:val="both"/>
        <w:rPr>
          <w:rFonts w:ascii="Arial" w:hAnsi="Arial" w:cs="Arial"/>
          <w:sz w:val="16"/>
          <w:szCs w:val="16"/>
        </w:rPr>
      </w:pPr>
      <w:r w:rsidRPr="007859D7">
        <w:rPr>
          <w:rFonts w:ascii="Arial" w:hAnsi="Arial" w:cs="Arial"/>
          <w:sz w:val="16"/>
          <w:szCs w:val="16"/>
        </w:rPr>
        <w:t>5.2. В случае если Стороны не смогут прийти к обоюдному согласию, спор будет решаться в судебном порядке.</w:t>
      </w:r>
    </w:p>
    <w:p w:rsidR="000F4124" w:rsidRPr="007859D7" w:rsidRDefault="000F4124" w:rsidP="000F4124">
      <w:pPr>
        <w:ind w:firstLine="142"/>
        <w:jc w:val="both"/>
        <w:rPr>
          <w:rFonts w:ascii="Arial" w:hAnsi="Arial" w:cs="Arial"/>
          <w:sz w:val="16"/>
          <w:szCs w:val="16"/>
        </w:rPr>
      </w:pPr>
    </w:p>
    <w:p w:rsidR="000F4124" w:rsidRPr="007859D7" w:rsidRDefault="000F4124" w:rsidP="002E2F48">
      <w:pPr>
        <w:numPr>
          <w:ilvl w:val="0"/>
          <w:numId w:val="11"/>
        </w:numPr>
        <w:ind w:firstLine="142"/>
        <w:contextualSpacing/>
        <w:jc w:val="center"/>
        <w:rPr>
          <w:rFonts w:ascii="Arial" w:hAnsi="Arial" w:cs="Arial"/>
          <w:caps/>
          <w:sz w:val="16"/>
          <w:szCs w:val="16"/>
        </w:rPr>
      </w:pPr>
      <w:r w:rsidRPr="007859D7">
        <w:rPr>
          <w:rFonts w:ascii="Arial" w:hAnsi="Arial" w:cs="Arial"/>
          <w:sz w:val="16"/>
          <w:szCs w:val="16"/>
        </w:rPr>
        <w:t>Срок действия договора</w:t>
      </w:r>
    </w:p>
    <w:p w:rsidR="000F4124" w:rsidRPr="007859D7" w:rsidRDefault="000F4124" w:rsidP="000F4124">
      <w:pPr>
        <w:ind w:firstLine="142"/>
        <w:jc w:val="both"/>
        <w:rPr>
          <w:rFonts w:ascii="Arial" w:hAnsi="Arial" w:cs="Arial"/>
          <w:sz w:val="16"/>
          <w:szCs w:val="16"/>
        </w:rPr>
      </w:pPr>
      <w:r w:rsidRPr="007859D7">
        <w:rPr>
          <w:rFonts w:ascii="Arial" w:hAnsi="Arial" w:cs="Arial"/>
          <w:sz w:val="16"/>
          <w:szCs w:val="16"/>
        </w:rPr>
        <w:t>6.1. Настоящий договор вступает в силу с момента подписания его Сторонами и действует до полного исполнения Сторонами своих обязательств.</w:t>
      </w:r>
    </w:p>
    <w:p w:rsidR="000F4124" w:rsidRPr="007859D7" w:rsidRDefault="000F4124" w:rsidP="000F4124">
      <w:pPr>
        <w:ind w:firstLine="142"/>
        <w:jc w:val="both"/>
        <w:rPr>
          <w:rFonts w:ascii="Arial" w:hAnsi="Arial" w:cs="Arial"/>
          <w:sz w:val="16"/>
          <w:szCs w:val="16"/>
        </w:rPr>
      </w:pPr>
    </w:p>
    <w:p w:rsidR="000F4124" w:rsidRPr="007859D7" w:rsidRDefault="000F4124" w:rsidP="002E2F48">
      <w:pPr>
        <w:numPr>
          <w:ilvl w:val="0"/>
          <w:numId w:val="11"/>
        </w:numPr>
        <w:ind w:firstLine="142"/>
        <w:jc w:val="center"/>
        <w:rPr>
          <w:rFonts w:ascii="Arial" w:hAnsi="Arial" w:cs="Arial"/>
          <w:sz w:val="16"/>
          <w:szCs w:val="16"/>
        </w:rPr>
      </w:pPr>
      <w:r w:rsidRPr="007859D7">
        <w:rPr>
          <w:rFonts w:ascii="Arial" w:hAnsi="Arial" w:cs="Arial"/>
          <w:sz w:val="16"/>
          <w:szCs w:val="16"/>
        </w:rPr>
        <w:t>Заключительные положения</w:t>
      </w:r>
    </w:p>
    <w:p w:rsidR="000F4124" w:rsidRPr="007859D7" w:rsidRDefault="000F4124" w:rsidP="000F4124">
      <w:pPr>
        <w:tabs>
          <w:tab w:val="num" w:pos="720"/>
        </w:tabs>
        <w:ind w:firstLine="142"/>
        <w:contextualSpacing/>
        <w:jc w:val="both"/>
        <w:rPr>
          <w:rFonts w:ascii="Arial" w:hAnsi="Arial" w:cs="Arial"/>
          <w:sz w:val="16"/>
          <w:szCs w:val="16"/>
        </w:rPr>
      </w:pPr>
      <w:r w:rsidRPr="007859D7">
        <w:rPr>
          <w:rFonts w:ascii="Arial" w:hAnsi="Arial" w:cs="Arial"/>
          <w:sz w:val="16"/>
          <w:szCs w:val="16"/>
        </w:rPr>
        <w:t>7.1. Одностороннее изменение или отказ от исполнения Договора не допускаются, за исключением случаев, прямо предусмотренных законом или настоящим Договором.</w:t>
      </w:r>
    </w:p>
    <w:p w:rsidR="000F4124" w:rsidRPr="007859D7" w:rsidRDefault="000F4124" w:rsidP="000F4124">
      <w:pPr>
        <w:tabs>
          <w:tab w:val="num" w:pos="720"/>
        </w:tabs>
        <w:ind w:firstLine="142"/>
        <w:contextualSpacing/>
        <w:jc w:val="both"/>
        <w:rPr>
          <w:rFonts w:ascii="Arial" w:hAnsi="Arial" w:cs="Arial"/>
          <w:sz w:val="16"/>
          <w:szCs w:val="16"/>
        </w:rPr>
      </w:pPr>
      <w:r w:rsidRPr="007859D7">
        <w:rPr>
          <w:rFonts w:ascii="Arial" w:hAnsi="Arial" w:cs="Arial"/>
          <w:sz w:val="16"/>
          <w:szCs w:val="16"/>
        </w:rPr>
        <w:t>7.2. Любые изменения и дополнения к настоящему Договору, в том числе любые приложения к нему, составляются в письменной форме и считаются действительными, если они подписаны полномочными представителями Сторон.</w:t>
      </w:r>
    </w:p>
    <w:p w:rsidR="000F4124" w:rsidRPr="007859D7" w:rsidRDefault="000F4124" w:rsidP="000F4124">
      <w:pPr>
        <w:tabs>
          <w:tab w:val="num" w:pos="720"/>
        </w:tabs>
        <w:ind w:firstLine="142"/>
        <w:contextualSpacing/>
        <w:jc w:val="both"/>
        <w:rPr>
          <w:rFonts w:ascii="Arial" w:hAnsi="Arial" w:cs="Arial"/>
          <w:sz w:val="16"/>
          <w:szCs w:val="16"/>
        </w:rPr>
      </w:pPr>
      <w:r w:rsidRPr="007859D7">
        <w:rPr>
          <w:rFonts w:ascii="Arial" w:hAnsi="Arial" w:cs="Arial"/>
          <w:sz w:val="16"/>
          <w:szCs w:val="16"/>
        </w:rPr>
        <w:t>7.2. Настоящий договор составлен в четырех экземплярах, имеющих одинаковую юридическую силу, один экземпляр для Продавца, один для «Правообладателя», один экземпляра для Покупателя и один для органа, осуществляющего регистрацию перехода прав на транспортное средство.</w:t>
      </w:r>
    </w:p>
    <w:p w:rsidR="000F4124" w:rsidRPr="007859D7" w:rsidRDefault="000F4124" w:rsidP="000F4124">
      <w:pPr>
        <w:ind w:firstLine="142"/>
        <w:jc w:val="both"/>
        <w:rPr>
          <w:rFonts w:ascii="Arial" w:hAnsi="Arial" w:cs="Arial"/>
          <w:sz w:val="16"/>
          <w:szCs w:val="16"/>
        </w:rPr>
      </w:pPr>
    </w:p>
    <w:p w:rsidR="000F4124" w:rsidRPr="007859D7" w:rsidRDefault="000F4124" w:rsidP="002E2F48">
      <w:pPr>
        <w:numPr>
          <w:ilvl w:val="0"/>
          <w:numId w:val="11"/>
        </w:numPr>
        <w:ind w:firstLine="142"/>
        <w:jc w:val="center"/>
        <w:rPr>
          <w:rFonts w:ascii="Arial" w:hAnsi="Arial" w:cs="Arial"/>
          <w:sz w:val="16"/>
          <w:szCs w:val="16"/>
        </w:rPr>
      </w:pPr>
      <w:r w:rsidRPr="007859D7">
        <w:rPr>
          <w:rFonts w:ascii="Arial" w:hAnsi="Arial" w:cs="Arial"/>
          <w:sz w:val="16"/>
          <w:szCs w:val="16"/>
        </w:rPr>
        <w:t>Юридические адреса и реквизиты сторон</w:t>
      </w:r>
    </w:p>
    <w:p w:rsidR="000F4124" w:rsidRPr="007859D7" w:rsidRDefault="000F4124" w:rsidP="000F4124">
      <w:pPr>
        <w:ind w:firstLine="142"/>
        <w:jc w:val="center"/>
        <w:rPr>
          <w:rFonts w:ascii="Arial" w:hAnsi="Arial" w:cs="Arial"/>
          <w:sz w:val="16"/>
          <w:szCs w:val="16"/>
        </w:rPr>
      </w:pPr>
    </w:p>
    <w:tbl>
      <w:tblPr>
        <w:tblW w:w="0" w:type="auto"/>
        <w:tblLook w:val="04A0" w:firstRow="1" w:lastRow="0" w:firstColumn="1" w:lastColumn="0" w:noHBand="0" w:noVBand="1"/>
      </w:tblPr>
      <w:tblGrid>
        <w:gridCol w:w="2475"/>
        <w:gridCol w:w="2418"/>
      </w:tblGrid>
      <w:tr w:rsidR="000F4124" w:rsidRPr="007859D7" w:rsidTr="00B76AD9">
        <w:tc>
          <w:tcPr>
            <w:tcW w:w="4785" w:type="dxa"/>
            <w:shd w:val="clear" w:color="auto" w:fill="auto"/>
          </w:tcPr>
          <w:p w:rsidR="000F4124" w:rsidRPr="007859D7" w:rsidRDefault="000F4124" w:rsidP="000F4124">
            <w:pPr>
              <w:spacing w:line="180" w:lineRule="exact"/>
              <w:rPr>
                <w:rFonts w:ascii="Arial" w:hAnsi="Arial" w:cs="Arial"/>
                <w:sz w:val="16"/>
                <w:szCs w:val="16"/>
              </w:rPr>
            </w:pPr>
            <w:r w:rsidRPr="007859D7">
              <w:rPr>
                <w:rFonts w:ascii="Arial" w:hAnsi="Arial" w:cs="Arial"/>
                <w:sz w:val="16"/>
                <w:szCs w:val="16"/>
              </w:rPr>
              <w:t xml:space="preserve">Продавец: </w:t>
            </w:r>
          </w:p>
          <w:p w:rsidR="000F4124" w:rsidRPr="007859D7" w:rsidRDefault="000F4124" w:rsidP="000F4124">
            <w:pPr>
              <w:spacing w:line="180" w:lineRule="exact"/>
              <w:rPr>
                <w:rFonts w:ascii="Arial" w:hAnsi="Arial" w:cs="Arial"/>
                <w:sz w:val="16"/>
                <w:szCs w:val="16"/>
              </w:rPr>
            </w:pPr>
          </w:p>
          <w:p w:rsidR="000F4124" w:rsidRPr="007859D7" w:rsidRDefault="000F4124" w:rsidP="000F4124">
            <w:pPr>
              <w:spacing w:line="180" w:lineRule="exact"/>
              <w:rPr>
                <w:rFonts w:ascii="Arial" w:hAnsi="Arial" w:cs="Arial"/>
                <w:sz w:val="16"/>
                <w:szCs w:val="16"/>
              </w:rPr>
            </w:pPr>
            <w:r w:rsidRPr="007859D7">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w:t>
            </w:r>
          </w:p>
          <w:p w:rsidR="000F4124" w:rsidRPr="007859D7" w:rsidRDefault="000F4124" w:rsidP="000F4124">
            <w:pPr>
              <w:spacing w:line="180" w:lineRule="exact"/>
              <w:jc w:val="both"/>
              <w:rPr>
                <w:rFonts w:ascii="Arial" w:hAnsi="Arial" w:cs="Arial"/>
                <w:spacing w:val="1"/>
                <w:sz w:val="16"/>
                <w:szCs w:val="16"/>
              </w:rPr>
            </w:pPr>
            <w:r w:rsidRPr="007859D7">
              <w:rPr>
                <w:rFonts w:ascii="Arial" w:hAnsi="Arial" w:cs="Arial"/>
                <w:spacing w:val="1"/>
                <w:sz w:val="16"/>
                <w:szCs w:val="16"/>
              </w:rPr>
              <w:t xml:space="preserve">ИНН 2605016680, КПП 260501001, </w:t>
            </w:r>
          </w:p>
          <w:p w:rsidR="000F4124" w:rsidRPr="007859D7" w:rsidRDefault="000F4124" w:rsidP="000F4124">
            <w:pPr>
              <w:spacing w:line="180" w:lineRule="exact"/>
              <w:jc w:val="both"/>
              <w:rPr>
                <w:rFonts w:ascii="Arial" w:hAnsi="Arial" w:cs="Arial"/>
                <w:spacing w:val="1"/>
                <w:sz w:val="16"/>
                <w:szCs w:val="16"/>
              </w:rPr>
            </w:pPr>
            <w:r w:rsidRPr="007859D7">
              <w:rPr>
                <w:rFonts w:ascii="Arial" w:hAnsi="Arial" w:cs="Arial"/>
                <w:spacing w:val="1"/>
                <w:sz w:val="16"/>
                <w:szCs w:val="16"/>
              </w:rPr>
              <w:t>УФК по Ставропольскому краю (УИЗО АБГО СК) л/</w:t>
            </w:r>
            <w:proofErr w:type="spellStart"/>
            <w:r w:rsidRPr="007859D7">
              <w:rPr>
                <w:rFonts w:ascii="Arial" w:hAnsi="Arial" w:cs="Arial"/>
                <w:spacing w:val="1"/>
                <w:sz w:val="16"/>
                <w:szCs w:val="16"/>
              </w:rPr>
              <w:t>сч</w:t>
            </w:r>
            <w:proofErr w:type="spellEnd"/>
            <w:r w:rsidRPr="007859D7">
              <w:rPr>
                <w:rFonts w:ascii="Arial" w:hAnsi="Arial" w:cs="Arial"/>
                <w:spacing w:val="1"/>
                <w:sz w:val="16"/>
                <w:szCs w:val="16"/>
              </w:rPr>
              <w:t xml:space="preserve"> 04213</w:t>
            </w:r>
            <w:r w:rsidRPr="007859D7">
              <w:rPr>
                <w:rFonts w:ascii="Arial" w:hAnsi="Arial" w:cs="Arial"/>
                <w:spacing w:val="1"/>
                <w:sz w:val="16"/>
                <w:szCs w:val="16"/>
                <w:lang w:val="en-US"/>
              </w:rPr>
              <w:t>D</w:t>
            </w:r>
            <w:r w:rsidRPr="007859D7">
              <w:rPr>
                <w:rFonts w:ascii="Arial" w:hAnsi="Arial" w:cs="Arial"/>
                <w:spacing w:val="1"/>
                <w:sz w:val="16"/>
                <w:szCs w:val="16"/>
              </w:rPr>
              <w:t xml:space="preserve">05690, </w:t>
            </w:r>
          </w:p>
          <w:p w:rsidR="000F4124" w:rsidRPr="007859D7" w:rsidRDefault="000F4124" w:rsidP="000F4124">
            <w:pPr>
              <w:spacing w:line="180" w:lineRule="exact"/>
              <w:jc w:val="both"/>
              <w:rPr>
                <w:rFonts w:ascii="Arial" w:hAnsi="Arial" w:cs="Arial"/>
                <w:spacing w:val="1"/>
                <w:sz w:val="16"/>
                <w:szCs w:val="16"/>
              </w:rPr>
            </w:pPr>
            <w:proofErr w:type="gramStart"/>
            <w:r w:rsidRPr="007859D7">
              <w:rPr>
                <w:rFonts w:ascii="Arial" w:hAnsi="Arial" w:cs="Arial"/>
                <w:spacing w:val="1"/>
                <w:sz w:val="16"/>
                <w:szCs w:val="16"/>
              </w:rPr>
              <w:t>р</w:t>
            </w:r>
            <w:proofErr w:type="gramEnd"/>
            <w:r w:rsidRPr="007859D7">
              <w:rPr>
                <w:rFonts w:ascii="Arial" w:hAnsi="Arial" w:cs="Arial"/>
                <w:spacing w:val="1"/>
                <w:sz w:val="16"/>
                <w:szCs w:val="16"/>
              </w:rPr>
              <w:t>/</w:t>
            </w:r>
            <w:proofErr w:type="spellStart"/>
            <w:r w:rsidRPr="007859D7">
              <w:rPr>
                <w:rFonts w:ascii="Arial" w:hAnsi="Arial" w:cs="Arial"/>
                <w:spacing w:val="1"/>
                <w:sz w:val="16"/>
                <w:szCs w:val="16"/>
              </w:rPr>
              <w:t>сч</w:t>
            </w:r>
            <w:proofErr w:type="spellEnd"/>
            <w:r w:rsidRPr="007859D7">
              <w:rPr>
                <w:rFonts w:ascii="Arial" w:hAnsi="Arial" w:cs="Arial"/>
                <w:spacing w:val="1"/>
                <w:sz w:val="16"/>
                <w:szCs w:val="16"/>
              </w:rPr>
              <w:t xml:space="preserve"> 40101810300000010005,</w:t>
            </w:r>
          </w:p>
          <w:p w:rsidR="000F4124" w:rsidRPr="007859D7" w:rsidRDefault="000F4124" w:rsidP="000F4124">
            <w:pPr>
              <w:spacing w:line="180" w:lineRule="exact"/>
              <w:jc w:val="both"/>
              <w:rPr>
                <w:rFonts w:ascii="Arial" w:hAnsi="Arial" w:cs="Arial"/>
                <w:spacing w:val="1"/>
                <w:sz w:val="16"/>
                <w:szCs w:val="16"/>
              </w:rPr>
            </w:pPr>
            <w:r w:rsidRPr="007859D7">
              <w:rPr>
                <w:rFonts w:ascii="Arial" w:hAnsi="Arial" w:cs="Arial"/>
                <w:spacing w:val="1"/>
                <w:sz w:val="16"/>
                <w:szCs w:val="16"/>
              </w:rPr>
              <w:t xml:space="preserve">Отделение Ставрополь г. Ставрополь, </w:t>
            </w:r>
          </w:p>
          <w:p w:rsidR="000F4124" w:rsidRPr="007859D7" w:rsidRDefault="000F4124" w:rsidP="000F4124">
            <w:pPr>
              <w:spacing w:line="180" w:lineRule="exact"/>
              <w:jc w:val="both"/>
              <w:rPr>
                <w:rFonts w:ascii="Arial" w:hAnsi="Arial" w:cs="Arial"/>
                <w:spacing w:val="1"/>
                <w:sz w:val="16"/>
                <w:szCs w:val="16"/>
              </w:rPr>
            </w:pPr>
            <w:r w:rsidRPr="007859D7">
              <w:rPr>
                <w:rFonts w:ascii="Arial" w:hAnsi="Arial" w:cs="Arial"/>
                <w:spacing w:val="1"/>
                <w:sz w:val="16"/>
                <w:szCs w:val="16"/>
              </w:rPr>
              <w:t>БИК 040702001</w:t>
            </w:r>
          </w:p>
          <w:p w:rsidR="000F4124" w:rsidRPr="007859D7" w:rsidRDefault="000F4124" w:rsidP="000F4124">
            <w:pPr>
              <w:spacing w:line="180" w:lineRule="exact"/>
              <w:rPr>
                <w:rFonts w:ascii="Arial" w:hAnsi="Arial" w:cs="Arial"/>
                <w:sz w:val="16"/>
                <w:szCs w:val="16"/>
              </w:rPr>
            </w:pPr>
            <w:r w:rsidRPr="007859D7">
              <w:rPr>
                <w:rFonts w:ascii="Arial" w:hAnsi="Arial" w:cs="Arial"/>
                <w:sz w:val="16"/>
                <w:szCs w:val="16"/>
              </w:rPr>
              <w:t xml:space="preserve">г. </w:t>
            </w:r>
            <w:proofErr w:type="gramStart"/>
            <w:r w:rsidRPr="007859D7">
              <w:rPr>
                <w:rFonts w:ascii="Arial" w:hAnsi="Arial" w:cs="Arial"/>
                <w:sz w:val="16"/>
                <w:szCs w:val="16"/>
              </w:rPr>
              <w:t>Благодарный</w:t>
            </w:r>
            <w:proofErr w:type="gramEnd"/>
            <w:r w:rsidRPr="007859D7">
              <w:rPr>
                <w:rFonts w:ascii="Arial" w:hAnsi="Arial" w:cs="Arial"/>
                <w:sz w:val="16"/>
                <w:szCs w:val="16"/>
              </w:rPr>
              <w:t>, пл. Ленина, 1</w:t>
            </w:r>
          </w:p>
        </w:tc>
        <w:tc>
          <w:tcPr>
            <w:tcW w:w="4785" w:type="dxa"/>
            <w:shd w:val="clear" w:color="auto" w:fill="auto"/>
          </w:tcPr>
          <w:p w:rsidR="000F4124" w:rsidRPr="007859D7" w:rsidRDefault="000F4124" w:rsidP="000F4124">
            <w:pPr>
              <w:spacing w:line="180" w:lineRule="exact"/>
              <w:rPr>
                <w:rFonts w:ascii="Arial" w:hAnsi="Arial" w:cs="Arial"/>
                <w:sz w:val="16"/>
                <w:szCs w:val="16"/>
              </w:rPr>
            </w:pPr>
            <w:r w:rsidRPr="007859D7">
              <w:rPr>
                <w:rFonts w:ascii="Arial" w:hAnsi="Arial" w:cs="Arial"/>
                <w:sz w:val="16"/>
                <w:szCs w:val="16"/>
              </w:rPr>
              <w:t>Покупатель:</w:t>
            </w:r>
          </w:p>
          <w:p w:rsidR="000F4124" w:rsidRPr="007859D7" w:rsidRDefault="000F4124" w:rsidP="000F4124">
            <w:pPr>
              <w:spacing w:line="180" w:lineRule="exact"/>
              <w:rPr>
                <w:rFonts w:ascii="Arial" w:hAnsi="Arial" w:cs="Arial"/>
                <w:sz w:val="16"/>
                <w:szCs w:val="16"/>
              </w:rPr>
            </w:pPr>
          </w:p>
          <w:p w:rsidR="000F4124" w:rsidRPr="007859D7" w:rsidRDefault="000F4124" w:rsidP="000F4124">
            <w:pPr>
              <w:spacing w:line="180" w:lineRule="exact"/>
              <w:jc w:val="both"/>
              <w:rPr>
                <w:rFonts w:ascii="Arial" w:hAnsi="Arial" w:cs="Arial"/>
                <w:sz w:val="16"/>
                <w:szCs w:val="16"/>
              </w:rPr>
            </w:pPr>
          </w:p>
          <w:p w:rsidR="000F4124" w:rsidRPr="007859D7" w:rsidRDefault="000F4124" w:rsidP="000F4124">
            <w:pPr>
              <w:spacing w:line="180" w:lineRule="exact"/>
              <w:jc w:val="both"/>
              <w:rPr>
                <w:rFonts w:ascii="Arial" w:hAnsi="Arial" w:cs="Arial"/>
                <w:sz w:val="16"/>
                <w:szCs w:val="16"/>
              </w:rPr>
            </w:pPr>
            <w:r w:rsidRPr="007859D7">
              <w:rPr>
                <w:rFonts w:ascii="Arial" w:hAnsi="Arial" w:cs="Arial"/>
                <w:sz w:val="16"/>
                <w:szCs w:val="16"/>
              </w:rPr>
              <w:t xml:space="preserve">____________________     (Ф.И.О.) </w:t>
            </w:r>
          </w:p>
          <w:p w:rsidR="000F4124" w:rsidRPr="007859D7" w:rsidRDefault="000F4124" w:rsidP="000F4124">
            <w:pPr>
              <w:spacing w:line="180" w:lineRule="exact"/>
              <w:jc w:val="both"/>
              <w:rPr>
                <w:rFonts w:ascii="Arial" w:hAnsi="Arial" w:cs="Arial"/>
                <w:sz w:val="16"/>
                <w:szCs w:val="16"/>
              </w:rPr>
            </w:pPr>
            <w:r w:rsidRPr="007859D7">
              <w:rPr>
                <w:rFonts w:ascii="Arial" w:hAnsi="Arial" w:cs="Arial"/>
                <w:sz w:val="16"/>
                <w:szCs w:val="16"/>
              </w:rPr>
              <w:t xml:space="preserve">               (подпись)</w:t>
            </w:r>
          </w:p>
        </w:tc>
      </w:tr>
    </w:tbl>
    <w:p w:rsidR="000F4124" w:rsidRPr="007859D7" w:rsidRDefault="000F4124" w:rsidP="000F4124">
      <w:pPr>
        <w:spacing w:line="180" w:lineRule="exact"/>
        <w:jc w:val="center"/>
        <w:rPr>
          <w:rFonts w:ascii="Arial" w:hAnsi="Arial" w:cs="Arial"/>
          <w:sz w:val="16"/>
          <w:szCs w:val="16"/>
        </w:rPr>
      </w:pPr>
    </w:p>
    <w:p w:rsidR="000F4124" w:rsidRPr="007859D7" w:rsidRDefault="000F4124" w:rsidP="002E2F48">
      <w:pPr>
        <w:numPr>
          <w:ilvl w:val="0"/>
          <w:numId w:val="11"/>
        </w:numPr>
        <w:spacing w:line="180" w:lineRule="exact"/>
        <w:jc w:val="center"/>
        <w:rPr>
          <w:rFonts w:ascii="Arial" w:hAnsi="Arial" w:cs="Arial"/>
          <w:sz w:val="16"/>
          <w:szCs w:val="16"/>
        </w:rPr>
      </w:pPr>
      <w:r w:rsidRPr="007859D7">
        <w:rPr>
          <w:rFonts w:ascii="Arial" w:hAnsi="Arial" w:cs="Arial"/>
          <w:sz w:val="16"/>
          <w:szCs w:val="16"/>
        </w:rPr>
        <w:t>Подписи сторон</w:t>
      </w:r>
    </w:p>
    <w:p w:rsidR="000F4124" w:rsidRPr="007859D7" w:rsidRDefault="000F4124" w:rsidP="000F4124">
      <w:pPr>
        <w:spacing w:line="180" w:lineRule="exact"/>
        <w:ind w:left="1080"/>
        <w:rPr>
          <w:rFonts w:ascii="Arial" w:hAnsi="Arial" w:cs="Arial"/>
          <w:sz w:val="16"/>
          <w:szCs w:val="16"/>
        </w:rPr>
      </w:pPr>
    </w:p>
    <w:tbl>
      <w:tblPr>
        <w:tblW w:w="0" w:type="auto"/>
        <w:tblLook w:val="01E0" w:firstRow="1" w:lastRow="1" w:firstColumn="1" w:lastColumn="1" w:noHBand="0" w:noVBand="0"/>
      </w:tblPr>
      <w:tblGrid>
        <w:gridCol w:w="2340"/>
        <w:gridCol w:w="2553"/>
      </w:tblGrid>
      <w:tr w:rsidR="000F4124" w:rsidRPr="007859D7" w:rsidTr="00B76AD9">
        <w:tc>
          <w:tcPr>
            <w:tcW w:w="4785" w:type="dxa"/>
          </w:tcPr>
          <w:p w:rsidR="000F4124" w:rsidRPr="007859D7" w:rsidRDefault="000F4124" w:rsidP="000F4124">
            <w:pPr>
              <w:spacing w:line="180" w:lineRule="exact"/>
              <w:jc w:val="both"/>
              <w:rPr>
                <w:rFonts w:ascii="Arial" w:hAnsi="Arial" w:cs="Arial"/>
                <w:sz w:val="16"/>
                <w:szCs w:val="16"/>
              </w:rPr>
            </w:pPr>
            <w:r w:rsidRPr="007859D7">
              <w:rPr>
                <w:rFonts w:ascii="Arial" w:hAnsi="Arial" w:cs="Arial"/>
                <w:sz w:val="16"/>
                <w:szCs w:val="16"/>
              </w:rPr>
              <w:t>Продавец:</w:t>
            </w:r>
          </w:p>
          <w:p w:rsidR="000F4124" w:rsidRPr="007859D7" w:rsidRDefault="000F4124" w:rsidP="000F4124">
            <w:pPr>
              <w:spacing w:line="180" w:lineRule="exact"/>
              <w:jc w:val="both"/>
              <w:rPr>
                <w:rFonts w:ascii="Arial" w:hAnsi="Arial" w:cs="Arial"/>
                <w:sz w:val="16"/>
                <w:szCs w:val="16"/>
              </w:rPr>
            </w:pPr>
          </w:p>
          <w:p w:rsidR="000F4124" w:rsidRPr="007859D7" w:rsidRDefault="000F4124" w:rsidP="000F4124">
            <w:pPr>
              <w:spacing w:line="180" w:lineRule="exact"/>
              <w:jc w:val="both"/>
              <w:rPr>
                <w:rFonts w:ascii="Arial" w:hAnsi="Arial" w:cs="Arial"/>
                <w:sz w:val="16"/>
                <w:szCs w:val="16"/>
              </w:rPr>
            </w:pPr>
            <w:r w:rsidRPr="007859D7">
              <w:rPr>
                <w:rFonts w:ascii="Arial" w:hAnsi="Arial" w:cs="Arial"/>
                <w:sz w:val="16"/>
                <w:szCs w:val="16"/>
              </w:rPr>
              <w:t>Начальник управления</w:t>
            </w:r>
          </w:p>
          <w:p w:rsidR="000F4124" w:rsidRPr="007859D7" w:rsidRDefault="000F4124" w:rsidP="000F4124">
            <w:pPr>
              <w:spacing w:line="180" w:lineRule="exact"/>
              <w:jc w:val="both"/>
              <w:rPr>
                <w:rFonts w:ascii="Arial" w:hAnsi="Arial" w:cs="Arial"/>
                <w:sz w:val="16"/>
                <w:szCs w:val="16"/>
              </w:rPr>
            </w:pPr>
          </w:p>
          <w:p w:rsidR="000F4124" w:rsidRPr="007859D7" w:rsidRDefault="000F4124" w:rsidP="000F4124">
            <w:pPr>
              <w:spacing w:line="180" w:lineRule="exact"/>
              <w:jc w:val="both"/>
              <w:rPr>
                <w:rFonts w:ascii="Arial" w:hAnsi="Arial" w:cs="Arial"/>
                <w:sz w:val="16"/>
                <w:szCs w:val="16"/>
              </w:rPr>
            </w:pPr>
            <w:r w:rsidRPr="007859D7">
              <w:rPr>
                <w:rFonts w:ascii="Arial" w:hAnsi="Arial" w:cs="Arial"/>
                <w:sz w:val="16"/>
                <w:szCs w:val="16"/>
              </w:rPr>
              <w:t>_________________</w:t>
            </w:r>
          </w:p>
        </w:tc>
        <w:tc>
          <w:tcPr>
            <w:tcW w:w="4786" w:type="dxa"/>
            <w:hideMark/>
          </w:tcPr>
          <w:p w:rsidR="000F4124" w:rsidRPr="007859D7" w:rsidRDefault="000F4124" w:rsidP="000F4124">
            <w:pPr>
              <w:spacing w:line="180" w:lineRule="exact"/>
              <w:jc w:val="both"/>
              <w:rPr>
                <w:rFonts w:ascii="Arial" w:hAnsi="Arial" w:cs="Arial"/>
                <w:sz w:val="16"/>
                <w:szCs w:val="16"/>
              </w:rPr>
            </w:pPr>
            <w:r w:rsidRPr="007859D7">
              <w:rPr>
                <w:rFonts w:ascii="Arial" w:hAnsi="Arial" w:cs="Arial"/>
                <w:sz w:val="16"/>
                <w:szCs w:val="16"/>
              </w:rPr>
              <w:t>Покупатель:</w:t>
            </w:r>
          </w:p>
          <w:p w:rsidR="000F4124" w:rsidRPr="007859D7" w:rsidRDefault="000F4124" w:rsidP="000F4124">
            <w:pPr>
              <w:spacing w:line="180" w:lineRule="exact"/>
              <w:jc w:val="both"/>
              <w:rPr>
                <w:rFonts w:ascii="Arial" w:hAnsi="Arial" w:cs="Arial"/>
                <w:sz w:val="16"/>
                <w:szCs w:val="16"/>
              </w:rPr>
            </w:pPr>
          </w:p>
          <w:p w:rsidR="000F4124" w:rsidRPr="007859D7" w:rsidRDefault="000F4124" w:rsidP="000F4124">
            <w:pPr>
              <w:spacing w:line="180" w:lineRule="exact"/>
              <w:jc w:val="both"/>
              <w:rPr>
                <w:rFonts w:ascii="Arial" w:hAnsi="Arial" w:cs="Arial"/>
                <w:sz w:val="16"/>
                <w:szCs w:val="16"/>
              </w:rPr>
            </w:pPr>
          </w:p>
          <w:p w:rsidR="000F4124" w:rsidRPr="007859D7" w:rsidRDefault="000F4124" w:rsidP="000F4124">
            <w:pPr>
              <w:spacing w:line="180" w:lineRule="exact"/>
              <w:jc w:val="both"/>
              <w:rPr>
                <w:rFonts w:ascii="Arial" w:hAnsi="Arial" w:cs="Arial"/>
                <w:sz w:val="16"/>
                <w:szCs w:val="16"/>
              </w:rPr>
            </w:pPr>
            <w:r w:rsidRPr="007859D7">
              <w:rPr>
                <w:rFonts w:ascii="Arial" w:hAnsi="Arial" w:cs="Arial"/>
                <w:sz w:val="16"/>
                <w:szCs w:val="16"/>
              </w:rPr>
              <w:t xml:space="preserve">____________________   </w:t>
            </w:r>
          </w:p>
          <w:p w:rsidR="000F4124" w:rsidRPr="007859D7" w:rsidRDefault="000F4124" w:rsidP="000F4124">
            <w:pPr>
              <w:spacing w:line="180" w:lineRule="exact"/>
              <w:jc w:val="both"/>
              <w:rPr>
                <w:rFonts w:ascii="Arial" w:hAnsi="Arial" w:cs="Arial"/>
                <w:sz w:val="16"/>
                <w:szCs w:val="16"/>
              </w:rPr>
            </w:pPr>
          </w:p>
        </w:tc>
      </w:tr>
    </w:tbl>
    <w:p w:rsidR="000F4124" w:rsidRPr="007859D7" w:rsidRDefault="000F4124" w:rsidP="000F4124">
      <w:pPr>
        <w:spacing w:line="180" w:lineRule="exact"/>
        <w:rPr>
          <w:rFonts w:ascii="Arial" w:hAnsi="Arial" w:cs="Arial"/>
          <w:sz w:val="16"/>
          <w:szCs w:val="16"/>
        </w:rPr>
      </w:pPr>
      <w:r w:rsidRPr="007859D7">
        <w:rPr>
          <w:rFonts w:ascii="Arial" w:hAnsi="Arial" w:cs="Arial"/>
          <w:sz w:val="16"/>
          <w:szCs w:val="16"/>
        </w:rPr>
        <w:t>Правообладатель:</w:t>
      </w:r>
    </w:p>
    <w:p w:rsidR="000F4124" w:rsidRPr="007859D7" w:rsidRDefault="000F4124" w:rsidP="000F4124">
      <w:pPr>
        <w:spacing w:line="180" w:lineRule="exact"/>
        <w:rPr>
          <w:rFonts w:ascii="Arial" w:hAnsi="Arial" w:cs="Arial"/>
          <w:sz w:val="16"/>
          <w:szCs w:val="16"/>
        </w:rPr>
      </w:pPr>
      <w:r w:rsidRPr="007859D7">
        <w:rPr>
          <w:rFonts w:ascii="Arial" w:hAnsi="Arial" w:cs="Arial"/>
          <w:sz w:val="16"/>
          <w:szCs w:val="16"/>
        </w:rPr>
        <w:t xml:space="preserve">Директор </w:t>
      </w:r>
    </w:p>
    <w:p w:rsidR="000F4124" w:rsidRPr="007859D7" w:rsidRDefault="000F4124" w:rsidP="000F4124">
      <w:pPr>
        <w:spacing w:line="180" w:lineRule="exact"/>
        <w:rPr>
          <w:rFonts w:ascii="Arial" w:hAnsi="Arial" w:cs="Arial"/>
          <w:sz w:val="16"/>
          <w:szCs w:val="16"/>
        </w:rPr>
      </w:pPr>
      <w:r w:rsidRPr="007859D7">
        <w:rPr>
          <w:rFonts w:ascii="Arial" w:hAnsi="Arial" w:cs="Arial"/>
          <w:sz w:val="16"/>
          <w:szCs w:val="16"/>
        </w:rPr>
        <w:t xml:space="preserve"> ____________________</w:t>
      </w:r>
    </w:p>
    <w:p w:rsidR="00034EDE" w:rsidRPr="00070185" w:rsidRDefault="00034EDE" w:rsidP="00034EDE">
      <w:pPr>
        <w:jc w:val="right"/>
        <w:rPr>
          <w:rFonts w:ascii="Arial" w:hAnsi="Arial" w:cs="Arial"/>
          <w:sz w:val="16"/>
          <w:szCs w:val="16"/>
        </w:rPr>
      </w:pPr>
      <w:r w:rsidRPr="00070185">
        <w:rPr>
          <w:rFonts w:ascii="Arial" w:hAnsi="Arial" w:cs="Arial"/>
          <w:sz w:val="16"/>
          <w:szCs w:val="16"/>
        </w:rPr>
        <w:lastRenderedPageBreak/>
        <w:t>Проект</w:t>
      </w:r>
    </w:p>
    <w:tbl>
      <w:tblPr>
        <w:tblW w:w="0" w:type="auto"/>
        <w:tblLook w:val="01E0" w:firstRow="1" w:lastRow="1" w:firstColumn="1" w:lastColumn="1" w:noHBand="0" w:noVBand="0"/>
      </w:tblPr>
      <w:tblGrid>
        <w:gridCol w:w="2108"/>
        <w:gridCol w:w="2785"/>
      </w:tblGrid>
      <w:tr w:rsidR="00034EDE" w:rsidRPr="00070185" w:rsidTr="00B76AD9">
        <w:tc>
          <w:tcPr>
            <w:tcW w:w="4785" w:type="dxa"/>
          </w:tcPr>
          <w:p w:rsidR="00034EDE" w:rsidRPr="00070185" w:rsidRDefault="00034EDE" w:rsidP="00B76AD9">
            <w:pPr>
              <w:spacing w:line="240" w:lineRule="exact"/>
              <w:jc w:val="center"/>
              <w:rPr>
                <w:rFonts w:ascii="Arial" w:hAnsi="Arial" w:cs="Arial"/>
                <w:sz w:val="16"/>
                <w:szCs w:val="16"/>
                <w:highlight w:val="yellow"/>
              </w:rPr>
            </w:pPr>
          </w:p>
        </w:tc>
        <w:tc>
          <w:tcPr>
            <w:tcW w:w="4786" w:type="dxa"/>
          </w:tcPr>
          <w:p w:rsidR="00034EDE" w:rsidRDefault="00034EDE" w:rsidP="00034EDE">
            <w:pPr>
              <w:spacing w:line="180" w:lineRule="exact"/>
              <w:jc w:val="center"/>
              <w:rPr>
                <w:rFonts w:ascii="Arial" w:hAnsi="Arial" w:cs="Arial"/>
                <w:sz w:val="16"/>
                <w:szCs w:val="16"/>
              </w:rPr>
            </w:pPr>
          </w:p>
          <w:p w:rsidR="00034EDE" w:rsidRDefault="00034EDE" w:rsidP="00034EDE">
            <w:pPr>
              <w:spacing w:line="180" w:lineRule="exact"/>
              <w:jc w:val="center"/>
              <w:rPr>
                <w:rFonts w:ascii="Arial" w:hAnsi="Arial" w:cs="Arial"/>
                <w:sz w:val="16"/>
                <w:szCs w:val="16"/>
              </w:rPr>
            </w:pPr>
          </w:p>
          <w:p w:rsidR="00034EDE" w:rsidRPr="00070185" w:rsidRDefault="00034EDE" w:rsidP="00034EDE">
            <w:pPr>
              <w:spacing w:line="180" w:lineRule="exact"/>
              <w:jc w:val="center"/>
              <w:rPr>
                <w:rFonts w:ascii="Arial" w:hAnsi="Arial" w:cs="Arial"/>
                <w:sz w:val="16"/>
                <w:szCs w:val="16"/>
              </w:rPr>
            </w:pPr>
            <w:r w:rsidRPr="00070185">
              <w:rPr>
                <w:rFonts w:ascii="Arial" w:hAnsi="Arial" w:cs="Arial"/>
                <w:sz w:val="16"/>
                <w:szCs w:val="16"/>
              </w:rPr>
              <w:t xml:space="preserve">ПРИЛОЖЕНИЕ </w:t>
            </w:r>
          </w:p>
          <w:p w:rsidR="00034EDE" w:rsidRPr="00070185" w:rsidRDefault="00034EDE" w:rsidP="00034EDE">
            <w:pPr>
              <w:spacing w:line="180" w:lineRule="exact"/>
              <w:jc w:val="center"/>
              <w:rPr>
                <w:rFonts w:ascii="Arial" w:hAnsi="Arial" w:cs="Arial"/>
                <w:sz w:val="16"/>
                <w:szCs w:val="16"/>
              </w:rPr>
            </w:pPr>
            <w:r w:rsidRPr="00070185">
              <w:rPr>
                <w:rFonts w:ascii="Arial" w:hAnsi="Arial" w:cs="Arial"/>
                <w:sz w:val="16"/>
                <w:szCs w:val="16"/>
              </w:rPr>
              <w:t>к договору купли-продажи имущества</w:t>
            </w:r>
          </w:p>
          <w:p w:rsidR="00034EDE" w:rsidRPr="00070185" w:rsidRDefault="00034EDE" w:rsidP="00034EDE">
            <w:pPr>
              <w:spacing w:line="180" w:lineRule="exact"/>
              <w:jc w:val="center"/>
              <w:rPr>
                <w:rFonts w:ascii="Arial" w:hAnsi="Arial" w:cs="Arial"/>
                <w:sz w:val="16"/>
                <w:szCs w:val="16"/>
              </w:rPr>
            </w:pPr>
            <w:r w:rsidRPr="00070185">
              <w:rPr>
                <w:rFonts w:ascii="Arial" w:hAnsi="Arial" w:cs="Arial"/>
                <w:sz w:val="16"/>
                <w:szCs w:val="16"/>
              </w:rPr>
              <w:t>от  «» июня 2020 года</w:t>
            </w:r>
          </w:p>
        </w:tc>
      </w:tr>
    </w:tbl>
    <w:p w:rsidR="00034EDE" w:rsidRPr="00070185" w:rsidRDefault="00034EDE" w:rsidP="00034EDE">
      <w:pPr>
        <w:rPr>
          <w:rFonts w:ascii="Arial" w:hAnsi="Arial" w:cs="Arial"/>
          <w:sz w:val="16"/>
          <w:szCs w:val="16"/>
        </w:rPr>
      </w:pPr>
    </w:p>
    <w:p w:rsidR="00034EDE" w:rsidRPr="00070185" w:rsidRDefault="00034EDE" w:rsidP="00034EDE">
      <w:pPr>
        <w:jc w:val="center"/>
        <w:rPr>
          <w:rFonts w:ascii="Arial" w:hAnsi="Arial" w:cs="Arial"/>
          <w:sz w:val="16"/>
          <w:szCs w:val="16"/>
        </w:rPr>
      </w:pPr>
      <w:r w:rsidRPr="00070185">
        <w:rPr>
          <w:rFonts w:ascii="Arial" w:hAnsi="Arial" w:cs="Arial"/>
          <w:sz w:val="16"/>
          <w:szCs w:val="16"/>
        </w:rPr>
        <w:t>А К Т</w:t>
      </w:r>
    </w:p>
    <w:p w:rsidR="00034EDE" w:rsidRPr="00070185" w:rsidRDefault="00034EDE" w:rsidP="00034EDE">
      <w:pPr>
        <w:jc w:val="center"/>
        <w:rPr>
          <w:rFonts w:ascii="Arial" w:hAnsi="Arial" w:cs="Arial"/>
          <w:sz w:val="16"/>
          <w:szCs w:val="16"/>
        </w:rPr>
      </w:pPr>
      <w:r w:rsidRPr="00070185">
        <w:rPr>
          <w:rFonts w:ascii="Arial" w:hAnsi="Arial" w:cs="Arial"/>
          <w:sz w:val="16"/>
          <w:szCs w:val="16"/>
        </w:rPr>
        <w:t>приема-передачи имущества</w:t>
      </w:r>
    </w:p>
    <w:p w:rsidR="00034EDE" w:rsidRPr="00070185" w:rsidRDefault="00034EDE" w:rsidP="00034EDE">
      <w:pPr>
        <w:jc w:val="both"/>
        <w:rPr>
          <w:rFonts w:ascii="Arial" w:hAnsi="Arial" w:cs="Arial"/>
          <w:sz w:val="16"/>
          <w:szCs w:val="16"/>
        </w:rPr>
      </w:pPr>
    </w:p>
    <w:p w:rsidR="00034EDE" w:rsidRPr="00070185" w:rsidRDefault="00034EDE" w:rsidP="00034EDE">
      <w:pPr>
        <w:jc w:val="both"/>
        <w:rPr>
          <w:rFonts w:ascii="Arial" w:hAnsi="Arial" w:cs="Arial"/>
          <w:sz w:val="16"/>
          <w:szCs w:val="16"/>
        </w:rPr>
      </w:pPr>
      <w:r w:rsidRPr="00070185">
        <w:rPr>
          <w:rFonts w:ascii="Arial" w:hAnsi="Arial" w:cs="Arial"/>
          <w:sz w:val="16"/>
          <w:szCs w:val="16"/>
        </w:rPr>
        <w:t xml:space="preserve">г. </w:t>
      </w:r>
      <w:proofErr w:type="gramStart"/>
      <w:r w:rsidRPr="00070185">
        <w:rPr>
          <w:rFonts w:ascii="Arial" w:hAnsi="Arial" w:cs="Arial"/>
          <w:sz w:val="16"/>
          <w:szCs w:val="16"/>
        </w:rPr>
        <w:t>Благодарный</w:t>
      </w:r>
      <w:proofErr w:type="gramEnd"/>
      <w:r w:rsidRPr="00070185">
        <w:rPr>
          <w:rFonts w:ascii="Arial" w:hAnsi="Arial" w:cs="Arial"/>
          <w:sz w:val="16"/>
          <w:szCs w:val="16"/>
        </w:rPr>
        <w:t xml:space="preserve">                       «___» ____________ 2020 года</w:t>
      </w:r>
    </w:p>
    <w:p w:rsidR="00034EDE" w:rsidRPr="00070185" w:rsidRDefault="00034EDE" w:rsidP="00034EDE">
      <w:pPr>
        <w:jc w:val="both"/>
        <w:rPr>
          <w:rFonts w:ascii="Arial" w:hAnsi="Arial" w:cs="Arial"/>
          <w:sz w:val="16"/>
          <w:szCs w:val="16"/>
        </w:rPr>
      </w:pPr>
    </w:p>
    <w:p w:rsidR="00034EDE" w:rsidRPr="00070185" w:rsidRDefault="00034EDE" w:rsidP="00034EDE">
      <w:pPr>
        <w:ind w:firstLine="142"/>
        <w:jc w:val="both"/>
        <w:rPr>
          <w:rFonts w:ascii="Arial" w:hAnsi="Arial" w:cs="Arial"/>
          <w:sz w:val="16"/>
          <w:szCs w:val="16"/>
        </w:rPr>
      </w:pPr>
      <w:r w:rsidRPr="00070185">
        <w:rPr>
          <w:rFonts w:ascii="Arial" w:hAnsi="Arial" w:cs="Arial"/>
          <w:sz w:val="16"/>
          <w:szCs w:val="16"/>
        </w:rPr>
        <w:t xml:space="preserve">На основании договора купли-продажи имущества от __ _________ 2020 года  управление имущественных и земельных отношений администрации  Благодарненского городского округа Ставропольского края (далее – управление) в начальника _____________________________________, действующего на основании Положения об управлении, муниципальное учреждение в лице директора _____________________, действующего на основании Устава, именуемое в дальнейшем «Правообладатель» </w:t>
      </w:r>
      <w:proofErr w:type="gramStart"/>
      <w:r w:rsidRPr="00070185">
        <w:rPr>
          <w:rFonts w:ascii="Arial" w:hAnsi="Arial" w:cs="Arial"/>
          <w:sz w:val="16"/>
          <w:szCs w:val="16"/>
        </w:rPr>
        <w:t>передают</w:t>
      </w:r>
      <w:proofErr w:type="gramEnd"/>
      <w:r w:rsidRPr="00070185">
        <w:rPr>
          <w:rFonts w:ascii="Arial" w:hAnsi="Arial" w:cs="Arial"/>
          <w:sz w:val="16"/>
          <w:szCs w:val="16"/>
        </w:rPr>
        <w:t xml:space="preserve"> а   Ф</w:t>
      </w:r>
      <w:r w:rsidRPr="00070185">
        <w:rPr>
          <w:rFonts w:ascii="Arial" w:hAnsi="Arial" w:cs="Arial"/>
          <w:sz w:val="16"/>
          <w:szCs w:val="16"/>
          <w:u w:val="single"/>
        </w:rPr>
        <w:t>ИО</w:t>
      </w:r>
      <w:r w:rsidRPr="00070185">
        <w:rPr>
          <w:rFonts w:ascii="Arial" w:hAnsi="Arial" w:cs="Arial"/>
          <w:sz w:val="16"/>
          <w:szCs w:val="16"/>
        </w:rPr>
        <w:t>_____________________________, год рождения, паспорт__________  выдан  ________ года _____________________________, зарегистрирован по адресу:_________________, __________________________________________ именуемый  в дальнейшем «Покупатель», принимает в собственность:</w:t>
      </w:r>
    </w:p>
    <w:p w:rsidR="00034EDE" w:rsidRPr="00070185" w:rsidRDefault="00034EDE" w:rsidP="00034EDE">
      <w:pPr>
        <w:ind w:firstLine="142"/>
        <w:jc w:val="both"/>
        <w:rPr>
          <w:rFonts w:ascii="Arial" w:hAnsi="Arial" w:cs="Arial"/>
          <w:sz w:val="16"/>
          <w:szCs w:val="16"/>
        </w:rPr>
      </w:pPr>
      <w:r w:rsidRPr="00070185">
        <w:rPr>
          <w:rFonts w:ascii="Arial" w:hAnsi="Arial" w:cs="Arial"/>
          <w:sz w:val="16"/>
          <w:szCs w:val="16"/>
        </w:rPr>
        <w:t xml:space="preserve">Транспортное средство ________________________________________________________________________________________________________. </w:t>
      </w:r>
    </w:p>
    <w:p w:rsidR="00034EDE" w:rsidRPr="00070185" w:rsidRDefault="00034EDE" w:rsidP="00034EDE">
      <w:pPr>
        <w:ind w:firstLine="709"/>
        <w:jc w:val="both"/>
        <w:rPr>
          <w:rFonts w:ascii="Arial" w:hAnsi="Arial" w:cs="Arial"/>
          <w:sz w:val="16"/>
          <w:szCs w:val="16"/>
        </w:rPr>
      </w:pPr>
    </w:p>
    <w:p w:rsidR="00034EDE" w:rsidRPr="00070185" w:rsidRDefault="00034EDE" w:rsidP="00034EDE">
      <w:pPr>
        <w:ind w:firstLine="142"/>
        <w:jc w:val="both"/>
        <w:rPr>
          <w:rFonts w:ascii="Arial" w:hAnsi="Arial" w:cs="Arial"/>
          <w:sz w:val="16"/>
          <w:szCs w:val="16"/>
        </w:rPr>
      </w:pPr>
      <w:r w:rsidRPr="00070185">
        <w:rPr>
          <w:rFonts w:ascii="Arial" w:hAnsi="Arial" w:cs="Arial"/>
          <w:sz w:val="16"/>
          <w:szCs w:val="16"/>
        </w:rPr>
        <w:t>Одновременно с передачей транспортного средства передаются ключи, паспорт транспортного средства ________________________________, свидетельство о регистрации транспортного средства _____________________________</w:t>
      </w:r>
      <w:r>
        <w:rPr>
          <w:rFonts w:ascii="Arial" w:hAnsi="Arial" w:cs="Arial"/>
          <w:sz w:val="16"/>
          <w:szCs w:val="16"/>
        </w:rPr>
        <w:t>__________________</w:t>
      </w:r>
      <w:r w:rsidRPr="00070185">
        <w:rPr>
          <w:rFonts w:ascii="Arial" w:hAnsi="Arial" w:cs="Arial"/>
          <w:sz w:val="16"/>
          <w:szCs w:val="16"/>
        </w:rPr>
        <w:t>_____.</w:t>
      </w:r>
    </w:p>
    <w:p w:rsidR="00034EDE" w:rsidRPr="00070185" w:rsidRDefault="00034EDE" w:rsidP="00034EDE">
      <w:pPr>
        <w:ind w:firstLine="142"/>
        <w:jc w:val="both"/>
        <w:rPr>
          <w:rFonts w:ascii="Arial" w:hAnsi="Arial" w:cs="Arial"/>
          <w:sz w:val="16"/>
          <w:szCs w:val="16"/>
        </w:rPr>
      </w:pPr>
      <w:r w:rsidRPr="00070185">
        <w:rPr>
          <w:rFonts w:ascii="Arial" w:hAnsi="Arial" w:cs="Arial"/>
          <w:sz w:val="16"/>
          <w:szCs w:val="16"/>
        </w:rPr>
        <w:t xml:space="preserve">Претензий у Покупателя к Правообладателю по передаваемому транспортному средству нет. </w:t>
      </w:r>
    </w:p>
    <w:p w:rsidR="00034EDE" w:rsidRPr="00070185" w:rsidRDefault="00034EDE" w:rsidP="00034EDE">
      <w:pPr>
        <w:ind w:firstLine="142"/>
        <w:jc w:val="both"/>
        <w:rPr>
          <w:rFonts w:ascii="Arial" w:hAnsi="Arial" w:cs="Arial"/>
          <w:sz w:val="16"/>
          <w:szCs w:val="16"/>
        </w:rPr>
      </w:pPr>
      <w:r w:rsidRPr="00070185">
        <w:rPr>
          <w:rFonts w:ascii="Arial" w:hAnsi="Arial" w:cs="Arial"/>
          <w:sz w:val="16"/>
          <w:szCs w:val="16"/>
        </w:rPr>
        <w:t xml:space="preserve">Настоящим актом каждая из Сторон по договору подтверждает, что обязательства Сторон выполнены, расчеты произведены полностью, у Сторон нет друг к другу претензий по существу договора. </w:t>
      </w:r>
    </w:p>
    <w:p w:rsidR="00034EDE" w:rsidRPr="00070185" w:rsidRDefault="00034EDE" w:rsidP="00034EDE">
      <w:pPr>
        <w:jc w:val="both"/>
        <w:rPr>
          <w:rFonts w:ascii="Arial" w:hAnsi="Arial" w:cs="Arial"/>
          <w:sz w:val="16"/>
          <w:szCs w:val="16"/>
        </w:rPr>
      </w:pPr>
    </w:p>
    <w:tbl>
      <w:tblPr>
        <w:tblW w:w="0" w:type="auto"/>
        <w:tblLook w:val="01E0" w:firstRow="1" w:lastRow="1" w:firstColumn="1" w:lastColumn="1" w:noHBand="0" w:noVBand="0"/>
      </w:tblPr>
      <w:tblGrid>
        <w:gridCol w:w="2411"/>
        <w:gridCol w:w="2482"/>
      </w:tblGrid>
      <w:tr w:rsidR="00034EDE" w:rsidRPr="00070185" w:rsidTr="00B76AD9">
        <w:tc>
          <w:tcPr>
            <w:tcW w:w="4785" w:type="dxa"/>
          </w:tcPr>
          <w:p w:rsidR="00034EDE" w:rsidRPr="00070185" w:rsidRDefault="00034EDE" w:rsidP="00B76AD9">
            <w:pPr>
              <w:jc w:val="both"/>
              <w:rPr>
                <w:rFonts w:ascii="Arial" w:hAnsi="Arial" w:cs="Arial"/>
                <w:sz w:val="16"/>
                <w:szCs w:val="16"/>
              </w:rPr>
            </w:pPr>
            <w:r w:rsidRPr="00070185">
              <w:rPr>
                <w:rFonts w:ascii="Arial" w:hAnsi="Arial" w:cs="Arial"/>
                <w:sz w:val="16"/>
                <w:szCs w:val="16"/>
              </w:rPr>
              <w:t>ПЕРЕДАЛ:</w:t>
            </w:r>
          </w:p>
          <w:p w:rsidR="00034EDE" w:rsidRPr="00070185" w:rsidRDefault="00034EDE" w:rsidP="00B76AD9">
            <w:pPr>
              <w:jc w:val="both"/>
              <w:rPr>
                <w:rFonts w:ascii="Arial" w:hAnsi="Arial" w:cs="Arial"/>
                <w:sz w:val="16"/>
                <w:szCs w:val="16"/>
              </w:rPr>
            </w:pPr>
            <w:r w:rsidRPr="00070185">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w:t>
            </w:r>
          </w:p>
          <w:p w:rsidR="00034EDE" w:rsidRPr="00070185" w:rsidRDefault="00034EDE" w:rsidP="00B76AD9">
            <w:pPr>
              <w:jc w:val="both"/>
              <w:rPr>
                <w:rFonts w:ascii="Arial" w:hAnsi="Arial" w:cs="Arial"/>
                <w:sz w:val="16"/>
                <w:szCs w:val="16"/>
              </w:rPr>
            </w:pPr>
          </w:p>
          <w:p w:rsidR="00034EDE" w:rsidRPr="00070185" w:rsidRDefault="00034EDE" w:rsidP="00B76AD9">
            <w:pPr>
              <w:jc w:val="both"/>
              <w:rPr>
                <w:rFonts w:ascii="Arial" w:hAnsi="Arial" w:cs="Arial"/>
                <w:sz w:val="16"/>
                <w:szCs w:val="16"/>
              </w:rPr>
            </w:pPr>
            <w:r w:rsidRPr="00070185">
              <w:rPr>
                <w:rFonts w:ascii="Arial" w:hAnsi="Arial" w:cs="Arial"/>
                <w:sz w:val="16"/>
                <w:szCs w:val="16"/>
              </w:rPr>
              <w:t xml:space="preserve">__________________ </w:t>
            </w:r>
          </w:p>
        </w:tc>
        <w:tc>
          <w:tcPr>
            <w:tcW w:w="4786" w:type="dxa"/>
            <w:hideMark/>
          </w:tcPr>
          <w:p w:rsidR="00034EDE" w:rsidRPr="00070185" w:rsidRDefault="00034EDE" w:rsidP="00B76AD9">
            <w:pPr>
              <w:jc w:val="both"/>
              <w:rPr>
                <w:rFonts w:ascii="Arial" w:hAnsi="Arial" w:cs="Arial"/>
                <w:sz w:val="16"/>
                <w:szCs w:val="16"/>
              </w:rPr>
            </w:pPr>
            <w:r w:rsidRPr="00070185">
              <w:rPr>
                <w:rFonts w:ascii="Arial" w:hAnsi="Arial" w:cs="Arial"/>
                <w:sz w:val="16"/>
                <w:szCs w:val="16"/>
              </w:rPr>
              <w:t>ПРИНЯЛ:</w:t>
            </w:r>
          </w:p>
          <w:p w:rsidR="00034EDE" w:rsidRPr="00070185" w:rsidRDefault="00034EDE" w:rsidP="00B76AD9">
            <w:pPr>
              <w:jc w:val="both"/>
              <w:rPr>
                <w:rFonts w:ascii="Arial" w:hAnsi="Arial" w:cs="Arial"/>
                <w:sz w:val="16"/>
                <w:szCs w:val="16"/>
              </w:rPr>
            </w:pPr>
            <w:r w:rsidRPr="00070185">
              <w:rPr>
                <w:rFonts w:ascii="Arial" w:hAnsi="Arial" w:cs="Arial"/>
                <w:sz w:val="16"/>
                <w:szCs w:val="16"/>
              </w:rPr>
              <w:t>ФИО, паспортные данные место регистрации</w:t>
            </w:r>
          </w:p>
          <w:p w:rsidR="00034EDE" w:rsidRPr="00070185" w:rsidRDefault="00034EDE" w:rsidP="00B76AD9">
            <w:pPr>
              <w:jc w:val="both"/>
              <w:rPr>
                <w:rFonts w:ascii="Arial" w:hAnsi="Arial" w:cs="Arial"/>
                <w:sz w:val="16"/>
                <w:szCs w:val="16"/>
              </w:rPr>
            </w:pPr>
          </w:p>
          <w:p w:rsidR="00034EDE" w:rsidRPr="00070185" w:rsidRDefault="00034EDE" w:rsidP="00B76AD9">
            <w:pPr>
              <w:jc w:val="both"/>
              <w:rPr>
                <w:rFonts w:ascii="Arial" w:hAnsi="Arial" w:cs="Arial"/>
                <w:sz w:val="16"/>
                <w:szCs w:val="16"/>
              </w:rPr>
            </w:pPr>
          </w:p>
          <w:p w:rsidR="00034EDE" w:rsidRPr="00070185" w:rsidRDefault="00034EDE" w:rsidP="00B76AD9">
            <w:pPr>
              <w:jc w:val="both"/>
              <w:rPr>
                <w:rFonts w:ascii="Arial" w:hAnsi="Arial" w:cs="Arial"/>
                <w:sz w:val="16"/>
                <w:szCs w:val="16"/>
              </w:rPr>
            </w:pPr>
          </w:p>
          <w:p w:rsidR="00034EDE" w:rsidRPr="00070185" w:rsidRDefault="00034EDE" w:rsidP="00B76AD9">
            <w:pPr>
              <w:jc w:val="both"/>
              <w:rPr>
                <w:rFonts w:ascii="Arial" w:hAnsi="Arial" w:cs="Arial"/>
                <w:sz w:val="16"/>
                <w:szCs w:val="16"/>
              </w:rPr>
            </w:pPr>
          </w:p>
          <w:p w:rsidR="00034EDE" w:rsidRPr="00070185" w:rsidRDefault="00034EDE" w:rsidP="00B76AD9">
            <w:pPr>
              <w:jc w:val="both"/>
              <w:rPr>
                <w:rFonts w:ascii="Arial" w:hAnsi="Arial" w:cs="Arial"/>
                <w:sz w:val="16"/>
                <w:szCs w:val="16"/>
              </w:rPr>
            </w:pPr>
            <w:r w:rsidRPr="00070185">
              <w:rPr>
                <w:rFonts w:ascii="Arial" w:hAnsi="Arial" w:cs="Arial"/>
                <w:sz w:val="16"/>
                <w:szCs w:val="16"/>
              </w:rPr>
              <w:t>___________________ _________</w:t>
            </w:r>
          </w:p>
        </w:tc>
      </w:tr>
    </w:tbl>
    <w:p w:rsidR="00034EDE" w:rsidRPr="00070185" w:rsidRDefault="00034EDE" w:rsidP="00034EDE">
      <w:pPr>
        <w:jc w:val="both"/>
        <w:rPr>
          <w:rFonts w:ascii="Arial" w:hAnsi="Arial" w:cs="Arial"/>
          <w:sz w:val="16"/>
          <w:szCs w:val="16"/>
        </w:rPr>
      </w:pPr>
    </w:p>
    <w:p w:rsidR="00034EDE" w:rsidRPr="00070185" w:rsidRDefault="00034EDE" w:rsidP="00034EDE">
      <w:pPr>
        <w:jc w:val="both"/>
        <w:rPr>
          <w:rFonts w:ascii="Arial" w:hAnsi="Arial" w:cs="Arial"/>
          <w:sz w:val="16"/>
          <w:szCs w:val="16"/>
        </w:rPr>
      </w:pPr>
      <w:r w:rsidRPr="00070185">
        <w:rPr>
          <w:rFonts w:ascii="Arial" w:hAnsi="Arial" w:cs="Arial"/>
          <w:sz w:val="16"/>
          <w:szCs w:val="16"/>
        </w:rPr>
        <w:t>Директор учреждения</w:t>
      </w:r>
    </w:p>
    <w:p w:rsidR="00034EDE" w:rsidRPr="00070185" w:rsidRDefault="00034EDE" w:rsidP="00034EDE">
      <w:pPr>
        <w:jc w:val="both"/>
        <w:rPr>
          <w:rFonts w:ascii="Arial" w:hAnsi="Arial" w:cs="Arial"/>
          <w:sz w:val="16"/>
          <w:szCs w:val="16"/>
        </w:rPr>
      </w:pPr>
    </w:p>
    <w:p w:rsidR="00034EDE" w:rsidRPr="00070185" w:rsidRDefault="00034EDE" w:rsidP="00034EDE">
      <w:pPr>
        <w:jc w:val="both"/>
        <w:rPr>
          <w:rFonts w:ascii="Arial" w:hAnsi="Arial" w:cs="Arial"/>
          <w:sz w:val="16"/>
          <w:szCs w:val="16"/>
        </w:rPr>
      </w:pPr>
      <w:r w:rsidRPr="00070185">
        <w:rPr>
          <w:rFonts w:ascii="Arial" w:hAnsi="Arial" w:cs="Arial"/>
          <w:sz w:val="16"/>
          <w:szCs w:val="16"/>
        </w:rPr>
        <w:t>___________________________</w:t>
      </w:r>
    </w:p>
    <w:p w:rsidR="00427F70" w:rsidRPr="009C3A87" w:rsidRDefault="00427F70" w:rsidP="00427F70">
      <w:pPr>
        <w:jc w:val="both"/>
        <w:rPr>
          <w:rFonts w:ascii="Arial" w:hAnsi="Arial" w:cs="Arial"/>
          <w:sz w:val="16"/>
          <w:szCs w:val="16"/>
        </w:rPr>
      </w:pPr>
    </w:p>
    <w:p w:rsidR="00427F70" w:rsidRPr="009C3A87" w:rsidRDefault="00427F70" w:rsidP="00427F70">
      <w:pPr>
        <w:jc w:val="both"/>
        <w:rPr>
          <w:rFonts w:ascii="Arial" w:hAnsi="Arial" w:cs="Arial"/>
          <w:sz w:val="16"/>
          <w:szCs w:val="16"/>
        </w:rPr>
      </w:pPr>
    </w:p>
    <w:p w:rsidR="00427F70" w:rsidRPr="009C3A87" w:rsidRDefault="00427F70" w:rsidP="00427F70">
      <w:pPr>
        <w:jc w:val="both"/>
        <w:rPr>
          <w:rFonts w:ascii="Arial" w:hAnsi="Arial" w:cs="Arial"/>
          <w:sz w:val="16"/>
          <w:szCs w:val="16"/>
        </w:rPr>
      </w:pPr>
    </w:p>
    <w:p w:rsidR="00762EBA" w:rsidRPr="00A21F44" w:rsidRDefault="00762EBA" w:rsidP="00762EBA">
      <w:pPr>
        <w:jc w:val="right"/>
        <w:rPr>
          <w:rFonts w:ascii="Arial" w:hAnsi="Arial" w:cs="Arial"/>
          <w:sz w:val="16"/>
          <w:szCs w:val="16"/>
        </w:rPr>
      </w:pPr>
      <w:r w:rsidRPr="00A21F44">
        <w:rPr>
          <w:rFonts w:ascii="Arial" w:hAnsi="Arial" w:cs="Arial"/>
          <w:sz w:val="16"/>
          <w:szCs w:val="16"/>
        </w:rPr>
        <w:t>Приложение 2</w:t>
      </w:r>
    </w:p>
    <w:p w:rsidR="00762EBA" w:rsidRPr="00A21F44" w:rsidRDefault="00762EBA" w:rsidP="00762EBA">
      <w:pPr>
        <w:jc w:val="center"/>
        <w:rPr>
          <w:rFonts w:ascii="Arial" w:hAnsi="Arial" w:cs="Arial"/>
          <w:sz w:val="16"/>
          <w:szCs w:val="16"/>
        </w:rPr>
      </w:pPr>
      <w:r w:rsidRPr="00A21F44">
        <w:rPr>
          <w:rFonts w:ascii="Arial" w:hAnsi="Arial" w:cs="Arial"/>
          <w:sz w:val="16"/>
          <w:szCs w:val="16"/>
        </w:rPr>
        <w:t>Опись документов,</w:t>
      </w:r>
    </w:p>
    <w:p w:rsidR="00762EBA" w:rsidRPr="00A21F44" w:rsidRDefault="00762EBA" w:rsidP="00762EBA">
      <w:pPr>
        <w:jc w:val="center"/>
        <w:rPr>
          <w:rFonts w:ascii="Arial" w:hAnsi="Arial" w:cs="Arial"/>
          <w:sz w:val="16"/>
          <w:szCs w:val="16"/>
        </w:rPr>
      </w:pPr>
      <w:proofErr w:type="gramStart"/>
      <w:r w:rsidRPr="00A21F44">
        <w:rPr>
          <w:rFonts w:ascii="Arial" w:hAnsi="Arial" w:cs="Arial"/>
          <w:sz w:val="16"/>
          <w:szCs w:val="16"/>
        </w:rPr>
        <w:t>прилагаемых</w:t>
      </w:r>
      <w:proofErr w:type="gramEnd"/>
      <w:r w:rsidRPr="00A21F44">
        <w:rPr>
          <w:rFonts w:ascii="Arial" w:hAnsi="Arial" w:cs="Arial"/>
          <w:sz w:val="16"/>
          <w:szCs w:val="16"/>
        </w:rPr>
        <w:t xml:space="preserve"> к заявке на участие в аукционе в электронной форме</w:t>
      </w:r>
    </w:p>
    <w:p w:rsidR="00762EBA" w:rsidRPr="00A21F44" w:rsidRDefault="00762EBA" w:rsidP="00762EBA">
      <w:pPr>
        <w:jc w:val="center"/>
        <w:rPr>
          <w:rFonts w:ascii="Arial" w:hAnsi="Arial" w:cs="Arial"/>
          <w:sz w:val="16"/>
          <w:szCs w:val="16"/>
        </w:rPr>
      </w:pPr>
      <w:r w:rsidRPr="00A21F44">
        <w:rPr>
          <w:rFonts w:ascii="Arial" w:hAnsi="Arial" w:cs="Arial"/>
          <w:sz w:val="16"/>
          <w:szCs w:val="16"/>
        </w:rPr>
        <w:t>____________________________________________________</w:t>
      </w:r>
    </w:p>
    <w:p w:rsidR="00762EBA" w:rsidRPr="00A21F44" w:rsidRDefault="00762EBA" w:rsidP="00762EBA">
      <w:pPr>
        <w:rPr>
          <w:rFonts w:ascii="Arial" w:hAnsi="Arial" w:cs="Arial"/>
          <w:sz w:val="16"/>
          <w:szCs w:val="16"/>
        </w:rPr>
      </w:pPr>
      <w:r w:rsidRPr="00A21F44">
        <w:rPr>
          <w:rFonts w:ascii="Arial" w:hAnsi="Arial" w:cs="Arial"/>
          <w:sz w:val="16"/>
          <w:szCs w:val="16"/>
        </w:rPr>
        <w:t>( полное наименование юридического лица или Ф.И.О. физического лица, подавшего заявку)</w:t>
      </w:r>
    </w:p>
    <w:p w:rsidR="00762EBA" w:rsidRPr="00A21F44" w:rsidRDefault="00762EBA" w:rsidP="00762EBA">
      <w:pPr>
        <w:jc w:val="center"/>
        <w:rPr>
          <w:rFonts w:ascii="Arial" w:hAnsi="Arial" w:cs="Arial"/>
          <w:sz w:val="16"/>
          <w:szCs w:val="16"/>
        </w:rPr>
      </w:pPr>
      <w:r w:rsidRPr="00A21F44">
        <w:rPr>
          <w:rFonts w:ascii="Arial" w:hAnsi="Arial" w:cs="Arial"/>
          <w:sz w:val="16"/>
          <w:szCs w:val="16"/>
        </w:rPr>
        <w:t>в лице____________________________________________, действующег</w:t>
      </w:r>
      <w:proofErr w:type="gramStart"/>
      <w:r w:rsidRPr="00A21F44">
        <w:rPr>
          <w:rFonts w:ascii="Arial" w:hAnsi="Arial" w:cs="Arial"/>
          <w:sz w:val="16"/>
          <w:szCs w:val="16"/>
        </w:rPr>
        <w:t>о(</w:t>
      </w:r>
      <w:proofErr w:type="gramEnd"/>
      <w:r w:rsidRPr="00A21F44">
        <w:rPr>
          <w:rFonts w:ascii="Arial" w:hAnsi="Arial" w:cs="Arial"/>
          <w:sz w:val="16"/>
          <w:szCs w:val="16"/>
        </w:rPr>
        <w:t>ей)</w:t>
      </w:r>
    </w:p>
    <w:p w:rsidR="00762EBA" w:rsidRPr="00A21F44" w:rsidRDefault="00762EBA" w:rsidP="00762EBA">
      <w:pPr>
        <w:jc w:val="both"/>
        <w:rPr>
          <w:rFonts w:ascii="Arial" w:hAnsi="Arial" w:cs="Arial"/>
          <w:sz w:val="16"/>
          <w:szCs w:val="16"/>
        </w:rPr>
      </w:pPr>
      <w:r w:rsidRPr="00A21F44">
        <w:rPr>
          <w:rFonts w:ascii="Arial" w:hAnsi="Arial" w:cs="Arial"/>
          <w:sz w:val="16"/>
          <w:szCs w:val="16"/>
        </w:rPr>
        <w:t>на основании ___________________________________</w:t>
      </w:r>
      <w:r>
        <w:rPr>
          <w:rFonts w:ascii="Arial" w:hAnsi="Arial" w:cs="Arial"/>
          <w:sz w:val="16"/>
          <w:szCs w:val="16"/>
        </w:rPr>
        <w:t>___________</w:t>
      </w:r>
      <w:r w:rsidRPr="00A21F44">
        <w:rPr>
          <w:rFonts w:ascii="Arial" w:hAnsi="Arial" w:cs="Arial"/>
          <w:sz w:val="16"/>
          <w:szCs w:val="16"/>
        </w:rPr>
        <w:t>______ подтверждает, что для участия в электронном аукционе по продаже  муниципального имущества: по Лоту №_____ транспортное средство ________________________________________________________________________________________________________</w:t>
      </w:r>
    </w:p>
    <w:p w:rsidR="00762EBA" w:rsidRPr="00A21F44" w:rsidRDefault="00762EBA" w:rsidP="00762EBA">
      <w:pPr>
        <w:rPr>
          <w:rFonts w:ascii="Arial" w:hAnsi="Arial" w:cs="Arial"/>
          <w:sz w:val="16"/>
          <w:szCs w:val="16"/>
        </w:rPr>
      </w:pPr>
      <w:r w:rsidRPr="00A21F44">
        <w:rPr>
          <w:rFonts w:ascii="Arial" w:hAnsi="Arial" w:cs="Arial"/>
          <w:sz w:val="16"/>
          <w:szCs w:val="16"/>
        </w:rPr>
        <w:t>представляются нижеперечисленные документы:</w:t>
      </w:r>
    </w:p>
    <w:p w:rsidR="00762EBA" w:rsidRPr="00A21F44" w:rsidRDefault="00762EBA" w:rsidP="00762EBA">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879"/>
        <w:gridCol w:w="1463"/>
      </w:tblGrid>
      <w:tr w:rsidR="00762EBA" w:rsidRPr="00A21F44" w:rsidTr="00B76AD9">
        <w:tc>
          <w:tcPr>
            <w:tcW w:w="817" w:type="dxa"/>
            <w:shd w:val="clear" w:color="auto" w:fill="auto"/>
          </w:tcPr>
          <w:p w:rsidR="00762EBA" w:rsidRPr="00A21F44" w:rsidRDefault="00762EBA" w:rsidP="00B76AD9">
            <w:pPr>
              <w:spacing w:line="240" w:lineRule="exact"/>
              <w:jc w:val="center"/>
              <w:rPr>
                <w:rFonts w:ascii="Arial" w:hAnsi="Arial" w:cs="Arial"/>
                <w:sz w:val="16"/>
                <w:szCs w:val="16"/>
              </w:rPr>
            </w:pPr>
            <w:r w:rsidRPr="00A21F44">
              <w:rPr>
                <w:rFonts w:ascii="Arial" w:hAnsi="Arial" w:cs="Arial"/>
                <w:sz w:val="16"/>
                <w:szCs w:val="16"/>
              </w:rPr>
              <w:t xml:space="preserve">№ </w:t>
            </w:r>
            <w:proofErr w:type="gramStart"/>
            <w:r w:rsidRPr="00A21F44">
              <w:rPr>
                <w:rFonts w:ascii="Arial" w:hAnsi="Arial" w:cs="Arial"/>
                <w:sz w:val="16"/>
                <w:szCs w:val="16"/>
              </w:rPr>
              <w:t>п</w:t>
            </w:r>
            <w:proofErr w:type="gramEnd"/>
            <w:r w:rsidRPr="00A21F44">
              <w:rPr>
                <w:rFonts w:ascii="Arial" w:hAnsi="Arial" w:cs="Arial"/>
                <w:sz w:val="16"/>
                <w:szCs w:val="16"/>
              </w:rPr>
              <w:t>/п</w:t>
            </w:r>
          </w:p>
        </w:tc>
        <w:tc>
          <w:tcPr>
            <w:tcW w:w="6379" w:type="dxa"/>
            <w:shd w:val="clear" w:color="auto" w:fill="auto"/>
          </w:tcPr>
          <w:p w:rsidR="00762EBA" w:rsidRPr="00A21F44" w:rsidRDefault="00762EBA" w:rsidP="00B76AD9">
            <w:pPr>
              <w:spacing w:line="240" w:lineRule="exact"/>
              <w:jc w:val="center"/>
              <w:rPr>
                <w:rFonts w:ascii="Arial" w:hAnsi="Arial" w:cs="Arial"/>
                <w:sz w:val="16"/>
                <w:szCs w:val="16"/>
              </w:rPr>
            </w:pPr>
            <w:r w:rsidRPr="00A21F44">
              <w:rPr>
                <w:rFonts w:ascii="Arial" w:hAnsi="Arial" w:cs="Arial"/>
                <w:sz w:val="16"/>
                <w:szCs w:val="16"/>
              </w:rPr>
              <w:t>Наименование</w:t>
            </w:r>
          </w:p>
        </w:tc>
        <w:tc>
          <w:tcPr>
            <w:tcW w:w="2375" w:type="dxa"/>
            <w:shd w:val="clear" w:color="auto" w:fill="auto"/>
          </w:tcPr>
          <w:p w:rsidR="00762EBA" w:rsidRPr="00A21F44" w:rsidRDefault="00762EBA" w:rsidP="00B76AD9">
            <w:pPr>
              <w:spacing w:line="240" w:lineRule="exact"/>
              <w:jc w:val="center"/>
              <w:rPr>
                <w:rFonts w:ascii="Arial" w:hAnsi="Arial" w:cs="Arial"/>
                <w:sz w:val="16"/>
                <w:szCs w:val="16"/>
              </w:rPr>
            </w:pPr>
            <w:r w:rsidRPr="00A21F44">
              <w:rPr>
                <w:rFonts w:ascii="Arial" w:hAnsi="Arial" w:cs="Arial"/>
                <w:sz w:val="16"/>
                <w:szCs w:val="16"/>
              </w:rPr>
              <w:t>количество листов</w:t>
            </w:r>
          </w:p>
        </w:tc>
      </w:tr>
      <w:tr w:rsidR="00762EBA" w:rsidRPr="00A21F44" w:rsidTr="00B76AD9">
        <w:tc>
          <w:tcPr>
            <w:tcW w:w="817" w:type="dxa"/>
            <w:shd w:val="clear" w:color="auto" w:fill="auto"/>
          </w:tcPr>
          <w:p w:rsidR="00762EBA" w:rsidRPr="00A21F44" w:rsidRDefault="00762EBA" w:rsidP="00B76AD9">
            <w:pPr>
              <w:jc w:val="center"/>
              <w:rPr>
                <w:rFonts w:ascii="Arial" w:hAnsi="Arial" w:cs="Arial"/>
                <w:sz w:val="16"/>
                <w:szCs w:val="16"/>
              </w:rPr>
            </w:pPr>
            <w:r w:rsidRPr="00A21F44">
              <w:rPr>
                <w:rFonts w:ascii="Arial" w:hAnsi="Arial" w:cs="Arial"/>
                <w:sz w:val="16"/>
                <w:szCs w:val="16"/>
              </w:rPr>
              <w:t>1.</w:t>
            </w:r>
          </w:p>
        </w:tc>
        <w:tc>
          <w:tcPr>
            <w:tcW w:w="6379" w:type="dxa"/>
            <w:shd w:val="clear" w:color="auto" w:fill="auto"/>
          </w:tcPr>
          <w:p w:rsidR="00762EBA" w:rsidRPr="00A21F44" w:rsidRDefault="00762EBA" w:rsidP="00B76AD9">
            <w:pPr>
              <w:jc w:val="both"/>
              <w:rPr>
                <w:rFonts w:ascii="Arial" w:hAnsi="Arial" w:cs="Arial"/>
                <w:sz w:val="16"/>
                <w:szCs w:val="16"/>
              </w:rPr>
            </w:pPr>
          </w:p>
        </w:tc>
        <w:tc>
          <w:tcPr>
            <w:tcW w:w="2375" w:type="dxa"/>
            <w:shd w:val="clear" w:color="auto" w:fill="auto"/>
          </w:tcPr>
          <w:p w:rsidR="00762EBA" w:rsidRPr="00A21F44" w:rsidRDefault="00762EBA" w:rsidP="00B76AD9">
            <w:pPr>
              <w:jc w:val="both"/>
              <w:rPr>
                <w:rFonts w:ascii="Arial" w:hAnsi="Arial" w:cs="Arial"/>
                <w:sz w:val="16"/>
                <w:szCs w:val="16"/>
              </w:rPr>
            </w:pPr>
          </w:p>
        </w:tc>
      </w:tr>
      <w:tr w:rsidR="00762EBA" w:rsidRPr="00A21F44" w:rsidTr="00B76AD9">
        <w:tc>
          <w:tcPr>
            <w:tcW w:w="817" w:type="dxa"/>
            <w:shd w:val="clear" w:color="auto" w:fill="auto"/>
          </w:tcPr>
          <w:p w:rsidR="00762EBA" w:rsidRPr="00A21F44" w:rsidRDefault="00762EBA" w:rsidP="00B76AD9">
            <w:pPr>
              <w:jc w:val="center"/>
              <w:rPr>
                <w:rFonts w:ascii="Arial" w:hAnsi="Arial" w:cs="Arial"/>
                <w:sz w:val="16"/>
                <w:szCs w:val="16"/>
              </w:rPr>
            </w:pPr>
            <w:r w:rsidRPr="00A21F44">
              <w:rPr>
                <w:rFonts w:ascii="Arial" w:hAnsi="Arial" w:cs="Arial"/>
                <w:sz w:val="16"/>
                <w:szCs w:val="16"/>
              </w:rPr>
              <w:t>2.</w:t>
            </w:r>
          </w:p>
        </w:tc>
        <w:tc>
          <w:tcPr>
            <w:tcW w:w="6379" w:type="dxa"/>
            <w:shd w:val="clear" w:color="auto" w:fill="auto"/>
          </w:tcPr>
          <w:p w:rsidR="00762EBA" w:rsidRPr="00A21F44" w:rsidRDefault="00762EBA" w:rsidP="00B76AD9">
            <w:pPr>
              <w:jc w:val="both"/>
              <w:rPr>
                <w:rFonts w:ascii="Arial" w:hAnsi="Arial" w:cs="Arial"/>
                <w:sz w:val="16"/>
                <w:szCs w:val="16"/>
              </w:rPr>
            </w:pPr>
          </w:p>
        </w:tc>
        <w:tc>
          <w:tcPr>
            <w:tcW w:w="2375" w:type="dxa"/>
            <w:shd w:val="clear" w:color="auto" w:fill="auto"/>
          </w:tcPr>
          <w:p w:rsidR="00762EBA" w:rsidRPr="00A21F44" w:rsidRDefault="00762EBA" w:rsidP="00B76AD9">
            <w:pPr>
              <w:jc w:val="both"/>
              <w:rPr>
                <w:rFonts w:ascii="Arial" w:hAnsi="Arial" w:cs="Arial"/>
                <w:sz w:val="16"/>
                <w:szCs w:val="16"/>
              </w:rPr>
            </w:pPr>
          </w:p>
        </w:tc>
      </w:tr>
      <w:tr w:rsidR="00762EBA" w:rsidRPr="00A21F44" w:rsidTr="00B76AD9">
        <w:tc>
          <w:tcPr>
            <w:tcW w:w="817" w:type="dxa"/>
            <w:shd w:val="clear" w:color="auto" w:fill="auto"/>
          </w:tcPr>
          <w:p w:rsidR="00762EBA" w:rsidRPr="00A21F44" w:rsidRDefault="00762EBA" w:rsidP="00B76AD9">
            <w:pPr>
              <w:jc w:val="center"/>
              <w:rPr>
                <w:rFonts w:ascii="Arial" w:hAnsi="Arial" w:cs="Arial"/>
                <w:sz w:val="16"/>
                <w:szCs w:val="16"/>
              </w:rPr>
            </w:pPr>
            <w:r w:rsidRPr="00A21F44">
              <w:rPr>
                <w:rFonts w:ascii="Arial" w:hAnsi="Arial" w:cs="Arial"/>
                <w:sz w:val="16"/>
                <w:szCs w:val="16"/>
              </w:rPr>
              <w:t>3.</w:t>
            </w:r>
          </w:p>
        </w:tc>
        <w:tc>
          <w:tcPr>
            <w:tcW w:w="6379" w:type="dxa"/>
            <w:shd w:val="clear" w:color="auto" w:fill="auto"/>
          </w:tcPr>
          <w:p w:rsidR="00762EBA" w:rsidRPr="00A21F44" w:rsidRDefault="00762EBA" w:rsidP="00B76AD9">
            <w:pPr>
              <w:jc w:val="both"/>
              <w:rPr>
                <w:rFonts w:ascii="Arial" w:hAnsi="Arial" w:cs="Arial"/>
                <w:sz w:val="16"/>
                <w:szCs w:val="16"/>
              </w:rPr>
            </w:pPr>
          </w:p>
        </w:tc>
        <w:tc>
          <w:tcPr>
            <w:tcW w:w="2375" w:type="dxa"/>
            <w:shd w:val="clear" w:color="auto" w:fill="auto"/>
          </w:tcPr>
          <w:p w:rsidR="00762EBA" w:rsidRPr="00A21F44" w:rsidRDefault="00762EBA" w:rsidP="00B76AD9">
            <w:pPr>
              <w:jc w:val="both"/>
              <w:rPr>
                <w:rFonts w:ascii="Arial" w:hAnsi="Arial" w:cs="Arial"/>
                <w:sz w:val="16"/>
                <w:szCs w:val="16"/>
              </w:rPr>
            </w:pPr>
          </w:p>
        </w:tc>
      </w:tr>
      <w:tr w:rsidR="00762EBA" w:rsidRPr="00A21F44" w:rsidTr="00B76AD9">
        <w:tc>
          <w:tcPr>
            <w:tcW w:w="817" w:type="dxa"/>
            <w:shd w:val="clear" w:color="auto" w:fill="auto"/>
          </w:tcPr>
          <w:p w:rsidR="00762EBA" w:rsidRPr="00A21F44" w:rsidRDefault="00762EBA" w:rsidP="00B76AD9">
            <w:pPr>
              <w:jc w:val="center"/>
              <w:rPr>
                <w:rFonts w:ascii="Arial" w:hAnsi="Arial" w:cs="Arial"/>
                <w:sz w:val="16"/>
                <w:szCs w:val="16"/>
              </w:rPr>
            </w:pPr>
            <w:r w:rsidRPr="00A21F44">
              <w:rPr>
                <w:rFonts w:ascii="Arial" w:hAnsi="Arial" w:cs="Arial"/>
                <w:sz w:val="16"/>
                <w:szCs w:val="16"/>
              </w:rPr>
              <w:t>….</w:t>
            </w:r>
          </w:p>
        </w:tc>
        <w:tc>
          <w:tcPr>
            <w:tcW w:w="6379" w:type="dxa"/>
            <w:shd w:val="clear" w:color="auto" w:fill="auto"/>
          </w:tcPr>
          <w:p w:rsidR="00762EBA" w:rsidRPr="00A21F44" w:rsidRDefault="00762EBA" w:rsidP="00B76AD9">
            <w:pPr>
              <w:jc w:val="both"/>
              <w:rPr>
                <w:rFonts w:ascii="Arial" w:hAnsi="Arial" w:cs="Arial"/>
                <w:sz w:val="16"/>
                <w:szCs w:val="16"/>
              </w:rPr>
            </w:pPr>
          </w:p>
        </w:tc>
        <w:tc>
          <w:tcPr>
            <w:tcW w:w="2375" w:type="dxa"/>
            <w:shd w:val="clear" w:color="auto" w:fill="auto"/>
          </w:tcPr>
          <w:p w:rsidR="00762EBA" w:rsidRPr="00A21F44" w:rsidRDefault="00762EBA" w:rsidP="00B76AD9">
            <w:pPr>
              <w:jc w:val="both"/>
              <w:rPr>
                <w:rFonts w:ascii="Arial" w:hAnsi="Arial" w:cs="Arial"/>
                <w:sz w:val="16"/>
                <w:szCs w:val="16"/>
              </w:rPr>
            </w:pPr>
          </w:p>
        </w:tc>
      </w:tr>
    </w:tbl>
    <w:p w:rsidR="00762EBA" w:rsidRPr="00A21F44" w:rsidRDefault="00762EBA" w:rsidP="00762EBA">
      <w:pPr>
        <w:jc w:val="both"/>
        <w:rPr>
          <w:rFonts w:ascii="Arial" w:hAnsi="Arial" w:cs="Arial"/>
          <w:sz w:val="16"/>
          <w:szCs w:val="16"/>
        </w:rPr>
      </w:pPr>
    </w:p>
    <w:p w:rsidR="00762EBA" w:rsidRPr="00A21F44" w:rsidRDefault="00762EBA" w:rsidP="00762EBA">
      <w:pPr>
        <w:jc w:val="both"/>
        <w:rPr>
          <w:rFonts w:ascii="Arial" w:hAnsi="Arial" w:cs="Arial"/>
          <w:sz w:val="16"/>
          <w:szCs w:val="16"/>
        </w:rPr>
      </w:pPr>
      <w:r w:rsidRPr="00A21F44">
        <w:rPr>
          <w:rFonts w:ascii="Arial" w:hAnsi="Arial" w:cs="Arial"/>
          <w:sz w:val="16"/>
          <w:szCs w:val="16"/>
        </w:rPr>
        <w:t xml:space="preserve">____________________________                   </w:t>
      </w:r>
      <w:r w:rsidRPr="00A21F44">
        <w:rPr>
          <w:rFonts w:ascii="Arial" w:hAnsi="Arial" w:cs="Arial"/>
          <w:sz w:val="16"/>
          <w:szCs w:val="16"/>
        </w:rPr>
        <w:softHyphen/>
      </w:r>
      <w:r w:rsidRPr="00A21F44">
        <w:rPr>
          <w:rFonts w:ascii="Arial" w:hAnsi="Arial" w:cs="Arial"/>
          <w:sz w:val="16"/>
          <w:szCs w:val="16"/>
        </w:rPr>
        <w:softHyphen/>
      </w:r>
      <w:r w:rsidRPr="00A21F44">
        <w:rPr>
          <w:rFonts w:ascii="Arial" w:hAnsi="Arial" w:cs="Arial"/>
          <w:sz w:val="16"/>
          <w:szCs w:val="16"/>
        </w:rPr>
        <w:softHyphen/>
      </w:r>
      <w:r w:rsidRPr="00A21F44">
        <w:rPr>
          <w:rFonts w:ascii="Arial" w:hAnsi="Arial" w:cs="Arial"/>
          <w:sz w:val="16"/>
          <w:szCs w:val="16"/>
        </w:rPr>
        <w:softHyphen/>
      </w:r>
      <w:r w:rsidRPr="00A21F44">
        <w:rPr>
          <w:rFonts w:ascii="Arial" w:hAnsi="Arial" w:cs="Arial"/>
          <w:sz w:val="16"/>
          <w:szCs w:val="16"/>
        </w:rPr>
        <w:softHyphen/>
      </w:r>
      <w:r w:rsidRPr="00A21F44">
        <w:rPr>
          <w:rFonts w:ascii="Arial" w:hAnsi="Arial" w:cs="Arial"/>
          <w:sz w:val="16"/>
          <w:szCs w:val="16"/>
        </w:rPr>
        <w:softHyphen/>
      </w:r>
      <w:r w:rsidRPr="00A21F44">
        <w:rPr>
          <w:rFonts w:ascii="Arial" w:hAnsi="Arial" w:cs="Arial"/>
          <w:sz w:val="16"/>
          <w:szCs w:val="16"/>
        </w:rPr>
        <w:softHyphen/>
      </w:r>
      <w:r w:rsidRPr="00A21F44">
        <w:rPr>
          <w:rFonts w:ascii="Arial" w:hAnsi="Arial" w:cs="Arial"/>
          <w:sz w:val="16"/>
          <w:szCs w:val="16"/>
        </w:rPr>
        <w:softHyphen/>
      </w:r>
      <w:r w:rsidRPr="00A21F44">
        <w:rPr>
          <w:rFonts w:ascii="Arial" w:hAnsi="Arial" w:cs="Arial"/>
          <w:sz w:val="16"/>
          <w:szCs w:val="16"/>
        </w:rPr>
        <w:softHyphen/>
      </w:r>
      <w:r w:rsidRPr="00A21F44">
        <w:rPr>
          <w:rFonts w:ascii="Arial" w:hAnsi="Arial" w:cs="Arial"/>
          <w:sz w:val="16"/>
          <w:szCs w:val="16"/>
        </w:rPr>
        <w:softHyphen/>
      </w:r>
      <w:r w:rsidRPr="00A21F44">
        <w:rPr>
          <w:rFonts w:ascii="Arial" w:hAnsi="Arial" w:cs="Arial"/>
          <w:sz w:val="16"/>
          <w:szCs w:val="16"/>
        </w:rPr>
        <w:softHyphen/>
      </w:r>
      <w:r w:rsidRPr="00A21F44">
        <w:rPr>
          <w:rFonts w:ascii="Arial" w:hAnsi="Arial" w:cs="Arial"/>
          <w:sz w:val="16"/>
          <w:szCs w:val="16"/>
        </w:rPr>
        <w:softHyphen/>
      </w:r>
      <w:r w:rsidRPr="00A21F44">
        <w:rPr>
          <w:rFonts w:ascii="Arial" w:hAnsi="Arial" w:cs="Arial"/>
          <w:sz w:val="16"/>
          <w:szCs w:val="16"/>
        </w:rPr>
        <w:softHyphen/>
        <w:t>___________________________</w:t>
      </w:r>
    </w:p>
    <w:p w:rsidR="00762EBA" w:rsidRPr="00A21F44" w:rsidRDefault="00762EBA" w:rsidP="00762EBA">
      <w:pPr>
        <w:spacing w:line="240" w:lineRule="exact"/>
        <w:rPr>
          <w:rFonts w:ascii="Arial" w:hAnsi="Arial" w:cs="Arial"/>
          <w:sz w:val="16"/>
          <w:szCs w:val="16"/>
        </w:rPr>
      </w:pPr>
      <w:r w:rsidRPr="00A21F44">
        <w:rPr>
          <w:rFonts w:ascii="Arial" w:hAnsi="Arial" w:cs="Arial"/>
          <w:sz w:val="16"/>
          <w:szCs w:val="16"/>
        </w:rPr>
        <w:t xml:space="preserve">подпись претендента  </w:t>
      </w:r>
    </w:p>
    <w:p w:rsidR="00762EBA" w:rsidRPr="00A21F44" w:rsidRDefault="00762EBA" w:rsidP="00762EBA">
      <w:pPr>
        <w:spacing w:line="240" w:lineRule="exact"/>
        <w:rPr>
          <w:rFonts w:ascii="Arial" w:hAnsi="Arial" w:cs="Arial"/>
          <w:sz w:val="16"/>
          <w:szCs w:val="16"/>
        </w:rPr>
      </w:pPr>
      <w:r w:rsidRPr="00A21F44">
        <w:rPr>
          <w:rFonts w:ascii="Arial" w:hAnsi="Arial" w:cs="Arial"/>
          <w:sz w:val="16"/>
          <w:szCs w:val="16"/>
        </w:rPr>
        <w:t>(его полномочного представителя)</w:t>
      </w:r>
    </w:p>
    <w:p w:rsidR="00762EBA" w:rsidRPr="00A21F44" w:rsidRDefault="00762EBA" w:rsidP="00762EBA">
      <w:pPr>
        <w:rPr>
          <w:rFonts w:ascii="Arial" w:hAnsi="Arial" w:cs="Arial"/>
          <w:sz w:val="16"/>
          <w:szCs w:val="16"/>
        </w:rPr>
      </w:pPr>
    </w:p>
    <w:p w:rsidR="00427F70" w:rsidRPr="009C3A87" w:rsidRDefault="00427F70" w:rsidP="00427F70">
      <w:pPr>
        <w:rPr>
          <w:rFonts w:ascii="Arial" w:hAnsi="Arial" w:cs="Arial"/>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45792C" w:rsidRPr="00A963D2" w:rsidRDefault="0045792C" w:rsidP="0045792C">
      <w:pPr>
        <w:spacing w:line="180" w:lineRule="exact"/>
        <w:jc w:val="center"/>
        <w:rPr>
          <w:rFonts w:ascii="Arial" w:hAnsi="Arial" w:cs="Arial"/>
          <w:b/>
          <w:bCs/>
          <w:sz w:val="16"/>
          <w:szCs w:val="16"/>
        </w:rPr>
      </w:pPr>
      <w:r w:rsidRPr="00A963D2">
        <w:rPr>
          <w:rFonts w:ascii="Arial" w:hAnsi="Arial" w:cs="Arial"/>
          <w:b/>
          <w:bCs/>
          <w:sz w:val="16"/>
          <w:szCs w:val="16"/>
        </w:rPr>
        <w:t>ИЗВЕЩЕНИЕ</w:t>
      </w:r>
    </w:p>
    <w:p w:rsidR="0045792C" w:rsidRPr="00A963D2" w:rsidRDefault="0045792C" w:rsidP="0045792C">
      <w:pPr>
        <w:spacing w:line="180" w:lineRule="exact"/>
        <w:jc w:val="center"/>
        <w:rPr>
          <w:rFonts w:ascii="Arial" w:hAnsi="Arial" w:cs="Arial"/>
          <w:b/>
          <w:bCs/>
          <w:sz w:val="16"/>
          <w:szCs w:val="16"/>
        </w:rPr>
      </w:pPr>
      <w:r w:rsidRPr="00A963D2">
        <w:rPr>
          <w:rFonts w:ascii="Arial" w:hAnsi="Arial" w:cs="Arial"/>
          <w:b/>
          <w:bCs/>
          <w:sz w:val="16"/>
          <w:szCs w:val="16"/>
        </w:rPr>
        <w:t>о проведен</w:t>
      </w:r>
      <w:proofErr w:type="gramStart"/>
      <w:r w:rsidRPr="00A963D2">
        <w:rPr>
          <w:rFonts w:ascii="Arial" w:hAnsi="Arial" w:cs="Arial"/>
          <w:b/>
          <w:bCs/>
          <w:sz w:val="16"/>
          <w:szCs w:val="16"/>
        </w:rPr>
        <w:t>ии ау</w:t>
      </w:r>
      <w:proofErr w:type="gramEnd"/>
      <w:r w:rsidRPr="00A963D2">
        <w:rPr>
          <w:rFonts w:ascii="Arial" w:hAnsi="Arial" w:cs="Arial"/>
          <w:b/>
          <w:bCs/>
          <w:sz w:val="16"/>
          <w:szCs w:val="16"/>
        </w:rPr>
        <w:t>кциона по продаже земельного участка и права  на заключение договоров аренды земельных участков</w:t>
      </w:r>
    </w:p>
    <w:p w:rsidR="0045792C" w:rsidRDefault="0045792C" w:rsidP="0045792C">
      <w:pPr>
        <w:spacing w:line="180" w:lineRule="exact"/>
        <w:jc w:val="center"/>
        <w:rPr>
          <w:rFonts w:ascii="Arial" w:hAnsi="Arial" w:cs="Arial"/>
          <w:b/>
          <w:bCs/>
          <w:sz w:val="16"/>
          <w:szCs w:val="16"/>
        </w:rPr>
      </w:pPr>
    </w:p>
    <w:p w:rsidR="004A7823" w:rsidRPr="00A963D2" w:rsidRDefault="004A7823" w:rsidP="0045792C">
      <w:pPr>
        <w:spacing w:line="180" w:lineRule="exact"/>
        <w:jc w:val="center"/>
        <w:rPr>
          <w:rFonts w:ascii="Arial" w:hAnsi="Arial" w:cs="Arial"/>
          <w:b/>
          <w:bCs/>
          <w:sz w:val="16"/>
          <w:szCs w:val="16"/>
        </w:rPr>
      </w:pPr>
    </w:p>
    <w:p w:rsidR="0045792C" w:rsidRPr="00A963D2" w:rsidRDefault="0045792C" w:rsidP="0045792C">
      <w:pPr>
        <w:ind w:firstLine="142"/>
        <w:jc w:val="both"/>
        <w:rPr>
          <w:rFonts w:ascii="Arial" w:hAnsi="Arial" w:cs="Arial"/>
          <w:b/>
          <w:bCs/>
          <w:i/>
          <w:sz w:val="16"/>
          <w:szCs w:val="16"/>
        </w:rPr>
      </w:pPr>
      <w:proofErr w:type="gramStart"/>
      <w:r w:rsidRPr="00A963D2">
        <w:rPr>
          <w:rFonts w:ascii="Arial" w:hAnsi="Arial" w:cs="Arial"/>
          <w:bCs/>
          <w:sz w:val="16"/>
          <w:szCs w:val="16"/>
        </w:rPr>
        <w:t>В соответствии с Гражданским кодексом Российской Федерации, Земельным кодексом Российской Федерации, постановлениями администрации Благодарненского городского округа Ставропольского края от 28 мая 2020 года № 588  «О проведении аукциона по продаже права на заключение договора аренды земельного участка», от 28 мая 2020 года № 587 «О проведении аукциона по продаже права на заключение договора аренды земельного участка», от 27 мая 2020 года № 574</w:t>
      </w:r>
      <w:proofErr w:type="gramEnd"/>
      <w:r w:rsidRPr="00A963D2">
        <w:rPr>
          <w:rFonts w:ascii="Arial" w:hAnsi="Arial" w:cs="Arial"/>
          <w:bCs/>
          <w:sz w:val="16"/>
          <w:szCs w:val="16"/>
        </w:rPr>
        <w:t xml:space="preserve"> «О проведен</w:t>
      </w:r>
      <w:proofErr w:type="gramStart"/>
      <w:r w:rsidRPr="00A963D2">
        <w:rPr>
          <w:rFonts w:ascii="Arial" w:hAnsi="Arial" w:cs="Arial"/>
          <w:bCs/>
          <w:sz w:val="16"/>
          <w:szCs w:val="16"/>
        </w:rPr>
        <w:t>ии ау</w:t>
      </w:r>
      <w:proofErr w:type="gramEnd"/>
      <w:r w:rsidRPr="00A963D2">
        <w:rPr>
          <w:rFonts w:ascii="Arial" w:hAnsi="Arial" w:cs="Arial"/>
          <w:bCs/>
          <w:sz w:val="16"/>
          <w:szCs w:val="16"/>
        </w:rPr>
        <w:t>кциона по продаже права на заключение договора аренды земельных участков», от       22 мая 2020 года № 548 «О проведении аукциона по продаже земельного участка, государственная собственность на который не разграничена»,</w:t>
      </w:r>
      <w:r w:rsidRPr="00A963D2">
        <w:rPr>
          <w:rFonts w:ascii="Arial" w:hAnsi="Arial" w:cs="Arial"/>
          <w:b/>
          <w:bCs/>
          <w:sz w:val="16"/>
          <w:szCs w:val="16"/>
        </w:rPr>
        <w:t xml:space="preserve"> </w:t>
      </w:r>
      <w:r w:rsidRPr="00A963D2">
        <w:rPr>
          <w:rFonts w:ascii="Arial" w:hAnsi="Arial" w:cs="Arial"/>
          <w:bCs/>
          <w:sz w:val="16"/>
          <w:szCs w:val="16"/>
        </w:rPr>
        <w:t xml:space="preserve"> администрация Благодарненского городского округа Ставропольского края </w:t>
      </w:r>
      <w:r w:rsidRPr="00A963D2">
        <w:rPr>
          <w:rFonts w:ascii="Arial" w:hAnsi="Arial" w:cs="Arial"/>
          <w:sz w:val="16"/>
          <w:szCs w:val="16"/>
        </w:rPr>
        <w:t xml:space="preserve">проводит торги в форме аукциона, открытого по составу участников. </w:t>
      </w:r>
    </w:p>
    <w:p w:rsidR="0045792C" w:rsidRPr="00A963D2" w:rsidRDefault="0045792C" w:rsidP="0045792C">
      <w:pPr>
        <w:ind w:right="-6" w:firstLine="142"/>
        <w:jc w:val="both"/>
        <w:rPr>
          <w:rFonts w:ascii="Arial" w:hAnsi="Arial" w:cs="Arial"/>
          <w:sz w:val="16"/>
          <w:szCs w:val="16"/>
        </w:rPr>
      </w:pPr>
      <w:r w:rsidRPr="00A963D2">
        <w:rPr>
          <w:rFonts w:ascii="Arial" w:hAnsi="Arial" w:cs="Arial"/>
          <w:sz w:val="16"/>
          <w:szCs w:val="16"/>
        </w:rPr>
        <w:t xml:space="preserve">Организатор аукциона – управление имущественных и земельных отношений администрации Благодарненского городского округа Ставропольского края, местонахождение и почтовый адрес: 356420, Ставропольский край, Благодарненский район, город Благодарный, площадь Ленина, 1, электронный адрес: </w:t>
      </w:r>
      <w:hyperlink r:id="rId68" w:history="1">
        <w:r w:rsidRPr="00A963D2">
          <w:rPr>
            <w:rStyle w:val="af1"/>
            <w:rFonts w:ascii="Arial" w:hAnsi="Arial" w:cs="Arial"/>
            <w:color w:val="auto"/>
            <w:sz w:val="16"/>
            <w:szCs w:val="16"/>
            <w:lang w:val="en-US"/>
          </w:rPr>
          <w:t>oizoabmrsk</w:t>
        </w:r>
        <w:r w:rsidRPr="00A963D2">
          <w:rPr>
            <w:rStyle w:val="af1"/>
            <w:rFonts w:ascii="Arial" w:hAnsi="Arial" w:cs="Arial"/>
            <w:color w:val="auto"/>
            <w:sz w:val="16"/>
            <w:szCs w:val="16"/>
          </w:rPr>
          <w:t>@</w:t>
        </w:r>
        <w:r w:rsidRPr="00A963D2">
          <w:rPr>
            <w:rStyle w:val="af1"/>
            <w:rFonts w:ascii="Arial" w:hAnsi="Arial" w:cs="Arial"/>
            <w:color w:val="auto"/>
            <w:sz w:val="16"/>
            <w:szCs w:val="16"/>
            <w:lang w:val="en-US"/>
          </w:rPr>
          <w:t>mail</w:t>
        </w:r>
        <w:r w:rsidRPr="00A963D2">
          <w:rPr>
            <w:rStyle w:val="af1"/>
            <w:rFonts w:ascii="Arial" w:hAnsi="Arial" w:cs="Arial"/>
            <w:color w:val="auto"/>
            <w:sz w:val="16"/>
            <w:szCs w:val="16"/>
          </w:rPr>
          <w:t>.</w:t>
        </w:r>
        <w:proofErr w:type="spellStart"/>
        <w:r w:rsidRPr="00A963D2">
          <w:rPr>
            <w:rStyle w:val="af1"/>
            <w:rFonts w:ascii="Arial" w:hAnsi="Arial" w:cs="Arial"/>
            <w:color w:val="auto"/>
            <w:sz w:val="16"/>
            <w:szCs w:val="16"/>
            <w:lang w:val="en-US"/>
          </w:rPr>
          <w:t>ru</w:t>
        </w:r>
        <w:proofErr w:type="spellEnd"/>
      </w:hyperlink>
      <w:r w:rsidRPr="00A963D2">
        <w:rPr>
          <w:rFonts w:ascii="Arial" w:hAnsi="Arial" w:cs="Arial"/>
          <w:sz w:val="16"/>
          <w:szCs w:val="16"/>
        </w:rPr>
        <w:t>.</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Дата и место проведения аукциона</w:t>
      </w:r>
      <w:r w:rsidRPr="00A963D2">
        <w:rPr>
          <w:rFonts w:ascii="Arial" w:hAnsi="Arial" w:cs="Arial"/>
          <w:b/>
          <w:sz w:val="16"/>
          <w:szCs w:val="16"/>
        </w:rPr>
        <w:t xml:space="preserve">: 15 июля 2020 </w:t>
      </w:r>
      <w:r w:rsidRPr="00A963D2">
        <w:rPr>
          <w:rFonts w:ascii="Arial" w:hAnsi="Arial" w:cs="Arial"/>
          <w:b/>
          <w:bCs/>
          <w:sz w:val="16"/>
          <w:szCs w:val="16"/>
        </w:rPr>
        <w:t>года в 9.00</w:t>
      </w:r>
      <w:r w:rsidRPr="00A963D2">
        <w:rPr>
          <w:rFonts w:ascii="Arial" w:hAnsi="Arial" w:cs="Arial"/>
          <w:bCs/>
          <w:sz w:val="16"/>
          <w:szCs w:val="16"/>
        </w:rPr>
        <w:t xml:space="preserve"> </w:t>
      </w:r>
      <w:r w:rsidRPr="00A963D2">
        <w:rPr>
          <w:rFonts w:ascii="Arial" w:hAnsi="Arial" w:cs="Arial"/>
          <w:b/>
          <w:bCs/>
          <w:sz w:val="16"/>
          <w:szCs w:val="16"/>
        </w:rPr>
        <w:t>часов</w:t>
      </w:r>
      <w:r w:rsidRPr="00A963D2">
        <w:rPr>
          <w:rFonts w:ascii="Arial" w:hAnsi="Arial" w:cs="Arial"/>
          <w:bCs/>
          <w:sz w:val="16"/>
          <w:szCs w:val="16"/>
        </w:rPr>
        <w:t xml:space="preserve"> по адресу: </w:t>
      </w:r>
      <w:r w:rsidRPr="00A963D2">
        <w:rPr>
          <w:rFonts w:ascii="Arial" w:hAnsi="Arial" w:cs="Arial"/>
          <w:sz w:val="16"/>
          <w:szCs w:val="16"/>
        </w:rPr>
        <w:t>Ставропольский край, Благодарненский район, город Благодарный, площадь Ленина, 1, первый этаж, кабинет № 106.</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 xml:space="preserve">Заявки с прилагаемыми к ним документами принимаются организатором аукциона </w:t>
      </w:r>
      <w:r w:rsidRPr="00A963D2">
        <w:rPr>
          <w:rFonts w:ascii="Arial" w:hAnsi="Arial" w:cs="Arial"/>
          <w:b/>
          <w:sz w:val="16"/>
          <w:szCs w:val="16"/>
        </w:rPr>
        <w:t xml:space="preserve">с 10 июня 2020 года по 10 июля 2020 года </w:t>
      </w:r>
      <w:r w:rsidRPr="00A963D2">
        <w:rPr>
          <w:rFonts w:ascii="Arial" w:hAnsi="Arial" w:cs="Arial"/>
          <w:sz w:val="16"/>
          <w:szCs w:val="16"/>
        </w:rPr>
        <w:t>с  9 до 17 часов по рабочим дням по адресу: Ставропольский край, Благодарненский район, город Благодарный, площадь Ленина, 1, 1 этаж, кабинеты № 104, 106. С дополнительной информацией заявители могут ознакомиться по месту приема заявок. Контактные телефоны: 5-10-63,  2-15-46.</w:t>
      </w:r>
    </w:p>
    <w:p w:rsidR="0045792C" w:rsidRPr="00A963D2" w:rsidRDefault="0045792C" w:rsidP="0045792C">
      <w:pPr>
        <w:ind w:right="427" w:firstLine="142"/>
        <w:jc w:val="center"/>
        <w:rPr>
          <w:rFonts w:ascii="Arial" w:hAnsi="Arial" w:cs="Arial"/>
          <w:b/>
          <w:sz w:val="16"/>
          <w:szCs w:val="16"/>
        </w:rPr>
      </w:pPr>
    </w:p>
    <w:p w:rsidR="0045792C" w:rsidRPr="00A963D2" w:rsidRDefault="0045792C" w:rsidP="0045792C">
      <w:pPr>
        <w:ind w:right="427" w:firstLine="142"/>
        <w:jc w:val="center"/>
        <w:rPr>
          <w:rFonts w:ascii="Arial" w:hAnsi="Arial" w:cs="Arial"/>
          <w:b/>
          <w:sz w:val="16"/>
          <w:szCs w:val="16"/>
        </w:rPr>
      </w:pPr>
      <w:r w:rsidRPr="00A963D2">
        <w:rPr>
          <w:rFonts w:ascii="Arial" w:hAnsi="Arial" w:cs="Arial"/>
          <w:b/>
          <w:sz w:val="16"/>
          <w:szCs w:val="16"/>
        </w:rPr>
        <w:t>Предмет аукциона</w:t>
      </w:r>
    </w:p>
    <w:p w:rsidR="0045792C" w:rsidRPr="00A963D2" w:rsidRDefault="0045792C" w:rsidP="0045792C">
      <w:pPr>
        <w:ind w:right="427" w:firstLine="142"/>
        <w:jc w:val="center"/>
        <w:rPr>
          <w:rFonts w:ascii="Arial" w:hAnsi="Arial" w:cs="Arial"/>
          <w:b/>
          <w:sz w:val="16"/>
          <w:szCs w:val="16"/>
        </w:rPr>
      </w:pPr>
    </w:p>
    <w:p w:rsidR="0045792C" w:rsidRPr="00A963D2" w:rsidRDefault="0045792C" w:rsidP="0045792C">
      <w:pPr>
        <w:ind w:firstLine="142"/>
        <w:jc w:val="both"/>
        <w:rPr>
          <w:rFonts w:ascii="Arial" w:hAnsi="Arial" w:cs="Arial"/>
          <w:sz w:val="16"/>
          <w:szCs w:val="16"/>
        </w:rPr>
      </w:pPr>
      <w:r w:rsidRPr="00A963D2">
        <w:rPr>
          <w:rFonts w:ascii="Arial" w:hAnsi="Arial" w:cs="Arial"/>
          <w:b/>
          <w:sz w:val="16"/>
          <w:szCs w:val="16"/>
        </w:rPr>
        <w:t>Лот № 1</w:t>
      </w:r>
      <w:r w:rsidRPr="00A963D2">
        <w:rPr>
          <w:rFonts w:ascii="Arial" w:hAnsi="Arial" w:cs="Arial"/>
          <w:sz w:val="16"/>
          <w:szCs w:val="16"/>
        </w:rPr>
        <w:t>.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малоэтажная многоквартирная жилая застройка, цель использования –  малоэтажная многоквартирная жилая застройка, общей площадью 1524кв. м, с кадастровым номером 26:13:100309:103, местоположение: Российская Федерация, край Ставропольский, район Благодарненский, город Благодарный, площадь Победы, дом 21.</w:t>
      </w:r>
    </w:p>
    <w:p w:rsidR="0045792C" w:rsidRPr="00A963D2" w:rsidRDefault="0045792C" w:rsidP="0045792C">
      <w:pPr>
        <w:ind w:right="-3" w:firstLine="142"/>
        <w:jc w:val="both"/>
        <w:rPr>
          <w:rFonts w:ascii="Arial" w:hAnsi="Arial" w:cs="Arial"/>
          <w:b/>
          <w:sz w:val="16"/>
          <w:szCs w:val="16"/>
        </w:rPr>
      </w:pPr>
      <w:r w:rsidRPr="00A963D2">
        <w:rPr>
          <w:rFonts w:ascii="Arial" w:hAnsi="Arial" w:cs="Arial"/>
          <w:sz w:val="16"/>
          <w:szCs w:val="16"/>
        </w:rPr>
        <w:t>Начальная цена предмета аукциона (начальный размер годовой арендной платы) – 55 000 рублей.</w:t>
      </w:r>
    </w:p>
    <w:p w:rsidR="0045792C" w:rsidRPr="00A963D2" w:rsidRDefault="0045792C" w:rsidP="0045792C">
      <w:pPr>
        <w:ind w:right="-3" w:firstLine="142"/>
        <w:jc w:val="both"/>
        <w:rPr>
          <w:rFonts w:ascii="Arial" w:hAnsi="Arial" w:cs="Arial"/>
          <w:b/>
          <w:sz w:val="16"/>
          <w:szCs w:val="16"/>
        </w:rPr>
      </w:pPr>
      <w:r w:rsidRPr="00A963D2">
        <w:rPr>
          <w:rFonts w:ascii="Arial" w:hAnsi="Arial" w:cs="Arial"/>
          <w:sz w:val="16"/>
          <w:szCs w:val="16"/>
        </w:rPr>
        <w:t>Сумма задатка (50% от начальной цены предмета аукциона) –              27 500 рублей.</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Шаг аукциона (3% от начальной цены предмета аукциона) –                    1 650 рублей.</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lastRenderedPageBreak/>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Ограничения (обременения) земельного участка: нет.</w:t>
      </w:r>
    </w:p>
    <w:p w:rsidR="0045792C" w:rsidRPr="00A963D2" w:rsidRDefault="0045792C" w:rsidP="0045792C">
      <w:pPr>
        <w:ind w:right="-3" w:firstLine="142"/>
        <w:rPr>
          <w:rFonts w:ascii="Arial" w:hAnsi="Arial" w:cs="Arial"/>
          <w:sz w:val="16"/>
          <w:szCs w:val="16"/>
        </w:rPr>
      </w:pPr>
      <w:r w:rsidRPr="00A963D2">
        <w:rPr>
          <w:rFonts w:ascii="Arial" w:hAnsi="Arial" w:cs="Arial"/>
          <w:color w:val="111111"/>
          <w:sz w:val="16"/>
          <w:szCs w:val="16"/>
        </w:rPr>
        <w:t>Вид права – аренда. Срок аренды – 1 год 6 месяцев.</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Земельный участок находится в зоне Ж-2 застройка многоквартирными жилыми домами этажностью до трех этажей включительно.</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Зона малоэтажной смешанной жилой застройки Ж-2 выделена для формирования жилых районов с размещением отдельно стоящих индивидуальных жилых домов не выше трех этажей, блокированных домов с </w:t>
      </w:r>
      <w:proofErr w:type="spellStart"/>
      <w:r w:rsidRPr="00A963D2">
        <w:rPr>
          <w:rFonts w:ascii="Arial" w:hAnsi="Arial" w:cs="Arial"/>
          <w:sz w:val="16"/>
          <w:szCs w:val="16"/>
        </w:rPr>
        <w:t>приквартирными</w:t>
      </w:r>
      <w:proofErr w:type="spellEnd"/>
      <w:r w:rsidRPr="00A963D2">
        <w:rPr>
          <w:rFonts w:ascii="Arial" w:hAnsi="Arial" w:cs="Arial"/>
          <w:sz w:val="16"/>
          <w:szCs w:val="16"/>
        </w:rPr>
        <w:t xml:space="preserve"> участками не выше трех этажей, многоквартирных малоэтажных жилых домов не выше четырех этажей, с минимально разрешенным набором услуг местного значения.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Перечень видов разрешённого использования земельных участков:</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1. Основные виды разрешённого использования: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индивидуальные жилые дома;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многоквартирные жилые дома;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 блокированные дома с </w:t>
      </w:r>
      <w:proofErr w:type="spellStart"/>
      <w:r w:rsidRPr="00A963D2">
        <w:rPr>
          <w:rFonts w:ascii="Arial" w:hAnsi="Arial" w:cs="Arial"/>
          <w:sz w:val="16"/>
          <w:szCs w:val="16"/>
        </w:rPr>
        <w:t>приквартирными</w:t>
      </w:r>
      <w:proofErr w:type="spellEnd"/>
      <w:r w:rsidRPr="00A963D2">
        <w:rPr>
          <w:rFonts w:ascii="Arial" w:hAnsi="Arial" w:cs="Arial"/>
          <w:sz w:val="16"/>
          <w:szCs w:val="16"/>
        </w:rPr>
        <w:t xml:space="preserve"> участками;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 малоэтажные и </w:t>
      </w:r>
      <w:proofErr w:type="spellStart"/>
      <w:r w:rsidRPr="00A963D2">
        <w:rPr>
          <w:rFonts w:ascii="Arial" w:hAnsi="Arial" w:cs="Arial"/>
          <w:sz w:val="16"/>
          <w:szCs w:val="16"/>
        </w:rPr>
        <w:t>среднеэтажные</w:t>
      </w:r>
      <w:proofErr w:type="spellEnd"/>
      <w:r w:rsidRPr="00A963D2">
        <w:rPr>
          <w:rFonts w:ascii="Arial" w:hAnsi="Arial" w:cs="Arial"/>
          <w:sz w:val="16"/>
          <w:szCs w:val="16"/>
        </w:rPr>
        <w:t xml:space="preserve"> жилые дома, в том числе со встроенно-пристроенными помещениями общественного назначения, сблокированные малоэтажные жилые дома до трех этажей;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гостевые дома;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здания многофункционального использования;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детские дошкольные учреждения, начальные школы, общеобразовательные школы; внешкольные учреждения; детские дома и иные детские учреждения;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врачебные помещения;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библиотеки, архивы;</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объекты инженерного обеспечения и объекты вспомогательного инженерного обеспечения;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ателье, ремонтные мастерские, парикмахерские и иные объекты обслуживания населения;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почтовые отделения, телефонные и телеграфные станции;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магазины по продаже продовольственных и непродовольственных товаров общей площадью не более 150 кв.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предприятия общественного питания (кафе, столовые, закусочные,  буфеты и т.п.) общей площадью не более 250 кв.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элементы благоустройства территории;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объекты физической культуры и спорта;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 обустройство набережных, </w:t>
      </w:r>
      <w:proofErr w:type="spellStart"/>
      <w:r w:rsidRPr="00A963D2">
        <w:rPr>
          <w:rFonts w:ascii="Arial" w:hAnsi="Arial" w:cs="Arial"/>
          <w:sz w:val="16"/>
          <w:szCs w:val="16"/>
        </w:rPr>
        <w:t>берегоукрепление</w:t>
      </w:r>
      <w:proofErr w:type="spellEnd"/>
      <w:r w:rsidRPr="00A963D2">
        <w:rPr>
          <w:rFonts w:ascii="Arial" w:hAnsi="Arial" w:cs="Arial"/>
          <w:sz w:val="16"/>
          <w:szCs w:val="16"/>
        </w:rPr>
        <w:t>;</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площадки для сбора твердых бытовых отходов;</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трансформаторные подстанции, распределительные пункты, центральные тепловые пункты, котельные,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2. Виды условно разрешенного использования: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магазины, торговые и торгово-сервисные центры общей площадью более 300 кв.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рынки открытые и закрытые;</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заведения среднего специального образования;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клубы (залы встреч и собраний);</w:t>
      </w:r>
    </w:p>
    <w:p w:rsidR="0045792C" w:rsidRPr="00A963D2" w:rsidRDefault="0045792C" w:rsidP="0045792C">
      <w:pPr>
        <w:ind w:firstLine="142"/>
        <w:jc w:val="both"/>
        <w:rPr>
          <w:rFonts w:ascii="Arial" w:hAnsi="Arial" w:cs="Arial"/>
          <w:sz w:val="16"/>
          <w:szCs w:val="16"/>
        </w:rPr>
      </w:pPr>
      <w:proofErr w:type="gramStart"/>
      <w:r w:rsidRPr="00A963D2">
        <w:rPr>
          <w:rFonts w:ascii="Arial" w:hAnsi="Arial" w:cs="Arial"/>
          <w:sz w:val="16"/>
          <w:szCs w:val="16"/>
        </w:rPr>
        <w:t>- 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roofErr w:type="gramEnd"/>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столовые, кафе, закусочные, бары, рестораны не более 50 посадочных мест и с ограничением по времени работы;</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lastRenderedPageBreak/>
        <w:t>- культовые здания;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станции технического обслуживания и диагностики легковых автомобилей (без малярно-жестяных работ), шиномонтажные мастерские, мойки автомобилей и другие объекты автосервиса;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парковки перед объектами обслуживающих и коммерческих видов использования;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киоски, лоточная торговля, временные павильоны розничной торговли и обслуживания населения.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3. Вспомогательные виды разрешенного использования: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объекты, предназначенные для обслуживания многоквартирных жилых домов;</w:t>
      </w:r>
    </w:p>
    <w:p w:rsidR="0045792C" w:rsidRPr="00A963D2" w:rsidRDefault="0045792C" w:rsidP="0045792C">
      <w:pPr>
        <w:ind w:firstLine="142"/>
        <w:jc w:val="both"/>
        <w:rPr>
          <w:rFonts w:ascii="Arial" w:hAnsi="Arial" w:cs="Arial"/>
          <w:sz w:val="16"/>
          <w:szCs w:val="16"/>
        </w:rPr>
      </w:pPr>
      <w:proofErr w:type="gramStart"/>
      <w:r w:rsidRPr="00A963D2">
        <w:rPr>
          <w:rFonts w:ascii="Arial" w:hAnsi="Arial" w:cs="Arial"/>
          <w:sz w:val="16"/>
          <w:szCs w:val="16"/>
        </w:rPr>
        <w:t>-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w:t>
      </w:r>
      <w:proofErr w:type="gramEnd"/>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хозяйственные постройки для хранения кормов, инвентаря, топлива и других хозяйственных нужд, а также – хозяйственные подъезды и скотопрогоны;</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гостевые автостоянки для парковки легковых автомобилей посетителей;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площадки для сбора твердых бытовых отходов;</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надворные туалеты, гидронепроницаемые выгребы, септики;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парки, скверы, бульвары;</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гаражи для индивидуальных легковых автомобилей;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 хозяйственные постройки; </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индивидуальные жилые дома со встроенными помещениями для осуществления индивидуальной трудовой деятельности (торговли, бытового обслуживания населения);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стоянки, парковки для автомобильного транспорта;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открытые автостоянки;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иные объекты, связанные с проживанием граждан и не оказывающие негативного воздействия на окружающую среду.</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Планировочная организация земельных участков в зоне формируется: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на основании документации по планировке территории;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в соответствии с действующими строительными, экологическими, санитарно-эпидемиологическими, противопожарными и иными правилами.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Планировочная организация территории должна предусматривать пространственные взаимосвязи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2. Предельные (максимальные и (или) минимальные) размеры земельных участков для индивидуальной жилой застройки: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минимальная/максимальная площадь земельных участков - 200/1200 кв.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Для ранее учтенных земельных участков, предоставленных для индивидуального жилищного строительства, на которые гражданам ранее не выдавались свидетельства о праве собственности на землю, установить минимальный размер земельного участка – 1000 кв. м, максимальный размер земельного участка не подлежит установлению.</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меньше предусмотренных правилами землепользования и застройки минимальных размеров земельных участков.</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w:t>
      </w:r>
      <w:r w:rsidRPr="00A963D2">
        <w:rPr>
          <w:rFonts w:ascii="Arial" w:hAnsi="Arial" w:cs="Arial"/>
          <w:sz w:val="16"/>
          <w:szCs w:val="16"/>
        </w:rPr>
        <w:lastRenderedPageBreak/>
        <w:t>допускается только при условии, если образованный земельный участок будет находиться в границах одной территориальной зоны.</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установленными правилами землепользования и застройки. Изменение одного вида разрешенного использования земельных участков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3. Предельные параметры разрешенного строительства: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максимальное количество надземных этажей зданий - 3 этажа;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максимальный процент застройки в границах земельного участка – 40 % (включает необходимые по расчету территории для обслуживания, гаражи, стоянки для автомобилей):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для индивидуального жилищного строительства – 20 %;</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- 2-4-х квартирных жилых домов – 40 %;</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блокированные дома – 40 %;</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многоквартирные жилые дома – 30 %.</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 для жилых и общественных зданий - 3 м (кроме </w:t>
      </w:r>
      <w:proofErr w:type="spellStart"/>
      <w:r w:rsidRPr="00A963D2">
        <w:rPr>
          <w:rFonts w:ascii="Arial" w:hAnsi="Arial" w:cs="Arial"/>
          <w:sz w:val="16"/>
          <w:szCs w:val="16"/>
        </w:rPr>
        <w:t>приквартирных</w:t>
      </w:r>
      <w:proofErr w:type="spellEnd"/>
      <w:r w:rsidRPr="00A963D2">
        <w:rPr>
          <w:rFonts w:ascii="Arial" w:hAnsi="Arial" w:cs="Arial"/>
          <w:sz w:val="16"/>
          <w:szCs w:val="16"/>
        </w:rPr>
        <w:t xml:space="preserve"> участков в сложившейся застройке);</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для остальных зданий и сооружений - 1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Расстояние до красной линии: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1) от дошкольных образовательных учреждений и общеобразовательных школ (стены здания) - 25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2) от пожарных депо - 10 м (15 м - для депо I типа);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3) улиц, от жилых и общественных зданий - 5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4) проездов, от жилых и общественных зданий - 3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5) от остальных зданий и сооружений - 5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На территории сложившейся застройки жилые и общественные здания могут размещаться по красной линии улиц.</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До границы соседнего земельного участка расстояния по санитарно-бытовым условиям должны быть не менее:</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от жилого дома - 3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В сложившейся застройке для строительства жилого дома минимальный отступ от границы соседнего участка составляет не менее:</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- 1,0 м - для одноэтажного жилого дома;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- 1,5 м - для двухэтажного жилого дома; </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- 2,0 м - для трехэтажного жилого дома;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от других построек (баня, гараж и другие) – 1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от стволов высокорослых деревьев -4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от стволов среднерослых деревьев - 2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от кустарника - 1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A963D2">
        <w:rPr>
          <w:rFonts w:ascii="Arial" w:hAnsi="Arial" w:cs="Arial"/>
          <w:sz w:val="16"/>
          <w:szCs w:val="16"/>
        </w:rPr>
        <w:t>приквартирных</w:t>
      </w:r>
      <w:proofErr w:type="spellEnd"/>
      <w:r w:rsidRPr="00A963D2">
        <w:rPr>
          <w:rFonts w:ascii="Arial" w:hAnsi="Arial" w:cs="Arial"/>
          <w:sz w:val="16"/>
          <w:szCs w:val="16"/>
        </w:rPr>
        <w:t xml:space="preserve"> участков.</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lastRenderedPageBreak/>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 обустройство входа в виде крыльца или лестницы, </w:t>
      </w:r>
      <w:proofErr w:type="gramStart"/>
      <w:r w:rsidRPr="00A963D2">
        <w:rPr>
          <w:rFonts w:ascii="Arial" w:hAnsi="Arial" w:cs="Arial"/>
          <w:sz w:val="16"/>
          <w:szCs w:val="16"/>
        </w:rPr>
        <w:t>изолированных</w:t>
      </w:r>
      <w:proofErr w:type="gramEnd"/>
      <w:r w:rsidRPr="00A963D2">
        <w:rPr>
          <w:rFonts w:ascii="Arial" w:hAnsi="Arial" w:cs="Arial"/>
          <w:sz w:val="16"/>
          <w:szCs w:val="16"/>
        </w:rPr>
        <w:t xml:space="preserve"> от жилой части здания;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обустройство входа и временной стоянки автомобилей в пределах границ земельного участка, принадлежащего застройщику;</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оборудования площадок для остановки автомобилей;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соблюдения норм благоустройства, установленных соответствующими муниципальными правовыми актами;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запрещается размещение объектов, вредных для здоровья населения (магазинов стройматериалов, москательно-химических товаров и т.п.).</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Культовые здания: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минимальная площадь земельных участков – 1000 кв.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максимальный процент застройки в границах земельного участка – 40 %;</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максимальная высота зданий, строений, сооружений от уровня земли – 50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Минимально допустимое расстояние от окон жилых и общественных зданий до площадок:</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для игр детей дошкольного и младшего возраста – не менее 12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для отдыха взрослого населения - не менее 10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настольного тенниса) - 10-40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для хозяйственных целей - не менее 20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для выгула собак - не менее 40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Расстояния от площадок для сушки белья не нормируются.</w:t>
      </w:r>
    </w:p>
    <w:p w:rsidR="0045792C" w:rsidRPr="00A963D2" w:rsidRDefault="0045792C" w:rsidP="0045792C">
      <w:pPr>
        <w:ind w:firstLine="142"/>
        <w:jc w:val="both"/>
        <w:rPr>
          <w:rFonts w:ascii="Arial" w:hAnsi="Arial" w:cs="Arial"/>
          <w:sz w:val="16"/>
          <w:szCs w:val="16"/>
        </w:rPr>
      </w:pPr>
      <w:proofErr w:type="gramStart"/>
      <w:r w:rsidRPr="00A963D2">
        <w:rPr>
          <w:rFonts w:ascii="Arial" w:hAnsi="Arial" w:cs="Arial"/>
          <w:sz w:val="16"/>
          <w:szCs w:val="16"/>
        </w:rPr>
        <w:t>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минимальная/максимальная площадь земельных участков – 400/5000 кв.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максимальное количество надземных этажей зданий – 3 этажа (включая мансардный этаж);</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максимальный процент застройки в границах земельного участка – 50 %.</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минимальная площадь земельных участков – 50 кв.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минимальный отступ от границ участка - 1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максимальная высота зданий, строений, сооружений от уровня земли – 5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Расстояние от жилых и общественных зданий, общеобразовательных школ и дошкольных образовательных учреждений, лечебных учреждений со стационаром – 50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минимальная площадь земельных участков – 80 кв.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минимальный отступ от границ участка – 1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lastRenderedPageBreak/>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5792C" w:rsidRPr="00A963D2" w:rsidRDefault="0045792C" w:rsidP="0045792C">
      <w:pPr>
        <w:ind w:firstLine="142"/>
        <w:jc w:val="both"/>
        <w:rPr>
          <w:rFonts w:ascii="Arial" w:hAnsi="Arial" w:cs="Arial"/>
          <w:sz w:val="16"/>
          <w:szCs w:val="16"/>
        </w:rPr>
      </w:pPr>
      <w:proofErr w:type="gramStart"/>
      <w:r w:rsidRPr="00A963D2">
        <w:rPr>
          <w:rFonts w:ascii="Arial" w:hAnsi="Arial" w:cs="Arial"/>
          <w:sz w:val="16"/>
          <w:szCs w:val="16"/>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 хозяйственные постройки для хранения кормов, инвентаря, топлива и других хозяйственных нужд, а также – хозяйственные подъезды и скотопрогоны:</w:t>
      </w:r>
      <w:proofErr w:type="gramEnd"/>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 максимальное количество надземных этажей – не более 2 этажей (при условии обеспечения нормативной инсоляции на территории соседних </w:t>
      </w:r>
      <w:proofErr w:type="spellStart"/>
      <w:r w:rsidRPr="00A963D2">
        <w:rPr>
          <w:rFonts w:ascii="Arial" w:hAnsi="Arial" w:cs="Arial"/>
          <w:sz w:val="16"/>
          <w:szCs w:val="16"/>
        </w:rPr>
        <w:t>приквартирных</w:t>
      </w:r>
      <w:proofErr w:type="spellEnd"/>
      <w:r w:rsidRPr="00A963D2">
        <w:rPr>
          <w:rFonts w:ascii="Arial" w:hAnsi="Arial" w:cs="Arial"/>
          <w:sz w:val="16"/>
          <w:szCs w:val="16"/>
        </w:rPr>
        <w:t xml:space="preserve"> участков);</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максимальная высота - 8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расстояние от хозяйственных построек до красных линий улиц и проездов не менее – 5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Вспомогательные строения, за исключением гаражей, размещать со стороны улиц не допускается.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Надворные туалеты, гидронепроницаемые выгребы, септики: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расстояние от соседнего жилого дома - не менее 12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расстояние от красной линии - не менее 10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расстояние от границы смежного земельного участка - не менее 4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Размещение отдельно стоящих гаражей на 1 </w:t>
      </w:r>
      <w:proofErr w:type="spellStart"/>
      <w:r w:rsidRPr="00A963D2">
        <w:rPr>
          <w:rFonts w:ascii="Arial" w:hAnsi="Arial" w:cs="Arial"/>
          <w:sz w:val="16"/>
          <w:szCs w:val="16"/>
        </w:rPr>
        <w:t>машино</w:t>
      </w:r>
      <w:proofErr w:type="spellEnd"/>
      <w:r w:rsidRPr="00A963D2">
        <w:rPr>
          <w:rFonts w:ascii="Arial" w:hAnsi="Arial" w:cs="Arial"/>
          <w:sz w:val="16"/>
          <w:szCs w:val="16"/>
        </w:rPr>
        <w:t>-место и подъездов к ним на придомовой территории многоквартирных домов не допускается.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Площадки для сбора твердых бытовых отходов:</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максимальная площадь земельных участков - 30 кв.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Акты комиссий должны утверждаться администрацией города Благодарного.</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Общее количество контейнеров - не более 5 шт.</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Детские дошкольные учреждения, начальные школы, общеобразовательные школы; внешкольные учреждения; детские дома и иные детские учреждения: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площадь земельных участков - 400-15000 кв.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максимальный процент застройки в границах земельного участка – 40 %;</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максимальное количество надземных этажей зданий - 4 этажа.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Объекты инженерного обеспечения и объекты вспомогательного инженерного назначения: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lastRenderedPageBreak/>
        <w:t>- минимальная площадь земельных участков - 10 кв.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минимальный отступ от границ участка - 1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максимальная высота зданий, строений, сооружений от уровня земли - 20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Иные показатели, не учтенные настоящими Правилами, применяются в соответствии с действующими федеральными и региональными нормативами.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4. Инженерное обеспечение.</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Жилая и общественная застройка населенных пунктов в зоне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В районах без централизованных инженерных сетей бытовой канализации допускается предусматривать строительство одноэтажных жилых зданий с использованием локальных очистных сооружений.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В индивидуальной жилой и блокированной застройке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Примечание (общее):</w:t>
      </w:r>
    </w:p>
    <w:p w:rsidR="0045792C" w:rsidRPr="00A963D2" w:rsidRDefault="0045792C" w:rsidP="0045792C">
      <w:pPr>
        <w:ind w:firstLine="142"/>
        <w:jc w:val="both"/>
        <w:rPr>
          <w:rFonts w:ascii="Arial" w:hAnsi="Arial" w:cs="Arial"/>
          <w:sz w:val="16"/>
          <w:szCs w:val="16"/>
        </w:rPr>
      </w:pPr>
      <w:proofErr w:type="gramStart"/>
      <w:r w:rsidRPr="00A963D2">
        <w:rPr>
          <w:rFonts w:ascii="Arial" w:hAnsi="Arial" w:cs="Arial"/>
          <w:sz w:val="16"/>
          <w:szCs w:val="16"/>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м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При размещении зданий, строений и сооружений необходимо учитывать:</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1) параметры разрешенного использования земельных участков и иных объектов недвижимости в различных территориальных зонах;</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2) ограничения по условиям охраны объектов культурного наследия;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3) ограничения по экологическим и санитарно-эпидемиологическим условиям;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4) иные ограничения использования земельных участков и объектов капитального строительства.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w:t>
      </w:r>
      <w:r w:rsidRPr="00A963D2">
        <w:rPr>
          <w:rFonts w:ascii="Arial" w:hAnsi="Arial" w:cs="Arial"/>
          <w:sz w:val="16"/>
          <w:szCs w:val="16"/>
        </w:rPr>
        <w:lastRenderedPageBreak/>
        <w:t>интенсивного движения транспорта, размещения септиков, мусорных площадок и других).</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5. Особенности использования объектов капитального строительства: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1) изменение видов разрешенного использования объектов капитального строительства может осуществляться путем приведения их в соответствие с видами разрешенного использования объектов капитального строительства, установленными правилами землепользования и застройки. Изменение одного вида разрешенного использования объектов капитального строительства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2) законченные строительством объекты жилищно-гражданского назначения подлежат приемке в эксплуатацию и (или) регистрации только после выполнения всех строительно-монтажных работ, благоустройства территории, обеспеченности техническим оборудованием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A963D2">
        <w:rPr>
          <w:rFonts w:ascii="Arial" w:hAnsi="Arial" w:cs="Arial"/>
          <w:sz w:val="16"/>
          <w:szCs w:val="16"/>
        </w:rPr>
        <w:t>водоохранные</w:t>
      </w:r>
      <w:proofErr w:type="spellEnd"/>
      <w:r w:rsidRPr="00A963D2">
        <w:rPr>
          <w:rFonts w:ascii="Arial" w:hAnsi="Arial" w:cs="Arial"/>
          <w:sz w:val="16"/>
          <w:szCs w:val="16"/>
        </w:rPr>
        <w:t xml:space="preserve">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на них устанавливаются ограничения использования в соответствии с законодательством Российской Федерации.</w:t>
      </w:r>
    </w:p>
    <w:p w:rsidR="0045792C" w:rsidRPr="00A963D2" w:rsidRDefault="0045792C" w:rsidP="0045792C">
      <w:pPr>
        <w:ind w:firstLine="142"/>
        <w:jc w:val="both"/>
        <w:rPr>
          <w:rFonts w:ascii="Arial" w:eastAsia="SimSun" w:hAnsi="Arial" w:cs="Arial"/>
          <w:iCs/>
          <w:sz w:val="16"/>
          <w:szCs w:val="16"/>
          <w:lang w:eastAsia="zh-CN"/>
        </w:rPr>
      </w:pPr>
      <w:r w:rsidRPr="00A963D2">
        <w:rPr>
          <w:rFonts w:ascii="Arial" w:hAnsi="Arial" w:cs="Arial"/>
          <w:spacing w:val="-2"/>
          <w:sz w:val="16"/>
          <w:szCs w:val="16"/>
        </w:rPr>
        <w:t>Технические условия присоединения объекта к сетям инженерно-технического обеспечения:</w:t>
      </w:r>
    </w:p>
    <w:p w:rsidR="0045792C" w:rsidRPr="00A963D2" w:rsidRDefault="0045792C" w:rsidP="002E2F48">
      <w:pPr>
        <w:widowControl w:val="0"/>
        <w:numPr>
          <w:ilvl w:val="0"/>
          <w:numId w:val="12"/>
        </w:numPr>
        <w:autoSpaceDE w:val="0"/>
        <w:autoSpaceDN w:val="0"/>
        <w:adjustRightInd w:val="0"/>
        <w:ind w:firstLine="142"/>
        <w:jc w:val="both"/>
        <w:rPr>
          <w:rFonts w:ascii="Arial" w:hAnsi="Arial" w:cs="Arial"/>
          <w:spacing w:val="-2"/>
          <w:sz w:val="16"/>
          <w:szCs w:val="16"/>
        </w:rPr>
      </w:pPr>
      <w:r w:rsidRPr="00A963D2">
        <w:rPr>
          <w:rFonts w:ascii="Arial" w:hAnsi="Arial" w:cs="Arial"/>
          <w:spacing w:val="-2"/>
          <w:sz w:val="16"/>
          <w:szCs w:val="16"/>
        </w:rPr>
        <w:t>Электроснабжение.</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Согласно информации филиала ГУП СК «</w:t>
      </w:r>
      <w:proofErr w:type="spellStart"/>
      <w:r w:rsidRPr="00A963D2">
        <w:rPr>
          <w:rFonts w:ascii="Arial" w:hAnsi="Arial" w:cs="Arial"/>
          <w:spacing w:val="-2"/>
          <w:sz w:val="16"/>
          <w:szCs w:val="16"/>
        </w:rPr>
        <w:t>Ставэлектросеть</w:t>
      </w:r>
      <w:proofErr w:type="spellEnd"/>
      <w:r w:rsidRPr="00A963D2">
        <w:rPr>
          <w:rFonts w:ascii="Arial" w:hAnsi="Arial" w:cs="Arial"/>
          <w:spacing w:val="-2"/>
          <w:sz w:val="16"/>
          <w:szCs w:val="16"/>
        </w:rPr>
        <w:t xml:space="preserve">»                      г. Светлоград, участок г. Благодарный возможная точка подключения:           РУ-0,4 </w:t>
      </w:r>
      <w:proofErr w:type="spellStart"/>
      <w:r w:rsidRPr="00A963D2">
        <w:rPr>
          <w:rFonts w:ascii="Arial" w:hAnsi="Arial" w:cs="Arial"/>
          <w:spacing w:val="-2"/>
          <w:sz w:val="16"/>
          <w:szCs w:val="16"/>
        </w:rPr>
        <w:t>кВ</w:t>
      </w:r>
      <w:proofErr w:type="spellEnd"/>
      <w:r w:rsidRPr="00A963D2">
        <w:rPr>
          <w:rFonts w:ascii="Arial" w:hAnsi="Arial" w:cs="Arial"/>
          <w:spacing w:val="-2"/>
          <w:sz w:val="16"/>
          <w:szCs w:val="16"/>
        </w:rPr>
        <w:t xml:space="preserve"> ГКТП 17/404</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Максимальная нагрузка 15 кВт.</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Срок подключения объекта 4 месяца.</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Срок действия технических условий 2 года.</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Плата за технологическое присоединение составляет 550 рублей.</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 xml:space="preserve">Если для присоединения объекта потребуется мощность свыше 15кВ, плата за технологическое присоединение будет рассчитываться с использованием ставки платы за технологическое присоединение, </w:t>
      </w:r>
      <w:proofErr w:type="gramStart"/>
      <w:r w:rsidRPr="00A963D2">
        <w:rPr>
          <w:rFonts w:ascii="Arial" w:hAnsi="Arial" w:cs="Arial"/>
          <w:spacing w:val="-2"/>
          <w:sz w:val="16"/>
          <w:szCs w:val="16"/>
        </w:rPr>
        <w:t>согласно постановления</w:t>
      </w:r>
      <w:proofErr w:type="gramEnd"/>
      <w:r w:rsidRPr="00A963D2">
        <w:rPr>
          <w:rFonts w:ascii="Arial" w:hAnsi="Arial" w:cs="Arial"/>
          <w:spacing w:val="-2"/>
          <w:sz w:val="16"/>
          <w:szCs w:val="16"/>
        </w:rPr>
        <w:t xml:space="preserve"> РТК СК, после обращения в сетевую организацию об увеличении мощности и добавления объекта.</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2. Водоснабжение и водоотведение.</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Согласно информации государственного унитарного предприятия Ставропольского края «</w:t>
      </w:r>
      <w:proofErr w:type="spellStart"/>
      <w:r w:rsidRPr="00A963D2">
        <w:rPr>
          <w:rFonts w:ascii="Arial" w:hAnsi="Arial" w:cs="Arial"/>
          <w:spacing w:val="-2"/>
          <w:sz w:val="16"/>
          <w:szCs w:val="16"/>
        </w:rPr>
        <w:t>Ставрополькрайводоканал</w:t>
      </w:r>
      <w:proofErr w:type="spellEnd"/>
      <w:r w:rsidRPr="00A963D2">
        <w:rPr>
          <w:rFonts w:ascii="Arial" w:hAnsi="Arial" w:cs="Arial"/>
          <w:spacing w:val="-2"/>
          <w:sz w:val="16"/>
          <w:szCs w:val="16"/>
        </w:rPr>
        <w:t>»:</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предельная свободная мощность существующих водопроводных сетей 1,0 куб. м/</w:t>
      </w:r>
      <w:proofErr w:type="spellStart"/>
      <w:r w:rsidRPr="00A963D2">
        <w:rPr>
          <w:rFonts w:ascii="Arial" w:hAnsi="Arial" w:cs="Arial"/>
          <w:spacing w:val="-2"/>
          <w:sz w:val="16"/>
          <w:szCs w:val="16"/>
        </w:rPr>
        <w:t>сут</w:t>
      </w:r>
      <w:proofErr w:type="spellEnd"/>
      <w:r w:rsidRPr="00A963D2">
        <w:rPr>
          <w:rFonts w:ascii="Arial" w:hAnsi="Arial" w:cs="Arial"/>
          <w:spacing w:val="-2"/>
          <w:sz w:val="16"/>
          <w:szCs w:val="16"/>
        </w:rPr>
        <w:t>.;</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максимальная нагрузка в возможных точках подключения к сети водоснабжения – 1,0 куб. м/</w:t>
      </w:r>
      <w:proofErr w:type="spellStart"/>
      <w:r w:rsidRPr="00A963D2">
        <w:rPr>
          <w:rFonts w:ascii="Arial" w:hAnsi="Arial" w:cs="Arial"/>
          <w:spacing w:val="-2"/>
          <w:sz w:val="16"/>
          <w:szCs w:val="16"/>
        </w:rPr>
        <w:t>сут</w:t>
      </w:r>
      <w:proofErr w:type="spellEnd"/>
      <w:r w:rsidRPr="00A963D2">
        <w:rPr>
          <w:rFonts w:ascii="Arial" w:hAnsi="Arial" w:cs="Arial"/>
          <w:spacing w:val="-2"/>
          <w:sz w:val="16"/>
          <w:szCs w:val="16"/>
        </w:rPr>
        <w:t>.;</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срок подключения объекта капитального строительства определяется договором о подключении с правообладателем земельного участка;</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A963D2">
        <w:rPr>
          <w:rFonts w:ascii="Arial" w:hAnsi="Arial" w:cs="Arial"/>
          <w:spacing w:val="-2"/>
          <w:sz w:val="16"/>
          <w:szCs w:val="16"/>
        </w:rPr>
        <w:t>Ставрополькрайводоканал</w:t>
      </w:r>
      <w:proofErr w:type="spellEnd"/>
      <w:r w:rsidRPr="00A963D2">
        <w:rPr>
          <w:rFonts w:ascii="Arial" w:hAnsi="Arial" w:cs="Arial"/>
          <w:spacing w:val="-2"/>
          <w:sz w:val="16"/>
          <w:szCs w:val="16"/>
        </w:rPr>
        <w:t>» с заявлением и требуемыми приложениями для получения технических условий на подключение проектируемого объекта к сетям водоснабжения ГУП СК «</w:t>
      </w:r>
      <w:proofErr w:type="spellStart"/>
      <w:r w:rsidRPr="00A963D2">
        <w:rPr>
          <w:rFonts w:ascii="Arial" w:hAnsi="Arial" w:cs="Arial"/>
          <w:spacing w:val="-2"/>
          <w:sz w:val="16"/>
          <w:szCs w:val="16"/>
        </w:rPr>
        <w:t>Ставрополькрайводоканал</w:t>
      </w:r>
      <w:proofErr w:type="spellEnd"/>
      <w:r w:rsidRPr="00A963D2">
        <w:rPr>
          <w:rFonts w:ascii="Arial" w:hAnsi="Arial" w:cs="Arial"/>
          <w:spacing w:val="-2"/>
          <w:sz w:val="16"/>
          <w:szCs w:val="16"/>
        </w:rPr>
        <w:t>».</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 xml:space="preserve">Размер платы за подключение к централизованной системе водоснабжения и водоотведения указывается в договоре о подключении и рассчитывается ГУП СК </w:t>
      </w:r>
      <w:r w:rsidRPr="00A963D2">
        <w:rPr>
          <w:rFonts w:ascii="Arial" w:hAnsi="Arial" w:cs="Arial"/>
          <w:spacing w:val="-2"/>
          <w:sz w:val="16"/>
          <w:szCs w:val="16"/>
        </w:rPr>
        <w:lastRenderedPageBreak/>
        <w:t>«</w:t>
      </w:r>
      <w:proofErr w:type="spellStart"/>
      <w:r w:rsidRPr="00A963D2">
        <w:rPr>
          <w:rFonts w:ascii="Arial" w:hAnsi="Arial" w:cs="Arial"/>
          <w:spacing w:val="-2"/>
          <w:sz w:val="16"/>
          <w:szCs w:val="16"/>
        </w:rPr>
        <w:t>Ставрополькрайводоканал</w:t>
      </w:r>
      <w:proofErr w:type="spellEnd"/>
      <w:r w:rsidRPr="00A963D2">
        <w:rPr>
          <w:rFonts w:ascii="Arial" w:hAnsi="Arial" w:cs="Arial"/>
          <w:spacing w:val="-2"/>
          <w:sz w:val="16"/>
          <w:szCs w:val="16"/>
        </w:rPr>
        <w:t xml:space="preserve">» на основе двух ставок тарифов – ставки тарифа за подключаемую нагрузку сети и ставки тарифа за протяженность сети. </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3. Газоснабжение.</w:t>
      </w:r>
    </w:p>
    <w:p w:rsidR="0045792C" w:rsidRPr="00A963D2" w:rsidRDefault="0045792C" w:rsidP="004A7823">
      <w:pPr>
        <w:ind w:firstLine="142"/>
        <w:jc w:val="both"/>
        <w:rPr>
          <w:rFonts w:ascii="Arial" w:hAnsi="Arial" w:cs="Arial"/>
          <w:spacing w:val="-2"/>
          <w:sz w:val="16"/>
          <w:szCs w:val="16"/>
        </w:rPr>
      </w:pPr>
      <w:r w:rsidRPr="00A963D2">
        <w:rPr>
          <w:rFonts w:ascii="Arial" w:hAnsi="Arial" w:cs="Arial"/>
          <w:spacing w:val="-2"/>
          <w:sz w:val="16"/>
          <w:szCs w:val="16"/>
        </w:rPr>
        <w:t>Согласно информации акционерного общества «</w:t>
      </w:r>
      <w:proofErr w:type="spellStart"/>
      <w:r w:rsidRPr="00A963D2">
        <w:rPr>
          <w:rFonts w:ascii="Arial" w:hAnsi="Arial" w:cs="Arial"/>
          <w:spacing w:val="-2"/>
          <w:sz w:val="16"/>
          <w:szCs w:val="16"/>
        </w:rPr>
        <w:t>Благодарненскрайгаз</w:t>
      </w:r>
      <w:proofErr w:type="spellEnd"/>
      <w:r w:rsidRPr="00A963D2">
        <w:rPr>
          <w:rFonts w:ascii="Arial" w:hAnsi="Arial" w:cs="Arial"/>
          <w:spacing w:val="-2"/>
          <w:sz w:val="16"/>
          <w:szCs w:val="16"/>
        </w:rPr>
        <w:t>»:</w:t>
      </w:r>
    </w:p>
    <w:p w:rsidR="0045792C" w:rsidRPr="00A963D2" w:rsidRDefault="0045792C" w:rsidP="004A7823">
      <w:pPr>
        <w:ind w:firstLine="142"/>
        <w:jc w:val="both"/>
        <w:rPr>
          <w:rFonts w:ascii="Arial" w:hAnsi="Arial" w:cs="Arial"/>
          <w:spacing w:val="-2"/>
          <w:sz w:val="16"/>
          <w:szCs w:val="16"/>
        </w:rPr>
      </w:pPr>
      <w:proofErr w:type="gramStart"/>
      <w:r w:rsidRPr="00A963D2">
        <w:rPr>
          <w:rFonts w:ascii="Arial" w:hAnsi="Arial" w:cs="Arial"/>
          <w:spacing w:val="-2"/>
          <w:sz w:val="16"/>
          <w:szCs w:val="16"/>
        </w:rPr>
        <w:t>Возможно</w:t>
      </w:r>
      <w:proofErr w:type="gramEnd"/>
      <w:r w:rsidRPr="00A963D2">
        <w:rPr>
          <w:rFonts w:ascii="Arial" w:hAnsi="Arial" w:cs="Arial"/>
          <w:spacing w:val="-2"/>
          <w:sz w:val="16"/>
          <w:szCs w:val="16"/>
        </w:rPr>
        <w:t xml:space="preserve"> техническое подключение при условии переуступки прав объема и лимитов,  либо проведении реконструкции АГРС г. Благодарный.</w:t>
      </w:r>
    </w:p>
    <w:p w:rsidR="0045792C" w:rsidRPr="00A963D2" w:rsidRDefault="0045792C" w:rsidP="004A7823">
      <w:pPr>
        <w:ind w:firstLine="142"/>
        <w:jc w:val="both"/>
        <w:rPr>
          <w:rFonts w:ascii="Arial" w:hAnsi="Arial" w:cs="Arial"/>
          <w:b/>
          <w:sz w:val="16"/>
          <w:szCs w:val="16"/>
        </w:rPr>
      </w:pPr>
    </w:p>
    <w:p w:rsidR="0045792C" w:rsidRPr="00A963D2" w:rsidRDefault="0045792C" w:rsidP="0045792C">
      <w:pPr>
        <w:ind w:firstLine="142"/>
        <w:jc w:val="both"/>
        <w:rPr>
          <w:rFonts w:ascii="Arial" w:hAnsi="Arial" w:cs="Arial"/>
          <w:sz w:val="16"/>
          <w:szCs w:val="16"/>
        </w:rPr>
      </w:pPr>
      <w:r w:rsidRPr="00A963D2">
        <w:rPr>
          <w:rFonts w:ascii="Arial" w:hAnsi="Arial" w:cs="Arial"/>
          <w:b/>
          <w:sz w:val="16"/>
          <w:szCs w:val="16"/>
        </w:rPr>
        <w:t>Лот № 2</w:t>
      </w:r>
      <w:r w:rsidRPr="00A963D2">
        <w:rPr>
          <w:rFonts w:ascii="Arial" w:hAnsi="Arial" w:cs="Arial"/>
          <w:sz w:val="16"/>
          <w:szCs w:val="16"/>
        </w:rPr>
        <w:t>.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малоэтажная многоквартирная жилая застройка, цель использования –  малоэтажная многоквартирная жилая застройка, общей площадью 1918кв. м, с кадастровым номером 26:13:100309:102, местоположение: Российская Федерация, край Ставропольский, район Благодарненский, город Благодарный, площадь Победы, дом 23.</w:t>
      </w:r>
    </w:p>
    <w:p w:rsidR="0045792C" w:rsidRPr="00A963D2" w:rsidRDefault="0045792C" w:rsidP="0045792C">
      <w:pPr>
        <w:ind w:right="-3" w:firstLine="142"/>
        <w:jc w:val="both"/>
        <w:rPr>
          <w:rFonts w:ascii="Arial" w:hAnsi="Arial" w:cs="Arial"/>
          <w:b/>
          <w:sz w:val="16"/>
          <w:szCs w:val="16"/>
        </w:rPr>
      </w:pPr>
      <w:r w:rsidRPr="00A963D2">
        <w:rPr>
          <w:rFonts w:ascii="Arial" w:hAnsi="Arial" w:cs="Arial"/>
          <w:sz w:val="16"/>
          <w:szCs w:val="16"/>
        </w:rPr>
        <w:t>Начальная цена предмета аукциона (начальный размер годовой арендной платы) – 69 000 рублей.</w:t>
      </w:r>
    </w:p>
    <w:p w:rsidR="0045792C" w:rsidRPr="00A963D2" w:rsidRDefault="0045792C" w:rsidP="0045792C">
      <w:pPr>
        <w:ind w:right="-3" w:firstLine="142"/>
        <w:jc w:val="both"/>
        <w:rPr>
          <w:rFonts w:ascii="Arial" w:hAnsi="Arial" w:cs="Arial"/>
          <w:b/>
          <w:sz w:val="16"/>
          <w:szCs w:val="16"/>
        </w:rPr>
      </w:pPr>
      <w:r w:rsidRPr="00A963D2">
        <w:rPr>
          <w:rFonts w:ascii="Arial" w:hAnsi="Arial" w:cs="Arial"/>
          <w:sz w:val="16"/>
          <w:szCs w:val="16"/>
        </w:rPr>
        <w:t>Сумма задатка (50% от начальной цены предмета аукциона) –              34 500 рублей.</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Шаг аукциона (3% от начальной цены предмета аукциона) –                    2 070 рублей.</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Ограничения (обременения) земельного участка: нет.</w:t>
      </w:r>
    </w:p>
    <w:p w:rsidR="0045792C" w:rsidRPr="00A963D2" w:rsidRDefault="0045792C" w:rsidP="0045792C">
      <w:pPr>
        <w:ind w:right="-3" w:firstLine="142"/>
        <w:rPr>
          <w:rFonts w:ascii="Arial" w:hAnsi="Arial" w:cs="Arial"/>
          <w:color w:val="111111"/>
          <w:sz w:val="16"/>
          <w:szCs w:val="16"/>
        </w:rPr>
      </w:pPr>
      <w:r w:rsidRPr="00A963D2">
        <w:rPr>
          <w:rFonts w:ascii="Arial" w:hAnsi="Arial" w:cs="Arial"/>
          <w:color w:val="111111"/>
          <w:sz w:val="16"/>
          <w:szCs w:val="16"/>
        </w:rPr>
        <w:t>Вид права – аренда. Срок аренды – 1 год 6 месяцев.</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Земельный участок находится в зоне Ж-2 застройка многоквартирными жилыми домами этажностью до трех этажей включительно.</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Зона малоэтажной смешанной жилой застройки Ж-2 выделена для формирования жилых районов с размещением отдельно стоящих индивидуальных жилых домов не выше трех этажей, блокированных домов с </w:t>
      </w:r>
      <w:proofErr w:type="spellStart"/>
      <w:r w:rsidRPr="00A963D2">
        <w:rPr>
          <w:rFonts w:ascii="Arial" w:hAnsi="Arial" w:cs="Arial"/>
          <w:sz w:val="16"/>
          <w:szCs w:val="16"/>
        </w:rPr>
        <w:t>приквартирными</w:t>
      </w:r>
      <w:proofErr w:type="spellEnd"/>
      <w:r w:rsidRPr="00A963D2">
        <w:rPr>
          <w:rFonts w:ascii="Arial" w:hAnsi="Arial" w:cs="Arial"/>
          <w:sz w:val="16"/>
          <w:szCs w:val="16"/>
        </w:rPr>
        <w:t xml:space="preserve"> участками не выше трех этажей, многоквартирных малоэтажных жилых домов не выше четырех этажей, с минимально разрешенным набором услуг местного значения.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Перечень видов разрешённого использования земельных участков:</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1. Основные виды разрешённого использования: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индивидуальные жилые дома;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многоквартирные жилые дома;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 блокированные дома с </w:t>
      </w:r>
      <w:proofErr w:type="spellStart"/>
      <w:r w:rsidRPr="00A963D2">
        <w:rPr>
          <w:rFonts w:ascii="Arial" w:hAnsi="Arial" w:cs="Arial"/>
          <w:sz w:val="16"/>
          <w:szCs w:val="16"/>
        </w:rPr>
        <w:t>приквартирными</w:t>
      </w:r>
      <w:proofErr w:type="spellEnd"/>
      <w:r w:rsidRPr="00A963D2">
        <w:rPr>
          <w:rFonts w:ascii="Arial" w:hAnsi="Arial" w:cs="Arial"/>
          <w:sz w:val="16"/>
          <w:szCs w:val="16"/>
        </w:rPr>
        <w:t xml:space="preserve"> участками;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 малоэтажные и </w:t>
      </w:r>
      <w:proofErr w:type="spellStart"/>
      <w:r w:rsidRPr="00A963D2">
        <w:rPr>
          <w:rFonts w:ascii="Arial" w:hAnsi="Arial" w:cs="Arial"/>
          <w:sz w:val="16"/>
          <w:szCs w:val="16"/>
        </w:rPr>
        <w:t>среднеэтажные</w:t>
      </w:r>
      <w:proofErr w:type="spellEnd"/>
      <w:r w:rsidRPr="00A963D2">
        <w:rPr>
          <w:rFonts w:ascii="Arial" w:hAnsi="Arial" w:cs="Arial"/>
          <w:sz w:val="16"/>
          <w:szCs w:val="16"/>
        </w:rPr>
        <w:t xml:space="preserve"> жилые дома, в том числе со встроенно-пристроенными помещениями общественного назначения, сблокированные малоэтажные жилые дома до трех этажей;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гостевые дома;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здания многофункционального использования;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детские дошкольные учреждения, начальные школы, общеобразовательные школы; внешкольные учреждения; детские дома и иные детские учреждения;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врачебные помещения;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библиотеки, архивы;</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объекты инженерного обеспечения и объекты вспомогательного инженерного обеспечения;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ателье, ремонтные мастерские, парикмахерские и иные объекты обслуживания населения;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почтовые отделения, телефонные и телеграфные станции;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магазины по продаже продовольственных и непродовольственных товаров общей площадью не более 150 кв.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lastRenderedPageBreak/>
        <w:t>- предприятия общественного питания (кафе, столовые, закусочные,  буфеты и т.п.) общей площадью не более 250 кв.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элементы благоустройства территории;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объекты физической культуры и спорта;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 обустройство набережных, </w:t>
      </w:r>
      <w:proofErr w:type="spellStart"/>
      <w:r w:rsidRPr="00A963D2">
        <w:rPr>
          <w:rFonts w:ascii="Arial" w:hAnsi="Arial" w:cs="Arial"/>
          <w:sz w:val="16"/>
          <w:szCs w:val="16"/>
        </w:rPr>
        <w:t>берегоукрепление</w:t>
      </w:r>
      <w:proofErr w:type="spellEnd"/>
      <w:r w:rsidRPr="00A963D2">
        <w:rPr>
          <w:rFonts w:ascii="Arial" w:hAnsi="Arial" w:cs="Arial"/>
          <w:sz w:val="16"/>
          <w:szCs w:val="16"/>
        </w:rPr>
        <w:t>;</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площадки для сбора твердых бытовых отходов;</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трансформаторные подстанции, распределительные пункты, центральные тепловые пункты, котельные,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2. Виды условно разрешенного использования: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магазины, торговые и торгово-сервисные центры общей площадью более 300 кв.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рынки открытые и закрытые;</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заведения среднего специального образования;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клубы (залы встреч и собраний);</w:t>
      </w:r>
    </w:p>
    <w:p w:rsidR="0045792C" w:rsidRPr="00A963D2" w:rsidRDefault="0045792C" w:rsidP="0045792C">
      <w:pPr>
        <w:ind w:firstLine="142"/>
        <w:jc w:val="both"/>
        <w:rPr>
          <w:rFonts w:ascii="Arial" w:hAnsi="Arial" w:cs="Arial"/>
          <w:sz w:val="16"/>
          <w:szCs w:val="16"/>
        </w:rPr>
      </w:pPr>
      <w:proofErr w:type="gramStart"/>
      <w:r w:rsidRPr="00A963D2">
        <w:rPr>
          <w:rFonts w:ascii="Arial" w:hAnsi="Arial" w:cs="Arial"/>
          <w:sz w:val="16"/>
          <w:szCs w:val="16"/>
        </w:rPr>
        <w:t>- 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roofErr w:type="gramEnd"/>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столовые, кафе, закусочные, бары, рестораны не более 50 посадочных мест и с ограничением по времени работы;</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культовые здания;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станции технического обслуживания и диагностики легковых автомобилей (без малярно-жестяных работ), шиномонтажные мастерские, мойки автомобилей и другие объекты автосервиса;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парковки перед объектами обслуживающих и коммерческих видов использования;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киоски, лоточная торговля, временные павильоны розничной торговли и обслуживания населения.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3. Вспомогательные виды разрешенного использования: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объекты, предназначенные для обслуживания многоквартирных жилых домов;</w:t>
      </w:r>
    </w:p>
    <w:p w:rsidR="0045792C" w:rsidRPr="00A963D2" w:rsidRDefault="0045792C" w:rsidP="0045792C">
      <w:pPr>
        <w:ind w:firstLine="142"/>
        <w:jc w:val="both"/>
        <w:rPr>
          <w:rFonts w:ascii="Arial" w:hAnsi="Arial" w:cs="Arial"/>
          <w:sz w:val="16"/>
          <w:szCs w:val="16"/>
        </w:rPr>
      </w:pPr>
      <w:proofErr w:type="gramStart"/>
      <w:r w:rsidRPr="00A963D2">
        <w:rPr>
          <w:rFonts w:ascii="Arial" w:hAnsi="Arial" w:cs="Arial"/>
          <w:sz w:val="16"/>
          <w:szCs w:val="16"/>
        </w:rPr>
        <w:t>-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w:t>
      </w:r>
      <w:proofErr w:type="gramEnd"/>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хозяйственные постройки для хранения кормов, инвентаря, топлива и других хозяйственных нужд, а также – хозяйственные подъезды и скотопрогоны;</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гостевые автостоянки для парковки легковых автомобилей посетителей;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площадки для сбора твердых бытовых отходов;</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надворные туалеты, гидронепроницаемые выгребы, септики;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парки, скверы, бульвары;</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гаражи для индивидуальных легковых автомобилей;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 хозяйственные постройки; </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индивидуальные жилые дома со встроенными помещениями для осуществления индивидуальной трудовой деятельности (торговли, бытового обслуживания населения);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стоянки, парковки для автомобильного транспорта;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открытые автостоянки;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иные объекты, связанные с проживанием граждан и не оказывающие негативного воздействия на окружающую среду.</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Планировочная организация земельных участков в зоне формируется: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на основании документации по планировке территории;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в соответствии с действующими строительными, экологическими, санитарно-эпидемиологическими, противопожарными и иными правилами.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Планировочная организация территории должна предусматривать пространственные взаимосвязи элементов </w:t>
      </w:r>
      <w:r w:rsidRPr="00A963D2">
        <w:rPr>
          <w:rFonts w:ascii="Arial" w:hAnsi="Arial" w:cs="Arial"/>
          <w:sz w:val="16"/>
          <w:szCs w:val="16"/>
        </w:rPr>
        <w:lastRenderedPageBreak/>
        <w:t>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2. Предельные (максимальные и (или) минимальные) размеры земельных участков для индивидуальной жилой застройки: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минимальная/максимальная площадь земельных участков - 200/1200 кв.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Для ранее учтенных земельных участков, предоставленных для индивидуального жилищного строительства, на которые гражданам ранее не выдавались свидетельства о праве собственности на землю, установить минимальный размер земельного участка – 1000 кв. м, максимальный размер земельного участка не подлежит установлению.</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меньше предусмотренных правилами землепользования и застройки минимальных размеров земельных участков.</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Изменение видов разрешенного использования указанных земельных участков может осуществляться путем приведения их в соответствие с видами разрешенного использования земельных участков, установленными правилами землепользования и застройки. Изменение одного вида разрешенного использования земельных участков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3. Предельные параметры разрешенного строительства: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максимальное количество надземных этажей зданий - 3 этажа;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максимальный процент застройки в границах земельного участка – 40 % (включает необходимые по расчету территории для обслуживания, гаражи, стоянки для автомобилей):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для индивидуального жилищного строительства – 20 %;</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- 2-4-х квартирных жилых домов – 40 %;</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блокированные дома – 40 %;</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многоквартирные жилые дома – 30 %.</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 для жилых и общественных зданий - 3 м (кроме </w:t>
      </w:r>
      <w:proofErr w:type="spellStart"/>
      <w:r w:rsidRPr="00A963D2">
        <w:rPr>
          <w:rFonts w:ascii="Arial" w:hAnsi="Arial" w:cs="Arial"/>
          <w:sz w:val="16"/>
          <w:szCs w:val="16"/>
        </w:rPr>
        <w:t>приквартирных</w:t>
      </w:r>
      <w:proofErr w:type="spellEnd"/>
      <w:r w:rsidRPr="00A963D2">
        <w:rPr>
          <w:rFonts w:ascii="Arial" w:hAnsi="Arial" w:cs="Arial"/>
          <w:sz w:val="16"/>
          <w:szCs w:val="16"/>
        </w:rPr>
        <w:t xml:space="preserve"> участков в сложившейся застройке);</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для остальных зданий и сооружений - 1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Расстояние до красной линии: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1) от дошкольных образовательных учреждений и общеобразовательных школ (стены здания) - 25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2) от пожарных депо - 10 м (15 м - для депо I типа);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3) улиц, от жилых и общественных зданий - 5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4) проездов, от жилых и общественных зданий - 3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5) от остальных зданий и сооружений - 5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На территории сложившейся застройки жилые и общественные здания могут размещаться по красной линии улиц.</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До границы соседнего земельного участка расстояния по санитарно-бытовым условиям должны быть не менее:</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от жилого дома - 3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В сложившейся застройке для строительства жилого дома минимальный отступ от границы соседнего участка составляет не менее:</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- 1,0 м - для одноэтажного жилого дома;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- 1,5 м - для двухэтажного жилого дома; </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lastRenderedPageBreak/>
        <w:t>- 2,0 м - для трехэтажного жилого дома;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от других построек (баня, гараж и другие) – 1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от стволов высокорослых деревьев -4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от стволов среднерослых деревьев - 2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от кустарника - 1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A963D2">
        <w:rPr>
          <w:rFonts w:ascii="Arial" w:hAnsi="Arial" w:cs="Arial"/>
          <w:sz w:val="16"/>
          <w:szCs w:val="16"/>
        </w:rPr>
        <w:t>приквартирных</w:t>
      </w:r>
      <w:proofErr w:type="spellEnd"/>
      <w:r w:rsidRPr="00A963D2">
        <w:rPr>
          <w:rFonts w:ascii="Arial" w:hAnsi="Arial" w:cs="Arial"/>
          <w:sz w:val="16"/>
          <w:szCs w:val="16"/>
        </w:rPr>
        <w:t xml:space="preserve"> участков.</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 обустройство входа в виде крыльца или лестницы, </w:t>
      </w:r>
      <w:proofErr w:type="gramStart"/>
      <w:r w:rsidRPr="00A963D2">
        <w:rPr>
          <w:rFonts w:ascii="Arial" w:hAnsi="Arial" w:cs="Arial"/>
          <w:sz w:val="16"/>
          <w:szCs w:val="16"/>
        </w:rPr>
        <w:t>изолированных</w:t>
      </w:r>
      <w:proofErr w:type="gramEnd"/>
      <w:r w:rsidRPr="00A963D2">
        <w:rPr>
          <w:rFonts w:ascii="Arial" w:hAnsi="Arial" w:cs="Arial"/>
          <w:sz w:val="16"/>
          <w:szCs w:val="16"/>
        </w:rPr>
        <w:t xml:space="preserve"> от жилой части здания;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обустройство входа и временной стоянки автомобилей в пределах границ земельного участка, принадлежащего застройщику;</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оборудования площадок для остановки автомобилей;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соблюдения норм благоустройства, установленных соответствующими муниципальными правовыми актами;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запрещается размещение объектов, вредных для здоровья населения (магазинов стройматериалов, москательно-химических товаров и т.п.).</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Культовые здания: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минимальная площадь земельных участков – 1000 кв.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максимальный процент застройки в границах земельного участка – 40 %;</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максимальная высота зданий, строений, сооружений от уровня земли – 50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Минимально допустимое расстояние от окон жилых и общественных зданий до площадок:</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для игр детей дошкольного и младшего возраста – не менее 12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для отдыха взрослого населения - не менее 10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настольного тенниса) - 10-40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для хозяйственных целей - не менее 20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для выгула собак - не менее 40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Расстояния от площадок для сушки белья не нормируются.</w:t>
      </w:r>
    </w:p>
    <w:p w:rsidR="0045792C" w:rsidRPr="00A963D2" w:rsidRDefault="0045792C" w:rsidP="0045792C">
      <w:pPr>
        <w:ind w:firstLine="142"/>
        <w:jc w:val="both"/>
        <w:rPr>
          <w:rFonts w:ascii="Arial" w:hAnsi="Arial" w:cs="Arial"/>
          <w:sz w:val="16"/>
          <w:szCs w:val="16"/>
        </w:rPr>
      </w:pPr>
      <w:proofErr w:type="gramStart"/>
      <w:r w:rsidRPr="00A963D2">
        <w:rPr>
          <w:rFonts w:ascii="Arial" w:hAnsi="Arial" w:cs="Arial"/>
          <w:sz w:val="16"/>
          <w:szCs w:val="16"/>
        </w:rPr>
        <w:t>Объекты общественно-делового (офисы, конторы, общественные организации),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 столовые, кафе, закусочные, бары, рестораны не более 50 посадочных мест и с ограничением по времени работы:</w:t>
      </w:r>
      <w:proofErr w:type="gramEnd"/>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минимальная/максимальная площадь земельных участков – 400/5000 кв.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lastRenderedPageBreak/>
        <w:t>- максимальное количество надземных этажей зданий – 3 этажа (включая мансардный этаж);</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максимальный процент застройки в границах земельного участка – 50 %.</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Станции технического обслуживания легковых автомобилей (без малярно-жестяных работ), шиномонтажные мастерские, мойки автомобилей и другие объекты автосервиса: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минимальная площадь земельных участков – 50 кв.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минимальный отступ от границ участка - 1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максимальная высота зданий, строений, сооружений от уровня земли – 5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Расстояние от жилых и общественных зданий, общеобразовательных школ и дошкольных образовательных учреждений, лечебных учреждений со стационаром – 50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Стоянки для автомобилей надземного открытого и закрытого типов, подземные автостоянки, автостоянки с пандусами (рампами) и механизированные автостоянки, открытые площади, предназначенные для стоянки автомобилей: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минимальная площадь земельных участков – 80 кв.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минимальный отступ от границ участка – 1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5792C" w:rsidRPr="00A963D2" w:rsidRDefault="0045792C" w:rsidP="0045792C">
      <w:pPr>
        <w:ind w:firstLine="142"/>
        <w:jc w:val="both"/>
        <w:rPr>
          <w:rFonts w:ascii="Arial" w:hAnsi="Arial" w:cs="Arial"/>
          <w:sz w:val="16"/>
          <w:szCs w:val="16"/>
        </w:rPr>
      </w:pPr>
      <w:proofErr w:type="gramStart"/>
      <w:r w:rsidRPr="00A963D2">
        <w:rPr>
          <w:rFonts w:ascii="Arial" w:hAnsi="Arial" w:cs="Arial"/>
          <w:sz w:val="16"/>
          <w:szCs w:val="16"/>
        </w:rPr>
        <w:t>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пользования; хозяйственные постройки для хранения кормов, инвентаря, топлива и других хозяйственных нужд, а также – хозяйственные подъезды и скотопрогоны:</w:t>
      </w:r>
      <w:proofErr w:type="gramEnd"/>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 максимальное количество надземных этажей – не более 2 этажей (при условии обеспечения нормативной инсоляции на территории соседних </w:t>
      </w:r>
      <w:proofErr w:type="spellStart"/>
      <w:r w:rsidRPr="00A963D2">
        <w:rPr>
          <w:rFonts w:ascii="Arial" w:hAnsi="Arial" w:cs="Arial"/>
          <w:sz w:val="16"/>
          <w:szCs w:val="16"/>
        </w:rPr>
        <w:t>приквартирных</w:t>
      </w:r>
      <w:proofErr w:type="spellEnd"/>
      <w:r w:rsidRPr="00A963D2">
        <w:rPr>
          <w:rFonts w:ascii="Arial" w:hAnsi="Arial" w:cs="Arial"/>
          <w:sz w:val="16"/>
          <w:szCs w:val="16"/>
        </w:rPr>
        <w:t xml:space="preserve"> участков);</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максимальная высота - 8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расстояние от хозяйственных построек до красных линий улиц и проездов не менее – 5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Вспомогательные строения, за исключением гаражей, размещать со стороны улиц не допускается.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Надворные туалеты, гидронепроницаемые выгребы, септики: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расстояние от соседнего жилого дома - не менее 12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расстояние от красной линии - не менее 10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расстояние от границы смежного земельного участка - не менее 4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Размещение отдельно стоящих гаражей на 1 </w:t>
      </w:r>
      <w:proofErr w:type="spellStart"/>
      <w:r w:rsidRPr="00A963D2">
        <w:rPr>
          <w:rFonts w:ascii="Arial" w:hAnsi="Arial" w:cs="Arial"/>
          <w:sz w:val="16"/>
          <w:szCs w:val="16"/>
        </w:rPr>
        <w:t>машино</w:t>
      </w:r>
      <w:proofErr w:type="spellEnd"/>
      <w:r w:rsidRPr="00A963D2">
        <w:rPr>
          <w:rFonts w:ascii="Arial" w:hAnsi="Arial" w:cs="Arial"/>
          <w:sz w:val="16"/>
          <w:szCs w:val="16"/>
        </w:rPr>
        <w:t>-место и подъездов к ним на придомовой территории многоквартирных домов не допускается.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На территории малоэтажной застройки на приусадебных участках запрещается строительство гаражей для грузового </w:t>
      </w:r>
      <w:r w:rsidRPr="00A963D2">
        <w:rPr>
          <w:rFonts w:ascii="Arial" w:hAnsi="Arial" w:cs="Arial"/>
          <w:sz w:val="16"/>
          <w:szCs w:val="16"/>
        </w:rPr>
        <w:lastRenderedPageBreak/>
        <w:t>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Площадки для сбора твердых бытовых отходов:</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максимальная площадь земельных участков - 30 кв.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Акты комиссий должны утверждаться администрацией города Благодарного.</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Общее количество контейнеров - не более 5 шт.</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Детские дошкольные учреждения, начальные школы, общеобразовательные школы; внешкольные учреждения; детские дома и иные детские учреждения: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площадь земельных участков - 400-15000 кв.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максимальный процент застройки в границах земельного участка – 40 %;</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максимальное количество надземных этажей зданий - 4 этажа.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Объекты инженерного обеспечения и объекты вспомогательного инженерного назначения: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минимальная площадь земельных участков - 10 кв.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минимальный отступ от границ участка - 1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максимальная высота зданий, строений, сооружений от уровня земли - 20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максимальный процент застройки в границах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Иные показатели, не учтенные настоящими Правилами, применяются в соответствии с действующими федеральными и региональными нормативами.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4. Инженерное обеспечение.</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Жилая и общественная застройка населенных пунктов в зоне должны быть обеспечены централизованными системами хозяйственно-питьевого и горячего водоснабжения, канализации, электроснабжения и теплогазоснабжения.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В районах без централизованных инженерных сетей бытовой канализации допускается предусматривать строительство одноэтажных жилых зданий с использованием локальных очистных сооружений.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В индивидуальной жилой и блокированной застройке при отсутствии централизованной системы теплогазоснабжения, допускается предусматривать децентрализованные –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Примечание (общее):</w:t>
      </w:r>
    </w:p>
    <w:p w:rsidR="0045792C" w:rsidRPr="00A963D2" w:rsidRDefault="0045792C" w:rsidP="0045792C">
      <w:pPr>
        <w:ind w:firstLine="142"/>
        <w:jc w:val="both"/>
        <w:rPr>
          <w:rFonts w:ascii="Arial" w:hAnsi="Arial" w:cs="Arial"/>
          <w:sz w:val="16"/>
          <w:szCs w:val="16"/>
        </w:rPr>
      </w:pPr>
      <w:proofErr w:type="gramStart"/>
      <w:r w:rsidRPr="00A963D2">
        <w:rPr>
          <w:rFonts w:ascii="Arial" w:hAnsi="Arial" w:cs="Arial"/>
          <w:sz w:val="16"/>
          <w:szCs w:val="16"/>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м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При размещении зданий, строений и сооружений необходимо учитывать:</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1) параметры разрешенного использования земельных участков и иных объектов недвижимости в различных территориальных зонах;</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lastRenderedPageBreak/>
        <w:t>2) ограничения по условиям охраны объектов культурного наследия;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3) ограничения по экологическим и санитарно-эпидемиологическим условиям;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4) иные ограничения использования земельных участков и объектов капитального строительства.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5. Особенности использования объектов капитального строительства:</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1) изменение видов разрешенного использования объектов капитального строительства может осуществляться путем приведения их в соответствие с видами разрешенного использования объектов капитального строительства, установленными правилами землепользования и застройки. Изменение одного вида разрешенного использования объектов капитального строительства на другой вид такого использования осуществляется в соответствии с данными правилами, при условии соблюдения требований технических регламентов;</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2) законченные строительством объекты жилищно-гражданского назначения подлежат приемке в эксплуатацию и (или) регистрации только после выполнения всех строительно-монтажных работ, благоустройства территории, обеспеченности техническим оборудованием и подключения объектов в полном объеме (необходимом в рамках действующего законодательства для выполнения своего функционального назначения) к инженерным сетям, а также после устранения неполадок;</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3) 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w:t>
      </w:r>
      <w:proofErr w:type="spellStart"/>
      <w:r w:rsidRPr="00A963D2">
        <w:rPr>
          <w:rFonts w:ascii="Arial" w:hAnsi="Arial" w:cs="Arial"/>
          <w:sz w:val="16"/>
          <w:szCs w:val="16"/>
        </w:rPr>
        <w:t>водоохранные</w:t>
      </w:r>
      <w:proofErr w:type="spellEnd"/>
      <w:r w:rsidRPr="00A963D2">
        <w:rPr>
          <w:rFonts w:ascii="Arial" w:hAnsi="Arial" w:cs="Arial"/>
          <w:sz w:val="16"/>
          <w:szCs w:val="16"/>
        </w:rPr>
        <w:t xml:space="preserve">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на них устанавливаются ограничения использования в соответствии с законодательством Российской Федерации.</w:t>
      </w:r>
    </w:p>
    <w:p w:rsidR="0045792C" w:rsidRPr="00A963D2" w:rsidRDefault="0045792C" w:rsidP="0045792C">
      <w:pPr>
        <w:ind w:firstLine="142"/>
        <w:jc w:val="both"/>
        <w:rPr>
          <w:rFonts w:ascii="Arial" w:eastAsia="SimSun" w:hAnsi="Arial" w:cs="Arial"/>
          <w:iCs/>
          <w:sz w:val="16"/>
          <w:szCs w:val="16"/>
          <w:lang w:eastAsia="zh-CN"/>
        </w:rPr>
      </w:pPr>
      <w:r w:rsidRPr="00A963D2">
        <w:rPr>
          <w:rFonts w:ascii="Arial" w:hAnsi="Arial" w:cs="Arial"/>
          <w:spacing w:val="-2"/>
          <w:sz w:val="16"/>
          <w:szCs w:val="16"/>
        </w:rPr>
        <w:t>Технические условия присоединения объекта к сетям инженерно-технического обеспечения:</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1.Электроснабжение.</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Согласно информации филиала ГУП СК «</w:t>
      </w:r>
      <w:proofErr w:type="spellStart"/>
      <w:r w:rsidRPr="00A963D2">
        <w:rPr>
          <w:rFonts w:ascii="Arial" w:hAnsi="Arial" w:cs="Arial"/>
          <w:spacing w:val="-2"/>
          <w:sz w:val="16"/>
          <w:szCs w:val="16"/>
        </w:rPr>
        <w:t>Ставэлектросеть</w:t>
      </w:r>
      <w:proofErr w:type="spellEnd"/>
      <w:r w:rsidRPr="00A963D2">
        <w:rPr>
          <w:rFonts w:ascii="Arial" w:hAnsi="Arial" w:cs="Arial"/>
          <w:spacing w:val="-2"/>
          <w:sz w:val="16"/>
          <w:szCs w:val="16"/>
        </w:rPr>
        <w:t xml:space="preserve">»                      г. Светлоград, участок г. Благодарный возможная точка подключения: РУ-0,4 </w:t>
      </w:r>
      <w:proofErr w:type="spellStart"/>
      <w:r w:rsidRPr="00A963D2">
        <w:rPr>
          <w:rFonts w:ascii="Arial" w:hAnsi="Arial" w:cs="Arial"/>
          <w:spacing w:val="-2"/>
          <w:sz w:val="16"/>
          <w:szCs w:val="16"/>
        </w:rPr>
        <w:t>кВ</w:t>
      </w:r>
      <w:proofErr w:type="spellEnd"/>
      <w:r w:rsidRPr="00A963D2">
        <w:rPr>
          <w:rFonts w:ascii="Arial" w:hAnsi="Arial" w:cs="Arial"/>
          <w:spacing w:val="-2"/>
          <w:sz w:val="16"/>
          <w:szCs w:val="16"/>
        </w:rPr>
        <w:t xml:space="preserve"> ГКТП 17/404</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Максимальная нагрузка 15 кВт.</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Срок подключения объекта 4 месяца.</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Срок действия технических условий 2 года.</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Плата за технологическое присоединение составляет 550 рублей.</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lastRenderedPageBreak/>
        <w:t xml:space="preserve">Если для присоединения объекта потребуется мощность свыше 15кВ, плата за технологическое присоединение будет рассчитываться с использованием ставки платы за технологическое присоединение, </w:t>
      </w:r>
      <w:proofErr w:type="gramStart"/>
      <w:r w:rsidRPr="00A963D2">
        <w:rPr>
          <w:rFonts w:ascii="Arial" w:hAnsi="Arial" w:cs="Arial"/>
          <w:spacing w:val="-2"/>
          <w:sz w:val="16"/>
          <w:szCs w:val="16"/>
        </w:rPr>
        <w:t>согласно постановления</w:t>
      </w:r>
      <w:proofErr w:type="gramEnd"/>
      <w:r w:rsidRPr="00A963D2">
        <w:rPr>
          <w:rFonts w:ascii="Arial" w:hAnsi="Arial" w:cs="Arial"/>
          <w:spacing w:val="-2"/>
          <w:sz w:val="16"/>
          <w:szCs w:val="16"/>
        </w:rPr>
        <w:t xml:space="preserve"> РТК СК, после обращения в сетевую организацию об увеличении мощности и добавления объекта.</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2. Водоснабжение и водоотведение.</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Согласно информации государственного унитарного предприятия Ставропольского края «</w:t>
      </w:r>
      <w:proofErr w:type="spellStart"/>
      <w:r w:rsidRPr="00A963D2">
        <w:rPr>
          <w:rFonts w:ascii="Arial" w:hAnsi="Arial" w:cs="Arial"/>
          <w:spacing w:val="-2"/>
          <w:sz w:val="16"/>
          <w:szCs w:val="16"/>
        </w:rPr>
        <w:t>Ставрополькрайводоканал</w:t>
      </w:r>
      <w:proofErr w:type="spellEnd"/>
      <w:r w:rsidRPr="00A963D2">
        <w:rPr>
          <w:rFonts w:ascii="Arial" w:hAnsi="Arial" w:cs="Arial"/>
          <w:spacing w:val="-2"/>
          <w:sz w:val="16"/>
          <w:szCs w:val="16"/>
        </w:rPr>
        <w:t>»:</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предельная свободная мощность существующих водопроводных сетей 1,0 куб. м/</w:t>
      </w:r>
      <w:proofErr w:type="spellStart"/>
      <w:r w:rsidRPr="00A963D2">
        <w:rPr>
          <w:rFonts w:ascii="Arial" w:hAnsi="Arial" w:cs="Arial"/>
          <w:spacing w:val="-2"/>
          <w:sz w:val="16"/>
          <w:szCs w:val="16"/>
        </w:rPr>
        <w:t>сут</w:t>
      </w:r>
      <w:proofErr w:type="spellEnd"/>
      <w:r w:rsidRPr="00A963D2">
        <w:rPr>
          <w:rFonts w:ascii="Arial" w:hAnsi="Arial" w:cs="Arial"/>
          <w:spacing w:val="-2"/>
          <w:sz w:val="16"/>
          <w:szCs w:val="16"/>
        </w:rPr>
        <w:t>.;</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максимальная нагрузка в возможных точках подключения к сети водоснабжения – 1,0 куб. м/</w:t>
      </w:r>
      <w:proofErr w:type="spellStart"/>
      <w:r w:rsidRPr="00A963D2">
        <w:rPr>
          <w:rFonts w:ascii="Arial" w:hAnsi="Arial" w:cs="Arial"/>
          <w:spacing w:val="-2"/>
          <w:sz w:val="16"/>
          <w:szCs w:val="16"/>
        </w:rPr>
        <w:t>сут</w:t>
      </w:r>
      <w:proofErr w:type="spellEnd"/>
      <w:r w:rsidRPr="00A963D2">
        <w:rPr>
          <w:rFonts w:ascii="Arial" w:hAnsi="Arial" w:cs="Arial"/>
          <w:spacing w:val="-2"/>
          <w:sz w:val="16"/>
          <w:szCs w:val="16"/>
        </w:rPr>
        <w:t>.;</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срок подключения объекта капитального строительства определяется договором о подключении с правообладателем земельного участка;</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A963D2">
        <w:rPr>
          <w:rFonts w:ascii="Arial" w:hAnsi="Arial" w:cs="Arial"/>
          <w:spacing w:val="-2"/>
          <w:sz w:val="16"/>
          <w:szCs w:val="16"/>
        </w:rPr>
        <w:t>Ставрополькрайводоканал</w:t>
      </w:r>
      <w:proofErr w:type="spellEnd"/>
      <w:r w:rsidRPr="00A963D2">
        <w:rPr>
          <w:rFonts w:ascii="Arial" w:hAnsi="Arial" w:cs="Arial"/>
          <w:spacing w:val="-2"/>
          <w:sz w:val="16"/>
          <w:szCs w:val="16"/>
        </w:rPr>
        <w:t>» с заявлением и требуемыми приложениями для получения технических условий на подключение проектируемого объекта к сетям водоснабжения ГУП СК «</w:t>
      </w:r>
      <w:proofErr w:type="spellStart"/>
      <w:r w:rsidRPr="00A963D2">
        <w:rPr>
          <w:rFonts w:ascii="Arial" w:hAnsi="Arial" w:cs="Arial"/>
          <w:spacing w:val="-2"/>
          <w:sz w:val="16"/>
          <w:szCs w:val="16"/>
        </w:rPr>
        <w:t>Ставрополькрайводоканал</w:t>
      </w:r>
      <w:proofErr w:type="spellEnd"/>
      <w:r w:rsidRPr="00A963D2">
        <w:rPr>
          <w:rFonts w:ascii="Arial" w:hAnsi="Arial" w:cs="Arial"/>
          <w:spacing w:val="-2"/>
          <w:sz w:val="16"/>
          <w:szCs w:val="16"/>
        </w:rPr>
        <w:t>».</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Размер платы за подключение к централизованной системе водоснабжения и водоотведения указывается в договоре о подключении и рассчитывается ГУП СК «</w:t>
      </w:r>
      <w:proofErr w:type="spellStart"/>
      <w:r w:rsidRPr="00A963D2">
        <w:rPr>
          <w:rFonts w:ascii="Arial" w:hAnsi="Arial" w:cs="Arial"/>
          <w:spacing w:val="-2"/>
          <w:sz w:val="16"/>
          <w:szCs w:val="16"/>
        </w:rPr>
        <w:t>Ставрополькрайводоканал</w:t>
      </w:r>
      <w:proofErr w:type="spellEnd"/>
      <w:r w:rsidRPr="00A963D2">
        <w:rPr>
          <w:rFonts w:ascii="Arial" w:hAnsi="Arial" w:cs="Arial"/>
          <w:spacing w:val="-2"/>
          <w:sz w:val="16"/>
          <w:szCs w:val="16"/>
        </w:rPr>
        <w:t xml:space="preserve">» на основе двух ставок тарифов – ставки тарифа за подключаемую нагрузку сети и ставки тарифа за протяженность сети. </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3. Газоснабжение.</w:t>
      </w:r>
    </w:p>
    <w:p w:rsidR="0045792C" w:rsidRPr="00A963D2" w:rsidRDefault="0045792C" w:rsidP="0045792C">
      <w:pPr>
        <w:ind w:left="709" w:firstLine="142"/>
        <w:jc w:val="both"/>
        <w:rPr>
          <w:rFonts w:ascii="Arial" w:hAnsi="Arial" w:cs="Arial"/>
          <w:spacing w:val="-2"/>
          <w:sz w:val="16"/>
          <w:szCs w:val="16"/>
        </w:rPr>
      </w:pPr>
      <w:r w:rsidRPr="00A963D2">
        <w:rPr>
          <w:rFonts w:ascii="Arial" w:hAnsi="Arial" w:cs="Arial"/>
          <w:spacing w:val="-2"/>
          <w:sz w:val="16"/>
          <w:szCs w:val="16"/>
        </w:rPr>
        <w:t>Согласно информации акционерного общества «</w:t>
      </w:r>
      <w:proofErr w:type="spellStart"/>
      <w:r w:rsidRPr="00A963D2">
        <w:rPr>
          <w:rFonts w:ascii="Arial" w:hAnsi="Arial" w:cs="Arial"/>
          <w:spacing w:val="-2"/>
          <w:sz w:val="16"/>
          <w:szCs w:val="16"/>
        </w:rPr>
        <w:t>Благодарненскрайгаз</w:t>
      </w:r>
      <w:proofErr w:type="spellEnd"/>
      <w:r w:rsidRPr="00A963D2">
        <w:rPr>
          <w:rFonts w:ascii="Arial" w:hAnsi="Arial" w:cs="Arial"/>
          <w:spacing w:val="-2"/>
          <w:sz w:val="16"/>
          <w:szCs w:val="16"/>
        </w:rPr>
        <w:t>»:</w:t>
      </w:r>
    </w:p>
    <w:p w:rsidR="0045792C" w:rsidRPr="00A963D2" w:rsidRDefault="0045792C" w:rsidP="0045792C">
      <w:pPr>
        <w:ind w:firstLine="142"/>
        <w:jc w:val="both"/>
        <w:rPr>
          <w:rFonts w:ascii="Arial" w:hAnsi="Arial" w:cs="Arial"/>
          <w:spacing w:val="-2"/>
          <w:sz w:val="16"/>
          <w:szCs w:val="16"/>
        </w:rPr>
      </w:pPr>
      <w:proofErr w:type="gramStart"/>
      <w:r w:rsidRPr="00A963D2">
        <w:rPr>
          <w:rFonts w:ascii="Arial" w:hAnsi="Arial" w:cs="Arial"/>
          <w:spacing w:val="-2"/>
          <w:sz w:val="16"/>
          <w:szCs w:val="16"/>
        </w:rPr>
        <w:t>Возможно</w:t>
      </w:r>
      <w:proofErr w:type="gramEnd"/>
      <w:r w:rsidRPr="00A963D2">
        <w:rPr>
          <w:rFonts w:ascii="Arial" w:hAnsi="Arial" w:cs="Arial"/>
          <w:spacing w:val="-2"/>
          <w:sz w:val="16"/>
          <w:szCs w:val="16"/>
        </w:rPr>
        <w:t xml:space="preserve"> техническое подключение при условии переуступки прав объема и лимитов, либо проведении реконструкции АГРС г. Благодарный.</w:t>
      </w:r>
    </w:p>
    <w:p w:rsidR="0045792C" w:rsidRPr="00A963D2" w:rsidRDefault="0045792C" w:rsidP="0045792C">
      <w:pPr>
        <w:spacing w:line="240" w:lineRule="exact"/>
        <w:ind w:firstLine="142"/>
        <w:jc w:val="both"/>
        <w:rPr>
          <w:rFonts w:ascii="Arial" w:hAnsi="Arial" w:cs="Arial"/>
          <w:b/>
          <w:i/>
          <w:sz w:val="16"/>
          <w:szCs w:val="16"/>
        </w:rPr>
      </w:pPr>
    </w:p>
    <w:p w:rsidR="0045792C" w:rsidRPr="00A963D2" w:rsidRDefault="0045792C" w:rsidP="0045792C">
      <w:pPr>
        <w:ind w:firstLine="142"/>
        <w:jc w:val="both"/>
        <w:rPr>
          <w:rFonts w:ascii="Arial" w:hAnsi="Arial" w:cs="Arial"/>
          <w:sz w:val="16"/>
          <w:szCs w:val="16"/>
        </w:rPr>
      </w:pPr>
      <w:r w:rsidRPr="00A963D2">
        <w:rPr>
          <w:rFonts w:ascii="Arial" w:hAnsi="Arial" w:cs="Arial"/>
          <w:b/>
          <w:sz w:val="16"/>
          <w:szCs w:val="16"/>
        </w:rPr>
        <w:t>Лот № 3</w:t>
      </w:r>
      <w:r w:rsidRPr="00A963D2">
        <w:rPr>
          <w:rFonts w:ascii="Arial" w:hAnsi="Arial" w:cs="Arial"/>
          <w:sz w:val="16"/>
          <w:szCs w:val="16"/>
        </w:rPr>
        <w:t xml:space="preserve">. Право на заключение договора купли-продажи земельного участка, </w:t>
      </w:r>
      <w:r w:rsidRPr="00A963D2">
        <w:rPr>
          <w:rFonts w:ascii="Arial" w:hAnsi="Arial" w:cs="Arial"/>
          <w:spacing w:val="4"/>
          <w:sz w:val="16"/>
          <w:szCs w:val="16"/>
        </w:rPr>
        <w:t>государственная собственность на который не разграничена</w:t>
      </w:r>
      <w:r w:rsidRPr="00A963D2">
        <w:rPr>
          <w:rFonts w:ascii="Arial" w:hAnsi="Arial" w:cs="Arial"/>
          <w:sz w:val="16"/>
          <w:szCs w:val="16"/>
        </w:rPr>
        <w:t>, категория земель - земли населенных пунктов, вид разрешенного использования – для индивидуального жилищного строительства, цель использования –  для индивидуального жилищного строительства, общей площадью 4000 кв. м, с кадастровым номером 26:13:000000:5079, местоположение: Российская Федерация, Ставропольский край, Благодарненский городской округ, хутор Гремучий, ул. Степная.</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Начальная цена предмета аукциона – 91 000 рублей.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Сумма задатка (50% от начальной цены предмета аукциона) –                 45 500 рублей.</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Шаг аукциона (3% от начальной цены предмета аукциона)                        2 730 рублей. </w:t>
      </w:r>
      <w:r w:rsidRPr="00A963D2">
        <w:rPr>
          <w:rFonts w:ascii="Arial" w:hAnsi="Arial" w:cs="Arial"/>
          <w:sz w:val="16"/>
          <w:szCs w:val="16"/>
        </w:rPr>
        <w:tab/>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Ограничения (обременения) земельного участка: нет.</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Вид права –  собственность.</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Земельный участок находится в зоне застройки </w:t>
      </w:r>
      <w:r w:rsidRPr="00A963D2">
        <w:rPr>
          <w:rFonts w:ascii="Arial" w:hAnsi="Arial" w:cs="Arial"/>
          <w:b/>
          <w:sz w:val="16"/>
          <w:szCs w:val="16"/>
        </w:rPr>
        <w:t>Ж-1-(</w:t>
      </w:r>
      <w:r w:rsidRPr="00A963D2">
        <w:rPr>
          <w:rFonts w:ascii="Arial" w:hAnsi="Arial" w:cs="Arial"/>
          <w:spacing w:val="9"/>
          <w:sz w:val="16"/>
          <w:szCs w:val="16"/>
        </w:rPr>
        <w:t>Зона застройки индивидуальными жилыми домами)</w:t>
      </w:r>
      <w:r w:rsidRPr="00A963D2">
        <w:rPr>
          <w:rFonts w:ascii="Arial" w:hAnsi="Arial" w:cs="Arial"/>
          <w:sz w:val="16"/>
          <w:szCs w:val="16"/>
        </w:rPr>
        <w:t>.</w:t>
      </w:r>
    </w:p>
    <w:p w:rsidR="0045792C" w:rsidRDefault="0045792C" w:rsidP="0045792C">
      <w:pPr>
        <w:ind w:firstLine="142"/>
        <w:jc w:val="both"/>
        <w:rPr>
          <w:rFonts w:ascii="Arial" w:hAnsi="Arial" w:cs="Arial"/>
          <w:sz w:val="16"/>
          <w:szCs w:val="16"/>
        </w:rPr>
      </w:pPr>
      <w:r w:rsidRPr="00A963D2">
        <w:rPr>
          <w:rFonts w:ascii="Arial" w:hAnsi="Arial" w:cs="Arial"/>
          <w:sz w:val="16"/>
          <w:szCs w:val="16"/>
        </w:rPr>
        <w:t>Зона застройки индивидуальными жилыми домами</w:t>
      </w:r>
      <w:proofErr w:type="gramStart"/>
      <w:r w:rsidRPr="00A963D2">
        <w:rPr>
          <w:rFonts w:ascii="Arial" w:hAnsi="Arial" w:cs="Arial"/>
          <w:sz w:val="16"/>
          <w:szCs w:val="16"/>
        </w:rPr>
        <w:t xml:space="preserve"> Ж</w:t>
      </w:r>
      <w:proofErr w:type="gramEnd"/>
      <w:r w:rsidRPr="00A963D2">
        <w:rPr>
          <w:rFonts w:ascii="Arial" w:hAnsi="Arial" w:cs="Arial"/>
          <w:sz w:val="16"/>
          <w:szCs w:val="16"/>
        </w:rPr>
        <w:t xml:space="preserve"> – 1 выделена для обеспечения правовых условий сохранения кварталов существующей жилой застройки с возможным её обновлением.</w:t>
      </w:r>
    </w:p>
    <w:p w:rsidR="005D042A" w:rsidRPr="00A963D2" w:rsidRDefault="005D042A" w:rsidP="0045792C">
      <w:pPr>
        <w:ind w:firstLine="142"/>
        <w:jc w:val="both"/>
        <w:rPr>
          <w:rFonts w:ascii="Arial" w:hAnsi="Arial" w:cs="Arial"/>
          <w:b/>
          <w:sz w:val="16"/>
          <w:szCs w:val="16"/>
        </w:rPr>
      </w:pPr>
    </w:p>
    <w:tbl>
      <w:tblPr>
        <w:tblW w:w="4678" w:type="dxa"/>
        <w:tblCellSpacing w:w="0" w:type="dxa"/>
        <w:tblInd w:w="7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1986"/>
        <w:gridCol w:w="2692"/>
      </w:tblGrid>
      <w:tr w:rsidR="0045792C" w:rsidRPr="00A963D2" w:rsidTr="0045792C">
        <w:trPr>
          <w:tblCellSpacing w:w="0" w:type="dxa"/>
        </w:trPr>
        <w:tc>
          <w:tcPr>
            <w:tcW w:w="4678" w:type="dxa"/>
            <w:gridSpan w:val="2"/>
            <w:tcBorders>
              <w:top w:val="outset" w:sz="6" w:space="0" w:color="000000"/>
              <w:left w:val="outset" w:sz="6" w:space="0" w:color="000000"/>
              <w:bottom w:val="outset" w:sz="6" w:space="0" w:color="000000"/>
              <w:right w:val="outset" w:sz="6" w:space="0" w:color="000000"/>
            </w:tcBorders>
            <w:vAlign w:val="center"/>
          </w:tcPr>
          <w:p w:rsidR="0045792C" w:rsidRPr="00A963D2" w:rsidRDefault="0045792C" w:rsidP="0045792C">
            <w:pPr>
              <w:jc w:val="center"/>
              <w:rPr>
                <w:rFonts w:ascii="Arial" w:hAnsi="Arial" w:cs="Arial"/>
                <w:sz w:val="16"/>
                <w:szCs w:val="16"/>
              </w:rPr>
            </w:pPr>
            <w:r w:rsidRPr="00A963D2">
              <w:rPr>
                <w:rFonts w:ascii="Arial" w:hAnsi="Arial" w:cs="Arial"/>
                <w:b/>
                <w:bCs/>
                <w:sz w:val="16"/>
                <w:szCs w:val="16"/>
              </w:rPr>
              <w:t>Виды разрешённого использования земельных участков:</w:t>
            </w:r>
          </w:p>
        </w:tc>
      </w:tr>
      <w:tr w:rsidR="0045792C" w:rsidRPr="00A963D2" w:rsidTr="0045792C">
        <w:trPr>
          <w:trHeight w:val="630"/>
          <w:tblCellSpacing w:w="0" w:type="dxa"/>
        </w:trPr>
        <w:tc>
          <w:tcPr>
            <w:tcW w:w="1986" w:type="dxa"/>
            <w:tcBorders>
              <w:top w:val="outset" w:sz="6" w:space="0" w:color="000000"/>
              <w:left w:val="outset" w:sz="6" w:space="0" w:color="000000"/>
              <w:bottom w:val="outset" w:sz="6" w:space="0" w:color="000000"/>
              <w:right w:val="outset" w:sz="6" w:space="0" w:color="000000"/>
            </w:tcBorders>
            <w:vAlign w:val="center"/>
          </w:tcPr>
          <w:p w:rsidR="0045792C" w:rsidRPr="00A963D2" w:rsidRDefault="0045792C" w:rsidP="0045792C">
            <w:pPr>
              <w:jc w:val="center"/>
              <w:rPr>
                <w:rFonts w:ascii="Arial" w:hAnsi="Arial" w:cs="Arial"/>
                <w:sz w:val="16"/>
                <w:szCs w:val="16"/>
              </w:rPr>
            </w:pPr>
            <w:r w:rsidRPr="00A963D2">
              <w:rPr>
                <w:rFonts w:ascii="Arial" w:hAnsi="Arial" w:cs="Arial"/>
                <w:b/>
                <w:bCs/>
                <w:sz w:val="16"/>
                <w:szCs w:val="16"/>
              </w:rPr>
              <w:t>основные виды</w:t>
            </w:r>
          </w:p>
          <w:p w:rsidR="0045792C" w:rsidRPr="00A963D2" w:rsidRDefault="0045792C" w:rsidP="0045792C">
            <w:pPr>
              <w:jc w:val="center"/>
              <w:rPr>
                <w:rFonts w:ascii="Arial" w:hAnsi="Arial" w:cs="Arial"/>
                <w:sz w:val="16"/>
                <w:szCs w:val="16"/>
              </w:rPr>
            </w:pPr>
            <w:r w:rsidRPr="00A963D2">
              <w:rPr>
                <w:rFonts w:ascii="Arial" w:hAnsi="Arial" w:cs="Arial"/>
                <w:b/>
                <w:bCs/>
                <w:sz w:val="16"/>
                <w:szCs w:val="16"/>
              </w:rPr>
              <w:t>разрешённого использования:</w:t>
            </w:r>
          </w:p>
        </w:tc>
        <w:tc>
          <w:tcPr>
            <w:tcW w:w="2692" w:type="dxa"/>
            <w:tcBorders>
              <w:top w:val="outset" w:sz="6" w:space="0" w:color="000000"/>
              <w:left w:val="outset" w:sz="6" w:space="0" w:color="000000"/>
              <w:bottom w:val="outset" w:sz="6" w:space="0" w:color="000000"/>
              <w:right w:val="outset" w:sz="6" w:space="0" w:color="000000"/>
            </w:tcBorders>
            <w:vAlign w:val="center"/>
          </w:tcPr>
          <w:p w:rsidR="0045792C" w:rsidRPr="00A963D2" w:rsidRDefault="0045792C" w:rsidP="0045792C">
            <w:pPr>
              <w:jc w:val="center"/>
              <w:rPr>
                <w:rFonts w:ascii="Arial" w:hAnsi="Arial" w:cs="Arial"/>
                <w:sz w:val="16"/>
                <w:szCs w:val="16"/>
              </w:rPr>
            </w:pPr>
            <w:r w:rsidRPr="00A963D2">
              <w:rPr>
                <w:rFonts w:ascii="Arial" w:hAnsi="Arial" w:cs="Arial"/>
                <w:b/>
                <w:bCs/>
                <w:sz w:val="16"/>
                <w:szCs w:val="16"/>
              </w:rPr>
              <w:t>условные виды</w:t>
            </w:r>
          </w:p>
          <w:p w:rsidR="0045792C" w:rsidRPr="00A963D2" w:rsidRDefault="0045792C" w:rsidP="0045792C">
            <w:pPr>
              <w:jc w:val="center"/>
              <w:rPr>
                <w:rFonts w:ascii="Arial" w:hAnsi="Arial" w:cs="Arial"/>
                <w:sz w:val="16"/>
                <w:szCs w:val="16"/>
              </w:rPr>
            </w:pPr>
            <w:r w:rsidRPr="00A963D2">
              <w:rPr>
                <w:rFonts w:ascii="Arial" w:hAnsi="Arial" w:cs="Arial"/>
                <w:b/>
                <w:bCs/>
                <w:sz w:val="16"/>
                <w:szCs w:val="16"/>
              </w:rPr>
              <w:t>разрешённого использования:</w:t>
            </w:r>
          </w:p>
        </w:tc>
      </w:tr>
      <w:tr w:rsidR="0045792C" w:rsidRPr="00A963D2" w:rsidTr="0045792C">
        <w:trPr>
          <w:tblCellSpacing w:w="0" w:type="dxa"/>
        </w:trPr>
        <w:tc>
          <w:tcPr>
            <w:tcW w:w="1986" w:type="dxa"/>
            <w:tcBorders>
              <w:top w:val="outset" w:sz="6" w:space="0" w:color="000000"/>
              <w:left w:val="outset" w:sz="6" w:space="0" w:color="000000"/>
              <w:bottom w:val="outset" w:sz="6" w:space="0" w:color="000000"/>
              <w:right w:val="outset" w:sz="6" w:space="0" w:color="000000"/>
            </w:tcBorders>
          </w:tcPr>
          <w:p w:rsidR="0045792C" w:rsidRPr="00A963D2" w:rsidRDefault="0045792C" w:rsidP="002E2F48">
            <w:pPr>
              <w:keepLines/>
              <w:widowControl w:val="0"/>
              <w:numPr>
                <w:ilvl w:val="0"/>
                <w:numId w:val="13"/>
              </w:numPr>
              <w:ind w:left="0" w:firstLine="0"/>
              <w:jc w:val="both"/>
              <w:rPr>
                <w:rFonts w:ascii="Arial" w:hAnsi="Arial" w:cs="Arial"/>
                <w:sz w:val="16"/>
                <w:szCs w:val="16"/>
              </w:rPr>
            </w:pPr>
            <w:r w:rsidRPr="00A963D2">
              <w:rPr>
                <w:rFonts w:ascii="Arial" w:hAnsi="Arial" w:cs="Arial"/>
                <w:sz w:val="16"/>
                <w:szCs w:val="16"/>
              </w:rPr>
              <w:t xml:space="preserve">отдельно стоящие  жилые дома усадебного типа с участками (с </w:t>
            </w:r>
            <w:r w:rsidRPr="00A963D2">
              <w:rPr>
                <w:rFonts w:ascii="Arial" w:hAnsi="Arial" w:cs="Arial"/>
                <w:sz w:val="16"/>
                <w:szCs w:val="16"/>
              </w:rPr>
              <w:lastRenderedPageBreak/>
              <w:t>минимальной площадью  0,06га)</w:t>
            </w:r>
          </w:p>
          <w:p w:rsidR="0045792C" w:rsidRPr="00A963D2" w:rsidRDefault="0045792C" w:rsidP="0045792C">
            <w:pPr>
              <w:jc w:val="both"/>
              <w:rPr>
                <w:rFonts w:ascii="Arial" w:hAnsi="Arial" w:cs="Arial"/>
                <w:sz w:val="16"/>
                <w:szCs w:val="16"/>
              </w:rPr>
            </w:pPr>
            <w:r w:rsidRPr="00A963D2">
              <w:rPr>
                <w:rFonts w:ascii="Arial" w:hAnsi="Arial" w:cs="Arial"/>
                <w:sz w:val="16"/>
                <w:szCs w:val="16"/>
              </w:rPr>
              <w:t>-   пункты первой медицинской помощи, врачебные кабинеты;</w:t>
            </w:r>
          </w:p>
          <w:p w:rsidR="0045792C" w:rsidRPr="00A963D2" w:rsidRDefault="0045792C" w:rsidP="0045792C">
            <w:pPr>
              <w:jc w:val="both"/>
              <w:rPr>
                <w:rFonts w:ascii="Arial" w:hAnsi="Arial" w:cs="Arial"/>
                <w:sz w:val="16"/>
                <w:szCs w:val="16"/>
              </w:rPr>
            </w:pPr>
            <w:r w:rsidRPr="00A963D2">
              <w:rPr>
                <w:rFonts w:ascii="Arial" w:hAnsi="Arial" w:cs="Arial"/>
                <w:sz w:val="16"/>
                <w:szCs w:val="16"/>
              </w:rPr>
              <w:t>аптеки;</w:t>
            </w:r>
          </w:p>
          <w:p w:rsidR="0045792C" w:rsidRPr="00A963D2" w:rsidRDefault="0045792C" w:rsidP="0045792C">
            <w:pPr>
              <w:jc w:val="both"/>
              <w:rPr>
                <w:rFonts w:ascii="Arial" w:hAnsi="Arial" w:cs="Arial"/>
                <w:b/>
                <w:sz w:val="16"/>
                <w:szCs w:val="16"/>
              </w:rPr>
            </w:pPr>
          </w:p>
          <w:p w:rsidR="0045792C" w:rsidRPr="00A963D2" w:rsidRDefault="0045792C" w:rsidP="0045792C">
            <w:pPr>
              <w:jc w:val="both"/>
              <w:rPr>
                <w:rFonts w:ascii="Arial" w:hAnsi="Arial" w:cs="Arial"/>
                <w:sz w:val="16"/>
                <w:szCs w:val="16"/>
              </w:rPr>
            </w:pPr>
          </w:p>
        </w:tc>
        <w:tc>
          <w:tcPr>
            <w:tcW w:w="2692" w:type="dxa"/>
            <w:tcBorders>
              <w:top w:val="outset" w:sz="6" w:space="0" w:color="000000"/>
              <w:left w:val="outset" w:sz="6" w:space="0" w:color="000000"/>
              <w:bottom w:val="outset" w:sz="6" w:space="0" w:color="000000"/>
              <w:right w:val="outset" w:sz="6" w:space="0" w:color="000000"/>
            </w:tcBorders>
          </w:tcPr>
          <w:p w:rsidR="0045792C" w:rsidRPr="00A963D2" w:rsidRDefault="0045792C" w:rsidP="0045792C">
            <w:pPr>
              <w:keepLines/>
              <w:jc w:val="both"/>
              <w:rPr>
                <w:rFonts w:ascii="Arial" w:hAnsi="Arial" w:cs="Arial"/>
                <w:sz w:val="16"/>
                <w:szCs w:val="16"/>
              </w:rPr>
            </w:pPr>
            <w:r w:rsidRPr="00A963D2">
              <w:rPr>
                <w:rFonts w:ascii="Arial" w:hAnsi="Arial" w:cs="Arial"/>
                <w:sz w:val="16"/>
                <w:szCs w:val="16"/>
              </w:rPr>
              <w:lastRenderedPageBreak/>
              <w:t xml:space="preserve">- сблокированные  малоэтажные до 3-х этажей жилые дома; </w:t>
            </w:r>
          </w:p>
          <w:p w:rsidR="0045792C" w:rsidRPr="00A963D2" w:rsidRDefault="0045792C" w:rsidP="002E2F48">
            <w:pPr>
              <w:keepLines/>
              <w:widowControl w:val="0"/>
              <w:numPr>
                <w:ilvl w:val="0"/>
                <w:numId w:val="14"/>
              </w:numPr>
              <w:ind w:left="0" w:firstLine="0"/>
              <w:jc w:val="both"/>
              <w:rPr>
                <w:rFonts w:ascii="Arial" w:hAnsi="Arial" w:cs="Arial"/>
                <w:sz w:val="16"/>
                <w:szCs w:val="16"/>
              </w:rPr>
            </w:pPr>
            <w:r w:rsidRPr="00A963D2">
              <w:rPr>
                <w:rFonts w:ascii="Arial" w:hAnsi="Arial" w:cs="Arial"/>
                <w:sz w:val="16"/>
                <w:szCs w:val="16"/>
              </w:rPr>
              <w:t xml:space="preserve">магазины товаров первой необходимости общей </w:t>
            </w:r>
            <w:r w:rsidRPr="00A963D2">
              <w:rPr>
                <w:rFonts w:ascii="Arial" w:hAnsi="Arial" w:cs="Arial"/>
                <w:sz w:val="16"/>
                <w:szCs w:val="16"/>
              </w:rPr>
              <w:lastRenderedPageBreak/>
              <w:t xml:space="preserve">площадью не более 40,0 </w:t>
            </w:r>
            <w:proofErr w:type="spellStart"/>
            <w:r w:rsidRPr="00A963D2">
              <w:rPr>
                <w:rFonts w:ascii="Arial" w:hAnsi="Arial" w:cs="Arial"/>
                <w:sz w:val="16"/>
                <w:szCs w:val="16"/>
              </w:rPr>
              <w:t>кв</w:t>
            </w:r>
            <w:proofErr w:type="gramStart"/>
            <w:r w:rsidRPr="00A963D2">
              <w:rPr>
                <w:rFonts w:ascii="Arial" w:hAnsi="Arial" w:cs="Arial"/>
                <w:sz w:val="16"/>
                <w:szCs w:val="16"/>
              </w:rPr>
              <w:t>.м</w:t>
            </w:r>
            <w:proofErr w:type="spellEnd"/>
            <w:proofErr w:type="gramEnd"/>
            <w:r w:rsidRPr="00A963D2">
              <w:rPr>
                <w:rFonts w:ascii="Arial" w:hAnsi="Arial" w:cs="Arial"/>
                <w:sz w:val="16"/>
                <w:szCs w:val="16"/>
              </w:rPr>
              <w:t>;</w:t>
            </w:r>
          </w:p>
          <w:p w:rsidR="0045792C" w:rsidRPr="00A963D2" w:rsidRDefault="0045792C" w:rsidP="002E2F48">
            <w:pPr>
              <w:keepLines/>
              <w:widowControl w:val="0"/>
              <w:numPr>
                <w:ilvl w:val="0"/>
                <w:numId w:val="14"/>
              </w:numPr>
              <w:ind w:left="0" w:firstLine="0"/>
              <w:jc w:val="both"/>
              <w:rPr>
                <w:rFonts w:ascii="Arial" w:hAnsi="Arial" w:cs="Arial"/>
                <w:sz w:val="16"/>
                <w:szCs w:val="16"/>
              </w:rPr>
            </w:pPr>
            <w:r w:rsidRPr="00A963D2">
              <w:rPr>
                <w:rFonts w:ascii="Arial" w:hAnsi="Arial" w:cs="Arial"/>
                <w:sz w:val="16"/>
                <w:szCs w:val="16"/>
              </w:rPr>
              <w:t xml:space="preserve">предприятия общественного питания </w:t>
            </w:r>
          </w:p>
          <w:p w:rsidR="0045792C" w:rsidRPr="00A963D2" w:rsidRDefault="0045792C" w:rsidP="002E2F48">
            <w:pPr>
              <w:numPr>
                <w:ilvl w:val="0"/>
                <w:numId w:val="14"/>
              </w:numPr>
              <w:ind w:left="0" w:firstLine="0"/>
              <w:jc w:val="both"/>
              <w:rPr>
                <w:rFonts w:ascii="Arial" w:hAnsi="Arial" w:cs="Arial"/>
                <w:sz w:val="16"/>
                <w:szCs w:val="16"/>
              </w:rPr>
            </w:pPr>
            <w:r w:rsidRPr="00A963D2">
              <w:rPr>
                <w:rFonts w:ascii="Arial" w:hAnsi="Arial" w:cs="Arial"/>
                <w:sz w:val="16"/>
                <w:szCs w:val="16"/>
              </w:rPr>
              <w:t>временные объекты торговли</w:t>
            </w:r>
          </w:p>
          <w:p w:rsidR="0045792C" w:rsidRPr="00A963D2" w:rsidRDefault="0045792C" w:rsidP="002E2F48">
            <w:pPr>
              <w:keepLines/>
              <w:widowControl w:val="0"/>
              <w:numPr>
                <w:ilvl w:val="0"/>
                <w:numId w:val="14"/>
              </w:numPr>
              <w:ind w:left="0" w:firstLine="0"/>
              <w:jc w:val="both"/>
              <w:rPr>
                <w:rFonts w:ascii="Arial" w:hAnsi="Arial" w:cs="Arial"/>
                <w:sz w:val="16"/>
                <w:szCs w:val="16"/>
              </w:rPr>
            </w:pPr>
            <w:r w:rsidRPr="00A963D2">
              <w:rPr>
                <w:rFonts w:ascii="Arial" w:hAnsi="Arial" w:cs="Arial"/>
                <w:sz w:val="16"/>
                <w:szCs w:val="16"/>
              </w:rPr>
              <w:t>спортплощадки;</w:t>
            </w:r>
          </w:p>
          <w:p w:rsidR="0045792C" w:rsidRPr="00A963D2" w:rsidRDefault="0045792C" w:rsidP="0045792C">
            <w:pPr>
              <w:tabs>
                <w:tab w:val="num" w:pos="360"/>
                <w:tab w:val="left" w:pos="1260"/>
              </w:tabs>
              <w:jc w:val="both"/>
              <w:rPr>
                <w:rFonts w:ascii="Arial" w:hAnsi="Arial" w:cs="Arial"/>
                <w:sz w:val="16"/>
                <w:szCs w:val="16"/>
              </w:rPr>
            </w:pPr>
            <w:r w:rsidRPr="00A963D2">
              <w:rPr>
                <w:rFonts w:ascii="Arial" w:hAnsi="Arial" w:cs="Arial"/>
                <w:sz w:val="16"/>
                <w:szCs w:val="16"/>
              </w:rPr>
              <w:t>-парковки перед объектами обслуживающих и коммерческих видов использования;</w:t>
            </w:r>
          </w:p>
          <w:p w:rsidR="0045792C" w:rsidRPr="00A963D2" w:rsidRDefault="0045792C" w:rsidP="0045792C">
            <w:pPr>
              <w:tabs>
                <w:tab w:val="num" w:pos="360"/>
                <w:tab w:val="left" w:pos="1260"/>
              </w:tabs>
              <w:jc w:val="both"/>
              <w:rPr>
                <w:rFonts w:ascii="Arial" w:hAnsi="Arial" w:cs="Arial"/>
                <w:sz w:val="16"/>
                <w:szCs w:val="16"/>
              </w:rPr>
            </w:pPr>
          </w:p>
          <w:p w:rsidR="0045792C" w:rsidRPr="00A963D2" w:rsidRDefault="0045792C" w:rsidP="0045792C">
            <w:pPr>
              <w:shd w:val="clear" w:color="auto" w:fill="FFFFFF"/>
              <w:jc w:val="both"/>
              <w:rPr>
                <w:rFonts w:ascii="Arial" w:hAnsi="Arial" w:cs="Arial"/>
                <w:sz w:val="16"/>
                <w:szCs w:val="16"/>
              </w:rPr>
            </w:pPr>
          </w:p>
        </w:tc>
      </w:tr>
      <w:tr w:rsidR="0045792C" w:rsidRPr="00A963D2" w:rsidTr="0045792C">
        <w:trPr>
          <w:trHeight w:val="330"/>
          <w:tblCellSpacing w:w="0" w:type="dxa"/>
        </w:trPr>
        <w:tc>
          <w:tcPr>
            <w:tcW w:w="1986" w:type="dxa"/>
            <w:tcBorders>
              <w:top w:val="outset" w:sz="6" w:space="0" w:color="000000"/>
              <w:left w:val="outset" w:sz="6" w:space="0" w:color="000000"/>
              <w:bottom w:val="outset" w:sz="6" w:space="0" w:color="000000"/>
              <w:right w:val="outset" w:sz="6" w:space="0" w:color="000000"/>
            </w:tcBorders>
            <w:vAlign w:val="center"/>
          </w:tcPr>
          <w:p w:rsidR="0045792C" w:rsidRPr="00A963D2" w:rsidRDefault="0045792C" w:rsidP="0045792C">
            <w:pPr>
              <w:ind w:firstLine="142"/>
              <w:jc w:val="center"/>
              <w:rPr>
                <w:rFonts w:ascii="Arial" w:hAnsi="Arial" w:cs="Arial"/>
                <w:sz w:val="16"/>
                <w:szCs w:val="16"/>
              </w:rPr>
            </w:pPr>
            <w:r w:rsidRPr="00A963D2">
              <w:rPr>
                <w:rFonts w:ascii="Arial" w:hAnsi="Arial" w:cs="Arial"/>
                <w:b/>
                <w:bCs/>
                <w:sz w:val="16"/>
                <w:szCs w:val="16"/>
              </w:rPr>
              <w:lastRenderedPageBreak/>
              <w:t>вспомогательные:</w:t>
            </w:r>
          </w:p>
        </w:tc>
        <w:tc>
          <w:tcPr>
            <w:tcW w:w="2692" w:type="dxa"/>
            <w:tcBorders>
              <w:top w:val="outset" w:sz="6" w:space="0" w:color="000000"/>
              <w:left w:val="outset" w:sz="6" w:space="0" w:color="000000"/>
              <w:bottom w:val="outset" w:sz="6" w:space="0" w:color="000000"/>
              <w:right w:val="outset" w:sz="6" w:space="0" w:color="000000"/>
            </w:tcBorders>
            <w:vAlign w:val="center"/>
          </w:tcPr>
          <w:p w:rsidR="0045792C" w:rsidRPr="00A963D2" w:rsidRDefault="0045792C" w:rsidP="0045792C">
            <w:pPr>
              <w:ind w:firstLine="142"/>
              <w:jc w:val="center"/>
              <w:rPr>
                <w:rFonts w:ascii="Arial" w:hAnsi="Arial" w:cs="Arial"/>
                <w:sz w:val="16"/>
                <w:szCs w:val="16"/>
              </w:rPr>
            </w:pPr>
            <w:r w:rsidRPr="00A963D2">
              <w:rPr>
                <w:rFonts w:ascii="Arial" w:hAnsi="Arial" w:cs="Arial"/>
                <w:b/>
                <w:bCs/>
                <w:sz w:val="16"/>
                <w:szCs w:val="16"/>
              </w:rPr>
              <w:t>вспомогательные:</w:t>
            </w:r>
          </w:p>
        </w:tc>
      </w:tr>
      <w:tr w:rsidR="0045792C" w:rsidRPr="00A963D2" w:rsidTr="0045792C">
        <w:trPr>
          <w:tblCellSpacing w:w="0" w:type="dxa"/>
        </w:trPr>
        <w:tc>
          <w:tcPr>
            <w:tcW w:w="1986" w:type="dxa"/>
            <w:tcBorders>
              <w:top w:val="outset" w:sz="6" w:space="0" w:color="000000"/>
              <w:left w:val="outset" w:sz="6" w:space="0" w:color="000000"/>
              <w:bottom w:val="outset" w:sz="6" w:space="0" w:color="000000"/>
              <w:right w:val="outset" w:sz="6" w:space="0" w:color="000000"/>
            </w:tcBorders>
          </w:tcPr>
          <w:p w:rsidR="0045792C" w:rsidRPr="00A963D2" w:rsidRDefault="0045792C" w:rsidP="002E2F48">
            <w:pPr>
              <w:widowControl w:val="0"/>
              <w:numPr>
                <w:ilvl w:val="0"/>
                <w:numId w:val="15"/>
              </w:numPr>
              <w:overflowPunct w:val="0"/>
              <w:autoSpaceDE w:val="0"/>
              <w:autoSpaceDN w:val="0"/>
              <w:adjustRightInd w:val="0"/>
              <w:ind w:left="0" w:firstLine="142"/>
              <w:jc w:val="both"/>
              <w:textAlignment w:val="baseline"/>
              <w:rPr>
                <w:rFonts w:ascii="Arial" w:hAnsi="Arial" w:cs="Arial"/>
                <w:sz w:val="16"/>
                <w:szCs w:val="16"/>
              </w:rPr>
            </w:pPr>
            <w:r w:rsidRPr="00A963D2">
              <w:rPr>
                <w:rFonts w:ascii="Arial" w:hAnsi="Arial" w:cs="Arial"/>
                <w:sz w:val="16"/>
                <w:szCs w:val="16"/>
              </w:rPr>
              <w:t xml:space="preserve">отдельно стоящие или встроенные в жилые дома гаражи или открытые автостоянки: 2 </w:t>
            </w:r>
            <w:proofErr w:type="spellStart"/>
            <w:r w:rsidRPr="00A963D2">
              <w:rPr>
                <w:rFonts w:ascii="Arial" w:hAnsi="Arial" w:cs="Arial"/>
                <w:sz w:val="16"/>
                <w:szCs w:val="16"/>
              </w:rPr>
              <w:t>машиноместа</w:t>
            </w:r>
            <w:proofErr w:type="spellEnd"/>
            <w:r w:rsidRPr="00A963D2">
              <w:rPr>
                <w:rFonts w:ascii="Arial" w:hAnsi="Arial" w:cs="Arial"/>
                <w:sz w:val="16"/>
                <w:szCs w:val="16"/>
              </w:rPr>
              <w:t xml:space="preserve"> на индивидуальный участок;</w:t>
            </w:r>
          </w:p>
          <w:p w:rsidR="0045792C" w:rsidRPr="00A963D2" w:rsidRDefault="0045792C" w:rsidP="002E2F48">
            <w:pPr>
              <w:keepLines/>
              <w:widowControl w:val="0"/>
              <w:numPr>
                <w:ilvl w:val="0"/>
                <w:numId w:val="15"/>
              </w:numPr>
              <w:ind w:left="0" w:firstLine="142"/>
              <w:jc w:val="both"/>
              <w:rPr>
                <w:rFonts w:ascii="Arial" w:hAnsi="Arial" w:cs="Arial"/>
                <w:sz w:val="16"/>
                <w:szCs w:val="16"/>
              </w:rPr>
            </w:pPr>
            <w:r w:rsidRPr="00A963D2">
              <w:rPr>
                <w:rFonts w:ascii="Arial" w:hAnsi="Arial" w:cs="Arial"/>
                <w:sz w:val="16"/>
                <w:szCs w:val="16"/>
              </w:rPr>
              <w:t>хозяйственные постройки;</w:t>
            </w:r>
          </w:p>
          <w:p w:rsidR="0045792C" w:rsidRPr="00A963D2" w:rsidRDefault="0045792C" w:rsidP="002E2F48">
            <w:pPr>
              <w:keepLines/>
              <w:widowControl w:val="0"/>
              <w:numPr>
                <w:ilvl w:val="0"/>
                <w:numId w:val="15"/>
              </w:numPr>
              <w:ind w:left="0" w:firstLine="142"/>
              <w:jc w:val="both"/>
              <w:rPr>
                <w:rFonts w:ascii="Arial" w:hAnsi="Arial" w:cs="Arial"/>
                <w:sz w:val="16"/>
                <w:szCs w:val="16"/>
              </w:rPr>
            </w:pPr>
            <w:r w:rsidRPr="00A963D2">
              <w:rPr>
                <w:rFonts w:ascii="Arial" w:hAnsi="Arial" w:cs="Arial"/>
                <w:sz w:val="16"/>
                <w:szCs w:val="16"/>
              </w:rPr>
              <w:t>теплицы, оранжереи;</w:t>
            </w:r>
          </w:p>
          <w:p w:rsidR="0045792C" w:rsidRPr="00A963D2" w:rsidRDefault="0045792C" w:rsidP="002E2F48">
            <w:pPr>
              <w:keepLines/>
              <w:widowControl w:val="0"/>
              <w:numPr>
                <w:ilvl w:val="0"/>
                <w:numId w:val="15"/>
              </w:numPr>
              <w:ind w:left="0" w:firstLine="142"/>
              <w:jc w:val="both"/>
              <w:rPr>
                <w:rFonts w:ascii="Arial" w:hAnsi="Arial" w:cs="Arial"/>
                <w:sz w:val="16"/>
                <w:szCs w:val="16"/>
              </w:rPr>
            </w:pPr>
            <w:r w:rsidRPr="00A963D2">
              <w:rPr>
                <w:rFonts w:ascii="Arial" w:hAnsi="Arial" w:cs="Arial"/>
                <w:sz w:val="16"/>
                <w:szCs w:val="16"/>
              </w:rPr>
              <w:t>индивидуальные резервуары для хранения воды, скважины для забора воды, индивидуальные колодцы;</w:t>
            </w:r>
          </w:p>
          <w:p w:rsidR="0045792C" w:rsidRPr="00A963D2" w:rsidRDefault="0045792C" w:rsidP="002E2F48">
            <w:pPr>
              <w:keepLines/>
              <w:widowControl w:val="0"/>
              <w:numPr>
                <w:ilvl w:val="0"/>
                <w:numId w:val="15"/>
              </w:numPr>
              <w:ind w:left="0" w:firstLine="142"/>
              <w:jc w:val="both"/>
              <w:rPr>
                <w:rFonts w:ascii="Arial" w:hAnsi="Arial" w:cs="Arial"/>
                <w:sz w:val="16"/>
                <w:szCs w:val="16"/>
              </w:rPr>
            </w:pPr>
            <w:r w:rsidRPr="00A963D2">
              <w:rPr>
                <w:rFonts w:ascii="Arial" w:hAnsi="Arial" w:cs="Arial"/>
                <w:sz w:val="16"/>
                <w:szCs w:val="16"/>
              </w:rPr>
              <w:t>индивидуальные бани, надворные туалеты;</w:t>
            </w:r>
          </w:p>
          <w:p w:rsidR="0045792C" w:rsidRPr="00A963D2" w:rsidRDefault="0045792C" w:rsidP="002E2F48">
            <w:pPr>
              <w:keepLines/>
              <w:widowControl w:val="0"/>
              <w:numPr>
                <w:ilvl w:val="0"/>
                <w:numId w:val="15"/>
              </w:numPr>
              <w:ind w:left="0" w:firstLine="142"/>
              <w:jc w:val="both"/>
              <w:rPr>
                <w:rFonts w:ascii="Arial" w:hAnsi="Arial" w:cs="Arial"/>
                <w:sz w:val="16"/>
                <w:szCs w:val="16"/>
              </w:rPr>
            </w:pPr>
            <w:r w:rsidRPr="00A963D2">
              <w:rPr>
                <w:rFonts w:ascii="Arial" w:hAnsi="Arial" w:cs="Arial"/>
                <w:sz w:val="16"/>
                <w:szCs w:val="16"/>
              </w:rPr>
              <w:t>индивидуальные бассейны;</w:t>
            </w:r>
          </w:p>
          <w:p w:rsidR="0045792C" w:rsidRPr="00A963D2" w:rsidRDefault="0045792C" w:rsidP="0045792C">
            <w:pPr>
              <w:shd w:val="clear" w:color="auto" w:fill="FFFFFF"/>
              <w:ind w:firstLine="142"/>
              <w:jc w:val="both"/>
              <w:rPr>
                <w:rFonts w:ascii="Arial" w:hAnsi="Arial" w:cs="Arial"/>
                <w:sz w:val="16"/>
                <w:szCs w:val="16"/>
              </w:rPr>
            </w:pPr>
            <w:r w:rsidRPr="00A963D2">
              <w:rPr>
                <w:rFonts w:ascii="Arial" w:hAnsi="Arial" w:cs="Arial"/>
                <w:sz w:val="16"/>
                <w:szCs w:val="16"/>
              </w:rPr>
              <w:t xml:space="preserve">               - площадки для сбора мусора;</w:t>
            </w:r>
          </w:p>
          <w:p w:rsidR="0045792C" w:rsidRPr="00A963D2" w:rsidRDefault="0045792C" w:rsidP="0045792C">
            <w:pPr>
              <w:shd w:val="clear" w:color="auto" w:fill="FFFFFF"/>
              <w:ind w:firstLine="142"/>
              <w:jc w:val="both"/>
              <w:rPr>
                <w:rFonts w:ascii="Arial" w:hAnsi="Arial" w:cs="Arial"/>
                <w:sz w:val="16"/>
                <w:szCs w:val="16"/>
              </w:rPr>
            </w:pPr>
          </w:p>
        </w:tc>
        <w:tc>
          <w:tcPr>
            <w:tcW w:w="2692" w:type="dxa"/>
            <w:tcBorders>
              <w:top w:val="outset" w:sz="6" w:space="0" w:color="000000"/>
              <w:left w:val="outset" w:sz="6" w:space="0" w:color="000000"/>
              <w:bottom w:val="outset" w:sz="6" w:space="0" w:color="000000"/>
              <w:right w:val="outset" w:sz="6" w:space="0" w:color="000000"/>
            </w:tcBorders>
          </w:tcPr>
          <w:p w:rsidR="0045792C" w:rsidRPr="00A963D2" w:rsidRDefault="0045792C" w:rsidP="0045792C">
            <w:pPr>
              <w:shd w:val="clear" w:color="auto" w:fill="FFFFFF"/>
              <w:ind w:firstLine="142"/>
              <w:jc w:val="both"/>
              <w:rPr>
                <w:rFonts w:ascii="Arial" w:hAnsi="Arial" w:cs="Arial"/>
                <w:sz w:val="16"/>
                <w:szCs w:val="16"/>
              </w:rPr>
            </w:pPr>
          </w:p>
        </w:tc>
      </w:tr>
    </w:tbl>
    <w:p w:rsidR="0045792C" w:rsidRPr="00A963D2" w:rsidRDefault="0045792C" w:rsidP="0045792C">
      <w:pPr>
        <w:spacing w:before="100" w:beforeAutospacing="1" w:after="100" w:afterAutospacing="1"/>
        <w:ind w:firstLine="142"/>
        <w:jc w:val="both"/>
        <w:rPr>
          <w:rFonts w:ascii="Arial" w:hAnsi="Arial" w:cs="Arial"/>
          <w:sz w:val="16"/>
          <w:szCs w:val="16"/>
        </w:rPr>
      </w:pPr>
      <w:r w:rsidRPr="00A963D2">
        <w:rPr>
          <w:rFonts w:ascii="Arial" w:hAnsi="Arial" w:cs="Arial"/>
          <w:sz w:val="16"/>
          <w:szCs w:val="16"/>
        </w:rPr>
        <w:t xml:space="preserve">      Часть территории, входящей в состав зоны Ж-1, находится в пределах зон с особыми условиями использования (см. карту зон с особыми условиями использования территории)</w:t>
      </w:r>
    </w:p>
    <w:p w:rsidR="0045792C" w:rsidRPr="00A963D2" w:rsidRDefault="0045792C" w:rsidP="0045792C">
      <w:pPr>
        <w:spacing w:before="100" w:beforeAutospacing="1" w:after="100" w:afterAutospacing="1"/>
        <w:jc w:val="both"/>
        <w:rPr>
          <w:rFonts w:ascii="Arial" w:hAnsi="Arial" w:cs="Arial"/>
          <w:sz w:val="16"/>
          <w:szCs w:val="16"/>
        </w:rPr>
      </w:pPr>
      <w:r w:rsidRPr="00A963D2">
        <w:rPr>
          <w:rFonts w:ascii="Arial" w:hAnsi="Arial" w:cs="Arial"/>
          <w:sz w:val="16"/>
          <w:szCs w:val="16"/>
        </w:rPr>
        <w:t>В пределах зоны Ж-1  установлены следующие параметры использования земельных участков и объектов капитального строительства:</w:t>
      </w:r>
    </w:p>
    <w:tbl>
      <w:tblPr>
        <w:tblW w:w="4820" w:type="dxa"/>
        <w:tblCellSpacing w:w="0" w:type="dxa"/>
        <w:tblInd w:w="7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2268"/>
        <w:gridCol w:w="2552"/>
      </w:tblGrid>
      <w:tr w:rsidR="0045792C" w:rsidRPr="00A963D2" w:rsidTr="0045792C">
        <w:trPr>
          <w:tblCellSpacing w:w="0" w:type="dxa"/>
        </w:trPr>
        <w:tc>
          <w:tcPr>
            <w:tcW w:w="2268" w:type="dxa"/>
            <w:tcBorders>
              <w:top w:val="outset" w:sz="6" w:space="0" w:color="000000"/>
              <w:left w:val="outset" w:sz="6" w:space="0" w:color="000000"/>
              <w:bottom w:val="outset" w:sz="6" w:space="0" w:color="000000"/>
              <w:right w:val="outset" w:sz="6" w:space="0" w:color="000000"/>
            </w:tcBorders>
            <w:vAlign w:val="center"/>
          </w:tcPr>
          <w:p w:rsidR="0045792C" w:rsidRPr="00A963D2" w:rsidRDefault="0045792C" w:rsidP="00B76AD9">
            <w:pPr>
              <w:spacing w:before="100" w:beforeAutospacing="1" w:after="100" w:afterAutospacing="1"/>
              <w:jc w:val="both"/>
              <w:rPr>
                <w:rFonts w:ascii="Arial" w:hAnsi="Arial" w:cs="Arial"/>
                <w:sz w:val="16"/>
                <w:szCs w:val="16"/>
              </w:rPr>
            </w:pPr>
            <w:proofErr w:type="gramStart"/>
            <w:r w:rsidRPr="00A963D2">
              <w:rPr>
                <w:rFonts w:ascii="Arial" w:hAnsi="Arial" w:cs="Arial"/>
                <w:sz w:val="16"/>
                <w:szCs w:val="16"/>
              </w:rPr>
              <w:t>Предельные (минимальные и максимальные размеры земельных участков и предельные параметры разрешенного строительства</w:t>
            </w:r>
            <w:proofErr w:type="gramEnd"/>
          </w:p>
        </w:tc>
        <w:tc>
          <w:tcPr>
            <w:tcW w:w="2552" w:type="dxa"/>
            <w:tcBorders>
              <w:top w:val="outset" w:sz="6" w:space="0" w:color="000000"/>
              <w:left w:val="outset" w:sz="6" w:space="0" w:color="000000"/>
              <w:bottom w:val="outset" w:sz="6" w:space="0" w:color="000000"/>
              <w:right w:val="outset" w:sz="6" w:space="0" w:color="000000"/>
            </w:tcBorders>
          </w:tcPr>
          <w:p w:rsidR="0045792C" w:rsidRPr="00A963D2" w:rsidRDefault="0045792C" w:rsidP="00B76AD9">
            <w:pPr>
              <w:spacing w:before="100" w:beforeAutospacing="1" w:after="100" w:afterAutospacing="1"/>
              <w:jc w:val="both"/>
              <w:rPr>
                <w:rFonts w:ascii="Arial" w:hAnsi="Arial" w:cs="Arial"/>
                <w:sz w:val="16"/>
                <w:szCs w:val="16"/>
              </w:rPr>
            </w:pPr>
          </w:p>
        </w:tc>
      </w:tr>
      <w:tr w:rsidR="0045792C" w:rsidRPr="00A963D2" w:rsidTr="0045792C">
        <w:trPr>
          <w:trHeight w:val="270"/>
          <w:tblCellSpacing w:w="0" w:type="dxa"/>
        </w:trPr>
        <w:tc>
          <w:tcPr>
            <w:tcW w:w="4820" w:type="dxa"/>
            <w:gridSpan w:val="2"/>
            <w:tcBorders>
              <w:top w:val="outset" w:sz="6" w:space="0" w:color="000000"/>
              <w:left w:val="outset" w:sz="6" w:space="0" w:color="000000"/>
              <w:bottom w:val="outset" w:sz="6" w:space="0" w:color="000000"/>
              <w:right w:val="outset" w:sz="6" w:space="0" w:color="000000"/>
            </w:tcBorders>
          </w:tcPr>
          <w:p w:rsidR="0045792C" w:rsidRPr="00A963D2" w:rsidRDefault="0045792C" w:rsidP="00B76AD9">
            <w:pPr>
              <w:spacing w:before="62" w:after="100"/>
              <w:jc w:val="both"/>
              <w:rPr>
                <w:rFonts w:ascii="Arial" w:hAnsi="Arial" w:cs="Arial"/>
                <w:sz w:val="16"/>
                <w:szCs w:val="16"/>
              </w:rPr>
            </w:pPr>
          </w:p>
        </w:tc>
      </w:tr>
      <w:tr w:rsidR="0045792C" w:rsidRPr="00A963D2" w:rsidTr="0045792C">
        <w:trPr>
          <w:tblCellSpacing w:w="0" w:type="dxa"/>
        </w:trPr>
        <w:tc>
          <w:tcPr>
            <w:tcW w:w="2268" w:type="dxa"/>
            <w:tcBorders>
              <w:top w:val="outset" w:sz="6" w:space="0" w:color="000000"/>
              <w:left w:val="outset" w:sz="6" w:space="0" w:color="000000"/>
              <w:bottom w:val="outset" w:sz="6" w:space="0" w:color="000000"/>
              <w:right w:val="outset" w:sz="6" w:space="0" w:color="000000"/>
            </w:tcBorders>
          </w:tcPr>
          <w:p w:rsidR="0045792C" w:rsidRPr="00A963D2" w:rsidRDefault="0045792C" w:rsidP="00B76AD9">
            <w:pPr>
              <w:spacing w:before="62" w:after="100" w:afterAutospacing="1"/>
              <w:ind w:left="249"/>
              <w:jc w:val="both"/>
              <w:rPr>
                <w:rFonts w:ascii="Arial" w:hAnsi="Arial" w:cs="Arial"/>
                <w:sz w:val="16"/>
                <w:szCs w:val="16"/>
              </w:rPr>
            </w:pPr>
            <w:r w:rsidRPr="00A963D2">
              <w:rPr>
                <w:rFonts w:ascii="Arial" w:hAnsi="Arial" w:cs="Arial"/>
                <w:sz w:val="16"/>
                <w:szCs w:val="16"/>
              </w:rPr>
              <w:t>Размер земельного участка (минимальный)</w:t>
            </w:r>
          </w:p>
        </w:tc>
        <w:tc>
          <w:tcPr>
            <w:tcW w:w="2552" w:type="dxa"/>
            <w:tcBorders>
              <w:top w:val="outset" w:sz="6" w:space="0" w:color="000000"/>
              <w:left w:val="outset" w:sz="6" w:space="0" w:color="000000"/>
              <w:bottom w:val="outset" w:sz="6" w:space="0" w:color="000000"/>
              <w:right w:val="outset" w:sz="6" w:space="0" w:color="000000"/>
            </w:tcBorders>
          </w:tcPr>
          <w:p w:rsidR="0045792C" w:rsidRPr="00A963D2" w:rsidRDefault="0045792C" w:rsidP="00B76AD9">
            <w:pPr>
              <w:spacing w:before="62" w:after="100"/>
              <w:ind w:left="57"/>
              <w:jc w:val="both"/>
              <w:rPr>
                <w:rFonts w:ascii="Arial" w:hAnsi="Arial" w:cs="Arial"/>
                <w:sz w:val="16"/>
                <w:szCs w:val="16"/>
              </w:rPr>
            </w:pPr>
            <w:r w:rsidRPr="00A963D2">
              <w:rPr>
                <w:rFonts w:ascii="Arial" w:hAnsi="Arial" w:cs="Arial"/>
                <w:sz w:val="16"/>
                <w:szCs w:val="16"/>
              </w:rPr>
              <w:t xml:space="preserve">для индивидуального жилого дома - 0,06га, включая площадь застройки  </w:t>
            </w:r>
          </w:p>
        </w:tc>
      </w:tr>
      <w:tr w:rsidR="0045792C" w:rsidRPr="00A963D2" w:rsidTr="0045792C">
        <w:trPr>
          <w:tblCellSpacing w:w="0" w:type="dxa"/>
        </w:trPr>
        <w:tc>
          <w:tcPr>
            <w:tcW w:w="2268" w:type="dxa"/>
            <w:tcBorders>
              <w:top w:val="outset" w:sz="6" w:space="0" w:color="000000"/>
              <w:left w:val="outset" w:sz="6" w:space="0" w:color="000000"/>
              <w:bottom w:val="outset" w:sz="6" w:space="0" w:color="000000"/>
              <w:right w:val="outset" w:sz="6" w:space="0" w:color="000000"/>
            </w:tcBorders>
          </w:tcPr>
          <w:p w:rsidR="0045792C" w:rsidRPr="00A963D2" w:rsidRDefault="0045792C" w:rsidP="00B76AD9">
            <w:pPr>
              <w:spacing w:before="62" w:after="100" w:afterAutospacing="1"/>
              <w:ind w:left="249"/>
              <w:jc w:val="both"/>
              <w:rPr>
                <w:rFonts w:ascii="Arial" w:hAnsi="Arial" w:cs="Arial"/>
                <w:sz w:val="16"/>
                <w:szCs w:val="16"/>
              </w:rPr>
            </w:pPr>
            <w:r w:rsidRPr="00A963D2">
              <w:rPr>
                <w:rFonts w:ascii="Arial" w:hAnsi="Arial" w:cs="Arial"/>
                <w:sz w:val="16"/>
                <w:szCs w:val="16"/>
              </w:rPr>
              <w:t>Минимальные отступы от границ земельного участка до строений</w:t>
            </w:r>
          </w:p>
        </w:tc>
        <w:tc>
          <w:tcPr>
            <w:tcW w:w="2552" w:type="dxa"/>
            <w:tcBorders>
              <w:top w:val="outset" w:sz="6" w:space="0" w:color="000000"/>
              <w:left w:val="outset" w:sz="6" w:space="0" w:color="000000"/>
              <w:bottom w:val="outset" w:sz="6" w:space="0" w:color="000000"/>
              <w:right w:val="outset" w:sz="6" w:space="0" w:color="000000"/>
            </w:tcBorders>
          </w:tcPr>
          <w:p w:rsidR="0045792C" w:rsidRPr="00A963D2" w:rsidRDefault="0045792C" w:rsidP="00B76AD9">
            <w:pPr>
              <w:spacing w:before="62" w:after="100"/>
              <w:ind w:left="57"/>
              <w:jc w:val="both"/>
              <w:rPr>
                <w:rFonts w:ascii="Arial" w:hAnsi="Arial" w:cs="Arial"/>
                <w:sz w:val="16"/>
                <w:szCs w:val="16"/>
              </w:rPr>
            </w:pPr>
            <w:r w:rsidRPr="00A963D2">
              <w:rPr>
                <w:rFonts w:ascii="Arial" w:hAnsi="Arial" w:cs="Arial"/>
                <w:sz w:val="16"/>
                <w:szCs w:val="16"/>
              </w:rPr>
              <w:t>От фронтальной границы участка до строения – в соответствии со сложившейся линией застройки; от границ соседнего участка не менее 3м, хозяйственных и прочих строений – 1м, отдельно стоящего гаража – 1м</w:t>
            </w:r>
          </w:p>
          <w:p w:rsidR="0045792C" w:rsidRPr="00A963D2" w:rsidRDefault="0045792C" w:rsidP="00B76AD9">
            <w:pPr>
              <w:spacing w:before="62" w:after="100"/>
              <w:ind w:left="57"/>
              <w:jc w:val="both"/>
              <w:rPr>
                <w:rFonts w:ascii="Arial" w:hAnsi="Arial" w:cs="Arial"/>
                <w:sz w:val="16"/>
                <w:szCs w:val="16"/>
              </w:rPr>
            </w:pPr>
          </w:p>
        </w:tc>
      </w:tr>
      <w:tr w:rsidR="0045792C" w:rsidRPr="00A963D2" w:rsidTr="0045792C">
        <w:trPr>
          <w:tblCellSpacing w:w="0" w:type="dxa"/>
        </w:trPr>
        <w:tc>
          <w:tcPr>
            <w:tcW w:w="2268" w:type="dxa"/>
            <w:tcBorders>
              <w:top w:val="outset" w:sz="6" w:space="0" w:color="000000"/>
              <w:left w:val="outset" w:sz="6" w:space="0" w:color="000000"/>
              <w:bottom w:val="outset" w:sz="6" w:space="0" w:color="000000"/>
              <w:right w:val="outset" w:sz="6" w:space="0" w:color="000000"/>
            </w:tcBorders>
          </w:tcPr>
          <w:p w:rsidR="0045792C" w:rsidRPr="00A963D2" w:rsidRDefault="0045792C" w:rsidP="00B76AD9">
            <w:pPr>
              <w:spacing w:before="62" w:after="100" w:afterAutospacing="1"/>
              <w:ind w:left="249"/>
              <w:jc w:val="both"/>
              <w:rPr>
                <w:rFonts w:ascii="Arial" w:hAnsi="Arial" w:cs="Arial"/>
                <w:sz w:val="16"/>
                <w:szCs w:val="16"/>
              </w:rPr>
            </w:pPr>
            <w:r w:rsidRPr="00A963D2">
              <w:rPr>
                <w:rFonts w:ascii="Arial" w:hAnsi="Arial" w:cs="Arial"/>
                <w:sz w:val="16"/>
                <w:szCs w:val="16"/>
              </w:rPr>
              <w:t>Высота зданий</w:t>
            </w:r>
          </w:p>
        </w:tc>
        <w:tc>
          <w:tcPr>
            <w:tcW w:w="2552" w:type="dxa"/>
            <w:tcBorders>
              <w:top w:val="outset" w:sz="6" w:space="0" w:color="000000"/>
              <w:left w:val="outset" w:sz="6" w:space="0" w:color="000000"/>
              <w:bottom w:val="outset" w:sz="6" w:space="0" w:color="000000"/>
              <w:right w:val="outset" w:sz="6" w:space="0" w:color="000000"/>
            </w:tcBorders>
          </w:tcPr>
          <w:p w:rsidR="0045792C" w:rsidRPr="00A963D2" w:rsidRDefault="0045792C" w:rsidP="00B76AD9">
            <w:pPr>
              <w:spacing w:before="62" w:after="100"/>
              <w:ind w:left="57"/>
              <w:jc w:val="both"/>
              <w:rPr>
                <w:rFonts w:ascii="Arial" w:hAnsi="Arial" w:cs="Arial"/>
                <w:sz w:val="16"/>
                <w:szCs w:val="16"/>
              </w:rPr>
            </w:pPr>
            <w:r w:rsidRPr="00A963D2">
              <w:rPr>
                <w:rFonts w:ascii="Arial" w:hAnsi="Arial" w:cs="Arial"/>
                <w:sz w:val="16"/>
                <w:szCs w:val="16"/>
              </w:rPr>
              <w:t xml:space="preserve"> Для основных строений до верха плоской кровли – не более 9,6м, до конька скатной крыши – не более 13,6 для вспомогательных строений </w:t>
            </w:r>
            <w:proofErr w:type="gramStart"/>
            <w:r w:rsidRPr="00A963D2">
              <w:rPr>
                <w:rFonts w:ascii="Arial" w:hAnsi="Arial" w:cs="Arial"/>
                <w:sz w:val="16"/>
                <w:szCs w:val="16"/>
              </w:rPr>
              <w:t>–н</w:t>
            </w:r>
            <w:proofErr w:type="gramEnd"/>
            <w:r w:rsidRPr="00A963D2">
              <w:rPr>
                <w:rFonts w:ascii="Arial" w:hAnsi="Arial" w:cs="Arial"/>
                <w:sz w:val="16"/>
                <w:szCs w:val="16"/>
              </w:rPr>
              <w:t>е более 7м.</w:t>
            </w:r>
          </w:p>
        </w:tc>
      </w:tr>
      <w:tr w:rsidR="0045792C" w:rsidRPr="00A963D2" w:rsidTr="0045792C">
        <w:trPr>
          <w:tblCellSpacing w:w="0" w:type="dxa"/>
        </w:trPr>
        <w:tc>
          <w:tcPr>
            <w:tcW w:w="2268" w:type="dxa"/>
            <w:tcBorders>
              <w:top w:val="outset" w:sz="6" w:space="0" w:color="000000"/>
              <w:left w:val="outset" w:sz="6" w:space="0" w:color="000000"/>
              <w:bottom w:val="outset" w:sz="6" w:space="0" w:color="000000"/>
              <w:right w:val="outset" w:sz="6" w:space="0" w:color="000000"/>
            </w:tcBorders>
          </w:tcPr>
          <w:p w:rsidR="0045792C" w:rsidRPr="00A963D2" w:rsidRDefault="0045792C" w:rsidP="00B76AD9">
            <w:pPr>
              <w:spacing w:before="62" w:after="100" w:afterAutospacing="1"/>
              <w:ind w:left="249"/>
              <w:jc w:val="both"/>
              <w:rPr>
                <w:rFonts w:ascii="Arial" w:hAnsi="Arial" w:cs="Arial"/>
                <w:sz w:val="16"/>
                <w:szCs w:val="16"/>
              </w:rPr>
            </w:pPr>
            <w:r w:rsidRPr="00A963D2">
              <w:rPr>
                <w:rFonts w:ascii="Arial" w:hAnsi="Arial" w:cs="Arial"/>
                <w:sz w:val="16"/>
                <w:szCs w:val="16"/>
              </w:rPr>
              <w:t>Максимальный процент застройки земельного участка при уплотнении существующей застройки</w:t>
            </w:r>
          </w:p>
        </w:tc>
        <w:tc>
          <w:tcPr>
            <w:tcW w:w="2552" w:type="dxa"/>
            <w:tcBorders>
              <w:top w:val="outset" w:sz="6" w:space="0" w:color="000000"/>
              <w:left w:val="outset" w:sz="6" w:space="0" w:color="000000"/>
              <w:bottom w:val="outset" w:sz="6" w:space="0" w:color="000000"/>
              <w:right w:val="outset" w:sz="6" w:space="0" w:color="000000"/>
            </w:tcBorders>
          </w:tcPr>
          <w:p w:rsidR="0045792C" w:rsidRPr="00A963D2" w:rsidRDefault="0045792C" w:rsidP="00B76AD9">
            <w:pPr>
              <w:spacing w:before="62" w:after="100"/>
              <w:ind w:left="57"/>
              <w:jc w:val="both"/>
              <w:rPr>
                <w:rFonts w:ascii="Arial" w:hAnsi="Arial" w:cs="Arial"/>
                <w:sz w:val="16"/>
                <w:szCs w:val="16"/>
              </w:rPr>
            </w:pPr>
            <w:r w:rsidRPr="00A963D2">
              <w:rPr>
                <w:rFonts w:ascii="Arial" w:hAnsi="Arial" w:cs="Arial"/>
                <w:sz w:val="16"/>
                <w:szCs w:val="16"/>
              </w:rPr>
              <w:t xml:space="preserve">При реконструкции существующих усадебных жилых домов увеличение плотности застройки не более чем 30%, при наличии положительного заключения государственных органов надзора. </w:t>
            </w:r>
          </w:p>
        </w:tc>
      </w:tr>
    </w:tbl>
    <w:p w:rsidR="0045792C" w:rsidRPr="00A963D2" w:rsidRDefault="0045792C" w:rsidP="0045792C">
      <w:pPr>
        <w:ind w:firstLine="900"/>
        <w:jc w:val="center"/>
        <w:rPr>
          <w:rFonts w:ascii="Arial" w:hAnsi="Arial" w:cs="Arial"/>
          <w:sz w:val="16"/>
          <w:szCs w:val="16"/>
        </w:rPr>
      </w:pPr>
    </w:p>
    <w:p w:rsidR="0045792C" w:rsidRPr="00A963D2" w:rsidRDefault="0045792C" w:rsidP="0045792C">
      <w:pPr>
        <w:ind w:firstLine="142"/>
        <w:jc w:val="both"/>
        <w:rPr>
          <w:rFonts w:ascii="Arial" w:eastAsia="SimSun" w:hAnsi="Arial" w:cs="Arial"/>
          <w:iCs/>
          <w:sz w:val="16"/>
          <w:szCs w:val="16"/>
          <w:lang w:eastAsia="zh-CN"/>
        </w:rPr>
      </w:pPr>
      <w:r w:rsidRPr="00A963D2">
        <w:rPr>
          <w:rFonts w:ascii="Arial" w:hAnsi="Arial" w:cs="Arial"/>
          <w:spacing w:val="-2"/>
          <w:sz w:val="16"/>
          <w:szCs w:val="16"/>
        </w:rPr>
        <w:t>Технические условия присоединения объекта к сетям инженерно-технического обеспечения:</w:t>
      </w:r>
    </w:p>
    <w:p w:rsidR="0045792C" w:rsidRPr="00A963D2" w:rsidRDefault="0045792C" w:rsidP="0045792C">
      <w:pPr>
        <w:ind w:left="709" w:firstLine="142"/>
        <w:jc w:val="both"/>
        <w:rPr>
          <w:rFonts w:ascii="Arial" w:hAnsi="Arial" w:cs="Arial"/>
          <w:spacing w:val="-2"/>
          <w:sz w:val="16"/>
          <w:szCs w:val="16"/>
        </w:rPr>
      </w:pPr>
      <w:r w:rsidRPr="00A963D2">
        <w:rPr>
          <w:rFonts w:ascii="Arial" w:hAnsi="Arial" w:cs="Arial"/>
          <w:spacing w:val="-2"/>
          <w:sz w:val="16"/>
          <w:szCs w:val="16"/>
        </w:rPr>
        <w:t>1.Электроснабжение.</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 xml:space="preserve">Согласно информации филиала ПАО МРСК «Ставропольэнерго» </w:t>
      </w:r>
      <w:proofErr w:type="spellStart"/>
      <w:r w:rsidRPr="00A963D2">
        <w:rPr>
          <w:rFonts w:ascii="Arial" w:hAnsi="Arial" w:cs="Arial"/>
          <w:spacing w:val="-2"/>
          <w:sz w:val="16"/>
          <w:szCs w:val="16"/>
        </w:rPr>
        <w:t>Светлоградских</w:t>
      </w:r>
      <w:proofErr w:type="spellEnd"/>
      <w:r w:rsidRPr="00A963D2">
        <w:rPr>
          <w:rFonts w:ascii="Arial" w:hAnsi="Arial" w:cs="Arial"/>
          <w:spacing w:val="-2"/>
          <w:sz w:val="16"/>
          <w:szCs w:val="16"/>
        </w:rPr>
        <w:t xml:space="preserve"> электрических сетей Благодарненские РЭС возможно подключение от ВЛ-0,4кВ Ф-1 ТП-18/433,ВЛ-10 </w:t>
      </w:r>
      <w:proofErr w:type="spellStart"/>
      <w:r w:rsidRPr="00A963D2">
        <w:rPr>
          <w:rFonts w:ascii="Arial" w:hAnsi="Arial" w:cs="Arial"/>
          <w:spacing w:val="-2"/>
          <w:sz w:val="16"/>
          <w:szCs w:val="16"/>
        </w:rPr>
        <w:t>кВ</w:t>
      </w:r>
      <w:proofErr w:type="spellEnd"/>
      <w:r w:rsidRPr="00A963D2">
        <w:rPr>
          <w:rFonts w:ascii="Arial" w:hAnsi="Arial" w:cs="Arial"/>
          <w:spacing w:val="-2"/>
          <w:sz w:val="16"/>
          <w:szCs w:val="16"/>
        </w:rPr>
        <w:t xml:space="preserve"> Ф-433 ПС 110 </w:t>
      </w:r>
      <w:proofErr w:type="spellStart"/>
      <w:r w:rsidRPr="00A963D2">
        <w:rPr>
          <w:rFonts w:ascii="Arial" w:hAnsi="Arial" w:cs="Arial"/>
          <w:spacing w:val="-2"/>
          <w:sz w:val="16"/>
          <w:szCs w:val="16"/>
        </w:rPr>
        <w:t>кВ</w:t>
      </w:r>
      <w:proofErr w:type="spellEnd"/>
      <w:r w:rsidRPr="00A963D2">
        <w:rPr>
          <w:rFonts w:ascii="Arial" w:hAnsi="Arial" w:cs="Arial"/>
          <w:spacing w:val="-2"/>
          <w:sz w:val="16"/>
          <w:szCs w:val="16"/>
        </w:rPr>
        <w:t xml:space="preserve"> Александрия.</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2. Водоснабжение и водоотведение.</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Согласно информации государственного унитарного предприятия Ставропольского края «</w:t>
      </w:r>
      <w:proofErr w:type="spellStart"/>
      <w:r w:rsidRPr="00A963D2">
        <w:rPr>
          <w:rFonts w:ascii="Arial" w:hAnsi="Arial" w:cs="Arial"/>
          <w:spacing w:val="-2"/>
          <w:sz w:val="16"/>
          <w:szCs w:val="16"/>
        </w:rPr>
        <w:t>Ставрополькрайводоканал</w:t>
      </w:r>
      <w:proofErr w:type="spellEnd"/>
      <w:r w:rsidRPr="00A963D2">
        <w:rPr>
          <w:rFonts w:ascii="Arial" w:hAnsi="Arial" w:cs="Arial"/>
          <w:spacing w:val="-2"/>
          <w:sz w:val="16"/>
          <w:szCs w:val="16"/>
        </w:rPr>
        <w:t>»:</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предельная свободная мощность существующих водопроводных сетей 1,0 куб. м/</w:t>
      </w:r>
      <w:proofErr w:type="spellStart"/>
      <w:r w:rsidRPr="00A963D2">
        <w:rPr>
          <w:rFonts w:ascii="Arial" w:hAnsi="Arial" w:cs="Arial"/>
          <w:spacing w:val="-2"/>
          <w:sz w:val="16"/>
          <w:szCs w:val="16"/>
        </w:rPr>
        <w:t>сут</w:t>
      </w:r>
      <w:proofErr w:type="spellEnd"/>
      <w:r w:rsidRPr="00A963D2">
        <w:rPr>
          <w:rFonts w:ascii="Arial" w:hAnsi="Arial" w:cs="Arial"/>
          <w:spacing w:val="-2"/>
          <w:sz w:val="16"/>
          <w:szCs w:val="16"/>
        </w:rPr>
        <w:t>.;</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максимальная нагрузка в возможных точках подключения к сети водоснабжения – 1,0 куб. м/</w:t>
      </w:r>
      <w:proofErr w:type="spellStart"/>
      <w:r w:rsidRPr="00A963D2">
        <w:rPr>
          <w:rFonts w:ascii="Arial" w:hAnsi="Arial" w:cs="Arial"/>
          <w:spacing w:val="-2"/>
          <w:sz w:val="16"/>
          <w:szCs w:val="16"/>
        </w:rPr>
        <w:t>сут</w:t>
      </w:r>
      <w:proofErr w:type="spellEnd"/>
      <w:r w:rsidRPr="00A963D2">
        <w:rPr>
          <w:rFonts w:ascii="Arial" w:hAnsi="Arial" w:cs="Arial"/>
          <w:spacing w:val="-2"/>
          <w:sz w:val="16"/>
          <w:szCs w:val="16"/>
        </w:rPr>
        <w:t>.;</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срок подключения объекта капитального строительства определяется договором о подключении с правообладателем земельного участка;</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A963D2">
        <w:rPr>
          <w:rFonts w:ascii="Arial" w:hAnsi="Arial" w:cs="Arial"/>
          <w:spacing w:val="-2"/>
          <w:sz w:val="16"/>
          <w:szCs w:val="16"/>
        </w:rPr>
        <w:t>Ставрополькрайводоканал</w:t>
      </w:r>
      <w:proofErr w:type="spellEnd"/>
      <w:r w:rsidRPr="00A963D2">
        <w:rPr>
          <w:rFonts w:ascii="Arial" w:hAnsi="Arial" w:cs="Arial"/>
          <w:spacing w:val="-2"/>
          <w:sz w:val="16"/>
          <w:szCs w:val="16"/>
        </w:rPr>
        <w:t>» с заявлением и требуемыми приложениями для получения технических условий на подключение проектируемого объекта к сетям водоснабжения ГУП СК «</w:t>
      </w:r>
      <w:proofErr w:type="spellStart"/>
      <w:r w:rsidRPr="00A963D2">
        <w:rPr>
          <w:rFonts w:ascii="Arial" w:hAnsi="Arial" w:cs="Arial"/>
          <w:spacing w:val="-2"/>
          <w:sz w:val="16"/>
          <w:szCs w:val="16"/>
        </w:rPr>
        <w:t>Ставрополькрайводоканал</w:t>
      </w:r>
      <w:proofErr w:type="spellEnd"/>
      <w:r w:rsidRPr="00A963D2">
        <w:rPr>
          <w:rFonts w:ascii="Arial" w:hAnsi="Arial" w:cs="Arial"/>
          <w:spacing w:val="-2"/>
          <w:sz w:val="16"/>
          <w:szCs w:val="16"/>
        </w:rPr>
        <w:t>».</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Размер платы за подключение к централизованной системе водоснабжения и водоотведения указывается в договоре о подключении и рассчитывается ГУП СК «</w:t>
      </w:r>
      <w:proofErr w:type="spellStart"/>
      <w:r w:rsidRPr="00A963D2">
        <w:rPr>
          <w:rFonts w:ascii="Arial" w:hAnsi="Arial" w:cs="Arial"/>
          <w:spacing w:val="-2"/>
          <w:sz w:val="16"/>
          <w:szCs w:val="16"/>
        </w:rPr>
        <w:t>Ставрополькрайводоканал</w:t>
      </w:r>
      <w:proofErr w:type="spellEnd"/>
      <w:r w:rsidRPr="00A963D2">
        <w:rPr>
          <w:rFonts w:ascii="Arial" w:hAnsi="Arial" w:cs="Arial"/>
          <w:spacing w:val="-2"/>
          <w:sz w:val="16"/>
          <w:szCs w:val="16"/>
        </w:rPr>
        <w:t xml:space="preserve">» на основе двух ставок тарифов – ставки тарифа за подключаемую нагрузку сети и ставки тарифа за протяженность сети. </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3. Газоснабжение.</w:t>
      </w:r>
    </w:p>
    <w:p w:rsidR="0045792C" w:rsidRPr="00A963D2" w:rsidRDefault="0045792C" w:rsidP="0045792C">
      <w:pPr>
        <w:ind w:left="709" w:firstLine="142"/>
        <w:jc w:val="both"/>
        <w:rPr>
          <w:rFonts w:ascii="Arial" w:hAnsi="Arial" w:cs="Arial"/>
          <w:spacing w:val="-2"/>
          <w:sz w:val="16"/>
          <w:szCs w:val="16"/>
        </w:rPr>
      </w:pPr>
      <w:r w:rsidRPr="00A963D2">
        <w:rPr>
          <w:rFonts w:ascii="Arial" w:hAnsi="Arial" w:cs="Arial"/>
          <w:spacing w:val="-2"/>
          <w:sz w:val="16"/>
          <w:szCs w:val="16"/>
        </w:rPr>
        <w:t>Согласно информации акционерного общества «</w:t>
      </w:r>
      <w:proofErr w:type="spellStart"/>
      <w:r w:rsidRPr="00A963D2">
        <w:rPr>
          <w:rFonts w:ascii="Arial" w:hAnsi="Arial" w:cs="Arial"/>
          <w:spacing w:val="-2"/>
          <w:sz w:val="16"/>
          <w:szCs w:val="16"/>
        </w:rPr>
        <w:t>Благодарненскрайгаз</w:t>
      </w:r>
      <w:proofErr w:type="spellEnd"/>
      <w:r w:rsidRPr="00A963D2">
        <w:rPr>
          <w:rFonts w:ascii="Arial" w:hAnsi="Arial" w:cs="Arial"/>
          <w:spacing w:val="-2"/>
          <w:sz w:val="16"/>
          <w:szCs w:val="16"/>
        </w:rPr>
        <w:t>»:</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 xml:space="preserve">возможная точка подключения – существующий надземный газопровод низкого давления </w:t>
      </w:r>
      <w:proofErr w:type="spellStart"/>
      <w:r w:rsidRPr="00A963D2">
        <w:rPr>
          <w:rFonts w:ascii="Arial" w:hAnsi="Arial" w:cs="Arial"/>
          <w:spacing w:val="-2"/>
          <w:sz w:val="16"/>
          <w:szCs w:val="16"/>
        </w:rPr>
        <w:t>Ду</w:t>
      </w:r>
      <w:proofErr w:type="spellEnd"/>
      <w:r w:rsidRPr="00A963D2">
        <w:rPr>
          <w:rFonts w:ascii="Arial" w:hAnsi="Arial" w:cs="Arial"/>
          <w:spacing w:val="-2"/>
          <w:sz w:val="16"/>
          <w:szCs w:val="16"/>
        </w:rPr>
        <w:t xml:space="preserve"> 114  мм, расположенный по адресу: Ставропольский край, Благодарненский район, х. Гремучий, ул. </w:t>
      </w:r>
      <w:proofErr w:type="gramStart"/>
      <w:r w:rsidRPr="00A963D2">
        <w:rPr>
          <w:rFonts w:ascii="Arial" w:hAnsi="Arial" w:cs="Arial"/>
          <w:spacing w:val="-2"/>
          <w:sz w:val="16"/>
          <w:szCs w:val="16"/>
        </w:rPr>
        <w:t>Степная</w:t>
      </w:r>
      <w:proofErr w:type="gramEnd"/>
      <w:r w:rsidRPr="00A963D2">
        <w:rPr>
          <w:rFonts w:ascii="Arial" w:hAnsi="Arial" w:cs="Arial"/>
          <w:spacing w:val="-2"/>
          <w:sz w:val="16"/>
          <w:szCs w:val="16"/>
        </w:rPr>
        <w:t>.</w:t>
      </w:r>
    </w:p>
    <w:p w:rsidR="0045792C" w:rsidRPr="00A963D2" w:rsidRDefault="0045792C" w:rsidP="0045792C">
      <w:pPr>
        <w:ind w:firstLine="142"/>
        <w:jc w:val="both"/>
        <w:rPr>
          <w:rFonts w:ascii="Arial" w:hAnsi="Arial" w:cs="Arial"/>
          <w:spacing w:val="-2"/>
          <w:sz w:val="16"/>
          <w:szCs w:val="16"/>
        </w:rPr>
      </w:pPr>
      <w:r w:rsidRPr="00A963D2">
        <w:rPr>
          <w:rFonts w:ascii="Arial" w:hAnsi="Arial" w:cs="Arial"/>
          <w:spacing w:val="-2"/>
          <w:sz w:val="16"/>
          <w:szCs w:val="16"/>
        </w:rPr>
        <w:t>Для получения технических условий необходимо представить пакет документов в службу по работе с клиентами АО «</w:t>
      </w:r>
      <w:proofErr w:type="spellStart"/>
      <w:r w:rsidRPr="00A963D2">
        <w:rPr>
          <w:rFonts w:ascii="Arial" w:hAnsi="Arial" w:cs="Arial"/>
          <w:spacing w:val="-2"/>
          <w:sz w:val="16"/>
          <w:szCs w:val="16"/>
        </w:rPr>
        <w:t>Благодарненскрайгаз</w:t>
      </w:r>
      <w:proofErr w:type="spellEnd"/>
      <w:r w:rsidRPr="00A963D2">
        <w:rPr>
          <w:rFonts w:ascii="Arial" w:hAnsi="Arial" w:cs="Arial"/>
          <w:spacing w:val="-2"/>
          <w:sz w:val="16"/>
          <w:szCs w:val="16"/>
        </w:rPr>
        <w:t>». Срок действия технических условий 2 года.</w:t>
      </w:r>
    </w:p>
    <w:p w:rsidR="0045792C" w:rsidRPr="00A963D2" w:rsidRDefault="0045792C" w:rsidP="0045792C">
      <w:pPr>
        <w:ind w:right="-3" w:firstLine="142"/>
        <w:rPr>
          <w:rFonts w:ascii="Arial" w:hAnsi="Arial" w:cs="Arial"/>
          <w:color w:val="111111"/>
          <w:sz w:val="16"/>
          <w:szCs w:val="16"/>
        </w:rPr>
      </w:pPr>
    </w:p>
    <w:p w:rsidR="0045792C" w:rsidRPr="00A963D2" w:rsidRDefault="0045792C" w:rsidP="0045792C">
      <w:pPr>
        <w:ind w:firstLine="142"/>
        <w:jc w:val="both"/>
        <w:rPr>
          <w:rFonts w:ascii="Arial" w:hAnsi="Arial" w:cs="Arial"/>
          <w:sz w:val="16"/>
          <w:szCs w:val="16"/>
        </w:rPr>
      </w:pPr>
      <w:r w:rsidRPr="00A963D2">
        <w:rPr>
          <w:rFonts w:ascii="Arial" w:hAnsi="Arial" w:cs="Arial"/>
          <w:b/>
          <w:sz w:val="16"/>
          <w:szCs w:val="16"/>
        </w:rPr>
        <w:t>Лот № 4</w:t>
      </w:r>
      <w:r w:rsidRPr="00A963D2">
        <w:rPr>
          <w:rFonts w:ascii="Arial" w:hAnsi="Arial" w:cs="Arial"/>
          <w:sz w:val="16"/>
          <w:szCs w:val="16"/>
        </w:rPr>
        <w:t xml:space="preserve">. Право на заключение договора аренды земельного участка, государственная собственность на который не разграничена, категория земель - земли сельскохозяйственного назначения, вид разрешенного использования – для сельскохозяйственного производства, цель использования –  для сельскохозяйственного производства, общей площадью 5922018 кв. м, с кадастровым номером 26:13:110404:2, местоположение: Российская Федерация, край Ставропольский, район Благодарненский, на территории бывшего </w:t>
      </w:r>
      <w:proofErr w:type="spellStart"/>
      <w:r w:rsidRPr="00A963D2">
        <w:rPr>
          <w:rFonts w:ascii="Arial" w:hAnsi="Arial" w:cs="Arial"/>
          <w:sz w:val="16"/>
          <w:szCs w:val="16"/>
        </w:rPr>
        <w:t>откормсовхоза</w:t>
      </w:r>
      <w:proofErr w:type="spellEnd"/>
      <w:r w:rsidRPr="00A963D2">
        <w:rPr>
          <w:rFonts w:ascii="Arial" w:hAnsi="Arial" w:cs="Arial"/>
          <w:sz w:val="16"/>
          <w:szCs w:val="16"/>
        </w:rPr>
        <w:t xml:space="preserve"> «Благодарненский».</w:t>
      </w:r>
    </w:p>
    <w:p w:rsidR="0045792C" w:rsidRPr="00A963D2" w:rsidRDefault="0045792C" w:rsidP="0045792C">
      <w:pPr>
        <w:ind w:right="-3" w:firstLine="142"/>
        <w:jc w:val="both"/>
        <w:rPr>
          <w:rFonts w:ascii="Arial" w:hAnsi="Arial" w:cs="Arial"/>
          <w:b/>
          <w:sz w:val="16"/>
          <w:szCs w:val="16"/>
        </w:rPr>
      </w:pPr>
      <w:r w:rsidRPr="00A963D2">
        <w:rPr>
          <w:rFonts w:ascii="Arial" w:hAnsi="Arial" w:cs="Arial"/>
          <w:sz w:val="16"/>
          <w:szCs w:val="16"/>
        </w:rPr>
        <w:t>Начальная цена предмета аукциона (начальный размер годовой арендной платы) – 2 784 000 рублей.</w:t>
      </w:r>
    </w:p>
    <w:p w:rsidR="0045792C" w:rsidRPr="00A963D2" w:rsidRDefault="0045792C" w:rsidP="0045792C">
      <w:pPr>
        <w:ind w:right="-3" w:firstLine="142"/>
        <w:jc w:val="both"/>
        <w:rPr>
          <w:rFonts w:ascii="Arial" w:hAnsi="Arial" w:cs="Arial"/>
          <w:b/>
          <w:sz w:val="16"/>
          <w:szCs w:val="16"/>
        </w:rPr>
      </w:pPr>
      <w:r w:rsidRPr="00A963D2">
        <w:rPr>
          <w:rFonts w:ascii="Arial" w:hAnsi="Arial" w:cs="Arial"/>
          <w:sz w:val="16"/>
          <w:szCs w:val="16"/>
        </w:rPr>
        <w:lastRenderedPageBreak/>
        <w:t>Сумма задатка (50% от начальной цены предмета аукциона) –             1 392 000 рублей.</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Шаг аукциона (3% от начальной цены предмета аукциона) –                    83 520 рублей.</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Ограничения (обременения) земельного участка: нет.</w:t>
      </w:r>
    </w:p>
    <w:p w:rsidR="0045792C" w:rsidRPr="00A963D2" w:rsidRDefault="0045792C" w:rsidP="0045792C">
      <w:pPr>
        <w:ind w:right="-3" w:firstLine="142"/>
        <w:rPr>
          <w:rFonts w:ascii="Arial" w:hAnsi="Arial" w:cs="Arial"/>
          <w:sz w:val="16"/>
          <w:szCs w:val="16"/>
        </w:rPr>
      </w:pPr>
      <w:r w:rsidRPr="00A963D2">
        <w:rPr>
          <w:rFonts w:ascii="Arial" w:hAnsi="Arial" w:cs="Arial"/>
          <w:color w:val="111111"/>
          <w:sz w:val="16"/>
          <w:szCs w:val="16"/>
        </w:rPr>
        <w:t>Вид права – аренда. Срок аренды – 49 лет.</w:t>
      </w:r>
    </w:p>
    <w:p w:rsidR="0045792C" w:rsidRPr="00A963D2" w:rsidRDefault="0045792C" w:rsidP="0045792C">
      <w:pPr>
        <w:ind w:right="-3" w:firstLine="142"/>
        <w:rPr>
          <w:rFonts w:ascii="Arial" w:hAnsi="Arial" w:cs="Arial"/>
          <w:color w:val="111111"/>
          <w:sz w:val="16"/>
          <w:szCs w:val="16"/>
        </w:rPr>
      </w:pPr>
    </w:p>
    <w:p w:rsidR="0045792C" w:rsidRPr="00A963D2" w:rsidRDefault="0045792C" w:rsidP="0045792C">
      <w:pPr>
        <w:ind w:right="427" w:firstLine="142"/>
        <w:jc w:val="center"/>
        <w:rPr>
          <w:rFonts w:ascii="Arial" w:hAnsi="Arial" w:cs="Arial"/>
          <w:b/>
          <w:bCs/>
          <w:sz w:val="16"/>
          <w:szCs w:val="16"/>
        </w:rPr>
      </w:pPr>
    </w:p>
    <w:p w:rsidR="0045792C" w:rsidRDefault="0045792C" w:rsidP="0045792C">
      <w:pPr>
        <w:ind w:right="427" w:firstLine="142"/>
        <w:jc w:val="center"/>
        <w:rPr>
          <w:rFonts w:ascii="Arial" w:hAnsi="Arial" w:cs="Arial"/>
          <w:b/>
          <w:bCs/>
          <w:sz w:val="16"/>
          <w:szCs w:val="16"/>
        </w:rPr>
      </w:pPr>
      <w:r w:rsidRPr="00A963D2">
        <w:rPr>
          <w:rFonts w:ascii="Arial" w:hAnsi="Arial" w:cs="Arial"/>
          <w:b/>
          <w:bCs/>
          <w:sz w:val="16"/>
          <w:szCs w:val="16"/>
        </w:rPr>
        <w:t>Условия участия в аукционе</w:t>
      </w:r>
    </w:p>
    <w:p w:rsidR="004A7823" w:rsidRPr="00A963D2" w:rsidRDefault="004A7823" w:rsidP="0045792C">
      <w:pPr>
        <w:ind w:right="427" w:firstLine="142"/>
        <w:jc w:val="center"/>
        <w:rPr>
          <w:rFonts w:ascii="Arial" w:hAnsi="Arial" w:cs="Arial"/>
          <w:b/>
          <w:bCs/>
          <w:sz w:val="16"/>
          <w:szCs w:val="16"/>
        </w:rPr>
      </w:pPr>
    </w:p>
    <w:p w:rsidR="0045792C" w:rsidRPr="00A963D2" w:rsidRDefault="0045792C" w:rsidP="0045792C">
      <w:pPr>
        <w:ind w:firstLine="142"/>
        <w:jc w:val="both"/>
        <w:rPr>
          <w:rFonts w:ascii="Arial" w:hAnsi="Arial" w:cs="Arial"/>
          <w:bCs/>
          <w:sz w:val="16"/>
          <w:szCs w:val="16"/>
        </w:rPr>
      </w:pPr>
      <w:bookmarkStart w:id="17" w:name="Par0"/>
      <w:bookmarkEnd w:id="17"/>
      <w:r w:rsidRPr="00A963D2">
        <w:rPr>
          <w:rFonts w:ascii="Arial" w:hAnsi="Arial" w:cs="Arial"/>
          <w:bCs/>
          <w:sz w:val="16"/>
          <w:szCs w:val="16"/>
        </w:rPr>
        <w:t>1. Для участия в аукционе заявители представляют в установленный в настоящем извещении о проведен</w:t>
      </w:r>
      <w:proofErr w:type="gramStart"/>
      <w:r w:rsidRPr="00A963D2">
        <w:rPr>
          <w:rFonts w:ascii="Arial" w:hAnsi="Arial" w:cs="Arial"/>
          <w:bCs/>
          <w:sz w:val="16"/>
          <w:szCs w:val="16"/>
        </w:rPr>
        <w:t>ии ау</w:t>
      </w:r>
      <w:proofErr w:type="gramEnd"/>
      <w:r w:rsidRPr="00A963D2">
        <w:rPr>
          <w:rFonts w:ascii="Arial" w:hAnsi="Arial" w:cs="Arial"/>
          <w:bCs/>
          <w:sz w:val="16"/>
          <w:szCs w:val="16"/>
        </w:rPr>
        <w:t>кциона срок следующие документы:</w:t>
      </w:r>
    </w:p>
    <w:p w:rsidR="0045792C" w:rsidRPr="00A963D2" w:rsidRDefault="0045792C" w:rsidP="0045792C">
      <w:pPr>
        <w:ind w:firstLine="142"/>
        <w:jc w:val="both"/>
        <w:rPr>
          <w:rFonts w:ascii="Arial" w:hAnsi="Arial" w:cs="Arial"/>
          <w:bCs/>
          <w:sz w:val="16"/>
          <w:szCs w:val="16"/>
        </w:rPr>
      </w:pPr>
      <w:r w:rsidRPr="00A963D2">
        <w:rPr>
          <w:rFonts w:ascii="Arial" w:hAnsi="Arial" w:cs="Arial"/>
          <w:bCs/>
          <w:sz w:val="16"/>
          <w:szCs w:val="16"/>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45792C" w:rsidRPr="00A963D2" w:rsidRDefault="0045792C" w:rsidP="0045792C">
      <w:pPr>
        <w:ind w:firstLine="142"/>
        <w:jc w:val="both"/>
        <w:rPr>
          <w:rFonts w:ascii="Arial" w:hAnsi="Arial" w:cs="Arial"/>
          <w:bCs/>
          <w:sz w:val="16"/>
          <w:szCs w:val="16"/>
        </w:rPr>
      </w:pPr>
      <w:r w:rsidRPr="00A963D2">
        <w:rPr>
          <w:rFonts w:ascii="Arial" w:hAnsi="Arial" w:cs="Arial"/>
          <w:bCs/>
          <w:sz w:val="16"/>
          <w:szCs w:val="16"/>
        </w:rPr>
        <w:t>2) документы, удостоверяющие личность заявителя, их копии (для граждан);</w:t>
      </w:r>
    </w:p>
    <w:p w:rsidR="0045792C" w:rsidRPr="00A963D2" w:rsidRDefault="0045792C" w:rsidP="0045792C">
      <w:pPr>
        <w:ind w:firstLine="142"/>
        <w:jc w:val="both"/>
        <w:rPr>
          <w:rFonts w:ascii="Arial" w:hAnsi="Arial" w:cs="Arial"/>
          <w:bCs/>
          <w:sz w:val="16"/>
          <w:szCs w:val="16"/>
        </w:rPr>
      </w:pPr>
      <w:r w:rsidRPr="00A963D2">
        <w:rPr>
          <w:rFonts w:ascii="Arial" w:hAnsi="Arial" w:cs="Arial"/>
          <w:bCs/>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792C" w:rsidRPr="00A963D2" w:rsidRDefault="0045792C" w:rsidP="0045792C">
      <w:pPr>
        <w:ind w:firstLine="142"/>
        <w:jc w:val="both"/>
        <w:rPr>
          <w:rFonts w:ascii="Arial" w:hAnsi="Arial" w:cs="Arial"/>
          <w:bCs/>
          <w:sz w:val="16"/>
          <w:szCs w:val="16"/>
        </w:rPr>
      </w:pPr>
      <w:r w:rsidRPr="00A963D2">
        <w:rPr>
          <w:rFonts w:ascii="Arial" w:hAnsi="Arial" w:cs="Arial"/>
          <w:bCs/>
          <w:sz w:val="16"/>
          <w:szCs w:val="16"/>
        </w:rPr>
        <w:t>4) документы, подтверждающие внесение задатка.</w:t>
      </w:r>
    </w:p>
    <w:p w:rsidR="0045792C" w:rsidRPr="00A963D2" w:rsidRDefault="0045792C" w:rsidP="0045792C">
      <w:pPr>
        <w:ind w:firstLine="142"/>
        <w:jc w:val="both"/>
        <w:rPr>
          <w:rFonts w:ascii="Arial" w:hAnsi="Arial" w:cs="Arial"/>
          <w:bCs/>
          <w:sz w:val="16"/>
          <w:szCs w:val="16"/>
        </w:rPr>
      </w:pPr>
      <w:r w:rsidRPr="00A963D2">
        <w:rPr>
          <w:rStyle w:val="FontStyle17"/>
          <w:rFonts w:ascii="Arial" w:hAnsi="Arial" w:cs="Arial"/>
          <w:sz w:val="16"/>
          <w:szCs w:val="16"/>
        </w:rPr>
        <w:t>При подаче документов заявитель должен представить согласие  на обработку персональных данных.</w:t>
      </w:r>
      <w:r w:rsidRPr="00A963D2">
        <w:rPr>
          <w:rFonts w:ascii="Arial" w:hAnsi="Arial" w:cs="Arial"/>
          <w:sz w:val="16"/>
          <w:szCs w:val="16"/>
        </w:rPr>
        <w:t xml:space="preserve"> </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Заявка и опись представленных документов составляются в 2 экземплярах, один из которых остается у организатора аукциона, другой - у претендента.</w:t>
      </w:r>
      <w:r w:rsidRPr="00A963D2">
        <w:rPr>
          <w:rFonts w:ascii="Arial" w:hAnsi="Arial" w:cs="Arial"/>
          <w:bCs/>
          <w:sz w:val="16"/>
          <w:szCs w:val="16"/>
        </w:rPr>
        <w:t xml:space="preserve"> Заявку с прилагаемыми документами в 2 экземплярах необходимо прошить и пронумеровать. </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45792C" w:rsidRPr="00A963D2" w:rsidRDefault="0045792C" w:rsidP="0045792C">
      <w:pPr>
        <w:ind w:right="-3" w:firstLine="142"/>
        <w:jc w:val="both"/>
        <w:rPr>
          <w:rFonts w:ascii="Arial" w:hAnsi="Arial" w:cs="Arial"/>
          <w:bCs/>
          <w:sz w:val="16"/>
          <w:szCs w:val="16"/>
        </w:rPr>
      </w:pPr>
      <w:r w:rsidRPr="00A963D2">
        <w:rPr>
          <w:rFonts w:ascii="Arial" w:hAnsi="Arial" w:cs="Arial"/>
          <w:sz w:val="16"/>
          <w:szCs w:val="16"/>
        </w:rPr>
        <w:t>Заявителем может быть представлен документ, подтверждающий реквизиты для возврата задатка.</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45792C" w:rsidRPr="00A963D2" w:rsidRDefault="0045792C" w:rsidP="0045792C">
      <w:pPr>
        <w:ind w:right="-3" w:firstLine="142"/>
        <w:jc w:val="both"/>
        <w:rPr>
          <w:rFonts w:ascii="Arial" w:hAnsi="Arial" w:cs="Arial"/>
          <w:bCs/>
          <w:sz w:val="16"/>
          <w:szCs w:val="16"/>
        </w:rPr>
      </w:pPr>
      <w:r w:rsidRPr="00A963D2">
        <w:rPr>
          <w:rFonts w:ascii="Arial" w:hAnsi="Arial" w:cs="Arial"/>
          <w:sz w:val="16"/>
          <w:szCs w:val="16"/>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45792C" w:rsidRPr="00A963D2" w:rsidRDefault="0045792C" w:rsidP="0045792C">
      <w:pPr>
        <w:ind w:firstLine="142"/>
        <w:jc w:val="both"/>
        <w:rPr>
          <w:rFonts w:ascii="Arial" w:hAnsi="Arial" w:cs="Arial"/>
          <w:bCs/>
          <w:sz w:val="16"/>
          <w:szCs w:val="16"/>
        </w:rPr>
      </w:pPr>
      <w:r w:rsidRPr="00A963D2">
        <w:rPr>
          <w:rFonts w:ascii="Arial" w:hAnsi="Arial" w:cs="Arial"/>
          <w:bCs/>
          <w:sz w:val="16"/>
          <w:szCs w:val="16"/>
        </w:rPr>
        <w:t>2. Один заявитель вправе подать только одну заявку на участие в аукционе.</w:t>
      </w:r>
    </w:p>
    <w:p w:rsidR="0045792C" w:rsidRPr="00A963D2" w:rsidRDefault="0045792C" w:rsidP="0045792C">
      <w:pPr>
        <w:ind w:firstLine="142"/>
        <w:jc w:val="both"/>
        <w:rPr>
          <w:rFonts w:ascii="Arial" w:hAnsi="Arial" w:cs="Arial"/>
          <w:bCs/>
          <w:sz w:val="16"/>
          <w:szCs w:val="16"/>
        </w:rPr>
      </w:pPr>
      <w:r w:rsidRPr="00A963D2">
        <w:rPr>
          <w:rFonts w:ascii="Arial" w:hAnsi="Arial" w:cs="Arial"/>
          <w:bCs/>
          <w:sz w:val="16"/>
          <w:szCs w:val="16"/>
        </w:rPr>
        <w:t>3. Заявка на участие в аукционе, поступившая по истечении срока приема заявок, возвращается заявителю в день ее поступления.</w:t>
      </w:r>
    </w:p>
    <w:p w:rsidR="0045792C" w:rsidRPr="00A963D2" w:rsidRDefault="0045792C" w:rsidP="0045792C">
      <w:pPr>
        <w:ind w:firstLine="142"/>
        <w:jc w:val="both"/>
        <w:rPr>
          <w:rFonts w:ascii="Arial" w:hAnsi="Arial" w:cs="Arial"/>
          <w:bCs/>
          <w:sz w:val="16"/>
          <w:szCs w:val="16"/>
        </w:rPr>
      </w:pPr>
      <w:r w:rsidRPr="00A963D2">
        <w:rPr>
          <w:rFonts w:ascii="Arial" w:hAnsi="Arial" w:cs="Arial"/>
          <w:bCs/>
          <w:sz w:val="16"/>
          <w:szCs w:val="16"/>
        </w:rPr>
        <w:t>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792C" w:rsidRPr="00A963D2" w:rsidRDefault="0045792C" w:rsidP="0045792C">
      <w:pPr>
        <w:shd w:val="clear" w:color="auto" w:fill="FFFFFF"/>
        <w:tabs>
          <w:tab w:val="left" w:pos="0"/>
          <w:tab w:val="left" w:pos="720"/>
        </w:tabs>
        <w:ind w:firstLine="142"/>
        <w:jc w:val="both"/>
        <w:rPr>
          <w:rFonts w:ascii="Arial" w:hAnsi="Arial" w:cs="Arial"/>
          <w:sz w:val="16"/>
          <w:szCs w:val="16"/>
        </w:rPr>
      </w:pPr>
      <w:r w:rsidRPr="00A963D2">
        <w:rPr>
          <w:rFonts w:ascii="Arial" w:hAnsi="Arial" w:cs="Arial"/>
          <w:bCs/>
          <w:sz w:val="16"/>
          <w:szCs w:val="16"/>
        </w:rPr>
        <w:t xml:space="preserve">5. </w:t>
      </w:r>
      <w:r w:rsidRPr="00A963D2">
        <w:rPr>
          <w:rFonts w:ascii="Arial" w:hAnsi="Arial" w:cs="Arial"/>
          <w:sz w:val="16"/>
          <w:szCs w:val="16"/>
        </w:rPr>
        <w:t>Для участия в аукционе заявитель вносит задаток по следующим реквизитам:</w:t>
      </w:r>
    </w:p>
    <w:p w:rsidR="0045792C" w:rsidRPr="00A963D2" w:rsidRDefault="0045792C" w:rsidP="0045792C">
      <w:pPr>
        <w:shd w:val="clear" w:color="auto" w:fill="FFFFFF"/>
        <w:tabs>
          <w:tab w:val="left" w:pos="0"/>
          <w:tab w:val="left" w:pos="567"/>
        </w:tabs>
        <w:ind w:firstLine="142"/>
        <w:jc w:val="both"/>
        <w:rPr>
          <w:rFonts w:ascii="Arial" w:hAnsi="Arial" w:cs="Arial"/>
          <w:spacing w:val="1"/>
          <w:sz w:val="16"/>
          <w:szCs w:val="16"/>
        </w:rPr>
      </w:pPr>
      <w:r w:rsidRPr="00A963D2">
        <w:rPr>
          <w:rFonts w:ascii="Arial" w:hAnsi="Arial" w:cs="Arial"/>
          <w:sz w:val="16"/>
          <w:szCs w:val="16"/>
        </w:rPr>
        <w:t xml:space="preserve">получатель: Отдел № 5 УФК по Ставропольскому краю (Управление имущественных и земельных отношений администрации Благодарненского городского округа Ставропольского края, </w:t>
      </w:r>
      <w:r w:rsidRPr="00A963D2">
        <w:rPr>
          <w:rFonts w:ascii="Arial" w:hAnsi="Arial" w:cs="Arial"/>
          <w:spacing w:val="1"/>
          <w:sz w:val="16"/>
          <w:szCs w:val="16"/>
        </w:rPr>
        <w:t>лицевой счет 05213</w:t>
      </w:r>
      <w:r w:rsidRPr="00A963D2">
        <w:rPr>
          <w:rFonts w:ascii="Arial" w:hAnsi="Arial" w:cs="Arial"/>
          <w:spacing w:val="1"/>
          <w:sz w:val="16"/>
          <w:szCs w:val="16"/>
          <w:lang w:val="en-US"/>
        </w:rPr>
        <w:t>D</w:t>
      </w:r>
      <w:r w:rsidRPr="00A963D2">
        <w:rPr>
          <w:rFonts w:ascii="Arial" w:hAnsi="Arial" w:cs="Arial"/>
          <w:spacing w:val="1"/>
          <w:sz w:val="16"/>
          <w:szCs w:val="16"/>
        </w:rPr>
        <w:t>05690), ИНН 2605016680, КПП 260501001, расчетный счет 40302810007023000343.</w:t>
      </w:r>
    </w:p>
    <w:p w:rsidR="0045792C" w:rsidRPr="00A963D2" w:rsidRDefault="0045792C" w:rsidP="0045792C">
      <w:pPr>
        <w:shd w:val="clear" w:color="auto" w:fill="FFFFFF"/>
        <w:tabs>
          <w:tab w:val="left" w:pos="0"/>
          <w:tab w:val="left" w:pos="567"/>
        </w:tabs>
        <w:ind w:firstLine="142"/>
        <w:jc w:val="both"/>
        <w:rPr>
          <w:rFonts w:ascii="Arial" w:hAnsi="Arial" w:cs="Arial"/>
          <w:spacing w:val="2"/>
          <w:sz w:val="16"/>
          <w:szCs w:val="16"/>
        </w:rPr>
      </w:pPr>
      <w:r w:rsidRPr="00A963D2">
        <w:rPr>
          <w:rFonts w:ascii="Arial" w:hAnsi="Arial" w:cs="Arial"/>
          <w:spacing w:val="1"/>
          <w:sz w:val="16"/>
          <w:szCs w:val="16"/>
        </w:rPr>
        <w:t xml:space="preserve">Банк получателя: Отделение Ставрополь г. Ставрополь, БИК 040702001,  </w:t>
      </w:r>
      <w:r w:rsidRPr="00A963D2">
        <w:rPr>
          <w:rFonts w:ascii="Arial" w:hAnsi="Arial" w:cs="Arial"/>
          <w:sz w:val="16"/>
          <w:szCs w:val="16"/>
        </w:rPr>
        <w:t>КБК 0, ОКТМО 07705000.</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 xml:space="preserve">Назначение платежа: задаток для участия в аукционе </w:t>
      </w:r>
      <w:r w:rsidRPr="00A963D2">
        <w:rPr>
          <w:rFonts w:ascii="Arial" w:hAnsi="Arial" w:cs="Arial"/>
          <w:b/>
          <w:sz w:val="16"/>
          <w:szCs w:val="16"/>
        </w:rPr>
        <w:t>15 июля 2020 года</w:t>
      </w:r>
      <w:r w:rsidRPr="00A963D2">
        <w:rPr>
          <w:rFonts w:ascii="Arial" w:hAnsi="Arial" w:cs="Arial"/>
          <w:sz w:val="16"/>
          <w:szCs w:val="16"/>
        </w:rPr>
        <w:t>, лот № ___.</w:t>
      </w:r>
    </w:p>
    <w:p w:rsidR="0045792C" w:rsidRPr="00A963D2" w:rsidRDefault="0045792C" w:rsidP="0045792C">
      <w:pPr>
        <w:shd w:val="clear" w:color="auto" w:fill="FFFFFF"/>
        <w:tabs>
          <w:tab w:val="left" w:pos="0"/>
          <w:tab w:val="left" w:pos="720"/>
        </w:tabs>
        <w:ind w:firstLine="142"/>
        <w:jc w:val="both"/>
        <w:rPr>
          <w:rFonts w:ascii="Arial" w:hAnsi="Arial" w:cs="Arial"/>
          <w:b/>
          <w:i/>
          <w:sz w:val="16"/>
          <w:szCs w:val="16"/>
        </w:rPr>
      </w:pPr>
      <w:r w:rsidRPr="00A963D2">
        <w:rPr>
          <w:rFonts w:ascii="Arial" w:hAnsi="Arial" w:cs="Arial"/>
          <w:sz w:val="16"/>
          <w:szCs w:val="16"/>
        </w:rPr>
        <w:lastRenderedPageBreak/>
        <w:tab/>
      </w:r>
      <w:r w:rsidRPr="00A963D2">
        <w:rPr>
          <w:rFonts w:ascii="Arial" w:hAnsi="Arial" w:cs="Arial"/>
          <w:b/>
          <w:sz w:val="16"/>
          <w:szCs w:val="16"/>
        </w:rPr>
        <w:t>Задатки перечисляются</w:t>
      </w:r>
      <w:r w:rsidRPr="00A963D2">
        <w:rPr>
          <w:rFonts w:ascii="Arial" w:hAnsi="Arial" w:cs="Arial"/>
          <w:sz w:val="16"/>
          <w:szCs w:val="16"/>
        </w:rPr>
        <w:t xml:space="preserve"> единовременно и должны поступить на указанный счет </w:t>
      </w:r>
      <w:r w:rsidRPr="00A963D2">
        <w:rPr>
          <w:rFonts w:ascii="Arial" w:hAnsi="Arial" w:cs="Arial"/>
          <w:b/>
          <w:sz w:val="16"/>
          <w:szCs w:val="16"/>
        </w:rPr>
        <w:t>не позднее 17.00 часов 09 июля 2020</w:t>
      </w:r>
      <w:r w:rsidRPr="00A963D2">
        <w:rPr>
          <w:rFonts w:ascii="Arial" w:hAnsi="Arial" w:cs="Arial"/>
          <w:b/>
          <w:spacing w:val="2"/>
          <w:sz w:val="16"/>
          <w:szCs w:val="16"/>
        </w:rPr>
        <w:t xml:space="preserve"> года</w:t>
      </w:r>
      <w:r w:rsidRPr="00A963D2">
        <w:rPr>
          <w:rFonts w:ascii="Arial" w:hAnsi="Arial" w:cs="Arial"/>
          <w:b/>
          <w:sz w:val="16"/>
          <w:szCs w:val="16"/>
        </w:rPr>
        <w:t>.</w:t>
      </w:r>
      <w:r w:rsidRPr="00A963D2">
        <w:rPr>
          <w:rFonts w:ascii="Arial" w:hAnsi="Arial" w:cs="Arial"/>
          <w:b/>
          <w:i/>
          <w:sz w:val="16"/>
          <w:szCs w:val="16"/>
        </w:rPr>
        <w:t xml:space="preserve"> </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 xml:space="preserve">Документом, подтверждающим поступление задатка на счет организатора аукциона, является выписка со счета организатора аукциона. </w:t>
      </w:r>
    </w:p>
    <w:p w:rsidR="0045792C" w:rsidRPr="00A963D2" w:rsidRDefault="0045792C" w:rsidP="0045792C">
      <w:pPr>
        <w:ind w:right="-3" w:firstLine="142"/>
        <w:jc w:val="both"/>
        <w:rPr>
          <w:rFonts w:ascii="Arial" w:hAnsi="Arial" w:cs="Arial"/>
          <w:sz w:val="16"/>
          <w:szCs w:val="16"/>
        </w:rPr>
      </w:pPr>
      <w:r w:rsidRPr="00A963D2">
        <w:rPr>
          <w:rFonts w:ascii="Arial" w:hAnsi="Arial" w:cs="Arial"/>
          <w:bCs/>
          <w:sz w:val="16"/>
          <w:szCs w:val="16"/>
        </w:rPr>
        <w:t>Представление документов, подтверждающих внесение задатка, признается заключением соглашения о задатке.</w:t>
      </w:r>
    </w:p>
    <w:p w:rsidR="0045792C" w:rsidRPr="00A963D2" w:rsidRDefault="0045792C" w:rsidP="0045792C">
      <w:pPr>
        <w:shd w:val="clear" w:color="auto" w:fill="FFFFFF"/>
        <w:tabs>
          <w:tab w:val="left" w:pos="720"/>
        </w:tabs>
        <w:ind w:right="-3" w:firstLine="142"/>
        <w:jc w:val="both"/>
        <w:rPr>
          <w:rFonts w:ascii="Arial" w:hAnsi="Arial" w:cs="Arial"/>
          <w:bCs/>
          <w:sz w:val="16"/>
          <w:szCs w:val="16"/>
        </w:rPr>
      </w:pPr>
      <w:r w:rsidRPr="00A963D2">
        <w:rPr>
          <w:rFonts w:ascii="Arial" w:hAnsi="Arial" w:cs="Arial"/>
          <w:bCs/>
          <w:sz w:val="16"/>
          <w:szCs w:val="16"/>
        </w:rPr>
        <w:t>6. Заявитель не допускается к участию в аукционе в следующих случаях:</w:t>
      </w:r>
    </w:p>
    <w:p w:rsidR="0045792C" w:rsidRPr="00A963D2" w:rsidRDefault="0045792C" w:rsidP="0045792C">
      <w:pPr>
        <w:ind w:firstLine="142"/>
        <w:jc w:val="both"/>
        <w:rPr>
          <w:rFonts w:ascii="Arial" w:hAnsi="Arial" w:cs="Arial"/>
          <w:bCs/>
          <w:sz w:val="16"/>
          <w:szCs w:val="16"/>
        </w:rPr>
      </w:pPr>
      <w:r w:rsidRPr="00A963D2">
        <w:rPr>
          <w:rFonts w:ascii="Arial" w:hAnsi="Arial" w:cs="Arial"/>
          <w:bCs/>
          <w:sz w:val="16"/>
          <w:szCs w:val="16"/>
        </w:rPr>
        <w:t>1) непредставление необходимых для участия в аукционе документов или представление недостоверных сведений;</w:t>
      </w:r>
    </w:p>
    <w:p w:rsidR="0045792C" w:rsidRPr="00A963D2" w:rsidRDefault="0045792C" w:rsidP="0045792C">
      <w:pPr>
        <w:ind w:firstLine="142"/>
        <w:jc w:val="both"/>
        <w:rPr>
          <w:rFonts w:ascii="Arial" w:hAnsi="Arial" w:cs="Arial"/>
          <w:bCs/>
          <w:sz w:val="16"/>
          <w:szCs w:val="16"/>
        </w:rPr>
      </w:pPr>
      <w:r w:rsidRPr="00A963D2">
        <w:rPr>
          <w:rFonts w:ascii="Arial" w:hAnsi="Arial" w:cs="Arial"/>
          <w:bCs/>
          <w:sz w:val="16"/>
          <w:szCs w:val="16"/>
        </w:rPr>
        <w:t xml:space="preserve">2) </w:t>
      </w:r>
      <w:proofErr w:type="spellStart"/>
      <w:r w:rsidRPr="00A963D2">
        <w:rPr>
          <w:rFonts w:ascii="Arial" w:hAnsi="Arial" w:cs="Arial"/>
          <w:bCs/>
          <w:sz w:val="16"/>
          <w:szCs w:val="16"/>
        </w:rPr>
        <w:t>непоступление</w:t>
      </w:r>
      <w:proofErr w:type="spellEnd"/>
      <w:r w:rsidRPr="00A963D2">
        <w:rPr>
          <w:rFonts w:ascii="Arial" w:hAnsi="Arial" w:cs="Arial"/>
          <w:bCs/>
          <w:sz w:val="16"/>
          <w:szCs w:val="16"/>
        </w:rPr>
        <w:t xml:space="preserve"> задатка на дату рассмотрения заявок на участие в аукционе;</w:t>
      </w:r>
    </w:p>
    <w:p w:rsidR="0045792C" w:rsidRPr="00A963D2" w:rsidRDefault="0045792C" w:rsidP="0045792C">
      <w:pPr>
        <w:ind w:firstLine="142"/>
        <w:jc w:val="both"/>
        <w:rPr>
          <w:rFonts w:ascii="Arial" w:hAnsi="Arial" w:cs="Arial"/>
          <w:bCs/>
          <w:sz w:val="16"/>
          <w:szCs w:val="16"/>
        </w:rPr>
      </w:pPr>
      <w:r w:rsidRPr="00A963D2">
        <w:rPr>
          <w:rFonts w:ascii="Arial" w:hAnsi="Arial" w:cs="Arial"/>
          <w:bCs/>
          <w:sz w:val="16"/>
          <w:szCs w:val="16"/>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45792C" w:rsidRPr="00A963D2" w:rsidRDefault="0045792C" w:rsidP="0045792C">
      <w:pPr>
        <w:ind w:firstLine="142"/>
        <w:jc w:val="both"/>
        <w:rPr>
          <w:rFonts w:ascii="Arial" w:hAnsi="Arial" w:cs="Arial"/>
          <w:bCs/>
          <w:sz w:val="16"/>
          <w:szCs w:val="16"/>
        </w:rPr>
      </w:pPr>
      <w:r w:rsidRPr="00A963D2">
        <w:rPr>
          <w:rFonts w:ascii="Arial" w:hAnsi="Arial" w:cs="Arial"/>
          <w:bCs/>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792C" w:rsidRPr="00A963D2" w:rsidRDefault="0045792C" w:rsidP="0045792C">
      <w:pPr>
        <w:ind w:right="-3" w:firstLine="142"/>
        <w:jc w:val="both"/>
        <w:rPr>
          <w:rFonts w:ascii="Arial" w:hAnsi="Arial" w:cs="Arial"/>
          <w:b/>
          <w:sz w:val="16"/>
          <w:szCs w:val="16"/>
        </w:rPr>
      </w:pPr>
      <w:r w:rsidRPr="00A963D2">
        <w:rPr>
          <w:rFonts w:ascii="Arial" w:hAnsi="Arial" w:cs="Arial"/>
          <w:sz w:val="16"/>
          <w:szCs w:val="16"/>
        </w:rPr>
        <w:t xml:space="preserve">7. Заявки и документы претендентов для определения участников аукциона рассматриваются организатором аукциона </w:t>
      </w:r>
      <w:r w:rsidRPr="00A963D2">
        <w:rPr>
          <w:rFonts w:ascii="Arial" w:hAnsi="Arial" w:cs="Arial"/>
          <w:b/>
          <w:sz w:val="16"/>
          <w:szCs w:val="16"/>
        </w:rPr>
        <w:t xml:space="preserve">13 июля 2020 года в 14.00 часов. </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 xml:space="preserve">8. Осмотр земельных участков проводится организатором аукциона </w:t>
      </w:r>
      <w:r w:rsidRPr="00A963D2">
        <w:rPr>
          <w:rFonts w:ascii="Arial" w:hAnsi="Arial" w:cs="Arial"/>
          <w:b/>
          <w:sz w:val="16"/>
          <w:szCs w:val="16"/>
        </w:rPr>
        <w:t>24 июня 2020 года с 10.00 до 16.00 часов</w:t>
      </w:r>
      <w:r w:rsidRPr="00A963D2">
        <w:rPr>
          <w:rFonts w:ascii="Arial" w:hAnsi="Arial" w:cs="Arial"/>
          <w:sz w:val="16"/>
          <w:szCs w:val="16"/>
        </w:rPr>
        <w:t xml:space="preserve"> или самостоятельно в любое время </w:t>
      </w:r>
      <w:proofErr w:type="gramStart"/>
      <w:r w:rsidRPr="00A963D2">
        <w:rPr>
          <w:rFonts w:ascii="Arial" w:hAnsi="Arial" w:cs="Arial"/>
          <w:sz w:val="16"/>
          <w:szCs w:val="16"/>
        </w:rPr>
        <w:t>с даты опубликования</w:t>
      </w:r>
      <w:proofErr w:type="gramEnd"/>
      <w:r w:rsidRPr="00A963D2">
        <w:rPr>
          <w:rFonts w:ascii="Arial" w:hAnsi="Arial" w:cs="Arial"/>
          <w:sz w:val="16"/>
          <w:szCs w:val="16"/>
        </w:rPr>
        <w:t xml:space="preserve"> настоящего извещения.</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9. 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10. Заявители, признанные участниками аукциона, и заявители, не допущенные к участию в аукционе, уведомляются о принятом решении не позднее рабочего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и признания претендентов участниками аукциона.</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12. Претендент приобретает статус участника аукциона с момента оформления организатором аукциона протокола приема заявок и признания претендентов участниками аукциона.</w:t>
      </w:r>
    </w:p>
    <w:p w:rsidR="0045792C" w:rsidRPr="00A963D2" w:rsidRDefault="0045792C" w:rsidP="0045792C">
      <w:pPr>
        <w:ind w:right="-3" w:firstLine="142"/>
        <w:jc w:val="both"/>
        <w:rPr>
          <w:rFonts w:ascii="Arial" w:hAnsi="Arial" w:cs="Arial"/>
          <w:bCs/>
          <w:iCs/>
          <w:sz w:val="16"/>
          <w:szCs w:val="16"/>
        </w:rPr>
      </w:pPr>
    </w:p>
    <w:p w:rsidR="0045792C" w:rsidRPr="00A963D2" w:rsidRDefault="0045792C" w:rsidP="0045792C">
      <w:pPr>
        <w:ind w:right="-3" w:firstLine="142"/>
        <w:jc w:val="center"/>
        <w:rPr>
          <w:rFonts w:ascii="Arial" w:hAnsi="Arial" w:cs="Arial"/>
          <w:b/>
          <w:bCs/>
          <w:iCs/>
          <w:sz w:val="16"/>
          <w:szCs w:val="16"/>
        </w:rPr>
      </w:pPr>
      <w:r w:rsidRPr="00A963D2">
        <w:rPr>
          <w:rFonts w:ascii="Arial" w:hAnsi="Arial" w:cs="Arial"/>
          <w:b/>
          <w:bCs/>
          <w:iCs/>
          <w:sz w:val="16"/>
          <w:szCs w:val="16"/>
        </w:rPr>
        <w:t>Порядок проведения аукциона</w:t>
      </w:r>
    </w:p>
    <w:p w:rsidR="0045792C" w:rsidRPr="00A963D2" w:rsidRDefault="0045792C" w:rsidP="0045792C">
      <w:pPr>
        <w:ind w:right="-3" w:firstLine="142"/>
        <w:jc w:val="center"/>
        <w:rPr>
          <w:rFonts w:ascii="Arial" w:hAnsi="Arial" w:cs="Arial"/>
          <w:b/>
          <w:bCs/>
          <w:iCs/>
          <w:sz w:val="16"/>
          <w:szCs w:val="16"/>
        </w:rPr>
      </w:pP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Аукцион проводится  в следующем порядке:</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1) аукцион ведет организатор аукциона (аукционист);</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2)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3)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lastRenderedPageBreak/>
        <w:t xml:space="preserve">4) каждый последующий размер годовой арендной платы за земельный участок аукционист назначает путем увеличения текущего размера годовой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w:t>
      </w:r>
      <w:proofErr w:type="gramStart"/>
      <w:r w:rsidRPr="00A963D2">
        <w:rPr>
          <w:rFonts w:ascii="Arial" w:hAnsi="Arial" w:cs="Arial"/>
          <w:sz w:val="16"/>
          <w:szCs w:val="16"/>
        </w:rPr>
        <w:t>Затем аукционист объявляет следующий размер годовой арендной платы за земельный участок в соответствии с «шагом аукциона»;</w:t>
      </w:r>
      <w:proofErr w:type="gramEnd"/>
    </w:p>
    <w:p w:rsidR="0045792C" w:rsidRPr="00A963D2" w:rsidRDefault="0045792C" w:rsidP="0045792C">
      <w:pPr>
        <w:ind w:right="-3" w:firstLine="142"/>
        <w:jc w:val="both"/>
        <w:rPr>
          <w:rFonts w:ascii="Arial" w:hAnsi="Arial" w:cs="Arial"/>
          <w:sz w:val="16"/>
          <w:szCs w:val="16"/>
        </w:rPr>
      </w:pPr>
      <w:proofErr w:type="gramStart"/>
      <w:r w:rsidRPr="00A963D2">
        <w:rPr>
          <w:rFonts w:ascii="Arial" w:hAnsi="Arial" w:cs="Arial"/>
          <w:sz w:val="16"/>
          <w:szCs w:val="16"/>
        </w:rPr>
        <w:t>5)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roofErr w:type="gramEnd"/>
      <w:r w:rsidRPr="00A963D2">
        <w:rPr>
          <w:rFonts w:ascii="Arial" w:hAnsi="Arial" w:cs="Arial"/>
          <w:sz w:val="16"/>
          <w:szCs w:val="16"/>
        </w:rPr>
        <w:t xml:space="preserve"> 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который предложил наибольший размер ежегодной арендной </w:t>
      </w:r>
      <w:proofErr w:type="gramStart"/>
      <w:r w:rsidRPr="00A963D2">
        <w:rPr>
          <w:rFonts w:ascii="Arial" w:hAnsi="Arial" w:cs="Arial"/>
          <w:sz w:val="16"/>
          <w:szCs w:val="16"/>
        </w:rPr>
        <w:t>платы</w:t>
      </w:r>
      <w:proofErr w:type="gramEnd"/>
      <w:r w:rsidRPr="00A963D2">
        <w:rPr>
          <w:rFonts w:ascii="Arial" w:hAnsi="Arial" w:cs="Arial"/>
          <w:sz w:val="16"/>
          <w:szCs w:val="16"/>
        </w:rPr>
        <w:t xml:space="preserve"> и номер карточки которого был назван аукционистом последним;</w:t>
      </w: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6) по завершен</w:t>
      </w:r>
      <w:proofErr w:type="gramStart"/>
      <w:r w:rsidRPr="00A963D2">
        <w:rPr>
          <w:rFonts w:ascii="Arial" w:hAnsi="Arial" w:cs="Arial"/>
          <w:sz w:val="16"/>
          <w:szCs w:val="16"/>
        </w:rPr>
        <w:t>ии ау</w:t>
      </w:r>
      <w:proofErr w:type="gramEnd"/>
      <w:r w:rsidRPr="00A963D2">
        <w:rPr>
          <w:rFonts w:ascii="Arial" w:hAnsi="Arial" w:cs="Arial"/>
          <w:sz w:val="16"/>
          <w:szCs w:val="16"/>
        </w:rPr>
        <w:t>кциона аукционист объявляет о продаже права на заключение договора аренды земельного участка, называет размер годовой арендной платы за земельный участок и номер карточки победителя аукциона;</w:t>
      </w:r>
    </w:p>
    <w:p w:rsidR="0045792C" w:rsidRPr="00A963D2" w:rsidRDefault="0045792C" w:rsidP="0045792C">
      <w:pPr>
        <w:ind w:firstLine="142"/>
        <w:jc w:val="both"/>
        <w:rPr>
          <w:rFonts w:ascii="Arial" w:hAnsi="Arial" w:cs="Arial"/>
          <w:sz w:val="16"/>
          <w:szCs w:val="16"/>
        </w:rPr>
      </w:pPr>
      <w:proofErr w:type="gramStart"/>
      <w:r w:rsidRPr="00A963D2">
        <w:rPr>
          <w:rFonts w:ascii="Arial" w:hAnsi="Arial" w:cs="Arial"/>
          <w:sz w:val="16"/>
          <w:szCs w:val="16"/>
        </w:rPr>
        <w:t>7)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45792C" w:rsidRPr="00A963D2" w:rsidRDefault="0045792C" w:rsidP="0045792C">
      <w:pPr>
        <w:ind w:firstLine="142"/>
        <w:jc w:val="both"/>
        <w:rPr>
          <w:rFonts w:ascii="Arial" w:hAnsi="Arial" w:cs="Arial"/>
          <w:sz w:val="16"/>
          <w:szCs w:val="16"/>
        </w:rPr>
      </w:pPr>
    </w:p>
    <w:p w:rsidR="0045792C" w:rsidRPr="00A963D2" w:rsidRDefault="0045792C" w:rsidP="0045792C">
      <w:pPr>
        <w:ind w:firstLine="142"/>
        <w:jc w:val="center"/>
        <w:rPr>
          <w:rFonts w:ascii="Arial" w:hAnsi="Arial" w:cs="Arial"/>
          <w:b/>
          <w:bCs/>
          <w:iCs/>
          <w:sz w:val="16"/>
          <w:szCs w:val="16"/>
        </w:rPr>
      </w:pPr>
      <w:r w:rsidRPr="00A963D2">
        <w:rPr>
          <w:rFonts w:ascii="Arial" w:hAnsi="Arial" w:cs="Arial"/>
          <w:b/>
          <w:bCs/>
          <w:iCs/>
          <w:sz w:val="16"/>
          <w:szCs w:val="16"/>
        </w:rPr>
        <w:t>Оформление результатов аукциона</w:t>
      </w:r>
    </w:p>
    <w:p w:rsidR="0045792C" w:rsidRPr="00A963D2" w:rsidRDefault="0045792C" w:rsidP="0045792C">
      <w:pPr>
        <w:ind w:firstLine="142"/>
        <w:jc w:val="center"/>
        <w:rPr>
          <w:rFonts w:ascii="Arial" w:hAnsi="Arial" w:cs="Arial"/>
          <w:b/>
          <w:bCs/>
          <w:iCs/>
          <w:sz w:val="16"/>
          <w:szCs w:val="16"/>
        </w:rPr>
      </w:pPr>
    </w:p>
    <w:p w:rsidR="0045792C" w:rsidRPr="00A963D2" w:rsidRDefault="0045792C" w:rsidP="0045792C">
      <w:pPr>
        <w:ind w:firstLine="142"/>
        <w:jc w:val="both"/>
        <w:rPr>
          <w:rFonts w:ascii="Arial" w:hAnsi="Arial" w:cs="Arial"/>
          <w:sz w:val="16"/>
          <w:szCs w:val="16"/>
        </w:rPr>
      </w:pPr>
      <w:r w:rsidRPr="00A963D2">
        <w:rPr>
          <w:rFonts w:ascii="Arial" w:hAnsi="Arial" w:cs="Arial"/>
          <w:sz w:val="16"/>
          <w:szCs w:val="16"/>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 xml:space="preserve">Победитель аукциона обязан заключить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но не позднее чем через тридцать дней со дня направления ему организатором аукциона проекта указанного договора. </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 xml:space="preserve">Если в аукционе участвовал только один участник и аукцион признан несостоявшимся, договор заключается с единственным принявшим участие в аукционе его участником. </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Внесенный победителем аукциона задаток засчитывается в счет арендной платы за земельный участок.</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Возврат задатков лицам, участвовавшим в аукционе, но не победившим в нем, осуществляется организатором аукциона в течение трех рабочих дней со дня подписания протокола о результатах аукциона.</w:t>
      </w:r>
    </w:p>
    <w:p w:rsidR="0045792C" w:rsidRPr="00A963D2" w:rsidRDefault="0045792C" w:rsidP="0045792C">
      <w:pPr>
        <w:ind w:right="-3" w:firstLine="142"/>
        <w:jc w:val="both"/>
        <w:rPr>
          <w:rFonts w:ascii="Arial" w:hAnsi="Arial" w:cs="Arial"/>
          <w:sz w:val="16"/>
          <w:szCs w:val="16"/>
        </w:rPr>
      </w:pPr>
      <w:r w:rsidRPr="00A963D2">
        <w:rPr>
          <w:rFonts w:ascii="Arial" w:hAnsi="Arial" w:cs="Arial"/>
          <w:sz w:val="16"/>
          <w:szCs w:val="16"/>
        </w:rPr>
        <w:t>Задатки, внесенные лицами, признанными победителями аукциона, но не заключившими в установленном законом порядке договоры аренды земельного участка, вследствие уклонения от заключения указанных договоров не возвращаются.</w:t>
      </w:r>
    </w:p>
    <w:p w:rsidR="0045792C" w:rsidRPr="00A963D2" w:rsidRDefault="0045792C" w:rsidP="0045792C">
      <w:pPr>
        <w:shd w:val="clear" w:color="auto" w:fill="FFFFFF"/>
        <w:tabs>
          <w:tab w:val="left" w:pos="720"/>
        </w:tabs>
        <w:ind w:right="-3" w:firstLine="142"/>
        <w:jc w:val="both"/>
        <w:rPr>
          <w:rFonts w:ascii="Arial" w:hAnsi="Arial" w:cs="Arial"/>
          <w:sz w:val="16"/>
          <w:szCs w:val="16"/>
        </w:rPr>
      </w:pPr>
      <w:r w:rsidRPr="00A963D2">
        <w:rPr>
          <w:rFonts w:ascii="Arial" w:hAnsi="Arial" w:cs="Arial"/>
          <w:sz w:val="16"/>
          <w:szCs w:val="16"/>
        </w:rPr>
        <w:t>Данное информационное сообщение о проведен</w:t>
      </w:r>
      <w:proofErr w:type="gramStart"/>
      <w:r w:rsidRPr="00A963D2">
        <w:rPr>
          <w:rFonts w:ascii="Arial" w:hAnsi="Arial" w:cs="Arial"/>
          <w:sz w:val="16"/>
          <w:szCs w:val="16"/>
        </w:rPr>
        <w:t>ии ау</w:t>
      </w:r>
      <w:proofErr w:type="gramEnd"/>
      <w:r w:rsidRPr="00A963D2">
        <w:rPr>
          <w:rFonts w:ascii="Arial" w:hAnsi="Arial" w:cs="Arial"/>
          <w:sz w:val="16"/>
          <w:szCs w:val="16"/>
        </w:rPr>
        <w:t xml:space="preserve">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w:t>
      </w:r>
      <w:r w:rsidRPr="00A963D2">
        <w:rPr>
          <w:rFonts w:ascii="Arial" w:hAnsi="Arial" w:cs="Arial"/>
          <w:sz w:val="16"/>
          <w:szCs w:val="16"/>
        </w:rPr>
        <w:lastRenderedPageBreak/>
        <w:t>акцептом такой оферты, после чего договор о задатке считается заключенным в письменной форме.</w:t>
      </w:r>
    </w:p>
    <w:p w:rsidR="0045792C" w:rsidRPr="00A963D2" w:rsidRDefault="0045792C" w:rsidP="0045792C">
      <w:pPr>
        <w:shd w:val="clear" w:color="auto" w:fill="FFFFFF"/>
        <w:tabs>
          <w:tab w:val="left" w:pos="720"/>
        </w:tabs>
        <w:ind w:right="-3" w:firstLine="142"/>
        <w:jc w:val="both"/>
        <w:rPr>
          <w:rFonts w:ascii="Arial" w:hAnsi="Arial" w:cs="Arial"/>
          <w:sz w:val="16"/>
          <w:szCs w:val="16"/>
        </w:rPr>
      </w:pPr>
      <w:r w:rsidRPr="00A963D2">
        <w:rPr>
          <w:rFonts w:ascii="Arial" w:hAnsi="Arial" w:cs="Arial"/>
          <w:sz w:val="16"/>
          <w:szCs w:val="16"/>
        </w:rPr>
        <w:t>Организатор аукциона вправе отказаться от проведения аукциона не позднее, чем за 3 дня до дня проведения аукциона.</w:t>
      </w:r>
    </w:p>
    <w:p w:rsidR="0045792C" w:rsidRPr="00A963D2" w:rsidRDefault="0045792C" w:rsidP="0045792C">
      <w:pPr>
        <w:shd w:val="clear" w:color="auto" w:fill="FFFFFF"/>
        <w:tabs>
          <w:tab w:val="left" w:pos="720"/>
        </w:tabs>
        <w:ind w:right="-3" w:hanging="27"/>
        <w:jc w:val="both"/>
        <w:rPr>
          <w:rFonts w:ascii="Arial" w:hAnsi="Arial" w:cs="Arial"/>
          <w:sz w:val="16"/>
          <w:szCs w:val="16"/>
        </w:rPr>
      </w:pPr>
    </w:p>
    <w:p w:rsidR="0045792C" w:rsidRPr="00A963D2" w:rsidRDefault="0045792C" w:rsidP="0045792C">
      <w:pPr>
        <w:shd w:val="clear" w:color="auto" w:fill="FFFFFF"/>
        <w:tabs>
          <w:tab w:val="left" w:pos="720"/>
        </w:tabs>
        <w:ind w:right="-3" w:hanging="27"/>
        <w:jc w:val="both"/>
        <w:rPr>
          <w:rFonts w:ascii="Arial" w:hAnsi="Arial" w:cs="Arial"/>
          <w:sz w:val="16"/>
          <w:szCs w:val="16"/>
        </w:rPr>
      </w:pPr>
    </w:p>
    <w:p w:rsidR="0045792C" w:rsidRPr="00A963D2" w:rsidRDefault="0045792C" w:rsidP="0045792C">
      <w:pPr>
        <w:shd w:val="clear" w:color="auto" w:fill="FFFFFF"/>
        <w:tabs>
          <w:tab w:val="left" w:pos="720"/>
        </w:tabs>
        <w:spacing w:line="180" w:lineRule="exact"/>
        <w:ind w:right="-6" w:hanging="28"/>
        <w:jc w:val="both"/>
        <w:rPr>
          <w:rFonts w:ascii="Arial" w:hAnsi="Arial" w:cs="Arial"/>
          <w:sz w:val="16"/>
          <w:szCs w:val="16"/>
        </w:rPr>
      </w:pPr>
      <w:r w:rsidRPr="00A963D2">
        <w:rPr>
          <w:rFonts w:ascii="Arial" w:hAnsi="Arial" w:cs="Arial"/>
          <w:sz w:val="16"/>
          <w:szCs w:val="16"/>
        </w:rPr>
        <w:t xml:space="preserve">Начальник управления </w:t>
      </w:r>
      <w:proofErr w:type="gramStart"/>
      <w:r w:rsidRPr="00A963D2">
        <w:rPr>
          <w:rFonts w:ascii="Arial" w:hAnsi="Arial" w:cs="Arial"/>
          <w:sz w:val="16"/>
          <w:szCs w:val="16"/>
        </w:rPr>
        <w:t>имущественных</w:t>
      </w:r>
      <w:proofErr w:type="gramEnd"/>
      <w:r w:rsidRPr="00A963D2">
        <w:rPr>
          <w:rFonts w:ascii="Arial" w:hAnsi="Arial" w:cs="Arial"/>
          <w:sz w:val="16"/>
          <w:szCs w:val="16"/>
        </w:rPr>
        <w:t xml:space="preserve"> и</w:t>
      </w:r>
    </w:p>
    <w:p w:rsidR="0045792C" w:rsidRPr="00A963D2" w:rsidRDefault="0045792C" w:rsidP="0045792C">
      <w:pPr>
        <w:shd w:val="clear" w:color="auto" w:fill="FFFFFF"/>
        <w:tabs>
          <w:tab w:val="left" w:pos="720"/>
        </w:tabs>
        <w:spacing w:line="180" w:lineRule="exact"/>
        <w:ind w:right="-6" w:hanging="28"/>
        <w:jc w:val="both"/>
        <w:rPr>
          <w:rFonts w:ascii="Arial" w:hAnsi="Arial" w:cs="Arial"/>
          <w:sz w:val="16"/>
          <w:szCs w:val="16"/>
        </w:rPr>
      </w:pPr>
      <w:r w:rsidRPr="00A963D2">
        <w:rPr>
          <w:rFonts w:ascii="Arial" w:hAnsi="Arial" w:cs="Arial"/>
          <w:sz w:val="16"/>
          <w:szCs w:val="16"/>
        </w:rPr>
        <w:t>земельных отношений администрации</w:t>
      </w:r>
    </w:p>
    <w:p w:rsidR="0045792C" w:rsidRPr="00A963D2" w:rsidRDefault="0045792C" w:rsidP="0045792C">
      <w:pPr>
        <w:shd w:val="clear" w:color="auto" w:fill="FFFFFF"/>
        <w:tabs>
          <w:tab w:val="left" w:pos="720"/>
        </w:tabs>
        <w:spacing w:line="180" w:lineRule="exact"/>
        <w:ind w:right="-6" w:hanging="28"/>
        <w:jc w:val="both"/>
        <w:rPr>
          <w:rFonts w:ascii="Arial" w:hAnsi="Arial" w:cs="Arial"/>
          <w:sz w:val="16"/>
          <w:szCs w:val="16"/>
        </w:rPr>
      </w:pPr>
      <w:r w:rsidRPr="00A963D2">
        <w:rPr>
          <w:rFonts w:ascii="Arial" w:hAnsi="Arial" w:cs="Arial"/>
          <w:sz w:val="16"/>
          <w:szCs w:val="16"/>
        </w:rPr>
        <w:t xml:space="preserve">Благодарненского городского округа </w:t>
      </w:r>
    </w:p>
    <w:p w:rsidR="0045792C" w:rsidRPr="00A963D2" w:rsidRDefault="0045792C" w:rsidP="0045792C">
      <w:pPr>
        <w:shd w:val="clear" w:color="auto" w:fill="FFFFFF"/>
        <w:tabs>
          <w:tab w:val="left" w:pos="720"/>
        </w:tabs>
        <w:spacing w:line="180" w:lineRule="exact"/>
        <w:ind w:right="-6" w:hanging="28"/>
        <w:jc w:val="both"/>
        <w:rPr>
          <w:rFonts w:ascii="Arial" w:hAnsi="Arial" w:cs="Arial"/>
          <w:sz w:val="16"/>
          <w:szCs w:val="16"/>
        </w:rPr>
      </w:pPr>
      <w:r w:rsidRPr="00A963D2">
        <w:rPr>
          <w:rFonts w:ascii="Arial" w:hAnsi="Arial" w:cs="Arial"/>
          <w:sz w:val="16"/>
          <w:szCs w:val="16"/>
        </w:rPr>
        <w:t>Ставропольского края                                         Г.В. Субботина</w:t>
      </w:r>
    </w:p>
    <w:p w:rsidR="0045792C" w:rsidRPr="00A963D2" w:rsidRDefault="0045792C" w:rsidP="0045792C">
      <w:pPr>
        <w:shd w:val="clear" w:color="auto" w:fill="FFFFFF"/>
        <w:tabs>
          <w:tab w:val="left" w:pos="720"/>
        </w:tabs>
        <w:spacing w:line="180" w:lineRule="exact"/>
        <w:ind w:right="-6" w:hanging="28"/>
        <w:jc w:val="both"/>
        <w:rPr>
          <w:rFonts w:ascii="Arial" w:hAnsi="Arial" w:cs="Arial"/>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76048A" w:rsidRPr="006353B0" w:rsidRDefault="0076048A" w:rsidP="0076048A">
      <w:pPr>
        <w:spacing w:line="240" w:lineRule="exact"/>
        <w:ind w:left="567" w:right="427"/>
        <w:jc w:val="right"/>
        <w:rPr>
          <w:rFonts w:ascii="Arial" w:hAnsi="Arial" w:cs="Arial"/>
          <w:bCs/>
          <w:sz w:val="16"/>
          <w:szCs w:val="16"/>
        </w:rPr>
      </w:pPr>
      <w:r w:rsidRPr="006353B0">
        <w:rPr>
          <w:rFonts w:ascii="Arial" w:hAnsi="Arial" w:cs="Arial"/>
          <w:bCs/>
          <w:sz w:val="16"/>
          <w:szCs w:val="16"/>
        </w:rPr>
        <w:t>Форма</w:t>
      </w:r>
    </w:p>
    <w:p w:rsidR="0076048A" w:rsidRPr="006353B0" w:rsidRDefault="0076048A" w:rsidP="0076048A">
      <w:pPr>
        <w:spacing w:line="240" w:lineRule="exact"/>
        <w:ind w:left="567" w:right="427"/>
        <w:jc w:val="center"/>
        <w:rPr>
          <w:rFonts w:ascii="Arial" w:hAnsi="Arial" w:cs="Arial"/>
          <w:b/>
          <w:bCs/>
          <w:sz w:val="16"/>
          <w:szCs w:val="16"/>
        </w:rPr>
      </w:pPr>
      <w:r w:rsidRPr="006353B0">
        <w:rPr>
          <w:rFonts w:ascii="Arial" w:hAnsi="Arial" w:cs="Arial"/>
          <w:b/>
          <w:bCs/>
          <w:sz w:val="16"/>
          <w:szCs w:val="16"/>
        </w:rPr>
        <w:t>ЗАЯВКА</w:t>
      </w:r>
    </w:p>
    <w:p w:rsidR="0076048A" w:rsidRPr="006353B0" w:rsidRDefault="0076048A" w:rsidP="0076048A">
      <w:pPr>
        <w:spacing w:line="240" w:lineRule="exact"/>
        <w:ind w:left="567" w:right="427"/>
        <w:jc w:val="center"/>
        <w:rPr>
          <w:rFonts w:ascii="Arial" w:hAnsi="Arial" w:cs="Arial"/>
          <w:b/>
          <w:bCs/>
          <w:sz w:val="16"/>
          <w:szCs w:val="16"/>
        </w:rPr>
      </w:pPr>
      <w:r w:rsidRPr="006353B0">
        <w:rPr>
          <w:rFonts w:ascii="Arial" w:hAnsi="Arial" w:cs="Arial"/>
          <w:b/>
          <w:bCs/>
          <w:sz w:val="16"/>
          <w:szCs w:val="16"/>
        </w:rPr>
        <w:t>на участие в аукционе на право заключения договора аренды земельного участка</w:t>
      </w:r>
    </w:p>
    <w:p w:rsidR="0076048A" w:rsidRPr="006353B0" w:rsidRDefault="0076048A" w:rsidP="0076048A">
      <w:pPr>
        <w:ind w:right="427"/>
        <w:jc w:val="center"/>
        <w:rPr>
          <w:rFonts w:ascii="Arial" w:hAnsi="Arial" w:cs="Arial"/>
          <w:iCs/>
          <w:sz w:val="16"/>
          <w:szCs w:val="16"/>
        </w:rPr>
      </w:pPr>
    </w:p>
    <w:tbl>
      <w:tblPr>
        <w:tblW w:w="4786" w:type="dxa"/>
        <w:tblLayout w:type="fixed"/>
        <w:tblLook w:val="01E0" w:firstRow="1" w:lastRow="1" w:firstColumn="1" w:lastColumn="1" w:noHBand="0" w:noVBand="0"/>
      </w:tblPr>
      <w:tblGrid>
        <w:gridCol w:w="534"/>
        <w:gridCol w:w="4252"/>
      </w:tblGrid>
      <w:tr w:rsidR="0076048A" w:rsidRPr="006353B0" w:rsidTr="0076048A">
        <w:tc>
          <w:tcPr>
            <w:tcW w:w="534" w:type="dxa"/>
          </w:tcPr>
          <w:p w:rsidR="0076048A" w:rsidRPr="006353B0" w:rsidRDefault="0076048A" w:rsidP="00B76AD9">
            <w:pPr>
              <w:ind w:right="427"/>
              <w:jc w:val="center"/>
              <w:rPr>
                <w:rFonts w:ascii="Arial" w:hAnsi="Arial" w:cs="Arial"/>
                <w:iCs/>
                <w:sz w:val="16"/>
                <w:szCs w:val="16"/>
              </w:rPr>
            </w:pPr>
          </w:p>
        </w:tc>
        <w:tc>
          <w:tcPr>
            <w:tcW w:w="4252" w:type="dxa"/>
          </w:tcPr>
          <w:p w:rsidR="0076048A" w:rsidRPr="006353B0" w:rsidRDefault="0076048A" w:rsidP="00B76AD9">
            <w:pPr>
              <w:rPr>
                <w:rFonts w:ascii="Arial" w:hAnsi="Arial" w:cs="Arial"/>
                <w:sz w:val="16"/>
                <w:szCs w:val="16"/>
              </w:rPr>
            </w:pPr>
            <w:r w:rsidRPr="006353B0">
              <w:rPr>
                <w:rFonts w:ascii="Arial" w:hAnsi="Arial" w:cs="Arial"/>
                <w:sz w:val="16"/>
                <w:szCs w:val="16"/>
              </w:rPr>
              <w:t>____________________________________________</w:t>
            </w:r>
          </w:p>
          <w:p w:rsidR="0076048A" w:rsidRPr="006353B0" w:rsidRDefault="0076048A" w:rsidP="00B76AD9">
            <w:pPr>
              <w:rPr>
                <w:rFonts w:ascii="Arial" w:hAnsi="Arial" w:cs="Arial"/>
                <w:sz w:val="16"/>
                <w:szCs w:val="16"/>
              </w:rPr>
            </w:pPr>
            <w:r w:rsidRPr="006353B0">
              <w:rPr>
                <w:rFonts w:ascii="Arial" w:hAnsi="Arial" w:cs="Arial"/>
                <w:sz w:val="16"/>
                <w:szCs w:val="16"/>
              </w:rPr>
              <w:t>____________________________________________</w:t>
            </w:r>
          </w:p>
          <w:p w:rsidR="0076048A" w:rsidRPr="006353B0" w:rsidRDefault="0076048A" w:rsidP="00B76AD9">
            <w:pPr>
              <w:rPr>
                <w:rFonts w:ascii="Arial" w:hAnsi="Arial" w:cs="Arial"/>
                <w:sz w:val="16"/>
                <w:szCs w:val="16"/>
              </w:rPr>
            </w:pPr>
            <w:r w:rsidRPr="006353B0">
              <w:rPr>
                <w:rFonts w:ascii="Arial" w:hAnsi="Arial" w:cs="Arial"/>
                <w:sz w:val="16"/>
                <w:szCs w:val="16"/>
              </w:rPr>
              <w:t>____________________________________________</w:t>
            </w:r>
          </w:p>
          <w:p w:rsidR="0076048A" w:rsidRPr="006353B0" w:rsidRDefault="0076048A" w:rsidP="00B76AD9">
            <w:pPr>
              <w:rPr>
                <w:rFonts w:ascii="Arial" w:hAnsi="Arial" w:cs="Arial"/>
                <w:sz w:val="16"/>
                <w:szCs w:val="16"/>
              </w:rPr>
            </w:pPr>
            <w:r w:rsidRPr="006353B0">
              <w:rPr>
                <w:rFonts w:ascii="Arial" w:hAnsi="Arial" w:cs="Arial"/>
                <w:sz w:val="16"/>
                <w:szCs w:val="16"/>
              </w:rPr>
              <w:t>____________________________________________</w:t>
            </w:r>
          </w:p>
          <w:p w:rsidR="0076048A" w:rsidRPr="006353B0" w:rsidRDefault="0076048A" w:rsidP="00B76AD9">
            <w:pPr>
              <w:jc w:val="center"/>
              <w:rPr>
                <w:rFonts w:ascii="Arial" w:hAnsi="Arial" w:cs="Arial"/>
                <w:sz w:val="16"/>
                <w:szCs w:val="16"/>
              </w:rPr>
            </w:pPr>
            <w:proofErr w:type="gramStart"/>
            <w:r w:rsidRPr="006353B0">
              <w:rPr>
                <w:rFonts w:ascii="Arial" w:hAnsi="Arial" w:cs="Arial"/>
                <w:sz w:val="16"/>
                <w:szCs w:val="16"/>
              </w:rPr>
              <w:t>(полное наименование юридического лица, индивидуального предпринимателя,</w:t>
            </w:r>
            <w:proofErr w:type="gramEnd"/>
          </w:p>
          <w:p w:rsidR="0076048A" w:rsidRPr="006353B0" w:rsidRDefault="0076048A" w:rsidP="00B76AD9">
            <w:pPr>
              <w:jc w:val="center"/>
              <w:rPr>
                <w:rFonts w:ascii="Arial" w:hAnsi="Arial" w:cs="Arial"/>
                <w:sz w:val="16"/>
                <w:szCs w:val="16"/>
              </w:rPr>
            </w:pPr>
            <w:r w:rsidRPr="006353B0">
              <w:rPr>
                <w:rFonts w:ascii="Arial" w:hAnsi="Arial" w:cs="Arial"/>
                <w:sz w:val="16"/>
                <w:szCs w:val="16"/>
              </w:rPr>
              <w:t>физического лица, паспортные данные)</w:t>
            </w:r>
          </w:p>
          <w:p w:rsidR="0076048A" w:rsidRPr="006353B0" w:rsidRDefault="0076048A" w:rsidP="00B76AD9">
            <w:pPr>
              <w:rPr>
                <w:rFonts w:ascii="Arial" w:hAnsi="Arial" w:cs="Arial"/>
                <w:sz w:val="16"/>
                <w:szCs w:val="16"/>
              </w:rPr>
            </w:pPr>
            <w:r w:rsidRPr="006353B0">
              <w:rPr>
                <w:rFonts w:ascii="Arial" w:hAnsi="Arial" w:cs="Arial"/>
                <w:sz w:val="16"/>
                <w:szCs w:val="16"/>
              </w:rPr>
              <w:t xml:space="preserve">зарегистрировано «___» __________ ____ </w:t>
            </w:r>
            <w:proofErr w:type="gramStart"/>
            <w:r w:rsidRPr="006353B0">
              <w:rPr>
                <w:rFonts w:ascii="Arial" w:hAnsi="Arial" w:cs="Arial"/>
                <w:sz w:val="16"/>
                <w:szCs w:val="16"/>
              </w:rPr>
              <w:t>г</w:t>
            </w:r>
            <w:proofErr w:type="gramEnd"/>
            <w:r w:rsidRPr="006353B0">
              <w:rPr>
                <w:rFonts w:ascii="Arial" w:hAnsi="Arial" w:cs="Arial"/>
                <w:sz w:val="16"/>
                <w:szCs w:val="16"/>
              </w:rPr>
              <w:t xml:space="preserve">. </w:t>
            </w:r>
          </w:p>
          <w:p w:rsidR="0076048A" w:rsidRPr="006353B0" w:rsidRDefault="0076048A" w:rsidP="00B76AD9">
            <w:pPr>
              <w:rPr>
                <w:rFonts w:ascii="Arial" w:hAnsi="Arial" w:cs="Arial"/>
                <w:sz w:val="16"/>
                <w:szCs w:val="16"/>
              </w:rPr>
            </w:pPr>
            <w:r w:rsidRPr="006353B0">
              <w:rPr>
                <w:rFonts w:ascii="Arial" w:hAnsi="Arial" w:cs="Arial"/>
                <w:sz w:val="16"/>
                <w:szCs w:val="16"/>
              </w:rPr>
              <w:t>ОГРН _____________________________________</w:t>
            </w:r>
            <w:proofErr w:type="gramStart"/>
            <w:r w:rsidRPr="006353B0">
              <w:rPr>
                <w:rFonts w:ascii="Arial" w:hAnsi="Arial" w:cs="Arial"/>
                <w:sz w:val="16"/>
                <w:szCs w:val="16"/>
              </w:rPr>
              <w:t xml:space="preserve"> ,</w:t>
            </w:r>
            <w:proofErr w:type="gramEnd"/>
          </w:p>
          <w:p w:rsidR="0076048A" w:rsidRPr="006353B0" w:rsidRDefault="0076048A" w:rsidP="00B76AD9">
            <w:pPr>
              <w:rPr>
                <w:rFonts w:ascii="Arial" w:hAnsi="Arial" w:cs="Arial"/>
                <w:sz w:val="16"/>
                <w:szCs w:val="16"/>
              </w:rPr>
            </w:pPr>
            <w:r w:rsidRPr="006353B0">
              <w:rPr>
                <w:rFonts w:ascii="Arial" w:hAnsi="Arial" w:cs="Arial"/>
                <w:sz w:val="16"/>
                <w:szCs w:val="16"/>
              </w:rPr>
              <w:t>адрес места нахождения, место проживания ___________________________________________</w:t>
            </w:r>
          </w:p>
          <w:p w:rsidR="0076048A" w:rsidRPr="006353B0" w:rsidRDefault="0076048A" w:rsidP="00B76AD9">
            <w:pPr>
              <w:rPr>
                <w:rFonts w:ascii="Arial" w:hAnsi="Arial" w:cs="Arial"/>
                <w:sz w:val="16"/>
                <w:szCs w:val="16"/>
              </w:rPr>
            </w:pPr>
            <w:r w:rsidRPr="006353B0">
              <w:rPr>
                <w:rFonts w:ascii="Arial" w:hAnsi="Arial" w:cs="Arial"/>
                <w:sz w:val="16"/>
                <w:szCs w:val="16"/>
              </w:rPr>
              <w:t>___________________________________________</w:t>
            </w:r>
          </w:p>
          <w:p w:rsidR="0076048A" w:rsidRPr="006353B0" w:rsidRDefault="0076048A" w:rsidP="00B76AD9">
            <w:pPr>
              <w:rPr>
                <w:rFonts w:ascii="Arial" w:hAnsi="Arial" w:cs="Arial"/>
                <w:sz w:val="16"/>
                <w:szCs w:val="16"/>
              </w:rPr>
            </w:pPr>
            <w:r w:rsidRPr="006353B0">
              <w:rPr>
                <w:rFonts w:ascii="Arial" w:hAnsi="Arial" w:cs="Arial"/>
                <w:sz w:val="16"/>
                <w:szCs w:val="16"/>
              </w:rPr>
              <w:t>контактный телефон _________________________</w:t>
            </w:r>
          </w:p>
          <w:p w:rsidR="0076048A" w:rsidRPr="006353B0" w:rsidRDefault="0076048A" w:rsidP="00B76AD9">
            <w:pPr>
              <w:rPr>
                <w:rFonts w:ascii="Arial" w:hAnsi="Arial" w:cs="Arial"/>
                <w:sz w:val="16"/>
                <w:szCs w:val="16"/>
              </w:rPr>
            </w:pPr>
            <w:r w:rsidRPr="006353B0">
              <w:rPr>
                <w:rFonts w:ascii="Arial" w:hAnsi="Arial" w:cs="Arial"/>
                <w:sz w:val="16"/>
                <w:szCs w:val="16"/>
              </w:rPr>
              <w:t>факс _______________________________________</w:t>
            </w:r>
          </w:p>
          <w:p w:rsidR="0076048A" w:rsidRPr="006353B0" w:rsidRDefault="0076048A" w:rsidP="00B76AD9">
            <w:pPr>
              <w:rPr>
                <w:rFonts w:ascii="Arial" w:hAnsi="Arial" w:cs="Arial"/>
                <w:sz w:val="16"/>
                <w:szCs w:val="16"/>
              </w:rPr>
            </w:pPr>
            <w:r w:rsidRPr="006353B0">
              <w:rPr>
                <w:rFonts w:ascii="Arial" w:hAnsi="Arial" w:cs="Arial"/>
                <w:sz w:val="16"/>
                <w:szCs w:val="16"/>
              </w:rPr>
              <w:t>адрес электронной почты _____________________</w:t>
            </w:r>
          </w:p>
          <w:p w:rsidR="0076048A" w:rsidRPr="006353B0" w:rsidRDefault="0076048A" w:rsidP="00B76AD9">
            <w:pPr>
              <w:rPr>
                <w:rFonts w:ascii="Arial" w:hAnsi="Arial" w:cs="Arial"/>
                <w:sz w:val="16"/>
                <w:szCs w:val="16"/>
              </w:rPr>
            </w:pPr>
          </w:p>
          <w:p w:rsidR="0076048A" w:rsidRPr="006353B0" w:rsidRDefault="0076048A" w:rsidP="00B76AD9">
            <w:pPr>
              <w:spacing w:line="240" w:lineRule="exact"/>
              <w:jc w:val="center"/>
              <w:rPr>
                <w:rFonts w:ascii="Arial" w:hAnsi="Arial" w:cs="Arial"/>
                <w:sz w:val="16"/>
                <w:szCs w:val="16"/>
              </w:rPr>
            </w:pPr>
            <w:r w:rsidRPr="006353B0">
              <w:rPr>
                <w:rFonts w:ascii="Arial" w:hAnsi="Arial" w:cs="Arial"/>
                <w:sz w:val="16"/>
                <w:szCs w:val="16"/>
              </w:rPr>
              <w:t>Представителем юридического лица, индивидуального предпринимателя, физического лица является:</w:t>
            </w:r>
          </w:p>
          <w:p w:rsidR="0076048A" w:rsidRPr="006353B0" w:rsidRDefault="0076048A" w:rsidP="00B76AD9">
            <w:pPr>
              <w:rPr>
                <w:rFonts w:ascii="Arial" w:hAnsi="Arial" w:cs="Arial"/>
                <w:sz w:val="16"/>
                <w:szCs w:val="16"/>
              </w:rPr>
            </w:pPr>
            <w:r w:rsidRPr="006353B0">
              <w:rPr>
                <w:rFonts w:ascii="Arial" w:hAnsi="Arial" w:cs="Arial"/>
                <w:sz w:val="16"/>
                <w:szCs w:val="16"/>
              </w:rPr>
              <w:t>____________________________________________</w:t>
            </w:r>
          </w:p>
          <w:p w:rsidR="0076048A" w:rsidRPr="006353B0" w:rsidRDefault="0076048A" w:rsidP="00B76AD9">
            <w:pPr>
              <w:rPr>
                <w:rFonts w:ascii="Arial" w:hAnsi="Arial" w:cs="Arial"/>
                <w:sz w:val="16"/>
                <w:szCs w:val="16"/>
              </w:rPr>
            </w:pPr>
            <w:r w:rsidRPr="006353B0">
              <w:rPr>
                <w:rFonts w:ascii="Arial" w:hAnsi="Arial" w:cs="Arial"/>
                <w:sz w:val="16"/>
                <w:szCs w:val="16"/>
              </w:rPr>
              <w:t>____________________________________________</w:t>
            </w:r>
          </w:p>
          <w:p w:rsidR="0076048A" w:rsidRPr="006353B0" w:rsidRDefault="0076048A" w:rsidP="00B76AD9">
            <w:pPr>
              <w:rPr>
                <w:rFonts w:ascii="Arial" w:hAnsi="Arial" w:cs="Arial"/>
                <w:sz w:val="16"/>
                <w:szCs w:val="16"/>
              </w:rPr>
            </w:pPr>
            <w:r w:rsidRPr="006353B0">
              <w:rPr>
                <w:rFonts w:ascii="Arial" w:hAnsi="Arial" w:cs="Arial"/>
                <w:sz w:val="16"/>
                <w:szCs w:val="16"/>
              </w:rPr>
              <w:t>____________________________________________</w:t>
            </w:r>
          </w:p>
          <w:p w:rsidR="0076048A" w:rsidRPr="006353B0" w:rsidRDefault="0076048A" w:rsidP="00B76AD9">
            <w:pPr>
              <w:jc w:val="center"/>
              <w:rPr>
                <w:rFonts w:ascii="Arial" w:hAnsi="Arial" w:cs="Arial"/>
                <w:sz w:val="16"/>
                <w:szCs w:val="16"/>
              </w:rPr>
            </w:pPr>
            <w:r w:rsidRPr="006353B0">
              <w:rPr>
                <w:rFonts w:ascii="Arial" w:hAnsi="Arial" w:cs="Arial"/>
                <w:sz w:val="16"/>
                <w:szCs w:val="16"/>
              </w:rPr>
              <w:t>(полное наименование, паспортные данные)</w:t>
            </w:r>
          </w:p>
          <w:p w:rsidR="0076048A" w:rsidRPr="006353B0" w:rsidRDefault="0076048A" w:rsidP="00B76AD9">
            <w:pPr>
              <w:rPr>
                <w:rFonts w:ascii="Arial" w:hAnsi="Arial" w:cs="Arial"/>
                <w:sz w:val="16"/>
                <w:szCs w:val="16"/>
              </w:rPr>
            </w:pPr>
            <w:r w:rsidRPr="006353B0">
              <w:rPr>
                <w:rFonts w:ascii="Arial" w:hAnsi="Arial" w:cs="Arial"/>
                <w:sz w:val="16"/>
                <w:szCs w:val="16"/>
              </w:rPr>
              <w:t>адрес места нахождения, место проживания</w:t>
            </w:r>
          </w:p>
          <w:p w:rsidR="0076048A" w:rsidRPr="006353B0" w:rsidRDefault="0076048A" w:rsidP="00B76AD9">
            <w:pPr>
              <w:rPr>
                <w:rFonts w:ascii="Arial" w:hAnsi="Arial" w:cs="Arial"/>
                <w:sz w:val="16"/>
                <w:szCs w:val="16"/>
              </w:rPr>
            </w:pPr>
            <w:r w:rsidRPr="006353B0">
              <w:rPr>
                <w:rFonts w:ascii="Arial" w:hAnsi="Arial" w:cs="Arial"/>
                <w:sz w:val="16"/>
                <w:szCs w:val="16"/>
              </w:rPr>
              <w:t>____________________________________________</w:t>
            </w:r>
          </w:p>
          <w:p w:rsidR="0076048A" w:rsidRPr="006353B0" w:rsidRDefault="0076048A" w:rsidP="00B76AD9">
            <w:pPr>
              <w:rPr>
                <w:rFonts w:ascii="Arial" w:hAnsi="Arial" w:cs="Arial"/>
                <w:sz w:val="16"/>
                <w:szCs w:val="16"/>
              </w:rPr>
            </w:pPr>
            <w:r w:rsidRPr="006353B0">
              <w:rPr>
                <w:rFonts w:ascii="Arial" w:hAnsi="Arial" w:cs="Arial"/>
                <w:sz w:val="16"/>
                <w:szCs w:val="16"/>
              </w:rPr>
              <w:t>____________________________________________</w:t>
            </w:r>
          </w:p>
          <w:p w:rsidR="0076048A" w:rsidRPr="006353B0" w:rsidRDefault="0076048A" w:rsidP="00B76AD9">
            <w:pPr>
              <w:rPr>
                <w:rFonts w:ascii="Arial" w:hAnsi="Arial" w:cs="Arial"/>
                <w:sz w:val="16"/>
                <w:szCs w:val="16"/>
              </w:rPr>
            </w:pPr>
            <w:r w:rsidRPr="006353B0">
              <w:rPr>
                <w:rFonts w:ascii="Arial" w:hAnsi="Arial" w:cs="Arial"/>
                <w:sz w:val="16"/>
                <w:szCs w:val="16"/>
              </w:rPr>
              <w:t>действующи</w:t>
            </w:r>
            <w:proofErr w:type="gramStart"/>
            <w:r w:rsidRPr="006353B0">
              <w:rPr>
                <w:rFonts w:ascii="Arial" w:hAnsi="Arial" w:cs="Arial"/>
                <w:sz w:val="16"/>
                <w:szCs w:val="16"/>
              </w:rPr>
              <w:t>й(</w:t>
            </w:r>
            <w:proofErr w:type="gramEnd"/>
            <w:r w:rsidRPr="006353B0">
              <w:rPr>
                <w:rFonts w:ascii="Arial" w:hAnsi="Arial" w:cs="Arial"/>
                <w:sz w:val="16"/>
                <w:szCs w:val="16"/>
              </w:rPr>
              <w:t>ая) по доверенности _____________</w:t>
            </w:r>
          </w:p>
          <w:p w:rsidR="0076048A" w:rsidRPr="006353B0" w:rsidRDefault="0076048A" w:rsidP="00B76AD9">
            <w:pPr>
              <w:rPr>
                <w:rFonts w:ascii="Arial" w:hAnsi="Arial" w:cs="Arial"/>
                <w:sz w:val="16"/>
                <w:szCs w:val="16"/>
              </w:rPr>
            </w:pPr>
            <w:r w:rsidRPr="006353B0">
              <w:rPr>
                <w:rFonts w:ascii="Arial" w:hAnsi="Arial" w:cs="Arial"/>
                <w:sz w:val="16"/>
                <w:szCs w:val="16"/>
              </w:rPr>
              <w:t>____________________________________________</w:t>
            </w:r>
          </w:p>
          <w:p w:rsidR="0076048A" w:rsidRPr="006353B0" w:rsidRDefault="0076048A" w:rsidP="00B76AD9">
            <w:pPr>
              <w:rPr>
                <w:rFonts w:ascii="Arial" w:hAnsi="Arial" w:cs="Arial"/>
                <w:sz w:val="16"/>
                <w:szCs w:val="16"/>
              </w:rPr>
            </w:pPr>
            <w:r w:rsidRPr="006353B0">
              <w:rPr>
                <w:rFonts w:ascii="Arial" w:hAnsi="Arial" w:cs="Arial"/>
                <w:sz w:val="16"/>
                <w:szCs w:val="16"/>
              </w:rPr>
              <w:t>____________________________________________                                                                          ____________________________________________</w:t>
            </w:r>
          </w:p>
          <w:p w:rsidR="0076048A" w:rsidRPr="006353B0" w:rsidRDefault="0076048A" w:rsidP="00B76AD9">
            <w:pPr>
              <w:jc w:val="center"/>
              <w:rPr>
                <w:rFonts w:ascii="Arial" w:hAnsi="Arial" w:cs="Arial"/>
                <w:sz w:val="16"/>
                <w:szCs w:val="16"/>
              </w:rPr>
            </w:pPr>
            <w:r w:rsidRPr="006353B0">
              <w:rPr>
                <w:rFonts w:ascii="Arial" w:hAnsi="Arial" w:cs="Arial"/>
                <w:sz w:val="16"/>
                <w:szCs w:val="16"/>
              </w:rPr>
              <w:t>(реквизиты доверенности)</w:t>
            </w:r>
          </w:p>
          <w:p w:rsidR="0076048A" w:rsidRPr="006353B0" w:rsidRDefault="0076048A" w:rsidP="00B76AD9">
            <w:pPr>
              <w:rPr>
                <w:rFonts w:ascii="Arial" w:hAnsi="Arial" w:cs="Arial"/>
                <w:sz w:val="16"/>
                <w:szCs w:val="16"/>
              </w:rPr>
            </w:pPr>
            <w:r w:rsidRPr="006353B0">
              <w:rPr>
                <w:rFonts w:ascii="Arial" w:hAnsi="Arial" w:cs="Arial"/>
                <w:sz w:val="16"/>
                <w:szCs w:val="16"/>
              </w:rPr>
              <w:t>контактный телефон _________________________</w:t>
            </w:r>
          </w:p>
          <w:p w:rsidR="0076048A" w:rsidRPr="006353B0" w:rsidRDefault="0076048A" w:rsidP="00B76AD9">
            <w:pPr>
              <w:rPr>
                <w:rFonts w:ascii="Arial" w:hAnsi="Arial" w:cs="Arial"/>
                <w:sz w:val="16"/>
                <w:szCs w:val="16"/>
              </w:rPr>
            </w:pPr>
            <w:r w:rsidRPr="006353B0">
              <w:rPr>
                <w:rFonts w:ascii="Arial" w:hAnsi="Arial" w:cs="Arial"/>
                <w:sz w:val="16"/>
                <w:szCs w:val="16"/>
              </w:rPr>
              <w:t>факс _______________________________________</w:t>
            </w:r>
          </w:p>
          <w:p w:rsidR="0076048A" w:rsidRPr="006353B0" w:rsidRDefault="0076048A" w:rsidP="00B76AD9">
            <w:pPr>
              <w:rPr>
                <w:rFonts w:ascii="Arial" w:hAnsi="Arial" w:cs="Arial"/>
                <w:sz w:val="16"/>
                <w:szCs w:val="16"/>
              </w:rPr>
            </w:pPr>
            <w:r w:rsidRPr="006353B0">
              <w:rPr>
                <w:rFonts w:ascii="Arial" w:hAnsi="Arial" w:cs="Arial"/>
                <w:sz w:val="16"/>
                <w:szCs w:val="16"/>
              </w:rPr>
              <w:t>адрес электронной почты _____________________</w:t>
            </w:r>
          </w:p>
          <w:p w:rsidR="0076048A" w:rsidRPr="006353B0" w:rsidRDefault="0076048A" w:rsidP="00B76AD9">
            <w:pPr>
              <w:rPr>
                <w:rFonts w:ascii="Arial" w:hAnsi="Arial" w:cs="Arial"/>
                <w:sz w:val="16"/>
                <w:szCs w:val="16"/>
              </w:rPr>
            </w:pPr>
          </w:p>
        </w:tc>
      </w:tr>
    </w:tbl>
    <w:p w:rsidR="0076048A" w:rsidRPr="006353B0" w:rsidRDefault="0076048A" w:rsidP="0076048A">
      <w:pPr>
        <w:ind w:right="427"/>
        <w:jc w:val="center"/>
        <w:rPr>
          <w:rFonts w:ascii="Arial" w:hAnsi="Arial" w:cs="Arial"/>
          <w:iCs/>
          <w:sz w:val="16"/>
          <w:szCs w:val="16"/>
        </w:rPr>
      </w:pPr>
    </w:p>
    <w:p w:rsidR="0076048A" w:rsidRPr="006353B0" w:rsidRDefault="0076048A" w:rsidP="0076048A">
      <w:pPr>
        <w:ind w:right="-6" w:firstLine="142"/>
        <w:jc w:val="both"/>
        <w:rPr>
          <w:rFonts w:ascii="Arial" w:hAnsi="Arial" w:cs="Arial"/>
          <w:sz w:val="16"/>
          <w:szCs w:val="16"/>
        </w:rPr>
      </w:pPr>
      <w:r w:rsidRPr="006353B0">
        <w:rPr>
          <w:rFonts w:ascii="Arial" w:hAnsi="Arial" w:cs="Arial"/>
          <w:sz w:val="16"/>
          <w:szCs w:val="16"/>
        </w:rPr>
        <w:t>Принимая решение об участии в аукционе по продаже права на заключение договора аренды земельного участка, государственная собственность на который не разграничена/муниципальной собственности, категория земель - _____________________________, вид разрешенного использования – ___________________________________________________, цель использования – ___________________________________________, общей площадью ________ кв. м, с кадастровым номером __________________, расположенного по адресу: Российская Федерация, Ставропольский край, Благодарненский район, ____________________________________________________,</w:t>
      </w:r>
    </w:p>
    <w:p w:rsidR="0076048A" w:rsidRPr="006353B0" w:rsidRDefault="0076048A" w:rsidP="0076048A">
      <w:pPr>
        <w:ind w:right="-6" w:firstLine="142"/>
        <w:rPr>
          <w:rFonts w:ascii="Arial" w:hAnsi="Arial" w:cs="Arial"/>
          <w:sz w:val="16"/>
          <w:szCs w:val="16"/>
        </w:rPr>
      </w:pPr>
      <w:r w:rsidRPr="006353B0">
        <w:rPr>
          <w:rFonts w:ascii="Arial" w:hAnsi="Arial" w:cs="Arial"/>
          <w:sz w:val="16"/>
          <w:szCs w:val="16"/>
        </w:rPr>
        <w:t>обязуюсь:</w:t>
      </w:r>
    </w:p>
    <w:p w:rsidR="0076048A" w:rsidRPr="006353B0" w:rsidRDefault="0076048A" w:rsidP="0076048A">
      <w:pPr>
        <w:ind w:right="-3" w:firstLine="142"/>
        <w:jc w:val="both"/>
        <w:rPr>
          <w:rFonts w:ascii="Arial" w:hAnsi="Arial" w:cs="Arial"/>
          <w:sz w:val="16"/>
          <w:szCs w:val="16"/>
        </w:rPr>
      </w:pPr>
      <w:r w:rsidRPr="006353B0">
        <w:rPr>
          <w:rFonts w:ascii="Arial" w:hAnsi="Arial" w:cs="Arial"/>
          <w:sz w:val="16"/>
          <w:szCs w:val="16"/>
        </w:rPr>
        <w:t>1. Соблюдать порядок и условия участия в аукционе, предусмотренные извещением о проведен</w:t>
      </w:r>
      <w:proofErr w:type="gramStart"/>
      <w:r w:rsidRPr="006353B0">
        <w:rPr>
          <w:rFonts w:ascii="Arial" w:hAnsi="Arial" w:cs="Arial"/>
          <w:sz w:val="16"/>
          <w:szCs w:val="16"/>
        </w:rPr>
        <w:t>ии ау</w:t>
      </w:r>
      <w:proofErr w:type="gramEnd"/>
      <w:r w:rsidRPr="006353B0">
        <w:rPr>
          <w:rFonts w:ascii="Arial" w:hAnsi="Arial" w:cs="Arial"/>
          <w:sz w:val="16"/>
          <w:szCs w:val="16"/>
        </w:rPr>
        <w:t xml:space="preserve">кциона </w:t>
      </w:r>
      <w:r w:rsidRPr="006353B0">
        <w:rPr>
          <w:rFonts w:ascii="Arial" w:hAnsi="Arial" w:cs="Arial"/>
          <w:bCs/>
          <w:sz w:val="16"/>
          <w:szCs w:val="16"/>
        </w:rPr>
        <w:t xml:space="preserve">по продаже права на заключение договора аренды земельного  участка, </w:t>
      </w:r>
      <w:r w:rsidRPr="006353B0">
        <w:rPr>
          <w:rFonts w:ascii="Arial" w:hAnsi="Arial" w:cs="Arial"/>
          <w:sz w:val="16"/>
          <w:szCs w:val="16"/>
        </w:rPr>
        <w:t xml:space="preserve">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официальном сайте Российской </w:t>
      </w:r>
      <w:r w:rsidRPr="006353B0">
        <w:rPr>
          <w:rFonts w:ascii="Arial" w:hAnsi="Arial" w:cs="Arial"/>
          <w:sz w:val="16"/>
          <w:szCs w:val="16"/>
        </w:rPr>
        <w:lastRenderedPageBreak/>
        <w:t xml:space="preserve">Федерации в информационно-телекоммуникационной сети «Интернет» </w:t>
      </w:r>
      <w:r w:rsidRPr="006353B0">
        <w:rPr>
          <w:rFonts w:ascii="Arial" w:hAnsi="Arial" w:cs="Arial"/>
          <w:sz w:val="16"/>
          <w:szCs w:val="16"/>
          <w:lang w:val="en-US"/>
        </w:rPr>
        <w:t>www</w:t>
      </w:r>
      <w:r w:rsidRPr="006353B0">
        <w:rPr>
          <w:rFonts w:ascii="Arial" w:hAnsi="Arial" w:cs="Arial"/>
          <w:sz w:val="16"/>
          <w:szCs w:val="16"/>
        </w:rPr>
        <w:t>.</w:t>
      </w:r>
      <w:proofErr w:type="spellStart"/>
      <w:r w:rsidRPr="006353B0">
        <w:rPr>
          <w:rFonts w:ascii="Arial" w:hAnsi="Arial" w:cs="Arial"/>
          <w:sz w:val="16"/>
          <w:szCs w:val="16"/>
          <w:lang w:val="en-US"/>
        </w:rPr>
        <w:t>torgi</w:t>
      </w:r>
      <w:proofErr w:type="spellEnd"/>
      <w:r w:rsidRPr="006353B0">
        <w:rPr>
          <w:rFonts w:ascii="Arial" w:hAnsi="Arial" w:cs="Arial"/>
          <w:sz w:val="16"/>
          <w:szCs w:val="16"/>
        </w:rPr>
        <w:t>.</w:t>
      </w:r>
      <w:proofErr w:type="spellStart"/>
      <w:r w:rsidRPr="006353B0">
        <w:rPr>
          <w:rFonts w:ascii="Arial" w:hAnsi="Arial" w:cs="Arial"/>
          <w:sz w:val="16"/>
          <w:szCs w:val="16"/>
          <w:lang w:val="en-US"/>
        </w:rPr>
        <w:t>gov</w:t>
      </w:r>
      <w:proofErr w:type="spellEnd"/>
      <w:r w:rsidRPr="006353B0">
        <w:rPr>
          <w:rFonts w:ascii="Arial" w:hAnsi="Arial" w:cs="Arial"/>
          <w:sz w:val="16"/>
          <w:szCs w:val="16"/>
        </w:rPr>
        <w:t>.</w:t>
      </w:r>
      <w:proofErr w:type="spellStart"/>
      <w:r w:rsidRPr="006353B0">
        <w:rPr>
          <w:rFonts w:ascii="Arial" w:hAnsi="Arial" w:cs="Arial"/>
          <w:sz w:val="16"/>
          <w:szCs w:val="16"/>
          <w:lang w:val="en-US"/>
        </w:rPr>
        <w:t>ru</w:t>
      </w:r>
      <w:proofErr w:type="spellEnd"/>
      <w:r w:rsidRPr="006353B0">
        <w:rPr>
          <w:rFonts w:ascii="Arial" w:hAnsi="Arial" w:cs="Arial"/>
          <w:sz w:val="16"/>
          <w:szCs w:val="16"/>
        </w:rPr>
        <w:t>.</w:t>
      </w:r>
    </w:p>
    <w:p w:rsidR="0076048A" w:rsidRPr="006353B0" w:rsidRDefault="0076048A" w:rsidP="0076048A">
      <w:pPr>
        <w:ind w:right="-6" w:firstLine="142"/>
        <w:jc w:val="both"/>
        <w:rPr>
          <w:rFonts w:ascii="Arial" w:hAnsi="Arial" w:cs="Arial"/>
          <w:sz w:val="16"/>
          <w:szCs w:val="16"/>
        </w:rPr>
      </w:pPr>
      <w:r w:rsidRPr="006353B0">
        <w:rPr>
          <w:rFonts w:ascii="Arial" w:hAnsi="Arial" w:cs="Arial"/>
          <w:sz w:val="16"/>
          <w:szCs w:val="16"/>
        </w:rPr>
        <w:t>2. В случае признания победителем аукциона:</w:t>
      </w:r>
    </w:p>
    <w:p w:rsidR="0076048A" w:rsidRPr="006353B0" w:rsidRDefault="0076048A" w:rsidP="0076048A">
      <w:pPr>
        <w:ind w:right="-6" w:firstLine="142"/>
        <w:jc w:val="both"/>
        <w:rPr>
          <w:rFonts w:ascii="Arial" w:hAnsi="Arial" w:cs="Arial"/>
          <w:sz w:val="16"/>
          <w:szCs w:val="16"/>
        </w:rPr>
      </w:pPr>
      <w:r w:rsidRPr="006353B0">
        <w:rPr>
          <w:rFonts w:ascii="Arial" w:hAnsi="Arial" w:cs="Arial"/>
          <w:sz w:val="16"/>
          <w:szCs w:val="16"/>
        </w:rPr>
        <w:t>заключить с Продавцом договор аренды земельного участка в срок, установленный действующим законодательством;</w:t>
      </w:r>
    </w:p>
    <w:p w:rsidR="0076048A" w:rsidRPr="006353B0" w:rsidRDefault="0076048A" w:rsidP="0076048A">
      <w:pPr>
        <w:ind w:right="-6" w:firstLine="142"/>
        <w:jc w:val="both"/>
        <w:rPr>
          <w:rFonts w:ascii="Arial" w:hAnsi="Arial" w:cs="Arial"/>
          <w:sz w:val="16"/>
          <w:szCs w:val="16"/>
        </w:rPr>
      </w:pPr>
      <w:r w:rsidRPr="006353B0">
        <w:rPr>
          <w:rFonts w:ascii="Arial" w:hAnsi="Arial" w:cs="Arial"/>
          <w:sz w:val="16"/>
          <w:szCs w:val="16"/>
        </w:rPr>
        <w:t>оплатить Продавцу в сроки, определенные договором, размер арендной платы, установленный по результатам аукциона.</w:t>
      </w:r>
    </w:p>
    <w:p w:rsidR="0076048A" w:rsidRPr="006353B0" w:rsidRDefault="0076048A" w:rsidP="0076048A">
      <w:pPr>
        <w:ind w:right="-6" w:firstLine="142"/>
        <w:jc w:val="both"/>
        <w:rPr>
          <w:rFonts w:ascii="Arial" w:hAnsi="Arial" w:cs="Arial"/>
          <w:sz w:val="16"/>
          <w:szCs w:val="16"/>
        </w:rPr>
      </w:pPr>
    </w:p>
    <w:p w:rsidR="0076048A" w:rsidRPr="006353B0" w:rsidRDefault="0076048A" w:rsidP="0076048A">
      <w:pPr>
        <w:ind w:right="427" w:firstLine="142"/>
        <w:jc w:val="center"/>
        <w:rPr>
          <w:rFonts w:ascii="Arial" w:hAnsi="Arial" w:cs="Arial"/>
          <w:sz w:val="16"/>
          <w:szCs w:val="16"/>
        </w:rPr>
      </w:pPr>
      <w:r w:rsidRPr="006353B0">
        <w:rPr>
          <w:rFonts w:ascii="Arial" w:hAnsi="Arial" w:cs="Arial"/>
          <w:iCs/>
          <w:sz w:val="16"/>
          <w:szCs w:val="16"/>
          <w:u w:val="single"/>
        </w:rPr>
        <w:t>Банковские реквизиты заявителя</w:t>
      </w:r>
      <w:r w:rsidRPr="006353B0">
        <w:rPr>
          <w:rFonts w:ascii="Arial" w:hAnsi="Arial" w:cs="Arial"/>
          <w:sz w:val="16"/>
          <w:szCs w:val="16"/>
        </w:rPr>
        <w:t> (реквизиты для возврата задатка)</w:t>
      </w:r>
    </w:p>
    <w:p w:rsidR="0076048A" w:rsidRPr="006353B0" w:rsidRDefault="0076048A" w:rsidP="0076048A">
      <w:pPr>
        <w:ind w:right="427"/>
        <w:jc w:val="center"/>
        <w:rPr>
          <w:rFonts w:ascii="Arial" w:hAnsi="Arial" w:cs="Arial"/>
          <w:sz w:val="16"/>
          <w:szCs w:val="16"/>
        </w:rPr>
      </w:pPr>
    </w:p>
    <w:p w:rsidR="0076048A" w:rsidRPr="006353B0" w:rsidRDefault="0076048A" w:rsidP="0076048A">
      <w:pPr>
        <w:ind w:right="-6"/>
        <w:jc w:val="both"/>
        <w:rPr>
          <w:rFonts w:ascii="Arial" w:hAnsi="Arial" w:cs="Arial"/>
          <w:sz w:val="16"/>
          <w:szCs w:val="16"/>
        </w:rPr>
      </w:pPr>
      <w:r w:rsidRPr="006353B0">
        <w:rPr>
          <w:rFonts w:ascii="Arial" w:hAnsi="Arial" w:cs="Arial"/>
          <w:sz w:val="16"/>
          <w:szCs w:val="16"/>
        </w:rPr>
        <w:t>расчетный счет №_________________________ лицевой счет № ______________________</w:t>
      </w:r>
    </w:p>
    <w:p w:rsidR="0076048A" w:rsidRPr="006353B0" w:rsidRDefault="0076048A" w:rsidP="0076048A">
      <w:pPr>
        <w:ind w:right="-6"/>
        <w:jc w:val="both"/>
        <w:rPr>
          <w:rFonts w:ascii="Arial" w:hAnsi="Arial" w:cs="Arial"/>
          <w:sz w:val="16"/>
          <w:szCs w:val="16"/>
        </w:rPr>
      </w:pPr>
      <w:r w:rsidRPr="006353B0">
        <w:rPr>
          <w:rFonts w:ascii="Arial" w:hAnsi="Arial" w:cs="Arial"/>
          <w:sz w:val="16"/>
          <w:szCs w:val="16"/>
        </w:rPr>
        <w:t>в ____________________________________________________________________________</w:t>
      </w:r>
    </w:p>
    <w:p w:rsidR="0076048A" w:rsidRPr="006353B0" w:rsidRDefault="0076048A" w:rsidP="0076048A">
      <w:pPr>
        <w:tabs>
          <w:tab w:val="left" w:pos="9357"/>
        </w:tabs>
        <w:ind w:right="-3"/>
        <w:jc w:val="both"/>
        <w:rPr>
          <w:rFonts w:ascii="Arial" w:hAnsi="Arial" w:cs="Arial"/>
          <w:sz w:val="16"/>
          <w:szCs w:val="16"/>
        </w:rPr>
      </w:pPr>
      <w:r w:rsidRPr="006353B0">
        <w:rPr>
          <w:rFonts w:ascii="Arial" w:hAnsi="Arial" w:cs="Arial"/>
          <w:sz w:val="16"/>
          <w:szCs w:val="16"/>
        </w:rPr>
        <w:t>корр. счет № _______________________ БИК ______________________________________</w:t>
      </w:r>
    </w:p>
    <w:p w:rsidR="0076048A" w:rsidRPr="006353B0" w:rsidRDefault="0076048A" w:rsidP="0076048A">
      <w:pPr>
        <w:ind w:right="-3"/>
        <w:jc w:val="both"/>
        <w:rPr>
          <w:rFonts w:ascii="Arial" w:hAnsi="Arial" w:cs="Arial"/>
          <w:sz w:val="16"/>
          <w:szCs w:val="16"/>
        </w:rPr>
      </w:pPr>
      <w:r w:rsidRPr="006353B0">
        <w:rPr>
          <w:rFonts w:ascii="Arial" w:hAnsi="Arial" w:cs="Arial"/>
          <w:sz w:val="16"/>
          <w:szCs w:val="16"/>
        </w:rPr>
        <w:t>ИНН банка ___________________ КПП банка ______________________________________</w:t>
      </w:r>
    </w:p>
    <w:p w:rsidR="0076048A" w:rsidRPr="006353B0" w:rsidRDefault="0076048A" w:rsidP="0076048A">
      <w:pPr>
        <w:ind w:right="-6"/>
        <w:jc w:val="both"/>
        <w:rPr>
          <w:rFonts w:ascii="Arial" w:hAnsi="Arial" w:cs="Arial"/>
          <w:sz w:val="16"/>
          <w:szCs w:val="16"/>
        </w:rPr>
      </w:pPr>
      <w:r w:rsidRPr="006353B0">
        <w:rPr>
          <w:rFonts w:ascii="Arial" w:hAnsi="Arial" w:cs="Arial"/>
          <w:sz w:val="16"/>
          <w:szCs w:val="16"/>
        </w:rPr>
        <w:t>Представитель заявителя ___________________________________________________</w:t>
      </w:r>
    </w:p>
    <w:p w:rsidR="0076048A" w:rsidRPr="006353B0" w:rsidRDefault="0076048A" w:rsidP="0076048A">
      <w:pPr>
        <w:ind w:right="-3"/>
        <w:jc w:val="both"/>
        <w:rPr>
          <w:rFonts w:ascii="Arial" w:hAnsi="Arial" w:cs="Arial"/>
          <w:sz w:val="16"/>
          <w:szCs w:val="16"/>
        </w:rPr>
      </w:pPr>
      <w:r w:rsidRPr="006353B0">
        <w:rPr>
          <w:rFonts w:ascii="Arial" w:hAnsi="Arial" w:cs="Arial"/>
          <w:sz w:val="16"/>
          <w:szCs w:val="16"/>
        </w:rPr>
        <w:t>Действует на основании доверенности № ____________________ серия _______________,</w:t>
      </w:r>
    </w:p>
    <w:p w:rsidR="0076048A" w:rsidRPr="006353B0" w:rsidRDefault="0076048A" w:rsidP="0076048A">
      <w:pPr>
        <w:tabs>
          <w:tab w:val="left" w:pos="9354"/>
        </w:tabs>
        <w:ind w:right="-6"/>
        <w:jc w:val="both"/>
        <w:rPr>
          <w:rFonts w:ascii="Arial" w:hAnsi="Arial" w:cs="Arial"/>
          <w:sz w:val="16"/>
          <w:szCs w:val="16"/>
        </w:rPr>
      </w:pPr>
      <w:proofErr w:type="gramStart"/>
      <w:r w:rsidRPr="006353B0">
        <w:rPr>
          <w:rFonts w:ascii="Arial" w:hAnsi="Arial" w:cs="Arial"/>
          <w:sz w:val="16"/>
          <w:szCs w:val="16"/>
        </w:rPr>
        <w:t>удостоверенной</w:t>
      </w:r>
      <w:proofErr w:type="gramEnd"/>
      <w:r w:rsidRPr="006353B0">
        <w:rPr>
          <w:rFonts w:ascii="Arial" w:hAnsi="Arial" w:cs="Arial"/>
          <w:sz w:val="16"/>
          <w:szCs w:val="16"/>
        </w:rPr>
        <w:t xml:space="preserve"> «___» ___________________ 20____ г. ______________________________</w:t>
      </w:r>
    </w:p>
    <w:p w:rsidR="0076048A" w:rsidRPr="006353B0" w:rsidRDefault="0076048A" w:rsidP="0076048A">
      <w:pPr>
        <w:ind w:left="567" w:right="427"/>
        <w:jc w:val="both"/>
        <w:rPr>
          <w:rFonts w:ascii="Arial" w:hAnsi="Arial" w:cs="Arial"/>
          <w:sz w:val="16"/>
          <w:szCs w:val="16"/>
        </w:rPr>
      </w:pPr>
      <w:r w:rsidRPr="006353B0">
        <w:rPr>
          <w:rFonts w:ascii="Arial" w:hAnsi="Arial" w:cs="Arial"/>
          <w:sz w:val="16"/>
          <w:szCs w:val="16"/>
        </w:rPr>
        <w:t>(кем)</w:t>
      </w:r>
    </w:p>
    <w:p w:rsidR="0076048A" w:rsidRPr="006353B0" w:rsidRDefault="0076048A" w:rsidP="0076048A">
      <w:pPr>
        <w:ind w:right="-6"/>
        <w:jc w:val="both"/>
        <w:rPr>
          <w:rFonts w:ascii="Arial" w:hAnsi="Arial" w:cs="Arial"/>
          <w:sz w:val="16"/>
          <w:szCs w:val="16"/>
        </w:rPr>
      </w:pPr>
      <w:r w:rsidRPr="006353B0">
        <w:rPr>
          <w:rFonts w:ascii="Arial" w:hAnsi="Arial" w:cs="Arial"/>
          <w:sz w:val="16"/>
          <w:szCs w:val="16"/>
        </w:rPr>
        <w:t>Документ, удостоверяющий личность доверенного лица ______________________________________________________________________________</w:t>
      </w:r>
    </w:p>
    <w:p w:rsidR="0076048A" w:rsidRPr="006353B0" w:rsidRDefault="0076048A" w:rsidP="0076048A">
      <w:pPr>
        <w:ind w:right="427"/>
        <w:jc w:val="center"/>
        <w:rPr>
          <w:rFonts w:ascii="Arial" w:hAnsi="Arial" w:cs="Arial"/>
          <w:sz w:val="16"/>
          <w:szCs w:val="16"/>
        </w:rPr>
      </w:pPr>
      <w:r w:rsidRPr="006353B0">
        <w:rPr>
          <w:rFonts w:ascii="Arial" w:hAnsi="Arial" w:cs="Arial"/>
          <w:sz w:val="16"/>
          <w:szCs w:val="16"/>
        </w:rPr>
        <w:t>(наименование документа, серия, номер, дата, кем выдан)</w:t>
      </w:r>
    </w:p>
    <w:p w:rsidR="0076048A" w:rsidRPr="006353B0" w:rsidRDefault="0076048A" w:rsidP="0076048A">
      <w:pPr>
        <w:ind w:firstLine="142"/>
        <w:jc w:val="both"/>
        <w:rPr>
          <w:rFonts w:ascii="Arial" w:hAnsi="Arial" w:cs="Arial"/>
          <w:sz w:val="16"/>
          <w:szCs w:val="16"/>
        </w:rPr>
      </w:pPr>
      <w:r w:rsidRPr="006353B0">
        <w:rPr>
          <w:rFonts w:ascii="Arial" w:hAnsi="Arial" w:cs="Arial"/>
          <w:sz w:val="16"/>
          <w:szCs w:val="16"/>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76048A" w:rsidRPr="006353B0" w:rsidRDefault="0076048A" w:rsidP="0076048A">
      <w:pPr>
        <w:tabs>
          <w:tab w:val="num" w:pos="720"/>
        </w:tabs>
        <w:ind w:firstLine="142"/>
        <w:jc w:val="both"/>
        <w:rPr>
          <w:rFonts w:ascii="Arial" w:hAnsi="Arial" w:cs="Arial"/>
          <w:sz w:val="16"/>
          <w:szCs w:val="16"/>
        </w:rPr>
      </w:pPr>
      <w:r w:rsidRPr="006353B0">
        <w:rPr>
          <w:rFonts w:ascii="Arial" w:hAnsi="Arial" w:cs="Arial"/>
          <w:sz w:val="16"/>
          <w:szCs w:val="16"/>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76048A" w:rsidRPr="006353B0" w:rsidRDefault="0076048A" w:rsidP="0076048A">
      <w:pPr>
        <w:ind w:firstLine="142"/>
        <w:jc w:val="both"/>
        <w:rPr>
          <w:rFonts w:ascii="Arial" w:hAnsi="Arial" w:cs="Arial"/>
          <w:sz w:val="16"/>
          <w:szCs w:val="16"/>
        </w:rPr>
      </w:pPr>
      <w:r w:rsidRPr="006353B0">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76048A" w:rsidRPr="006353B0" w:rsidRDefault="0076048A" w:rsidP="0076048A">
      <w:pPr>
        <w:ind w:left="567" w:right="-6" w:hanging="567"/>
        <w:jc w:val="both"/>
        <w:rPr>
          <w:rFonts w:ascii="Arial" w:hAnsi="Arial" w:cs="Arial"/>
          <w:sz w:val="16"/>
          <w:szCs w:val="16"/>
        </w:rPr>
      </w:pPr>
    </w:p>
    <w:p w:rsidR="0076048A" w:rsidRPr="006353B0" w:rsidRDefault="0076048A" w:rsidP="0076048A">
      <w:pPr>
        <w:ind w:left="567" w:right="-6" w:hanging="567"/>
        <w:jc w:val="both"/>
        <w:rPr>
          <w:rFonts w:ascii="Arial" w:hAnsi="Arial" w:cs="Arial"/>
          <w:sz w:val="16"/>
          <w:szCs w:val="16"/>
        </w:rPr>
      </w:pPr>
      <w:r w:rsidRPr="006353B0">
        <w:rPr>
          <w:rFonts w:ascii="Arial" w:hAnsi="Arial" w:cs="Arial"/>
          <w:sz w:val="16"/>
          <w:szCs w:val="16"/>
        </w:rPr>
        <w:t>Подпись заявителя</w:t>
      </w:r>
    </w:p>
    <w:p w:rsidR="0076048A" w:rsidRPr="006353B0" w:rsidRDefault="0076048A" w:rsidP="0076048A">
      <w:pPr>
        <w:ind w:left="567" w:right="-6" w:hanging="567"/>
        <w:rPr>
          <w:rFonts w:ascii="Arial" w:hAnsi="Arial" w:cs="Arial"/>
          <w:sz w:val="16"/>
          <w:szCs w:val="16"/>
        </w:rPr>
      </w:pPr>
      <w:r w:rsidRPr="006353B0">
        <w:rPr>
          <w:rFonts w:ascii="Arial" w:hAnsi="Arial" w:cs="Arial"/>
          <w:sz w:val="16"/>
          <w:szCs w:val="16"/>
        </w:rPr>
        <w:t>(его полномочного представителя</w:t>
      </w:r>
      <w:proofErr w:type="gramStart"/>
      <w:r w:rsidRPr="006353B0">
        <w:rPr>
          <w:rFonts w:ascii="Arial" w:hAnsi="Arial" w:cs="Arial"/>
          <w:sz w:val="16"/>
          <w:szCs w:val="16"/>
        </w:rPr>
        <w:t>) ______________   (_____)</w:t>
      </w:r>
      <w:proofErr w:type="gramEnd"/>
    </w:p>
    <w:p w:rsidR="0076048A" w:rsidRPr="006353B0" w:rsidRDefault="0076048A" w:rsidP="0076048A">
      <w:pPr>
        <w:ind w:left="567" w:right="-6" w:hanging="567"/>
        <w:rPr>
          <w:rFonts w:ascii="Arial" w:hAnsi="Arial" w:cs="Arial"/>
          <w:sz w:val="16"/>
          <w:szCs w:val="16"/>
        </w:rPr>
      </w:pPr>
    </w:p>
    <w:p w:rsidR="0076048A" w:rsidRPr="006353B0" w:rsidRDefault="0076048A" w:rsidP="0076048A">
      <w:pPr>
        <w:ind w:left="567" w:right="-6" w:hanging="567"/>
        <w:rPr>
          <w:rFonts w:ascii="Arial" w:hAnsi="Arial" w:cs="Arial"/>
          <w:sz w:val="16"/>
          <w:szCs w:val="16"/>
        </w:rPr>
      </w:pPr>
      <w:r w:rsidRPr="006353B0">
        <w:rPr>
          <w:rFonts w:ascii="Arial" w:hAnsi="Arial" w:cs="Arial"/>
          <w:sz w:val="16"/>
          <w:szCs w:val="16"/>
        </w:rPr>
        <w:t>М.П. «____» ___________ 201__г.</w:t>
      </w:r>
    </w:p>
    <w:p w:rsidR="0076048A" w:rsidRPr="006353B0" w:rsidRDefault="0076048A" w:rsidP="0076048A">
      <w:pPr>
        <w:ind w:left="567" w:right="-6" w:hanging="567"/>
        <w:rPr>
          <w:rFonts w:ascii="Arial" w:hAnsi="Arial" w:cs="Arial"/>
          <w:iCs/>
          <w:sz w:val="16"/>
          <w:szCs w:val="16"/>
        </w:rPr>
      </w:pPr>
    </w:p>
    <w:p w:rsidR="0076048A" w:rsidRPr="006353B0" w:rsidRDefault="0076048A" w:rsidP="0076048A">
      <w:pPr>
        <w:ind w:left="567" w:right="-6" w:hanging="567"/>
        <w:rPr>
          <w:rFonts w:ascii="Arial" w:hAnsi="Arial" w:cs="Arial"/>
          <w:iCs/>
          <w:sz w:val="16"/>
          <w:szCs w:val="16"/>
        </w:rPr>
      </w:pPr>
    </w:p>
    <w:p w:rsidR="0076048A" w:rsidRPr="006353B0" w:rsidRDefault="0076048A" w:rsidP="0076048A">
      <w:pPr>
        <w:ind w:left="567" w:right="-6" w:hanging="567"/>
        <w:rPr>
          <w:rFonts w:ascii="Arial" w:hAnsi="Arial" w:cs="Arial"/>
          <w:sz w:val="16"/>
          <w:szCs w:val="16"/>
        </w:rPr>
      </w:pPr>
      <w:r w:rsidRPr="006353B0">
        <w:rPr>
          <w:rFonts w:ascii="Arial" w:hAnsi="Arial" w:cs="Arial"/>
          <w:iCs/>
          <w:sz w:val="16"/>
          <w:szCs w:val="16"/>
        </w:rPr>
        <w:t xml:space="preserve">Заявка принята: </w:t>
      </w:r>
      <w:r w:rsidRPr="006353B0">
        <w:rPr>
          <w:rFonts w:ascii="Arial" w:hAnsi="Arial" w:cs="Arial"/>
          <w:sz w:val="16"/>
          <w:szCs w:val="16"/>
        </w:rPr>
        <w:t xml:space="preserve">«___» ___________ 201__г.    ____ ч. _____ мин. </w:t>
      </w:r>
      <w:proofErr w:type="gramStart"/>
      <w:r w:rsidRPr="006353B0">
        <w:rPr>
          <w:rFonts w:ascii="Arial" w:hAnsi="Arial" w:cs="Arial"/>
          <w:sz w:val="16"/>
          <w:szCs w:val="16"/>
        </w:rPr>
        <w:t>под</w:t>
      </w:r>
      <w:proofErr w:type="gramEnd"/>
      <w:r w:rsidRPr="006353B0">
        <w:rPr>
          <w:rFonts w:ascii="Arial" w:hAnsi="Arial" w:cs="Arial"/>
          <w:sz w:val="16"/>
          <w:szCs w:val="16"/>
        </w:rPr>
        <w:t xml:space="preserve"> № _____</w:t>
      </w:r>
    </w:p>
    <w:p w:rsidR="0076048A" w:rsidRPr="006353B0" w:rsidRDefault="0076048A" w:rsidP="0076048A">
      <w:pPr>
        <w:ind w:left="567" w:right="-6" w:hanging="567"/>
        <w:rPr>
          <w:rFonts w:ascii="Arial" w:hAnsi="Arial" w:cs="Arial"/>
          <w:sz w:val="16"/>
          <w:szCs w:val="16"/>
        </w:rPr>
      </w:pPr>
    </w:p>
    <w:p w:rsidR="0076048A" w:rsidRPr="006353B0" w:rsidRDefault="0076048A" w:rsidP="0076048A">
      <w:pPr>
        <w:ind w:left="567" w:right="-6" w:hanging="567"/>
        <w:rPr>
          <w:rFonts w:ascii="Arial" w:hAnsi="Arial" w:cs="Arial"/>
          <w:sz w:val="16"/>
          <w:szCs w:val="16"/>
        </w:rPr>
      </w:pPr>
      <w:r w:rsidRPr="006353B0">
        <w:rPr>
          <w:rFonts w:ascii="Arial" w:hAnsi="Arial" w:cs="Arial"/>
          <w:sz w:val="16"/>
          <w:szCs w:val="16"/>
        </w:rPr>
        <w:t>Подпись лица, принявшего заявку</w:t>
      </w:r>
      <w:proofErr w:type="gramStart"/>
      <w:r w:rsidRPr="006353B0">
        <w:rPr>
          <w:rFonts w:ascii="Arial" w:hAnsi="Arial" w:cs="Arial"/>
          <w:sz w:val="16"/>
          <w:szCs w:val="16"/>
        </w:rPr>
        <w:t>_______     (_________)</w:t>
      </w:r>
      <w:proofErr w:type="gramEnd"/>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3E43D7" w:rsidRPr="005F281C" w:rsidRDefault="003E43D7" w:rsidP="003E43D7">
      <w:pPr>
        <w:spacing w:line="240" w:lineRule="exact"/>
        <w:ind w:left="567" w:right="427"/>
        <w:jc w:val="right"/>
        <w:rPr>
          <w:rFonts w:ascii="Arial" w:hAnsi="Arial" w:cs="Arial"/>
          <w:bCs/>
          <w:sz w:val="16"/>
          <w:szCs w:val="16"/>
        </w:rPr>
      </w:pPr>
      <w:r w:rsidRPr="005F281C">
        <w:rPr>
          <w:rFonts w:ascii="Arial" w:hAnsi="Arial" w:cs="Arial"/>
          <w:bCs/>
          <w:sz w:val="16"/>
          <w:szCs w:val="16"/>
        </w:rPr>
        <w:t>Форма</w:t>
      </w:r>
    </w:p>
    <w:p w:rsidR="003E43D7" w:rsidRPr="005F281C" w:rsidRDefault="003E43D7" w:rsidP="003E43D7">
      <w:pPr>
        <w:spacing w:line="240" w:lineRule="exact"/>
        <w:ind w:left="567" w:right="427"/>
        <w:jc w:val="center"/>
        <w:rPr>
          <w:rFonts w:ascii="Arial" w:hAnsi="Arial" w:cs="Arial"/>
          <w:b/>
          <w:bCs/>
          <w:sz w:val="16"/>
          <w:szCs w:val="16"/>
        </w:rPr>
      </w:pPr>
      <w:r w:rsidRPr="005F281C">
        <w:rPr>
          <w:rFonts w:ascii="Arial" w:hAnsi="Arial" w:cs="Arial"/>
          <w:b/>
          <w:bCs/>
          <w:sz w:val="16"/>
          <w:szCs w:val="16"/>
        </w:rPr>
        <w:t>ЗАЯВКА</w:t>
      </w:r>
    </w:p>
    <w:p w:rsidR="003E43D7" w:rsidRPr="005F281C" w:rsidRDefault="003E43D7" w:rsidP="003E43D7">
      <w:pPr>
        <w:spacing w:line="240" w:lineRule="exact"/>
        <w:ind w:left="567" w:right="427"/>
        <w:jc w:val="center"/>
        <w:rPr>
          <w:rFonts w:ascii="Arial" w:hAnsi="Arial" w:cs="Arial"/>
          <w:b/>
          <w:bCs/>
          <w:sz w:val="16"/>
          <w:szCs w:val="16"/>
        </w:rPr>
      </w:pPr>
      <w:r w:rsidRPr="005F281C">
        <w:rPr>
          <w:rFonts w:ascii="Arial" w:hAnsi="Arial" w:cs="Arial"/>
          <w:b/>
          <w:bCs/>
          <w:sz w:val="16"/>
          <w:szCs w:val="16"/>
        </w:rPr>
        <w:t>на участие в аукционе на право заключения договора купли-продажи земельного участка</w:t>
      </w:r>
    </w:p>
    <w:p w:rsidR="003E43D7" w:rsidRPr="005F281C" w:rsidRDefault="003E43D7" w:rsidP="003E43D7">
      <w:pPr>
        <w:ind w:right="427"/>
        <w:jc w:val="center"/>
        <w:rPr>
          <w:rFonts w:ascii="Arial" w:hAnsi="Arial" w:cs="Arial"/>
          <w:iCs/>
          <w:sz w:val="16"/>
          <w:szCs w:val="16"/>
        </w:rPr>
      </w:pPr>
    </w:p>
    <w:tbl>
      <w:tblPr>
        <w:tblW w:w="4928" w:type="dxa"/>
        <w:tblLayout w:type="fixed"/>
        <w:tblLook w:val="01E0" w:firstRow="1" w:lastRow="1" w:firstColumn="1" w:lastColumn="1" w:noHBand="0" w:noVBand="0"/>
      </w:tblPr>
      <w:tblGrid>
        <w:gridCol w:w="959"/>
        <w:gridCol w:w="3969"/>
      </w:tblGrid>
      <w:tr w:rsidR="003E43D7" w:rsidRPr="005F281C" w:rsidTr="003E43D7">
        <w:tc>
          <w:tcPr>
            <w:tcW w:w="959" w:type="dxa"/>
          </w:tcPr>
          <w:p w:rsidR="003E43D7" w:rsidRPr="005F281C" w:rsidRDefault="003E43D7" w:rsidP="00B76AD9">
            <w:pPr>
              <w:ind w:right="427"/>
              <w:jc w:val="center"/>
              <w:rPr>
                <w:rFonts w:ascii="Arial" w:hAnsi="Arial" w:cs="Arial"/>
                <w:iCs/>
                <w:sz w:val="16"/>
                <w:szCs w:val="16"/>
              </w:rPr>
            </w:pPr>
          </w:p>
        </w:tc>
        <w:tc>
          <w:tcPr>
            <w:tcW w:w="3969" w:type="dxa"/>
          </w:tcPr>
          <w:p w:rsidR="003E43D7" w:rsidRPr="005F281C" w:rsidRDefault="003E43D7" w:rsidP="00B76AD9">
            <w:pPr>
              <w:rPr>
                <w:rFonts w:ascii="Arial" w:hAnsi="Arial" w:cs="Arial"/>
                <w:sz w:val="16"/>
                <w:szCs w:val="16"/>
              </w:rPr>
            </w:pPr>
            <w:r w:rsidRPr="005F281C">
              <w:rPr>
                <w:rFonts w:ascii="Arial" w:hAnsi="Arial" w:cs="Arial"/>
                <w:sz w:val="16"/>
                <w:szCs w:val="16"/>
              </w:rPr>
              <w:t>__________________________________________</w:t>
            </w:r>
          </w:p>
          <w:p w:rsidR="003E43D7" w:rsidRPr="005F281C" w:rsidRDefault="003E43D7" w:rsidP="00B76AD9">
            <w:pPr>
              <w:rPr>
                <w:rFonts w:ascii="Arial" w:hAnsi="Arial" w:cs="Arial"/>
                <w:sz w:val="16"/>
                <w:szCs w:val="16"/>
              </w:rPr>
            </w:pPr>
            <w:r w:rsidRPr="005F281C">
              <w:rPr>
                <w:rFonts w:ascii="Arial" w:hAnsi="Arial" w:cs="Arial"/>
                <w:sz w:val="16"/>
                <w:szCs w:val="16"/>
              </w:rPr>
              <w:t>__________________________________________</w:t>
            </w:r>
          </w:p>
          <w:p w:rsidR="003E43D7" w:rsidRPr="005F281C" w:rsidRDefault="003E43D7" w:rsidP="00B76AD9">
            <w:pPr>
              <w:rPr>
                <w:rFonts w:ascii="Arial" w:hAnsi="Arial" w:cs="Arial"/>
                <w:sz w:val="16"/>
                <w:szCs w:val="16"/>
              </w:rPr>
            </w:pPr>
            <w:r w:rsidRPr="005F281C">
              <w:rPr>
                <w:rFonts w:ascii="Arial" w:hAnsi="Arial" w:cs="Arial"/>
                <w:sz w:val="16"/>
                <w:szCs w:val="16"/>
              </w:rPr>
              <w:t>__________________________________________</w:t>
            </w:r>
          </w:p>
          <w:p w:rsidR="003E43D7" w:rsidRPr="005F281C" w:rsidRDefault="003E43D7" w:rsidP="00B76AD9">
            <w:pPr>
              <w:rPr>
                <w:rFonts w:ascii="Arial" w:hAnsi="Arial" w:cs="Arial"/>
                <w:sz w:val="16"/>
                <w:szCs w:val="16"/>
              </w:rPr>
            </w:pPr>
            <w:r w:rsidRPr="005F281C">
              <w:rPr>
                <w:rFonts w:ascii="Arial" w:hAnsi="Arial" w:cs="Arial"/>
                <w:sz w:val="16"/>
                <w:szCs w:val="16"/>
              </w:rPr>
              <w:t>__________________________________________</w:t>
            </w:r>
          </w:p>
          <w:p w:rsidR="003E43D7" w:rsidRPr="005F281C" w:rsidRDefault="003E43D7" w:rsidP="00B76AD9">
            <w:pPr>
              <w:jc w:val="center"/>
              <w:rPr>
                <w:rFonts w:ascii="Arial" w:hAnsi="Arial" w:cs="Arial"/>
                <w:sz w:val="16"/>
                <w:szCs w:val="16"/>
              </w:rPr>
            </w:pPr>
            <w:proofErr w:type="gramStart"/>
            <w:r w:rsidRPr="005F281C">
              <w:rPr>
                <w:rFonts w:ascii="Arial" w:hAnsi="Arial" w:cs="Arial"/>
                <w:sz w:val="16"/>
                <w:szCs w:val="16"/>
              </w:rPr>
              <w:t>(полное наименование юридического лица, индивидуального предпринимателя,</w:t>
            </w:r>
            <w:proofErr w:type="gramEnd"/>
          </w:p>
          <w:p w:rsidR="003E43D7" w:rsidRPr="005F281C" w:rsidRDefault="003E43D7" w:rsidP="00B76AD9">
            <w:pPr>
              <w:jc w:val="center"/>
              <w:rPr>
                <w:rFonts w:ascii="Arial" w:hAnsi="Arial" w:cs="Arial"/>
                <w:sz w:val="16"/>
                <w:szCs w:val="16"/>
              </w:rPr>
            </w:pPr>
            <w:r w:rsidRPr="005F281C">
              <w:rPr>
                <w:rFonts w:ascii="Arial" w:hAnsi="Arial" w:cs="Arial"/>
                <w:sz w:val="16"/>
                <w:szCs w:val="16"/>
              </w:rPr>
              <w:t>физического лица, паспортные данные)</w:t>
            </w:r>
          </w:p>
          <w:p w:rsidR="003E43D7" w:rsidRPr="005F281C" w:rsidRDefault="003E43D7" w:rsidP="00B76AD9">
            <w:pPr>
              <w:rPr>
                <w:rFonts w:ascii="Arial" w:hAnsi="Arial" w:cs="Arial"/>
                <w:sz w:val="16"/>
                <w:szCs w:val="16"/>
              </w:rPr>
            </w:pPr>
            <w:r w:rsidRPr="005F281C">
              <w:rPr>
                <w:rFonts w:ascii="Arial" w:hAnsi="Arial" w:cs="Arial"/>
                <w:sz w:val="16"/>
                <w:szCs w:val="16"/>
              </w:rPr>
              <w:lastRenderedPageBreak/>
              <w:t xml:space="preserve">зарегистрировано «___» __________ ____ </w:t>
            </w:r>
            <w:proofErr w:type="gramStart"/>
            <w:r w:rsidRPr="005F281C">
              <w:rPr>
                <w:rFonts w:ascii="Arial" w:hAnsi="Arial" w:cs="Arial"/>
                <w:sz w:val="16"/>
                <w:szCs w:val="16"/>
              </w:rPr>
              <w:t>г</w:t>
            </w:r>
            <w:proofErr w:type="gramEnd"/>
            <w:r w:rsidRPr="005F281C">
              <w:rPr>
                <w:rFonts w:ascii="Arial" w:hAnsi="Arial" w:cs="Arial"/>
                <w:sz w:val="16"/>
                <w:szCs w:val="16"/>
              </w:rPr>
              <w:t xml:space="preserve">. </w:t>
            </w:r>
          </w:p>
          <w:p w:rsidR="003E43D7" w:rsidRPr="005F281C" w:rsidRDefault="003E43D7" w:rsidP="00B76AD9">
            <w:pPr>
              <w:rPr>
                <w:rFonts w:ascii="Arial" w:hAnsi="Arial" w:cs="Arial"/>
                <w:sz w:val="16"/>
                <w:szCs w:val="16"/>
              </w:rPr>
            </w:pPr>
            <w:r w:rsidRPr="005F281C">
              <w:rPr>
                <w:rFonts w:ascii="Arial" w:hAnsi="Arial" w:cs="Arial"/>
                <w:sz w:val="16"/>
                <w:szCs w:val="16"/>
              </w:rPr>
              <w:t>ОГРН _____________________________________</w:t>
            </w:r>
            <w:proofErr w:type="gramStart"/>
            <w:r w:rsidRPr="005F281C">
              <w:rPr>
                <w:rFonts w:ascii="Arial" w:hAnsi="Arial" w:cs="Arial"/>
                <w:sz w:val="16"/>
                <w:szCs w:val="16"/>
              </w:rPr>
              <w:t xml:space="preserve"> ,</w:t>
            </w:r>
            <w:proofErr w:type="gramEnd"/>
          </w:p>
          <w:p w:rsidR="003E43D7" w:rsidRPr="005F281C" w:rsidRDefault="003E43D7" w:rsidP="00B76AD9">
            <w:pPr>
              <w:rPr>
                <w:rFonts w:ascii="Arial" w:hAnsi="Arial" w:cs="Arial"/>
                <w:sz w:val="16"/>
                <w:szCs w:val="16"/>
              </w:rPr>
            </w:pPr>
            <w:r w:rsidRPr="005F281C">
              <w:rPr>
                <w:rFonts w:ascii="Arial" w:hAnsi="Arial" w:cs="Arial"/>
                <w:sz w:val="16"/>
                <w:szCs w:val="16"/>
              </w:rPr>
              <w:t>адрес места нахождения, место проживания __________________________________________</w:t>
            </w:r>
          </w:p>
          <w:p w:rsidR="003E43D7" w:rsidRPr="005F281C" w:rsidRDefault="003E43D7" w:rsidP="00B76AD9">
            <w:pPr>
              <w:rPr>
                <w:rFonts w:ascii="Arial" w:hAnsi="Arial" w:cs="Arial"/>
                <w:sz w:val="16"/>
                <w:szCs w:val="16"/>
              </w:rPr>
            </w:pPr>
            <w:r w:rsidRPr="005F281C">
              <w:rPr>
                <w:rFonts w:ascii="Arial" w:hAnsi="Arial" w:cs="Arial"/>
                <w:sz w:val="16"/>
                <w:szCs w:val="16"/>
              </w:rPr>
              <w:t>__________________________________________</w:t>
            </w:r>
          </w:p>
          <w:p w:rsidR="003E43D7" w:rsidRPr="005F281C" w:rsidRDefault="003E43D7" w:rsidP="00B76AD9">
            <w:pPr>
              <w:rPr>
                <w:rFonts w:ascii="Arial" w:hAnsi="Arial" w:cs="Arial"/>
                <w:sz w:val="16"/>
                <w:szCs w:val="16"/>
              </w:rPr>
            </w:pPr>
            <w:r w:rsidRPr="005F281C">
              <w:rPr>
                <w:rFonts w:ascii="Arial" w:hAnsi="Arial" w:cs="Arial"/>
                <w:sz w:val="16"/>
                <w:szCs w:val="16"/>
              </w:rPr>
              <w:t>контактный телефон __________________</w:t>
            </w:r>
            <w:r>
              <w:rPr>
                <w:rFonts w:ascii="Arial" w:hAnsi="Arial" w:cs="Arial"/>
                <w:sz w:val="16"/>
                <w:szCs w:val="16"/>
              </w:rPr>
              <w:t>_________________</w:t>
            </w:r>
            <w:r w:rsidRPr="005F281C">
              <w:rPr>
                <w:rFonts w:ascii="Arial" w:hAnsi="Arial" w:cs="Arial"/>
                <w:sz w:val="16"/>
                <w:szCs w:val="16"/>
              </w:rPr>
              <w:t>_______</w:t>
            </w:r>
          </w:p>
          <w:p w:rsidR="003E43D7" w:rsidRPr="005F281C" w:rsidRDefault="003E43D7" w:rsidP="00B76AD9">
            <w:pPr>
              <w:rPr>
                <w:rFonts w:ascii="Arial" w:hAnsi="Arial" w:cs="Arial"/>
                <w:sz w:val="16"/>
                <w:szCs w:val="16"/>
              </w:rPr>
            </w:pPr>
            <w:r w:rsidRPr="005F281C">
              <w:rPr>
                <w:rFonts w:ascii="Arial" w:hAnsi="Arial" w:cs="Arial"/>
                <w:sz w:val="16"/>
                <w:szCs w:val="16"/>
              </w:rPr>
              <w:t>факс _____________________________</w:t>
            </w:r>
            <w:r>
              <w:rPr>
                <w:rFonts w:ascii="Arial" w:hAnsi="Arial" w:cs="Arial"/>
                <w:sz w:val="16"/>
                <w:szCs w:val="16"/>
              </w:rPr>
              <w:t>___</w:t>
            </w:r>
            <w:r w:rsidRPr="005F281C">
              <w:rPr>
                <w:rFonts w:ascii="Arial" w:hAnsi="Arial" w:cs="Arial"/>
                <w:sz w:val="16"/>
                <w:szCs w:val="16"/>
              </w:rPr>
              <w:t>__________</w:t>
            </w:r>
          </w:p>
          <w:p w:rsidR="003E43D7" w:rsidRPr="005F281C" w:rsidRDefault="003E43D7" w:rsidP="00B76AD9">
            <w:pPr>
              <w:rPr>
                <w:rFonts w:ascii="Arial" w:hAnsi="Arial" w:cs="Arial"/>
                <w:sz w:val="16"/>
                <w:szCs w:val="16"/>
              </w:rPr>
            </w:pPr>
            <w:r w:rsidRPr="005F281C">
              <w:rPr>
                <w:rFonts w:ascii="Arial" w:hAnsi="Arial" w:cs="Arial"/>
                <w:sz w:val="16"/>
                <w:szCs w:val="16"/>
              </w:rPr>
              <w:t>адрес электронной почты ____________________</w:t>
            </w:r>
            <w:r>
              <w:rPr>
                <w:rFonts w:ascii="Arial" w:hAnsi="Arial" w:cs="Arial"/>
                <w:sz w:val="16"/>
                <w:szCs w:val="16"/>
              </w:rPr>
              <w:t>_____________________</w:t>
            </w:r>
            <w:r w:rsidRPr="005F281C">
              <w:rPr>
                <w:rFonts w:ascii="Arial" w:hAnsi="Arial" w:cs="Arial"/>
                <w:sz w:val="16"/>
                <w:szCs w:val="16"/>
              </w:rPr>
              <w:t>_</w:t>
            </w:r>
          </w:p>
          <w:p w:rsidR="003E43D7" w:rsidRPr="005F281C" w:rsidRDefault="003E43D7" w:rsidP="00B76AD9">
            <w:pPr>
              <w:rPr>
                <w:rFonts w:ascii="Arial" w:hAnsi="Arial" w:cs="Arial"/>
                <w:sz w:val="16"/>
                <w:szCs w:val="16"/>
              </w:rPr>
            </w:pPr>
          </w:p>
          <w:p w:rsidR="003E43D7" w:rsidRPr="005F281C" w:rsidRDefault="003E43D7" w:rsidP="00B76AD9">
            <w:pPr>
              <w:spacing w:line="240" w:lineRule="exact"/>
              <w:jc w:val="center"/>
              <w:rPr>
                <w:rFonts w:ascii="Arial" w:hAnsi="Arial" w:cs="Arial"/>
                <w:sz w:val="16"/>
                <w:szCs w:val="16"/>
              </w:rPr>
            </w:pPr>
            <w:r w:rsidRPr="005F281C">
              <w:rPr>
                <w:rFonts w:ascii="Arial" w:hAnsi="Arial" w:cs="Arial"/>
                <w:sz w:val="16"/>
                <w:szCs w:val="16"/>
              </w:rPr>
              <w:t>Представителем юридического лица, индивидуального предпринимателя, физического лица является:</w:t>
            </w:r>
          </w:p>
          <w:p w:rsidR="003E43D7" w:rsidRPr="005F281C" w:rsidRDefault="003E43D7" w:rsidP="00B76AD9">
            <w:pPr>
              <w:rPr>
                <w:rFonts w:ascii="Arial" w:hAnsi="Arial" w:cs="Arial"/>
                <w:sz w:val="16"/>
                <w:szCs w:val="16"/>
              </w:rPr>
            </w:pPr>
            <w:r w:rsidRPr="005F281C">
              <w:rPr>
                <w:rFonts w:ascii="Arial" w:hAnsi="Arial" w:cs="Arial"/>
                <w:sz w:val="16"/>
                <w:szCs w:val="16"/>
              </w:rPr>
              <w:t>__________________________________________</w:t>
            </w:r>
          </w:p>
          <w:p w:rsidR="003E43D7" w:rsidRPr="005F281C" w:rsidRDefault="003E43D7" w:rsidP="00B76AD9">
            <w:pPr>
              <w:rPr>
                <w:rFonts w:ascii="Arial" w:hAnsi="Arial" w:cs="Arial"/>
                <w:sz w:val="16"/>
                <w:szCs w:val="16"/>
              </w:rPr>
            </w:pPr>
            <w:r w:rsidRPr="005F281C">
              <w:rPr>
                <w:rFonts w:ascii="Arial" w:hAnsi="Arial" w:cs="Arial"/>
                <w:sz w:val="16"/>
                <w:szCs w:val="16"/>
              </w:rPr>
              <w:t>___________________________</w:t>
            </w:r>
            <w:r>
              <w:rPr>
                <w:rFonts w:ascii="Arial" w:hAnsi="Arial" w:cs="Arial"/>
                <w:sz w:val="16"/>
                <w:szCs w:val="16"/>
              </w:rPr>
              <w:t>__</w:t>
            </w:r>
            <w:r w:rsidRPr="005F281C">
              <w:rPr>
                <w:rFonts w:ascii="Arial" w:hAnsi="Arial" w:cs="Arial"/>
                <w:sz w:val="16"/>
                <w:szCs w:val="16"/>
              </w:rPr>
              <w:t>_____________</w:t>
            </w:r>
          </w:p>
          <w:p w:rsidR="003E43D7" w:rsidRPr="005F281C" w:rsidRDefault="003E43D7" w:rsidP="00B76AD9">
            <w:pPr>
              <w:rPr>
                <w:rFonts w:ascii="Arial" w:hAnsi="Arial" w:cs="Arial"/>
                <w:sz w:val="16"/>
                <w:szCs w:val="16"/>
              </w:rPr>
            </w:pPr>
            <w:r w:rsidRPr="005F281C">
              <w:rPr>
                <w:rFonts w:ascii="Arial" w:hAnsi="Arial" w:cs="Arial"/>
                <w:sz w:val="16"/>
                <w:szCs w:val="16"/>
              </w:rPr>
              <w:t>__________________________________________</w:t>
            </w:r>
          </w:p>
          <w:p w:rsidR="003E43D7" w:rsidRPr="005F281C" w:rsidRDefault="003E43D7" w:rsidP="00B76AD9">
            <w:pPr>
              <w:jc w:val="center"/>
              <w:rPr>
                <w:rFonts w:ascii="Arial" w:hAnsi="Arial" w:cs="Arial"/>
                <w:sz w:val="16"/>
                <w:szCs w:val="16"/>
              </w:rPr>
            </w:pPr>
            <w:r w:rsidRPr="005F281C">
              <w:rPr>
                <w:rFonts w:ascii="Arial" w:hAnsi="Arial" w:cs="Arial"/>
                <w:sz w:val="16"/>
                <w:szCs w:val="16"/>
              </w:rPr>
              <w:t>(полное наименование, паспортные данные)</w:t>
            </w:r>
          </w:p>
          <w:p w:rsidR="003E43D7" w:rsidRPr="005F281C" w:rsidRDefault="003E43D7" w:rsidP="00B76AD9">
            <w:pPr>
              <w:rPr>
                <w:rFonts w:ascii="Arial" w:hAnsi="Arial" w:cs="Arial"/>
                <w:sz w:val="16"/>
                <w:szCs w:val="16"/>
              </w:rPr>
            </w:pPr>
            <w:r w:rsidRPr="005F281C">
              <w:rPr>
                <w:rFonts w:ascii="Arial" w:hAnsi="Arial" w:cs="Arial"/>
                <w:sz w:val="16"/>
                <w:szCs w:val="16"/>
              </w:rPr>
              <w:t>адрес места нахождения, место проживания</w:t>
            </w:r>
          </w:p>
          <w:p w:rsidR="003E43D7" w:rsidRPr="005F281C" w:rsidRDefault="003E43D7" w:rsidP="00B76AD9">
            <w:pPr>
              <w:rPr>
                <w:rFonts w:ascii="Arial" w:hAnsi="Arial" w:cs="Arial"/>
                <w:sz w:val="16"/>
                <w:szCs w:val="16"/>
              </w:rPr>
            </w:pPr>
            <w:r w:rsidRPr="005F281C">
              <w:rPr>
                <w:rFonts w:ascii="Arial" w:hAnsi="Arial" w:cs="Arial"/>
                <w:sz w:val="16"/>
                <w:szCs w:val="16"/>
              </w:rPr>
              <w:t>__________________________________________</w:t>
            </w:r>
          </w:p>
          <w:p w:rsidR="003E43D7" w:rsidRPr="005F281C" w:rsidRDefault="003E43D7" w:rsidP="00B76AD9">
            <w:pPr>
              <w:rPr>
                <w:rFonts w:ascii="Arial" w:hAnsi="Arial" w:cs="Arial"/>
                <w:sz w:val="16"/>
                <w:szCs w:val="16"/>
              </w:rPr>
            </w:pPr>
            <w:r w:rsidRPr="005F281C">
              <w:rPr>
                <w:rFonts w:ascii="Arial" w:hAnsi="Arial" w:cs="Arial"/>
                <w:sz w:val="16"/>
                <w:szCs w:val="16"/>
              </w:rPr>
              <w:t>__________________________________________</w:t>
            </w:r>
          </w:p>
          <w:p w:rsidR="003E43D7" w:rsidRPr="005F281C" w:rsidRDefault="003E43D7" w:rsidP="00B76AD9">
            <w:pPr>
              <w:rPr>
                <w:rFonts w:ascii="Arial" w:hAnsi="Arial" w:cs="Arial"/>
                <w:sz w:val="16"/>
                <w:szCs w:val="16"/>
              </w:rPr>
            </w:pPr>
            <w:r w:rsidRPr="005F281C">
              <w:rPr>
                <w:rFonts w:ascii="Arial" w:hAnsi="Arial" w:cs="Arial"/>
                <w:sz w:val="16"/>
                <w:szCs w:val="16"/>
              </w:rPr>
              <w:t>действующи</w:t>
            </w:r>
            <w:proofErr w:type="gramStart"/>
            <w:r w:rsidRPr="005F281C">
              <w:rPr>
                <w:rFonts w:ascii="Arial" w:hAnsi="Arial" w:cs="Arial"/>
                <w:sz w:val="16"/>
                <w:szCs w:val="16"/>
              </w:rPr>
              <w:t>й(</w:t>
            </w:r>
            <w:proofErr w:type="gramEnd"/>
            <w:r w:rsidRPr="005F281C">
              <w:rPr>
                <w:rFonts w:ascii="Arial" w:hAnsi="Arial" w:cs="Arial"/>
                <w:sz w:val="16"/>
                <w:szCs w:val="16"/>
              </w:rPr>
              <w:t>ая) по доверенности ____________</w:t>
            </w:r>
          </w:p>
          <w:p w:rsidR="003E43D7" w:rsidRPr="005F281C" w:rsidRDefault="003E43D7" w:rsidP="00B76AD9">
            <w:pPr>
              <w:rPr>
                <w:rFonts w:ascii="Arial" w:hAnsi="Arial" w:cs="Arial"/>
                <w:sz w:val="16"/>
                <w:szCs w:val="16"/>
              </w:rPr>
            </w:pPr>
            <w:r w:rsidRPr="005F281C">
              <w:rPr>
                <w:rFonts w:ascii="Arial" w:hAnsi="Arial" w:cs="Arial"/>
                <w:sz w:val="16"/>
                <w:szCs w:val="16"/>
              </w:rPr>
              <w:t>__________________________________________</w:t>
            </w:r>
          </w:p>
          <w:p w:rsidR="003E43D7" w:rsidRPr="005F281C" w:rsidRDefault="003E43D7" w:rsidP="00B76AD9">
            <w:pPr>
              <w:rPr>
                <w:rFonts w:ascii="Arial" w:hAnsi="Arial" w:cs="Arial"/>
                <w:sz w:val="16"/>
                <w:szCs w:val="16"/>
              </w:rPr>
            </w:pPr>
            <w:r w:rsidRPr="005F281C">
              <w:rPr>
                <w:rFonts w:ascii="Arial" w:hAnsi="Arial" w:cs="Arial"/>
                <w:sz w:val="16"/>
                <w:szCs w:val="16"/>
              </w:rPr>
              <w:t>__________________________________________                                                                          __________________________________________</w:t>
            </w:r>
          </w:p>
          <w:p w:rsidR="003E43D7" w:rsidRPr="005F281C" w:rsidRDefault="003E43D7" w:rsidP="00B76AD9">
            <w:pPr>
              <w:jc w:val="center"/>
              <w:rPr>
                <w:rFonts w:ascii="Arial" w:hAnsi="Arial" w:cs="Arial"/>
                <w:sz w:val="16"/>
                <w:szCs w:val="16"/>
              </w:rPr>
            </w:pPr>
            <w:r w:rsidRPr="005F281C">
              <w:rPr>
                <w:rFonts w:ascii="Arial" w:hAnsi="Arial" w:cs="Arial"/>
                <w:sz w:val="16"/>
                <w:szCs w:val="16"/>
              </w:rPr>
              <w:t>(реквизиты доверенности)</w:t>
            </w:r>
          </w:p>
          <w:p w:rsidR="003E43D7" w:rsidRPr="005F281C" w:rsidRDefault="003E43D7" w:rsidP="00B76AD9">
            <w:pPr>
              <w:rPr>
                <w:rFonts w:ascii="Arial" w:hAnsi="Arial" w:cs="Arial"/>
                <w:sz w:val="16"/>
                <w:szCs w:val="16"/>
              </w:rPr>
            </w:pPr>
            <w:r w:rsidRPr="005F281C">
              <w:rPr>
                <w:rFonts w:ascii="Arial" w:hAnsi="Arial" w:cs="Arial"/>
                <w:sz w:val="16"/>
                <w:szCs w:val="16"/>
              </w:rPr>
              <w:t>контактный телефон ________________________</w:t>
            </w:r>
            <w:r>
              <w:rPr>
                <w:rFonts w:ascii="Arial" w:hAnsi="Arial" w:cs="Arial"/>
                <w:sz w:val="16"/>
                <w:szCs w:val="16"/>
              </w:rPr>
              <w:t>________________</w:t>
            </w:r>
            <w:r w:rsidRPr="005F281C">
              <w:rPr>
                <w:rFonts w:ascii="Arial" w:hAnsi="Arial" w:cs="Arial"/>
                <w:sz w:val="16"/>
                <w:szCs w:val="16"/>
              </w:rPr>
              <w:t>_</w:t>
            </w:r>
          </w:p>
          <w:p w:rsidR="003E43D7" w:rsidRPr="005F281C" w:rsidRDefault="003E43D7" w:rsidP="00B76AD9">
            <w:pPr>
              <w:rPr>
                <w:rFonts w:ascii="Arial" w:hAnsi="Arial" w:cs="Arial"/>
                <w:sz w:val="16"/>
                <w:szCs w:val="16"/>
              </w:rPr>
            </w:pPr>
            <w:r w:rsidRPr="005F281C">
              <w:rPr>
                <w:rFonts w:ascii="Arial" w:hAnsi="Arial" w:cs="Arial"/>
                <w:sz w:val="16"/>
                <w:szCs w:val="16"/>
              </w:rPr>
              <w:t>факс _____________________________</w:t>
            </w:r>
            <w:r>
              <w:rPr>
                <w:rFonts w:ascii="Arial" w:hAnsi="Arial" w:cs="Arial"/>
                <w:sz w:val="16"/>
                <w:szCs w:val="16"/>
              </w:rPr>
              <w:t>__</w:t>
            </w:r>
            <w:r w:rsidRPr="005F281C">
              <w:rPr>
                <w:rFonts w:ascii="Arial" w:hAnsi="Arial" w:cs="Arial"/>
                <w:sz w:val="16"/>
                <w:szCs w:val="16"/>
              </w:rPr>
              <w:t>__________</w:t>
            </w:r>
          </w:p>
          <w:p w:rsidR="003E43D7" w:rsidRPr="005F281C" w:rsidRDefault="003E43D7" w:rsidP="00B76AD9">
            <w:pPr>
              <w:rPr>
                <w:rFonts w:ascii="Arial" w:hAnsi="Arial" w:cs="Arial"/>
                <w:sz w:val="16"/>
                <w:szCs w:val="16"/>
              </w:rPr>
            </w:pPr>
            <w:r w:rsidRPr="005F281C">
              <w:rPr>
                <w:rFonts w:ascii="Arial" w:hAnsi="Arial" w:cs="Arial"/>
                <w:sz w:val="16"/>
                <w:szCs w:val="16"/>
              </w:rPr>
              <w:t>адрес электронной почты _________________</w:t>
            </w:r>
            <w:r>
              <w:rPr>
                <w:rFonts w:ascii="Arial" w:hAnsi="Arial" w:cs="Arial"/>
                <w:sz w:val="16"/>
                <w:szCs w:val="16"/>
              </w:rPr>
              <w:t>____________________</w:t>
            </w:r>
            <w:r w:rsidRPr="005F281C">
              <w:rPr>
                <w:rFonts w:ascii="Arial" w:hAnsi="Arial" w:cs="Arial"/>
                <w:sz w:val="16"/>
                <w:szCs w:val="16"/>
              </w:rPr>
              <w:t>____</w:t>
            </w:r>
          </w:p>
          <w:p w:rsidR="003E43D7" w:rsidRPr="005F281C" w:rsidRDefault="003E43D7" w:rsidP="00B76AD9">
            <w:pPr>
              <w:rPr>
                <w:rFonts w:ascii="Arial" w:hAnsi="Arial" w:cs="Arial"/>
                <w:sz w:val="16"/>
                <w:szCs w:val="16"/>
              </w:rPr>
            </w:pPr>
          </w:p>
        </w:tc>
      </w:tr>
    </w:tbl>
    <w:p w:rsidR="003E43D7" w:rsidRPr="005F281C" w:rsidRDefault="003E43D7" w:rsidP="003E43D7">
      <w:pPr>
        <w:ind w:right="427"/>
        <w:jc w:val="center"/>
        <w:rPr>
          <w:rFonts w:ascii="Arial" w:hAnsi="Arial" w:cs="Arial"/>
          <w:iCs/>
          <w:sz w:val="16"/>
          <w:szCs w:val="16"/>
        </w:rPr>
      </w:pPr>
    </w:p>
    <w:p w:rsidR="003E43D7" w:rsidRPr="005F281C" w:rsidRDefault="003E43D7" w:rsidP="003E43D7">
      <w:pPr>
        <w:ind w:right="-6" w:firstLine="142"/>
        <w:jc w:val="both"/>
        <w:rPr>
          <w:rFonts w:ascii="Arial" w:hAnsi="Arial" w:cs="Arial"/>
          <w:sz w:val="16"/>
          <w:szCs w:val="16"/>
        </w:rPr>
      </w:pPr>
      <w:r w:rsidRPr="005F281C">
        <w:rPr>
          <w:rFonts w:ascii="Arial" w:hAnsi="Arial" w:cs="Arial"/>
          <w:sz w:val="16"/>
          <w:szCs w:val="16"/>
        </w:rPr>
        <w:t>Принимая решение об участии в аукционе по продаже права на земельный участок, государственная собственность на который не разграничена/муниципальной собственности, категория земель - _____________________________, вид разрешенного использования – ___________________________________________________, цель использования – ___________________________________________, общей площадью ________ кв. м, с кадастровым номером __________________, расположенного по адресу: Российская Федерация, Ставропольский край, Благодарненский район, __________________________________________________________________,</w:t>
      </w:r>
    </w:p>
    <w:p w:rsidR="003E43D7" w:rsidRPr="005F281C" w:rsidRDefault="003E43D7" w:rsidP="003E43D7">
      <w:pPr>
        <w:ind w:right="-6" w:firstLine="708"/>
        <w:rPr>
          <w:rFonts w:ascii="Arial" w:hAnsi="Arial" w:cs="Arial"/>
          <w:sz w:val="16"/>
          <w:szCs w:val="16"/>
        </w:rPr>
      </w:pPr>
      <w:r w:rsidRPr="005F281C">
        <w:rPr>
          <w:rFonts w:ascii="Arial" w:hAnsi="Arial" w:cs="Arial"/>
          <w:sz w:val="16"/>
          <w:szCs w:val="16"/>
        </w:rPr>
        <w:t>обязуюсь:</w:t>
      </w:r>
    </w:p>
    <w:p w:rsidR="003E43D7" w:rsidRPr="005F281C" w:rsidRDefault="003E43D7" w:rsidP="003E43D7">
      <w:pPr>
        <w:ind w:right="-3" w:firstLine="142"/>
        <w:jc w:val="both"/>
        <w:rPr>
          <w:rFonts w:ascii="Arial" w:hAnsi="Arial" w:cs="Arial"/>
          <w:sz w:val="16"/>
          <w:szCs w:val="16"/>
        </w:rPr>
      </w:pPr>
      <w:r w:rsidRPr="005F281C">
        <w:rPr>
          <w:rFonts w:ascii="Arial" w:hAnsi="Arial" w:cs="Arial"/>
          <w:sz w:val="16"/>
          <w:szCs w:val="16"/>
        </w:rPr>
        <w:t>1. Соблюдать порядок и условия участия в аукционе, предусмотренные извещением о проведен</w:t>
      </w:r>
      <w:proofErr w:type="gramStart"/>
      <w:r w:rsidRPr="005F281C">
        <w:rPr>
          <w:rFonts w:ascii="Arial" w:hAnsi="Arial" w:cs="Arial"/>
          <w:sz w:val="16"/>
          <w:szCs w:val="16"/>
        </w:rPr>
        <w:t>ии ау</w:t>
      </w:r>
      <w:proofErr w:type="gramEnd"/>
      <w:r w:rsidRPr="005F281C">
        <w:rPr>
          <w:rFonts w:ascii="Arial" w:hAnsi="Arial" w:cs="Arial"/>
          <w:sz w:val="16"/>
          <w:szCs w:val="16"/>
        </w:rPr>
        <w:t xml:space="preserve">кциона </w:t>
      </w:r>
      <w:r w:rsidRPr="005F281C">
        <w:rPr>
          <w:rFonts w:ascii="Arial" w:hAnsi="Arial" w:cs="Arial"/>
          <w:bCs/>
          <w:sz w:val="16"/>
          <w:szCs w:val="16"/>
        </w:rPr>
        <w:t xml:space="preserve">по продаже права на земельный  участок, </w:t>
      </w:r>
      <w:r w:rsidRPr="005F281C">
        <w:rPr>
          <w:rFonts w:ascii="Arial" w:hAnsi="Arial" w:cs="Arial"/>
          <w:sz w:val="16"/>
          <w:szCs w:val="16"/>
        </w:rPr>
        <w:t xml:space="preserve">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t>
      </w:r>
      <w:r w:rsidRPr="005F281C">
        <w:rPr>
          <w:rFonts w:ascii="Arial" w:hAnsi="Arial" w:cs="Arial"/>
          <w:sz w:val="16"/>
          <w:szCs w:val="16"/>
          <w:lang w:val="en-US"/>
        </w:rPr>
        <w:t>www</w:t>
      </w:r>
      <w:r w:rsidRPr="005F281C">
        <w:rPr>
          <w:rFonts w:ascii="Arial" w:hAnsi="Arial" w:cs="Arial"/>
          <w:sz w:val="16"/>
          <w:szCs w:val="16"/>
        </w:rPr>
        <w:t>.</w:t>
      </w:r>
      <w:proofErr w:type="spellStart"/>
      <w:r w:rsidRPr="005F281C">
        <w:rPr>
          <w:rFonts w:ascii="Arial" w:hAnsi="Arial" w:cs="Arial"/>
          <w:sz w:val="16"/>
          <w:szCs w:val="16"/>
          <w:lang w:val="en-US"/>
        </w:rPr>
        <w:t>torgi</w:t>
      </w:r>
      <w:proofErr w:type="spellEnd"/>
      <w:r w:rsidRPr="005F281C">
        <w:rPr>
          <w:rFonts w:ascii="Arial" w:hAnsi="Arial" w:cs="Arial"/>
          <w:sz w:val="16"/>
          <w:szCs w:val="16"/>
        </w:rPr>
        <w:t>.</w:t>
      </w:r>
      <w:proofErr w:type="spellStart"/>
      <w:r w:rsidRPr="005F281C">
        <w:rPr>
          <w:rFonts w:ascii="Arial" w:hAnsi="Arial" w:cs="Arial"/>
          <w:sz w:val="16"/>
          <w:szCs w:val="16"/>
          <w:lang w:val="en-US"/>
        </w:rPr>
        <w:t>gov</w:t>
      </w:r>
      <w:proofErr w:type="spellEnd"/>
      <w:r w:rsidRPr="005F281C">
        <w:rPr>
          <w:rFonts w:ascii="Arial" w:hAnsi="Arial" w:cs="Arial"/>
          <w:sz w:val="16"/>
          <w:szCs w:val="16"/>
        </w:rPr>
        <w:t>.</w:t>
      </w:r>
      <w:proofErr w:type="spellStart"/>
      <w:r w:rsidRPr="005F281C">
        <w:rPr>
          <w:rFonts w:ascii="Arial" w:hAnsi="Arial" w:cs="Arial"/>
          <w:sz w:val="16"/>
          <w:szCs w:val="16"/>
          <w:lang w:val="en-US"/>
        </w:rPr>
        <w:t>ru</w:t>
      </w:r>
      <w:proofErr w:type="spellEnd"/>
      <w:r w:rsidRPr="005F281C">
        <w:rPr>
          <w:rFonts w:ascii="Arial" w:hAnsi="Arial" w:cs="Arial"/>
          <w:sz w:val="16"/>
          <w:szCs w:val="16"/>
        </w:rPr>
        <w:t>.</w:t>
      </w:r>
    </w:p>
    <w:p w:rsidR="003E43D7" w:rsidRPr="005F281C" w:rsidRDefault="003E43D7" w:rsidP="003E43D7">
      <w:pPr>
        <w:ind w:right="-6" w:firstLine="142"/>
        <w:jc w:val="both"/>
        <w:rPr>
          <w:rFonts w:ascii="Arial" w:hAnsi="Arial" w:cs="Arial"/>
          <w:sz w:val="16"/>
          <w:szCs w:val="16"/>
        </w:rPr>
      </w:pPr>
      <w:r w:rsidRPr="005F281C">
        <w:rPr>
          <w:rFonts w:ascii="Arial" w:hAnsi="Arial" w:cs="Arial"/>
          <w:sz w:val="16"/>
          <w:szCs w:val="16"/>
        </w:rPr>
        <w:t>2. В случае признания победителем аукциона:</w:t>
      </w:r>
    </w:p>
    <w:p w:rsidR="003E43D7" w:rsidRPr="005F281C" w:rsidRDefault="003E43D7" w:rsidP="003E43D7">
      <w:pPr>
        <w:ind w:right="-6" w:firstLine="142"/>
        <w:jc w:val="both"/>
        <w:rPr>
          <w:rFonts w:ascii="Arial" w:hAnsi="Arial" w:cs="Arial"/>
          <w:sz w:val="16"/>
          <w:szCs w:val="16"/>
        </w:rPr>
      </w:pPr>
      <w:r w:rsidRPr="005F281C">
        <w:rPr>
          <w:rFonts w:ascii="Arial" w:hAnsi="Arial" w:cs="Arial"/>
          <w:sz w:val="16"/>
          <w:szCs w:val="16"/>
        </w:rPr>
        <w:t>заключить с Продавцом договор купли-продажи земельного участка в срок, установленный действующим законодательством;</w:t>
      </w:r>
    </w:p>
    <w:p w:rsidR="003E43D7" w:rsidRPr="005F281C" w:rsidRDefault="003E43D7" w:rsidP="003E43D7">
      <w:pPr>
        <w:ind w:right="-6" w:firstLine="142"/>
        <w:jc w:val="both"/>
        <w:rPr>
          <w:rFonts w:ascii="Arial" w:hAnsi="Arial" w:cs="Arial"/>
          <w:sz w:val="16"/>
          <w:szCs w:val="16"/>
        </w:rPr>
      </w:pPr>
      <w:r w:rsidRPr="005F281C">
        <w:rPr>
          <w:rFonts w:ascii="Arial" w:hAnsi="Arial" w:cs="Arial"/>
          <w:sz w:val="16"/>
          <w:szCs w:val="16"/>
        </w:rPr>
        <w:t>оплатить Продавцу в сроки, определенные договором, размер платы, установленный по результатам аукциона.</w:t>
      </w:r>
    </w:p>
    <w:p w:rsidR="003E43D7" w:rsidRPr="005F281C" w:rsidRDefault="003E43D7" w:rsidP="003E43D7">
      <w:pPr>
        <w:ind w:left="567" w:right="-6" w:firstLine="142"/>
        <w:jc w:val="both"/>
        <w:rPr>
          <w:rFonts w:ascii="Arial" w:hAnsi="Arial" w:cs="Arial"/>
          <w:sz w:val="16"/>
          <w:szCs w:val="16"/>
        </w:rPr>
      </w:pPr>
    </w:p>
    <w:p w:rsidR="003E43D7" w:rsidRPr="005F281C" w:rsidRDefault="003E43D7" w:rsidP="003E43D7">
      <w:pPr>
        <w:ind w:right="427"/>
        <w:jc w:val="center"/>
        <w:rPr>
          <w:rFonts w:ascii="Arial" w:hAnsi="Arial" w:cs="Arial"/>
          <w:sz w:val="16"/>
          <w:szCs w:val="16"/>
        </w:rPr>
      </w:pPr>
      <w:r w:rsidRPr="005F281C">
        <w:rPr>
          <w:rFonts w:ascii="Arial" w:hAnsi="Arial" w:cs="Arial"/>
          <w:iCs/>
          <w:sz w:val="16"/>
          <w:szCs w:val="16"/>
          <w:u w:val="single"/>
        </w:rPr>
        <w:t>Банковские реквизиты заявителя</w:t>
      </w:r>
      <w:r w:rsidRPr="005F281C">
        <w:rPr>
          <w:rFonts w:ascii="Arial" w:hAnsi="Arial" w:cs="Arial"/>
          <w:sz w:val="16"/>
          <w:szCs w:val="16"/>
        </w:rPr>
        <w:t> (реквизиты для возврата задатка)</w:t>
      </w:r>
    </w:p>
    <w:p w:rsidR="003E43D7" w:rsidRPr="005F281C" w:rsidRDefault="003E43D7" w:rsidP="003E43D7">
      <w:pPr>
        <w:ind w:right="427"/>
        <w:jc w:val="center"/>
        <w:rPr>
          <w:rFonts w:ascii="Arial" w:hAnsi="Arial" w:cs="Arial"/>
          <w:sz w:val="16"/>
          <w:szCs w:val="16"/>
        </w:rPr>
      </w:pPr>
    </w:p>
    <w:p w:rsidR="003E43D7" w:rsidRPr="005F281C" w:rsidRDefault="003E43D7" w:rsidP="003E43D7">
      <w:pPr>
        <w:ind w:right="-6"/>
        <w:jc w:val="both"/>
        <w:rPr>
          <w:rFonts w:ascii="Arial" w:hAnsi="Arial" w:cs="Arial"/>
          <w:sz w:val="16"/>
          <w:szCs w:val="16"/>
        </w:rPr>
      </w:pPr>
      <w:r w:rsidRPr="005F281C">
        <w:rPr>
          <w:rFonts w:ascii="Arial" w:hAnsi="Arial" w:cs="Arial"/>
          <w:sz w:val="16"/>
          <w:szCs w:val="16"/>
        </w:rPr>
        <w:t>расчетный счет №_________________________ лицевой счет № ______________________</w:t>
      </w:r>
    </w:p>
    <w:p w:rsidR="003E43D7" w:rsidRPr="005F281C" w:rsidRDefault="003E43D7" w:rsidP="003E43D7">
      <w:pPr>
        <w:ind w:right="-6"/>
        <w:jc w:val="both"/>
        <w:rPr>
          <w:rFonts w:ascii="Arial" w:hAnsi="Arial" w:cs="Arial"/>
          <w:sz w:val="16"/>
          <w:szCs w:val="16"/>
        </w:rPr>
      </w:pPr>
      <w:r w:rsidRPr="005F281C">
        <w:rPr>
          <w:rFonts w:ascii="Arial" w:hAnsi="Arial" w:cs="Arial"/>
          <w:sz w:val="16"/>
          <w:szCs w:val="16"/>
        </w:rPr>
        <w:t>в ____________________________________________________</w:t>
      </w:r>
    </w:p>
    <w:p w:rsidR="003E43D7" w:rsidRPr="005F281C" w:rsidRDefault="003E43D7" w:rsidP="003E43D7">
      <w:pPr>
        <w:tabs>
          <w:tab w:val="left" w:pos="9357"/>
        </w:tabs>
        <w:ind w:right="-3"/>
        <w:jc w:val="both"/>
        <w:rPr>
          <w:rFonts w:ascii="Arial" w:hAnsi="Arial" w:cs="Arial"/>
          <w:sz w:val="16"/>
          <w:szCs w:val="16"/>
        </w:rPr>
      </w:pPr>
      <w:r w:rsidRPr="005F281C">
        <w:rPr>
          <w:rFonts w:ascii="Arial" w:hAnsi="Arial" w:cs="Arial"/>
          <w:sz w:val="16"/>
          <w:szCs w:val="16"/>
        </w:rPr>
        <w:t>корр. счет № _______________________ БИК _________________________________</w:t>
      </w:r>
      <w:r>
        <w:rPr>
          <w:rFonts w:ascii="Arial" w:hAnsi="Arial" w:cs="Arial"/>
          <w:sz w:val="16"/>
          <w:szCs w:val="16"/>
        </w:rPr>
        <w:t>______________</w:t>
      </w:r>
      <w:r w:rsidRPr="005F281C">
        <w:rPr>
          <w:rFonts w:ascii="Arial" w:hAnsi="Arial" w:cs="Arial"/>
          <w:sz w:val="16"/>
          <w:szCs w:val="16"/>
        </w:rPr>
        <w:t>_____</w:t>
      </w:r>
    </w:p>
    <w:p w:rsidR="003E43D7" w:rsidRPr="005F281C" w:rsidRDefault="003E43D7" w:rsidP="003E43D7">
      <w:pPr>
        <w:ind w:right="-3"/>
        <w:jc w:val="both"/>
        <w:rPr>
          <w:rFonts w:ascii="Arial" w:hAnsi="Arial" w:cs="Arial"/>
          <w:sz w:val="16"/>
          <w:szCs w:val="16"/>
        </w:rPr>
      </w:pPr>
      <w:r w:rsidRPr="005F281C">
        <w:rPr>
          <w:rFonts w:ascii="Arial" w:hAnsi="Arial" w:cs="Arial"/>
          <w:sz w:val="16"/>
          <w:szCs w:val="16"/>
        </w:rPr>
        <w:t>ИНН банка ___________________ КПП банка ___________________________</w:t>
      </w:r>
      <w:r>
        <w:rPr>
          <w:rFonts w:ascii="Arial" w:hAnsi="Arial" w:cs="Arial"/>
          <w:sz w:val="16"/>
          <w:szCs w:val="16"/>
        </w:rPr>
        <w:t>______________</w:t>
      </w:r>
      <w:r w:rsidRPr="005F281C">
        <w:rPr>
          <w:rFonts w:ascii="Arial" w:hAnsi="Arial" w:cs="Arial"/>
          <w:sz w:val="16"/>
          <w:szCs w:val="16"/>
        </w:rPr>
        <w:t>___________</w:t>
      </w:r>
    </w:p>
    <w:p w:rsidR="003E43D7" w:rsidRPr="005F281C" w:rsidRDefault="003E43D7" w:rsidP="003E43D7">
      <w:pPr>
        <w:ind w:right="-6"/>
        <w:jc w:val="both"/>
        <w:rPr>
          <w:rFonts w:ascii="Arial" w:hAnsi="Arial" w:cs="Arial"/>
          <w:sz w:val="16"/>
          <w:szCs w:val="16"/>
        </w:rPr>
      </w:pPr>
      <w:r w:rsidRPr="005F281C">
        <w:rPr>
          <w:rFonts w:ascii="Arial" w:hAnsi="Arial" w:cs="Arial"/>
          <w:sz w:val="16"/>
          <w:szCs w:val="16"/>
        </w:rPr>
        <w:lastRenderedPageBreak/>
        <w:t>Представитель заявителя ____________________________________________________</w:t>
      </w:r>
    </w:p>
    <w:p w:rsidR="003E43D7" w:rsidRPr="005F281C" w:rsidRDefault="003E43D7" w:rsidP="003E43D7">
      <w:pPr>
        <w:ind w:right="-3"/>
        <w:jc w:val="both"/>
        <w:rPr>
          <w:rFonts w:ascii="Arial" w:hAnsi="Arial" w:cs="Arial"/>
          <w:sz w:val="16"/>
          <w:szCs w:val="16"/>
        </w:rPr>
      </w:pPr>
      <w:r w:rsidRPr="005F281C">
        <w:rPr>
          <w:rFonts w:ascii="Arial" w:hAnsi="Arial" w:cs="Arial"/>
          <w:sz w:val="16"/>
          <w:szCs w:val="16"/>
        </w:rPr>
        <w:t>Действует на основании доверенности № ____________________ серия _______________,</w:t>
      </w:r>
    </w:p>
    <w:p w:rsidR="003E43D7" w:rsidRPr="005F281C" w:rsidRDefault="003E43D7" w:rsidP="003E43D7">
      <w:pPr>
        <w:tabs>
          <w:tab w:val="left" w:pos="9354"/>
        </w:tabs>
        <w:ind w:right="-6"/>
        <w:jc w:val="both"/>
        <w:rPr>
          <w:rFonts w:ascii="Arial" w:hAnsi="Arial" w:cs="Arial"/>
          <w:sz w:val="16"/>
          <w:szCs w:val="16"/>
        </w:rPr>
      </w:pPr>
      <w:proofErr w:type="gramStart"/>
      <w:r w:rsidRPr="005F281C">
        <w:rPr>
          <w:rFonts w:ascii="Arial" w:hAnsi="Arial" w:cs="Arial"/>
          <w:sz w:val="16"/>
          <w:szCs w:val="16"/>
        </w:rPr>
        <w:t>удостоверенной</w:t>
      </w:r>
      <w:proofErr w:type="gramEnd"/>
      <w:r w:rsidRPr="005F281C">
        <w:rPr>
          <w:rFonts w:ascii="Arial" w:hAnsi="Arial" w:cs="Arial"/>
          <w:sz w:val="16"/>
          <w:szCs w:val="16"/>
        </w:rPr>
        <w:t xml:space="preserve"> «___» ___________________ 20____ г. ___________________________</w:t>
      </w:r>
      <w:r>
        <w:rPr>
          <w:rFonts w:ascii="Arial" w:hAnsi="Arial" w:cs="Arial"/>
          <w:sz w:val="16"/>
          <w:szCs w:val="16"/>
        </w:rPr>
        <w:t>______________________</w:t>
      </w:r>
      <w:r w:rsidRPr="005F281C">
        <w:rPr>
          <w:rFonts w:ascii="Arial" w:hAnsi="Arial" w:cs="Arial"/>
          <w:sz w:val="16"/>
          <w:szCs w:val="16"/>
        </w:rPr>
        <w:t>___</w:t>
      </w:r>
    </w:p>
    <w:p w:rsidR="003E43D7" w:rsidRPr="005F281C" w:rsidRDefault="003E43D7" w:rsidP="003E43D7">
      <w:pPr>
        <w:ind w:left="567" w:right="427"/>
        <w:jc w:val="both"/>
        <w:rPr>
          <w:rFonts w:ascii="Arial" w:hAnsi="Arial" w:cs="Arial"/>
          <w:sz w:val="16"/>
          <w:szCs w:val="16"/>
        </w:rPr>
      </w:pPr>
      <w:r w:rsidRPr="005F281C">
        <w:rPr>
          <w:rFonts w:ascii="Arial" w:hAnsi="Arial" w:cs="Arial"/>
          <w:sz w:val="16"/>
          <w:szCs w:val="16"/>
        </w:rPr>
        <w:t xml:space="preserve">       (кем)</w:t>
      </w:r>
    </w:p>
    <w:p w:rsidR="003E43D7" w:rsidRPr="005F281C" w:rsidRDefault="003E43D7" w:rsidP="003E43D7">
      <w:pPr>
        <w:ind w:right="-6"/>
        <w:jc w:val="both"/>
        <w:rPr>
          <w:rFonts w:ascii="Arial" w:hAnsi="Arial" w:cs="Arial"/>
          <w:sz w:val="16"/>
          <w:szCs w:val="16"/>
        </w:rPr>
      </w:pPr>
      <w:r w:rsidRPr="005F281C">
        <w:rPr>
          <w:rFonts w:ascii="Arial" w:hAnsi="Arial" w:cs="Arial"/>
          <w:sz w:val="16"/>
          <w:szCs w:val="16"/>
        </w:rPr>
        <w:t>Документ, удостоверяющий личность доверенного лица ______________________________________________________________________________</w:t>
      </w:r>
    </w:p>
    <w:p w:rsidR="003E43D7" w:rsidRPr="005F281C" w:rsidRDefault="003E43D7" w:rsidP="003E43D7">
      <w:pPr>
        <w:ind w:right="427"/>
        <w:jc w:val="center"/>
        <w:rPr>
          <w:rFonts w:ascii="Arial" w:hAnsi="Arial" w:cs="Arial"/>
          <w:sz w:val="16"/>
          <w:szCs w:val="16"/>
        </w:rPr>
      </w:pPr>
      <w:r w:rsidRPr="005F281C">
        <w:rPr>
          <w:rFonts w:ascii="Arial" w:hAnsi="Arial" w:cs="Arial"/>
          <w:sz w:val="16"/>
          <w:szCs w:val="16"/>
        </w:rPr>
        <w:t>(наименование документа, серия, номер, дата, кем выдан)</w:t>
      </w:r>
    </w:p>
    <w:p w:rsidR="003E43D7" w:rsidRPr="005F281C" w:rsidRDefault="003E43D7" w:rsidP="003E43D7">
      <w:pPr>
        <w:ind w:firstLine="709"/>
        <w:jc w:val="both"/>
        <w:rPr>
          <w:rFonts w:ascii="Arial" w:hAnsi="Arial" w:cs="Arial"/>
          <w:sz w:val="16"/>
          <w:szCs w:val="16"/>
        </w:rPr>
      </w:pPr>
      <w:r w:rsidRPr="005F281C">
        <w:rPr>
          <w:rFonts w:ascii="Arial" w:hAnsi="Arial" w:cs="Arial"/>
          <w:sz w:val="16"/>
          <w:szCs w:val="16"/>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3E43D7" w:rsidRPr="005F281C" w:rsidRDefault="003E43D7" w:rsidP="003E43D7">
      <w:pPr>
        <w:tabs>
          <w:tab w:val="num" w:pos="720"/>
        </w:tabs>
        <w:ind w:firstLine="709"/>
        <w:jc w:val="both"/>
        <w:rPr>
          <w:rFonts w:ascii="Arial" w:hAnsi="Arial" w:cs="Arial"/>
          <w:sz w:val="16"/>
          <w:szCs w:val="16"/>
        </w:rPr>
      </w:pPr>
      <w:r w:rsidRPr="005F281C">
        <w:rPr>
          <w:rFonts w:ascii="Arial" w:hAnsi="Arial" w:cs="Arial"/>
          <w:sz w:val="16"/>
          <w:szCs w:val="16"/>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3E43D7" w:rsidRPr="005F281C" w:rsidRDefault="003E43D7" w:rsidP="003E43D7">
      <w:pPr>
        <w:ind w:firstLine="708"/>
        <w:jc w:val="both"/>
        <w:rPr>
          <w:rFonts w:ascii="Arial" w:hAnsi="Arial" w:cs="Arial"/>
          <w:sz w:val="16"/>
          <w:szCs w:val="16"/>
        </w:rPr>
      </w:pPr>
      <w:r w:rsidRPr="005F281C">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3E43D7" w:rsidRPr="005F281C" w:rsidRDefault="003E43D7" w:rsidP="003E43D7">
      <w:pPr>
        <w:ind w:left="567" w:right="-6" w:hanging="567"/>
        <w:jc w:val="both"/>
        <w:rPr>
          <w:rFonts w:ascii="Arial" w:hAnsi="Arial" w:cs="Arial"/>
          <w:sz w:val="16"/>
          <w:szCs w:val="16"/>
        </w:rPr>
      </w:pPr>
    </w:p>
    <w:p w:rsidR="003E43D7" w:rsidRPr="005F281C" w:rsidRDefault="003E43D7" w:rsidP="003E43D7">
      <w:pPr>
        <w:ind w:left="567" w:right="-6" w:hanging="567"/>
        <w:jc w:val="both"/>
        <w:rPr>
          <w:rFonts w:ascii="Arial" w:hAnsi="Arial" w:cs="Arial"/>
          <w:sz w:val="16"/>
          <w:szCs w:val="16"/>
        </w:rPr>
      </w:pPr>
      <w:r w:rsidRPr="005F281C">
        <w:rPr>
          <w:rFonts w:ascii="Arial" w:hAnsi="Arial" w:cs="Arial"/>
          <w:sz w:val="16"/>
          <w:szCs w:val="16"/>
        </w:rPr>
        <w:t>Подпись заявителя</w:t>
      </w:r>
    </w:p>
    <w:p w:rsidR="003E43D7" w:rsidRPr="005F281C" w:rsidRDefault="003E43D7" w:rsidP="003E43D7">
      <w:pPr>
        <w:ind w:left="567" w:right="-6" w:hanging="567"/>
        <w:rPr>
          <w:rFonts w:ascii="Arial" w:hAnsi="Arial" w:cs="Arial"/>
          <w:sz w:val="16"/>
          <w:szCs w:val="16"/>
        </w:rPr>
      </w:pPr>
      <w:r w:rsidRPr="005F281C">
        <w:rPr>
          <w:rFonts w:ascii="Arial" w:hAnsi="Arial" w:cs="Arial"/>
          <w:sz w:val="16"/>
          <w:szCs w:val="16"/>
        </w:rPr>
        <w:t>(его полномочного представителя</w:t>
      </w:r>
      <w:proofErr w:type="gramStart"/>
      <w:r w:rsidRPr="005F281C">
        <w:rPr>
          <w:rFonts w:ascii="Arial" w:hAnsi="Arial" w:cs="Arial"/>
          <w:sz w:val="16"/>
          <w:szCs w:val="16"/>
        </w:rPr>
        <w:t>)        _______________   (_______________)</w:t>
      </w:r>
      <w:proofErr w:type="gramEnd"/>
    </w:p>
    <w:p w:rsidR="003E43D7" w:rsidRPr="005F281C" w:rsidRDefault="003E43D7" w:rsidP="003E43D7">
      <w:pPr>
        <w:ind w:left="567" w:right="-6" w:hanging="567"/>
        <w:rPr>
          <w:rFonts w:ascii="Arial" w:hAnsi="Arial" w:cs="Arial"/>
          <w:sz w:val="16"/>
          <w:szCs w:val="16"/>
        </w:rPr>
      </w:pPr>
    </w:p>
    <w:p w:rsidR="003E43D7" w:rsidRPr="005F281C" w:rsidRDefault="003E43D7" w:rsidP="003E43D7">
      <w:pPr>
        <w:ind w:left="567" w:right="-6" w:hanging="567"/>
        <w:rPr>
          <w:rFonts w:ascii="Arial" w:hAnsi="Arial" w:cs="Arial"/>
          <w:sz w:val="16"/>
          <w:szCs w:val="16"/>
        </w:rPr>
      </w:pPr>
      <w:r w:rsidRPr="005F281C">
        <w:rPr>
          <w:rFonts w:ascii="Arial" w:hAnsi="Arial" w:cs="Arial"/>
          <w:sz w:val="16"/>
          <w:szCs w:val="16"/>
        </w:rPr>
        <w:t>М.П. «____» ___________ 201__г.</w:t>
      </w:r>
    </w:p>
    <w:p w:rsidR="003E43D7" w:rsidRPr="005F281C" w:rsidRDefault="003E43D7" w:rsidP="003E43D7">
      <w:pPr>
        <w:ind w:left="567" w:right="-6" w:hanging="567"/>
        <w:rPr>
          <w:rFonts w:ascii="Arial" w:hAnsi="Arial" w:cs="Arial"/>
          <w:iCs/>
          <w:sz w:val="16"/>
          <w:szCs w:val="16"/>
        </w:rPr>
      </w:pPr>
    </w:p>
    <w:p w:rsidR="003E43D7" w:rsidRPr="005F281C" w:rsidRDefault="003E43D7" w:rsidP="003E43D7">
      <w:pPr>
        <w:ind w:left="567" w:right="-6" w:hanging="567"/>
        <w:rPr>
          <w:rFonts w:ascii="Arial" w:hAnsi="Arial" w:cs="Arial"/>
          <w:iCs/>
          <w:sz w:val="16"/>
          <w:szCs w:val="16"/>
        </w:rPr>
      </w:pPr>
    </w:p>
    <w:p w:rsidR="003E43D7" w:rsidRPr="005F281C" w:rsidRDefault="003E43D7" w:rsidP="003E43D7">
      <w:pPr>
        <w:ind w:left="567" w:right="-6" w:hanging="567"/>
        <w:rPr>
          <w:rFonts w:ascii="Arial" w:hAnsi="Arial" w:cs="Arial"/>
          <w:sz w:val="16"/>
          <w:szCs w:val="16"/>
        </w:rPr>
      </w:pPr>
      <w:r w:rsidRPr="005F281C">
        <w:rPr>
          <w:rFonts w:ascii="Arial" w:hAnsi="Arial" w:cs="Arial"/>
          <w:iCs/>
          <w:sz w:val="16"/>
          <w:szCs w:val="16"/>
        </w:rPr>
        <w:t xml:space="preserve">Заявка принята: </w:t>
      </w:r>
      <w:r w:rsidRPr="005F281C">
        <w:rPr>
          <w:rFonts w:ascii="Arial" w:hAnsi="Arial" w:cs="Arial"/>
          <w:sz w:val="16"/>
          <w:szCs w:val="16"/>
        </w:rPr>
        <w:t xml:space="preserve">«___» ___________ 201__г.    ____ ч. _____ мин. </w:t>
      </w:r>
      <w:proofErr w:type="gramStart"/>
      <w:r w:rsidRPr="005F281C">
        <w:rPr>
          <w:rFonts w:ascii="Arial" w:hAnsi="Arial" w:cs="Arial"/>
          <w:sz w:val="16"/>
          <w:szCs w:val="16"/>
        </w:rPr>
        <w:t>под</w:t>
      </w:r>
      <w:proofErr w:type="gramEnd"/>
      <w:r w:rsidRPr="005F281C">
        <w:rPr>
          <w:rFonts w:ascii="Arial" w:hAnsi="Arial" w:cs="Arial"/>
          <w:sz w:val="16"/>
          <w:szCs w:val="16"/>
        </w:rPr>
        <w:t xml:space="preserve"> № _____</w:t>
      </w:r>
    </w:p>
    <w:p w:rsidR="003E43D7" w:rsidRPr="005F281C" w:rsidRDefault="003E43D7" w:rsidP="003E43D7">
      <w:pPr>
        <w:ind w:left="567" w:right="-6" w:hanging="567"/>
        <w:rPr>
          <w:rFonts w:ascii="Arial" w:hAnsi="Arial" w:cs="Arial"/>
          <w:sz w:val="16"/>
          <w:szCs w:val="16"/>
        </w:rPr>
      </w:pPr>
    </w:p>
    <w:p w:rsidR="003E43D7" w:rsidRPr="005F281C" w:rsidRDefault="003E43D7" w:rsidP="003E43D7">
      <w:pPr>
        <w:ind w:left="567" w:right="-6" w:hanging="567"/>
        <w:rPr>
          <w:rFonts w:ascii="Arial" w:hAnsi="Arial" w:cs="Arial"/>
          <w:sz w:val="16"/>
          <w:szCs w:val="16"/>
        </w:rPr>
      </w:pPr>
      <w:r w:rsidRPr="005F281C">
        <w:rPr>
          <w:rFonts w:ascii="Arial" w:hAnsi="Arial" w:cs="Arial"/>
          <w:sz w:val="16"/>
          <w:szCs w:val="16"/>
        </w:rPr>
        <w:t>Подпись лица, принявшего заявку</w:t>
      </w:r>
      <w:proofErr w:type="gramStart"/>
      <w:r w:rsidRPr="005F281C">
        <w:rPr>
          <w:rFonts w:ascii="Arial" w:hAnsi="Arial" w:cs="Arial"/>
          <w:sz w:val="16"/>
          <w:szCs w:val="16"/>
        </w:rPr>
        <w:t xml:space="preserve">     ________________     (_______________)</w:t>
      </w:r>
      <w:proofErr w:type="gramEnd"/>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A577BE" w:rsidRPr="009608AD" w:rsidRDefault="00A577BE" w:rsidP="00A577BE">
      <w:pPr>
        <w:pStyle w:val="1"/>
        <w:spacing w:line="240" w:lineRule="exact"/>
        <w:rPr>
          <w:rFonts w:ascii="Arial" w:hAnsi="Arial" w:cs="Arial"/>
          <w:color w:val="FF0000"/>
          <w:sz w:val="16"/>
          <w:szCs w:val="16"/>
        </w:rPr>
      </w:pPr>
      <w:r w:rsidRPr="009608AD">
        <w:rPr>
          <w:rFonts w:ascii="Arial" w:hAnsi="Arial" w:cs="Arial"/>
          <w:sz w:val="16"/>
          <w:szCs w:val="16"/>
        </w:rPr>
        <w:t>ДОГОВОР  КУПЛИ-ПРОДАЖИ №</w:t>
      </w:r>
    </w:p>
    <w:p w:rsidR="00A577BE" w:rsidRPr="009608AD" w:rsidRDefault="00A577BE" w:rsidP="00A577BE">
      <w:pPr>
        <w:pStyle w:val="1"/>
        <w:spacing w:line="240" w:lineRule="exact"/>
        <w:rPr>
          <w:rFonts w:ascii="Arial" w:hAnsi="Arial" w:cs="Arial"/>
          <w:sz w:val="16"/>
          <w:szCs w:val="16"/>
        </w:rPr>
      </w:pPr>
      <w:r w:rsidRPr="009608AD">
        <w:rPr>
          <w:rFonts w:ascii="Arial" w:hAnsi="Arial" w:cs="Arial"/>
          <w:sz w:val="16"/>
          <w:szCs w:val="16"/>
        </w:rPr>
        <w:t xml:space="preserve">земельного участка, государственная собственность </w:t>
      </w:r>
    </w:p>
    <w:p w:rsidR="00A577BE" w:rsidRPr="009608AD" w:rsidRDefault="00A577BE" w:rsidP="00A577BE">
      <w:pPr>
        <w:pStyle w:val="1"/>
        <w:spacing w:line="240" w:lineRule="exact"/>
        <w:rPr>
          <w:rFonts w:ascii="Arial" w:hAnsi="Arial" w:cs="Arial"/>
          <w:sz w:val="16"/>
          <w:szCs w:val="16"/>
        </w:rPr>
      </w:pPr>
      <w:r w:rsidRPr="009608AD">
        <w:rPr>
          <w:rFonts w:ascii="Arial" w:hAnsi="Arial" w:cs="Arial"/>
          <w:sz w:val="16"/>
          <w:szCs w:val="16"/>
        </w:rPr>
        <w:t>на который не разграничена</w:t>
      </w:r>
    </w:p>
    <w:p w:rsidR="00A577BE" w:rsidRPr="009608AD" w:rsidRDefault="00A577BE" w:rsidP="00A577BE">
      <w:pPr>
        <w:rPr>
          <w:rFonts w:ascii="Arial" w:hAnsi="Arial" w:cs="Arial"/>
          <w:sz w:val="16"/>
          <w:szCs w:val="16"/>
        </w:rPr>
      </w:pPr>
    </w:p>
    <w:tbl>
      <w:tblPr>
        <w:tblW w:w="0" w:type="auto"/>
        <w:tblInd w:w="-106" w:type="dxa"/>
        <w:tblLook w:val="00A0" w:firstRow="1" w:lastRow="0" w:firstColumn="1" w:lastColumn="0" w:noHBand="0" w:noVBand="0"/>
      </w:tblPr>
      <w:tblGrid>
        <w:gridCol w:w="2779"/>
        <w:gridCol w:w="2220"/>
      </w:tblGrid>
      <w:tr w:rsidR="00A577BE" w:rsidRPr="009608AD" w:rsidTr="00B76AD9">
        <w:tc>
          <w:tcPr>
            <w:tcW w:w="4785" w:type="dxa"/>
          </w:tcPr>
          <w:p w:rsidR="00A577BE" w:rsidRPr="009608AD" w:rsidRDefault="00A577BE" w:rsidP="00B76AD9">
            <w:pPr>
              <w:rPr>
                <w:rFonts w:ascii="Arial" w:hAnsi="Arial" w:cs="Arial"/>
                <w:sz w:val="16"/>
                <w:szCs w:val="16"/>
              </w:rPr>
            </w:pPr>
            <w:r w:rsidRPr="009608AD">
              <w:rPr>
                <w:rFonts w:ascii="Arial" w:hAnsi="Arial" w:cs="Arial"/>
                <w:sz w:val="16"/>
                <w:szCs w:val="16"/>
              </w:rPr>
              <w:t>г. Благодарный</w:t>
            </w:r>
          </w:p>
        </w:tc>
        <w:tc>
          <w:tcPr>
            <w:tcW w:w="4785" w:type="dxa"/>
          </w:tcPr>
          <w:p w:rsidR="00A577BE" w:rsidRPr="009608AD" w:rsidRDefault="00A577BE" w:rsidP="00B76AD9">
            <w:pPr>
              <w:jc w:val="right"/>
              <w:rPr>
                <w:rFonts w:ascii="Arial" w:hAnsi="Arial" w:cs="Arial"/>
                <w:sz w:val="16"/>
                <w:szCs w:val="16"/>
              </w:rPr>
            </w:pPr>
          </w:p>
        </w:tc>
      </w:tr>
    </w:tbl>
    <w:p w:rsidR="00A577BE" w:rsidRPr="009608AD" w:rsidRDefault="00A577BE" w:rsidP="00A577BE">
      <w:pPr>
        <w:jc w:val="both"/>
        <w:rPr>
          <w:rFonts w:ascii="Arial" w:hAnsi="Arial" w:cs="Arial"/>
          <w:sz w:val="16"/>
          <w:szCs w:val="16"/>
        </w:rPr>
      </w:pPr>
    </w:p>
    <w:p w:rsidR="00A577BE" w:rsidRPr="009608AD" w:rsidRDefault="00A577BE" w:rsidP="00A577BE">
      <w:pPr>
        <w:pStyle w:val="aff4"/>
        <w:ind w:firstLine="142"/>
        <w:jc w:val="both"/>
        <w:rPr>
          <w:rFonts w:ascii="Arial" w:hAnsi="Arial" w:cs="Arial"/>
          <w:sz w:val="16"/>
          <w:szCs w:val="16"/>
        </w:rPr>
      </w:pPr>
      <w:proofErr w:type="gramStart"/>
      <w:r w:rsidRPr="009608AD">
        <w:rPr>
          <w:rFonts w:ascii="Arial" w:hAnsi="Arial" w:cs="Arial"/>
          <w:sz w:val="16"/>
          <w:szCs w:val="16"/>
        </w:rPr>
        <w:t>На основании итогового протокола от ____________ 2020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9608AD">
        <w:rPr>
          <w:rFonts w:ascii="Arial" w:hAnsi="Arial" w:cs="Arial"/>
          <w:sz w:val="16"/>
          <w:szCs w:val="16"/>
        </w:rPr>
        <w:t xml:space="preserve"> </w:t>
      </w:r>
      <w:proofErr w:type="gramStart"/>
      <w:r w:rsidRPr="009608AD">
        <w:rPr>
          <w:rFonts w:ascii="Arial" w:hAnsi="Arial" w:cs="Arial"/>
          <w:sz w:val="16"/>
          <w:szCs w:val="16"/>
        </w:rPr>
        <w:t>имущества, а также права на заключение договоров аренды земельных участков, по проведению аукциона по продаже права на заключение договора аренды земельного участка, государственная собственность на который не разграничена</w:t>
      </w:r>
      <w:r w:rsidRPr="009608AD">
        <w:rPr>
          <w:rFonts w:ascii="Arial" w:hAnsi="Arial" w:cs="Arial"/>
          <w:spacing w:val="4"/>
          <w:sz w:val="16"/>
          <w:szCs w:val="16"/>
        </w:rPr>
        <w:t xml:space="preserve">, </w:t>
      </w:r>
      <w:r w:rsidRPr="009608AD">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w:t>
      </w:r>
      <w:proofErr w:type="gramEnd"/>
      <w:r w:rsidRPr="009608AD">
        <w:rPr>
          <w:rFonts w:ascii="Arial" w:hAnsi="Arial" w:cs="Arial"/>
          <w:sz w:val="16"/>
          <w:szCs w:val="16"/>
        </w:rPr>
        <w:t xml:space="preserve">: 356420, Ставропольский край, Благодарненский район, город Благодарный, пл. Ленина, 1, в </w:t>
      </w:r>
      <w:r w:rsidRPr="009608AD">
        <w:rPr>
          <w:rFonts w:ascii="Arial" w:hAnsi="Arial" w:cs="Arial"/>
          <w:sz w:val="16"/>
          <w:szCs w:val="16"/>
        </w:rPr>
        <w:lastRenderedPageBreak/>
        <w:t>лице начальника управления имущественных и земельных отношений администрации Благодарненского городского округа Ставропольского края ________________________________, действующего на основании Положения,  именуемое в дальнейшем «Продавец»,</w:t>
      </w:r>
    </w:p>
    <w:p w:rsidR="00A577BE" w:rsidRPr="009608AD" w:rsidRDefault="00A577BE" w:rsidP="00A577BE">
      <w:pPr>
        <w:pStyle w:val="aff4"/>
        <w:jc w:val="both"/>
        <w:rPr>
          <w:rFonts w:ascii="Arial" w:hAnsi="Arial" w:cs="Arial"/>
          <w:sz w:val="16"/>
          <w:szCs w:val="16"/>
        </w:rPr>
      </w:pPr>
      <w:r w:rsidRPr="009608AD">
        <w:rPr>
          <w:rFonts w:ascii="Arial" w:hAnsi="Arial" w:cs="Arial"/>
          <w:sz w:val="16"/>
          <w:szCs w:val="16"/>
        </w:rPr>
        <w:t>и _________________, ОГРН ___________________, ИНН ____________, КПП ________,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________, в лице ____________________, паспорт серия ____ № _____, выдан____</w:t>
      </w:r>
      <w:proofErr w:type="gramStart"/>
      <w:r w:rsidRPr="009608AD">
        <w:rPr>
          <w:rFonts w:ascii="Arial" w:hAnsi="Arial" w:cs="Arial"/>
          <w:sz w:val="16"/>
          <w:szCs w:val="16"/>
        </w:rPr>
        <w:t xml:space="preserve"> ,</w:t>
      </w:r>
      <w:proofErr w:type="gramEnd"/>
      <w:r w:rsidRPr="009608AD">
        <w:rPr>
          <w:rFonts w:ascii="Arial" w:hAnsi="Arial" w:cs="Arial"/>
          <w:sz w:val="16"/>
          <w:szCs w:val="16"/>
        </w:rPr>
        <w:t xml:space="preserve">   __________ года рождения, зарегистрирован: _________, ул._________, дом  ____, (для юридических лиц), (или) Ф.И.О., дата рождения, документ удостоверяющий личность, место рождения, место регистрации, (для физических лиц), именуемый </w:t>
      </w:r>
      <w:proofErr w:type="gramStart"/>
      <w:r w:rsidRPr="009608AD">
        <w:rPr>
          <w:rFonts w:ascii="Arial" w:hAnsi="Arial" w:cs="Arial"/>
          <w:sz w:val="16"/>
          <w:szCs w:val="16"/>
        </w:rPr>
        <w:t>в дальнейшем «Покупатель», и именуемые в дальнейшем «Стороны», заключили настоящий договор  (далее – Договор) о нижеследующем:</w:t>
      </w:r>
      <w:proofErr w:type="gramEnd"/>
    </w:p>
    <w:p w:rsidR="00A577BE" w:rsidRPr="009608AD" w:rsidRDefault="00A577BE" w:rsidP="002E2F48">
      <w:pPr>
        <w:numPr>
          <w:ilvl w:val="0"/>
          <w:numId w:val="16"/>
        </w:numPr>
        <w:ind w:left="0"/>
        <w:jc w:val="center"/>
        <w:rPr>
          <w:rFonts w:ascii="Arial" w:hAnsi="Arial" w:cs="Arial"/>
          <w:b/>
          <w:bCs/>
          <w:sz w:val="16"/>
          <w:szCs w:val="16"/>
        </w:rPr>
      </w:pPr>
      <w:r w:rsidRPr="009608AD">
        <w:rPr>
          <w:rFonts w:ascii="Arial" w:hAnsi="Arial" w:cs="Arial"/>
          <w:b/>
          <w:bCs/>
          <w:sz w:val="16"/>
          <w:szCs w:val="16"/>
        </w:rPr>
        <w:t>Предмет Договора</w:t>
      </w:r>
    </w:p>
    <w:p w:rsidR="00A577BE" w:rsidRPr="009608AD" w:rsidRDefault="00A577BE" w:rsidP="00A577BE">
      <w:pPr>
        <w:rPr>
          <w:rFonts w:ascii="Arial" w:hAnsi="Arial" w:cs="Arial"/>
          <w:b/>
          <w:bCs/>
          <w:sz w:val="16"/>
          <w:szCs w:val="16"/>
        </w:rPr>
      </w:pPr>
    </w:p>
    <w:p w:rsidR="00A577BE" w:rsidRPr="009608AD" w:rsidRDefault="00A577BE" w:rsidP="00A577BE">
      <w:pPr>
        <w:pStyle w:val="32"/>
        <w:ind w:firstLine="142"/>
        <w:rPr>
          <w:rFonts w:ascii="Arial" w:hAnsi="Arial" w:cs="Arial"/>
          <w:sz w:val="16"/>
          <w:szCs w:val="16"/>
        </w:rPr>
      </w:pPr>
      <w:r w:rsidRPr="009608AD">
        <w:rPr>
          <w:rFonts w:ascii="Arial" w:hAnsi="Arial" w:cs="Arial"/>
          <w:sz w:val="16"/>
          <w:szCs w:val="16"/>
        </w:rPr>
        <w:t xml:space="preserve">1.1. </w:t>
      </w:r>
      <w:proofErr w:type="gramStart"/>
      <w:r w:rsidRPr="009608AD">
        <w:rPr>
          <w:rFonts w:ascii="Arial" w:hAnsi="Arial" w:cs="Arial"/>
          <w:sz w:val="16"/>
          <w:szCs w:val="16"/>
        </w:rPr>
        <w:t>Продавец обязуется передать в собственность за плату, а Покупатель принять и оплатить по цене и на условиях настоящего Договора  земельный участок, государственная собственность на который не разграничена, категория земель – _________________, вид разрешенного использования – _________________________, с кадастровым номером ____________________, общей площадью ______ кв. м, местоположение: ______________________ (далее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w:t>
      </w:r>
      <w:proofErr w:type="gramEnd"/>
      <w:r w:rsidRPr="009608AD">
        <w:rPr>
          <w:rFonts w:ascii="Arial" w:hAnsi="Arial" w:cs="Arial"/>
          <w:sz w:val="16"/>
          <w:szCs w:val="16"/>
        </w:rPr>
        <w:t xml:space="preserve"> недвижимости от ____________________, прилагаемой к настоящему Договору и </w:t>
      </w:r>
      <w:proofErr w:type="gramStart"/>
      <w:r w:rsidRPr="009608AD">
        <w:rPr>
          <w:rFonts w:ascii="Arial" w:hAnsi="Arial" w:cs="Arial"/>
          <w:sz w:val="16"/>
          <w:szCs w:val="16"/>
        </w:rPr>
        <w:t>являющихся</w:t>
      </w:r>
      <w:proofErr w:type="gramEnd"/>
      <w:r w:rsidRPr="009608AD">
        <w:rPr>
          <w:rFonts w:ascii="Arial" w:hAnsi="Arial" w:cs="Arial"/>
          <w:sz w:val="16"/>
          <w:szCs w:val="16"/>
        </w:rPr>
        <w:t xml:space="preserve"> его неотъемлемой частью.</w:t>
      </w:r>
    </w:p>
    <w:p w:rsidR="00A577BE" w:rsidRPr="009608AD" w:rsidRDefault="00A577BE" w:rsidP="00A577BE">
      <w:pPr>
        <w:ind w:firstLine="142"/>
        <w:jc w:val="center"/>
        <w:rPr>
          <w:rFonts w:ascii="Arial" w:hAnsi="Arial" w:cs="Arial"/>
          <w:b/>
          <w:bCs/>
          <w:sz w:val="16"/>
          <w:szCs w:val="16"/>
        </w:rPr>
      </w:pPr>
    </w:p>
    <w:p w:rsidR="00A577BE" w:rsidRPr="009608AD" w:rsidRDefault="00A577BE" w:rsidP="00A577BE">
      <w:pPr>
        <w:jc w:val="center"/>
        <w:rPr>
          <w:rFonts w:ascii="Arial" w:hAnsi="Arial" w:cs="Arial"/>
          <w:b/>
          <w:bCs/>
          <w:sz w:val="16"/>
          <w:szCs w:val="16"/>
        </w:rPr>
      </w:pPr>
      <w:r w:rsidRPr="009608AD">
        <w:rPr>
          <w:rFonts w:ascii="Arial" w:hAnsi="Arial" w:cs="Arial"/>
          <w:b/>
          <w:bCs/>
          <w:sz w:val="16"/>
          <w:szCs w:val="16"/>
        </w:rPr>
        <w:t>2. Плата по договору</w:t>
      </w:r>
    </w:p>
    <w:p w:rsidR="00A577BE" w:rsidRPr="009608AD" w:rsidRDefault="00A577BE" w:rsidP="00A577BE">
      <w:pPr>
        <w:ind w:firstLine="709"/>
        <w:jc w:val="both"/>
        <w:rPr>
          <w:rFonts w:ascii="Arial" w:hAnsi="Arial" w:cs="Arial"/>
          <w:b/>
          <w:bCs/>
          <w:sz w:val="16"/>
          <w:szCs w:val="16"/>
        </w:rPr>
      </w:pPr>
    </w:p>
    <w:p w:rsidR="00A577BE" w:rsidRPr="009608AD" w:rsidRDefault="00A577BE" w:rsidP="00A577BE">
      <w:pPr>
        <w:pStyle w:val="ac"/>
        <w:tabs>
          <w:tab w:val="num" w:pos="0"/>
        </w:tabs>
        <w:ind w:firstLine="142"/>
        <w:rPr>
          <w:rFonts w:ascii="Arial" w:hAnsi="Arial" w:cs="Arial"/>
          <w:sz w:val="16"/>
          <w:szCs w:val="16"/>
        </w:rPr>
      </w:pPr>
      <w:r w:rsidRPr="009608AD">
        <w:rPr>
          <w:rFonts w:ascii="Arial" w:hAnsi="Arial" w:cs="Arial"/>
          <w:sz w:val="16"/>
          <w:szCs w:val="16"/>
        </w:rPr>
        <w:t>2.1. Цена земельного участка составляет ___________________</w:t>
      </w:r>
    </w:p>
    <w:p w:rsidR="00A577BE" w:rsidRPr="009608AD" w:rsidRDefault="00A577BE" w:rsidP="00A577BE">
      <w:pPr>
        <w:pStyle w:val="ac"/>
        <w:tabs>
          <w:tab w:val="num" w:pos="0"/>
        </w:tabs>
        <w:ind w:firstLine="142"/>
        <w:rPr>
          <w:rFonts w:ascii="Arial" w:hAnsi="Arial" w:cs="Arial"/>
          <w:sz w:val="16"/>
          <w:szCs w:val="16"/>
        </w:rPr>
      </w:pPr>
      <w:r w:rsidRPr="009608AD">
        <w:rPr>
          <w:rFonts w:ascii="Arial" w:hAnsi="Arial" w:cs="Arial"/>
          <w:sz w:val="16"/>
          <w:szCs w:val="16"/>
        </w:rPr>
        <w:t xml:space="preserve">2.2. Покупатель </w:t>
      </w:r>
      <w:proofErr w:type="gramStart"/>
      <w:r w:rsidRPr="009608AD">
        <w:rPr>
          <w:rFonts w:ascii="Arial" w:hAnsi="Arial" w:cs="Arial"/>
          <w:sz w:val="16"/>
          <w:szCs w:val="16"/>
        </w:rPr>
        <w:t>оплачивает цену участка</w:t>
      </w:r>
      <w:proofErr w:type="gramEnd"/>
      <w:r w:rsidRPr="009608AD">
        <w:rPr>
          <w:rFonts w:ascii="Arial" w:hAnsi="Arial" w:cs="Arial"/>
          <w:sz w:val="16"/>
          <w:szCs w:val="16"/>
        </w:rPr>
        <w:t xml:space="preserve"> в течение 30 календарных дней с момента заключения настоящего Договора.</w:t>
      </w:r>
    </w:p>
    <w:p w:rsidR="00A577BE" w:rsidRPr="009608AD" w:rsidRDefault="00A577BE" w:rsidP="00A577BE">
      <w:pPr>
        <w:ind w:firstLine="142"/>
        <w:jc w:val="both"/>
        <w:rPr>
          <w:rFonts w:ascii="Arial" w:hAnsi="Arial" w:cs="Arial"/>
          <w:sz w:val="16"/>
          <w:szCs w:val="16"/>
        </w:rPr>
      </w:pPr>
      <w:r w:rsidRPr="009608AD">
        <w:rPr>
          <w:rFonts w:ascii="Arial" w:hAnsi="Arial" w:cs="Arial"/>
          <w:sz w:val="16"/>
          <w:szCs w:val="16"/>
        </w:rPr>
        <w:t>2.3. Полная оплата цены участка должна быть произведена до регистрации права на участок.</w:t>
      </w:r>
    </w:p>
    <w:p w:rsidR="00A577BE" w:rsidRPr="009608AD" w:rsidRDefault="00A577BE" w:rsidP="00A577BE">
      <w:pPr>
        <w:pStyle w:val="24"/>
        <w:ind w:firstLine="142"/>
        <w:rPr>
          <w:rFonts w:ascii="Arial" w:hAnsi="Arial" w:cs="Arial"/>
          <w:sz w:val="16"/>
          <w:szCs w:val="16"/>
        </w:rPr>
      </w:pPr>
      <w:r w:rsidRPr="009608AD">
        <w:rPr>
          <w:rFonts w:ascii="Arial" w:hAnsi="Arial" w:cs="Arial"/>
          <w:sz w:val="16"/>
          <w:szCs w:val="16"/>
        </w:rPr>
        <w:t xml:space="preserve">2.4. Оплата производится в рублях путем перечисления на счет: </w:t>
      </w:r>
    </w:p>
    <w:p w:rsidR="00A577BE" w:rsidRPr="009608AD" w:rsidRDefault="00A577BE" w:rsidP="00A577BE">
      <w:pPr>
        <w:ind w:firstLine="142"/>
        <w:jc w:val="both"/>
        <w:rPr>
          <w:rFonts w:ascii="Arial" w:hAnsi="Arial" w:cs="Arial"/>
          <w:sz w:val="16"/>
          <w:szCs w:val="16"/>
        </w:rPr>
      </w:pPr>
      <w:r w:rsidRPr="009608AD">
        <w:rPr>
          <w:rFonts w:ascii="Arial" w:hAnsi="Arial" w:cs="Arial"/>
          <w:sz w:val="16"/>
          <w:szCs w:val="16"/>
        </w:rPr>
        <w:t xml:space="preserve">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 </w:t>
      </w:r>
      <w:proofErr w:type="gramStart"/>
      <w:r w:rsidRPr="009608AD">
        <w:rPr>
          <w:rFonts w:ascii="Arial" w:hAnsi="Arial" w:cs="Arial"/>
          <w:sz w:val="16"/>
          <w:szCs w:val="16"/>
        </w:rPr>
        <w:t>р</w:t>
      </w:r>
      <w:proofErr w:type="gramEnd"/>
      <w:r w:rsidRPr="009608AD">
        <w:rPr>
          <w:rFonts w:ascii="Arial" w:hAnsi="Arial" w:cs="Arial"/>
          <w:sz w:val="16"/>
          <w:szCs w:val="16"/>
        </w:rPr>
        <w:t>/</w:t>
      </w:r>
      <w:proofErr w:type="spellStart"/>
      <w:r w:rsidRPr="009608AD">
        <w:rPr>
          <w:rFonts w:ascii="Arial" w:hAnsi="Arial" w:cs="Arial"/>
          <w:sz w:val="16"/>
          <w:szCs w:val="16"/>
        </w:rPr>
        <w:t>сч</w:t>
      </w:r>
      <w:proofErr w:type="spellEnd"/>
      <w:r w:rsidRPr="009608AD">
        <w:rPr>
          <w:rFonts w:ascii="Arial" w:hAnsi="Arial" w:cs="Arial"/>
          <w:sz w:val="16"/>
          <w:szCs w:val="16"/>
        </w:rPr>
        <w:t xml:space="preserve"> 40101810300000010005, отделение Ставрополь г. Ставрополь, БИК 040702001.</w:t>
      </w:r>
    </w:p>
    <w:p w:rsidR="00A577BE" w:rsidRPr="009608AD" w:rsidRDefault="00A577BE" w:rsidP="00A577BE">
      <w:pPr>
        <w:ind w:firstLine="142"/>
        <w:jc w:val="both"/>
        <w:rPr>
          <w:rFonts w:ascii="Arial" w:hAnsi="Arial" w:cs="Arial"/>
          <w:sz w:val="16"/>
          <w:szCs w:val="16"/>
        </w:rPr>
      </w:pPr>
      <w:r w:rsidRPr="009608AD">
        <w:rPr>
          <w:rFonts w:ascii="Arial" w:hAnsi="Arial" w:cs="Arial"/>
          <w:sz w:val="16"/>
          <w:szCs w:val="16"/>
        </w:rPr>
        <w:t xml:space="preserve">В поле «получатель» (платежного поручения) указать: </w:t>
      </w:r>
    </w:p>
    <w:p w:rsidR="00A577BE" w:rsidRPr="009608AD" w:rsidRDefault="00A577BE" w:rsidP="00A577BE">
      <w:pPr>
        <w:ind w:firstLine="142"/>
        <w:jc w:val="both"/>
        <w:rPr>
          <w:rFonts w:ascii="Arial" w:hAnsi="Arial" w:cs="Arial"/>
          <w:sz w:val="16"/>
          <w:szCs w:val="16"/>
        </w:rPr>
      </w:pPr>
      <w:r w:rsidRPr="009608AD">
        <w:rPr>
          <w:rFonts w:ascii="Arial" w:hAnsi="Arial" w:cs="Arial"/>
          <w:sz w:val="16"/>
          <w:szCs w:val="16"/>
        </w:rPr>
        <w:t>КБК 602 1 14 06012 04 0000 430 (за земли до разграничения государственной собственности), ОКТМО 07705000.</w:t>
      </w:r>
    </w:p>
    <w:p w:rsidR="00A577BE" w:rsidRPr="009608AD" w:rsidRDefault="00A577BE" w:rsidP="00A577BE">
      <w:pPr>
        <w:ind w:firstLine="142"/>
        <w:jc w:val="both"/>
        <w:rPr>
          <w:rFonts w:ascii="Arial" w:hAnsi="Arial" w:cs="Arial"/>
          <w:sz w:val="16"/>
          <w:szCs w:val="16"/>
        </w:rPr>
      </w:pPr>
      <w:r w:rsidRPr="009608AD">
        <w:rPr>
          <w:rFonts w:ascii="Arial" w:hAnsi="Arial" w:cs="Arial"/>
          <w:sz w:val="16"/>
          <w:szCs w:val="16"/>
        </w:rPr>
        <w:t xml:space="preserve">В поле «назначение платежа» (платежного поручения) указать: выкуп земельного участка по договору № _____ </w:t>
      </w:r>
      <w:proofErr w:type="gramStart"/>
      <w:r w:rsidRPr="009608AD">
        <w:rPr>
          <w:rFonts w:ascii="Arial" w:hAnsi="Arial" w:cs="Arial"/>
          <w:sz w:val="16"/>
          <w:szCs w:val="16"/>
        </w:rPr>
        <w:t>от</w:t>
      </w:r>
      <w:proofErr w:type="gramEnd"/>
      <w:r w:rsidRPr="009608AD">
        <w:rPr>
          <w:rFonts w:ascii="Arial" w:hAnsi="Arial" w:cs="Arial"/>
          <w:sz w:val="16"/>
          <w:szCs w:val="16"/>
        </w:rPr>
        <w:t xml:space="preserve"> _____________.</w:t>
      </w:r>
    </w:p>
    <w:p w:rsidR="00A577BE" w:rsidRPr="009608AD" w:rsidRDefault="00A577BE" w:rsidP="00A577BE">
      <w:pPr>
        <w:jc w:val="both"/>
        <w:rPr>
          <w:rFonts w:ascii="Arial" w:hAnsi="Arial" w:cs="Arial"/>
          <w:sz w:val="16"/>
          <w:szCs w:val="16"/>
        </w:rPr>
      </w:pPr>
    </w:p>
    <w:p w:rsidR="00A577BE" w:rsidRPr="009608AD" w:rsidRDefault="00A577BE" w:rsidP="00A577BE">
      <w:pPr>
        <w:jc w:val="center"/>
        <w:rPr>
          <w:rFonts w:ascii="Arial" w:hAnsi="Arial" w:cs="Arial"/>
          <w:b/>
          <w:bCs/>
          <w:sz w:val="16"/>
          <w:szCs w:val="16"/>
        </w:rPr>
      </w:pPr>
      <w:r w:rsidRPr="009608AD">
        <w:rPr>
          <w:rFonts w:ascii="Arial" w:hAnsi="Arial" w:cs="Arial"/>
          <w:b/>
          <w:bCs/>
          <w:sz w:val="16"/>
          <w:szCs w:val="16"/>
        </w:rPr>
        <w:t>3. Ограничения использования и обременения Участков</w:t>
      </w:r>
    </w:p>
    <w:p w:rsidR="00A577BE" w:rsidRPr="009608AD" w:rsidRDefault="00A577BE" w:rsidP="00A577BE">
      <w:pPr>
        <w:jc w:val="center"/>
        <w:rPr>
          <w:rFonts w:ascii="Arial" w:hAnsi="Arial" w:cs="Arial"/>
          <w:b/>
          <w:bCs/>
          <w:sz w:val="16"/>
          <w:szCs w:val="16"/>
        </w:rPr>
      </w:pPr>
    </w:p>
    <w:p w:rsidR="00A577BE" w:rsidRPr="009608AD" w:rsidRDefault="00A577BE" w:rsidP="00A577BE">
      <w:pPr>
        <w:ind w:firstLine="142"/>
        <w:jc w:val="both"/>
        <w:rPr>
          <w:rFonts w:ascii="Arial" w:hAnsi="Arial" w:cs="Arial"/>
          <w:sz w:val="16"/>
          <w:szCs w:val="16"/>
        </w:rPr>
      </w:pPr>
      <w:r w:rsidRPr="009608AD">
        <w:rPr>
          <w:rFonts w:ascii="Arial" w:hAnsi="Arial" w:cs="Arial"/>
          <w:sz w:val="16"/>
          <w:szCs w:val="16"/>
        </w:rPr>
        <w:t xml:space="preserve">3.1. Ограничений и обременений участок не имеет. </w:t>
      </w:r>
    </w:p>
    <w:p w:rsidR="00A577BE" w:rsidRPr="009608AD" w:rsidRDefault="00A577BE" w:rsidP="00A577BE">
      <w:pPr>
        <w:jc w:val="center"/>
        <w:rPr>
          <w:rFonts w:ascii="Arial" w:hAnsi="Arial" w:cs="Arial"/>
          <w:b/>
          <w:bCs/>
          <w:sz w:val="16"/>
          <w:szCs w:val="16"/>
        </w:rPr>
      </w:pPr>
    </w:p>
    <w:p w:rsidR="00A577BE" w:rsidRPr="009608AD" w:rsidRDefault="00A577BE" w:rsidP="00A577BE">
      <w:pPr>
        <w:jc w:val="center"/>
        <w:rPr>
          <w:rFonts w:ascii="Arial" w:hAnsi="Arial" w:cs="Arial"/>
          <w:b/>
          <w:bCs/>
          <w:sz w:val="16"/>
          <w:szCs w:val="16"/>
        </w:rPr>
      </w:pPr>
      <w:r w:rsidRPr="009608AD">
        <w:rPr>
          <w:rFonts w:ascii="Arial" w:hAnsi="Arial" w:cs="Arial"/>
          <w:b/>
          <w:bCs/>
          <w:sz w:val="16"/>
          <w:szCs w:val="16"/>
        </w:rPr>
        <w:t>4. Права и обязанности Сторон</w:t>
      </w:r>
    </w:p>
    <w:p w:rsidR="00A577BE" w:rsidRPr="009608AD" w:rsidRDefault="00A577BE" w:rsidP="00A577BE">
      <w:pPr>
        <w:ind w:firstLine="709"/>
        <w:jc w:val="both"/>
        <w:rPr>
          <w:rFonts w:ascii="Arial" w:hAnsi="Arial" w:cs="Arial"/>
          <w:b/>
          <w:bCs/>
          <w:sz w:val="16"/>
          <w:szCs w:val="16"/>
        </w:rPr>
      </w:pPr>
    </w:p>
    <w:p w:rsidR="00A577BE" w:rsidRPr="009608AD" w:rsidRDefault="00A577BE" w:rsidP="00A577BE">
      <w:pPr>
        <w:ind w:firstLine="142"/>
        <w:jc w:val="both"/>
        <w:rPr>
          <w:rFonts w:ascii="Arial" w:hAnsi="Arial" w:cs="Arial"/>
          <w:sz w:val="16"/>
          <w:szCs w:val="16"/>
        </w:rPr>
      </w:pPr>
      <w:r w:rsidRPr="009608AD">
        <w:rPr>
          <w:rFonts w:ascii="Arial" w:hAnsi="Arial" w:cs="Arial"/>
          <w:sz w:val="16"/>
          <w:szCs w:val="16"/>
        </w:rPr>
        <w:t>4.1. Продавец обязуется:</w:t>
      </w:r>
    </w:p>
    <w:p w:rsidR="00A577BE" w:rsidRPr="009608AD" w:rsidRDefault="00A577BE" w:rsidP="00A577BE">
      <w:pPr>
        <w:pStyle w:val="ac"/>
        <w:spacing w:after="0"/>
        <w:ind w:firstLine="142"/>
        <w:jc w:val="both"/>
        <w:rPr>
          <w:rFonts w:ascii="Arial" w:hAnsi="Arial" w:cs="Arial"/>
          <w:sz w:val="16"/>
          <w:szCs w:val="16"/>
        </w:rPr>
      </w:pPr>
      <w:r w:rsidRPr="009608AD">
        <w:rPr>
          <w:rFonts w:ascii="Arial" w:hAnsi="Arial" w:cs="Arial"/>
          <w:sz w:val="16"/>
          <w:szCs w:val="16"/>
        </w:rPr>
        <w:t>4.1.1. Предоставить Покупателю сведения, необходимые для исполнения условий, установленных Договором.</w:t>
      </w:r>
    </w:p>
    <w:p w:rsidR="00A577BE" w:rsidRPr="009608AD" w:rsidRDefault="00A577BE" w:rsidP="00A577BE">
      <w:pPr>
        <w:ind w:firstLine="142"/>
        <w:jc w:val="both"/>
        <w:rPr>
          <w:rFonts w:ascii="Arial" w:hAnsi="Arial" w:cs="Arial"/>
          <w:sz w:val="16"/>
          <w:szCs w:val="16"/>
        </w:rPr>
      </w:pPr>
      <w:r w:rsidRPr="009608AD">
        <w:rPr>
          <w:rFonts w:ascii="Arial" w:hAnsi="Arial" w:cs="Arial"/>
          <w:sz w:val="16"/>
          <w:szCs w:val="16"/>
        </w:rPr>
        <w:t>4.2. Покупатель обязуется:</w:t>
      </w:r>
    </w:p>
    <w:p w:rsidR="00A577BE" w:rsidRPr="009608AD" w:rsidRDefault="00A577BE" w:rsidP="00A577BE">
      <w:pPr>
        <w:ind w:firstLine="142"/>
        <w:jc w:val="both"/>
        <w:rPr>
          <w:rFonts w:ascii="Arial" w:hAnsi="Arial" w:cs="Arial"/>
          <w:sz w:val="16"/>
          <w:szCs w:val="16"/>
        </w:rPr>
      </w:pPr>
      <w:r w:rsidRPr="009608AD">
        <w:rPr>
          <w:rFonts w:ascii="Arial" w:hAnsi="Arial" w:cs="Arial"/>
          <w:sz w:val="16"/>
          <w:szCs w:val="16"/>
        </w:rPr>
        <w:lastRenderedPageBreak/>
        <w:t xml:space="preserve">4.2.1. </w:t>
      </w:r>
      <w:proofErr w:type="gramStart"/>
      <w:r w:rsidRPr="009608AD">
        <w:rPr>
          <w:rFonts w:ascii="Arial" w:hAnsi="Arial" w:cs="Arial"/>
          <w:sz w:val="16"/>
          <w:szCs w:val="16"/>
        </w:rPr>
        <w:t>Оплатить цену участка</w:t>
      </w:r>
      <w:proofErr w:type="gramEnd"/>
      <w:r w:rsidRPr="009608AD">
        <w:rPr>
          <w:rFonts w:ascii="Arial" w:hAnsi="Arial" w:cs="Arial"/>
          <w:sz w:val="16"/>
          <w:szCs w:val="16"/>
        </w:rPr>
        <w:t xml:space="preserve"> в сроки и в порядке, установленном разделом 2 Договора.</w:t>
      </w:r>
    </w:p>
    <w:p w:rsidR="00A577BE" w:rsidRPr="009608AD" w:rsidRDefault="00A577BE" w:rsidP="00A577BE">
      <w:pPr>
        <w:pStyle w:val="ac"/>
        <w:spacing w:after="0"/>
        <w:ind w:firstLine="142"/>
        <w:jc w:val="both"/>
        <w:rPr>
          <w:rFonts w:ascii="Arial" w:hAnsi="Arial" w:cs="Arial"/>
          <w:sz w:val="16"/>
          <w:szCs w:val="16"/>
        </w:rPr>
      </w:pPr>
      <w:r w:rsidRPr="009608AD">
        <w:rPr>
          <w:rFonts w:ascii="Arial" w:hAnsi="Arial" w:cs="Arial"/>
          <w:sz w:val="16"/>
          <w:szCs w:val="16"/>
        </w:rPr>
        <w:t xml:space="preserve">4.2.2. Создавать необходимые условия для </w:t>
      </w:r>
      <w:proofErr w:type="gramStart"/>
      <w:r w:rsidRPr="009608AD">
        <w:rPr>
          <w:rFonts w:ascii="Arial" w:hAnsi="Arial" w:cs="Arial"/>
          <w:sz w:val="16"/>
          <w:szCs w:val="16"/>
        </w:rPr>
        <w:t>контроля за</w:t>
      </w:r>
      <w:proofErr w:type="gramEnd"/>
      <w:r w:rsidRPr="009608AD">
        <w:rPr>
          <w:rFonts w:ascii="Arial" w:hAnsi="Arial" w:cs="Arial"/>
          <w:sz w:val="16"/>
          <w:szCs w:val="16"/>
        </w:rPr>
        <w:t xml:space="preserve"> надлежащим выполнением условий Договора и установленного порядка использования участки. </w:t>
      </w:r>
    </w:p>
    <w:p w:rsidR="00A577BE" w:rsidRPr="009608AD" w:rsidRDefault="00A577BE" w:rsidP="00A577BE">
      <w:pPr>
        <w:pStyle w:val="ac"/>
        <w:spacing w:after="0"/>
        <w:ind w:firstLine="142"/>
        <w:jc w:val="both"/>
        <w:rPr>
          <w:rFonts w:ascii="Arial" w:hAnsi="Arial" w:cs="Arial"/>
          <w:sz w:val="16"/>
          <w:szCs w:val="16"/>
        </w:rPr>
      </w:pPr>
      <w:r w:rsidRPr="009608AD">
        <w:rPr>
          <w:rFonts w:ascii="Arial" w:hAnsi="Arial" w:cs="Arial"/>
          <w:sz w:val="16"/>
          <w:szCs w:val="16"/>
        </w:rPr>
        <w:t>4.2.3. Предоставлять информацию о состоянии участка по запросам соответствующих органов государственной власти и органов местного самоуправления, а также обеспечивать доступ и проход на участки их представителей.</w:t>
      </w:r>
    </w:p>
    <w:p w:rsidR="00A577BE" w:rsidRPr="009608AD" w:rsidRDefault="00A577BE" w:rsidP="00A577BE">
      <w:pPr>
        <w:pStyle w:val="ac"/>
        <w:spacing w:after="0"/>
        <w:ind w:firstLine="142"/>
        <w:jc w:val="both"/>
        <w:rPr>
          <w:rFonts w:ascii="Arial" w:hAnsi="Arial" w:cs="Arial"/>
          <w:sz w:val="16"/>
          <w:szCs w:val="16"/>
        </w:rPr>
      </w:pPr>
      <w:r w:rsidRPr="009608AD">
        <w:rPr>
          <w:rFonts w:ascii="Arial" w:hAnsi="Arial" w:cs="Arial"/>
          <w:sz w:val="16"/>
          <w:szCs w:val="16"/>
        </w:rPr>
        <w:t>4.2.4. Зарегистрировать право собственности на участок в установленном законодательством порядке в двухмесячный срок с момента подписания договора купли-продажи участка.</w:t>
      </w:r>
    </w:p>
    <w:p w:rsidR="00A577BE" w:rsidRPr="009608AD" w:rsidRDefault="00A577BE" w:rsidP="00A577BE">
      <w:pPr>
        <w:pStyle w:val="ac"/>
        <w:spacing w:after="0"/>
        <w:ind w:firstLine="142"/>
        <w:jc w:val="both"/>
        <w:rPr>
          <w:rFonts w:ascii="Arial" w:hAnsi="Arial" w:cs="Arial"/>
          <w:spacing w:val="1"/>
          <w:sz w:val="16"/>
          <w:szCs w:val="16"/>
        </w:rPr>
      </w:pPr>
      <w:r w:rsidRPr="009608AD">
        <w:rPr>
          <w:rFonts w:ascii="Arial" w:hAnsi="Arial" w:cs="Arial"/>
          <w:spacing w:val="-1"/>
          <w:sz w:val="16"/>
          <w:szCs w:val="16"/>
        </w:rPr>
        <w:t xml:space="preserve">4.2.5. Стороны пришли к соглашению, что дополнительного </w:t>
      </w:r>
      <w:r w:rsidRPr="009608AD">
        <w:rPr>
          <w:rFonts w:ascii="Arial" w:hAnsi="Arial" w:cs="Arial"/>
          <w:sz w:val="16"/>
          <w:szCs w:val="16"/>
        </w:rPr>
        <w:t xml:space="preserve">документа о передаче земельного участка сторонами составляться не будет, настоящий </w:t>
      </w:r>
      <w:r w:rsidRPr="009608AD">
        <w:rPr>
          <w:rFonts w:ascii="Arial" w:hAnsi="Arial" w:cs="Arial"/>
          <w:spacing w:val="6"/>
          <w:sz w:val="16"/>
          <w:szCs w:val="16"/>
        </w:rPr>
        <w:t xml:space="preserve">договор является единственным основанием для регистрации перехода   права </w:t>
      </w:r>
      <w:r w:rsidRPr="009608AD">
        <w:rPr>
          <w:rFonts w:ascii="Arial" w:hAnsi="Arial" w:cs="Arial"/>
          <w:spacing w:val="1"/>
          <w:sz w:val="16"/>
          <w:szCs w:val="16"/>
        </w:rPr>
        <w:t>собственности на земельный участок к Покупателю.</w:t>
      </w:r>
    </w:p>
    <w:p w:rsidR="00A577BE" w:rsidRPr="009608AD" w:rsidRDefault="00A577BE" w:rsidP="00A577BE">
      <w:pPr>
        <w:pStyle w:val="ac"/>
        <w:spacing w:after="0"/>
        <w:ind w:firstLine="142"/>
        <w:jc w:val="both"/>
        <w:rPr>
          <w:rFonts w:ascii="Arial" w:hAnsi="Arial" w:cs="Arial"/>
          <w:spacing w:val="1"/>
          <w:sz w:val="16"/>
          <w:szCs w:val="16"/>
        </w:rPr>
      </w:pPr>
    </w:p>
    <w:p w:rsidR="00A577BE" w:rsidRPr="009608AD" w:rsidRDefault="00A577BE" w:rsidP="00A577BE">
      <w:pPr>
        <w:jc w:val="center"/>
        <w:rPr>
          <w:rFonts w:ascii="Arial" w:hAnsi="Arial" w:cs="Arial"/>
          <w:sz w:val="16"/>
          <w:szCs w:val="16"/>
        </w:rPr>
      </w:pPr>
      <w:r w:rsidRPr="009608AD">
        <w:rPr>
          <w:rFonts w:ascii="Arial" w:hAnsi="Arial" w:cs="Arial"/>
          <w:sz w:val="16"/>
          <w:szCs w:val="16"/>
        </w:rPr>
        <w:t xml:space="preserve">5. </w:t>
      </w:r>
      <w:r w:rsidRPr="009608AD">
        <w:rPr>
          <w:rFonts w:ascii="Arial" w:hAnsi="Arial" w:cs="Arial"/>
          <w:b/>
          <w:bCs/>
          <w:sz w:val="16"/>
          <w:szCs w:val="16"/>
        </w:rPr>
        <w:t>Ответственность Сторон</w:t>
      </w:r>
    </w:p>
    <w:p w:rsidR="00A577BE" w:rsidRPr="009608AD" w:rsidRDefault="00A577BE" w:rsidP="00A577BE">
      <w:pPr>
        <w:ind w:firstLine="142"/>
        <w:rPr>
          <w:rFonts w:ascii="Arial" w:hAnsi="Arial" w:cs="Arial"/>
          <w:sz w:val="16"/>
          <w:szCs w:val="16"/>
        </w:rPr>
      </w:pPr>
    </w:p>
    <w:p w:rsidR="00A577BE" w:rsidRPr="009608AD" w:rsidRDefault="00A577BE" w:rsidP="00A577BE">
      <w:pPr>
        <w:ind w:firstLine="142"/>
        <w:jc w:val="both"/>
        <w:rPr>
          <w:rFonts w:ascii="Arial" w:hAnsi="Arial" w:cs="Arial"/>
          <w:sz w:val="16"/>
          <w:szCs w:val="16"/>
        </w:rPr>
      </w:pPr>
      <w:r w:rsidRPr="009608AD">
        <w:rPr>
          <w:rFonts w:ascii="Arial" w:hAnsi="Arial" w:cs="Arial"/>
          <w:sz w:val="16"/>
          <w:szCs w:val="16"/>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577BE" w:rsidRPr="009608AD" w:rsidRDefault="00A577BE" w:rsidP="00A577BE">
      <w:pPr>
        <w:pStyle w:val="ac"/>
        <w:spacing w:after="0"/>
        <w:ind w:firstLine="142"/>
        <w:rPr>
          <w:rFonts w:ascii="Arial" w:hAnsi="Arial" w:cs="Arial"/>
          <w:b/>
          <w:bCs/>
          <w:sz w:val="16"/>
          <w:szCs w:val="16"/>
        </w:rPr>
      </w:pPr>
      <w:r w:rsidRPr="009608AD">
        <w:rPr>
          <w:rFonts w:ascii="Arial" w:hAnsi="Arial" w:cs="Arial"/>
          <w:sz w:val="16"/>
          <w:szCs w:val="16"/>
        </w:rPr>
        <w:t>5.2. За нарушение срока внесения платежа, указанного в пункте 2.2 Договора, Покупатель выплачивает Продавцу пени из расчета 0,1 % от цены участка за каждый календарный день просрочки. Пени перечисляются в порядке, предусмотренном в п. 2.4 Договора для оплаты цены участков.</w:t>
      </w:r>
    </w:p>
    <w:p w:rsidR="00A577BE" w:rsidRPr="009608AD" w:rsidRDefault="00A577BE" w:rsidP="00A577BE">
      <w:pPr>
        <w:pStyle w:val="ac"/>
        <w:spacing w:after="0"/>
        <w:ind w:firstLine="709"/>
        <w:rPr>
          <w:rFonts w:ascii="Arial" w:hAnsi="Arial" w:cs="Arial"/>
          <w:b/>
          <w:bCs/>
          <w:sz w:val="16"/>
          <w:szCs w:val="16"/>
        </w:rPr>
      </w:pPr>
    </w:p>
    <w:p w:rsidR="00A577BE" w:rsidRPr="009608AD" w:rsidRDefault="00A577BE" w:rsidP="00A577BE">
      <w:pPr>
        <w:pStyle w:val="ac"/>
        <w:spacing w:after="0"/>
        <w:jc w:val="center"/>
        <w:rPr>
          <w:rFonts w:ascii="Arial" w:hAnsi="Arial" w:cs="Arial"/>
          <w:b/>
          <w:bCs/>
          <w:sz w:val="16"/>
          <w:szCs w:val="16"/>
        </w:rPr>
      </w:pPr>
      <w:r w:rsidRPr="009608AD">
        <w:rPr>
          <w:rFonts w:ascii="Arial" w:hAnsi="Arial" w:cs="Arial"/>
          <w:b/>
          <w:bCs/>
          <w:sz w:val="16"/>
          <w:szCs w:val="16"/>
        </w:rPr>
        <w:t>6. Особые условия</w:t>
      </w:r>
    </w:p>
    <w:p w:rsidR="00A577BE" w:rsidRPr="009608AD" w:rsidRDefault="00A577BE" w:rsidP="00A577BE">
      <w:pPr>
        <w:pStyle w:val="ac"/>
        <w:spacing w:after="0"/>
        <w:jc w:val="center"/>
        <w:rPr>
          <w:rFonts w:ascii="Arial" w:hAnsi="Arial" w:cs="Arial"/>
          <w:b/>
          <w:bCs/>
          <w:sz w:val="16"/>
          <w:szCs w:val="16"/>
        </w:rPr>
      </w:pPr>
    </w:p>
    <w:p w:rsidR="00A577BE" w:rsidRPr="009608AD" w:rsidRDefault="00A577BE" w:rsidP="00A577BE">
      <w:pPr>
        <w:ind w:firstLine="142"/>
        <w:jc w:val="both"/>
        <w:rPr>
          <w:rFonts w:ascii="Arial" w:hAnsi="Arial" w:cs="Arial"/>
          <w:sz w:val="16"/>
          <w:szCs w:val="16"/>
        </w:rPr>
      </w:pPr>
      <w:r w:rsidRPr="009608AD">
        <w:rPr>
          <w:rFonts w:ascii="Arial" w:hAnsi="Arial" w:cs="Arial"/>
          <w:sz w:val="16"/>
          <w:szCs w:val="16"/>
        </w:rPr>
        <w:t>6.1.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A577BE" w:rsidRPr="009608AD" w:rsidRDefault="00A577BE" w:rsidP="00A577BE">
      <w:pPr>
        <w:ind w:firstLine="142"/>
        <w:jc w:val="both"/>
        <w:rPr>
          <w:rFonts w:ascii="Arial" w:hAnsi="Arial" w:cs="Arial"/>
          <w:sz w:val="16"/>
          <w:szCs w:val="16"/>
        </w:rPr>
      </w:pPr>
      <w:r w:rsidRPr="009608AD">
        <w:rPr>
          <w:rFonts w:ascii="Arial" w:hAnsi="Arial" w:cs="Arial"/>
          <w:sz w:val="16"/>
          <w:szCs w:val="16"/>
        </w:rPr>
        <w:t>6.2. Все изменения и дополнения к Договору действительны, если они совершены в письменной форме и подписаны уполномоченными лицами.</w:t>
      </w:r>
    </w:p>
    <w:p w:rsidR="00A577BE" w:rsidRPr="009608AD" w:rsidRDefault="00A577BE" w:rsidP="00A577BE">
      <w:pPr>
        <w:ind w:firstLine="142"/>
        <w:jc w:val="both"/>
        <w:rPr>
          <w:rFonts w:ascii="Arial" w:hAnsi="Arial" w:cs="Arial"/>
          <w:sz w:val="16"/>
          <w:szCs w:val="16"/>
        </w:rPr>
      </w:pPr>
      <w:r w:rsidRPr="009608AD">
        <w:rPr>
          <w:rFonts w:ascii="Arial" w:hAnsi="Arial" w:cs="Arial"/>
          <w:sz w:val="16"/>
          <w:szCs w:val="16"/>
        </w:rPr>
        <w:t>6.3. Договор составлен в трех экземплярах, имеющих одинаковую юридическую силу.</w:t>
      </w:r>
    </w:p>
    <w:p w:rsidR="00A577BE" w:rsidRPr="009608AD" w:rsidRDefault="00A577BE" w:rsidP="00A577BE">
      <w:pPr>
        <w:ind w:firstLine="142"/>
        <w:jc w:val="both"/>
        <w:rPr>
          <w:rFonts w:ascii="Arial" w:hAnsi="Arial" w:cs="Arial"/>
          <w:sz w:val="16"/>
          <w:szCs w:val="16"/>
        </w:rPr>
      </w:pPr>
      <w:r w:rsidRPr="009608AD">
        <w:rPr>
          <w:rFonts w:ascii="Arial" w:hAnsi="Arial" w:cs="Arial"/>
          <w:sz w:val="16"/>
          <w:szCs w:val="16"/>
        </w:rPr>
        <w:t>Первый экземпляр находится у Продавца.</w:t>
      </w:r>
    </w:p>
    <w:p w:rsidR="00A577BE" w:rsidRPr="009608AD" w:rsidRDefault="00A577BE" w:rsidP="00A577BE">
      <w:pPr>
        <w:ind w:firstLine="142"/>
        <w:jc w:val="both"/>
        <w:rPr>
          <w:rFonts w:ascii="Arial" w:hAnsi="Arial" w:cs="Arial"/>
          <w:sz w:val="16"/>
          <w:szCs w:val="16"/>
        </w:rPr>
      </w:pPr>
      <w:r w:rsidRPr="009608AD">
        <w:rPr>
          <w:rFonts w:ascii="Arial" w:hAnsi="Arial" w:cs="Arial"/>
          <w:sz w:val="16"/>
          <w:szCs w:val="16"/>
        </w:rPr>
        <w:t>Второй экземпляр находится у Покупателя.</w:t>
      </w:r>
    </w:p>
    <w:p w:rsidR="00A577BE" w:rsidRPr="009608AD" w:rsidRDefault="00A577BE" w:rsidP="00A577BE">
      <w:pPr>
        <w:ind w:firstLine="142"/>
        <w:jc w:val="both"/>
        <w:rPr>
          <w:rFonts w:ascii="Arial" w:hAnsi="Arial" w:cs="Arial"/>
          <w:sz w:val="16"/>
          <w:szCs w:val="16"/>
        </w:rPr>
      </w:pPr>
      <w:r w:rsidRPr="009608AD">
        <w:rPr>
          <w:rFonts w:ascii="Arial" w:hAnsi="Arial" w:cs="Arial"/>
          <w:sz w:val="16"/>
          <w:szCs w:val="16"/>
        </w:rPr>
        <w:t>Третий - в органе, осуществляющем государственную регистрацию прав на недвижимое имущество.</w:t>
      </w:r>
    </w:p>
    <w:p w:rsidR="00A577BE" w:rsidRPr="009608AD" w:rsidRDefault="00A577BE" w:rsidP="00A577BE">
      <w:pPr>
        <w:pStyle w:val="ac"/>
        <w:spacing w:after="0"/>
        <w:ind w:firstLine="142"/>
        <w:rPr>
          <w:rFonts w:ascii="Arial" w:hAnsi="Arial" w:cs="Arial"/>
          <w:sz w:val="16"/>
          <w:szCs w:val="16"/>
        </w:rPr>
      </w:pPr>
    </w:p>
    <w:p w:rsidR="00A577BE" w:rsidRPr="009608AD" w:rsidRDefault="00A577BE" w:rsidP="00A577BE">
      <w:pPr>
        <w:pStyle w:val="ac"/>
        <w:spacing w:after="0"/>
        <w:jc w:val="center"/>
        <w:rPr>
          <w:rFonts w:ascii="Arial" w:hAnsi="Arial" w:cs="Arial"/>
          <w:b/>
          <w:bCs/>
          <w:sz w:val="16"/>
          <w:szCs w:val="16"/>
        </w:rPr>
      </w:pPr>
      <w:r w:rsidRPr="009608AD">
        <w:rPr>
          <w:rFonts w:ascii="Arial" w:hAnsi="Arial" w:cs="Arial"/>
          <w:b/>
          <w:bCs/>
          <w:sz w:val="16"/>
          <w:szCs w:val="16"/>
        </w:rPr>
        <w:t>7. Юридические адреса и реквизиты Сторон:</w:t>
      </w:r>
    </w:p>
    <w:p w:rsidR="00A577BE" w:rsidRPr="009608AD" w:rsidRDefault="00A577BE" w:rsidP="00A577BE">
      <w:pPr>
        <w:pStyle w:val="ac"/>
        <w:spacing w:after="0"/>
        <w:rPr>
          <w:rFonts w:ascii="Arial" w:hAnsi="Arial" w:cs="Arial"/>
          <w:b/>
          <w:bCs/>
          <w:sz w:val="16"/>
          <w:szCs w:val="16"/>
        </w:rPr>
      </w:pPr>
    </w:p>
    <w:tbl>
      <w:tblPr>
        <w:tblW w:w="0" w:type="auto"/>
        <w:tblInd w:w="-106" w:type="dxa"/>
        <w:tblLook w:val="00A0" w:firstRow="1" w:lastRow="0" w:firstColumn="1" w:lastColumn="0" w:noHBand="0" w:noVBand="0"/>
      </w:tblPr>
      <w:tblGrid>
        <w:gridCol w:w="1431"/>
        <w:gridCol w:w="3568"/>
      </w:tblGrid>
      <w:tr w:rsidR="00A577BE" w:rsidRPr="009608AD" w:rsidTr="00B76AD9">
        <w:tc>
          <w:tcPr>
            <w:tcW w:w="1809" w:type="dxa"/>
          </w:tcPr>
          <w:p w:rsidR="00A577BE" w:rsidRPr="009608AD" w:rsidRDefault="00A577BE" w:rsidP="00A577BE">
            <w:pPr>
              <w:rPr>
                <w:rFonts w:ascii="Arial" w:hAnsi="Arial" w:cs="Arial"/>
                <w:sz w:val="16"/>
                <w:szCs w:val="16"/>
              </w:rPr>
            </w:pPr>
            <w:r w:rsidRPr="009608AD">
              <w:rPr>
                <w:rFonts w:ascii="Arial" w:hAnsi="Arial" w:cs="Arial"/>
                <w:sz w:val="16"/>
                <w:szCs w:val="16"/>
              </w:rPr>
              <w:t xml:space="preserve">Продавец:     </w:t>
            </w:r>
          </w:p>
        </w:tc>
        <w:tc>
          <w:tcPr>
            <w:tcW w:w="7762" w:type="dxa"/>
          </w:tcPr>
          <w:p w:rsidR="00A577BE" w:rsidRPr="009608AD" w:rsidRDefault="00A577BE" w:rsidP="00A577BE">
            <w:pPr>
              <w:rPr>
                <w:rFonts w:ascii="Arial" w:hAnsi="Arial" w:cs="Arial"/>
                <w:sz w:val="16"/>
                <w:szCs w:val="16"/>
              </w:rPr>
            </w:pPr>
          </w:p>
        </w:tc>
      </w:tr>
      <w:tr w:rsidR="00A577BE" w:rsidRPr="009608AD" w:rsidTr="00B76A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809" w:type="dxa"/>
            <w:tcBorders>
              <w:top w:val="nil"/>
              <w:left w:val="nil"/>
              <w:bottom w:val="nil"/>
              <w:right w:val="nil"/>
            </w:tcBorders>
          </w:tcPr>
          <w:p w:rsidR="00A577BE" w:rsidRPr="009608AD" w:rsidRDefault="00A577BE" w:rsidP="00A577BE">
            <w:pPr>
              <w:rPr>
                <w:rFonts w:ascii="Arial" w:hAnsi="Arial" w:cs="Arial"/>
                <w:sz w:val="16"/>
                <w:szCs w:val="16"/>
              </w:rPr>
            </w:pPr>
            <w:r w:rsidRPr="009608AD">
              <w:rPr>
                <w:rFonts w:ascii="Arial" w:hAnsi="Arial" w:cs="Arial"/>
                <w:sz w:val="16"/>
                <w:szCs w:val="16"/>
              </w:rPr>
              <w:t xml:space="preserve">Покупатель:  </w:t>
            </w:r>
          </w:p>
        </w:tc>
        <w:tc>
          <w:tcPr>
            <w:tcW w:w="7762" w:type="dxa"/>
            <w:tcBorders>
              <w:top w:val="nil"/>
              <w:left w:val="nil"/>
              <w:bottom w:val="nil"/>
              <w:right w:val="nil"/>
            </w:tcBorders>
          </w:tcPr>
          <w:p w:rsidR="00A577BE" w:rsidRPr="009608AD" w:rsidRDefault="00A577BE" w:rsidP="00A577BE">
            <w:pPr>
              <w:rPr>
                <w:rFonts w:ascii="Arial" w:hAnsi="Arial" w:cs="Arial"/>
                <w:sz w:val="16"/>
                <w:szCs w:val="16"/>
              </w:rPr>
            </w:pPr>
          </w:p>
        </w:tc>
      </w:tr>
    </w:tbl>
    <w:p w:rsidR="00A577BE" w:rsidRPr="009608AD" w:rsidRDefault="00A577BE" w:rsidP="00A577BE">
      <w:pPr>
        <w:jc w:val="center"/>
        <w:rPr>
          <w:rFonts w:ascii="Arial" w:hAnsi="Arial" w:cs="Arial"/>
          <w:b/>
          <w:bCs/>
          <w:sz w:val="16"/>
          <w:szCs w:val="16"/>
        </w:rPr>
      </w:pPr>
      <w:r w:rsidRPr="009608AD">
        <w:rPr>
          <w:rFonts w:ascii="Arial" w:hAnsi="Arial" w:cs="Arial"/>
          <w:b/>
          <w:bCs/>
          <w:sz w:val="16"/>
          <w:szCs w:val="16"/>
        </w:rPr>
        <w:t>8. Подписи Сторон</w:t>
      </w:r>
    </w:p>
    <w:p w:rsidR="00A577BE" w:rsidRPr="009608AD" w:rsidRDefault="00A577BE" w:rsidP="00A577BE">
      <w:pPr>
        <w:jc w:val="both"/>
        <w:rPr>
          <w:rFonts w:ascii="Arial" w:hAnsi="Arial" w:cs="Arial"/>
          <w:sz w:val="16"/>
          <w:szCs w:val="16"/>
        </w:rPr>
      </w:pPr>
    </w:p>
    <w:p w:rsidR="00A577BE" w:rsidRDefault="00A577BE" w:rsidP="00A577BE">
      <w:pPr>
        <w:jc w:val="both"/>
        <w:rPr>
          <w:rFonts w:ascii="Arial" w:hAnsi="Arial" w:cs="Arial"/>
          <w:sz w:val="16"/>
          <w:szCs w:val="16"/>
        </w:rPr>
      </w:pPr>
      <w:r w:rsidRPr="009608AD">
        <w:rPr>
          <w:rFonts w:ascii="Arial" w:hAnsi="Arial" w:cs="Arial"/>
          <w:sz w:val="16"/>
          <w:szCs w:val="16"/>
        </w:rPr>
        <w:t xml:space="preserve">Продавец: ___________ </w:t>
      </w:r>
    </w:p>
    <w:p w:rsidR="00A577BE" w:rsidRPr="009608AD" w:rsidRDefault="00A577BE" w:rsidP="00A577BE">
      <w:pPr>
        <w:jc w:val="both"/>
        <w:rPr>
          <w:rFonts w:ascii="Arial" w:hAnsi="Arial" w:cs="Arial"/>
          <w:sz w:val="16"/>
          <w:szCs w:val="16"/>
        </w:rPr>
      </w:pPr>
      <w:r>
        <w:rPr>
          <w:rFonts w:ascii="Arial" w:hAnsi="Arial" w:cs="Arial"/>
          <w:sz w:val="16"/>
          <w:szCs w:val="16"/>
        </w:rPr>
        <w:t xml:space="preserve">         </w:t>
      </w:r>
      <w:r w:rsidRPr="009608AD">
        <w:rPr>
          <w:rFonts w:ascii="Arial" w:hAnsi="Arial" w:cs="Arial"/>
          <w:sz w:val="16"/>
          <w:szCs w:val="16"/>
        </w:rPr>
        <w:t xml:space="preserve">           (подпись)</w:t>
      </w:r>
    </w:p>
    <w:p w:rsidR="00A577BE" w:rsidRPr="009608AD" w:rsidRDefault="00A577BE" w:rsidP="00A577BE">
      <w:pPr>
        <w:jc w:val="both"/>
        <w:rPr>
          <w:rFonts w:ascii="Arial" w:hAnsi="Arial" w:cs="Arial"/>
          <w:sz w:val="16"/>
          <w:szCs w:val="16"/>
        </w:rPr>
      </w:pPr>
    </w:p>
    <w:p w:rsidR="00A577BE" w:rsidRPr="009608AD" w:rsidRDefault="00A577BE" w:rsidP="00A577BE">
      <w:pPr>
        <w:tabs>
          <w:tab w:val="left" w:pos="5580"/>
        </w:tabs>
        <w:rPr>
          <w:rFonts w:ascii="Arial" w:hAnsi="Arial" w:cs="Arial"/>
          <w:sz w:val="16"/>
          <w:szCs w:val="16"/>
        </w:rPr>
      </w:pPr>
      <w:r w:rsidRPr="009608AD">
        <w:rPr>
          <w:rFonts w:ascii="Arial" w:hAnsi="Arial" w:cs="Arial"/>
          <w:sz w:val="16"/>
          <w:szCs w:val="16"/>
        </w:rPr>
        <w:t xml:space="preserve">Покупатель:                             </w:t>
      </w:r>
    </w:p>
    <w:p w:rsidR="00A577BE" w:rsidRPr="009608AD" w:rsidRDefault="00A577BE" w:rsidP="00A577BE">
      <w:pPr>
        <w:pStyle w:val="aa"/>
        <w:spacing w:after="0"/>
        <w:ind w:left="0"/>
        <w:rPr>
          <w:rFonts w:ascii="Arial" w:hAnsi="Arial" w:cs="Arial"/>
          <w:sz w:val="16"/>
          <w:szCs w:val="16"/>
        </w:rPr>
      </w:pPr>
    </w:p>
    <w:p w:rsidR="00A577BE" w:rsidRPr="009608AD" w:rsidRDefault="00A577BE" w:rsidP="00A577BE">
      <w:pPr>
        <w:pStyle w:val="aa"/>
        <w:spacing w:after="0"/>
        <w:ind w:left="0"/>
        <w:rPr>
          <w:rFonts w:ascii="Arial" w:hAnsi="Arial" w:cs="Arial"/>
          <w:sz w:val="16"/>
          <w:szCs w:val="16"/>
        </w:rPr>
      </w:pPr>
      <w:r w:rsidRPr="009608AD">
        <w:rPr>
          <w:rFonts w:ascii="Arial" w:hAnsi="Arial" w:cs="Arial"/>
          <w:sz w:val="16"/>
          <w:szCs w:val="16"/>
        </w:rPr>
        <w:t>Приложения к Договору:</w:t>
      </w:r>
    </w:p>
    <w:p w:rsidR="00A577BE" w:rsidRPr="009608AD" w:rsidRDefault="00A577BE" w:rsidP="00A577BE">
      <w:pPr>
        <w:pStyle w:val="aa"/>
        <w:spacing w:after="0"/>
        <w:ind w:left="0"/>
        <w:rPr>
          <w:rFonts w:ascii="Arial" w:hAnsi="Arial" w:cs="Arial"/>
          <w:sz w:val="16"/>
          <w:szCs w:val="16"/>
        </w:rPr>
      </w:pPr>
      <w:r w:rsidRPr="009608AD">
        <w:rPr>
          <w:rFonts w:ascii="Arial" w:hAnsi="Arial" w:cs="Arial"/>
          <w:sz w:val="16"/>
          <w:szCs w:val="16"/>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p>
    <w:p w:rsidR="00A577BE" w:rsidRDefault="00A577BE" w:rsidP="00A577BE">
      <w:pPr>
        <w:pStyle w:val="aa"/>
        <w:spacing w:after="0"/>
        <w:ind w:left="0"/>
        <w:rPr>
          <w:rFonts w:ascii="Arial" w:hAnsi="Arial" w:cs="Arial"/>
          <w:sz w:val="16"/>
          <w:szCs w:val="16"/>
        </w:rPr>
      </w:pPr>
      <w:r w:rsidRPr="009608AD">
        <w:rPr>
          <w:rFonts w:ascii="Arial" w:hAnsi="Arial" w:cs="Arial"/>
          <w:sz w:val="16"/>
          <w:szCs w:val="16"/>
        </w:rPr>
        <w:t>расчет цены выкупа земельного участка.</w:t>
      </w:r>
    </w:p>
    <w:p w:rsidR="00A577BE" w:rsidRPr="009608AD" w:rsidRDefault="00A577BE" w:rsidP="00A577BE">
      <w:pPr>
        <w:pStyle w:val="aa"/>
        <w:spacing w:after="0"/>
        <w:ind w:left="0"/>
        <w:rPr>
          <w:rFonts w:ascii="Arial" w:hAnsi="Arial" w:cs="Arial"/>
          <w:sz w:val="16"/>
          <w:szCs w:val="16"/>
        </w:rPr>
      </w:pPr>
    </w:p>
    <w:tbl>
      <w:tblPr>
        <w:tblW w:w="0" w:type="auto"/>
        <w:tblLook w:val="01E0" w:firstRow="1" w:lastRow="1" w:firstColumn="1" w:lastColumn="1" w:noHBand="0" w:noVBand="0"/>
      </w:tblPr>
      <w:tblGrid>
        <w:gridCol w:w="2593"/>
        <w:gridCol w:w="2300"/>
      </w:tblGrid>
      <w:tr w:rsidR="00A577BE" w:rsidRPr="009608AD" w:rsidTr="00B76AD9">
        <w:tc>
          <w:tcPr>
            <w:tcW w:w="5748" w:type="dxa"/>
          </w:tcPr>
          <w:p w:rsidR="00A577BE" w:rsidRPr="009608AD" w:rsidRDefault="00A577BE" w:rsidP="00A577BE">
            <w:pPr>
              <w:pStyle w:val="aff4"/>
              <w:spacing w:after="0" w:line="240" w:lineRule="auto"/>
              <w:jc w:val="both"/>
              <w:rPr>
                <w:rFonts w:ascii="Arial" w:hAnsi="Arial" w:cs="Arial"/>
                <w:sz w:val="16"/>
                <w:szCs w:val="16"/>
              </w:rPr>
            </w:pPr>
          </w:p>
        </w:tc>
        <w:tc>
          <w:tcPr>
            <w:tcW w:w="3822" w:type="dxa"/>
          </w:tcPr>
          <w:p w:rsidR="00A577BE" w:rsidRPr="009608AD" w:rsidRDefault="00A577BE" w:rsidP="00A577BE">
            <w:pPr>
              <w:pStyle w:val="aff4"/>
              <w:spacing w:after="0" w:line="240" w:lineRule="auto"/>
              <w:jc w:val="center"/>
              <w:rPr>
                <w:rFonts w:ascii="Arial" w:hAnsi="Arial" w:cs="Arial"/>
                <w:sz w:val="16"/>
                <w:szCs w:val="16"/>
              </w:rPr>
            </w:pPr>
            <w:r w:rsidRPr="009608AD">
              <w:rPr>
                <w:rFonts w:ascii="Arial" w:hAnsi="Arial" w:cs="Arial"/>
                <w:sz w:val="16"/>
                <w:szCs w:val="16"/>
              </w:rPr>
              <w:t>Приложение</w:t>
            </w:r>
          </w:p>
          <w:p w:rsidR="00A577BE" w:rsidRPr="009608AD" w:rsidRDefault="00A577BE" w:rsidP="00A577BE">
            <w:pPr>
              <w:pStyle w:val="aff4"/>
              <w:spacing w:after="0" w:line="240" w:lineRule="auto"/>
              <w:jc w:val="center"/>
              <w:rPr>
                <w:rFonts w:ascii="Arial" w:hAnsi="Arial" w:cs="Arial"/>
                <w:sz w:val="16"/>
                <w:szCs w:val="16"/>
              </w:rPr>
            </w:pPr>
            <w:r w:rsidRPr="009608AD">
              <w:rPr>
                <w:rFonts w:ascii="Arial" w:hAnsi="Arial" w:cs="Arial"/>
                <w:sz w:val="16"/>
                <w:szCs w:val="16"/>
              </w:rPr>
              <w:t>к договору купли-продажи</w:t>
            </w:r>
          </w:p>
          <w:p w:rsidR="00A577BE" w:rsidRPr="009608AD" w:rsidRDefault="00A577BE" w:rsidP="00A577BE">
            <w:pPr>
              <w:pStyle w:val="aff4"/>
              <w:spacing w:after="0" w:line="240" w:lineRule="auto"/>
              <w:jc w:val="center"/>
              <w:rPr>
                <w:rFonts w:ascii="Arial" w:hAnsi="Arial" w:cs="Arial"/>
                <w:sz w:val="16"/>
                <w:szCs w:val="16"/>
              </w:rPr>
            </w:pPr>
            <w:r w:rsidRPr="009608AD">
              <w:rPr>
                <w:rFonts w:ascii="Arial" w:hAnsi="Arial" w:cs="Arial"/>
                <w:sz w:val="16"/>
                <w:szCs w:val="16"/>
              </w:rPr>
              <w:t>земельного участка</w:t>
            </w:r>
          </w:p>
          <w:p w:rsidR="00A577BE" w:rsidRPr="009608AD" w:rsidRDefault="00A577BE" w:rsidP="00A577BE">
            <w:pPr>
              <w:pStyle w:val="aff4"/>
              <w:spacing w:after="0" w:line="240" w:lineRule="auto"/>
              <w:jc w:val="center"/>
              <w:rPr>
                <w:rFonts w:ascii="Arial" w:hAnsi="Arial" w:cs="Arial"/>
                <w:sz w:val="16"/>
                <w:szCs w:val="16"/>
              </w:rPr>
            </w:pPr>
            <w:r w:rsidRPr="009608AD">
              <w:rPr>
                <w:rFonts w:ascii="Arial" w:hAnsi="Arial" w:cs="Arial"/>
                <w:sz w:val="16"/>
                <w:szCs w:val="16"/>
              </w:rPr>
              <w:t>№ ____ от  ___ года</w:t>
            </w:r>
          </w:p>
        </w:tc>
      </w:tr>
    </w:tbl>
    <w:p w:rsidR="00A577BE" w:rsidRPr="009608AD" w:rsidRDefault="00A577BE" w:rsidP="00A577BE">
      <w:pPr>
        <w:pStyle w:val="aff4"/>
        <w:spacing w:after="0" w:line="240" w:lineRule="auto"/>
        <w:jc w:val="both"/>
        <w:rPr>
          <w:rFonts w:ascii="Arial" w:hAnsi="Arial" w:cs="Arial"/>
          <w:sz w:val="16"/>
          <w:szCs w:val="16"/>
        </w:rPr>
      </w:pPr>
    </w:p>
    <w:p w:rsidR="00A577BE" w:rsidRPr="009608AD" w:rsidRDefault="00A577BE" w:rsidP="00A577BE">
      <w:pPr>
        <w:pStyle w:val="aff4"/>
        <w:spacing w:after="0" w:line="240" w:lineRule="auto"/>
        <w:jc w:val="both"/>
        <w:rPr>
          <w:rFonts w:ascii="Arial" w:hAnsi="Arial" w:cs="Arial"/>
          <w:sz w:val="16"/>
          <w:szCs w:val="16"/>
        </w:rPr>
      </w:pPr>
    </w:p>
    <w:p w:rsidR="00A577BE" w:rsidRPr="009608AD" w:rsidRDefault="00A577BE" w:rsidP="00A577BE">
      <w:pPr>
        <w:pStyle w:val="aff4"/>
        <w:spacing w:after="0" w:line="240" w:lineRule="auto"/>
        <w:jc w:val="center"/>
        <w:rPr>
          <w:rFonts w:ascii="Arial" w:hAnsi="Arial" w:cs="Arial"/>
          <w:sz w:val="16"/>
          <w:szCs w:val="16"/>
        </w:rPr>
      </w:pPr>
      <w:r w:rsidRPr="009608AD">
        <w:rPr>
          <w:rFonts w:ascii="Arial" w:hAnsi="Arial" w:cs="Arial"/>
          <w:sz w:val="16"/>
          <w:szCs w:val="16"/>
        </w:rPr>
        <w:t>РАСЧЕТ</w:t>
      </w:r>
    </w:p>
    <w:p w:rsidR="00A577BE" w:rsidRPr="009608AD" w:rsidRDefault="00A577BE" w:rsidP="00A577BE">
      <w:pPr>
        <w:pStyle w:val="aff4"/>
        <w:spacing w:after="0" w:line="240" w:lineRule="auto"/>
        <w:jc w:val="center"/>
        <w:rPr>
          <w:rFonts w:ascii="Arial" w:hAnsi="Arial" w:cs="Arial"/>
          <w:sz w:val="16"/>
          <w:szCs w:val="16"/>
        </w:rPr>
      </w:pPr>
      <w:r w:rsidRPr="009608AD">
        <w:rPr>
          <w:rFonts w:ascii="Arial" w:hAnsi="Arial" w:cs="Arial"/>
          <w:sz w:val="16"/>
          <w:szCs w:val="16"/>
        </w:rPr>
        <w:t xml:space="preserve">цены выкупа  земельного участка </w:t>
      </w:r>
    </w:p>
    <w:p w:rsidR="00A577BE" w:rsidRPr="009608AD" w:rsidRDefault="00A577BE" w:rsidP="00A577BE">
      <w:pPr>
        <w:pStyle w:val="aff4"/>
        <w:spacing w:after="0" w:line="240" w:lineRule="auto"/>
        <w:jc w:val="both"/>
        <w:rPr>
          <w:rFonts w:ascii="Arial" w:hAnsi="Arial" w:cs="Arial"/>
          <w:sz w:val="16"/>
          <w:szCs w:val="16"/>
        </w:rPr>
      </w:pPr>
      <w:r w:rsidRPr="009608AD">
        <w:rPr>
          <w:rFonts w:ascii="Arial" w:hAnsi="Arial" w:cs="Arial"/>
          <w:sz w:val="16"/>
          <w:szCs w:val="16"/>
        </w:rPr>
        <w:t>____________________________________________________</w:t>
      </w:r>
    </w:p>
    <w:p w:rsidR="00A577BE" w:rsidRPr="009608AD" w:rsidRDefault="00A577BE" w:rsidP="00A577BE">
      <w:pPr>
        <w:pStyle w:val="aff4"/>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968"/>
        <w:gridCol w:w="968"/>
        <w:gridCol w:w="1195"/>
        <w:gridCol w:w="687"/>
      </w:tblGrid>
      <w:tr w:rsidR="00A577BE" w:rsidRPr="009608AD" w:rsidTr="00B76AD9">
        <w:tc>
          <w:tcPr>
            <w:tcW w:w="1914" w:type="dxa"/>
          </w:tcPr>
          <w:p w:rsidR="00A577BE" w:rsidRPr="009608AD" w:rsidRDefault="00A577BE" w:rsidP="00B76AD9">
            <w:pPr>
              <w:pStyle w:val="aff4"/>
              <w:jc w:val="both"/>
              <w:rPr>
                <w:rFonts w:ascii="Arial" w:hAnsi="Arial" w:cs="Arial"/>
                <w:sz w:val="16"/>
                <w:szCs w:val="16"/>
              </w:rPr>
            </w:pPr>
            <w:r w:rsidRPr="009608AD">
              <w:rPr>
                <w:rFonts w:ascii="Arial" w:hAnsi="Arial" w:cs="Arial"/>
                <w:sz w:val="16"/>
                <w:szCs w:val="16"/>
              </w:rPr>
              <w:t>Кадастровый номер земельног</w:t>
            </w:r>
            <w:r w:rsidRPr="009608AD">
              <w:rPr>
                <w:rFonts w:ascii="Arial" w:hAnsi="Arial" w:cs="Arial"/>
                <w:sz w:val="16"/>
                <w:szCs w:val="16"/>
              </w:rPr>
              <w:lastRenderedPageBreak/>
              <w:t>о участка</w:t>
            </w:r>
          </w:p>
        </w:tc>
        <w:tc>
          <w:tcPr>
            <w:tcW w:w="1914" w:type="dxa"/>
          </w:tcPr>
          <w:p w:rsidR="00A577BE" w:rsidRPr="009608AD" w:rsidRDefault="00A577BE" w:rsidP="00B76AD9">
            <w:pPr>
              <w:pStyle w:val="aff4"/>
              <w:jc w:val="both"/>
              <w:rPr>
                <w:rFonts w:ascii="Arial" w:hAnsi="Arial" w:cs="Arial"/>
                <w:sz w:val="16"/>
                <w:szCs w:val="16"/>
              </w:rPr>
            </w:pPr>
            <w:r w:rsidRPr="009608AD">
              <w:rPr>
                <w:rFonts w:ascii="Arial" w:hAnsi="Arial" w:cs="Arial"/>
                <w:sz w:val="16"/>
                <w:szCs w:val="16"/>
              </w:rPr>
              <w:t xml:space="preserve">площадь земельного участка, </w:t>
            </w:r>
          </w:p>
          <w:p w:rsidR="00A577BE" w:rsidRPr="009608AD" w:rsidRDefault="00A577BE" w:rsidP="00B76AD9">
            <w:pPr>
              <w:pStyle w:val="aff4"/>
              <w:jc w:val="both"/>
              <w:rPr>
                <w:rFonts w:ascii="Arial" w:hAnsi="Arial" w:cs="Arial"/>
                <w:sz w:val="16"/>
                <w:szCs w:val="16"/>
              </w:rPr>
            </w:pPr>
            <w:r w:rsidRPr="009608AD">
              <w:rPr>
                <w:rFonts w:ascii="Arial" w:hAnsi="Arial" w:cs="Arial"/>
                <w:sz w:val="16"/>
                <w:szCs w:val="16"/>
              </w:rPr>
              <w:t>кв. м</w:t>
            </w:r>
          </w:p>
        </w:tc>
        <w:tc>
          <w:tcPr>
            <w:tcW w:w="1914" w:type="dxa"/>
          </w:tcPr>
          <w:p w:rsidR="00A577BE" w:rsidRPr="009608AD" w:rsidRDefault="00A577BE" w:rsidP="00B76AD9">
            <w:pPr>
              <w:pStyle w:val="aff4"/>
              <w:jc w:val="both"/>
              <w:rPr>
                <w:rFonts w:ascii="Arial" w:hAnsi="Arial" w:cs="Arial"/>
                <w:sz w:val="16"/>
                <w:szCs w:val="16"/>
              </w:rPr>
            </w:pPr>
            <w:r w:rsidRPr="009608AD">
              <w:rPr>
                <w:rFonts w:ascii="Arial" w:hAnsi="Arial" w:cs="Arial"/>
                <w:sz w:val="16"/>
                <w:szCs w:val="16"/>
              </w:rPr>
              <w:t>категория земельного участка</w:t>
            </w:r>
          </w:p>
        </w:tc>
        <w:tc>
          <w:tcPr>
            <w:tcW w:w="1914" w:type="dxa"/>
          </w:tcPr>
          <w:p w:rsidR="00A577BE" w:rsidRPr="009608AD" w:rsidRDefault="00A577BE" w:rsidP="00B76AD9">
            <w:pPr>
              <w:pStyle w:val="aff4"/>
              <w:jc w:val="both"/>
              <w:rPr>
                <w:rFonts w:ascii="Arial" w:hAnsi="Arial" w:cs="Arial"/>
                <w:sz w:val="16"/>
                <w:szCs w:val="16"/>
              </w:rPr>
            </w:pPr>
            <w:r w:rsidRPr="009608AD">
              <w:rPr>
                <w:rFonts w:ascii="Arial" w:hAnsi="Arial" w:cs="Arial"/>
                <w:sz w:val="16"/>
                <w:szCs w:val="16"/>
              </w:rPr>
              <w:t>вид разрешенного использования земельного участка</w:t>
            </w:r>
          </w:p>
        </w:tc>
        <w:tc>
          <w:tcPr>
            <w:tcW w:w="1914" w:type="dxa"/>
          </w:tcPr>
          <w:p w:rsidR="00A577BE" w:rsidRPr="009608AD" w:rsidRDefault="00A577BE" w:rsidP="00B76AD9">
            <w:pPr>
              <w:pStyle w:val="aff4"/>
              <w:jc w:val="both"/>
              <w:rPr>
                <w:rFonts w:ascii="Arial" w:hAnsi="Arial" w:cs="Arial"/>
                <w:sz w:val="16"/>
                <w:szCs w:val="16"/>
              </w:rPr>
            </w:pPr>
            <w:r w:rsidRPr="009608AD">
              <w:rPr>
                <w:rFonts w:ascii="Arial" w:hAnsi="Arial" w:cs="Arial"/>
                <w:sz w:val="16"/>
                <w:szCs w:val="16"/>
              </w:rPr>
              <w:t>размер</w:t>
            </w:r>
          </w:p>
          <w:p w:rsidR="00A577BE" w:rsidRPr="009608AD" w:rsidRDefault="00A577BE" w:rsidP="00B76AD9">
            <w:pPr>
              <w:pStyle w:val="aff4"/>
              <w:jc w:val="both"/>
              <w:rPr>
                <w:rFonts w:ascii="Arial" w:hAnsi="Arial" w:cs="Arial"/>
                <w:sz w:val="16"/>
                <w:szCs w:val="16"/>
              </w:rPr>
            </w:pPr>
            <w:r w:rsidRPr="009608AD">
              <w:rPr>
                <w:rFonts w:ascii="Arial" w:hAnsi="Arial" w:cs="Arial"/>
                <w:sz w:val="16"/>
                <w:szCs w:val="16"/>
              </w:rPr>
              <w:t xml:space="preserve">платы, </w:t>
            </w:r>
          </w:p>
          <w:p w:rsidR="00A577BE" w:rsidRPr="009608AD" w:rsidRDefault="00A577BE" w:rsidP="00B76AD9">
            <w:pPr>
              <w:pStyle w:val="aff4"/>
              <w:jc w:val="both"/>
              <w:rPr>
                <w:rFonts w:ascii="Arial" w:hAnsi="Arial" w:cs="Arial"/>
                <w:sz w:val="16"/>
                <w:szCs w:val="16"/>
              </w:rPr>
            </w:pPr>
            <w:r w:rsidRPr="009608AD">
              <w:rPr>
                <w:rFonts w:ascii="Arial" w:hAnsi="Arial" w:cs="Arial"/>
                <w:sz w:val="16"/>
                <w:szCs w:val="16"/>
              </w:rPr>
              <w:t>рублей</w:t>
            </w:r>
          </w:p>
        </w:tc>
      </w:tr>
      <w:tr w:rsidR="00A577BE" w:rsidRPr="009608AD" w:rsidTr="00B76AD9">
        <w:tc>
          <w:tcPr>
            <w:tcW w:w="1914" w:type="dxa"/>
          </w:tcPr>
          <w:p w:rsidR="00A577BE" w:rsidRPr="009608AD" w:rsidRDefault="00A577BE" w:rsidP="00B76AD9">
            <w:pPr>
              <w:pStyle w:val="aff4"/>
              <w:jc w:val="both"/>
              <w:rPr>
                <w:rFonts w:ascii="Arial" w:hAnsi="Arial" w:cs="Arial"/>
                <w:sz w:val="16"/>
                <w:szCs w:val="16"/>
              </w:rPr>
            </w:pPr>
          </w:p>
          <w:p w:rsidR="00A577BE" w:rsidRPr="009608AD" w:rsidRDefault="00A577BE" w:rsidP="00B76AD9">
            <w:pPr>
              <w:pStyle w:val="aff4"/>
              <w:jc w:val="both"/>
              <w:rPr>
                <w:rFonts w:ascii="Arial" w:hAnsi="Arial" w:cs="Arial"/>
                <w:sz w:val="16"/>
                <w:szCs w:val="16"/>
              </w:rPr>
            </w:pPr>
          </w:p>
        </w:tc>
        <w:tc>
          <w:tcPr>
            <w:tcW w:w="1914" w:type="dxa"/>
          </w:tcPr>
          <w:p w:rsidR="00A577BE" w:rsidRPr="009608AD" w:rsidRDefault="00A577BE" w:rsidP="00B76AD9">
            <w:pPr>
              <w:pStyle w:val="aff4"/>
              <w:jc w:val="both"/>
              <w:rPr>
                <w:rFonts w:ascii="Arial" w:hAnsi="Arial" w:cs="Arial"/>
                <w:sz w:val="16"/>
                <w:szCs w:val="16"/>
              </w:rPr>
            </w:pPr>
          </w:p>
        </w:tc>
        <w:tc>
          <w:tcPr>
            <w:tcW w:w="1914" w:type="dxa"/>
          </w:tcPr>
          <w:p w:rsidR="00A577BE" w:rsidRPr="009608AD" w:rsidRDefault="00A577BE" w:rsidP="00B76AD9">
            <w:pPr>
              <w:pStyle w:val="aff4"/>
              <w:jc w:val="both"/>
              <w:rPr>
                <w:rFonts w:ascii="Arial" w:hAnsi="Arial" w:cs="Arial"/>
                <w:sz w:val="16"/>
                <w:szCs w:val="16"/>
              </w:rPr>
            </w:pPr>
          </w:p>
        </w:tc>
        <w:tc>
          <w:tcPr>
            <w:tcW w:w="1914" w:type="dxa"/>
          </w:tcPr>
          <w:p w:rsidR="00A577BE" w:rsidRPr="009608AD" w:rsidRDefault="00A577BE" w:rsidP="00B76AD9">
            <w:pPr>
              <w:pStyle w:val="aff4"/>
              <w:jc w:val="both"/>
              <w:rPr>
                <w:rFonts w:ascii="Arial" w:hAnsi="Arial" w:cs="Arial"/>
                <w:sz w:val="16"/>
                <w:szCs w:val="16"/>
              </w:rPr>
            </w:pPr>
          </w:p>
        </w:tc>
        <w:tc>
          <w:tcPr>
            <w:tcW w:w="1914" w:type="dxa"/>
          </w:tcPr>
          <w:p w:rsidR="00A577BE" w:rsidRPr="009608AD" w:rsidRDefault="00A577BE" w:rsidP="00B76AD9">
            <w:pPr>
              <w:pStyle w:val="aff4"/>
              <w:jc w:val="both"/>
              <w:rPr>
                <w:rFonts w:ascii="Arial" w:hAnsi="Arial" w:cs="Arial"/>
                <w:sz w:val="16"/>
                <w:szCs w:val="16"/>
              </w:rPr>
            </w:pPr>
          </w:p>
        </w:tc>
      </w:tr>
    </w:tbl>
    <w:p w:rsidR="00A577BE" w:rsidRPr="009608AD" w:rsidRDefault="00A577BE" w:rsidP="00A577BE">
      <w:pPr>
        <w:pStyle w:val="aff4"/>
        <w:jc w:val="both"/>
        <w:rPr>
          <w:rFonts w:ascii="Arial" w:hAnsi="Arial" w:cs="Arial"/>
          <w:sz w:val="16"/>
          <w:szCs w:val="16"/>
        </w:rPr>
      </w:pPr>
    </w:p>
    <w:p w:rsidR="00A577BE" w:rsidRPr="009608AD" w:rsidRDefault="00A577BE" w:rsidP="00A577BE">
      <w:pPr>
        <w:pStyle w:val="aff4"/>
        <w:spacing w:line="240" w:lineRule="exact"/>
        <w:jc w:val="both"/>
        <w:rPr>
          <w:rFonts w:ascii="Arial" w:hAnsi="Arial" w:cs="Arial"/>
          <w:sz w:val="16"/>
          <w:szCs w:val="16"/>
        </w:rPr>
      </w:pPr>
      <w:proofErr w:type="gramStart"/>
      <w:r w:rsidRPr="009608AD">
        <w:rPr>
          <w:rFonts w:ascii="Arial" w:hAnsi="Arial" w:cs="Arial"/>
          <w:sz w:val="16"/>
          <w:szCs w:val="16"/>
        </w:rPr>
        <w:t xml:space="preserve">Плата устанавливается на основании итогового протокола от ________ 20____ года заседания </w:t>
      </w:r>
      <w:r w:rsidRPr="009608AD">
        <w:rPr>
          <w:rFonts w:ascii="Arial" w:hAnsi="Arial" w:cs="Arial"/>
          <w:color w:val="000000"/>
          <w:spacing w:val="-8"/>
          <w:sz w:val="16"/>
          <w:szCs w:val="16"/>
        </w:rPr>
        <w:t>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sidRPr="009608AD">
        <w:rPr>
          <w:rFonts w:ascii="Arial" w:hAnsi="Arial" w:cs="Arial"/>
          <w:color w:val="000000"/>
          <w:spacing w:val="-8"/>
          <w:sz w:val="16"/>
          <w:szCs w:val="16"/>
        </w:rPr>
        <w:t xml:space="preserve"> </w:t>
      </w:r>
      <w:proofErr w:type="gramStart"/>
      <w:r w:rsidRPr="009608AD">
        <w:rPr>
          <w:rFonts w:ascii="Arial" w:hAnsi="Arial" w:cs="Arial"/>
          <w:color w:val="000000"/>
          <w:spacing w:val="-8"/>
          <w:sz w:val="16"/>
          <w:szCs w:val="16"/>
        </w:rPr>
        <w:t>отношении</w:t>
      </w:r>
      <w:proofErr w:type="gramEnd"/>
      <w:r w:rsidRPr="009608AD">
        <w:rPr>
          <w:rFonts w:ascii="Arial" w:hAnsi="Arial" w:cs="Arial"/>
          <w:color w:val="000000"/>
          <w:spacing w:val="-8"/>
          <w:sz w:val="16"/>
          <w:szCs w:val="16"/>
        </w:rPr>
        <w:t xml:space="preserve"> муниципального имущества, а также права на заключение договоров аренды земельных участков:</w:t>
      </w:r>
    </w:p>
    <w:p w:rsidR="00A577BE" w:rsidRPr="009608AD" w:rsidRDefault="00A577BE" w:rsidP="00A577BE">
      <w:pPr>
        <w:pStyle w:val="aff4"/>
        <w:spacing w:line="240" w:lineRule="exact"/>
        <w:jc w:val="both"/>
        <w:rPr>
          <w:rFonts w:ascii="Arial" w:hAnsi="Arial" w:cs="Arial"/>
          <w:sz w:val="16"/>
          <w:szCs w:val="16"/>
        </w:rPr>
      </w:pPr>
      <w:r w:rsidRPr="009608AD">
        <w:rPr>
          <w:rFonts w:ascii="Arial" w:hAnsi="Arial" w:cs="Arial"/>
          <w:sz w:val="16"/>
          <w:szCs w:val="16"/>
        </w:rPr>
        <w:t>1. Размер  платы  _________________ рублей.</w:t>
      </w:r>
    </w:p>
    <w:p w:rsidR="00A577BE" w:rsidRPr="009608AD" w:rsidRDefault="00A577BE" w:rsidP="00A577BE">
      <w:pPr>
        <w:pStyle w:val="aff4"/>
        <w:spacing w:line="240" w:lineRule="exact"/>
        <w:jc w:val="both"/>
        <w:rPr>
          <w:rFonts w:ascii="Arial" w:hAnsi="Arial" w:cs="Arial"/>
          <w:sz w:val="16"/>
          <w:szCs w:val="16"/>
        </w:rPr>
      </w:pPr>
      <w:r w:rsidRPr="009608AD">
        <w:rPr>
          <w:rFonts w:ascii="Arial" w:hAnsi="Arial" w:cs="Arial"/>
          <w:sz w:val="16"/>
          <w:szCs w:val="16"/>
        </w:rPr>
        <w:t>2. Задаток, полученный для участия в аукционе в размере __________ рублей, засчитывается в счет  платы за земельный участок.</w:t>
      </w:r>
    </w:p>
    <w:p w:rsidR="00A577BE" w:rsidRPr="009608AD" w:rsidRDefault="00A577BE" w:rsidP="00A577BE">
      <w:pPr>
        <w:pStyle w:val="aa"/>
        <w:spacing w:after="0" w:line="180" w:lineRule="exact"/>
        <w:ind w:left="0"/>
        <w:rPr>
          <w:rFonts w:ascii="Arial" w:hAnsi="Arial" w:cs="Arial"/>
          <w:sz w:val="16"/>
          <w:szCs w:val="16"/>
        </w:rPr>
      </w:pPr>
    </w:p>
    <w:p w:rsidR="00A577BE" w:rsidRPr="009608AD" w:rsidRDefault="00A577BE" w:rsidP="00A577BE">
      <w:pPr>
        <w:pStyle w:val="aff4"/>
        <w:spacing w:after="0" w:line="180" w:lineRule="exact"/>
        <w:rPr>
          <w:rFonts w:ascii="Arial" w:hAnsi="Arial" w:cs="Arial"/>
          <w:sz w:val="16"/>
          <w:szCs w:val="16"/>
        </w:rPr>
      </w:pPr>
      <w:r w:rsidRPr="009608AD">
        <w:rPr>
          <w:rFonts w:ascii="Arial" w:hAnsi="Arial" w:cs="Arial"/>
          <w:sz w:val="16"/>
          <w:szCs w:val="16"/>
        </w:rPr>
        <w:t xml:space="preserve">Начальник управления </w:t>
      </w:r>
      <w:proofErr w:type="gramStart"/>
      <w:r w:rsidRPr="009608AD">
        <w:rPr>
          <w:rFonts w:ascii="Arial" w:hAnsi="Arial" w:cs="Arial"/>
          <w:sz w:val="16"/>
          <w:szCs w:val="16"/>
        </w:rPr>
        <w:t>имущественных</w:t>
      </w:r>
      <w:proofErr w:type="gramEnd"/>
      <w:r w:rsidRPr="009608AD">
        <w:rPr>
          <w:rFonts w:ascii="Arial" w:hAnsi="Arial" w:cs="Arial"/>
          <w:sz w:val="16"/>
          <w:szCs w:val="16"/>
        </w:rPr>
        <w:t xml:space="preserve"> </w:t>
      </w:r>
    </w:p>
    <w:p w:rsidR="00A577BE" w:rsidRPr="009608AD" w:rsidRDefault="00A577BE" w:rsidP="00A577BE">
      <w:pPr>
        <w:pStyle w:val="aff4"/>
        <w:spacing w:after="0" w:line="180" w:lineRule="exact"/>
        <w:rPr>
          <w:rFonts w:ascii="Arial" w:hAnsi="Arial" w:cs="Arial"/>
          <w:sz w:val="16"/>
          <w:szCs w:val="16"/>
        </w:rPr>
      </w:pPr>
      <w:r w:rsidRPr="009608AD">
        <w:rPr>
          <w:rFonts w:ascii="Arial" w:hAnsi="Arial" w:cs="Arial"/>
          <w:sz w:val="16"/>
          <w:szCs w:val="16"/>
        </w:rPr>
        <w:t>и земельных отношений администрации</w:t>
      </w:r>
    </w:p>
    <w:p w:rsidR="00A577BE" w:rsidRPr="009608AD" w:rsidRDefault="00A577BE" w:rsidP="00A577BE">
      <w:pPr>
        <w:pStyle w:val="aff4"/>
        <w:spacing w:after="0" w:line="180" w:lineRule="exact"/>
        <w:rPr>
          <w:rFonts w:ascii="Arial" w:hAnsi="Arial" w:cs="Arial"/>
          <w:sz w:val="16"/>
          <w:szCs w:val="16"/>
        </w:rPr>
      </w:pPr>
      <w:r w:rsidRPr="009608AD">
        <w:rPr>
          <w:rFonts w:ascii="Arial" w:hAnsi="Arial" w:cs="Arial"/>
          <w:sz w:val="16"/>
          <w:szCs w:val="16"/>
        </w:rPr>
        <w:t xml:space="preserve">Благодарненского городского округа           </w:t>
      </w:r>
    </w:p>
    <w:p w:rsidR="00A577BE" w:rsidRPr="009608AD" w:rsidRDefault="00A577BE" w:rsidP="00A577BE">
      <w:pPr>
        <w:pStyle w:val="aff4"/>
        <w:spacing w:after="0" w:line="180" w:lineRule="exact"/>
        <w:rPr>
          <w:rFonts w:ascii="Arial" w:hAnsi="Arial" w:cs="Arial"/>
          <w:sz w:val="16"/>
          <w:szCs w:val="16"/>
        </w:rPr>
      </w:pPr>
      <w:r w:rsidRPr="009608AD">
        <w:rPr>
          <w:rFonts w:ascii="Arial" w:hAnsi="Arial" w:cs="Arial"/>
          <w:sz w:val="16"/>
          <w:szCs w:val="16"/>
        </w:rPr>
        <w:t xml:space="preserve">Ставропольского края        </w:t>
      </w:r>
      <w:r>
        <w:rPr>
          <w:rFonts w:ascii="Arial" w:hAnsi="Arial" w:cs="Arial"/>
          <w:sz w:val="16"/>
          <w:szCs w:val="16"/>
        </w:rPr>
        <w:t xml:space="preserve">                </w:t>
      </w:r>
      <w:r w:rsidRPr="009608AD">
        <w:rPr>
          <w:rFonts w:ascii="Arial" w:hAnsi="Arial" w:cs="Arial"/>
          <w:sz w:val="16"/>
          <w:szCs w:val="16"/>
        </w:rPr>
        <w:t xml:space="preserve">       __                  (Ф.И.О.)</w:t>
      </w:r>
    </w:p>
    <w:p w:rsidR="00A577BE" w:rsidRPr="009608AD" w:rsidRDefault="00A577BE" w:rsidP="00A577BE">
      <w:pPr>
        <w:ind w:right="-6"/>
        <w:rPr>
          <w:rFonts w:ascii="Arial" w:hAnsi="Arial" w:cs="Arial"/>
          <w:sz w:val="16"/>
          <w:szCs w:val="16"/>
        </w:rPr>
      </w:pPr>
    </w:p>
    <w:p w:rsidR="00A577BE" w:rsidRPr="009608AD" w:rsidRDefault="00A577BE" w:rsidP="00A577BE">
      <w:pPr>
        <w:pStyle w:val="aa"/>
        <w:spacing w:after="0"/>
        <w:ind w:left="0"/>
        <w:rPr>
          <w:rFonts w:ascii="Arial" w:hAnsi="Arial" w:cs="Arial"/>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B76AD9" w:rsidRPr="00CB026C" w:rsidRDefault="00B76AD9" w:rsidP="00B76AD9">
      <w:pPr>
        <w:tabs>
          <w:tab w:val="left" w:pos="4320"/>
        </w:tabs>
        <w:spacing w:line="180" w:lineRule="atLeast"/>
        <w:jc w:val="center"/>
        <w:rPr>
          <w:rFonts w:ascii="Arial" w:hAnsi="Arial" w:cs="Arial"/>
          <w:b/>
          <w:bCs/>
          <w:sz w:val="16"/>
          <w:szCs w:val="16"/>
        </w:rPr>
      </w:pPr>
      <w:r w:rsidRPr="00CB026C">
        <w:rPr>
          <w:rFonts w:ascii="Arial" w:hAnsi="Arial" w:cs="Arial"/>
          <w:b/>
          <w:bCs/>
          <w:sz w:val="16"/>
          <w:szCs w:val="16"/>
        </w:rPr>
        <w:t>ДОГОВОР АРЕНДЫ № ___</w:t>
      </w:r>
    </w:p>
    <w:p w:rsidR="00B76AD9" w:rsidRPr="00CB026C" w:rsidRDefault="00B76AD9" w:rsidP="00B76AD9">
      <w:pPr>
        <w:pStyle w:val="1"/>
        <w:spacing w:line="180" w:lineRule="atLeast"/>
        <w:rPr>
          <w:rFonts w:ascii="Arial" w:hAnsi="Arial" w:cs="Arial"/>
          <w:sz w:val="16"/>
          <w:szCs w:val="16"/>
        </w:rPr>
      </w:pPr>
      <w:r w:rsidRPr="00CB026C">
        <w:rPr>
          <w:rFonts w:ascii="Arial" w:hAnsi="Arial" w:cs="Arial"/>
          <w:sz w:val="16"/>
          <w:szCs w:val="16"/>
        </w:rPr>
        <w:t>земельного участка, государственная собственность</w:t>
      </w:r>
    </w:p>
    <w:p w:rsidR="00B76AD9" w:rsidRPr="00CB026C" w:rsidRDefault="00B76AD9" w:rsidP="00B76AD9">
      <w:pPr>
        <w:spacing w:line="180" w:lineRule="atLeast"/>
        <w:jc w:val="center"/>
        <w:rPr>
          <w:rFonts w:ascii="Arial" w:hAnsi="Arial" w:cs="Arial"/>
          <w:b/>
          <w:sz w:val="16"/>
          <w:szCs w:val="16"/>
        </w:rPr>
      </w:pPr>
      <w:r w:rsidRPr="00CB026C">
        <w:rPr>
          <w:rFonts w:ascii="Arial" w:hAnsi="Arial" w:cs="Arial"/>
          <w:b/>
          <w:sz w:val="16"/>
          <w:szCs w:val="16"/>
        </w:rPr>
        <w:t>на который не разграничена</w:t>
      </w:r>
    </w:p>
    <w:p w:rsidR="00B76AD9" w:rsidRPr="00CB026C" w:rsidRDefault="00B76AD9" w:rsidP="00B76AD9">
      <w:pPr>
        <w:ind w:firstLine="709"/>
        <w:rPr>
          <w:rFonts w:ascii="Arial" w:hAnsi="Arial" w:cs="Arial"/>
          <w:sz w:val="16"/>
          <w:szCs w:val="16"/>
        </w:rPr>
      </w:pPr>
    </w:p>
    <w:p w:rsidR="00B76AD9" w:rsidRPr="00CB026C" w:rsidRDefault="00B76AD9" w:rsidP="00B76AD9">
      <w:pPr>
        <w:jc w:val="both"/>
        <w:rPr>
          <w:rFonts w:ascii="Arial" w:hAnsi="Arial" w:cs="Arial"/>
          <w:b/>
          <w:bCs/>
          <w:sz w:val="16"/>
          <w:szCs w:val="16"/>
        </w:rPr>
      </w:pPr>
      <w:r w:rsidRPr="00CB026C">
        <w:rPr>
          <w:rFonts w:ascii="Arial" w:hAnsi="Arial" w:cs="Arial"/>
          <w:b/>
          <w:bCs/>
          <w:sz w:val="16"/>
          <w:szCs w:val="16"/>
        </w:rPr>
        <w:t xml:space="preserve">г. </w:t>
      </w:r>
      <w:proofErr w:type="gramStart"/>
      <w:r w:rsidRPr="00CB026C">
        <w:rPr>
          <w:rFonts w:ascii="Arial" w:hAnsi="Arial" w:cs="Arial"/>
          <w:b/>
          <w:bCs/>
          <w:sz w:val="16"/>
          <w:szCs w:val="16"/>
        </w:rPr>
        <w:t>Благодарный</w:t>
      </w:r>
      <w:proofErr w:type="gramEnd"/>
      <w:r w:rsidRPr="00CB026C">
        <w:rPr>
          <w:rFonts w:ascii="Arial" w:hAnsi="Arial" w:cs="Arial"/>
          <w:b/>
          <w:bCs/>
          <w:sz w:val="16"/>
          <w:szCs w:val="16"/>
        </w:rPr>
        <w:t xml:space="preserve">                       </w:t>
      </w:r>
      <w:r>
        <w:rPr>
          <w:rFonts w:ascii="Arial" w:hAnsi="Arial" w:cs="Arial"/>
          <w:b/>
          <w:bCs/>
          <w:sz w:val="16"/>
          <w:szCs w:val="16"/>
        </w:rPr>
        <w:t xml:space="preserve">                      </w:t>
      </w:r>
      <w:r w:rsidRPr="00CB026C">
        <w:rPr>
          <w:rFonts w:ascii="Arial" w:hAnsi="Arial" w:cs="Arial"/>
          <w:b/>
          <w:bCs/>
          <w:sz w:val="16"/>
          <w:szCs w:val="16"/>
        </w:rPr>
        <w:t>_________  года</w:t>
      </w:r>
    </w:p>
    <w:p w:rsidR="00B76AD9" w:rsidRPr="00CB026C" w:rsidRDefault="00B76AD9" w:rsidP="00B76AD9">
      <w:pPr>
        <w:jc w:val="both"/>
        <w:rPr>
          <w:rFonts w:ascii="Arial" w:hAnsi="Arial" w:cs="Arial"/>
          <w:sz w:val="16"/>
          <w:szCs w:val="16"/>
        </w:rPr>
      </w:pPr>
    </w:p>
    <w:p w:rsidR="00B76AD9" w:rsidRPr="00CB026C" w:rsidRDefault="00B76AD9" w:rsidP="00B76AD9">
      <w:pPr>
        <w:tabs>
          <w:tab w:val="left" w:pos="9357"/>
        </w:tabs>
        <w:ind w:right="-3" w:firstLine="142"/>
        <w:jc w:val="both"/>
        <w:rPr>
          <w:rFonts w:ascii="Arial" w:hAnsi="Arial" w:cs="Arial"/>
          <w:sz w:val="16"/>
          <w:szCs w:val="16"/>
        </w:rPr>
      </w:pPr>
      <w:proofErr w:type="gramStart"/>
      <w:r w:rsidRPr="00CB026C">
        <w:rPr>
          <w:rFonts w:ascii="Arial" w:hAnsi="Arial" w:cs="Arial"/>
          <w:sz w:val="16"/>
          <w:szCs w:val="16"/>
        </w:rPr>
        <w:t xml:space="preserve">На основании итогового протокола от ____________ 2020 года заседания </w:t>
      </w:r>
      <w:r w:rsidRPr="00CB026C">
        <w:rPr>
          <w:rFonts w:ascii="Arial" w:hAnsi="Arial" w:cs="Arial"/>
          <w:spacing w:val="-8"/>
          <w:sz w:val="16"/>
          <w:szCs w:val="16"/>
        </w:rPr>
        <w:t>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CB026C">
        <w:rPr>
          <w:rFonts w:ascii="Arial" w:hAnsi="Arial" w:cs="Arial"/>
          <w:spacing w:val="-8"/>
          <w:sz w:val="16"/>
          <w:szCs w:val="16"/>
        </w:rPr>
        <w:t xml:space="preserve"> </w:t>
      </w:r>
      <w:proofErr w:type="gramStart"/>
      <w:r w:rsidRPr="00CB026C">
        <w:rPr>
          <w:rFonts w:ascii="Arial" w:hAnsi="Arial" w:cs="Arial"/>
          <w:spacing w:val="-8"/>
          <w:sz w:val="16"/>
          <w:szCs w:val="16"/>
        </w:rPr>
        <w:t xml:space="preserve">имущества, а также права на заключение договоров аренды земельных участков, </w:t>
      </w:r>
      <w:r w:rsidRPr="00CB026C">
        <w:rPr>
          <w:rFonts w:ascii="Arial" w:hAnsi="Arial" w:cs="Arial"/>
          <w:sz w:val="16"/>
          <w:szCs w:val="16"/>
        </w:rPr>
        <w:t>по проведению аукциона по продаже права на заключение договора аренды земельного участка, государственная собственность на который не разграничена</w:t>
      </w:r>
      <w:r w:rsidRPr="00CB026C">
        <w:rPr>
          <w:rFonts w:ascii="Arial" w:hAnsi="Arial" w:cs="Arial"/>
          <w:spacing w:val="4"/>
          <w:sz w:val="16"/>
          <w:szCs w:val="16"/>
        </w:rPr>
        <w:t xml:space="preserve">, </w:t>
      </w:r>
      <w:r w:rsidRPr="00CB026C">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w:t>
      </w:r>
      <w:proofErr w:type="gramEnd"/>
      <w:r w:rsidRPr="00CB026C">
        <w:rPr>
          <w:rFonts w:ascii="Arial" w:hAnsi="Arial" w:cs="Arial"/>
          <w:sz w:val="16"/>
          <w:szCs w:val="16"/>
        </w:rPr>
        <w:t>: 356420, Ставропольский край, Благодарненский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________________________________, действующего на основании Положения,  именуемое в дальнейшем «Арендодатель»,</w:t>
      </w:r>
    </w:p>
    <w:p w:rsidR="00B76AD9" w:rsidRPr="00CB026C" w:rsidRDefault="00B76AD9" w:rsidP="00B76AD9">
      <w:pPr>
        <w:ind w:right="-3"/>
        <w:jc w:val="both"/>
        <w:rPr>
          <w:rFonts w:ascii="Arial" w:hAnsi="Arial" w:cs="Arial"/>
          <w:sz w:val="16"/>
          <w:szCs w:val="16"/>
        </w:rPr>
      </w:pPr>
      <w:r w:rsidRPr="00CB026C">
        <w:rPr>
          <w:rFonts w:ascii="Arial" w:hAnsi="Arial" w:cs="Arial"/>
          <w:sz w:val="16"/>
          <w:szCs w:val="16"/>
        </w:rPr>
        <w:t xml:space="preserve">и _________________, ОГРН ___________________, ИНН ____________, КПП ________, свидетельство о постановке на </w:t>
      </w:r>
      <w:r w:rsidRPr="00CB026C">
        <w:rPr>
          <w:rFonts w:ascii="Arial" w:hAnsi="Arial" w:cs="Arial"/>
          <w:sz w:val="16"/>
          <w:szCs w:val="16"/>
        </w:rPr>
        <w:lastRenderedPageBreak/>
        <w:t>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________, в лице ____________________, паспорт серия ____ № _____, выдан____</w:t>
      </w:r>
      <w:proofErr w:type="gramStart"/>
      <w:r w:rsidRPr="00CB026C">
        <w:rPr>
          <w:rFonts w:ascii="Arial" w:hAnsi="Arial" w:cs="Arial"/>
          <w:sz w:val="16"/>
          <w:szCs w:val="16"/>
        </w:rPr>
        <w:t xml:space="preserve"> ,</w:t>
      </w:r>
      <w:proofErr w:type="gramEnd"/>
      <w:r w:rsidRPr="00CB026C">
        <w:rPr>
          <w:rFonts w:ascii="Arial" w:hAnsi="Arial" w:cs="Arial"/>
          <w:sz w:val="16"/>
          <w:szCs w:val="16"/>
        </w:rPr>
        <w:t xml:space="preserve">   __________ года рождения, зарегистрирован: _________, ул._________, дом  ____, (для юридических лиц), (или) Ф.И.О., дата рождения, документ удостоверяющий личность, место рождения, место регистрации, (для физических лиц), именуемый </w:t>
      </w:r>
      <w:proofErr w:type="gramStart"/>
      <w:r w:rsidRPr="00CB026C">
        <w:rPr>
          <w:rFonts w:ascii="Arial" w:hAnsi="Arial" w:cs="Arial"/>
          <w:sz w:val="16"/>
          <w:szCs w:val="16"/>
        </w:rPr>
        <w:t>в дальнейшем «Арендатор», и именуемые в дальнейшем «Стороны», заключили настоящий договор  (далее – Договор) о нижеследующем:</w:t>
      </w:r>
      <w:proofErr w:type="gramEnd"/>
    </w:p>
    <w:p w:rsidR="00B76AD9" w:rsidRPr="00CB026C" w:rsidRDefault="00B76AD9" w:rsidP="00B76AD9">
      <w:pPr>
        <w:spacing w:line="240" w:lineRule="exact"/>
        <w:ind w:firstLine="709"/>
        <w:jc w:val="both"/>
        <w:rPr>
          <w:rFonts w:ascii="Arial" w:hAnsi="Arial" w:cs="Arial"/>
          <w:b/>
          <w:bCs/>
          <w:sz w:val="16"/>
          <w:szCs w:val="16"/>
        </w:rPr>
      </w:pPr>
    </w:p>
    <w:p w:rsidR="00B76AD9" w:rsidRPr="00CB026C" w:rsidRDefault="00B76AD9" w:rsidP="00B76AD9">
      <w:pPr>
        <w:spacing w:line="240" w:lineRule="exact"/>
        <w:jc w:val="center"/>
        <w:rPr>
          <w:rFonts w:ascii="Arial" w:hAnsi="Arial" w:cs="Arial"/>
          <w:b/>
          <w:bCs/>
          <w:sz w:val="16"/>
          <w:szCs w:val="16"/>
        </w:rPr>
      </w:pPr>
      <w:r w:rsidRPr="00CB026C">
        <w:rPr>
          <w:rFonts w:ascii="Arial" w:hAnsi="Arial" w:cs="Arial"/>
          <w:b/>
          <w:bCs/>
          <w:sz w:val="16"/>
          <w:szCs w:val="16"/>
        </w:rPr>
        <w:t>1. Предмет Договора</w:t>
      </w:r>
    </w:p>
    <w:p w:rsidR="00B76AD9" w:rsidRPr="00CB026C" w:rsidRDefault="00B76AD9" w:rsidP="00B76AD9">
      <w:pPr>
        <w:spacing w:line="240" w:lineRule="exact"/>
        <w:ind w:firstLine="709"/>
        <w:jc w:val="both"/>
        <w:rPr>
          <w:rFonts w:ascii="Arial" w:hAnsi="Arial" w:cs="Arial"/>
          <w:b/>
          <w:bCs/>
          <w:sz w:val="16"/>
          <w:szCs w:val="16"/>
        </w:rPr>
      </w:pPr>
    </w:p>
    <w:p w:rsidR="00B76AD9" w:rsidRPr="00CB026C" w:rsidRDefault="00B76AD9" w:rsidP="00B76AD9">
      <w:pPr>
        <w:ind w:firstLine="142"/>
        <w:jc w:val="both"/>
        <w:rPr>
          <w:rFonts w:ascii="Arial" w:hAnsi="Arial" w:cs="Arial"/>
          <w:sz w:val="16"/>
          <w:szCs w:val="16"/>
        </w:rPr>
      </w:pPr>
      <w:r w:rsidRPr="00CB026C">
        <w:rPr>
          <w:rFonts w:ascii="Arial" w:hAnsi="Arial" w:cs="Arial"/>
          <w:sz w:val="16"/>
          <w:szCs w:val="16"/>
        </w:rPr>
        <w:t xml:space="preserve">1.1. </w:t>
      </w:r>
      <w:proofErr w:type="gramStart"/>
      <w:r w:rsidRPr="00CB026C">
        <w:rPr>
          <w:rFonts w:ascii="Arial" w:hAnsi="Arial" w:cs="Arial"/>
          <w:sz w:val="16"/>
          <w:szCs w:val="16"/>
        </w:rPr>
        <w:t>Арендодатель предоставляет, а Арендатор принимает в аренду земельный  участок, государственная собственность на который не разграничена (далее – участок), с кадастровым номером  ________________, категория земель – _____________________, вид разрешенного использования – ______________________, цель использования – __________________________________, расположенный по адресу: ______________________________________,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  (_______ га).</w:t>
      </w:r>
      <w:proofErr w:type="gramEnd"/>
    </w:p>
    <w:p w:rsidR="00B76AD9" w:rsidRPr="00CB026C" w:rsidRDefault="00B76AD9" w:rsidP="00B76AD9">
      <w:pPr>
        <w:ind w:firstLine="142"/>
        <w:jc w:val="both"/>
        <w:rPr>
          <w:rFonts w:ascii="Arial" w:hAnsi="Arial" w:cs="Arial"/>
          <w:sz w:val="16"/>
          <w:szCs w:val="16"/>
        </w:rPr>
      </w:pPr>
      <w:r w:rsidRPr="00CB026C">
        <w:rPr>
          <w:rFonts w:ascii="Arial" w:hAnsi="Arial" w:cs="Arial"/>
          <w:sz w:val="16"/>
          <w:szCs w:val="16"/>
        </w:rPr>
        <w:t>1.2. Арендодатель подтверждает, что передаваемый земельный участок в споре и под арестом не состоит, не заложен, не обременен правами третьих лиц.</w:t>
      </w:r>
    </w:p>
    <w:p w:rsidR="00B76AD9" w:rsidRPr="00CB026C" w:rsidRDefault="00B76AD9" w:rsidP="00B76AD9">
      <w:pPr>
        <w:spacing w:line="240" w:lineRule="exact"/>
        <w:ind w:firstLine="142"/>
        <w:jc w:val="both"/>
        <w:rPr>
          <w:rFonts w:ascii="Arial" w:hAnsi="Arial" w:cs="Arial"/>
          <w:sz w:val="16"/>
          <w:szCs w:val="16"/>
        </w:rPr>
      </w:pPr>
    </w:p>
    <w:p w:rsidR="00B76AD9" w:rsidRPr="00CB026C" w:rsidRDefault="00B76AD9" w:rsidP="00B76AD9">
      <w:pPr>
        <w:pStyle w:val="21"/>
        <w:spacing w:line="240" w:lineRule="exact"/>
        <w:ind w:firstLine="142"/>
        <w:rPr>
          <w:rFonts w:ascii="Arial" w:hAnsi="Arial" w:cs="Arial"/>
          <w:b/>
          <w:bCs/>
          <w:sz w:val="16"/>
          <w:szCs w:val="16"/>
        </w:rPr>
      </w:pPr>
      <w:r w:rsidRPr="00CB026C">
        <w:rPr>
          <w:rFonts w:ascii="Arial" w:hAnsi="Arial" w:cs="Arial"/>
          <w:b/>
          <w:bCs/>
          <w:sz w:val="16"/>
          <w:szCs w:val="16"/>
        </w:rPr>
        <w:t>2. Срок Договора</w:t>
      </w:r>
    </w:p>
    <w:p w:rsidR="00B76AD9" w:rsidRPr="00CB026C" w:rsidRDefault="00B76AD9" w:rsidP="00B76AD9">
      <w:pPr>
        <w:pStyle w:val="21"/>
        <w:spacing w:line="240" w:lineRule="exact"/>
        <w:ind w:firstLine="142"/>
        <w:jc w:val="both"/>
        <w:rPr>
          <w:rFonts w:ascii="Arial" w:hAnsi="Arial" w:cs="Arial"/>
          <w:b/>
          <w:bCs/>
          <w:sz w:val="16"/>
          <w:szCs w:val="16"/>
        </w:rPr>
      </w:pPr>
    </w:p>
    <w:p w:rsidR="00B76AD9" w:rsidRPr="00CB026C" w:rsidRDefault="00B76AD9" w:rsidP="00B76AD9">
      <w:pPr>
        <w:pStyle w:val="ac"/>
        <w:ind w:firstLine="142"/>
        <w:rPr>
          <w:rFonts w:ascii="Arial" w:hAnsi="Arial" w:cs="Arial"/>
          <w:sz w:val="16"/>
          <w:szCs w:val="16"/>
        </w:rPr>
      </w:pPr>
      <w:r w:rsidRPr="00CB026C">
        <w:rPr>
          <w:rFonts w:ascii="Arial" w:hAnsi="Arial" w:cs="Arial"/>
          <w:sz w:val="16"/>
          <w:szCs w:val="16"/>
        </w:rPr>
        <w:t>2.1. Срок аренды участка устанавливается с ______ 20__ года по ______ 20___ года.</w:t>
      </w:r>
    </w:p>
    <w:p w:rsidR="00B76AD9" w:rsidRPr="00CB026C" w:rsidRDefault="00B76AD9" w:rsidP="00B76AD9">
      <w:pPr>
        <w:pStyle w:val="ac"/>
        <w:ind w:firstLine="142"/>
        <w:rPr>
          <w:rFonts w:ascii="Arial" w:hAnsi="Arial" w:cs="Arial"/>
          <w:sz w:val="16"/>
          <w:szCs w:val="16"/>
        </w:rPr>
      </w:pPr>
      <w:r w:rsidRPr="00CB026C">
        <w:rPr>
          <w:rFonts w:ascii="Arial" w:hAnsi="Arial" w:cs="Arial"/>
          <w:sz w:val="16"/>
          <w:szCs w:val="16"/>
        </w:rPr>
        <w:t xml:space="preserve">2.2. Договор, заключенный на срок более одного года, вступает в силу </w:t>
      </w:r>
      <w:proofErr w:type="gramStart"/>
      <w:r w:rsidRPr="00CB026C">
        <w:rPr>
          <w:rFonts w:ascii="Arial" w:hAnsi="Arial" w:cs="Arial"/>
          <w:sz w:val="16"/>
          <w:szCs w:val="16"/>
        </w:rPr>
        <w:t>с</w:t>
      </w:r>
      <w:proofErr w:type="gramEnd"/>
      <w:r w:rsidRPr="00CB026C">
        <w:rPr>
          <w:rFonts w:ascii="Arial" w:hAnsi="Arial" w:cs="Arial"/>
          <w:sz w:val="16"/>
          <w:szCs w:val="16"/>
        </w:rPr>
        <w:t xml:space="preserve"> даты его государственной регистрации в установленном законодательством порядке.</w:t>
      </w:r>
    </w:p>
    <w:p w:rsidR="00B76AD9" w:rsidRPr="00CB026C" w:rsidRDefault="00B76AD9" w:rsidP="00B76AD9">
      <w:pPr>
        <w:pStyle w:val="21"/>
        <w:spacing w:line="240" w:lineRule="exact"/>
        <w:ind w:firstLine="142"/>
        <w:rPr>
          <w:rFonts w:ascii="Arial" w:hAnsi="Arial" w:cs="Arial"/>
          <w:b/>
          <w:bCs/>
          <w:sz w:val="16"/>
          <w:szCs w:val="16"/>
        </w:rPr>
      </w:pPr>
      <w:r w:rsidRPr="00CB026C">
        <w:rPr>
          <w:rFonts w:ascii="Arial" w:hAnsi="Arial" w:cs="Arial"/>
          <w:b/>
          <w:bCs/>
          <w:sz w:val="16"/>
          <w:szCs w:val="16"/>
        </w:rPr>
        <w:t>3. Размер и условия внесения арендной платы</w:t>
      </w:r>
    </w:p>
    <w:p w:rsidR="00B76AD9" w:rsidRPr="00CB026C" w:rsidRDefault="00B76AD9" w:rsidP="00B76AD9">
      <w:pPr>
        <w:pStyle w:val="21"/>
        <w:spacing w:line="240" w:lineRule="exact"/>
        <w:ind w:firstLine="142"/>
        <w:rPr>
          <w:rFonts w:ascii="Arial" w:hAnsi="Arial" w:cs="Arial"/>
          <w:b/>
          <w:bCs/>
          <w:sz w:val="16"/>
          <w:szCs w:val="16"/>
        </w:rPr>
      </w:pPr>
    </w:p>
    <w:p w:rsidR="00B76AD9" w:rsidRPr="00CB026C" w:rsidRDefault="00B76AD9" w:rsidP="00B76AD9">
      <w:pPr>
        <w:pStyle w:val="21"/>
        <w:ind w:firstLine="142"/>
        <w:jc w:val="both"/>
        <w:rPr>
          <w:rFonts w:ascii="Arial" w:hAnsi="Arial" w:cs="Arial"/>
          <w:sz w:val="16"/>
          <w:szCs w:val="16"/>
        </w:rPr>
      </w:pPr>
      <w:r w:rsidRPr="00CB026C">
        <w:rPr>
          <w:rFonts w:ascii="Arial" w:hAnsi="Arial" w:cs="Arial"/>
          <w:sz w:val="16"/>
          <w:szCs w:val="16"/>
        </w:rPr>
        <w:t xml:space="preserve">3.1. Размер арендной платы за земельный участок составляет _______ рублей (_______ рублей ___ копеек) в год. </w:t>
      </w:r>
    </w:p>
    <w:p w:rsidR="00B76AD9" w:rsidRPr="00CB026C" w:rsidRDefault="00B76AD9" w:rsidP="00B76AD9">
      <w:pPr>
        <w:tabs>
          <w:tab w:val="left" w:pos="9357"/>
        </w:tabs>
        <w:ind w:right="-3" w:firstLine="142"/>
        <w:jc w:val="both"/>
        <w:rPr>
          <w:rFonts w:ascii="Arial" w:hAnsi="Arial" w:cs="Arial"/>
          <w:sz w:val="16"/>
          <w:szCs w:val="16"/>
        </w:rPr>
      </w:pPr>
      <w:proofErr w:type="gramStart"/>
      <w:r w:rsidRPr="00CB026C">
        <w:rPr>
          <w:rFonts w:ascii="Arial" w:hAnsi="Arial" w:cs="Arial"/>
          <w:sz w:val="16"/>
          <w:szCs w:val="16"/>
        </w:rPr>
        <w:t xml:space="preserve">Арендная плата устанавливается на основании итогового протокола от ________ 2019 года заседания </w:t>
      </w:r>
      <w:r w:rsidRPr="00CB026C">
        <w:rPr>
          <w:rFonts w:ascii="Arial" w:hAnsi="Arial" w:cs="Arial"/>
          <w:spacing w:val="-8"/>
          <w:sz w:val="16"/>
          <w:szCs w:val="16"/>
        </w:rPr>
        <w:t>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CB026C">
        <w:rPr>
          <w:rFonts w:ascii="Arial" w:hAnsi="Arial" w:cs="Arial"/>
          <w:spacing w:val="-8"/>
          <w:sz w:val="16"/>
          <w:szCs w:val="16"/>
        </w:rPr>
        <w:t xml:space="preserve"> в отношении муниципального имущества, а также права на заключение договоров аренды земельных участков.</w:t>
      </w:r>
    </w:p>
    <w:p w:rsidR="00B76AD9" w:rsidRPr="00CB026C" w:rsidRDefault="00B76AD9" w:rsidP="00B76AD9">
      <w:pPr>
        <w:ind w:firstLine="142"/>
        <w:jc w:val="both"/>
        <w:rPr>
          <w:rFonts w:ascii="Arial" w:hAnsi="Arial" w:cs="Arial"/>
          <w:sz w:val="16"/>
          <w:szCs w:val="16"/>
        </w:rPr>
      </w:pPr>
      <w:r w:rsidRPr="00CB026C">
        <w:rPr>
          <w:rFonts w:ascii="Arial" w:hAnsi="Arial" w:cs="Arial"/>
          <w:sz w:val="16"/>
          <w:szCs w:val="16"/>
        </w:rPr>
        <w:t>3.2. Арендная плата вносится Арендатором ежеквартально до 15 числа месяца, следующего за отчетным кварталом, равными частями, за 4 квартал года – до 25 декабря текущего года путем перечисления по реквизитам:</w:t>
      </w:r>
    </w:p>
    <w:p w:rsidR="00B76AD9" w:rsidRPr="00CB026C" w:rsidRDefault="00B76AD9" w:rsidP="00B76AD9">
      <w:pPr>
        <w:ind w:firstLine="142"/>
        <w:jc w:val="both"/>
        <w:rPr>
          <w:rFonts w:ascii="Arial" w:hAnsi="Arial" w:cs="Arial"/>
          <w:sz w:val="16"/>
          <w:szCs w:val="16"/>
        </w:rPr>
      </w:pPr>
      <w:r w:rsidRPr="00CB026C">
        <w:rPr>
          <w:rFonts w:ascii="Arial" w:hAnsi="Arial" w:cs="Arial"/>
          <w:sz w:val="16"/>
          <w:szCs w:val="16"/>
        </w:rPr>
        <w:t xml:space="preserve">ИНН 2605016680, КПП 260501001 УФК по СК (Управление имущественных и земельных отношений администрации Благодарненского городского округа Ставропольского края), </w:t>
      </w:r>
      <w:proofErr w:type="gramStart"/>
      <w:r w:rsidRPr="00CB026C">
        <w:rPr>
          <w:rFonts w:ascii="Arial" w:hAnsi="Arial" w:cs="Arial"/>
          <w:sz w:val="16"/>
          <w:szCs w:val="16"/>
        </w:rPr>
        <w:t>р</w:t>
      </w:r>
      <w:proofErr w:type="gramEnd"/>
      <w:r w:rsidRPr="00CB026C">
        <w:rPr>
          <w:rFonts w:ascii="Arial" w:hAnsi="Arial" w:cs="Arial"/>
          <w:sz w:val="16"/>
          <w:szCs w:val="16"/>
        </w:rPr>
        <w:t>/</w:t>
      </w:r>
      <w:proofErr w:type="spellStart"/>
      <w:r w:rsidRPr="00CB026C">
        <w:rPr>
          <w:rFonts w:ascii="Arial" w:hAnsi="Arial" w:cs="Arial"/>
          <w:sz w:val="16"/>
          <w:szCs w:val="16"/>
        </w:rPr>
        <w:t>сч</w:t>
      </w:r>
      <w:proofErr w:type="spellEnd"/>
      <w:r w:rsidRPr="00CB026C">
        <w:rPr>
          <w:rFonts w:ascii="Arial" w:hAnsi="Arial" w:cs="Arial"/>
          <w:sz w:val="16"/>
          <w:szCs w:val="16"/>
        </w:rPr>
        <w:t xml:space="preserve"> 40101810300000010005, отделение Ставрополь                        г. Ставрополь, БИК 040702001.</w:t>
      </w:r>
    </w:p>
    <w:p w:rsidR="00B76AD9" w:rsidRPr="00CB026C" w:rsidRDefault="00B76AD9" w:rsidP="00B76AD9">
      <w:pPr>
        <w:ind w:firstLine="142"/>
        <w:jc w:val="both"/>
        <w:rPr>
          <w:rFonts w:ascii="Arial" w:hAnsi="Arial" w:cs="Arial"/>
          <w:sz w:val="16"/>
          <w:szCs w:val="16"/>
        </w:rPr>
      </w:pPr>
      <w:r w:rsidRPr="00CB026C">
        <w:rPr>
          <w:rFonts w:ascii="Arial" w:hAnsi="Arial" w:cs="Arial"/>
          <w:sz w:val="16"/>
          <w:szCs w:val="16"/>
        </w:rPr>
        <w:t xml:space="preserve">В поле «получатель» (платежное поручение, квитанция) указать: </w:t>
      </w:r>
    </w:p>
    <w:p w:rsidR="00B76AD9" w:rsidRPr="00CB026C" w:rsidRDefault="00B76AD9" w:rsidP="00B76AD9">
      <w:pPr>
        <w:ind w:firstLine="142"/>
        <w:jc w:val="both"/>
        <w:rPr>
          <w:rFonts w:ascii="Arial" w:hAnsi="Arial" w:cs="Arial"/>
          <w:sz w:val="16"/>
          <w:szCs w:val="16"/>
        </w:rPr>
      </w:pPr>
      <w:r w:rsidRPr="00CB026C">
        <w:rPr>
          <w:rFonts w:ascii="Arial" w:hAnsi="Arial" w:cs="Arial"/>
          <w:sz w:val="16"/>
          <w:szCs w:val="16"/>
        </w:rPr>
        <w:t>КБК 602 111 05012 04 0000 120, ОКТМО 07705000.</w:t>
      </w:r>
    </w:p>
    <w:p w:rsidR="00B76AD9" w:rsidRPr="00CB026C" w:rsidRDefault="00B76AD9" w:rsidP="00B76AD9">
      <w:pPr>
        <w:ind w:firstLine="142"/>
        <w:jc w:val="both"/>
        <w:rPr>
          <w:rFonts w:ascii="Arial" w:hAnsi="Arial" w:cs="Arial"/>
          <w:b/>
          <w:sz w:val="16"/>
          <w:szCs w:val="16"/>
        </w:rPr>
      </w:pPr>
      <w:r w:rsidRPr="00CB026C">
        <w:rPr>
          <w:rFonts w:ascii="Arial" w:hAnsi="Arial" w:cs="Arial"/>
          <w:sz w:val="16"/>
          <w:szCs w:val="16"/>
        </w:rPr>
        <w:t>В поле «назначение платежа» (платежное поручение, квитанция) указать: арендная плата по договору № ____ от _____________ 20___ года.</w:t>
      </w:r>
    </w:p>
    <w:p w:rsidR="00B76AD9" w:rsidRPr="00CB026C" w:rsidRDefault="00B76AD9" w:rsidP="00B76AD9">
      <w:pPr>
        <w:pStyle w:val="21"/>
        <w:ind w:firstLine="142"/>
        <w:jc w:val="both"/>
        <w:rPr>
          <w:rFonts w:ascii="Arial" w:hAnsi="Arial" w:cs="Arial"/>
          <w:sz w:val="16"/>
          <w:szCs w:val="16"/>
        </w:rPr>
      </w:pPr>
      <w:r w:rsidRPr="00CB026C">
        <w:rPr>
          <w:rFonts w:ascii="Arial" w:hAnsi="Arial" w:cs="Arial"/>
          <w:sz w:val="16"/>
          <w:szCs w:val="16"/>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B76AD9" w:rsidRPr="00CB026C" w:rsidRDefault="00B76AD9" w:rsidP="00B76AD9">
      <w:pPr>
        <w:pStyle w:val="21"/>
        <w:ind w:firstLine="142"/>
        <w:jc w:val="both"/>
        <w:rPr>
          <w:rFonts w:ascii="Arial" w:hAnsi="Arial" w:cs="Arial"/>
          <w:sz w:val="16"/>
          <w:szCs w:val="16"/>
        </w:rPr>
      </w:pPr>
      <w:r w:rsidRPr="00CB026C">
        <w:rPr>
          <w:rFonts w:ascii="Arial" w:hAnsi="Arial" w:cs="Arial"/>
          <w:sz w:val="16"/>
          <w:szCs w:val="16"/>
        </w:rPr>
        <w:lastRenderedPageBreak/>
        <w:t>Расчет арендной платы определен в приложении к Договору, которое является неотъемлемой частью Договора.</w:t>
      </w:r>
    </w:p>
    <w:p w:rsidR="00B76AD9" w:rsidRPr="00CB026C" w:rsidRDefault="00B76AD9" w:rsidP="00B76AD9">
      <w:pPr>
        <w:pStyle w:val="21"/>
        <w:ind w:firstLine="142"/>
        <w:jc w:val="both"/>
        <w:rPr>
          <w:rFonts w:ascii="Arial" w:hAnsi="Arial" w:cs="Arial"/>
          <w:sz w:val="16"/>
          <w:szCs w:val="16"/>
        </w:rPr>
      </w:pPr>
      <w:r w:rsidRPr="00CB026C">
        <w:rPr>
          <w:rFonts w:ascii="Arial" w:hAnsi="Arial" w:cs="Arial"/>
          <w:sz w:val="16"/>
          <w:szCs w:val="16"/>
        </w:rPr>
        <w:t xml:space="preserve">3.4. В случае передачи участка в субаренду размер арендной платы в пределах срока договора субаренды не может быть ниже размера арендной платы по настоящему Договору. </w:t>
      </w:r>
    </w:p>
    <w:p w:rsidR="00B76AD9" w:rsidRPr="00CB026C" w:rsidRDefault="00B76AD9" w:rsidP="00B76AD9">
      <w:pPr>
        <w:ind w:firstLine="142"/>
        <w:jc w:val="both"/>
        <w:rPr>
          <w:rFonts w:ascii="Arial" w:hAnsi="Arial" w:cs="Arial"/>
          <w:bCs/>
          <w:sz w:val="16"/>
          <w:szCs w:val="16"/>
        </w:rPr>
      </w:pPr>
      <w:r w:rsidRPr="00CB026C">
        <w:rPr>
          <w:rFonts w:ascii="Arial" w:hAnsi="Arial" w:cs="Arial"/>
          <w:bCs/>
          <w:sz w:val="16"/>
          <w:szCs w:val="16"/>
        </w:rPr>
        <w:t>3.5. Не использование земельного участка Арендатором не может служить основанием для прекращения внесения арендной платы.</w:t>
      </w:r>
    </w:p>
    <w:p w:rsidR="00B76AD9" w:rsidRPr="00CB026C" w:rsidRDefault="00B76AD9" w:rsidP="00B76AD9">
      <w:pPr>
        <w:pStyle w:val="21"/>
        <w:spacing w:line="240" w:lineRule="exact"/>
        <w:ind w:firstLine="142"/>
        <w:jc w:val="both"/>
        <w:rPr>
          <w:rFonts w:ascii="Arial" w:hAnsi="Arial" w:cs="Arial"/>
          <w:b/>
          <w:bCs/>
          <w:sz w:val="16"/>
          <w:szCs w:val="16"/>
        </w:rPr>
      </w:pPr>
    </w:p>
    <w:p w:rsidR="00B76AD9" w:rsidRPr="00CB026C" w:rsidRDefault="00B76AD9" w:rsidP="00B76AD9">
      <w:pPr>
        <w:pStyle w:val="21"/>
        <w:spacing w:line="240" w:lineRule="exact"/>
        <w:ind w:firstLine="142"/>
        <w:rPr>
          <w:rFonts w:ascii="Arial" w:hAnsi="Arial" w:cs="Arial"/>
          <w:b/>
          <w:bCs/>
          <w:sz w:val="16"/>
          <w:szCs w:val="16"/>
        </w:rPr>
      </w:pPr>
      <w:r w:rsidRPr="00CB026C">
        <w:rPr>
          <w:rFonts w:ascii="Arial" w:hAnsi="Arial" w:cs="Arial"/>
          <w:b/>
          <w:bCs/>
          <w:sz w:val="16"/>
          <w:szCs w:val="16"/>
        </w:rPr>
        <w:t>4. Права и обязанности Сторон</w:t>
      </w:r>
    </w:p>
    <w:p w:rsidR="00B76AD9" w:rsidRPr="00CB026C" w:rsidRDefault="00B76AD9" w:rsidP="00B76AD9">
      <w:pPr>
        <w:pStyle w:val="21"/>
        <w:tabs>
          <w:tab w:val="left" w:pos="0"/>
        </w:tabs>
        <w:spacing w:line="240" w:lineRule="exact"/>
        <w:ind w:firstLine="142"/>
        <w:jc w:val="both"/>
        <w:rPr>
          <w:rFonts w:ascii="Arial" w:hAnsi="Arial" w:cs="Arial"/>
          <w:b/>
          <w:bCs/>
          <w:sz w:val="16"/>
          <w:szCs w:val="16"/>
        </w:rPr>
      </w:pPr>
    </w:p>
    <w:p w:rsidR="00B76AD9" w:rsidRPr="00CB026C" w:rsidRDefault="00B76AD9" w:rsidP="00B76AD9">
      <w:pPr>
        <w:pStyle w:val="21"/>
        <w:tabs>
          <w:tab w:val="left" w:pos="720"/>
        </w:tabs>
        <w:ind w:firstLine="142"/>
        <w:jc w:val="both"/>
        <w:rPr>
          <w:rFonts w:ascii="Arial" w:hAnsi="Arial" w:cs="Arial"/>
          <w:sz w:val="16"/>
          <w:szCs w:val="16"/>
        </w:rPr>
      </w:pPr>
      <w:r w:rsidRPr="00CB026C">
        <w:rPr>
          <w:rFonts w:ascii="Arial" w:hAnsi="Arial" w:cs="Arial"/>
          <w:sz w:val="16"/>
          <w:szCs w:val="16"/>
        </w:rPr>
        <w:t>4.1. Арендодатель имеет право:</w:t>
      </w:r>
    </w:p>
    <w:p w:rsidR="00B76AD9" w:rsidRPr="00CB026C" w:rsidRDefault="00B76AD9" w:rsidP="00B76AD9">
      <w:pPr>
        <w:pStyle w:val="21"/>
        <w:tabs>
          <w:tab w:val="left" w:pos="0"/>
        </w:tabs>
        <w:ind w:firstLine="142"/>
        <w:jc w:val="both"/>
        <w:rPr>
          <w:rFonts w:ascii="Arial" w:hAnsi="Arial" w:cs="Arial"/>
          <w:sz w:val="16"/>
          <w:szCs w:val="16"/>
        </w:rPr>
      </w:pPr>
      <w:r w:rsidRPr="00CB026C">
        <w:rPr>
          <w:rFonts w:ascii="Arial" w:hAnsi="Arial" w:cs="Arial"/>
          <w:sz w:val="16"/>
          <w:szCs w:val="16"/>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B76AD9" w:rsidRPr="00CB026C" w:rsidRDefault="00B76AD9" w:rsidP="00B76AD9">
      <w:pPr>
        <w:pStyle w:val="21"/>
        <w:tabs>
          <w:tab w:val="left" w:pos="0"/>
        </w:tabs>
        <w:ind w:firstLine="142"/>
        <w:jc w:val="both"/>
        <w:rPr>
          <w:rFonts w:ascii="Arial" w:hAnsi="Arial" w:cs="Arial"/>
          <w:sz w:val="16"/>
          <w:szCs w:val="16"/>
        </w:rPr>
      </w:pPr>
      <w:r w:rsidRPr="00CB026C">
        <w:rPr>
          <w:rFonts w:ascii="Arial" w:hAnsi="Arial" w:cs="Arial"/>
          <w:sz w:val="16"/>
          <w:szCs w:val="16"/>
        </w:rPr>
        <w:t>4.1.2. На беспрепятственный доступ на территорию арендуемого земельного участка с целью его осмотра на предмет соблюдения условий Договора.</w:t>
      </w:r>
    </w:p>
    <w:p w:rsidR="00B76AD9" w:rsidRPr="00CB026C" w:rsidRDefault="00B76AD9" w:rsidP="00B76AD9">
      <w:pPr>
        <w:widowControl w:val="0"/>
        <w:autoSpaceDE w:val="0"/>
        <w:autoSpaceDN w:val="0"/>
        <w:adjustRightInd w:val="0"/>
        <w:ind w:firstLine="142"/>
        <w:jc w:val="both"/>
        <w:rPr>
          <w:rFonts w:ascii="Arial" w:hAnsi="Arial" w:cs="Arial"/>
          <w:sz w:val="16"/>
          <w:szCs w:val="16"/>
        </w:rPr>
      </w:pPr>
      <w:r w:rsidRPr="00CB026C">
        <w:rPr>
          <w:rFonts w:ascii="Arial" w:hAnsi="Arial" w:cs="Arial"/>
          <w:sz w:val="16"/>
          <w:szCs w:val="16"/>
        </w:rPr>
        <w:t xml:space="preserve">4.1.3. В случае несвоевременного освобождения либо невозвращения земельного участка при расторжении настоящего Договора, признании </w:t>
      </w:r>
      <w:proofErr w:type="gramStart"/>
      <w:r w:rsidRPr="00CB026C">
        <w:rPr>
          <w:rFonts w:ascii="Arial" w:hAnsi="Arial" w:cs="Arial"/>
          <w:sz w:val="16"/>
          <w:szCs w:val="16"/>
        </w:rPr>
        <w:t>незаключенным</w:t>
      </w:r>
      <w:proofErr w:type="gramEnd"/>
      <w:r w:rsidRPr="00CB026C">
        <w:rPr>
          <w:rFonts w:ascii="Arial" w:hAnsi="Arial" w:cs="Arial"/>
          <w:sz w:val="16"/>
          <w:szCs w:val="16"/>
        </w:rPr>
        <w:t>, вправе требовать внесения арендной платы за все время просрочки, а также всех понесенных убытков, в части не покрытой арендной платы.</w:t>
      </w:r>
    </w:p>
    <w:p w:rsidR="00B76AD9" w:rsidRPr="00CB026C" w:rsidRDefault="00B76AD9" w:rsidP="00B76AD9">
      <w:pPr>
        <w:pStyle w:val="21"/>
        <w:ind w:firstLine="142"/>
        <w:jc w:val="both"/>
        <w:rPr>
          <w:rFonts w:ascii="Arial" w:hAnsi="Arial" w:cs="Arial"/>
          <w:sz w:val="16"/>
          <w:szCs w:val="16"/>
        </w:rPr>
      </w:pPr>
      <w:r w:rsidRPr="00CB026C">
        <w:rPr>
          <w:rFonts w:ascii="Arial" w:hAnsi="Arial" w:cs="Arial"/>
          <w:sz w:val="16"/>
          <w:szCs w:val="16"/>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76AD9" w:rsidRPr="00CB026C" w:rsidRDefault="00B76AD9" w:rsidP="00B76AD9">
      <w:pPr>
        <w:ind w:firstLine="142"/>
        <w:jc w:val="both"/>
        <w:rPr>
          <w:rFonts w:ascii="Arial" w:hAnsi="Arial" w:cs="Arial"/>
          <w:sz w:val="16"/>
          <w:szCs w:val="16"/>
        </w:rPr>
      </w:pPr>
      <w:r w:rsidRPr="00CB026C">
        <w:rPr>
          <w:rFonts w:ascii="Arial" w:hAnsi="Arial" w:cs="Arial"/>
          <w:sz w:val="16"/>
          <w:szCs w:val="16"/>
        </w:rPr>
        <w:t>4.2. Арендодатель обязан:</w:t>
      </w:r>
    </w:p>
    <w:p w:rsidR="00B76AD9" w:rsidRPr="00CB026C" w:rsidRDefault="00B76AD9" w:rsidP="00B76AD9">
      <w:pPr>
        <w:ind w:firstLine="142"/>
        <w:jc w:val="both"/>
        <w:rPr>
          <w:rFonts w:ascii="Arial" w:hAnsi="Arial" w:cs="Arial"/>
          <w:sz w:val="16"/>
          <w:szCs w:val="16"/>
        </w:rPr>
      </w:pPr>
      <w:r w:rsidRPr="00CB026C">
        <w:rPr>
          <w:rFonts w:ascii="Arial" w:hAnsi="Arial" w:cs="Arial"/>
          <w:sz w:val="16"/>
          <w:szCs w:val="16"/>
        </w:rPr>
        <w:t>4.2.1.</w:t>
      </w:r>
      <w:r w:rsidRPr="00CB026C">
        <w:rPr>
          <w:rFonts w:ascii="Arial" w:hAnsi="Arial" w:cs="Arial"/>
          <w:sz w:val="16"/>
          <w:szCs w:val="16"/>
        </w:rPr>
        <w:tab/>
        <w:t>Выполнять в полном объеме все условия Договора.</w:t>
      </w:r>
    </w:p>
    <w:p w:rsidR="00B76AD9" w:rsidRPr="00CB026C" w:rsidRDefault="00B76AD9" w:rsidP="00B76AD9">
      <w:pPr>
        <w:pStyle w:val="21"/>
        <w:ind w:firstLine="142"/>
        <w:jc w:val="both"/>
        <w:rPr>
          <w:rFonts w:ascii="Arial" w:hAnsi="Arial" w:cs="Arial"/>
          <w:sz w:val="16"/>
          <w:szCs w:val="16"/>
        </w:rPr>
      </w:pPr>
      <w:r w:rsidRPr="00CB026C">
        <w:rPr>
          <w:rFonts w:ascii="Arial" w:hAnsi="Arial" w:cs="Arial"/>
          <w:sz w:val="16"/>
          <w:szCs w:val="16"/>
        </w:rPr>
        <w:t>4.2.2.</w:t>
      </w:r>
      <w:r w:rsidRPr="00CB026C">
        <w:rPr>
          <w:rFonts w:ascii="Arial" w:hAnsi="Arial" w:cs="Arial"/>
          <w:sz w:val="16"/>
          <w:szCs w:val="16"/>
        </w:rPr>
        <w:tab/>
        <w:t>Передать Арендатору участок по акту приема-передачи.</w:t>
      </w:r>
    </w:p>
    <w:p w:rsidR="00B76AD9" w:rsidRPr="00CB026C" w:rsidRDefault="00B76AD9" w:rsidP="00B76AD9">
      <w:pPr>
        <w:pStyle w:val="21"/>
        <w:ind w:firstLine="142"/>
        <w:jc w:val="both"/>
        <w:rPr>
          <w:rFonts w:ascii="Arial" w:hAnsi="Arial" w:cs="Arial"/>
          <w:sz w:val="16"/>
          <w:szCs w:val="16"/>
        </w:rPr>
      </w:pPr>
      <w:r w:rsidRPr="00CB026C">
        <w:rPr>
          <w:rFonts w:ascii="Arial" w:hAnsi="Arial" w:cs="Arial"/>
          <w:sz w:val="16"/>
          <w:szCs w:val="16"/>
        </w:rPr>
        <w:t>4.2.3.</w:t>
      </w:r>
      <w:r w:rsidRPr="00CB026C">
        <w:rPr>
          <w:rFonts w:ascii="Arial" w:hAnsi="Arial" w:cs="Arial"/>
          <w:sz w:val="16"/>
          <w:szCs w:val="16"/>
        </w:rPr>
        <w:tab/>
        <w:t>Письменно в десятидневный срок уведомить Арендатора об изменении  номеров  счетов  для перечисления  арендной  платы, указанных в п. 3.2.</w:t>
      </w:r>
    </w:p>
    <w:p w:rsidR="00B76AD9" w:rsidRPr="00CB026C" w:rsidRDefault="00B76AD9" w:rsidP="00B76AD9">
      <w:pPr>
        <w:pStyle w:val="21"/>
        <w:ind w:firstLine="142"/>
        <w:jc w:val="both"/>
        <w:rPr>
          <w:rFonts w:ascii="Arial" w:hAnsi="Arial" w:cs="Arial"/>
          <w:sz w:val="16"/>
          <w:szCs w:val="16"/>
        </w:rPr>
      </w:pPr>
      <w:r w:rsidRPr="00CB026C">
        <w:rPr>
          <w:rFonts w:ascii="Arial" w:hAnsi="Arial" w:cs="Arial"/>
          <w:sz w:val="16"/>
          <w:szCs w:val="16"/>
        </w:rPr>
        <w:t>4.2.4.</w:t>
      </w:r>
      <w:r w:rsidRPr="00CB026C">
        <w:rPr>
          <w:rFonts w:ascii="Arial" w:hAnsi="Arial" w:cs="Arial"/>
          <w:sz w:val="16"/>
          <w:szCs w:val="16"/>
        </w:rPr>
        <w:tab/>
        <w:t>Своевременно производить перерасчет арендной платы и своевременно информировать об этом Арендатора.</w:t>
      </w:r>
    </w:p>
    <w:p w:rsidR="00B76AD9" w:rsidRPr="00CB026C" w:rsidRDefault="00B76AD9" w:rsidP="00B76AD9">
      <w:pPr>
        <w:pStyle w:val="21"/>
        <w:ind w:firstLine="142"/>
        <w:jc w:val="both"/>
        <w:rPr>
          <w:rFonts w:ascii="Arial" w:hAnsi="Arial" w:cs="Arial"/>
          <w:sz w:val="16"/>
          <w:szCs w:val="16"/>
        </w:rPr>
      </w:pPr>
      <w:r w:rsidRPr="00CB026C">
        <w:rPr>
          <w:rFonts w:ascii="Arial" w:hAnsi="Arial" w:cs="Arial"/>
          <w:sz w:val="16"/>
          <w:szCs w:val="16"/>
        </w:rPr>
        <w:t>4.3. Арендатор имеет право:</w:t>
      </w:r>
    </w:p>
    <w:p w:rsidR="00B76AD9" w:rsidRPr="00CB026C" w:rsidRDefault="00B76AD9" w:rsidP="00B76AD9">
      <w:pPr>
        <w:ind w:firstLine="142"/>
        <w:jc w:val="both"/>
        <w:rPr>
          <w:rFonts w:ascii="Arial" w:hAnsi="Arial" w:cs="Arial"/>
          <w:sz w:val="16"/>
          <w:szCs w:val="16"/>
        </w:rPr>
      </w:pPr>
      <w:r w:rsidRPr="00CB026C">
        <w:rPr>
          <w:rFonts w:ascii="Arial" w:hAnsi="Arial" w:cs="Arial"/>
          <w:sz w:val="16"/>
          <w:szCs w:val="16"/>
        </w:rPr>
        <w:t>4.3.1. Использовать участок на условиях, установленных Договором.</w:t>
      </w:r>
    </w:p>
    <w:p w:rsidR="00B76AD9" w:rsidRPr="00CB026C" w:rsidRDefault="00B76AD9" w:rsidP="00B76AD9">
      <w:pPr>
        <w:ind w:firstLine="142"/>
        <w:jc w:val="both"/>
        <w:rPr>
          <w:rFonts w:ascii="Arial" w:hAnsi="Arial" w:cs="Arial"/>
          <w:sz w:val="16"/>
          <w:szCs w:val="16"/>
        </w:rPr>
      </w:pPr>
      <w:r w:rsidRPr="00CB026C">
        <w:rPr>
          <w:rFonts w:ascii="Arial" w:hAnsi="Arial" w:cs="Arial"/>
          <w:sz w:val="16"/>
          <w:szCs w:val="16"/>
        </w:rPr>
        <w:t>4.3.2. С письменного согласия Арендодателя сдавать участок в субаренду, а также передавать свои права и обязанности по договору третьим лицам.</w:t>
      </w:r>
    </w:p>
    <w:p w:rsidR="00B76AD9" w:rsidRPr="00CB026C" w:rsidRDefault="00B76AD9" w:rsidP="00B76AD9">
      <w:pPr>
        <w:pStyle w:val="21"/>
        <w:ind w:firstLine="142"/>
        <w:jc w:val="both"/>
        <w:rPr>
          <w:rFonts w:ascii="Arial" w:hAnsi="Arial" w:cs="Arial"/>
          <w:sz w:val="16"/>
          <w:szCs w:val="16"/>
        </w:rPr>
      </w:pPr>
      <w:r w:rsidRPr="00CB026C">
        <w:rPr>
          <w:rFonts w:ascii="Arial" w:hAnsi="Arial" w:cs="Arial"/>
          <w:sz w:val="16"/>
          <w:szCs w:val="16"/>
        </w:rPr>
        <w:t>4.4. Арендатор обязан:</w:t>
      </w:r>
    </w:p>
    <w:p w:rsidR="00B76AD9" w:rsidRPr="00CB026C" w:rsidRDefault="00B76AD9" w:rsidP="00B76AD9">
      <w:pPr>
        <w:pStyle w:val="21"/>
        <w:ind w:firstLine="142"/>
        <w:jc w:val="both"/>
        <w:rPr>
          <w:rFonts w:ascii="Arial" w:hAnsi="Arial" w:cs="Arial"/>
          <w:sz w:val="16"/>
          <w:szCs w:val="16"/>
        </w:rPr>
      </w:pPr>
      <w:r w:rsidRPr="00CB026C">
        <w:rPr>
          <w:rFonts w:ascii="Arial" w:hAnsi="Arial" w:cs="Arial"/>
          <w:sz w:val="16"/>
          <w:szCs w:val="16"/>
        </w:rPr>
        <w:t>4.4.1. Выполнять в полном объеме все условия Договора.</w:t>
      </w:r>
    </w:p>
    <w:p w:rsidR="00B76AD9" w:rsidRPr="00CB026C" w:rsidRDefault="00B76AD9" w:rsidP="00B76AD9">
      <w:pPr>
        <w:pStyle w:val="21"/>
        <w:ind w:firstLine="142"/>
        <w:jc w:val="both"/>
        <w:rPr>
          <w:rFonts w:ascii="Arial" w:hAnsi="Arial" w:cs="Arial"/>
          <w:sz w:val="16"/>
          <w:szCs w:val="16"/>
        </w:rPr>
      </w:pPr>
      <w:r w:rsidRPr="00CB026C">
        <w:rPr>
          <w:rFonts w:ascii="Arial" w:hAnsi="Arial" w:cs="Arial"/>
          <w:sz w:val="16"/>
          <w:szCs w:val="16"/>
        </w:rPr>
        <w:t>4.4.2. Использовать участок в соответствии с целевым назначением и разрешенным использованием.</w:t>
      </w:r>
    </w:p>
    <w:p w:rsidR="00B76AD9" w:rsidRPr="00CB026C" w:rsidRDefault="00B76AD9" w:rsidP="00B76AD9">
      <w:pPr>
        <w:pStyle w:val="21"/>
        <w:ind w:firstLine="142"/>
        <w:jc w:val="both"/>
        <w:rPr>
          <w:rFonts w:ascii="Arial" w:hAnsi="Arial" w:cs="Arial"/>
          <w:sz w:val="16"/>
          <w:szCs w:val="16"/>
        </w:rPr>
      </w:pPr>
      <w:r w:rsidRPr="00CB026C">
        <w:rPr>
          <w:rFonts w:ascii="Arial" w:hAnsi="Arial" w:cs="Arial"/>
          <w:sz w:val="16"/>
          <w:szCs w:val="16"/>
        </w:rPr>
        <w:t>4.4.3. Уплачивать в размере и на условиях, установленных Договором, арендную плату.</w:t>
      </w:r>
    </w:p>
    <w:p w:rsidR="00B76AD9" w:rsidRPr="00CB026C" w:rsidRDefault="00B76AD9" w:rsidP="00B76AD9">
      <w:pPr>
        <w:pStyle w:val="21"/>
        <w:ind w:firstLine="142"/>
        <w:jc w:val="both"/>
        <w:rPr>
          <w:rFonts w:ascii="Arial" w:hAnsi="Arial" w:cs="Arial"/>
          <w:sz w:val="16"/>
          <w:szCs w:val="16"/>
        </w:rPr>
      </w:pPr>
      <w:r w:rsidRPr="00CB026C">
        <w:rPr>
          <w:rFonts w:ascii="Arial" w:hAnsi="Arial" w:cs="Arial"/>
          <w:sz w:val="16"/>
          <w:szCs w:val="16"/>
        </w:rPr>
        <w:t>4.4.4.</w:t>
      </w:r>
      <w:r w:rsidRPr="00CB026C">
        <w:rPr>
          <w:rFonts w:ascii="Arial" w:hAnsi="Arial" w:cs="Arial"/>
          <w:sz w:val="16"/>
          <w:szCs w:val="16"/>
        </w:rPr>
        <w:tab/>
        <w:t xml:space="preserve">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B76AD9" w:rsidRPr="00CB026C" w:rsidRDefault="00B76AD9" w:rsidP="00B76AD9">
      <w:pPr>
        <w:ind w:firstLine="142"/>
        <w:jc w:val="both"/>
        <w:rPr>
          <w:rFonts w:ascii="Arial" w:hAnsi="Arial" w:cs="Arial"/>
          <w:b/>
          <w:sz w:val="16"/>
          <w:szCs w:val="16"/>
        </w:rPr>
      </w:pPr>
      <w:r w:rsidRPr="00CB026C">
        <w:rPr>
          <w:rFonts w:ascii="Arial" w:hAnsi="Arial" w:cs="Arial"/>
          <w:sz w:val="16"/>
          <w:szCs w:val="16"/>
        </w:rPr>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B76AD9" w:rsidRPr="00CB026C" w:rsidRDefault="00B76AD9" w:rsidP="00B76AD9">
      <w:pPr>
        <w:pStyle w:val="21"/>
        <w:ind w:firstLine="142"/>
        <w:jc w:val="both"/>
        <w:rPr>
          <w:rFonts w:ascii="Arial" w:hAnsi="Arial" w:cs="Arial"/>
          <w:sz w:val="16"/>
          <w:szCs w:val="16"/>
        </w:rPr>
      </w:pPr>
      <w:r w:rsidRPr="00CB026C">
        <w:rPr>
          <w:rFonts w:ascii="Arial" w:hAnsi="Arial" w:cs="Arial"/>
          <w:sz w:val="16"/>
          <w:szCs w:val="16"/>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76AD9" w:rsidRPr="00CB026C" w:rsidRDefault="00B76AD9" w:rsidP="00B76AD9">
      <w:pPr>
        <w:ind w:firstLine="142"/>
        <w:jc w:val="both"/>
        <w:rPr>
          <w:rFonts w:ascii="Arial" w:hAnsi="Arial" w:cs="Arial"/>
          <w:sz w:val="16"/>
          <w:szCs w:val="16"/>
        </w:rPr>
      </w:pPr>
      <w:r w:rsidRPr="00CB026C">
        <w:rPr>
          <w:rFonts w:ascii="Arial" w:hAnsi="Arial" w:cs="Arial"/>
          <w:sz w:val="16"/>
          <w:szCs w:val="16"/>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76AD9" w:rsidRPr="00CB026C" w:rsidRDefault="00B76AD9" w:rsidP="00B76AD9">
      <w:pPr>
        <w:ind w:firstLine="142"/>
        <w:jc w:val="both"/>
        <w:rPr>
          <w:rFonts w:ascii="Arial" w:hAnsi="Arial" w:cs="Arial"/>
          <w:sz w:val="16"/>
          <w:szCs w:val="16"/>
        </w:rPr>
      </w:pPr>
      <w:r w:rsidRPr="00CB026C">
        <w:rPr>
          <w:rFonts w:ascii="Arial" w:hAnsi="Arial" w:cs="Arial"/>
          <w:sz w:val="16"/>
          <w:szCs w:val="16"/>
        </w:rPr>
        <w:t>4.4.8. Письменно в десятидневный срок уведомить Арендодателя об изменении своих реквизитов.</w:t>
      </w:r>
    </w:p>
    <w:p w:rsidR="00B76AD9" w:rsidRPr="00CB026C" w:rsidRDefault="00B76AD9" w:rsidP="00B76AD9">
      <w:pPr>
        <w:ind w:firstLine="142"/>
        <w:jc w:val="both"/>
        <w:rPr>
          <w:rFonts w:ascii="Arial" w:hAnsi="Arial" w:cs="Arial"/>
          <w:sz w:val="16"/>
          <w:szCs w:val="16"/>
        </w:rPr>
      </w:pPr>
      <w:r w:rsidRPr="00CB026C">
        <w:rPr>
          <w:rFonts w:ascii="Arial" w:hAnsi="Arial" w:cs="Arial"/>
          <w:sz w:val="16"/>
          <w:szCs w:val="16"/>
        </w:rPr>
        <w:t xml:space="preserve">4.5. Арендодатель и Арендатор имеют иные права и </w:t>
      </w:r>
      <w:proofErr w:type="gramStart"/>
      <w:r w:rsidRPr="00CB026C">
        <w:rPr>
          <w:rFonts w:ascii="Arial" w:hAnsi="Arial" w:cs="Arial"/>
          <w:sz w:val="16"/>
          <w:szCs w:val="16"/>
        </w:rPr>
        <w:t>несут иные обязанности</w:t>
      </w:r>
      <w:proofErr w:type="gramEnd"/>
      <w:r w:rsidRPr="00CB026C">
        <w:rPr>
          <w:rFonts w:ascii="Arial" w:hAnsi="Arial" w:cs="Arial"/>
          <w:sz w:val="16"/>
          <w:szCs w:val="16"/>
        </w:rPr>
        <w:t xml:space="preserve">, установленные законодательством Российской Федерации. </w:t>
      </w:r>
    </w:p>
    <w:p w:rsidR="00B76AD9" w:rsidRPr="00CB026C" w:rsidRDefault="00B76AD9" w:rsidP="00B76AD9">
      <w:pPr>
        <w:pStyle w:val="21"/>
        <w:spacing w:line="240" w:lineRule="exact"/>
        <w:ind w:firstLine="142"/>
        <w:jc w:val="both"/>
        <w:rPr>
          <w:rFonts w:ascii="Arial" w:hAnsi="Arial" w:cs="Arial"/>
          <w:b/>
          <w:bCs/>
          <w:sz w:val="16"/>
          <w:szCs w:val="16"/>
        </w:rPr>
      </w:pPr>
    </w:p>
    <w:p w:rsidR="00B76AD9" w:rsidRPr="00CB026C" w:rsidRDefault="00B76AD9" w:rsidP="00B76AD9">
      <w:pPr>
        <w:pStyle w:val="21"/>
        <w:spacing w:line="240" w:lineRule="exact"/>
        <w:ind w:firstLine="142"/>
        <w:rPr>
          <w:rFonts w:ascii="Arial" w:hAnsi="Arial" w:cs="Arial"/>
          <w:b/>
          <w:bCs/>
          <w:sz w:val="16"/>
          <w:szCs w:val="16"/>
        </w:rPr>
      </w:pPr>
      <w:r w:rsidRPr="00CB026C">
        <w:rPr>
          <w:rFonts w:ascii="Arial" w:hAnsi="Arial" w:cs="Arial"/>
          <w:b/>
          <w:bCs/>
          <w:sz w:val="16"/>
          <w:szCs w:val="16"/>
        </w:rPr>
        <w:lastRenderedPageBreak/>
        <w:t>5. Ответственность Сторон</w:t>
      </w:r>
    </w:p>
    <w:p w:rsidR="00B76AD9" w:rsidRPr="00CB026C" w:rsidRDefault="00B76AD9" w:rsidP="00B76AD9">
      <w:pPr>
        <w:pStyle w:val="21"/>
        <w:spacing w:line="240" w:lineRule="exact"/>
        <w:ind w:firstLine="142"/>
        <w:jc w:val="both"/>
        <w:rPr>
          <w:rFonts w:ascii="Arial" w:hAnsi="Arial" w:cs="Arial"/>
          <w:b/>
          <w:bCs/>
          <w:sz w:val="16"/>
          <w:szCs w:val="16"/>
        </w:rPr>
      </w:pPr>
    </w:p>
    <w:p w:rsidR="00B76AD9" w:rsidRPr="00CB026C" w:rsidRDefault="00B76AD9" w:rsidP="00B76AD9">
      <w:pPr>
        <w:pStyle w:val="21"/>
        <w:ind w:firstLine="142"/>
        <w:jc w:val="both"/>
        <w:rPr>
          <w:rFonts w:ascii="Arial" w:hAnsi="Arial" w:cs="Arial"/>
          <w:sz w:val="16"/>
          <w:szCs w:val="16"/>
        </w:rPr>
      </w:pPr>
      <w:r w:rsidRPr="00CB026C">
        <w:rPr>
          <w:rFonts w:ascii="Arial" w:hAnsi="Arial" w:cs="Arial"/>
          <w:sz w:val="16"/>
          <w:szCs w:val="16"/>
        </w:rPr>
        <w:t>5.1. За нарушение условий Договора Стороны несут ответственность, предусмотренную законодательством Российской Федерации.</w:t>
      </w:r>
    </w:p>
    <w:p w:rsidR="00B76AD9" w:rsidRPr="00CB026C" w:rsidRDefault="00B76AD9" w:rsidP="00B76AD9">
      <w:pPr>
        <w:pStyle w:val="21"/>
        <w:ind w:firstLine="142"/>
        <w:jc w:val="both"/>
        <w:rPr>
          <w:rFonts w:ascii="Arial" w:hAnsi="Arial" w:cs="Arial"/>
          <w:sz w:val="16"/>
          <w:szCs w:val="16"/>
        </w:rPr>
      </w:pPr>
      <w:r w:rsidRPr="00CB026C">
        <w:rPr>
          <w:rFonts w:ascii="Arial" w:hAnsi="Arial" w:cs="Arial"/>
          <w:sz w:val="16"/>
          <w:szCs w:val="16"/>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п.3.2 Договора.</w:t>
      </w:r>
    </w:p>
    <w:p w:rsidR="00B76AD9" w:rsidRPr="00CB026C" w:rsidRDefault="00B76AD9" w:rsidP="00B76AD9">
      <w:pPr>
        <w:pStyle w:val="21"/>
        <w:ind w:firstLine="142"/>
        <w:jc w:val="both"/>
        <w:rPr>
          <w:rFonts w:ascii="Arial" w:hAnsi="Arial" w:cs="Arial"/>
          <w:sz w:val="16"/>
          <w:szCs w:val="16"/>
        </w:rPr>
      </w:pPr>
      <w:r w:rsidRPr="00CB026C">
        <w:rPr>
          <w:rFonts w:ascii="Arial" w:hAnsi="Arial" w:cs="Arial"/>
          <w:sz w:val="16"/>
          <w:szCs w:val="16"/>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B76AD9" w:rsidRPr="00CB026C" w:rsidRDefault="00B76AD9" w:rsidP="00B76AD9">
      <w:pPr>
        <w:pStyle w:val="21"/>
        <w:spacing w:line="240" w:lineRule="exact"/>
        <w:ind w:firstLine="142"/>
        <w:rPr>
          <w:rFonts w:ascii="Arial" w:hAnsi="Arial" w:cs="Arial"/>
          <w:b/>
          <w:bCs/>
          <w:sz w:val="16"/>
          <w:szCs w:val="16"/>
        </w:rPr>
      </w:pPr>
    </w:p>
    <w:p w:rsidR="00B76AD9" w:rsidRPr="00CB026C" w:rsidRDefault="00B76AD9" w:rsidP="00B76AD9">
      <w:pPr>
        <w:pStyle w:val="21"/>
        <w:spacing w:line="240" w:lineRule="exact"/>
        <w:ind w:firstLine="142"/>
        <w:rPr>
          <w:rFonts w:ascii="Arial" w:hAnsi="Arial" w:cs="Arial"/>
          <w:b/>
          <w:bCs/>
          <w:sz w:val="16"/>
          <w:szCs w:val="16"/>
        </w:rPr>
      </w:pPr>
    </w:p>
    <w:p w:rsidR="00B76AD9" w:rsidRPr="00CB026C" w:rsidRDefault="00B76AD9" w:rsidP="00B76AD9">
      <w:pPr>
        <w:pStyle w:val="21"/>
        <w:spacing w:line="240" w:lineRule="exact"/>
        <w:ind w:firstLine="142"/>
        <w:rPr>
          <w:rFonts w:ascii="Arial" w:hAnsi="Arial" w:cs="Arial"/>
          <w:b/>
          <w:bCs/>
          <w:sz w:val="16"/>
          <w:szCs w:val="16"/>
        </w:rPr>
      </w:pPr>
      <w:r w:rsidRPr="00CB026C">
        <w:rPr>
          <w:rFonts w:ascii="Arial" w:hAnsi="Arial" w:cs="Arial"/>
          <w:b/>
          <w:bCs/>
          <w:sz w:val="16"/>
          <w:szCs w:val="16"/>
        </w:rPr>
        <w:t>6. Изменение, расторжение и прекращение Договора</w:t>
      </w:r>
    </w:p>
    <w:p w:rsidR="00B76AD9" w:rsidRPr="00CB026C" w:rsidRDefault="00B76AD9" w:rsidP="00B76AD9">
      <w:pPr>
        <w:pStyle w:val="21"/>
        <w:spacing w:line="240" w:lineRule="exact"/>
        <w:ind w:firstLine="142"/>
        <w:jc w:val="both"/>
        <w:rPr>
          <w:rFonts w:ascii="Arial" w:hAnsi="Arial" w:cs="Arial"/>
          <w:b/>
          <w:bCs/>
          <w:sz w:val="16"/>
          <w:szCs w:val="16"/>
        </w:rPr>
      </w:pPr>
    </w:p>
    <w:p w:rsidR="00B76AD9" w:rsidRPr="00CB026C" w:rsidRDefault="00B76AD9" w:rsidP="00B76AD9">
      <w:pPr>
        <w:pStyle w:val="24"/>
        <w:ind w:firstLine="142"/>
        <w:rPr>
          <w:rFonts w:ascii="Arial" w:hAnsi="Arial" w:cs="Arial"/>
          <w:sz w:val="16"/>
          <w:szCs w:val="16"/>
        </w:rPr>
      </w:pPr>
      <w:r w:rsidRPr="00CB026C">
        <w:rPr>
          <w:rFonts w:ascii="Arial" w:hAnsi="Arial" w:cs="Arial"/>
          <w:sz w:val="16"/>
          <w:szCs w:val="16"/>
        </w:rPr>
        <w:t>6.1. Все изменения и дополнения к Договору оформляются Сторонами в письменной форме.</w:t>
      </w:r>
    </w:p>
    <w:p w:rsidR="00B76AD9" w:rsidRPr="00CB026C" w:rsidRDefault="00B76AD9" w:rsidP="00B76AD9">
      <w:pPr>
        <w:pStyle w:val="21"/>
        <w:ind w:firstLine="142"/>
        <w:jc w:val="both"/>
        <w:rPr>
          <w:rFonts w:ascii="Arial" w:hAnsi="Arial" w:cs="Arial"/>
          <w:sz w:val="16"/>
          <w:szCs w:val="16"/>
        </w:rPr>
      </w:pPr>
      <w:r w:rsidRPr="00CB026C">
        <w:rPr>
          <w:rFonts w:ascii="Arial" w:hAnsi="Arial" w:cs="Arial"/>
          <w:sz w:val="16"/>
          <w:szCs w:val="16"/>
        </w:rPr>
        <w:t xml:space="preserve">6.2. </w:t>
      </w:r>
      <w:proofErr w:type="gramStart"/>
      <w:r w:rsidRPr="00CB026C">
        <w:rPr>
          <w:rFonts w:ascii="Arial" w:hAnsi="Arial" w:cs="Arial"/>
          <w:sz w:val="16"/>
          <w:szCs w:val="16"/>
        </w:rPr>
        <w:t>Договор</w:t>
      </w:r>
      <w:proofErr w:type="gramEnd"/>
      <w:r w:rsidRPr="00CB026C">
        <w:rPr>
          <w:rFonts w:ascii="Arial" w:hAnsi="Arial" w:cs="Arial"/>
          <w:sz w:val="16"/>
          <w:szCs w:val="16"/>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B76AD9" w:rsidRPr="00CB026C" w:rsidRDefault="00B76AD9" w:rsidP="00B76AD9">
      <w:pPr>
        <w:pStyle w:val="21"/>
        <w:ind w:firstLine="142"/>
        <w:jc w:val="both"/>
        <w:rPr>
          <w:rFonts w:ascii="Arial" w:hAnsi="Arial" w:cs="Arial"/>
          <w:sz w:val="16"/>
          <w:szCs w:val="16"/>
        </w:rPr>
      </w:pPr>
      <w:r w:rsidRPr="00CB026C">
        <w:rPr>
          <w:rFonts w:ascii="Arial" w:hAnsi="Arial" w:cs="Arial"/>
          <w:sz w:val="16"/>
          <w:szCs w:val="16"/>
        </w:rPr>
        <w:t>6.3. При прекращении Договора Арендатор обязан вернуть Арендодателю участок в надлежащем состоянии.</w:t>
      </w:r>
    </w:p>
    <w:p w:rsidR="00B76AD9" w:rsidRPr="00CB026C" w:rsidRDefault="00B76AD9" w:rsidP="00B76AD9">
      <w:pPr>
        <w:pStyle w:val="21"/>
        <w:ind w:firstLine="142"/>
        <w:jc w:val="both"/>
        <w:rPr>
          <w:rFonts w:ascii="Arial" w:hAnsi="Arial" w:cs="Arial"/>
          <w:sz w:val="16"/>
          <w:szCs w:val="16"/>
        </w:rPr>
      </w:pPr>
    </w:p>
    <w:p w:rsidR="00B76AD9" w:rsidRPr="00CB026C" w:rsidRDefault="00B76AD9" w:rsidP="00B76AD9">
      <w:pPr>
        <w:spacing w:line="240" w:lineRule="exact"/>
        <w:ind w:firstLine="142"/>
        <w:jc w:val="center"/>
        <w:rPr>
          <w:rFonts w:ascii="Arial" w:hAnsi="Arial" w:cs="Arial"/>
          <w:b/>
          <w:bCs/>
          <w:sz w:val="16"/>
          <w:szCs w:val="16"/>
        </w:rPr>
      </w:pPr>
      <w:r w:rsidRPr="00CB026C">
        <w:rPr>
          <w:rFonts w:ascii="Arial" w:hAnsi="Arial" w:cs="Arial"/>
          <w:b/>
          <w:bCs/>
          <w:sz w:val="16"/>
          <w:szCs w:val="16"/>
        </w:rPr>
        <w:t>7. Рассмотрение и урегулирование споров</w:t>
      </w:r>
    </w:p>
    <w:p w:rsidR="00B76AD9" w:rsidRPr="00CB026C" w:rsidRDefault="00B76AD9" w:rsidP="00B76AD9">
      <w:pPr>
        <w:spacing w:line="240" w:lineRule="exact"/>
        <w:ind w:firstLine="142"/>
        <w:jc w:val="both"/>
        <w:rPr>
          <w:rFonts w:ascii="Arial" w:hAnsi="Arial" w:cs="Arial"/>
          <w:b/>
          <w:bCs/>
          <w:sz w:val="16"/>
          <w:szCs w:val="16"/>
        </w:rPr>
      </w:pPr>
    </w:p>
    <w:p w:rsidR="00B76AD9" w:rsidRPr="00CB026C" w:rsidRDefault="00B76AD9" w:rsidP="00B76AD9">
      <w:pPr>
        <w:pStyle w:val="21"/>
        <w:ind w:firstLine="142"/>
        <w:jc w:val="both"/>
        <w:rPr>
          <w:rFonts w:ascii="Arial" w:hAnsi="Arial" w:cs="Arial"/>
          <w:sz w:val="16"/>
          <w:szCs w:val="16"/>
        </w:rPr>
      </w:pPr>
      <w:r w:rsidRPr="00CB026C">
        <w:rPr>
          <w:rFonts w:ascii="Arial" w:hAnsi="Arial" w:cs="Arial"/>
          <w:sz w:val="16"/>
          <w:szCs w:val="16"/>
        </w:rPr>
        <w:t>7.1. Все споры между Сторонами, возникающие по Договору, разрешаются в соответствии с законодательством Российской Федерации.</w:t>
      </w:r>
    </w:p>
    <w:p w:rsidR="00B76AD9" w:rsidRPr="00CB026C" w:rsidRDefault="00B76AD9" w:rsidP="00B76AD9">
      <w:pPr>
        <w:pStyle w:val="21"/>
        <w:spacing w:line="240" w:lineRule="exact"/>
        <w:ind w:firstLine="142"/>
        <w:jc w:val="both"/>
        <w:rPr>
          <w:rFonts w:ascii="Arial" w:hAnsi="Arial" w:cs="Arial"/>
          <w:sz w:val="16"/>
          <w:szCs w:val="16"/>
        </w:rPr>
      </w:pPr>
    </w:p>
    <w:p w:rsidR="00B76AD9" w:rsidRPr="00CB026C" w:rsidRDefault="00B76AD9" w:rsidP="00B76AD9">
      <w:pPr>
        <w:pStyle w:val="21"/>
        <w:spacing w:line="240" w:lineRule="exact"/>
        <w:ind w:firstLine="142"/>
        <w:rPr>
          <w:rFonts w:ascii="Arial" w:hAnsi="Arial" w:cs="Arial"/>
          <w:b/>
          <w:bCs/>
          <w:sz w:val="16"/>
          <w:szCs w:val="16"/>
        </w:rPr>
      </w:pPr>
      <w:r w:rsidRPr="00CB026C">
        <w:rPr>
          <w:rFonts w:ascii="Arial" w:hAnsi="Arial" w:cs="Arial"/>
          <w:b/>
          <w:bCs/>
          <w:sz w:val="16"/>
          <w:szCs w:val="16"/>
        </w:rPr>
        <w:t>8. Особые условия договора</w:t>
      </w:r>
    </w:p>
    <w:p w:rsidR="00B76AD9" w:rsidRPr="00CB026C" w:rsidRDefault="00B76AD9" w:rsidP="00B76AD9">
      <w:pPr>
        <w:pStyle w:val="21"/>
        <w:spacing w:line="240" w:lineRule="exact"/>
        <w:ind w:firstLine="142"/>
        <w:jc w:val="both"/>
        <w:rPr>
          <w:rFonts w:ascii="Arial" w:hAnsi="Arial" w:cs="Arial"/>
          <w:b/>
          <w:bCs/>
          <w:sz w:val="16"/>
          <w:szCs w:val="16"/>
        </w:rPr>
      </w:pPr>
    </w:p>
    <w:p w:rsidR="00B76AD9" w:rsidRPr="00CB026C" w:rsidRDefault="00B76AD9" w:rsidP="00B76AD9">
      <w:pPr>
        <w:ind w:firstLine="142"/>
        <w:jc w:val="both"/>
        <w:rPr>
          <w:rFonts w:ascii="Arial" w:hAnsi="Arial" w:cs="Arial"/>
          <w:sz w:val="16"/>
          <w:szCs w:val="16"/>
        </w:rPr>
      </w:pPr>
      <w:r w:rsidRPr="00CB026C">
        <w:rPr>
          <w:rFonts w:ascii="Arial" w:hAnsi="Arial" w:cs="Arial"/>
          <w:sz w:val="16"/>
          <w:szCs w:val="16"/>
        </w:rPr>
        <w:t xml:space="preserve">8.1. Договор субаренды земельного участка подлежит государственной регистрации в установленном законодательством порядке, и направляется Арендодателю для последующего учета. </w:t>
      </w:r>
    </w:p>
    <w:p w:rsidR="00B76AD9" w:rsidRPr="00CB026C" w:rsidRDefault="00B76AD9" w:rsidP="00B76AD9">
      <w:pPr>
        <w:ind w:firstLine="142"/>
        <w:jc w:val="both"/>
        <w:rPr>
          <w:rFonts w:ascii="Arial" w:hAnsi="Arial" w:cs="Arial"/>
          <w:sz w:val="16"/>
          <w:szCs w:val="16"/>
        </w:rPr>
      </w:pPr>
      <w:r w:rsidRPr="00CB026C">
        <w:rPr>
          <w:rFonts w:ascii="Arial" w:hAnsi="Arial" w:cs="Arial"/>
          <w:sz w:val="16"/>
          <w:szCs w:val="16"/>
        </w:rPr>
        <w:t>8.2. Срок действия договора субаренды не может превышать срок действия Договора.</w:t>
      </w:r>
    </w:p>
    <w:p w:rsidR="00B76AD9" w:rsidRPr="00CB026C" w:rsidRDefault="00B76AD9" w:rsidP="00B76AD9">
      <w:pPr>
        <w:pStyle w:val="21"/>
        <w:ind w:firstLine="142"/>
        <w:jc w:val="both"/>
        <w:rPr>
          <w:rFonts w:ascii="Arial" w:hAnsi="Arial" w:cs="Arial"/>
          <w:sz w:val="16"/>
          <w:szCs w:val="16"/>
        </w:rPr>
      </w:pPr>
      <w:r w:rsidRPr="00CB026C">
        <w:rPr>
          <w:rFonts w:ascii="Arial" w:hAnsi="Arial" w:cs="Arial"/>
          <w:sz w:val="16"/>
          <w:szCs w:val="16"/>
        </w:rPr>
        <w:t xml:space="preserve">8.3. При досрочном расторжении Договора договор субаренды земельного участка прекращает свое действие. </w:t>
      </w:r>
    </w:p>
    <w:p w:rsidR="00B76AD9" w:rsidRPr="00CB026C" w:rsidRDefault="00B76AD9" w:rsidP="00B76AD9">
      <w:pPr>
        <w:pStyle w:val="21"/>
        <w:ind w:firstLine="142"/>
        <w:jc w:val="both"/>
        <w:rPr>
          <w:rFonts w:ascii="Arial" w:hAnsi="Arial" w:cs="Arial"/>
          <w:sz w:val="16"/>
          <w:szCs w:val="16"/>
        </w:rPr>
      </w:pPr>
      <w:r w:rsidRPr="00CB026C">
        <w:rPr>
          <w:rFonts w:ascii="Arial" w:hAnsi="Arial" w:cs="Arial"/>
          <w:sz w:val="16"/>
          <w:szCs w:val="16"/>
        </w:rPr>
        <w:t>8.4. Расходы, связанные с государственной регистрацией Договора, изменений и дополнений к Договору, возлагаются на Арендатора.</w:t>
      </w:r>
    </w:p>
    <w:p w:rsidR="00B76AD9" w:rsidRPr="00CB026C" w:rsidRDefault="00B76AD9" w:rsidP="00B76AD9">
      <w:pPr>
        <w:pStyle w:val="21"/>
        <w:ind w:firstLine="142"/>
        <w:jc w:val="both"/>
        <w:rPr>
          <w:rFonts w:ascii="Arial" w:hAnsi="Arial" w:cs="Arial"/>
          <w:sz w:val="16"/>
          <w:szCs w:val="16"/>
        </w:rPr>
      </w:pPr>
      <w:r w:rsidRPr="00CB026C">
        <w:rPr>
          <w:rFonts w:ascii="Arial" w:hAnsi="Arial" w:cs="Arial"/>
          <w:sz w:val="16"/>
          <w:szCs w:val="16"/>
        </w:rPr>
        <w:t>8.5.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B76AD9" w:rsidRPr="00CB026C" w:rsidRDefault="00B76AD9" w:rsidP="00B76AD9">
      <w:pPr>
        <w:pStyle w:val="21"/>
        <w:ind w:firstLine="142"/>
        <w:jc w:val="both"/>
        <w:rPr>
          <w:rFonts w:ascii="Arial" w:hAnsi="Arial" w:cs="Arial"/>
          <w:b/>
          <w:bCs/>
          <w:sz w:val="16"/>
          <w:szCs w:val="16"/>
        </w:rPr>
      </w:pPr>
      <w:r w:rsidRPr="00CB026C">
        <w:rPr>
          <w:rFonts w:ascii="Arial" w:hAnsi="Arial" w:cs="Arial"/>
          <w:sz w:val="16"/>
          <w:szCs w:val="16"/>
        </w:rPr>
        <w:t>8.6. Условия договора распространяются на отношения, возникшие со дня подписания сторонами акта приема-передачи земельного участка.</w:t>
      </w:r>
    </w:p>
    <w:p w:rsidR="00B76AD9" w:rsidRPr="00CB026C" w:rsidRDefault="00B76AD9" w:rsidP="00B76AD9">
      <w:pPr>
        <w:pStyle w:val="21"/>
        <w:spacing w:line="240" w:lineRule="exact"/>
        <w:ind w:firstLine="142"/>
        <w:rPr>
          <w:rFonts w:ascii="Arial" w:hAnsi="Arial" w:cs="Arial"/>
          <w:b/>
          <w:bCs/>
          <w:sz w:val="16"/>
          <w:szCs w:val="16"/>
        </w:rPr>
      </w:pPr>
    </w:p>
    <w:p w:rsidR="00B76AD9" w:rsidRPr="00CB026C" w:rsidRDefault="00B76AD9" w:rsidP="00B76AD9">
      <w:pPr>
        <w:pStyle w:val="21"/>
        <w:spacing w:line="240" w:lineRule="exact"/>
        <w:ind w:firstLine="709"/>
        <w:rPr>
          <w:rFonts w:ascii="Arial" w:hAnsi="Arial" w:cs="Arial"/>
          <w:b/>
          <w:bCs/>
          <w:sz w:val="16"/>
          <w:szCs w:val="16"/>
        </w:rPr>
      </w:pPr>
    </w:p>
    <w:p w:rsidR="00B76AD9" w:rsidRPr="00CB026C" w:rsidRDefault="00B76AD9" w:rsidP="00B76AD9">
      <w:pPr>
        <w:pStyle w:val="21"/>
        <w:spacing w:line="240" w:lineRule="exact"/>
        <w:rPr>
          <w:rFonts w:ascii="Arial" w:hAnsi="Arial" w:cs="Arial"/>
          <w:b/>
          <w:bCs/>
          <w:sz w:val="16"/>
          <w:szCs w:val="16"/>
        </w:rPr>
      </w:pPr>
      <w:r w:rsidRPr="00CB026C">
        <w:rPr>
          <w:rFonts w:ascii="Arial" w:hAnsi="Arial" w:cs="Arial"/>
          <w:b/>
          <w:bCs/>
          <w:sz w:val="16"/>
          <w:szCs w:val="16"/>
        </w:rPr>
        <w:t>9. Реквизиты Сторон</w:t>
      </w:r>
    </w:p>
    <w:p w:rsidR="00B76AD9" w:rsidRPr="00CB026C" w:rsidRDefault="00B76AD9" w:rsidP="00B76AD9">
      <w:pPr>
        <w:pStyle w:val="21"/>
        <w:spacing w:line="240" w:lineRule="exact"/>
        <w:ind w:firstLine="709"/>
        <w:rPr>
          <w:rFonts w:ascii="Arial" w:hAnsi="Arial" w:cs="Arial"/>
          <w:b/>
          <w:bCs/>
          <w:sz w:val="16"/>
          <w:szCs w:val="16"/>
        </w:rPr>
      </w:pPr>
    </w:p>
    <w:tbl>
      <w:tblPr>
        <w:tblW w:w="4601" w:type="pct"/>
        <w:tblLook w:val="00A0" w:firstRow="1" w:lastRow="0" w:firstColumn="1" w:lastColumn="0" w:noHBand="0" w:noVBand="0"/>
      </w:tblPr>
      <w:tblGrid>
        <w:gridCol w:w="1572"/>
        <w:gridCol w:w="2931"/>
      </w:tblGrid>
      <w:tr w:rsidR="00B76AD9" w:rsidRPr="00CB026C" w:rsidTr="00B76AD9">
        <w:tc>
          <w:tcPr>
            <w:tcW w:w="1746" w:type="pct"/>
          </w:tcPr>
          <w:p w:rsidR="00B76AD9" w:rsidRPr="00CB026C" w:rsidRDefault="00B76AD9" w:rsidP="00B76AD9">
            <w:pPr>
              <w:spacing w:line="240" w:lineRule="exact"/>
              <w:jc w:val="both"/>
              <w:rPr>
                <w:rFonts w:ascii="Arial" w:hAnsi="Arial" w:cs="Arial"/>
                <w:b/>
                <w:bCs/>
                <w:sz w:val="16"/>
                <w:szCs w:val="16"/>
              </w:rPr>
            </w:pPr>
            <w:r w:rsidRPr="00CB026C">
              <w:rPr>
                <w:rFonts w:ascii="Arial" w:hAnsi="Arial" w:cs="Arial"/>
                <w:sz w:val="16"/>
                <w:szCs w:val="16"/>
              </w:rPr>
              <w:t xml:space="preserve">Арендодатель:  </w:t>
            </w:r>
          </w:p>
        </w:tc>
        <w:tc>
          <w:tcPr>
            <w:tcW w:w="3254" w:type="pct"/>
          </w:tcPr>
          <w:p w:rsidR="00B76AD9" w:rsidRPr="00CB026C" w:rsidRDefault="00B76AD9" w:rsidP="00B76AD9">
            <w:pPr>
              <w:spacing w:line="240" w:lineRule="exact"/>
              <w:jc w:val="both"/>
              <w:rPr>
                <w:rFonts w:ascii="Arial" w:hAnsi="Arial" w:cs="Arial"/>
                <w:sz w:val="16"/>
                <w:szCs w:val="16"/>
              </w:rPr>
            </w:pPr>
            <w:r w:rsidRPr="00CB026C">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p w:rsidR="00B76AD9" w:rsidRPr="00CB026C" w:rsidRDefault="00B76AD9" w:rsidP="00B76AD9">
            <w:pPr>
              <w:spacing w:line="240" w:lineRule="exact"/>
              <w:jc w:val="both"/>
              <w:rPr>
                <w:rFonts w:ascii="Arial" w:hAnsi="Arial" w:cs="Arial"/>
                <w:sz w:val="16"/>
                <w:szCs w:val="16"/>
              </w:rPr>
            </w:pPr>
            <w:r w:rsidRPr="00CB026C">
              <w:rPr>
                <w:rFonts w:ascii="Arial" w:hAnsi="Arial" w:cs="Arial"/>
                <w:sz w:val="16"/>
                <w:szCs w:val="16"/>
              </w:rPr>
              <w:t>ИНН 2605016680, КПП 260501001, ОГРН 1172651027702,</w:t>
            </w:r>
          </w:p>
          <w:p w:rsidR="00B76AD9" w:rsidRPr="00CB026C" w:rsidRDefault="00B76AD9" w:rsidP="00B76AD9">
            <w:pPr>
              <w:spacing w:line="240" w:lineRule="exact"/>
              <w:jc w:val="both"/>
              <w:rPr>
                <w:rFonts w:ascii="Arial" w:hAnsi="Arial" w:cs="Arial"/>
                <w:sz w:val="16"/>
                <w:szCs w:val="16"/>
              </w:rPr>
            </w:pPr>
            <w:r w:rsidRPr="00CB026C">
              <w:rPr>
                <w:rFonts w:ascii="Arial" w:hAnsi="Arial" w:cs="Arial"/>
                <w:sz w:val="16"/>
                <w:szCs w:val="16"/>
              </w:rPr>
              <w:t>лист записи в Едином государственном реестре юридических лиц от 25 декабря 2017 года.</w:t>
            </w:r>
          </w:p>
          <w:p w:rsidR="00B76AD9" w:rsidRPr="00CB026C" w:rsidRDefault="00B76AD9" w:rsidP="00B76AD9">
            <w:pPr>
              <w:spacing w:line="240" w:lineRule="exact"/>
              <w:jc w:val="both"/>
              <w:rPr>
                <w:rFonts w:ascii="Arial" w:hAnsi="Arial" w:cs="Arial"/>
                <w:sz w:val="16"/>
                <w:szCs w:val="16"/>
              </w:rPr>
            </w:pPr>
            <w:r w:rsidRPr="00CB026C">
              <w:rPr>
                <w:rFonts w:ascii="Arial" w:hAnsi="Arial" w:cs="Arial"/>
                <w:sz w:val="16"/>
                <w:szCs w:val="16"/>
              </w:rPr>
              <w:t xml:space="preserve">356420, Ставропольский край, </w:t>
            </w:r>
            <w:r w:rsidRPr="00CB026C">
              <w:rPr>
                <w:rFonts w:ascii="Arial" w:hAnsi="Arial" w:cs="Arial"/>
                <w:sz w:val="16"/>
                <w:szCs w:val="16"/>
              </w:rPr>
              <w:lastRenderedPageBreak/>
              <w:t>Благодарненский район, город Благодарный, пл.  Ленина, 1.</w:t>
            </w:r>
          </w:p>
        </w:tc>
      </w:tr>
    </w:tbl>
    <w:p w:rsidR="00B76AD9" w:rsidRPr="00CB026C" w:rsidRDefault="00B76AD9" w:rsidP="00B76AD9">
      <w:pPr>
        <w:spacing w:line="240" w:lineRule="exact"/>
        <w:jc w:val="both"/>
        <w:rPr>
          <w:rFonts w:ascii="Arial" w:hAnsi="Arial" w:cs="Arial"/>
          <w:b/>
          <w:bCs/>
          <w:sz w:val="16"/>
          <w:szCs w:val="16"/>
        </w:rPr>
      </w:pPr>
    </w:p>
    <w:tbl>
      <w:tblPr>
        <w:tblW w:w="5246" w:type="dxa"/>
        <w:tblInd w:w="-318" w:type="dxa"/>
        <w:tblLayout w:type="fixed"/>
        <w:tblLook w:val="00A0" w:firstRow="1" w:lastRow="0" w:firstColumn="1" w:lastColumn="0" w:noHBand="0" w:noVBand="0"/>
      </w:tblPr>
      <w:tblGrid>
        <w:gridCol w:w="1384"/>
        <w:gridCol w:w="3862"/>
      </w:tblGrid>
      <w:tr w:rsidR="00B76AD9" w:rsidRPr="00CB026C" w:rsidTr="00B76AD9">
        <w:tc>
          <w:tcPr>
            <w:tcW w:w="1384" w:type="dxa"/>
          </w:tcPr>
          <w:p w:rsidR="00B76AD9" w:rsidRPr="00CB026C" w:rsidRDefault="00B76AD9" w:rsidP="00B76AD9">
            <w:pPr>
              <w:spacing w:line="240" w:lineRule="exact"/>
              <w:jc w:val="both"/>
              <w:rPr>
                <w:rFonts w:ascii="Arial" w:hAnsi="Arial" w:cs="Arial"/>
                <w:b/>
                <w:bCs/>
                <w:sz w:val="16"/>
                <w:szCs w:val="16"/>
              </w:rPr>
            </w:pPr>
            <w:r w:rsidRPr="00CB026C">
              <w:rPr>
                <w:rFonts w:ascii="Arial" w:hAnsi="Arial" w:cs="Arial"/>
                <w:sz w:val="16"/>
                <w:szCs w:val="16"/>
              </w:rPr>
              <w:t xml:space="preserve">Арендатор:       </w:t>
            </w:r>
          </w:p>
        </w:tc>
        <w:tc>
          <w:tcPr>
            <w:tcW w:w="3862" w:type="dxa"/>
          </w:tcPr>
          <w:p w:rsidR="00B76AD9" w:rsidRPr="00CB026C" w:rsidRDefault="00B76AD9" w:rsidP="00B76AD9">
            <w:pPr>
              <w:spacing w:line="240" w:lineRule="exact"/>
              <w:jc w:val="both"/>
              <w:rPr>
                <w:rFonts w:ascii="Arial" w:hAnsi="Arial" w:cs="Arial"/>
                <w:sz w:val="16"/>
                <w:szCs w:val="16"/>
              </w:rPr>
            </w:pPr>
            <w:r w:rsidRPr="00CB026C">
              <w:rPr>
                <w:rFonts w:ascii="Arial" w:hAnsi="Arial" w:cs="Arial"/>
                <w:sz w:val="16"/>
                <w:szCs w:val="16"/>
              </w:rPr>
              <w:t>________________________________________</w:t>
            </w:r>
          </w:p>
          <w:p w:rsidR="00B76AD9" w:rsidRPr="00CB026C" w:rsidRDefault="00B76AD9" w:rsidP="00B76AD9">
            <w:pPr>
              <w:spacing w:line="240" w:lineRule="exact"/>
              <w:jc w:val="both"/>
              <w:rPr>
                <w:rFonts w:ascii="Arial" w:hAnsi="Arial" w:cs="Arial"/>
                <w:sz w:val="16"/>
                <w:szCs w:val="16"/>
              </w:rPr>
            </w:pPr>
            <w:r w:rsidRPr="00CB026C">
              <w:rPr>
                <w:rFonts w:ascii="Arial" w:hAnsi="Arial" w:cs="Arial"/>
                <w:sz w:val="16"/>
                <w:szCs w:val="16"/>
              </w:rPr>
              <w:t xml:space="preserve">________________________________________ </w:t>
            </w:r>
          </w:p>
          <w:p w:rsidR="00B76AD9" w:rsidRPr="00CB026C" w:rsidRDefault="00B76AD9" w:rsidP="00B76AD9">
            <w:pPr>
              <w:jc w:val="both"/>
              <w:rPr>
                <w:rFonts w:ascii="Arial" w:hAnsi="Arial" w:cs="Arial"/>
                <w:sz w:val="16"/>
                <w:szCs w:val="16"/>
              </w:rPr>
            </w:pPr>
            <w:r w:rsidRPr="00CB026C">
              <w:rPr>
                <w:rFonts w:ascii="Arial" w:hAnsi="Arial" w:cs="Arial"/>
                <w:sz w:val="16"/>
                <w:szCs w:val="16"/>
              </w:rPr>
              <w:t xml:space="preserve">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w:t>
            </w:r>
            <w:proofErr w:type="gramStart"/>
            <w:r w:rsidRPr="00CB026C">
              <w:rPr>
                <w:rFonts w:ascii="Arial" w:hAnsi="Arial" w:cs="Arial"/>
                <w:sz w:val="16"/>
                <w:szCs w:val="16"/>
              </w:rPr>
              <w:t>от</w:t>
            </w:r>
            <w:proofErr w:type="gramEnd"/>
            <w:r w:rsidRPr="00CB026C">
              <w:rPr>
                <w:rFonts w:ascii="Arial" w:hAnsi="Arial" w:cs="Arial"/>
                <w:sz w:val="16"/>
                <w:szCs w:val="16"/>
              </w:rPr>
              <w:t xml:space="preserve"> ________, </w:t>
            </w:r>
          </w:p>
          <w:p w:rsidR="00B76AD9" w:rsidRPr="00CB026C" w:rsidRDefault="00B76AD9" w:rsidP="00B76AD9">
            <w:pPr>
              <w:jc w:val="both"/>
              <w:rPr>
                <w:rFonts w:ascii="Arial" w:hAnsi="Arial" w:cs="Arial"/>
                <w:sz w:val="16"/>
                <w:szCs w:val="16"/>
              </w:rPr>
            </w:pPr>
            <w:r w:rsidRPr="00CB026C">
              <w:rPr>
                <w:rFonts w:ascii="Arial" w:hAnsi="Arial" w:cs="Arial"/>
                <w:sz w:val="16"/>
                <w:szCs w:val="16"/>
              </w:rPr>
              <w:t>или</w:t>
            </w:r>
          </w:p>
          <w:p w:rsidR="00B76AD9" w:rsidRPr="00CB026C" w:rsidRDefault="00B76AD9" w:rsidP="00B76AD9">
            <w:pPr>
              <w:jc w:val="both"/>
              <w:rPr>
                <w:rFonts w:ascii="Arial" w:hAnsi="Arial" w:cs="Arial"/>
                <w:sz w:val="16"/>
                <w:szCs w:val="16"/>
              </w:rPr>
            </w:pPr>
            <w:r w:rsidRPr="00CB026C">
              <w:rPr>
                <w:rFonts w:ascii="Arial" w:hAnsi="Arial" w:cs="Arial"/>
                <w:sz w:val="16"/>
                <w:szCs w:val="16"/>
              </w:rPr>
              <w:t>паспорт серия ____ № _____ выдан ____</w:t>
            </w:r>
            <w:proofErr w:type="gramStart"/>
            <w:r w:rsidRPr="00CB026C">
              <w:rPr>
                <w:rFonts w:ascii="Arial" w:hAnsi="Arial" w:cs="Arial"/>
                <w:sz w:val="16"/>
                <w:szCs w:val="16"/>
              </w:rPr>
              <w:t xml:space="preserve"> ,</w:t>
            </w:r>
            <w:proofErr w:type="gramEnd"/>
            <w:r w:rsidRPr="00CB026C">
              <w:rPr>
                <w:rFonts w:ascii="Arial" w:hAnsi="Arial" w:cs="Arial"/>
                <w:sz w:val="16"/>
                <w:szCs w:val="16"/>
              </w:rPr>
              <w:t xml:space="preserve">   __________ года, зарегистрирован: г. _________, ул._________, дом  ____,</w:t>
            </w:r>
          </w:p>
          <w:p w:rsidR="00B76AD9" w:rsidRPr="00CB026C" w:rsidRDefault="00B76AD9" w:rsidP="00B76AD9">
            <w:pPr>
              <w:spacing w:line="240" w:lineRule="exact"/>
              <w:jc w:val="both"/>
              <w:rPr>
                <w:rFonts w:ascii="Arial" w:hAnsi="Arial" w:cs="Arial"/>
                <w:sz w:val="16"/>
                <w:szCs w:val="16"/>
              </w:rPr>
            </w:pPr>
            <w:r w:rsidRPr="00CB026C">
              <w:rPr>
                <w:rFonts w:ascii="Arial" w:hAnsi="Arial" w:cs="Arial"/>
                <w:sz w:val="16"/>
                <w:szCs w:val="16"/>
              </w:rPr>
              <w:t>адрес: _____________________________________.</w:t>
            </w:r>
          </w:p>
          <w:p w:rsidR="00B76AD9" w:rsidRPr="00CB026C" w:rsidRDefault="00B76AD9" w:rsidP="00B76AD9">
            <w:pPr>
              <w:spacing w:line="240" w:lineRule="exact"/>
              <w:jc w:val="both"/>
              <w:rPr>
                <w:rFonts w:ascii="Arial" w:hAnsi="Arial" w:cs="Arial"/>
                <w:sz w:val="16"/>
                <w:szCs w:val="16"/>
              </w:rPr>
            </w:pPr>
          </w:p>
        </w:tc>
      </w:tr>
    </w:tbl>
    <w:p w:rsidR="00B76AD9" w:rsidRPr="00CB026C" w:rsidRDefault="00B76AD9" w:rsidP="00B76AD9">
      <w:pPr>
        <w:spacing w:line="240" w:lineRule="exact"/>
        <w:jc w:val="center"/>
        <w:rPr>
          <w:rFonts w:ascii="Arial" w:hAnsi="Arial" w:cs="Arial"/>
          <w:b/>
          <w:bCs/>
          <w:sz w:val="16"/>
          <w:szCs w:val="16"/>
        </w:rPr>
      </w:pPr>
      <w:r w:rsidRPr="00CB026C">
        <w:rPr>
          <w:rFonts w:ascii="Arial" w:hAnsi="Arial" w:cs="Arial"/>
          <w:b/>
          <w:bCs/>
          <w:sz w:val="16"/>
          <w:szCs w:val="16"/>
        </w:rPr>
        <w:t>10. Подписи Сторон</w:t>
      </w:r>
    </w:p>
    <w:p w:rsidR="00B76AD9" w:rsidRPr="00CB026C" w:rsidRDefault="00B76AD9" w:rsidP="00B76AD9">
      <w:pPr>
        <w:spacing w:line="240" w:lineRule="exact"/>
        <w:ind w:firstLine="709"/>
        <w:jc w:val="center"/>
        <w:rPr>
          <w:rFonts w:ascii="Arial" w:hAnsi="Arial" w:cs="Arial"/>
          <w:b/>
          <w:bCs/>
          <w:sz w:val="16"/>
          <w:szCs w:val="16"/>
        </w:rPr>
      </w:pPr>
    </w:p>
    <w:p w:rsidR="00B76AD9" w:rsidRPr="00CB026C" w:rsidRDefault="00B76AD9" w:rsidP="00B76AD9">
      <w:pPr>
        <w:spacing w:line="240" w:lineRule="exact"/>
        <w:ind w:firstLine="709"/>
        <w:jc w:val="both"/>
        <w:rPr>
          <w:rFonts w:ascii="Arial" w:hAnsi="Arial" w:cs="Arial"/>
          <w:sz w:val="16"/>
          <w:szCs w:val="16"/>
        </w:rPr>
      </w:pPr>
    </w:p>
    <w:p w:rsidR="00B76AD9" w:rsidRPr="00CB026C" w:rsidRDefault="00B76AD9" w:rsidP="00B76AD9">
      <w:pPr>
        <w:tabs>
          <w:tab w:val="left" w:pos="6720"/>
        </w:tabs>
        <w:jc w:val="both"/>
        <w:rPr>
          <w:rFonts w:ascii="Arial" w:hAnsi="Arial" w:cs="Arial"/>
          <w:sz w:val="16"/>
          <w:szCs w:val="16"/>
        </w:rPr>
      </w:pPr>
      <w:r w:rsidRPr="00CB026C">
        <w:rPr>
          <w:rFonts w:ascii="Arial" w:hAnsi="Arial" w:cs="Arial"/>
          <w:sz w:val="16"/>
          <w:szCs w:val="16"/>
        </w:rPr>
        <w:t xml:space="preserve">Арендодатель: ________________    ______________         </w:t>
      </w:r>
    </w:p>
    <w:p w:rsidR="00B76AD9" w:rsidRPr="00CB026C" w:rsidRDefault="00B76AD9" w:rsidP="00B76AD9">
      <w:pPr>
        <w:pStyle w:val="ac"/>
        <w:ind w:firstLine="709"/>
        <w:rPr>
          <w:rFonts w:ascii="Arial" w:hAnsi="Arial" w:cs="Arial"/>
          <w:sz w:val="16"/>
          <w:szCs w:val="16"/>
        </w:rPr>
      </w:pPr>
      <w:r w:rsidRPr="00CB026C">
        <w:rPr>
          <w:rFonts w:ascii="Arial" w:hAnsi="Arial" w:cs="Arial"/>
          <w:sz w:val="16"/>
          <w:szCs w:val="16"/>
        </w:rPr>
        <w:t xml:space="preserve">            (подпись)                         (Ф.И.О.)</w:t>
      </w:r>
    </w:p>
    <w:p w:rsidR="00B76AD9" w:rsidRPr="00CB026C" w:rsidRDefault="00B76AD9" w:rsidP="00B76AD9">
      <w:pPr>
        <w:jc w:val="both"/>
        <w:rPr>
          <w:rFonts w:ascii="Arial" w:hAnsi="Arial" w:cs="Arial"/>
          <w:sz w:val="16"/>
          <w:szCs w:val="16"/>
        </w:rPr>
      </w:pPr>
    </w:p>
    <w:p w:rsidR="00B76AD9" w:rsidRPr="00CB026C" w:rsidRDefault="00B76AD9" w:rsidP="00B76AD9">
      <w:pPr>
        <w:tabs>
          <w:tab w:val="left" w:pos="6960"/>
        </w:tabs>
        <w:jc w:val="both"/>
        <w:rPr>
          <w:rFonts w:ascii="Arial" w:hAnsi="Arial" w:cs="Arial"/>
          <w:sz w:val="16"/>
          <w:szCs w:val="16"/>
        </w:rPr>
      </w:pPr>
    </w:p>
    <w:p w:rsidR="00B76AD9" w:rsidRPr="00CB026C" w:rsidRDefault="00B76AD9" w:rsidP="00B76AD9">
      <w:pPr>
        <w:tabs>
          <w:tab w:val="left" w:pos="6960"/>
        </w:tabs>
        <w:jc w:val="both"/>
        <w:rPr>
          <w:rFonts w:ascii="Arial" w:hAnsi="Arial" w:cs="Arial"/>
          <w:sz w:val="16"/>
          <w:szCs w:val="16"/>
        </w:rPr>
      </w:pPr>
      <w:r w:rsidRPr="00CB026C">
        <w:rPr>
          <w:rFonts w:ascii="Arial" w:hAnsi="Arial" w:cs="Arial"/>
          <w:sz w:val="16"/>
          <w:szCs w:val="16"/>
        </w:rPr>
        <w:t>Арендатор: ______________              _____________</w:t>
      </w:r>
    </w:p>
    <w:p w:rsidR="00B76AD9" w:rsidRPr="00CB026C" w:rsidRDefault="00B76AD9" w:rsidP="00B76AD9">
      <w:pPr>
        <w:pStyle w:val="ac"/>
        <w:ind w:firstLine="709"/>
        <w:rPr>
          <w:rFonts w:ascii="Arial" w:hAnsi="Arial" w:cs="Arial"/>
          <w:sz w:val="16"/>
          <w:szCs w:val="16"/>
        </w:rPr>
      </w:pPr>
      <w:r w:rsidRPr="00CB026C">
        <w:rPr>
          <w:rFonts w:ascii="Arial" w:hAnsi="Arial" w:cs="Arial"/>
          <w:sz w:val="16"/>
          <w:szCs w:val="16"/>
        </w:rPr>
        <w:t xml:space="preserve">         (подпись)                             (Ф.И.О.)</w:t>
      </w:r>
    </w:p>
    <w:p w:rsidR="00B76AD9" w:rsidRPr="00CB026C" w:rsidRDefault="00B76AD9" w:rsidP="00B76AD9">
      <w:pPr>
        <w:pStyle w:val="aa"/>
        <w:spacing w:after="0"/>
        <w:ind w:left="0"/>
        <w:rPr>
          <w:rFonts w:ascii="Arial" w:hAnsi="Arial" w:cs="Arial"/>
          <w:sz w:val="16"/>
          <w:szCs w:val="16"/>
        </w:rPr>
      </w:pPr>
    </w:p>
    <w:p w:rsidR="00B76AD9" w:rsidRPr="00CB026C" w:rsidRDefault="00B76AD9" w:rsidP="00B76AD9">
      <w:pPr>
        <w:pStyle w:val="aa"/>
        <w:spacing w:after="0"/>
        <w:ind w:left="0"/>
        <w:rPr>
          <w:rFonts w:ascii="Arial" w:hAnsi="Arial" w:cs="Arial"/>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9060A" w:rsidRPr="00CB026C" w:rsidRDefault="0069060A" w:rsidP="0069060A">
      <w:pPr>
        <w:pStyle w:val="aa"/>
        <w:spacing w:after="0"/>
        <w:ind w:left="0"/>
        <w:rPr>
          <w:rFonts w:ascii="Arial" w:hAnsi="Arial" w:cs="Arial"/>
          <w:sz w:val="16"/>
          <w:szCs w:val="16"/>
        </w:rPr>
      </w:pPr>
      <w:r w:rsidRPr="00CB026C">
        <w:rPr>
          <w:rFonts w:ascii="Arial" w:hAnsi="Arial" w:cs="Arial"/>
          <w:sz w:val="16"/>
          <w:szCs w:val="16"/>
        </w:rPr>
        <w:t>Приложения к Договору:</w:t>
      </w:r>
    </w:p>
    <w:p w:rsidR="0069060A" w:rsidRPr="00CB026C" w:rsidRDefault="0069060A" w:rsidP="0069060A">
      <w:pPr>
        <w:pStyle w:val="aa"/>
        <w:spacing w:after="0"/>
        <w:ind w:left="0"/>
        <w:rPr>
          <w:rFonts w:ascii="Arial" w:hAnsi="Arial" w:cs="Arial"/>
          <w:sz w:val="16"/>
          <w:szCs w:val="16"/>
        </w:rPr>
      </w:pPr>
      <w:r w:rsidRPr="00CB026C">
        <w:rPr>
          <w:rFonts w:ascii="Arial" w:hAnsi="Arial" w:cs="Arial"/>
          <w:sz w:val="16"/>
          <w:szCs w:val="16"/>
        </w:rPr>
        <w:t xml:space="preserve">выписка из Единого государственного реестра недвижимости, </w:t>
      </w:r>
    </w:p>
    <w:p w:rsidR="0069060A" w:rsidRPr="00CB026C" w:rsidRDefault="0069060A" w:rsidP="0069060A">
      <w:pPr>
        <w:pStyle w:val="aa"/>
        <w:spacing w:after="0"/>
        <w:ind w:left="0"/>
        <w:rPr>
          <w:rFonts w:ascii="Arial" w:hAnsi="Arial" w:cs="Arial"/>
          <w:sz w:val="16"/>
          <w:szCs w:val="16"/>
        </w:rPr>
      </w:pPr>
      <w:r w:rsidRPr="00CB026C">
        <w:rPr>
          <w:rFonts w:ascii="Arial" w:hAnsi="Arial" w:cs="Arial"/>
          <w:sz w:val="16"/>
          <w:szCs w:val="16"/>
        </w:rPr>
        <w:t>акт приема-передачи земельного участка,</w:t>
      </w:r>
    </w:p>
    <w:p w:rsidR="0069060A" w:rsidRPr="00CB026C" w:rsidRDefault="0069060A" w:rsidP="0069060A">
      <w:pPr>
        <w:pStyle w:val="aa"/>
        <w:spacing w:after="0"/>
        <w:ind w:left="0"/>
        <w:rPr>
          <w:rFonts w:ascii="Arial" w:hAnsi="Arial" w:cs="Arial"/>
          <w:sz w:val="16"/>
          <w:szCs w:val="16"/>
        </w:rPr>
      </w:pPr>
      <w:r w:rsidRPr="00CB026C">
        <w:rPr>
          <w:rFonts w:ascii="Arial" w:hAnsi="Arial" w:cs="Arial"/>
          <w:sz w:val="16"/>
          <w:szCs w:val="16"/>
        </w:rPr>
        <w:t>расчет арендной платы.</w:t>
      </w:r>
    </w:p>
    <w:tbl>
      <w:tblPr>
        <w:tblW w:w="0" w:type="auto"/>
        <w:tblLook w:val="01E0" w:firstRow="1" w:lastRow="1" w:firstColumn="1" w:lastColumn="1" w:noHBand="0" w:noVBand="0"/>
      </w:tblPr>
      <w:tblGrid>
        <w:gridCol w:w="2645"/>
        <w:gridCol w:w="2248"/>
      </w:tblGrid>
      <w:tr w:rsidR="0069060A" w:rsidRPr="00CB026C" w:rsidTr="00514D64">
        <w:trPr>
          <w:trHeight w:val="1133"/>
        </w:trPr>
        <w:tc>
          <w:tcPr>
            <w:tcW w:w="5868" w:type="dxa"/>
            <w:shd w:val="clear" w:color="auto" w:fill="auto"/>
          </w:tcPr>
          <w:p w:rsidR="0069060A" w:rsidRPr="00CB026C" w:rsidRDefault="0069060A" w:rsidP="00514D64">
            <w:pPr>
              <w:spacing w:line="240" w:lineRule="exact"/>
              <w:rPr>
                <w:rFonts w:ascii="Arial" w:hAnsi="Arial" w:cs="Arial"/>
                <w:sz w:val="16"/>
                <w:szCs w:val="16"/>
              </w:rPr>
            </w:pPr>
          </w:p>
        </w:tc>
        <w:tc>
          <w:tcPr>
            <w:tcW w:w="3702" w:type="dxa"/>
            <w:shd w:val="clear" w:color="auto" w:fill="auto"/>
          </w:tcPr>
          <w:p w:rsidR="0069060A" w:rsidRDefault="0069060A" w:rsidP="00514D64">
            <w:pPr>
              <w:spacing w:line="240" w:lineRule="exact"/>
              <w:jc w:val="center"/>
              <w:rPr>
                <w:rFonts w:ascii="Arial" w:hAnsi="Arial" w:cs="Arial"/>
                <w:sz w:val="16"/>
                <w:szCs w:val="16"/>
              </w:rPr>
            </w:pPr>
          </w:p>
          <w:p w:rsidR="0069060A" w:rsidRPr="00CB026C" w:rsidRDefault="0069060A" w:rsidP="00514D64">
            <w:pPr>
              <w:spacing w:line="240" w:lineRule="exact"/>
              <w:jc w:val="center"/>
              <w:rPr>
                <w:rFonts w:ascii="Arial" w:hAnsi="Arial" w:cs="Arial"/>
                <w:sz w:val="16"/>
                <w:szCs w:val="16"/>
              </w:rPr>
            </w:pPr>
            <w:r w:rsidRPr="00CB026C">
              <w:rPr>
                <w:rFonts w:ascii="Arial" w:hAnsi="Arial" w:cs="Arial"/>
                <w:sz w:val="16"/>
                <w:szCs w:val="16"/>
              </w:rPr>
              <w:t>Приложение</w:t>
            </w:r>
          </w:p>
          <w:p w:rsidR="0069060A" w:rsidRPr="00CB026C" w:rsidRDefault="0069060A" w:rsidP="00514D64">
            <w:pPr>
              <w:spacing w:line="240" w:lineRule="exact"/>
              <w:jc w:val="center"/>
              <w:rPr>
                <w:rFonts w:ascii="Arial" w:hAnsi="Arial" w:cs="Arial"/>
                <w:sz w:val="16"/>
                <w:szCs w:val="16"/>
              </w:rPr>
            </w:pPr>
            <w:r w:rsidRPr="00CB026C">
              <w:rPr>
                <w:rFonts w:ascii="Arial" w:hAnsi="Arial" w:cs="Arial"/>
                <w:sz w:val="16"/>
                <w:szCs w:val="16"/>
              </w:rPr>
              <w:t xml:space="preserve">к договору аренды </w:t>
            </w:r>
          </w:p>
          <w:p w:rsidR="0069060A" w:rsidRPr="00CB026C" w:rsidRDefault="0069060A" w:rsidP="00514D64">
            <w:pPr>
              <w:spacing w:line="240" w:lineRule="exact"/>
              <w:jc w:val="center"/>
              <w:rPr>
                <w:rFonts w:ascii="Arial" w:hAnsi="Arial" w:cs="Arial"/>
                <w:sz w:val="16"/>
                <w:szCs w:val="16"/>
              </w:rPr>
            </w:pPr>
            <w:r w:rsidRPr="00CB026C">
              <w:rPr>
                <w:rFonts w:ascii="Arial" w:hAnsi="Arial" w:cs="Arial"/>
                <w:sz w:val="16"/>
                <w:szCs w:val="16"/>
              </w:rPr>
              <w:t>земельного участка</w:t>
            </w:r>
          </w:p>
          <w:p w:rsidR="0069060A" w:rsidRPr="00CB026C" w:rsidRDefault="0069060A" w:rsidP="00514D64">
            <w:pPr>
              <w:spacing w:line="240" w:lineRule="exact"/>
              <w:jc w:val="center"/>
              <w:rPr>
                <w:rFonts w:ascii="Arial" w:hAnsi="Arial" w:cs="Arial"/>
                <w:sz w:val="16"/>
                <w:szCs w:val="16"/>
              </w:rPr>
            </w:pPr>
            <w:r w:rsidRPr="00CB026C">
              <w:rPr>
                <w:rFonts w:ascii="Arial" w:hAnsi="Arial" w:cs="Arial"/>
                <w:sz w:val="16"/>
                <w:szCs w:val="16"/>
              </w:rPr>
              <w:t>№ ___ от  _______ 20___ года</w:t>
            </w:r>
          </w:p>
        </w:tc>
      </w:tr>
    </w:tbl>
    <w:p w:rsidR="0069060A" w:rsidRPr="00CB026C" w:rsidRDefault="0069060A" w:rsidP="0069060A">
      <w:pPr>
        <w:spacing w:line="240" w:lineRule="exact"/>
        <w:rPr>
          <w:rFonts w:ascii="Arial" w:hAnsi="Arial" w:cs="Arial"/>
          <w:sz w:val="16"/>
          <w:szCs w:val="16"/>
        </w:rPr>
      </w:pPr>
    </w:p>
    <w:p w:rsidR="0069060A" w:rsidRPr="00CB026C" w:rsidRDefault="0069060A" w:rsidP="0069060A">
      <w:pPr>
        <w:spacing w:line="240" w:lineRule="exact"/>
        <w:jc w:val="center"/>
        <w:rPr>
          <w:rFonts w:ascii="Arial" w:hAnsi="Arial" w:cs="Arial"/>
          <w:sz w:val="16"/>
          <w:szCs w:val="16"/>
        </w:rPr>
      </w:pPr>
      <w:r w:rsidRPr="00CB026C">
        <w:rPr>
          <w:rFonts w:ascii="Arial" w:hAnsi="Arial" w:cs="Arial"/>
          <w:sz w:val="16"/>
          <w:szCs w:val="16"/>
        </w:rPr>
        <w:t>АКТ</w:t>
      </w:r>
    </w:p>
    <w:p w:rsidR="0069060A" w:rsidRPr="00CB026C" w:rsidRDefault="0069060A" w:rsidP="0069060A">
      <w:pPr>
        <w:spacing w:line="240" w:lineRule="exact"/>
        <w:jc w:val="center"/>
        <w:rPr>
          <w:rFonts w:ascii="Arial" w:hAnsi="Arial" w:cs="Arial"/>
          <w:sz w:val="16"/>
          <w:szCs w:val="16"/>
        </w:rPr>
      </w:pPr>
      <w:r w:rsidRPr="00CB026C">
        <w:rPr>
          <w:rFonts w:ascii="Arial" w:hAnsi="Arial" w:cs="Arial"/>
          <w:sz w:val="16"/>
          <w:szCs w:val="16"/>
        </w:rPr>
        <w:t>приема-передачи земельного участка</w:t>
      </w:r>
    </w:p>
    <w:p w:rsidR="0069060A" w:rsidRPr="00CB026C" w:rsidRDefault="0069060A" w:rsidP="0069060A">
      <w:pPr>
        <w:jc w:val="center"/>
        <w:rPr>
          <w:rFonts w:ascii="Arial" w:hAnsi="Arial" w:cs="Arial"/>
          <w:sz w:val="16"/>
          <w:szCs w:val="16"/>
        </w:rPr>
      </w:pPr>
    </w:p>
    <w:p w:rsidR="0069060A" w:rsidRPr="00CB026C" w:rsidRDefault="0069060A" w:rsidP="0069060A">
      <w:pPr>
        <w:ind w:firstLine="142"/>
        <w:jc w:val="both"/>
        <w:rPr>
          <w:rFonts w:ascii="Arial" w:hAnsi="Arial" w:cs="Arial"/>
          <w:sz w:val="16"/>
          <w:szCs w:val="16"/>
        </w:rPr>
      </w:pPr>
      <w:proofErr w:type="gramStart"/>
      <w:r w:rsidRPr="00CB026C">
        <w:rPr>
          <w:rFonts w:ascii="Arial" w:hAnsi="Arial" w:cs="Arial"/>
          <w:sz w:val="16"/>
          <w:szCs w:val="16"/>
        </w:rPr>
        <w:t>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 356420, Ставропольский край, Благодарненский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_________________________________________, действующего на основании Положения</w:t>
      </w:r>
      <w:proofErr w:type="gramEnd"/>
      <w:r w:rsidRPr="00CB026C">
        <w:rPr>
          <w:rFonts w:ascii="Arial" w:hAnsi="Arial" w:cs="Arial"/>
          <w:sz w:val="16"/>
          <w:szCs w:val="16"/>
        </w:rPr>
        <w:t xml:space="preserve">,  </w:t>
      </w:r>
      <w:proofErr w:type="gramStart"/>
      <w:r w:rsidRPr="00CB026C">
        <w:rPr>
          <w:rFonts w:ascii="Arial" w:hAnsi="Arial" w:cs="Arial"/>
          <w:sz w:val="16"/>
          <w:szCs w:val="16"/>
        </w:rPr>
        <w:t xml:space="preserve">именуемое в дальнейшем «Арендодатель», передает, а ___________________________________________, именуемое в дальнейшем «Арендатор», принимает земельный участок с кадастровым номером  ________________, категория земель – _____________________, вид разрешенного использования – ______________________, цель использования – __________________________________, расположенный по адресу: ______________________________________,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w:t>
      </w:r>
      <w:r w:rsidRPr="00CB026C">
        <w:rPr>
          <w:rFonts w:ascii="Arial" w:hAnsi="Arial" w:cs="Arial"/>
          <w:sz w:val="16"/>
          <w:szCs w:val="16"/>
        </w:rPr>
        <w:lastRenderedPageBreak/>
        <w:t>площадью _______ кв. м  (_______ га), с момента подписания договора аренды земельного участка ______________ 20___ года.</w:t>
      </w:r>
      <w:proofErr w:type="gramEnd"/>
    </w:p>
    <w:p w:rsidR="0069060A" w:rsidRPr="00CB026C" w:rsidRDefault="0069060A" w:rsidP="0069060A">
      <w:pPr>
        <w:jc w:val="both"/>
        <w:rPr>
          <w:rFonts w:ascii="Arial" w:hAnsi="Arial" w:cs="Arial"/>
          <w:sz w:val="16"/>
          <w:szCs w:val="16"/>
        </w:rPr>
      </w:pPr>
    </w:p>
    <w:tbl>
      <w:tblPr>
        <w:tblW w:w="10031" w:type="dxa"/>
        <w:tblLook w:val="01E0" w:firstRow="1" w:lastRow="1" w:firstColumn="1" w:lastColumn="1" w:noHBand="0" w:noVBand="0"/>
      </w:tblPr>
      <w:tblGrid>
        <w:gridCol w:w="2471"/>
        <w:gridCol w:w="2422"/>
        <w:gridCol w:w="460"/>
        <w:gridCol w:w="4678"/>
      </w:tblGrid>
      <w:tr w:rsidR="0069060A" w:rsidRPr="00CB026C" w:rsidTr="0069060A">
        <w:trPr>
          <w:trHeight w:val="1643"/>
        </w:trPr>
        <w:tc>
          <w:tcPr>
            <w:tcW w:w="5353" w:type="dxa"/>
            <w:gridSpan w:val="3"/>
            <w:shd w:val="clear" w:color="auto" w:fill="auto"/>
          </w:tcPr>
          <w:p w:rsidR="0069060A" w:rsidRPr="00CB026C" w:rsidRDefault="0069060A" w:rsidP="00514D64">
            <w:pPr>
              <w:spacing w:line="240" w:lineRule="exact"/>
              <w:rPr>
                <w:rFonts w:ascii="Arial" w:hAnsi="Arial" w:cs="Arial"/>
                <w:sz w:val="16"/>
                <w:szCs w:val="16"/>
              </w:rPr>
            </w:pPr>
            <w:r w:rsidRPr="00CB026C">
              <w:rPr>
                <w:rFonts w:ascii="Arial" w:hAnsi="Arial" w:cs="Arial"/>
                <w:sz w:val="16"/>
                <w:szCs w:val="16"/>
              </w:rPr>
              <w:t xml:space="preserve">АРЕНДОДАТЕЛЬ:  </w:t>
            </w:r>
          </w:p>
          <w:p w:rsidR="0069060A" w:rsidRPr="00CB026C" w:rsidRDefault="0069060A" w:rsidP="00514D64">
            <w:pPr>
              <w:spacing w:line="240" w:lineRule="exact"/>
              <w:rPr>
                <w:rFonts w:ascii="Arial" w:hAnsi="Arial" w:cs="Arial"/>
                <w:sz w:val="16"/>
                <w:szCs w:val="16"/>
              </w:rPr>
            </w:pPr>
          </w:p>
          <w:p w:rsidR="0069060A" w:rsidRPr="00CB026C" w:rsidRDefault="0069060A" w:rsidP="00514D64">
            <w:pPr>
              <w:spacing w:line="240" w:lineRule="exact"/>
              <w:rPr>
                <w:rFonts w:ascii="Arial" w:hAnsi="Arial" w:cs="Arial"/>
                <w:sz w:val="16"/>
                <w:szCs w:val="16"/>
              </w:rPr>
            </w:pPr>
            <w:r w:rsidRPr="00CB026C">
              <w:rPr>
                <w:rFonts w:ascii="Arial" w:hAnsi="Arial" w:cs="Arial"/>
                <w:sz w:val="16"/>
                <w:szCs w:val="16"/>
              </w:rPr>
              <w:t xml:space="preserve">Начальник управления </w:t>
            </w:r>
            <w:proofErr w:type="gramStart"/>
            <w:r w:rsidRPr="00CB026C">
              <w:rPr>
                <w:rFonts w:ascii="Arial" w:hAnsi="Arial" w:cs="Arial"/>
                <w:sz w:val="16"/>
                <w:szCs w:val="16"/>
              </w:rPr>
              <w:t>имущественных</w:t>
            </w:r>
            <w:proofErr w:type="gramEnd"/>
            <w:r w:rsidRPr="00CB026C">
              <w:rPr>
                <w:rFonts w:ascii="Arial" w:hAnsi="Arial" w:cs="Arial"/>
                <w:sz w:val="16"/>
                <w:szCs w:val="16"/>
              </w:rPr>
              <w:t xml:space="preserve"> </w:t>
            </w:r>
          </w:p>
          <w:p w:rsidR="0069060A" w:rsidRPr="00CB026C" w:rsidRDefault="0069060A" w:rsidP="00514D64">
            <w:pPr>
              <w:spacing w:line="240" w:lineRule="exact"/>
              <w:rPr>
                <w:rFonts w:ascii="Arial" w:hAnsi="Arial" w:cs="Arial"/>
                <w:sz w:val="16"/>
                <w:szCs w:val="16"/>
              </w:rPr>
            </w:pPr>
            <w:r w:rsidRPr="00CB026C">
              <w:rPr>
                <w:rFonts w:ascii="Arial" w:hAnsi="Arial" w:cs="Arial"/>
                <w:sz w:val="16"/>
                <w:szCs w:val="16"/>
              </w:rPr>
              <w:t>и земельных отношений администрации</w:t>
            </w:r>
          </w:p>
          <w:p w:rsidR="0069060A" w:rsidRPr="00CB026C" w:rsidRDefault="0069060A" w:rsidP="00514D64">
            <w:pPr>
              <w:spacing w:line="240" w:lineRule="exact"/>
              <w:rPr>
                <w:rFonts w:ascii="Arial" w:hAnsi="Arial" w:cs="Arial"/>
                <w:sz w:val="16"/>
                <w:szCs w:val="16"/>
              </w:rPr>
            </w:pPr>
            <w:r w:rsidRPr="00CB026C">
              <w:rPr>
                <w:rFonts w:ascii="Arial" w:hAnsi="Arial" w:cs="Arial"/>
                <w:sz w:val="16"/>
                <w:szCs w:val="16"/>
              </w:rPr>
              <w:t xml:space="preserve">Благодарненского городского округа                                                                                                                                                                                                 </w:t>
            </w:r>
          </w:p>
          <w:p w:rsidR="0069060A" w:rsidRPr="00CB026C" w:rsidRDefault="0069060A" w:rsidP="00514D64">
            <w:pPr>
              <w:spacing w:line="240" w:lineRule="exact"/>
              <w:rPr>
                <w:rFonts w:ascii="Arial" w:hAnsi="Arial" w:cs="Arial"/>
                <w:sz w:val="16"/>
                <w:szCs w:val="16"/>
              </w:rPr>
            </w:pPr>
            <w:r w:rsidRPr="00CB026C">
              <w:rPr>
                <w:rFonts w:ascii="Arial" w:hAnsi="Arial" w:cs="Arial"/>
                <w:sz w:val="16"/>
                <w:szCs w:val="16"/>
              </w:rPr>
              <w:t xml:space="preserve">Ставропольского края                                                   </w:t>
            </w:r>
          </w:p>
          <w:p w:rsidR="0069060A" w:rsidRPr="00CB026C" w:rsidRDefault="0069060A" w:rsidP="00514D64">
            <w:pPr>
              <w:spacing w:line="240" w:lineRule="exact"/>
              <w:rPr>
                <w:rFonts w:ascii="Arial" w:hAnsi="Arial" w:cs="Arial"/>
                <w:sz w:val="16"/>
                <w:szCs w:val="16"/>
              </w:rPr>
            </w:pPr>
            <w:r w:rsidRPr="00CB026C">
              <w:rPr>
                <w:rFonts w:ascii="Arial" w:hAnsi="Arial" w:cs="Arial"/>
                <w:sz w:val="16"/>
                <w:szCs w:val="16"/>
                <w:u w:val="single"/>
              </w:rPr>
              <w:t xml:space="preserve">                                        </w:t>
            </w:r>
            <w:r w:rsidRPr="00CB026C">
              <w:rPr>
                <w:rFonts w:ascii="Arial" w:hAnsi="Arial" w:cs="Arial"/>
                <w:sz w:val="16"/>
                <w:szCs w:val="16"/>
              </w:rPr>
              <w:t xml:space="preserve"> (Ф.И.О.)</w:t>
            </w:r>
          </w:p>
        </w:tc>
        <w:tc>
          <w:tcPr>
            <w:tcW w:w="4678" w:type="dxa"/>
            <w:shd w:val="clear" w:color="auto" w:fill="auto"/>
          </w:tcPr>
          <w:p w:rsidR="0069060A" w:rsidRPr="00CB026C" w:rsidRDefault="0069060A" w:rsidP="00514D64">
            <w:pPr>
              <w:spacing w:line="240" w:lineRule="exact"/>
              <w:rPr>
                <w:rFonts w:ascii="Arial" w:hAnsi="Arial" w:cs="Arial"/>
                <w:sz w:val="16"/>
                <w:szCs w:val="16"/>
              </w:rPr>
            </w:pPr>
            <w:r w:rsidRPr="00CB026C">
              <w:rPr>
                <w:rFonts w:ascii="Arial" w:hAnsi="Arial" w:cs="Arial"/>
                <w:sz w:val="16"/>
                <w:szCs w:val="16"/>
              </w:rPr>
              <w:t>АРЕНДАТОР:</w:t>
            </w:r>
          </w:p>
          <w:p w:rsidR="0069060A" w:rsidRPr="00CB026C" w:rsidRDefault="0069060A" w:rsidP="00514D64">
            <w:pPr>
              <w:spacing w:line="240" w:lineRule="exact"/>
              <w:rPr>
                <w:rFonts w:ascii="Arial" w:hAnsi="Arial" w:cs="Arial"/>
                <w:sz w:val="16"/>
                <w:szCs w:val="16"/>
              </w:rPr>
            </w:pPr>
          </w:p>
          <w:p w:rsidR="0069060A" w:rsidRPr="00CB026C" w:rsidRDefault="0069060A" w:rsidP="00514D64">
            <w:pPr>
              <w:spacing w:line="240" w:lineRule="exact"/>
              <w:rPr>
                <w:rFonts w:ascii="Arial" w:hAnsi="Arial" w:cs="Arial"/>
                <w:sz w:val="16"/>
                <w:szCs w:val="16"/>
              </w:rPr>
            </w:pPr>
          </w:p>
          <w:p w:rsidR="0069060A" w:rsidRPr="00CB026C" w:rsidRDefault="0069060A" w:rsidP="00514D64">
            <w:pPr>
              <w:spacing w:line="240" w:lineRule="exact"/>
              <w:rPr>
                <w:rFonts w:ascii="Arial" w:hAnsi="Arial" w:cs="Arial"/>
                <w:sz w:val="16"/>
                <w:szCs w:val="16"/>
              </w:rPr>
            </w:pPr>
          </w:p>
          <w:p w:rsidR="0069060A" w:rsidRPr="00CB026C" w:rsidRDefault="0069060A" w:rsidP="00514D64">
            <w:pPr>
              <w:spacing w:line="240" w:lineRule="exact"/>
              <w:rPr>
                <w:rFonts w:ascii="Arial" w:hAnsi="Arial" w:cs="Arial"/>
                <w:sz w:val="16"/>
                <w:szCs w:val="16"/>
              </w:rPr>
            </w:pPr>
          </w:p>
          <w:p w:rsidR="0069060A" w:rsidRPr="00CB026C" w:rsidRDefault="0069060A" w:rsidP="00514D64">
            <w:pPr>
              <w:spacing w:line="240" w:lineRule="exact"/>
              <w:rPr>
                <w:rFonts w:ascii="Arial" w:hAnsi="Arial" w:cs="Arial"/>
                <w:sz w:val="16"/>
                <w:szCs w:val="16"/>
              </w:rPr>
            </w:pPr>
          </w:p>
          <w:p w:rsidR="0069060A" w:rsidRPr="00CB026C" w:rsidRDefault="0069060A" w:rsidP="00514D64">
            <w:pPr>
              <w:spacing w:line="240" w:lineRule="exact"/>
              <w:rPr>
                <w:rFonts w:ascii="Arial" w:hAnsi="Arial" w:cs="Arial"/>
                <w:sz w:val="16"/>
                <w:szCs w:val="16"/>
              </w:rPr>
            </w:pPr>
          </w:p>
          <w:p w:rsidR="0069060A" w:rsidRPr="00CB026C" w:rsidRDefault="0069060A" w:rsidP="00514D64">
            <w:pPr>
              <w:spacing w:line="240" w:lineRule="exact"/>
              <w:rPr>
                <w:rFonts w:ascii="Arial" w:hAnsi="Arial" w:cs="Arial"/>
                <w:sz w:val="16"/>
                <w:szCs w:val="16"/>
              </w:rPr>
            </w:pPr>
          </w:p>
          <w:p w:rsidR="0069060A" w:rsidRPr="00CB026C" w:rsidRDefault="0069060A" w:rsidP="00514D64">
            <w:pPr>
              <w:spacing w:line="240" w:lineRule="exact"/>
              <w:rPr>
                <w:rFonts w:ascii="Arial" w:hAnsi="Arial" w:cs="Arial"/>
                <w:sz w:val="16"/>
                <w:szCs w:val="16"/>
              </w:rPr>
            </w:pPr>
            <w:r w:rsidRPr="00CB026C">
              <w:rPr>
                <w:rFonts w:ascii="Arial" w:hAnsi="Arial" w:cs="Arial"/>
                <w:sz w:val="16"/>
                <w:szCs w:val="16"/>
                <w:u w:val="single"/>
              </w:rPr>
              <w:t xml:space="preserve">                                            </w:t>
            </w:r>
            <w:r w:rsidRPr="00CB026C">
              <w:rPr>
                <w:rFonts w:ascii="Arial" w:hAnsi="Arial" w:cs="Arial"/>
                <w:sz w:val="16"/>
                <w:szCs w:val="16"/>
              </w:rPr>
              <w:t xml:space="preserve"> (Ф.И.О.)</w:t>
            </w:r>
          </w:p>
        </w:tc>
      </w:tr>
      <w:tr w:rsidR="0069060A" w:rsidRPr="00CB026C" w:rsidTr="0069060A">
        <w:trPr>
          <w:gridAfter w:val="2"/>
          <w:wAfter w:w="5138" w:type="dxa"/>
        </w:trPr>
        <w:tc>
          <w:tcPr>
            <w:tcW w:w="2471" w:type="dxa"/>
          </w:tcPr>
          <w:p w:rsidR="0069060A" w:rsidRPr="00CB026C" w:rsidRDefault="0069060A" w:rsidP="00514D64">
            <w:pPr>
              <w:pStyle w:val="aa"/>
              <w:spacing w:after="0"/>
              <w:ind w:left="0" w:right="-6"/>
              <w:rPr>
                <w:rFonts w:ascii="Arial" w:hAnsi="Arial" w:cs="Arial"/>
                <w:sz w:val="16"/>
                <w:szCs w:val="16"/>
              </w:rPr>
            </w:pPr>
          </w:p>
        </w:tc>
        <w:tc>
          <w:tcPr>
            <w:tcW w:w="2422" w:type="dxa"/>
          </w:tcPr>
          <w:p w:rsidR="0069060A" w:rsidRPr="00CB026C" w:rsidRDefault="0069060A" w:rsidP="00514D64">
            <w:pPr>
              <w:widowControl w:val="0"/>
              <w:autoSpaceDE w:val="0"/>
              <w:autoSpaceDN w:val="0"/>
              <w:adjustRightInd w:val="0"/>
              <w:spacing w:line="240" w:lineRule="exact"/>
              <w:jc w:val="center"/>
              <w:rPr>
                <w:rFonts w:ascii="Arial" w:hAnsi="Arial" w:cs="Arial"/>
                <w:sz w:val="16"/>
                <w:szCs w:val="16"/>
              </w:rPr>
            </w:pPr>
            <w:r w:rsidRPr="00CB026C">
              <w:rPr>
                <w:rFonts w:ascii="Arial" w:hAnsi="Arial" w:cs="Arial"/>
                <w:sz w:val="16"/>
                <w:szCs w:val="16"/>
              </w:rPr>
              <w:t>Приложение</w:t>
            </w:r>
          </w:p>
          <w:p w:rsidR="0069060A" w:rsidRPr="00CB026C" w:rsidRDefault="0069060A" w:rsidP="00514D64">
            <w:pPr>
              <w:widowControl w:val="0"/>
              <w:autoSpaceDE w:val="0"/>
              <w:autoSpaceDN w:val="0"/>
              <w:adjustRightInd w:val="0"/>
              <w:spacing w:line="240" w:lineRule="exact"/>
              <w:jc w:val="center"/>
              <w:rPr>
                <w:rFonts w:ascii="Arial" w:hAnsi="Arial" w:cs="Arial"/>
                <w:sz w:val="16"/>
                <w:szCs w:val="16"/>
              </w:rPr>
            </w:pPr>
            <w:r w:rsidRPr="00CB026C">
              <w:rPr>
                <w:rFonts w:ascii="Arial" w:hAnsi="Arial" w:cs="Arial"/>
                <w:sz w:val="16"/>
                <w:szCs w:val="16"/>
              </w:rPr>
              <w:t>к договору аренды</w:t>
            </w:r>
          </w:p>
          <w:p w:rsidR="0069060A" w:rsidRPr="00CB026C" w:rsidRDefault="0069060A" w:rsidP="00514D64">
            <w:pPr>
              <w:widowControl w:val="0"/>
              <w:autoSpaceDE w:val="0"/>
              <w:autoSpaceDN w:val="0"/>
              <w:adjustRightInd w:val="0"/>
              <w:spacing w:line="240" w:lineRule="exact"/>
              <w:jc w:val="center"/>
              <w:rPr>
                <w:rFonts w:ascii="Arial" w:hAnsi="Arial" w:cs="Arial"/>
                <w:sz w:val="16"/>
                <w:szCs w:val="16"/>
              </w:rPr>
            </w:pPr>
            <w:r w:rsidRPr="00CB026C">
              <w:rPr>
                <w:rFonts w:ascii="Arial" w:hAnsi="Arial" w:cs="Arial"/>
                <w:sz w:val="16"/>
                <w:szCs w:val="16"/>
              </w:rPr>
              <w:t>земельного участка</w:t>
            </w:r>
          </w:p>
          <w:p w:rsidR="0069060A" w:rsidRPr="00CB026C" w:rsidRDefault="0069060A" w:rsidP="00514D64">
            <w:pPr>
              <w:pStyle w:val="aa"/>
              <w:spacing w:after="0" w:line="240" w:lineRule="exact"/>
              <w:ind w:left="0"/>
              <w:jc w:val="center"/>
              <w:rPr>
                <w:rFonts w:ascii="Arial" w:hAnsi="Arial" w:cs="Arial"/>
                <w:sz w:val="16"/>
                <w:szCs w:val="16"/>
              </w:rPr>
            </w:pPr>
            <w:r w:rsidRPr="00CB026C">
              <w:rPr>
                <w:rFonts w:ascii="Arial" w:hAnsi="Arial" w:cs="Arial"/>
                <w:sz w:val="16"/>
                <w:szCs w:val="16"/>
              </w:rPr>
              <w:t>№ ____ от  ______________ года</w:t>
            </w:r>
          </w:p>
        </w:tc>
      </w:tr>
    </w:tbl>
    <w:p w:rsidR="0069060A" w:rsidRPr="00CB026C" w:rsidRDefault="0069060A" w:rsidP="0069060A">
      <w:pPr>
        <w:pStyle w:val="aa"/>
        <w:spacing w:after="0"/>
        <w:ind w:left="0" w:right="-6"/>
        <w:rPr>
          <w:rFonts w:ascii="Arial" w:hAnsi="Arial" w:cs="Arial"/>
          <w:sz w:val="16"/>
          <w:szCs w:val="16"/>
        </w:rPr>
      </w:pPr>
    </w:p>
    <w:p w:rsidR="0069060A" w:rsidRPr="00CB026C" w:rsidRDefault="0069060A" w:rsidP="0069060A">
      <w:pPr>
        <w:pStyle w:val="aa"/>
        <w:spacing w:after="0"/>
        <w:ind w:left="0" w:right="-6"/>
        <w:rPr>
          <w:rFonts w:ascii="Arial" w:hAnsi="Arial" w:cs="Arial"/>
          <w:sz w:val="16"/>
          <w:szCs w:val="16"/>
        </w:rPr>
      </w:pPr>
    </w:p>
    <w:p w:rsidR="0069060A" w:rsidRPr="00CB026C" w:rsidRDefault="0069060A" w:rsidP="0069060A">
      <w:pPr>
        <w:widowControl w:val="0"/>
        <w:autoSpaceDE w:val="0"/>
        <w:autoSpaceDN w:val="0"/>
        <w:adjustRightInd w:val="0"/>
        <w:spacing w:line="240" w:lineRule="exact"/>
        <w:jc w:val="center"/>
        <w:rPr>
          <w:rFonts w:ascii="Arial" w:hAnsi="Arial" w:cs="Arial"/>
          <w:sz w:val="16"/>
          <w:szCs w:val="16"/>
        </w:rPr>
      </w:pPr>
      <w:r w:rsidRPr="00CB026C">
        <w:rPr>
          <w:rFonts w:ascii="Arial" w:hAnsi="Arial" w:cs="Arial"/>
          <w:sz w:val="16"/>
          <w:szCs w:val="16"/>
        </w:rPr>
        <w:t>РАСЧЕТ</w:t>
      </w:r>
    </w:p>
    <w:p w:rsidR="0069060A" w:rsidRPr="00CB026C" w:rsidRDefault="0069060A" w:rsidP="0069060A">
      <w:pPr>
        <w:widowControl w:val="0"/>
        <w:autoSpaceDE w:val="0"/>
        <w:autoSpaceDN w:val="0"/>
        <w:adjustRightInd w:val="0"/>
        <w:spacing w:line="240" w:lineRule="exact"/>
        <w:jc w:val="center"/>
        <w:rPr>
          <w:rFonts w:ascii="Arial" w:hAnsi="Arial" w:cs="Arial"/>
          <w:sz w:val="16"/>
          <w:szCs w:val="16"/>
        </w:rPr>
      </w:pPr>
      <w:r w:rsidRPr="00CB026C">
        <w:rPr>
          <w:rFonts w:ascii="Arial" w:hAnsi="Arial" w:cs="Arial"/>
          <w:sz w:val="16"/>
          <w:szCs w:val="16"/>
        </w:rPr>
        <w:t>арендной платы за земельный участок, расположенный по адресу:</w:t>
      </w:r>
    </w:p>
    <w:p w:rsidR="0069060A" w:rsidRPr="00CB026C" w:rsidRDefault="0069060A" w:rsidP="0069060A">
      <w:pPr>
        <w:widowControl w:val="0"/>
        <w:autoSpaceDE w:val="0"/>
        <w:autoSpaceDN w:val="0"/>
        <w:adjustRightInd w:val="0"/>
        <w:spacing w:line="240" w:lineRule="exact"/>
        <w:jc w:val="center"/>
        <w:rPr>
          <w:rFonts w:ascii="Arial" w:hAnsi="Arial" w:cs="Arial"/>
          <w:sz w:val="16"/>
          <w:szCs w:val="16"/>
        </w:rPr>
      </w:pPr>
      <w:r w:rsidRPr="00CB026C">
        <w:rPr>
          <w:rFonts w:ascii="Arial" w:hAnsi="Arial" w:cs="Arial"/>
          <w:sz w:val="16"/>
          <w:szCs w:val="16"/>
        </w:rPr>
        <w:t>Российская Федерация, Ставропольский край, Благодарненский район,</w:t>
      </w:r>
    </w:p>
    <w:p w:rsidR="0069060A" w:rsidRPr="00CB026C" w:rsidRDefault="0069060A" w:rsidP="0069060A">
      <w:pPr>
        <w:widowControl w:val="0"/>
        <w:autoSpaceDE w:val="0"/>
        <w:autoSpaceDN w:val="0"/>
        <w:adjustRightInd w:val="0"/>
        <w:spacing w:line="240" w:lineRule="exact"/>
        <w:jc w:val="center"/>
        <w:rPr>
          <w:rFonts w:ascii="Arial" w:hAnsi="Arial" w:cs="Arial"/>
          <w:sz w:val="16"/>
          <w:szCs w:val="16"/>
        </w:rPr>
      </w:pPr>
      <w:r w:rsidRPr="00CB026C">
        <w:rPr>
          <w:rFonts w:ascii="Arial" w:hAnsi="Arial" w:cs="Arial"/>
          <w:sz w:val="16"/>
          <w:szCs w:val="16"/>
        </w:rPr>
        <w:t>____________________________________________________</w:t>
      </w:r>
    </w:p>
    <w:p w:rsidR="0069060A" w:rsidRPr="00CB026C" w:rsidRDefault="0069060A" w:rsidP="0069060A">
      <w:pPr>
        <w:widowControl w:val="0"/>
        <w:autoSpaceDE w:val="0"/>
        <w:autoSpaceDN w:val="0"/>
        <w:adjustRightInd w:val="0"/>
        <w:spacing w:line="240" w:lineRule="exact"/>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939"/>
        <w:gridCol w:w="939"/>
        <w:gridCol w:w="1157"/>
        <w:gridCol w:w="816"/>
      </w:tblGrid>
      <w:tr w:rsidR="0069060A" w:rsidRPr="00CB026C" w:rsidTr="00514D64">
        <w:tc>
          <w:tcPr>
            <w:tcW w:w="1914" w:type="dxa"/>
          </w:tcPr>
          <w:p w:rsidR="0069060A" w:rsidRPr="00CB026C" w:rsidRDefault="0069060A" w:rsidP="00514D64">
            <w:pPr>
              <w:widowControl w:val="0"/>
              <w:autoSpaceDE w:val="0"/>
              <w:autoSpaceDN w:val="0"/>
              <w:adjustRightInd w:val="0"/>
              <w:spacing w:line="240" w:lineRule="exact"/>
              <w:jc w:val="center"/>
              <w:rPr>
                <w:rFonts w:ascii="Arial" w:hAnsi="Arial" w:cs="Arial"/>
                <w:sz w:val="16"/>
                <w:szCs w:val="16"/>
              </w:rPr>
            </w:pPr>
            <w:r w:rsidRPr="00CB026C">
              <w:rPr>
                <w:rFonts w:ascii="Arial" w:hAnsi="Arial" w:cs="Arial"/>
                <w:sz w:val="16"/>
                <w:szCs w:val="16"/>
              </w:rPr>
              <w:t>Кадастровый номер земельного участка</w:t>
            </w:r>
          </w:p>
        </w:tc>
        <w:tc>
          <w:tcPr>
            <w:tcW w:w="1914" w:type="dxa"/>
          </w:tcPr>
          <w:p w:rsidR="0069060A" w:rsidRPr="00CB026C" w:rsidRDefault="0069060A" w:rsidP="00514D64">
            <w:pPr>
              <w:widowControl w:val="0"/>
              <w:autoSpaceDE w:val="0"/>
              <w:autoSpaceDN w:val="0"/>
              <w:adjustRightInd w:val="0"/>
              <w:spacing w:line="240" w:lineRule="exact"/>
              <w:jc w:val="center"/>
              <w:rPr>
                <w:rFonts w:ascii="Arial" w:hAnsi="Arial" w:cs="Arial"/>
                <w:sz w:val="16"/>
                <w:szCs w:val="16"/>
              </w:rPr>
            </w:pPr>
            <w:r w:rsidRPr="00CB026C">
              <w:rPr>
                <w:rFonts w:ascii="Arial" w:hAnsi="Arial" w:cs="Arial"/>
                <w:sz w:val="16"/>
                <w:szCs w:val="16"/>
              </w:rPr>
              <w:t xml:space="preserve">площадь земельного участка, </w:t>
            </w:r>
          </w:p>
          <w:p w:rsidR="0069060A" w:rsidRPr="00CB026C" w:rsidRDefault="0069060A" w:rsidP="00514D64">
            <w:pPr>
              <w:widowControl w:val="0"/>
              <w:autoSpaceDE w:val="0"/>
              <w:autoSpaceDN w:val="0"/>
              <w:adjustRightInd w:val="0"/>
              <w:spacing w:line="240" w:lineRule="exact"/>
              <w:jc w:val="center"/>
              <w:rPr>
                <w:rFonts w:ascii="Arial" w:hAnsi="Arial" w:cs="Arial"/>
                <w:sz w:val="16"/>
                <w:szCs w:val="16"/>
              </w:rPr>
            </w:pPr>
            <w:r w:rsidRPr="00CB026C">
              <w:rPr>
                <w:rFonts w:ascii="Arial" w:hAnsi="Arial" w:cs="Arial"/>
                <w:sz w:val="16"/>
                <w:szCs w:val="16"/>
              </w:rPr>
              <w:t>кв. м</w:t>
            </w:r>
          </w:p>
        </w:tc>
        <w:tc>
          <w:tcPr>
            <w:tcW w:w="1914" w:type="dxa"/>
          </w:tcPr>
          <w:p w:rsidR="0069060A" w:rsidRPr="00CB026C" w:rsidRDefault="0069060A" w:rsidP="00514D64">
            <w:pPr>
              <w:widowControl w:val="0"/>
              <w:autoSpaceDE w:val="0"/>
              <w:autoSpaceDN w:val="0"/>
              <w:adjustRightInd w:val="0"/>
              <w:spacing w:line="240" w:lineRule="exact"/>
              <w:jc w:val="center"/>
              <w:rPr>
                <w:rFonts w:ascii="Arial" w:hAnsi="Arial" w:cs="Arial"/>
                <w:sz w:val="16"/>
                <w:szCs w:val="16"/>
              </w:rPr>
            </w:pPr>
            <w:r w:rsidRPr="00CB026C">
              <w:rPr>
                <w:rFonts w:ascii="Arial" w:hAnsi="Arial" w:cs="Arial"/>
                <w:sz w:val="16"/>
                <w:szCs w:val="16"/>
              </w:rPr>
              <w:t>категория земельного участка</w:t>
            </w:r>
          </w:p>
        </w:tc>
        <w:tc>
          <w:tcPr>
            <w:tcW w:w="1914" w:type="dxa"/>
          </w:tcPr>
          <w:p w:rsidR="0069060A" w:rsidRPr="00CB026C" w:rsidRDefault="0069060A" w:rsidP="00514D64">
            <w:pPr>
              <w:widowControl w:val="0"/>
              <w:autoSpaceDE w:val="0"/>
              <w:autoSpaceDN w:val="0"/>
              <w:adjustRightInd w:val="0"/>
              <w:spacing w:line="240" w:lineRule="exact"/>
              <w:jc w:val="center"/>
              <w:rPr>
                <w:rFonts w:ascii="Arial" w:hAnsi="Arial" w:cs="Arial"/>
                <w:sz w:val="16"/>
                <w:szCs w:val="16"/>
              </w:rPr>
            </w:pPr>
            <w:r w:rsidRPr="00CB026C">
              <w:rPr>
                <w:rFonts w:ascii="Arial" w:hAnsi="Arial" w:cs="Arial"/>
                <w:sz w:val="16"/>
                <w:szCs w:val="16"/>
              </w:rPr>
              <w:t>вид разрешенного использования земельного участка</w:t>
            </w:r>
          </w:p>
        </w:tc>
        <w:tc>
          <w:tcPr>
            <w:tcW w:w="1914" w:type="dxa"/>
          </w:tcPr>
          <w:p w:rsidR="0069060A" w:rsidRPr="00CB026C" w:rsidRDefault="0069060A" w:rsidP="00514D64">
            <w:pPr>
              <w:widowControl w:val="0"/>
              <w:autoSpaceDE w:val="0"/>
              <w:autoSpaceDN w:val="0"/>
              <w:adjustRightInd w:val="0"/>
              <w:spacing w:line="240" w:lineRule="exact"/>
              <w:jc w:val="center"/>
              <w:rPr>
                <w:rFonts w:ascii="Arial" w:hAnsi="Arial" w:cs="Arial"/>
                <w:sz w:val="16"/>
                <w:szCs w:val="16"/>
              </w:rPr>
            </w:pPr>
            <w:r w:rsidRPr="00CB026C">
              <w:rPr>
                <w:rFonts w:ascii="Arial" w:hAnsi="Arial" w:cs="Arial"/>
                <w:sz w:val="16"/>
                <w:szCs w:val="16"/>
              </w:rPr>
              <w:t>годовой</w:t>
            </w:r>
          </w:p>
          <w:p w:rsidR="0069060A" w:rsidRPr="00CB026C" w:rsidRDefault="0069060A" w:rsidP="00514D64">
            <w:pPr>
              <w:widowControl w:val="0"/>
              <w:autoSpaceDE w:val="0"/>
              <w:autoSpaceDN w:val="0"/>
              <w:adjustRightInd w:val="0"/>
              <w:spacing w:line="240" w:lineRule="exact"/>
              <w:jc w:val="center"/>
              <w:rPr>
                <w:rFonts w:ascii="Arial" w:hAnsi="Arial" w:cs="Arial"/>
                <w:sz w:val="16"/>
                <w:szCs w:val="16"/>
              </w:rPr>
            </w:pPr>
            <w:r w:rsidRPr="00CB026C">
              <w:rPr>
                <w:rFonts w:ascii="Arial" w:hAnsi="Arial" w:cs="Arial"/>
                <w:sz w:val="16"/>
                <w:szCs w:val="16"/>
              </w:rPr>
              <w:t>размер</w:t>
            </w:r>
          </w:p>
          <w:p w:rsidR="0069060A" w:rsidRPr="00CB026C" w:rsidRDefault="0069060A" w:rsidP="00514D64">
            <w:pPr>
              <w:widowControl w:val="0"/>
              <w:autoSpaceDE w:val="0"/>
              <w:autoSpaceDN w:val="0"/>
              <w:adjustRightInd w:val="0"/>
              <w:spacing w:line="240" w:lineRule="exact"/>
              <w:jc w:val="center"/>
              <w:rPr>
                <w:rFonts w:ascii="Arial" w:hAnsi="Arial" w:cs="Arial"/>
                <w:sz w:val="16"/>
                <w:szCs w:val="16"/>
              </w:rPr>
            </w:pPr>
            <w:r w:rsidRPr="00CB026C">
              <w:rPr>
                <w:rFonts w:ascii="Arial" w:hAnsi="Arial" w:cs="Arial"/>
                <w:sz w:val="16"/>
                <w:szCs w:val="16"/>
              </w:rPr>
              <w:t xml:space="preserve">арендной </w:t>
            </w:r>
          </w:p>
          <w:p w:rsidR="0069060A" w:rsidRPr="00CB026C" w:rsidRDefault="0069060A" w:rsidP="00514D64">
            <w:pPr>
              <w:widowControl w:val="0"/>
              <w:autoSpaceDE w:val="0"/>
              <w:autoSpaceDN w:val="0"/>
              <w:adjustRightInd w:val="0"/>
              <w:spacing w:line="240" w:lineRule="exact"/>
              <w:jc w:val="center"/>
              <w:rPr>
                <w:rFonts w:ascii="Arial" w:hAnsi="Arial" w:cs="Arial"/>
                <w:sz w:val="16"/>
                <w:szCs w:val="16"/>
              </w:rPr>
            </w:pPr>
            <w:r w:rsidRPr="00CB026C">
              <w:rPr>
                <w:rFonts w:ascii="Arial" w:hAnsi="Arial" w:cs="Arial"/>
                <w:sz w:val="16"/>
                <w:szCs w:val="16"/>
              </w:rPr>
              <w:t xml:space="preserve">платы, </w:t>
            </w:r>
          </w:p>
          <w:p w:rsidR="0069060A" w:rsidRPr="00CB026C" w:rsidRDefault="0069060A" w:rsidP="00514D64">
            <w:pPr>
              <w:widowControl w:val="0"/>
              <w:autoSpaceDE w:val="0"/>
              <w:autoSpaceDN w:val="0"/>
              <w:adjustRightInd w:val="0"/>
              <w:spacing w:line="240" w:lineRule="exact"/>
              <w:jc w:val="center"/>
              <w:rPr>
                <w:rFonts w:ascii="Arial" w:hAnsi="Arial" w:cs="Arial"/>
                <w:sz w:val="16"/>
                <w:szCs w:val="16"/>
              </w:rPr>
            </w:pPr>
            <w:r w:rsidRPr="00CB026C">
              <w:rPr>
                <w:rFonts w:ascii="Arial" w:hAnsi="Arial" w:cs="Arial"/>
                <w:sz w:val="16"/>
                <w:szCs w:val="16"/>
              </w:rPr>
              <w:t>рублей</w:t>
            </w:r>
          </w:p>
        </w:tc>
      </w:tr>
      <w:tr w:rsidR="0069060A" w:rsidRPr="00CB026C" w:rsidTr="00514D64">
        <w:tc>
          <w:tcPr>
            <w:tcW w:w="1914" w:type="dxa"/>
          </w:tcPr>
          <w:p w:rsidR="0069060A" w:rsidRPr="00CB026C" w:rsidRDefault="0069060A" w:rsidP="00514D64">
            <w:pPr>
              <w:widowControl w:val="0"/>
              <w:autoSpaceDE w:val="0"/>
              <w:autoSpaceDN w:val="0"/>
              <w:adjustRightInd w:val="0"/>
              <w:spacing w:line="240" w:lineRule="exact"/>
              <w:jc w:val="center"/>
              <w:rPr>
                <w:rFonts w:ascii="Arial" w:hAnsi="Arial" w:cs="Arial"/>
                <w:sz w:val="16"/>
                <w:szCs w:val="16"/>
              </w:rPr>
            </w:pPr>
          </w:p>
          <w:p w:rsidR="0069060A" w:rsidRPr="00CB026C" w:rsidRDefault="0069060A" w:rsidP="00514D64">
            <w:pPr>
              <w:widowControl w:val="0"/>
              <w:autoSpaceDE w:val="0"/>
              <w:autoSpaceDN w:val="0"/>
              <w:adjustRightInd w:val="0"/>
              <w:spacing w:line="240" w:lineRule="exact"/>
              <w:jc w:val="center"/>
              <w:rPr>
                <w:rFonts w:ascii="Arial" w:hAnsi="Arial" w:cs="Arial"/>
                <w:sz w:val="16"/>
                <w:szCs w:val="16"/>
              </w:rPr>
            </w:pPr>
          </w:p>
        </w:tc>
        <w:tc>
          <w:tcPr>
            <w:tcW w:w="1914" w:type="dxa"/>
          </w:tcPr>
          <w:p w:rsidR="0069060A" w:rsidRPr="00CB026C" w:rsidRDefault="0069060A" w:rsidP="00514D64">
            <w:pPr>
              <w:widowControl w:val="0"/>
              <w:autoSpaceDE w:val="0"/>
              <w:autoSpaceDN w:val="0"/>
              <w:adjustRightInd w:val="0"/>
              <w:spacing w:line="240" w:lineRule="exact"/>
              <w:jc w:val="center"/>
              <w:rPr>
                <w:rFonts w:ascii="Arial" w:hAnsi="Arial" w:cs="Arial"/>
                <w:sz w:val="16"/>
                <w:szCs w:val="16"/>
              </w:rPr>
            </w:pPr>
          </w:p>
        </w:tc>
        <w:tc>
          <w:tcPr>
            <w:tcW w:w="1914" w:type="dxa"/>
          </w:tcPr>
          <w:p w:rsidR="0069060A" w:rsidRPr="00CB026C" w:rsidRDefault="0069060A" w:rsidP="00514D64">
            <w:pPr>
              <w:widowControl w:val="0"/>
              <w:autoSpaceDE w:val="0"/>
              <w:autoSpaceDN w:val="0"/>
              <w:adjustRightInd w:val="0"/>
              <w:spacing w:line="240" w:lineRule="exact"/>
              <w:jc w:val="center"/>
              <w:rPr>
                <w:rFonts w:ascii="Arial" w:hAnsi="Arial" w:cs="Arial"/>
                <w:sz w:val="16"/>
                <w:szCs w:val="16"/>
              </w:rPr>
            </w:pPr>
          </w:p>
        </w:tc>
        <w:tc>
          <w:tcPr>
            <w:tcW w:w="1914" w:type="dxa"/>
          </w:tcPr>
          <w:p w:rsidR="0069060A" w:rsidRPr="00CB026C" w:rsidRDefault="0069060A" w:rsidP="00514D64">
            <w:pPr>
              <w:widowControl w:val="0"/>
              <w:autoSpaceDE w:val="0"/>
              <w:autoSpaceDN w:val="0"/>
              <w:adjustRightInd w:val="0"/>
              <w:spacing w:line="240" w:lineRule="exact"/>
              <w:jc w:val="center"/>
              <w:rPr>
                <w:rFonts w:ascii="Arial" w:hAnsi="Arial" w:cs="Arial"/>
                <w:sz w:val="16"/>
                <w:szCs w:val="16"/>
              </w:rPr>
            </w:pPr>
          </w:p>
        </w:tc>
        <w:tc>
          <w:tcPr>
            <w:tcW w:w="1914" w:type="dxa"/>
          </w:tcPr>
          <w:p w:rsidR="0069060A" w:rsidRPr="00CB026C" w:rsidRDefault="0069060A" w:rsidP="00514D64">
            <w:pPr>
              <w:widowControl w:val="0"/>
              <w:autoSpaceDE w:val="0"/>
              <w:autoSpaceDN w:val="0"/>
              <w:adjustRightInd w:val="0"/>
              <w:spacing w:line="240" w:lineRule="exact"/>
              <w:jc w:val="center"/>
              <w:rPr>
                <w:rFonts w:ascii="Arial" w:hAnsi="Arial" w:cs="Arial"/>
                <w:sz w:val="16"/>
                <w:szCs w:val="16"/>
              </w:rPr>
            </w:pPr>
          </w:p>
        </w:tc>
      </w:tr>
    </w:tbl>
    <w:p w:rsidR="0069060A" w:rsidRPr="00CB026C" w:rsidRDefault="0069060A" w:rsidP="0069060A">
      <w:pPr>
        <w:pStyle w:val="aa"/>
        <w:spacing w:after="0"/>
        <w:ind w:left="0"/>
        <w:rPr>
          <w:rFonts w:ascii="Arial" w:hAnsi="Arial" w:cs="Arial"/>
          <w:sz w:val="16"/>
          <w:szCs w:val="16"/>
        </w:rPr>
      </w:pPr>
    </w:p>
    <w:p w:rsidR="0069060A" w:rsidRPr="00CB026C" w:rsidRDefault="0069060A" w:rsidP="0069060A">
      <w:pPr>
        <w:widowControl w:val="0"/>
        <w:autoSpaceDE w:val="0"/>
        <w:autoSpaceDN w:val="0"/>
        <w:adjustRightInd w:val="0"/>
        <w:ind w:right="-6" w:firstLine="142"/>
        <w:jc w:val="both"/>
        <w:rPr>
          <w:rFonts w:ascii="Arial" w:hAnsi="Arial" w:cs="Arial"/>
          <w:sz w:val="16"/>
          <w:szCs w:val="16"/>
        </w:rPr>
      </w:pPr>
      <w:proofErr w:type="gramStart"/>
      <w:r w:rsidRPr="00CB026C">
        <w:rPr>
          <w:rFonts w:ascii="Arial" w:hAnsi="Arial" w:cs="Arial"/>
          <w:sz w:val="16"/>
          <w:szCs w:val="16"/>
        </w:rPr>
        <w:t xml:space="preserve">Арендная плата устанавливается на основании итогового протокола от ________ 20____ года заседания </w:t>
      </w:r>
      <w:r w:rsidRPr="00CB026C">
        <w:rPr>
          <w:rFonts w:ascii="Arial" w:hAnsi="Arial" w:cs="Arial"/>
          <w:spacing w:val="-8"/>
          <w:sz w:val="16"/>
          <w:szCs w:val="16"/>
        </w:rPr>
        <w:t>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CB026C">
        <w:rPr>
          <w:rFonts w:ascii="Arial" w:hAnsi="Arial" w:cs="Arial"/>
          <w:spacing w:val="-8"/>
          <w:sz w:val="16"/>
          <w:szCs w:val="16"/>
        </w:rPr>
        <w:t xml:space="preserve"> в отношении муниципального имущества, а также права на заключение договоров аренды земельных участков:</w:t>
      </w:r>
    </w:p>
    <w:p w:rsidR="0069060A" w:rsidRPr="00CB026C" w:rsidRDefault="0069060A" w:rsidP="0069060A">
      <w:pPr>
        <w:widowControl w:val="0"/>
        <w:autoSpaceDE w:val="0"/>
        <w:autoSpaceDN w:val="0"/>
        <w:adjustRightInd w:val="0"/>
        <w:ind w:right="-6" w:firstLine="142"/>
        <w:jc w:val="both"/>
        <w:rPr>
          <w:rFonts w:ascii="Arial" w:hAnsi="Arial" w:cs="Arial"/>
          <w:sz w:val="16"/>
          <w:szCs w:val="16"/>
        </w:rPr>
      </w:pPr>
      <w:r w:rsidRPr="00CB026C">
        <w:rPr>
          <w:rFonts w:ascii="Arial" w:hAnsi="Arial" w:cs="Arial"/>
          <w:sz w:val="16"/>
          <w:szCs w:val="16"/>
        </w:rPr>
        <w:t>1. Размер арендной платы в год _________________ рублей.</w:t>
      </w:r>
    </w:p>
    <w:p w:rsidR="0069060A" w:rsidRPr="00CB026C" w:rsidRDefault="0069060A" w:rsidP="0069060A">
      <w:pPr>
        <w:widowControl w:val="0"/>
        <w:autoSpaceDE w:val="0"/>
        <w:autoSpaceDN w:val="0"/>
        <w:adjustRightInd w:val="0"/>
        <w:ind w:right="-6" w:firstLine="142"/>
        <w:jc w:val="both"/>
        <w:rPr>
          <w:rFonts w:ascii="Arial" w:hAnsi="Arial" w:cs="Arial"/>
          <w:sz w:val="16"/>
          <w:szCs w:val="16"/>
        </w:rPr>
      </w:pPr>
      <w:r w:rsidRPr="00CB026C">
        <w:rPr>
          <w:rFonts w:ascii="Arial" w:hAnsi="Arial" w:cs="Arial"/>
          <w:sz w:val="16"/>
          <w:szCs w:val="16"/>
        </w:rPr>
        <w:t>2. Задаток, полученный для участия в аукционе в размере __________ рублей, засчитывается в счет арендной платы за земельный участок за 2019 год.</w:t>
      </w:r>
    </w:p>
    <w:p w:rsidR="0069060A" w:rsidRPr="00CB026C" w:rsidRDefault="0069060A" w:rsidP="0069060A">
      <w:pPr>
        <w:ind w:right="-6" w:firstLine="142"/>
        <w:jc w:val="both"/>
        <w:rPr>
          <w:rFonts w:ascii="Arial" w:hAnsi="Arial" w:cs="Arial"/>
          <w:sz w:val="16"/>
          <w:szCs w:val="16"/>
        </w:rPr>
      </w:pPr>
      <w:r w:rsidRPr="00CB026C">
        <w:rPr>
          <w:rFonts w:ascii="Arial" w:hAnsi="Arial" w:cs="Arial"/>
          <w:sz w:val="16"/>
          <w:szCs w:val="16"/>
        </w:rPr>
        <w:t>3. Расчет арендной платы за 2019 год осуществляется по следующей формуле:</w:t>
      </w:r>
    </w:p>
    <w:p w:rsidR="0069060A" w:rsidRPr="00CB026C" w:rsidRDefault="0069060A" w:rsidP="0069060A">
      <w:pPr>
        <w:ind w:right="-6" w:firstLine="142"/>
        <w:jc w:val="both"/>
        <w:rPr>
          <w:rFonts w:ascii="Arial" w:hAnsi="Arial" w:cs="Arial"/>
          <w:sz w:val="16"/>
          <w:szCs w:val="16"/>
        </w:rPr>
      </w:pPr>
      <w:r w:rsidRPr="00CB026C">
        <w:rPr>
          <w:rFonts w:ascii="Arial" w:hAnsi="Arial" w:cs="Arial"/>
          <w:sz w:val="16"/>
          <w:szCs w:val="16"/>
        </w:rPr>
        <w:t>____________________ рублей</w:t>
      </w:r>
      <w:proofErr w:type="gramStart"/>
      <w:r w:rsidRPr="00CB026C">
        <w:rPr>
          <w:rFonts w:ascii="Arial" w:hAnsi="Arial" w:cs="Arial"/>
          <w:sz w:val="16"/>
          <w:szCs w:val="16"/>
        </w:rPr>
        <w:t xml:space="preserve"> :</w:t>
      </w:r>
      <w:proofErr w:type="gramEnd"/>
      <w:r w:rsidRPr="00CB026C">
        <w:rPr>
          <w:rFonts w:ascii="Arial" w:hAnsi="Arial" w:cs="Arial"/>
          <w:sz w:val="16"/>
          <w:szCs w:val="16"/>
        </w:rPr>
        <w:t xml:space="preserve"> 365 </w:t>
      </w:r>
      <w:proofErr w:type="spellStart"/>
      <w:r w:rsidRPr="00CB026C">
        <w:rPr>
          <w:rFonts w:ascii="Arial" w:hAnsi="Arial" w:cs="Arial"/>
          <w:sz w:val="16"/>
          <w:szCs w:val="16"/>
        </w:rPr>
        <w:t>дн</w:t>
      </w:r>
      <w:proofErr w:type="spellEnd"/>
      <w:r w:rsidRPr="00CB026C">
        <w:rPr>
          <w:rFonts w:ascii="Arial" w:hAnsi="Arial" w:cs="Arial"/>
          <w:sz w:val="16"/>
          <w:szCs w:val="16"/>
        </w:rPr>
        <w:t xml:space="preserve">. х __________ </w:t>
      </w:r>
      <w:proofErr w:type="spellStart"/>
      <w:r w:rsidRPr="00CB026C">
        <w:rPr>
          <w:rFonts w:ascii="Arial" w:hAnsi="Arial" w:cs="Arial"/>
          <w:sz w:val="16"/>
          <w:szCs w:val="16"/>
        </w:rPr>
        <w:t>дн</w:t>
      </w:r>
      <w:proofErr w:type="spellEnd"/>
      <w:r w:rsidRPr="00CB026C">
        <w:rPr>
          <w:rFonts w:ascii="Arial" w:hAnsi="Arial" w:cs="Arial"/>
          <w:sz w:val="16"/>
          <w:szCs w:val="16"/>
        </w:rPr>
        <w:t>.  = __________________</w:t>
      </w:r>
      <w:r>
        <w:rPr>
          <w:rFonts w:ascii="Arial" w:hAnsi="Arial" w:cs="Arial"/>
          <w:sz w:val="16"/>
          <w:szCs w:val="16"/>
        </w:rPr>
        <w:t>________________________</w:t>
      </w:r>
      <w:r w:rsidRPr="00CB026C">
        <w:rPr>
          <w:rFonts w:ascii="Arial" w:hAnsi="Arial" w:cs="Arial"/>
          <w:sz w:val="16"/>
          <w:szCs w:val="16"/>
        </w:rPr>
        <w:t>_ рублей.</w:t>
      </w:r>
    </w:p>
    <w:p w:rsidR="0069060A" w:rsidRPr="00CB026C" w:rsidRDefault="0069060A" w:rsidP="0069060A">
      <w:pPr>
        <w:ind w:right="-6" w:firstLine="142"/>
        <w:jc w:val="both"/>
        <w:rPr>
          <w:rFonts w:ascii="Arial" w:hAnsi="Arial" w:cs="Arial"/>
          <w:sz w:val="16"/>
          <w:szCs w:val="16"/>
        </w:rPr>
      </w:pPr>
      <w:r w:rsidRPr="00CB026C">
        <w:rPr>
          <w:rFonts w:ascii="Arial" w:hAnsi="Arial" w:cs="Arial"/>
          <w:sz w:val="16"/>
          <w:szCs w:val="16"/>
        </w:rPr>
        <w:t>(размер арендной платы</w:t>
      </w:r>
      <w:r w:rsidRPr="00CB026C">
        <w:rPr>
          <w:rFonts w:ascii="Arial" w:hAnsi="Arial" w:cs="Arial"/>
          <w:b/>
          <w:sz w:val="16"/>
          <w:szCs w:val="16"/>
        </w:rPr>
        <w:t xml:space="preserve"> </w:t>
      </w:r>
      <w:r w:rsidRPr="00CB026C">
        <w:rPr>
          <w:rFonts w:ascii="Arial" w:hAnsi="Arial" w:cs="Arial"/>
          <w:sz w:val="16"/>
          <w:szCs w:val="16"/>
        </w:rPr>
        <w:t xml:space="preserve">в год) </w:t>
      </w:r>
      <w:r>
        <w:rPr>
          <w:rFonts w:ascii="Arial" w:hAnsi="Arial" w:cs="Arial"/>
          <w:sz w:val="16"/>
          <w:szCs w:val="16"/>
        </w:rPr>
        <w:t>(</w:t>
      </w:r>
      <w:r w:rsidRPr="00CB026C">
        <w:rPr>
          <w:rFonts w:ascii="Arial" w:hAnsi="Arial" w:cs="Arial"/>
          <w:sz w:val="16"/>
          <w:szCs w:val="16"/>
        </w:rPr>
        <w:t>кол-во дней 2019 года)    (размер арендной платы за 2019 год)</w:t>
      </w:r>
    </w:p>
    <w:p w:rsidR="0069060A" w:rsidRPr="00CB026C" w:rsidRDefault="0069060A" w:rsidP="0069060A">
      <w:pPr>
        <w:widowControl w:val="0"/>
        <w:autoSpaceDE w:val="0"/>
        <w:autoSpaceDN w:val="0"/>
        <w:adjustRightInd w:val="0"/>
        <w:ind w:right="-6" w:firstLine="142"/>
        <w:jc w:val="both"/>
        <w:rPr>
          <w:rFonts w:ascii="Arial" w:hAnsi="Arial" w:cs="Arial"/>
          <w:sz w:val="16"/>
          <w:szCs w:val="16"/>
        </w:rPr>
      </w:pPr>
      <w:r w:rsidRPr="00CB026C">
        <w:rPr>
          <w:rFonts w:ascii="Arial" w:hAnsi="Arial" w:cs="Arial"/>
          <w:sz w:val="16"/>
          <w:szCs w:val="16"/>
        </w:rPr>
        <w:t>4. Подлежит оплате за 2019 год:</w:t>
      </w:r>
    </w:p>
    <w:p w:rsidR="0069060A" w:rsidRPr="00CB026C" w:rsidRDefault="0069060A" w:rsidP="0069060A">
      <w:pPr>
        <w:widowControl w:val="0"/>
        <w:autoSpaceDE w:val="0"/>
        <w:autoSpaceDN w:val="0"/>
        <w:adjustRightInd w:val="0"/>
        <w:ind w:right="-6" w:firstLine="142"/>
        <w:jc w:val="both"/>
        <w:rPr>
          <w:rFonts w:ascii="Arial" w:hAnsi="Arial" w:cs="Arial"/>
          <w:sz w:val="16"/>
          <w:szCs w:val="16"/>
        </w:rPr>
      </w:pPr>
      <w:r w:rsidRPr="00CB026C">
        <w:rPr>
          <w:rFonts w:ascii="Arial" w:hAnsi="Arial" w:cs="Arial"/>
          <w:sz w:val="16"/>
          <w:szCs w:val="16"/>
        </w:rPr>
        <w:t xml:space="preserve">________________ рублей  - ______________ рублей  = ____________________ </w:t>
      </w:r>
      <w:proofErr w:type="gramStart"/>
      <w:r w:rsidRPr="00CB026C">
        <w:rPr>
          <w:rFonts w:ascii="Arial" w:hAnsi="Arial" w:cs="Arial"/>
          <w:sz w:val="16"/>
          <w:szCs w:val="16"/>
        </w:rPr>
        <w:t>рублей</w:t>
      </w:r>
      <w:proofErr w:type="gramEnd"/>
      <w:r w:rsidRPr="00CB026C">
        <w:rPr>
          <w:rFonts w:ascii="Arial" w:hAnsi="Arial" w:cs="Arial"/>
          <w:sz w:val="16"/>
          <w:szCs w:val="16"/>
        </w:rPr>
        <w:t>.</w:t>
      </w:r>
    </w:p>
    <w:p w:rsidR="0069060A" w:rsidRPr="00CB026C" w:rsidRDefault="0069060A" w:rsidP="0069060A">
      <w:pPr>
        <w:widowControl w:val="0"/>
        <w:autoSpaceDE w:val="0"/>
        <w:autoSpaceDN w:val="0"/>
        <w:adjustRightInd w:val="0"/>
        <w:ind w:right="-6" w:firstLine="142"/>
        <w:jc w:val="both"/>
        <w:rPr>
          <w:rFonts w:ascii="Arial" w:hAnsi="Arial" w:cs="Arial"/>
          <w:sz w:val="16"/>
          <w:szCs w:val="16"/>
        </w:rPr>
      </w:pPr>
      <w:r w:rsidRPr="00CB026C">
        <w:rPr>
          <w:rFonts w:ascii="Arial" w:hAnsi="Arial" w:cs="Arial"/>
          <w:sz w:val="16"/>
          <w:szCs w:val="16"/>
        </w:rPr>
        <w:t xml:space="preserve">(размер арендной платы)                         (размер </w:t>
      </w:r>
      <w:proofErr w:type="gramStart"/>
      <w:r w:rsidRPr="00CB026C">
        <w:rPr>
          <w:rFonts w:ascii="Arial" w:hAnsi="Arial" w:cs="Arial"/>
          <w:sz w:val="16"/>
          <w:szCs w:val="16"/>
        </w:rPr>
        <w:t>внесенного</w:t>
      </w:r>
      <w:proofErr w:type="gramEnd"/>
      <w:r w:rsidRPr="00CB026C">
        <w:rPr>
          <w:rFonts w:ascii="Arial" w:hAnsi="Arial" w:cs="Arial"/>
          <w:sz w:val="16"/>
          <w:szCs w:val="16"/>
        </w:rPr>
        <w:t>)      (подлежит оплате за 2019 год)</w:t>
      </w:r>
    </w:p>
    <w:p w:rsidR="0069060A" w:rsidRPr="00CB026C" w:rsidRDefault="0069060A" w:rsidP="0069060A">
      <w:pPr>
        <w:widowControl w:val="0"/>
        <w:autoSpaceDE w:val="0"/>
        <w:autoSpaceDN w:val="0"/>
        <w:adjustRightInd w:val="0"/>
        <w:ind w:right="-6" w:firstLine="142"/>
        <w:jc w:val="both"/>
        <w:rPr>
          <w:rFonts w:ascii="Arial" w:hAnsi="Arial" w:cs="Arial"/>
          <w:sz w:val="16"/>
          <w:szCs w:val="16"/>
        </w:rPr>
      </w:pPr>
      <w:r w:rsidRPr="00CB026C">
        <w:rPr>
          <w:rFonts w:ascii="Arial" w:hAnsi="Arial" w:cs="Arial"/>
          <w:sz w:val="16"/>
          <w:szCs w:val="16"/>
        </w:rPr>
        <w:t xml:space="preserve"> за 2019 год                                               задатка</w:t>
      </w:r>
    </w:p>
    <w:p w:rsidR="0069060A" w:rsidRPr="00CB026C" w:rsidRDefault="0069060A" w:rsidP="0069060A">
      <w:pPr>
        <w:pStyle w:val="aa"/>
        <w:spacing w:after="0"/>
        <w:ind w:left="0" w:right="-6"/>
        <w:rPr>
          <w:rFonts w:ascii="Arial" w:hAnsi="Arial" w:cs="Arial"/>
          <w:sz w:val="16"/>
          <w:szCs w:val="16"/>
        </w:rPr>
      </w:pPr>
    </w:p>
    <w:p w:rsidR="0069060A" w:rsidRPr="00CB026C" w:rsidRDefault="0069060A" w:rsidP="0069060A">
      <w:pPr>
        <w:pStyle w:val="aa"/>
        <w:spacing w:after="0"/>
        <w:ind w:left="0"/>
        <w:rPr>
          <w:rFonts w:ascii="Arial" w:hAnsi="Arial" w:cs="Arial"/>
          <w:sz w:val="16"/>
          <w:szCs w:val="16"/>
        </w:rPr>
      </w:pPr>
    </w:p>
    <w:p w:rsidR="0069060A" w:rsidRPr="00CB026C" w:rsidRDefault="0069060A" w:rsidP="0069060A">
      <w:pPr>
        <w:pStyle w:val="aa"/>
        <w:spacing w:after="0"/>
        <w:ind w:left="0"/>
        <w:rPr>
          <w:rFonts w:ascii="Arial" w:hAnsi="Arial" w:cs="Arial"/>
          <w:sz w:val="16"/>
          <w:szCs w:val="16"/>
        </w:rPr>
      </w:pPr>
    </w:p>
    <w:p w:rsidR="0069060A" w:rsidRPr="00CB026C" w:rsidRDefault="0069060A" w:rsidP="0069060A">
      <w:pPr>
        <w:spacing w:line="240" w:lineRule="exact"/>
        <w:rPr>
          <w:rFonts w:ascii="Arial" w:hAnsi="Arial" w:cs="Arial"/>
          <w:sz w:val="16"/>
          <w:szCs w:val="16"/>
        </w:rPr>
      </w:pPr>
      <w:r w:rsidRPr="00CB026C">
        <w:rPr>
          <w:rFonts w:ascii="Arial" w:hAnsi="Arial" w:cs="Arial"/>
          <w:sz w:val="16"/>
          <w:szCs w:val="16"/>
        </w:rPr>
        <w:t xml:space="preserve">Начальник управления </w:t>
      </w:r>
      <w:proofErr w:type="gramStart"/>
      <w:r w:rsidRPr="00CB026C">
        <w:rPr>
          <w:rFonts w:ascii="Arial" w:hAnsi="Arial" w:cs="Arial"/>
          <w:sz w:val="16"/>
          <w:szCs w:val="16"/>
        </w:rPr>
        <w:t>имущественных</w:t>
      </w:r>
      <w:proofErr w:type="gramEnd"/>
      <w:r w:rsidRPr="00CB026C">
        <w:rPr>
          <w:rFonts w:ascii="Arial" w:hAnsi="Arial" w:cs="Arial"/>
          <w:sz w:val="16"/>
          <w:szCs w:val="16"/>
        </w:rPr>
        <w:t xml:space="preserve"> </w:t>
      </w:r>
    </w:p>
    <w:p w:rsidR="0069060A" w:rsidRPr="00CB026C" w:rsidRDefault="0069060A" w:rsidP="0069060A">
      <w:pPr>
        <w:spacing w:line="240" w:lineRule="exact"/>
        <w:rPr>
          <w:rFonts w:ascii="Arial" w:hAnsi="Arial" w:cs="Arial"/>
          <w:sz w:val="16"/>
          <w:szCs w:val="16"/>
        </w:rPr>
      </w:pPr>
      <w:r w:rsidRPr="00CB026C">
        <w:rPr>
          <w:rFonts w:ascii="Arial" w:hAnsi="Arial" w:cs="Arial"/>
          <w:sz w:val="16"/>
          <w:szCs w:val="16"/>
        </w:rPr>
        <w:t>и земельных отношений администрации</w:t>
      </w:r>
    </w:p>
    <w:p w:rsidR="0069060A" w:rsidRPr="00CB026C" w:rsidRDefault="0069060A" w:rsidP="0069060A">
      <w:pPr>
        <w:spacing w:line="240" w:lineRule="exact"/>
        <w:rPr>
          <w:rFonts w:ascii="Arial" w:hAnsi="Arial" w:cs="Arial"/>
          <w:sz w:val="16"/>
          <w:szCs w:val="16"/>
        </w:rPr>
      </w:pPr>
      <w:r w:rsidRPr="00CB026C">
        <w:rPr>
          <w:rFonts w:ascii="Arial" w:hAnsi="Arial" w:cs="Arial"/>
          <w:sz w:val="16"/>
          <w:szCs w:val="16"/>
        </w:rPr>
        <w:t xml:space="preserve">Благодарненского городского округа      </w:t>
      </w:r>
    </w:p>
    <w:p w:rsidR="0069060A" w:rsidRPr="00CB026C" w:rsidRDefault="0069060A" w:rsidP="0069060A">
      <w:pPr>
        <w:spacing w:line="240" w:lineRule="exact"/>
        <w:rPr>
          <w:rFonts w:ascii="Arial" w:hAnsi="Arial" w:cs="Arial"/>
          <w:sz w:val="16"/>
          <w:szCs w:val="16"/>
        </w:rPr>
      </w:pPr>
      <w:r w:rsidRPr="00CB026C">
        <w:rPr>
          <w:rFonts w:ascii="Arial" w:hAnsi="Arial" w:cs="Arial"/>
          <w:sz w:val="16"/>
          <w:szCs w:val="16"/>
        </w:rPr>
        <w:t>Ставропольского края  ___________       ________________</w:t>
      </w:r>
    </w:p>
    <w:p w:rsidR="0069060A" w:rsidRPr="00CB026C" w:rsidRDefault="0069060A" w:rsidP="0069060A">
      <w:pPr>
        <w:ind w:right="-6"/>
        <w:rPr>
          <w:rFonts w:ascii="Arial" w:hAnsi="Arial" w:cs="Arial"/>
          <w:sz w:val="16"/>
          <w:szCs w:val="16"/>
        </w:rPr>
      </w:pPr>
      <w:r w:rsidRPr="00CB026C">
        <w:rPr>
          <w:rFonts w:ascii="Arial" w:hAnsi="Arial" w:cs="Arial"/>
          <w:sz w:val="16"/>
          <w:szCs w:val="16"/>
        </w:rPr>
        <w:t xml:space="preserve">                                                                                  (Ф.И.О.)</w:t>
      </w:r>
    </w:p>
    <w:p w:rsidR="0069060A" w:rsidRPr="00CB026C" w:rsidRDefault="0069060A" w:rsidP="0069060A">
      <w:pPr>
        <w:ind w:right="-6"/>
        <w:rPr>
          <w:rFonts w:ascii="Arial" w:hAnsi="Arial" w:cs="Arial"/>
          <w:sz w:val="16"/>
          <w:szCs w:val="16"/>
        </w:rPr>
      </w:pPr>
    </w:p>
    <w:p w:rsidR="0069060A" w:rsidRPr="00CB026C" w:rsidRDefault="0069060A" w:rsidP="0069060A">
      <w:pPr>
        <w:ind w:right="-6"/>
        <w:rPr>
          <w:rFonts w:ascii="Arial" w:hAnsi="Arial" w:cs="Arial"/>
          <w:sz w:val="16"/>
          <w:szCs w:val="16"/>
        </w:rPr>
      </w:pPr>
    </w:p>
    <w:p w:rsidR="0069060A" w:rsidRPr="00CB026C" w:rsidRDefault="0069060A" w:rsidP="0069060A">
      <w:pPr>
        <w:pStyle w:val="ConsPlusNonformat"/>
        <w:ind w:right="-6"/>
        <w:jc w:val="both"/>
        <w:rPr>
          <w:rFonts w:ascii="Arial" w:hAnsi="Arial" w:cs="Arial"/>
          <w:sz w:val="16"/>
          <w:szCs w:val="16"/>
        </w:rPr>
      </w:pPr>
      <w:r w:rsidRPr="00CB026C">
        <w:rPr>
          <w:rFonts w:ascii="Arial" w:hAnsi="Arial" w:cs="Arial"/>
          <w:sz w:val="16"/>
          <w:szCs w:val="16"/>
        </w:rPr>
        <w:t xml:space="preserve">Расчет арендной платы получил, </w:t>
      </w:r>
    </w:p>
    <w:p w:rsidR="0069060A" w:rsidRPr="00CB026C" w:rsidRDefault="0069060A" w:rsidP="0069060A">
      <w:pPr>
        <w:pStyle w:val="ConsPlusNonformat"/>
        <w:ind w:right="-6"/>
        <w:jc w:val="both"/>
        <w:rPr>
          <w:rFonts w:ascii="Arial" w:hAnsi="Arial" w:cs="Arial"/>
          <w:sz w:val="16"/>
          <w:szCs w:val="16"/>
        </w:rPr>
      </w:pPr>
      <w:r w:rsidRPr="00CB026C">
        <w:rPr>
          <w:rFonts w:ascii="Arial" w:hAnsi="Arial" w:cs="Arial"/>
          <w:sz w:val="16"/>
          <w:szCs w:val="16"/>
        </w:rPr>
        <w:t xml:space="preserve">с суммой </w:t>
      </w:r>
      <w:proofErr w:type="gramStart"/>
      <w:r w:rsidRPr="00CB026C">
        <w:rPr>
          <w:rFonts w:ascii="Arial" w:hAnsi="Arial" w:cs="Arial"/>
          <w:sz w:val="16"/>
          <w:szCs w:val="16"/>
        </w:rPr>
        <w:t>согласен</w:t>
      </w:r>
      <w:proofErr w:type="gramEnd"/>
    </w:p>
    <w:p w:rsidR="0069060A" w:rsidRPr="00CB026C" w:rsidRDefault="0069060A" w:rsidP="0069060A">
      <w:pPr>
        <w:pStyle w:val="ConsPlusNonformat"/>
        <w:ind w:right="-6"/>
        <w:jc w:val="both"/>
        <w:rPr>
          <w:rFonts w:ascii="Arial" w:hAnsi="Arial" w:cs="Arial"/>
          <w:sz w:val="16"/>
          <w:szCs w:val="16"/>
        </w:rPr>
      </w:pPr>
      <w:r w:rsidRPr="00CB026C">
        <w:rPr>
          <w:rFonts w:ascii="Arial" w:hAnsi="Arial" w:cs="Arial"/>
          <w:sz w:val="16"/>
          <w:szCs w:val="16"/>
        </w:rPr>
        <w:t xml:space="preserve">«___» __________ 20__ г.                                      </w:t>
      </w:r>
    </w:p>
    <w:p w:rsidR="0069060A" w:rsidRPr="00CB026C" w:rsidRDefault="0069060A" w:rsidP="0069060A">
      <w:pPr>
        <w:pStyle w:val="ConsPlusNonformat"/>
        <w:ind w:right="-6"/>
        <w:jc w:val="both"/>
        <w:rPr>
          <w:rFonts w:ascii="Arial" w:hAnsi="Arial" w:cs="Arial"/>
          <w:sz w:val="16"/>
          <w:szCs w:val="16"/>
        </w:rPr>
      </w:pPr>
    </w:p>
    <w:p w:rsidR="0069060A" w:rsidRPr="00CB026C" w:rsidRDefault="0069060A" w:rsidP="0069060A">
      <w:pPr>
        <w:pStyle w:val="ConsPlusNonformat"/>
        <w:ind w:right="-6"/>
        <w:jc w:val="both"/>
        <w:rPr>
          <w:rFonts w:ascii="Arial" w:hAnsi="Arial" w:cs="Arial"/>
          <w:sz w:val="16"/>
          <w:szCs w:val="16"/>
        </w:rPr>
      </w:pPr>
      <w:r w:rsidRPr="00CB026C">
        <w:rPr>
          <w:rFonts w:ascii="Arial" w:hAnsi="Arial" w:cs="Arial"/>
          <w:sz w:val="16"/>
          <w:szCs w:val="16"/>
        </w:rPr>
        <w:t>«Арендатор»</w:t>
      </w:r>
    </w:p>
    <w:p w:rsidR="0069060A" w:rsidRPr="00CB026C" w:rsidRDefault="0069060A" w:rsidP="0069060A">
      <w:pPr>
        <w:pStyle w:val="ConsPlusNonformat"/>
        <w:ind w:right="-6"/>
        <w:jc w:val="both"/>
        <w:rPr>
          <w:rFonts w:ascii="Arial" w:hAnsi="Arial" w:cs="Arial"/>
          <w:sz w:val="16"/>
          <w:szCs w:val="16"/>
        </w:rPr>
      </w:pPr>
      <w:r w:rsidRPr="00CB026C">
        <w:rPr>
          <w:rFonts w:ascii="Arial" w:hAnsi="Arial" w:cs="Arial"/>
          <w:sz w:val="16"/>
          <w:szCs w:val="16"/>
        </w:rPr>
        <w:t>Наименование юридического лица</w:t>
      </w:r>
    </w:p>
    <w:p w:rsidR="0069060A" w:rsidRPr="00CB026C" w:rsidRDefault="0069060A" w:rsidP="0069060A">
      <w:pPr>
        <w:pStyle w:val="ConsPlusNonformat"/>
        <w:ind w:right="-6"/>
        <w:jc w:val="both"/>
        <w:rPr>
          <w:rFonts w:ascii="Arial" w:hAnsi="Arial" w:cs="Arial"/>
          <w:sz w:val="16"/>
          <w:szCs w:val="16"/>
        </w:rPr>
      </w:pPr>
      <w:r w:rsidRPr="00CB026C">
        <w:rPr>
          <w:rFonts w:ascii="Arial" w:hAnsi="Arial" w:cs="Arial"/>
          <w:sz w:val="16"/>
          <w:szCs w:val="16"/>
        </w:rPr>
        <w:t>или Ф.И.О. индивидуального предпринимателя</w:t>
      </w:r>
    </w:p>
    <w:p w:rsidR="0069060A" w:rsidRPr="00CB026C" w:rsidRDefault="0069060A" w:rsidP="0069060A">
      <w:pPr>
        <w:widowControl w:val="0"/>
        <w:autoSpaceDE w:val="0"/>
        <w:autoSpaceDN w:val="0"/>
        <w:adjustRightInd w:val="0"/>
        <w:ind w:right="-6"/>
        <w:jc w:val="both"/>
        <w:rPr>
          <w:rFonts w:ascii="Arial" w:hAnsi="Arial" w:cs="Arial"/>
          <w:sz w:val="16"/>
          <w:szCs w:val="16"/>
        </w:rPr>
      </w:pPr>
    </w:p>
    <w:p w:rsidR="0069060A" w:rsidRPr="00CB026C" w:rsidRDefault="0069060A" w:rsidP="0069060A">
      <w:pPr>
        <w:ind w:right="-6"/>
        <w:rPr>
          <w:rFonts w:ascii="Arial" w:hAnsi="Arial" w:cs="Arial"/>
          <w:sz w:val="16"/>
          <w:szCs w:val="16"/>
        </w:rPr>
      </w:pPr>
      <w:r w:rsidRPr="00CB026C">
        <w:rPr>
          <w:rFonts w:ascii="Arial" w:hAnsi="Arial" w:cs="Arial"/>
          <w:sz w:val="16"/>
          <w:szCs w:val="16"/>
        </w:rPr>
        <w:t>_________________________________________</w:t>
      </w: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5D042A" w:rsidRDefault="005D042A" w:rsidP="009A632C">
      <w:pPr>
        <w:ind w:left="-142"/>
        <w:jc w:val="center"/>
        <w:rPr>
          <w:rFonts w:ascii="Arial" w:hAnsi="Arial" w:cs="Arial"/>
          <w:b/>
          <w:sz w:val="16"/>
          <w:szCs w:val="16"/>
        </w:rPr>
      </w:pPr>
    </w:p>
    <w:p w:rsidR="005D042A" w:rsidRPr="005D042A" w:rsidRDefault="005D042A" w:rsidP="005D042A">
      <w:pPr>
        <w:jc w:val="center"/>
        <w:rPr>
          <w:rFonts w:ascii="Arial" w:hAnsi="Arial" w:cs="Arial"/>
          <w:b/>
          <w:color w:val="000000" w:themeColor="text1"/>
          <w:sz w:val="16"/>
          <w:szCs w:val="16"/>
        </w:rPr>
      </w:pPr>
      <w:r w:rsidRPr="005D042A">
        <w:rPr>
          <w:rFonts w:ascii="Arial" w:hAnsi="Arial" w:cs="Arial"/>
          <w:b/>
          <w:color w:val="000000" w:themeColor="text1"/>
          <w:sz w:val="16"/>
          <w:szCs w:val="16"/>
        </w:rPr>
        <w:t>Внимание клещи</w:t>
      </w:r>
    </w:p>
    <w:p w:rsidR="005D042A" w:rsidRPr="0080604D" w:rsidRDefault="005D042A" w:rsidP="005D042A">
      <w:pPr>
        <w:ind w:firstLine="709"/>
        <w:jc w:val="both"/>
        <w:rPr>
          <w:rFonts w:ascii="Arial" w:hAnsi="Arial" w:cs="Arial"/>
          <w:color w:val="000000" w:themeColor="text1"/>
          <w:sz w:val="16"/>
          <w:szCs w:val="16"/>
        </w:rPr>
      </w:pPr>
    </w:p>
    <w:p w:rsidR="005D042A" w:rsidRPr="0080604D" w:rsidRDefault="005D042A" w:rsidP="005D042A">
      <w:pPr>
        <w:ind w:firstLine="142"/>
        <w:jc w:val="both"/>
        <w:rPr>
          <w:rFonts w:ascii="Arial" w:hAnsi="Arial" w:cs="Arial"/>
          <w:sz w:val="16"/>
          <w:szCs w:val="16"/>
        </w:rPr>
      </w:pPr>
      <w:r w:rsidRPr="0080604D">
        <w:rPr>
          <w:rFonts w:ascii="Arial" w:hAnsi="Arial" w:cs="Arial"/>
          <w:sz w:val="16"/>
          <w:szCs w:val="16"/>
        </w:rPr>
        <w:t xml:space="preserve">На территории Благодарненского городского округа Ставропольского края (округ) отмечается активность иксодовых клещей - переносчиков Крымской геморрагической лихорадки (КГЛ), клещевого </w:t>
      </w:r>
      <w:proofErr w:type="spellStart"/>
      <w:r w:rsidRPr="0080604D">
        <w:rPr>
          <w:rFonts w:ascii="Arial" w:hAnsi="Arial" w:cs="Arial"/>
          <w:sz w:val="16"/>
          <w:szCs w:val="16"/>
        </w:rPr>
        <w:t>боррелиоза</w:t>
      </w:r>
      <w:proofErr w:type="spellEnd"/>
      <w:r w:rsidRPr="0080604D">
        <w:rPr>
          <w:rFonts w:ascii="Arial" w:hAnsi="Arial" w:cs="Arial"/>
          <w:sz w:val="16"/>
          <w:szCs w:val="16"/>
        </w:rPr>
        <w:t>.</w:t>
      </w:r>
    </w:p>
    <w:p w:rsidR="005D042A" w:rsidRPr="0080604D" w:rsidRDefault="005D042A" w:rsidP="005D042A">
      <w:pPr>
        <w:ind w:firstLine="142"/>
        <w:jc w:val="both"/>
        <w:rPr>
          <w:rFonts w:ascii="Arial" w:hAnsi="Arial" w:cs="Arial"/>
          <w:sz w:val="16"/>
          <w:szCs w:val="16"/>
        </w:rPr>
      </w:pPr>
      <w:r w:rsidRPr="0080604D">
        <w:rPr>
          <w:rFonts w:ascii="Arial" w:hAnsi="Arial" w:cs="Arial"/>
          <w:sz w:val="16"/>
          <w:szCs w:val="16"/>
        </w:rPr>
        <w:t>В округе с укусами клещей за медицинской помощью обратились 6 жителей, из них 3 детей.</w:t>
      </w:r>
    </w:p>
    <w:p w:rsidR="005D042A" w:rsidRPr="0080604D" w:rsidRDefault="005D042A" w:rsidP="005D042A">
      <w:pPr>
        <w:ind w:firstLine="142"/>
        <w:jc w:val="both"/>
        <w:rPr>
          <w:rFonts w:ascii="Arial" w:hAnsi="Arial" w:cs="Arial"/>
          <w:sz w:val="16"/>
          <w:szCs w:val="16"/>
        </w:rPr>
      </w:pPr>
      <w:r w:rsidRPr="0080604D">
        <w:rPr>
          <w:rFonts w:ascii="Arial" w:hAnsi="Arial" w:cs="Arial"/>
          <w:sz w:val="16"/>
          <w:szCs w:val="16"/>
        </w:rPr>
        <w:t>Наиболее подвержены риску заражения КГЛ жители сельской местности, трудовая деятельность которых связана с животноводством, в том числе, владельцы индивидуального поголовья и занятые полеводческими работами, а также лица, находящиеся в природных условиях на отдыхе, охоте, рыбалке, даче.</w:t>
      </w:r>
    </w:p>
    <w:p w:rsidR="005D042A" w:rsidRPr="0080604D" w:rsidRDefault="005D042A" w:rsidP="005D042A">
      <w:pPr>
        <w:ind w:firstLine="142"/>
        <w:jc w:val="both"/>
        <w:rPr>
          <w:rFonts w:ascii="Arial" w:hAnsi="Arial" w:cs="Arial"/>
          <w:sz w:val="16"/>
          <w:szCs w:val="16"/>
        </w:rPr>
      </w:pPr>
      <w:r w:rsidRPr="0080604D">
        <w:rPr>
          <w:rFonts w:ascii="Arial" w:hAnsi="Arial" w:cs="Arial"/>
          <w:sz w:val="16"/>
          <w:szCs w:val="16"/>
        </w:rPr>
        <w:t xml:space="preserve">Иксодовые клещи являются источником заражения клещевым </w:t>
      </w:r>
      <w:proofErr w:type="spellStart"/>
      <w:r w:rsidRPr="0080604D">
        <w:rPr>
          <w:rFonts w:ascii="Arial" w:hAnsi="Arial" w:cs="Arial"/>
          <w:sz w:val="16"/>
          <w:szCs w:val="16"/>
        </w:rPr>
        <w:t>боррелиозом</w:t>
      </w:r>
      <w:proofErr w:type="spellEnd"/>
      <w:r w:rsidRPr="0080604D">
        <w:rPr>
          <w:rFonts w:ascii="Arial" w:hAnsi="Arial" w:cs="Arial"/>
          <w:sz w:val="16"/>
          <w:szCs w:val="16"/>
        </w:rPr>
        <w:t xml:space="preserve">, </w:t>
      </w:r>
      <w:proofErr w:type="gramStart"/>
      <w:r w:rsidRPr="0080604D">
        <w:rPr>
          <w:rFonts w:ascii="Arial" w:hAnsi="Arial" w:cs="Arial"/>
          <w:sz w:val="16"/>
          <w:szCs w:val="16"/>
        </w:rPr>
        <w:t>заразится</w:t>
      </w:r>
      <w:proofErr w:type="gramEnd"/>
      <w:r w:rsidRPr="0080604D">
        <w:rPr>
          <w:rFonts w:ascii="Arial" w:hAnsi="Arial" w:cs="Arial"/>
          <w:sz w:val="16"/>
          <w:szCs w:val="16"/>
        </w:rPr>
        <w:t xml:space="preserve"> которым можно при укусе клещом во время пребывания в лесопарковой зоне городов.</w:t>
      </w:r>
    </w:p>
    <w:p w:rsidR="005D042A" w:rsidRPr="0080604D" w:rsidRDefault="005D042A" w:rsidP="005D042A">
      <w:pPr>
        <w:ind w:firstLine="142"/>
        <w:jc w:val="both"/>
        <w:rPr>
          <w:rFonts w:ascii="Arial" w:hAnsi="Arial" w:cs="Arial"/>
          <w:sz w:val="16"/>
          <w:szCs w:val="16"/>
        </w:rPr>
      </w:pPr>
      <w:r w:rsidRPr="0080604D">
        <w:rPr>
          <w:rFonts w:ascii="Arial" w:hAnsi="Arial" w:cs="Arial"/>
          <w:sz w:val="16"/>
          <w:szCs w:val="16"/>
        </w:rPr>
        <w:t xml:space="preserve">Обращаем внимание населения округа: находясь в природных условиях (пастбище, поле, лес и так далее), где обитают клещи, надо обеспечивать личную защиту от их нападения. Для предотвращения </w:t>
      </w:r>
      <w:proofErr w:type="spellStart"/>
      <w:r w:rsidRPr="0080604D">
        <w:rPr>
          <w:rFonts w:ascii="Arial" w:hAnsi="Arial" w:cs="Arial"/>
          <w:sz w:val="16"/>
          <w:szCs w:val="16"/>
        </w:rPr>
        <w:t>заползания</w:t>
      </w:r>
      <w:proofErr w:type="spellEnd"/>
      <w:r w:rsidRPr="0080604D">
        <w:rPr>
          <w:rFonts w:ascii="Arial" w:hAnsi="Arial" w:cs="Arial"/>
          <w:sz w:val="16"/>
          <w:szCs w:val="16"/>
        </w:rPr>
        <w:t xml:space="preserve"> клещей под одежду необходимо надевать одежду, препятствующую </w:t>
      </w:r>
      <w:proofErr w:type="spellStart"/>
      <w:r w:rsidRPr="0080604D">
        <w:rPr>
          <w:rFonts w:ascii="Arial" w:hAnsi="Arial" w:cs="Arial"/>
          <w:sz w:val="16"/>
          <w:szCs w:val="16"/>
        </w:rPr>
        <w:t>заползанию</w:t>
      </w:r>
      <w:proofErr w:type="spellEnd"/>
      <w:r w:rsidRPr="0080604D">
        <w:rPr>
          <w:rFonts w:ascii="Arial" w:hAnsi="Arial" w:cs="Arial"/>
          <w:sz w:val="16"/>
          <w:szCs w:val="16"/>
        </w:rPr>
        <w:t xml:space="preserve"> клещей (брюки, заправленные в сапоги или носки) и использовать для ее обработки репелленты - препараты, отпугивающие клещей (репеллент Пикник - </w:t>
      </w:r>
      <w:proofErr w:type="spellStart"/>
      <w:r w:rsidRPr="0080604D">
        <w:rPr>
          <w:rFonts w:ascii="Arial" w:hAnsi="Arial" w:cs="Arial"/>
          <w:sz w:val="16"/>
          <w:szCs w:val="16"/>
        </w:rPr>
        <w:t>антиклещ</w:t>
      </w:r>
      <w:proofErr w:type="spellEnd"/>
      <w:r w:rsidRPr="0080604D">
        <w:rPr>
          <w:rFonts w:ascii="Arial" w:hAnsi="Arial" w:cs="Arial"/>
          <w:sz w:val="16"/>
          <w:szCs w:val="16"/>
        </w:rPr>
        <w:t xml:space="preserve"> и другие). Перед использованием препаратов следует ознакомиться с инструкцией.</w:t>
      </w:r>
    </w:p>
    <w:p w:rsidR="005D042A" w:rsidRPr="0080604D" w:rsidRDefault="005D042A" w:rsidP="005D042A">
      <w:pPr>
        <w:ind w:firstLine="142"/>
        <w:jc w:val="both"/>
        <w:rPr>
          <w:rFonts w:ascii="Arial" w:hAnsi="Arial" w:cs="Arial"/>
          <w:sz w:val="16"/>
          <w:szCs w:val="16"/>
        </w:rPr>
      </w:pPr>
      <w:r w:rsidRPr="0080604D">
        <w:rPr>
          <w:rFonts w:ascii="Arial" w:hAnsi="Arial" w:cs="Arial"/>
          <w:sz w:val="16"/>
          <w:szCs w:val="16"/>
        </w:rPr>
        <w:t>Каждый человек, находясь в природном биотопе в сезон активности насекомых, должен периодически осматривать свою одежду и тело самостоятельно или при помощи других людей для своевременного обнаружения клещей и немедленного их удаления до начала присасывания, а выявленных клещей снимать только защищенными руками.</w:t>
      </w:r>
    </w:p>
    <w:p w:rsidR="005D042A" w:rsidRPr="0080604D" w:rsidRDefault="005D042A" w:rsidP="005D042A">
      <w:pPr>
        <w:ind w:firstLine="142"/>
        <w:jc w:val="both"/>
        <w:rPr>
          <w:rFonts w:ascii="Arial" w:hAnsi="Arial" w:cs="Arial"/>
          <w:sz w:val="16"/>
          <w:szCs w:val="16"/>
        </w:rPr>
      </w:pPr>
      <w:r w:rsidRPr="0080604D">
        <w:rPr>
          <w:rFonts w:ascii="Arial" w:hAnsi="Arial" w:cs="Arial"/>
          <w:sz w:val="16"/>
          <w:szCs w:val="16"/>
        </w:rPr>
        <w:t xml:space="preserve">В обязательном порядке проводить противоклещевые обработки скота, недопустимо снимать клещей с животных незащищенными руками и раздавливать их. Не допускать детей к уходу за животными и полевым работам. </w:t>
      </w:r>
    </w:p>
    <w:p w:rsidR="005D042A" w:rsidRPr="0080604D" w:rsidRDefault="005D042A" w:rsidP="005D042A">
      <w:pPr>
        <w:ind w:firstLine="142"/>
        <w:jc w:val="both"/>
        <w:rPr>
          <w:rFonts w:ascii="Arial" w:hAnsi="Arial" w:cs="Arial"/>
          <w:sz w:val="16"/>
          <w:szCs w:val="16"/>
        </w:rPr>
      </w:pPr>
      <w:r w:rsidRPr="0080604D">
        <w:rPr>
          <w:rFonts w:ascii="Arial" w:hAnsi="Arial" w:cs="Arial"/>
          <w:sz w:val="16"/>
          <w:szCs w:val="16"/>
        </w:rPr>
        <w:t>При возвращении из мест отдыха и сельхозугодий не рекомендуется приносить с собой букеты, полевые цветы и другие растения, так как с ними можно занести в дом клещей. Также необходимо осматривать на наличие клещей домашних животных, возвратившихся с прогулки, пастбища.</w:t>
      </w:r>
    </w:p>
    <w:p w:rsidR="005D042A" w:rsidRPr="0080604D" w:rsidRDefault="005D042A" w:rsidP="005D042A">
      <w:pPr>
        <w:ind w:firstLine="142"/>
        <w:jc w:val="both"/>
        <w:rPr>
          <w:rFonts w:ascii="Arial" w:hAnsi="Arial" w:cs="Arial"/>
          <w:sz w:val="16"/>
          <w:szCs w:val="16"/>
        </w:rPr>
      </w:pPr>
      <w:r w:rsidRPr="0080604D">
        <w:rPr>
          <w:rFonts w:ascii="Arial" w:hAnsi="Arial" w:cs="Arial"/>
          <w:sz w:val="16"/>
          <w:szCs w:val="16"/>
        </w:rPr>
        <w:t>Присосавшихся к телу клещей следует немедленно удалить! Для этого необходимо обратиться в лечебно-профилактическую организацию, где будет оказана первая медицинская помощь – снятие клеща, обработка раны, и организовано дальнейшее наблюдение.</w:t>
      </w:r>
    </w:p>
    <w:p w:rsidR="005D042A" w:rsidRPr="0080604D" w:rsidRDefault="005D042A" w:rsidP="005D042A">
      <w:pPr>
        <w:ind w:firstLine="142"/>
        <w:jc w:val="both"/>
        <w:rPr>
          <w:rFonts w:ascii="Arial" w:hAnsi="Arial" w:cs="Arial"/>
          <w:sz w:val="16"/>
          <w:szCs w:val="16"/>
        </w:rPr>
      </w:pPr>
    </w:p>
    <w:p w:rsidR="005D042A" w:rsidRPr="0080604D" w:rsidRDefault="005D042A" w:rsidP="005D042A">
      <w:pPr>
        <w:spacing w:line="180" w:lineRule="exact"/>
        <w:jc w:val="right"/>
        <w:rPr>
          <w:rFonts w:ascii="Arial" w:hAnsi="Arial" w:cs="Arial"/>
          <w:sz w:val="16"/>
          <w:szCs w:val="16"/>
        </w:rPr>
      </w:pPr>
      <w:r w:rsidRPr="0080604D">
        <w:rPr>
          <w:rFonts w:ascii="Arial" w:hAnsi="Arial" w:cs="Arial"/>
          <w:sz w:val="16"/>
          <w:szCs w:val="16"/>
        </w:rPr>
        <w:t xml:space="preserve">Пресс-служба администрации Благодарненского </w:t>
      </w:r>
    </w:p>
    <w:p w:rsidR="005D042A" w:rsidRPr="0080604D" w:rsidRDefault="005D042A" w:rsidP="005D042A">
      <w:pPr>
        <w:spacing w:line="180" w:lineRule="exact"/>
        <w:jc w:val="right"/>
        <w:rPr>
          <w:rFonts w:ascii="Arial" w:hAnsi="Arial" w:cs="Arial"/>
          <w:sz w:val="16"/>
          <w:szCs w:val="16"/>
        </w:rPr>
      </w:pPr>
      <w:r w:rsidRPr="0080604D">
        <w:rPr>
          <w:rFonts w:ascii="Arial" w:hAnsi="Arial" w:cs="Arial"/>
          <w:sz w:val="16"/>
          <w:szCs w:val="16"/>
        </w:rPr>
        <w:t xml:space="preserve"> городского округа Ставропольского края»</w:t>
      </w:r>
    </w:p>
    <w:p w:rsidR="005D042A" w:rsidRPr="0080604D" w:rsidRDefault="005D042A" w:rsidP="005D042A">
      <w:pPr>
        <w:jc w:val="center"/>
        <w:rPr>
          <w:rFonts w:ascii="Arial" w:hAnsi="Arial" w:cs="Arial"/>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D12822" w:rsidRPr="004E1D58" w:rsidRDefault="00D12822" w:rsidP="00D12822">
      <w:pPr>
        <w:pStyle w:val="aff4"/>
        <w:spacing w:after="0" w:line="240" w:lineRule="auto"/>
        <w:jc w:val="center"/>
        <w:rPr>
          <w:rFonts w:ascii="Arial" w:hAnsi="Arial" w:cs="Arial"/>
          <w:b/>
          <w:sz w:val="16"/>
          <w:szCs w:val="16"/>
        </w:rPr>
      </w:pPr>
      <w:r w:rsidRPr="004E1D58">
        <w:rPr>
          <w:rFonts w:ascii="Arial" w:hAnsi="Arial" w:cs="Arial"/>
          <w:b/>
          <w:sz w:val="16"/>
          <w:szCs w:val="16"/>
        </w:rPr>
        <w:lastRenderedPageBreak/>
        <w:t>Уважаемые жители</w:t>
      </w:r>
    </w:p>
    <w:p w:rsidR="00D12822" w:rsidRPr="004E1D58" w:rsidRDefault="00D12822" w:rsidP="00D12822">
      <w:pPr>
        <w:pStyle w:val="aff4"/>
        <w:spacing w:after="0" w:line="240" w:lineRule="auto"/>
        <w:jc w:val="center"/>
        <w:rPr>
          <w:rFonts w:ascii="Arial" w:hAnsi="Arial" w:cs="Arial"/>
          <w:b/>
          <w:sz w:val="16"/>
          <w:szCs w:val="16"/>
        </w:rPr>
      </w:pPr>
      <w:r w:rsidRPr="004E1D58">
        <w:rPr>
          <w:rFonts w:ascii="Arial" w:hAnsi="Arial" w:cs="Arial"/>
          <w:b/>
          <w:sz w:val="16"/>
          <w:szCs w:val="16"/>
        </w:rPr>
        <w:t>Благодарненского городского округа!</w:t>
      </w:r>
    </w:p>
    <w:p w:rsidR="00D12822" w:rsidRPr="004E1D58" w:rsidRDefault="00D12822" w:rsidP="00D12822">
      <w:pPr>
        <w:pStyle w:val="aff4"/>
        <w:spacing w:after="0" w:line="240" w:lineRule="auto"/>
        <w:rPr>
          <w:rFonts w:ascii="Arial" w:hAnsi="Arial" w:cs="Arial"/>
          <w:sz w:val="16"/>
          <w:szCs w:val="16"/>
        </w:rPr>
      </w:pPr>
    </w:p>
    <w:p w:rsidR="00D12822" w:rsidRPr="004E1D58" w:rsidRDefault="00D12822" w:rsidP="00D12822">
      <w:pPr>
        <w:pStyle w:val="aff4"/>
        <w:spacing w:after="0" w:line="240" w:lineRule="auto"/>
        <w:ind w:firstLine="142"/>
        <w:jc w:val="both"/>
        <w:rPr>
          <w:rFonts w:ascii="Arial" w:hAnsi="Arial" w:cs="Arial"/>
          <w:bCs/>
          <w:sz w:val="16"/>
          <w:szCs w:val="16"/>
          <w:lang w:eastAsia="ru-RU"/>
        </w:rPr>
      </w:pPr>
      <w:r w:rsidRPr="004E1D58">
        <w:rPr>
          <w:rFonts w:ascii="Arial" w:hAnsi="Arial" w:cs="Arial"/>
          <w:bCs/>
          <w:sz w:val="16"/>
          <w:szCs w:val="16"/>
          <w:lang w:eastAsia="ru-RU"/>
        </w:rPr>
        <w:t>Администрация Благодарненского городского округа Ставропольского края предупреждает о необходимости соблюдения конституционного права каждого гражданина на неприкосновенность жилища и о наступлении  уголовной ответственности за нарушение данного права:</w:t>
      </w:r>
    </w:p>
    <w:p w:rsidR="00D12822" w:rsidRPr="004E1D58" w:rsidRDefault="00D12822" w:rsidP="00D12822">
      <w:pPr>
        <w:pStyle w:val="aff4"/>
        <w:spacing w:after="0" w:line="240" w:lineRule="auto"/>
        <w:ind w:firstLine="709"/>
        <w:jc w:val="both"/>
        <w:rPr>
          <w:rFonts w:ascii="Arial" w:hAnsi="Arial" w:cs="Arial"/>
          <w:bCs/>
          <w:sz w:val="16"/>
          <w:szCs w:val="16"/>
          <w:lang w:eastAsia="ru-RU"/>
        </w:rPr>
      </w:pPr>
    </w:p>
    <w:p w:rsidR="00D12822" w:rsidRPr="004E1D58" w:rsidRDefault="00D12822" w:rsidP="00D12822">
      <w:pPr>
        <w:pStyle w:val="aff4"/>
        <w:spacing w:after="0" w:line="240" w:lineRule="auto"/>
        <w:ind w:firstLine="142"/>
        <w:jc w:val="both"/>
        <w:rPr>
          <w:rFonts w:ascii="Arial" w:hAnsi="Arial" w:cs="Arial"/>
          <w:bCs/>
          <w:sz w:val="16"/>
          <w:szCs w:val="16"/>
          <w:lang w:eastAsia="ru-RU"/>
        </w:rPr>
      </w:pPr>
      <w:r w:rsidRPr="004E1D58">
        <w:rPr>
          <w:rFonts w:ascii="Arial" w:hAnsi="Arial" w:cs="Arial"/>
          <w:bCs/>
          <w:sz w:val="16"/>
          <w:szCs w:val="16"/>
          <w:lang w:eastAsia="ru-RU"/>
        </w:rPr>
        <w:t>Статья 139. Нарушение неприкосновенности жилища</w:t>
      </w:r>
    </w:p>
    <w:p w:rsidR="00D12822" w:rsidRPr="004E1D58" w:rsidRDefault="00D12822" w:rsidP="00D12822">
      <w:pPr>
        <w:pStyle w:val="aff4"/>
        <w:spacing w:after="0" w:line="240" w:lineRule="auto"/>
        <w:ind w:firstLine="142"/>
        <w:jc w:val="both"/>
        <w:rPr>
          <w:rFonts w:ascii="Arial" w:hAnsi="Arial" w:cs="Arial"/>
          <w:bCs/>
          <w:sz w:val="16"/>
          <w:szCs w:val="16"/>
          <w:lang w:eastAsia="ru-RU"/>
        </w:rPr>
      </w:pPr>
    </w:p>
    <w:p w:rsidR="00D12822" w:rsidRPr="004E1D58" w:rsidRDefault="00D12822" w:rsidP="00D12822">
      <w:pPr>
        <w:pStyle w:val="aff4"/>
        <w:spacing w:after="0" w:line="240" w:lineRule="auto"/>
        <w:ind w:firstLine="142"/>
        <w:jc w:val="both"/>
        <w:rPr>
          <w:rFonts w:ascii="Arial" w:hAnsi="Arial" w:cs="Arial"/>
          <w:bCs/>
          <w:sz w:val="16"/>
          <w:szCs w:val="16"/>
          <w:lang w:eastAsia="ru-RU"/>
        </w:rPr>
      </w:pPr>
      <w:r w:rsidRPr="004E1D58">
        <w:rPr>
          <w:rFonts w:ascii="Arial" w:hAnsi="Arial" w:cs="Arial"/>
          <w:bCs/>
          <w:sz w:val="16"/>
          <w:szCs w:val="16"/>
          <w:lang w:eastAsia="ru-RU"/>
        </w:rPr>
        <w:t>1. Незаконное проникновение в жилище, совершенное против воли проживающего в нем лица, -</w:t>
      </w:r>
    </w:p>
    <w:p w:rsidR="00D12822" w:rsidRPr="004E1D58" w:rsidRDefault="00D12822" w:rsidP="00D12822">
      <w:pPr>
        <w:pStyle w:val="aff4"/>
        <w:spacing w:after="0" w:line="240" w:lineRule="auto"/>
        <w:ind w:firstLine="142"/>
        <w:jc w:val="both"/>
        <w:rPr>
          <w:rFonts w:ascii="Arial" w:hAnsi="Arial" w:cs="Arial"/>
          <w:bCs/>
          <w:sz w:val="16"/>
          <w:szCs w:val="16"/>
          <w:lang w:eastAsia="ru-RU"/>
        </w:rPr>
      </w:pPr>
      <w:r w:rsidRPr="004E1D58">
        <w:rPr>
          <w:rFonts w:ascii="Arial" w:hAnsi="Arial" w:cs="Arial"/>
          <w:bCs/>
          <w:sz w:val="16"/>
          <w:szCs w:val="16"/>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D12822" w:rsidRPr="004E1D58" w:rsidRDefault="00D12822" w:rsidP="00D12822">
      <w:pPr>
        <w:pStyle w:val="aff4"/>
        <w:spacing w:after="0" w:line="240" w:lineRule="auto"/>
        <w:ind w:firstLine="142"/>
        <w:jc w:val="both"/>
        <w:rPr>
          <w:rFonts w:ascii="Arial" w:hAnsi="Arial" w:cs="Arial"/>
          <w:bCs/>
          <w:sz w:val="16"/>
          <w:szCs w:val="16"/>
          <w:lang w:eastAsia="ru-RU"/>
        </w:rPr>
      </w:pPr>
      <w:r w:rsidRPr="004E1D58">
        <w:rPr>
          <w:rFonts w:ascii="Arial" w:hAnsi="Arial" w:cs="Arial"/>
          <w:bCs/>
          <w:sz w:val="16"/>
          <w:szCs w:val="16"/>
          <w:lang w:eastAsia="ru-RU"/>
        </w:rPr>
        <w:t>2. То же деяние, совершенное с применением насилия или с угрозой его применения, -</w:t>
      </w:r>
    </w:p>
    <w:p w:rsidR="00D12822" w:rsidRPr="004E1D58" w:rsidRDefault="00D12822" w:rsidP="00D12822">
      <w:pPr>
        <w:pStyle w:val="aff4"/>
        <w:spacing w:after="0" w:line="240" w:lineRule="auto"/>
        <w:ind w:firstLine="142"/>
        <w:jc w:val="both"/>
        <w:rPr>
          <w:rFonts w:ascii="Arial" w:hAnsi="Arial" w:cs="Arial"/>
          <w:bCs/>
          <w:sz w:val="16"/>
          <w:szCs w:val="16"/>
          <w:lang w:eastAsia="ru-RU"/>
        </w:rPr>
      </w:pPr>
      <w:r w:rsidRPr="004E1D58">
        <w:rPr>
          <w:rFonts w:ascii="Arial" w:hAnsi="Arial" w:cs="Arial"/>
          <w:bCs/>
          <w:sz w:val="16"/>
          <w:szCs w:val="16"/>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D12822" w:rsidRPr="004E1D58" w:rsidRDefault="00D12822" w:rsidP="00D12822">
      <w:pPr>
        <w:pStyle w:val="aff4"/>
        <w:spacing w:after="0" w:line="240" w:lineRule="auto"/>
        <w:ind w:firstLine="142"/>
        <w:jc w:val="both"/>
        <w:rPr>
          <w:rFonts w:ascii="Arial" w:hAnsi="Arial" w:cs="Arial"/>
          <w:bCs/>
          <w:sz w:val="16"/>
          <w:szCs w:val="16"/>
          <w:lang w:eastAsia="ru-RU"/>
        </w:rPr>
      </w:pPr>
      <w:r w:rsidRPr="004E1D58">
        <w:rPr>
          <w:rFonts w:ascii="Arial" w:hAnsi="Arial" w:cs="Arial"/>
          <w:bCs/>
          <w:sz w:val="16"/>
          <w:szCs w:val="16"/>
          <w:lang w:eastAsia="ru-RU"/>
        </w:rPr>
        <w:t xml:space="preserve">3. Деяния, предусмотренные частями первой или второй настоящей статьи, совершенные лицом с использованием своего служебного положения, </w:t>
      </w:r>
    </w:p>
    <w:p w:rsidR="00D12822" w:rsidRPr="004E1D58" w:rsidRDefault="00D12822" w:rsidP="00D12822">
      <w:pPr>
        <w:pStyle w:val="aff4"/>
        <w:spacing w:after="0" w:line="240" w:lineRule="auto"/>
        <w:ind w:firstLine="142"/>
        <w:jc w:val="both"/>
        <w:rPr>
          <w:rFonts w:ascii="Arial" w:hAnsi="Arial" w:cs="Arial"/>
          <w:bCs/>
          <w:sz w:val="16"/>
          <w:szCs w:val="16"/>
          <w:lang w:eastAsia="ru-RU"/>
        </w:rPr>
      </w:pPr>
      <w:proofErr w:type="gramStart"/>
      <w:r w:rsidRPr="004E1D58">
        <w:rPr>
          <w:rFonts w:ascii="Arial" w:hAnsi="Arial" w:cs="Arial"/>
          <w:bCs/>
          <w:sz w:val="16"/>
          <w:szCs w:val="16"/>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w:t>
      </w:r>
      <w:proofErr w:type="gramEnd"/>
      <w:r w:rsidRPr="004E1D58">
        <w:rPr>
          <w:rFonts w:ascii="Arial" w:hAnsi="Arial" w:cs="Arial"/>
          <w:bCs/>
          <w:sz w:val="16"/>
          <w:szCs w:val="16"/>
          <w:lang w:eastAsia="ru-RU"/>
        </w:rPr>
        <w:t>, либо лишением свободы на срок до трех лет.</w:t>
      </w:r>
    </w:p>
    <w:p w:rsidR="00D12822" w:rsidRDefault="00D12822" w:rsidP="00D12822">
      <w:pPr>
        <w:pStyle w:val="aff4"/>
        <w:spacing w:after="0" w:line="240" w:lineRule="auto"/>
        <w:ind w:firstLine="142"/>
        <w:jc w:val="both"/>
        <w:rPr>
          <w:rFonts w:ascii="Arial" w:hAnsi="Arial" w:cs="Arial"/>
          <w:bCs/>
          <w:sz w:val="16"/>
          <w:szCs w:val="16"/>
          <w:lang w:eastAsia="ru-RU"/>
        </w:rPr>
      </w:pPr>
      <w:r w:rsidRPr="004E1D58">
        <w:rPr>
          <w:rFonts w:ascii="Arial" w:hAnsi="Arial" w:cs="Arial"/>
          <w:bCs/>
          <w:sz w:val="16"/>
          <w:szCs w:val="16"/>
          <w:lang w:eastAsia="ru-RU"/>
        </w:rPr>
        <w:t>Под жилищем в уголовном праве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BF259E" w:rsidRPr="004E1D58" w:rsidRDefault="00BF259E" w:rsidP="00D12822">
      <w:pPr>
        <w:pStyle w:val="aff4"/>
        <w:spacing w:after="0" w:line="240" w:lineRule="auto"/>
        <w:ind w:firstLine="142"/>
        <w:jc w:val="both"/>
        <w:rPr>
          <w:rFonts w:ascii="Arial" w:hAnsi="Arial" w:cs="Arial"/>
          <w:bCs/>
          <w:sz w:val="16"/>
          <w:szCs w:val="16"/>
          <w:lang w:eastAsia="ru-RU"/>
        </w:rPr>
      </w:pPr>
    </w:p>
    <w:p w:rsidR="00D12822" w:rsidRPr="004E1D58" w:rsidRDefault="00D12822" w:rsidP="00D12822">
      <w:pPr>
        <w:pStyle w:val="aff4"/>
        <w:spacing w:after="0" w:line="240" w:lineRule="auto"/>
        <w:ind w:firstLine="709"/>
        <w:jc w:val="right"/>
        <w:rPr>
          <w:rFonts w:ascii="Arial" w:hAnsi="Arial" w:cs="Arial"/>
          <w:bCs/>
          <w:sz w:val="16"/>
          <w:szCs w:val="16"/>
          <w:lang w:eastAsia="ru-RU"/>
        </w:rPr>
      </w:pPr>
      <w:r w:rsidRPr="004E1D58">
        <w:rPr>
          <w:rFonts w:ascii="Arial" w:hAnsi="Arial" w:cs="Arial"/>
          <w:bCs/>
          <w:sz w:val="16"/>
          <w:szCs w:val="16"/>
          <w:lang w:eastAsia="ru-RU"/>
        </w:rPr>
        <w:t>Пресс-служба администрации</w:t>
      </w:r>
    </w:p>
    <w:p w:rsidR="00D12822" w:rsidRPr="004E1D58" w:rsidRDefault="00D12822" w:rsidP="00D12822">
      <w:pPr>
        <w:pStyle w:val="aff4"/>
        <w:spacing w:after="0" w:line="240" w:lineRule="auto"/>
        <w:ind w:firstLine="709"/>
        <w:jc w:val="right"/>
        <w:rPr>
          <w:rFonts w:ascii="Arial" w:hAnsi="Arial" w:cs="Arial"/>
          <w:bCs/>
          <w:sz w:val="16"/>
          <w:szCs w:val="16"/>
          <w:lang w:eastAsia="ru-RU"/>
        </w:rPr>
      </w:pPr>
      <w:r w:rsidRPr="004E1D58">
        <w:rPr>
          <w:rFonts w:ascii="Arial" w:hAnsi="Arial" w:cs="Arial"/>
          <w:bCs/>
          <w:sz w:val="16"/>
          <w:szCs w:val="16"/>
          <w:lang w:eastAsia="ru-RU"/>
        </w:rPr>
        <w:t xml:space="preserve">Благодарненского городского округа </w:t>
      </w:r>
    </w:p>
    <w:p w:rsidR="00D12822" w:rsidRPr="004E1D58" w:rsidRDefault="00D12822" w:rsidP="00D12822">
      <w:pPr>
        <w:pStyle w:val="aff4"/>
        <w:spacing w:after="0" w:line="240" w:lineRule="auto"/>
        <w:ind w:firstLine="709"/>
        <w:jc w:val="right"/>
        <w:rPr>
          <w:rFonts w:ascii="Arial" w:hAnsi="Arial" w:cs="Arial"/>
          <w:bCs/>
          <w:sz w:val="16"/>
          <w:szCs w:val="16"/>
          <w:lang w:eastAsia="ru-RU"/>
        </w:rPr>
      </w:pPr>
      <w:r w:rsidRPr="004E1D58">
        <w:rPr>
          <w:rFonts w:ascii="Arial" w:hAnsi="Arial" w:cs="Arial"/>
          <w:bCs/>
          <w:sz w:val="16"/>
          <w:szCs w:val="16"/>
          <w:lang w:eastAsia="ru-RU"/>
        </w:rPr>
        <w:t>Ставропольского края</w:t>
      </w:r>
    </w:p>
    <w:p w:rsidR="006A4AEC" w:rsidRDefault="006A4AEC" w:rsidP="00D12822">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461D96" w:rsidRPr="003A77D6" w:rsidRDefault="00461D96" w:rsidP="00461D96">
      <w:pPr>
        <w:pStyle w:val="aff4"/>
        <w:spacing w:after="0" w:line="240" w:lineRule="auto"/>
        <w:jc w:val="center"/>
        <w:rPr>
          <w:rFonts w:ascii="Arial" w:hAnsi="Arial" w:cs="Arial"/>
          <w:b/>
          <w:sz w:val="16"/>
          <w:szCs w:val="16"/>
        </w:rPr>
      </w:pPr>
      <w:r w:rsidRPr="003A77D6">
        <w:rPr>
          <w:rFonts w:ascii="Arial" w:hAnsi="Arial" w:cs="Arial"/>
          <w:b/>
          <w:sz w:val="16"/>
          <w:szCs w:val="16"/>
        </w:rPr>
        <w:t>Уважаемые жители</w:t>
      </w:r>
    </w:p>
    <w:p w:rsidR="00461D96" w:rsidRPr="003A77D6" w:rsidRDefault="00461D96" w:rsidP="00461D96">
      <w:pPr>
        <w:pStyle w:val="aff4"/>
        <w:spacing w:after="0" w:line="240" w:lineRule="auto"/>
        <w:jc w:val="center"/>
        <w:rPr>
          <w:rFonts w:ascii="Arial" w:hAnsi="Arial" w:cs="Arial"/>
          <w:b/>
          <w:sz w:val="16"/>
          <w:szCs w:val="16"/>
        </w:rPr>
      </w:pPr>
      <w:r w:rsidRPr="003A77D6">
        <w:rPr>
          <w:rFonts w:ascii="Arial" w:hAnsi="Arial" w:cs="Arial"/>
          <w:b/>
          <w:sz w:val="16"/>
          <w:szCs w:val="16"/>
        </w:rPr>
        <w:t>Благодарненского городского округа!</w:t>
      </w:r>
    </w:p>
    <w:p w:rsidR="00461D96" w:rsidRPr="003A77D6" w:rsidRDefault="00461D96" w:rsidP="00461D96">
      <w:pPr>
        <w:pStyle w:val="aff4"/>
        <w:spacing w:after="0" w:line="240" w:lineRule="auto"/>
        <w:rPr>
          <w:rFonts w:ascii="Arial" w:hAnsi="Arial" w:cs="Arial"/>
          <w:sz w:val="16"/>
          <w:szCs w:val="16"/>
        </w:rPr>
      </w:pPr>
    </w:p>
    <w:p w:rsidR="00461D96" w:rsidRDefault="00461D96" w:rsidP="00461D96">
      <w:pPr>
        <w:pStyle w:val="aff4"/>
        <w:spacing w:after="0" w:line="240" w:lineRule="auto"/>
        <w:ind w:firstLine="142"/>
        <w:jc w:val="both"/>
        <w:rPr>
          <w:rFonts w:ascii="Arial" w:hAnsi="Arial" w:cs="Arial"/>
          <w:bCs/>
          <w:sz w:val="16"/>
          <w:szCs w:val="16"/>
          <w:lang w:eastAsia="ru-RU"/>
        </w:rPr>
      </w:pPr>
      <w:r w:rsidRPr="003A77D6">
        <w:rPr>
          <w:rFonts w:ascii="Arial" w:hAnsi="Arial" w:cs="Arial"/>
          <w:bCs/>
          <w:sz w:val="16"/>
          <w:szCs w:val="16"/>
          <w:lang w:eastAsia="ru-RU"/>
        </w:rPr>
        <w:t>За хищение на работе на сотрудника может быть возложена ответственность в соответствии с законодательством. В зависимости от обстоятель</w:t>
      </w:r>
      <w:proofErr w:type="gramStart"/>
      <w:r w:rsidRPr="003A77D6">
        <w:rPr>
          <w:rFonts w:ascii="Arial" w:hAnsi="Arial" w:cs="Arial"/>
          <w:bCs/>
          <w:sz w:val="16"/>
          <w:szCs w:val="16"/>
          <w:lang w:eastAsia="ru-RU"/>
        </w:rPr>
        <w:t>ств пр</w:t>
      </w:r>
      <w:proofErr w:type="gramEnd"/>
      <w:r w:rsidRPr="003A77D6">
        <w:rPr>
          <w:rFonts w:ascii="Arial" w:hAnsi="Arial" w:cs="Arial"/>
          <w:bCs/>
          <w:sz w:val="16"/>
          <w:szCs w:val="16"/>
          <w:lang w:eastAsia="ru-RU"/>
        </w:rPr>
        <w:t xml:space="preserve">оисшествия, это может привести к различным последствиям, как для самого работника, так и для работодателя. Законодательство в полной мере регламентирует привлечение сотрудника к таковой ответственности. Одной из самых серьезных мер является уголовная ответственность, предусмотренная статьей 160 Уголовного кодекса Российской Федерации. </w:t>
      </w:r>
    </w:p>
    <w:p w:rsidR="00461D96" w:rsidRPr="003A77D6" w:rsidRDefault="00461D96" w:rsidP="00461D96">
      <w:pPr>
        <w:pStyle w:val="aff4"/>
        <w:spacing w:after="0" w:line="240" w:lineRule="auto"/>
        <w:ind w:firstLine="142"/>
        <w:jc w:val="both"/>
        <w:rPr>
          <w:rFonts w:ascii="Arial" w:hAnsi="Arial" w:cs="Arial"/>
          <w:bCs/>
          <w:sz w:val="16"/>
          <w:szCs w:val="16"/>
          <w:lang w:eastAsia="ru-RU"/>
        </w:rPr>
      </w:pPr>
    </w:p>
    <w:p w:rsidR="00461D96" w:rsidRPr="003A77D6" w:rsidRDefault="00461D96" w:rsidP="00461D96">
      <w:pPr>
        <w:pStyle w:val="aff4"/>
        <w:spacing w:after="0" w:line="240" w:lineRule="auto"/>
        <w:ind w:firstLine="142"/>
        <w:jc w:val="both"/>
        <w:rPr>
          <w:rFonts w:ascii="Arial" w:hAnsi="Arial" w:cs="Arial"/>
          <w:bCs/>
          <w:sz w:val="16"/>
          <w:szCs w:val="16"/>
          <w:lang w:eastAsia="ru-RU"/>
        </w:rPr>
      </w:pPr>
      <w:r w:rsidRPr="003A77D6">
        <w:rPr>
          <w:rFonts w:ascii="Arial" w:hAnsi="Arial" w:cs="Arial"/>
          <w:bCs/>
          <w:sz w:val="16"/>
          <w:szCs w:val="16"/>
          <w:lang w:eastAsia="ru-RU"/>
        </w:rPr>
        <w:t>Статья 160. Присвоение или растрата</w:t>
      </w:r>
    </w:p>
    <w:p w:rsidR="00461D96" w:rsidRPr="003A77D6" w:rsidRDefault="00461D96" w:rsidP="00461D96">
      <w:pPr>
        <w:pStyle w:val="aff4"/>
        <w:spacing w:after="0" w:line="240" w:lineRule="auto"/>
        <w:ind w:firstLine="142"/>
        <w:jc w:val="both"/>
        <w:rPr>
          <w:rFonts w:ascii="Arial" w:hAnsi="Arial" w:cs="Arial"/>
          <w:bCs/>
          <w:sz w:val="16"/>
          <w:szCs w:val="16"/>
          <w:lang w:eastAsia="ru-RU"/>
        </w:rPr>
      </w:pPr>
      <w:r w:rsidRPr="003A77D6">
        <w:rPr>
          <w:rFonts w:ascii="Arial" w:hAnsi="Arial" w:cs="Arial"/>
          <w:bCs/>
          <w:sz w:val="16"/>
          <w:szCs w:val="16"/>
          <w:lang w:eastAsia="ru-RU"/>
        </w:rPr>
        <w:t>1. Присвоение или растрата, то есть хищение чужого имущества, вверенного виновному, -</w:t>
      </w:r>
    </w:p>
    <w:p w:rsidR="00461D96" w:rsidRPr="003A77D6" w:rsidRDefault="00461D96" w:rsidP="00461D96">
      <w:pPr>
        <w:pStyle w:val="aff4"/>
        <w:spacing w:after="0" w:line="240" w:lineRule="auto"/>
        <w:ind w:firstLine="142"/>
        <w:jc w:val="both"/>
        <w:rPr>
          <w:rFonts w:ascii="Arial" w:hAnsi="Arial" w:cs="Arial"/>
          <w:bCs/>
          <w:sz w:val="16"/>
          <w:szCs w:val="16"/>
          <w:lang w:eastAsia="ru-RU"/>
        </w:rPr>
      </w:pPr>
      <w:proofErr w:type="gramStart"/>
      <w:r w:rsidRPr="003A77D6">
        <w:rPr>
          <w:rFonts w:ascii="Arial" w:hAnsi="Arial" w:cs="Arial"/>
          <w:bCs/>
          <w:sz w:val="16"/>
          <w:szCs w:val="16"/>
          <w:lang w:eastAsia="ru-RU"/>
        </w:rPr>
        <w:t xml:space="preserve">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w:t>
      </w:r>
      <w:r w:rsidRPr="003A77D6">
        <w:rPr>
          <w:rFonts w:ascii="Arial" w:hAnsi="Arial" w:cs="Arial"/>
          <w:bCs/>
          <w:sz w:val="16"/>
          <w:szCs w:val="16"/>
          <w:lang w:eastAsia="ru-RU"/>
        </w:rPr>
        <w:lastRenderedPageBreak/>
        <w:t>принудительными работами на срок до двух лет, либо лишением свободы на</w:t>
      </w:r>
      <w:proofErr w:type="gramEnd"/>
      <w:r w:rsidRPr="003A77D6">
        <w:rPr>
          <w:rFonts w:ascii="Arial" w:hAnsi="Arial" w:cs="Arial"/>
          <w:bCs/>
          <w:sz w:val="16"/>
          <w:szCs w:val="16"/>
          <w:lang w:eastAsia="ru-RU"/>
        </w:rPr>
        <w:t xml:space="preserve"> тот же срок.</w:t>
      </w:r>
    </w:p>
    <w:p w:rsidR="00461D96" w:rsidRPr="003A77D6" w:rsidRDefault="00461D96" w:rsidP="00461D96">
      <w:pPr>
        <w:pStyle w:val="aff4"/>
        <w:spacing w:after="0" w:line="240" w:lineRule="auto"/>
        <w:ind w:firstLine="142"/>
        <w:jc w:val="both"/>
        <w:rPr>
          <w:rFonts w:ascii="Arial" w:hAnsi="Arial" w:cs="Arial"/>
          <w:bCs/>
          <w:sz w:val="16"/>
          <w:szCs w:val="16"/>
          <w:lang w:eastAsia="ru-RU"/>
        </w:rPr>
      </w:pPr>
      <w:r w:rsidRPr="003A77D6">
        <w:rPr>
          <w:rFonts w:ascii="Arial" w:hAnsi="Arial" w:cs="Arial"/>
          <w:bCs/>
          <w:sz w:val="16"/>
          <w:szCs w:val="16"/>
          <w:lang w:eastAsia="ru-RU"/>
        </w:rPr>
        <w:t>2. Те же деяния, совершенные группой лиц по предварительному сговору, а равно с причинением значительного ущерба гражданину, -</w:t>
      </w:r>
    </w:p>
    <w:p w:rsidR="00461D96" w:rsidRPr="003A77D6" w:rsidRDefault="00461D96" w:rsidP="00461D96">
      <w:pPr>
        <w:pStyle w:val="aff4"/>
        <w:spacing w:after="0" w:line="240" w:lineRule="auto"/>
        <w:ind w:firstLine="142"/>
        <w:jc w:val="both"/>
        <w:rPr>
          <w:rFonts w:ascii="Arial" w:hAnsi="Arial" w:cs="Arial"/>
          <w:bCs/>
          <w:sz w:val="16"/>
          <w:szCs w:val="16"/>
          <w:lang w:eastAsia="ru-RU"/>
        </w:rPr>
      </w:pPr>
      <w:proofErr w:type="gramStart"/>
      <w:r w:rsidRPr="003A77D6">
        <w:rPr>
          <w:rFonts w:ascii="Arial" w:hAnsi="Arial" w:cs="Arial"/>
          <w:bCs/>
          <w:sz w:val="16"/>
          <w:szCs w:val="16"/>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w:t>
      </w:r>
      <w:proofErr w:type="gramEnd"/>
      <w:r w:rsidRPr="003A77D6">
        <w:rPr>
          <w:rFonts w:ascii="Arial" w:hAnsi="Arial" w:cs="Arial"/>
          <w:bCs/>
          <w:sz w:val="16"/>
          <w:szCs w:val="16"/>
          <w:lang w:eastAsia="ru-RU"/>
        </w:rPr>
        <w:t xml:space="preserve"> свободы </w:t>
      </w:r>
      <w:proofErr w:type="gramStart"/>
      <w:r w:rsidRPr="003A77D6">
        <w:rPr>
          <w:rFonts w:ascii="Arial" w:hAnsi="Arial" w:cs="Arial"/>
          <w:bCs/>
          <w:sz w:val="16"/>
          <w:szCs w:val="16"/>
          <w:lang w:eastAsia="ru-RU"/>
        </w:rPr>
        <w:t>на срок до пяти лет с ограничением свободы на срок до одного года</w:t>
      </w:r>
      <w:proofErr w:type="gramEnd"/>
      <w:r w:rsidRPr="003A77D6">
        <w:rPr>
          <w:rFonts w:ascii="Arial" w:hAnsi="Arial" w:cs="Arial"/>
          <w:bCs/>
          <w:sz w:val="16"/>
          <w:szCs w:val="16"/>
          <w:lang w:eastAsia="ru-RU"/>
        </w:rPr>
        <w:t xml:space="preserve"> или без такового.</w:t>
      </w:r>
    </w:p>
    <w:p w:rsidR="00461D96" w:rsidRPr="003A77D6" w:rsidRDefault="00461D96" w:rsidP="00461D96">
      <w:pPr>
        <w:pStyle w:val="aff4"/>
        <w:spacing w:after="0" w:line="240" w:lineRule="auto"/>
        <w:ind w:firstLine="142"/>
        <w:jc w:val="both"/>
        <w:rPr>
          <w:rFonts w:ascii="Arial" w:hAnsi="Arial" w:cs="Arial"/>
          <w:bCs/>
          <w:sz w:val="16"/>
          <w:szCs w:val="16"/>
          <w:lang w:eastAsia="ru-RU"/>
        </w:rPr>
      </w:pPr>
      <w:r w:rsidRPr="003A77D6">
        <w:rPr>
          <w:rFonts w:ascii="Arial" w:hAnsi="Arial" w:cs="Arial"/>
          <w:bCs/>
          <w:sz w:val="16"/>
          <w:szCs w:val="16"/>
          <w:lang w:eastAsia="ru-RU"/>
        </w:rPr>
        <w:t>3. Те же деяния, совершенные лицом с использованием своего служебного положения, а равно в крупном размере, -</w:t>
      </w:r>
    </w:p>
    <w:p w:rsidR="00461D96" w:rsidRPr="003A77D6" w:rsidRDefault="00461D96" w:rsidP="00461D96">
      <w:pPr>
        <w:pStyle w:val="aff4"/>
        <w:spacing w:after="0" w:line="240" w:lineRule="auto"/>
        <w:ind w:firstLine="142"/>
        <w:jc w:val="both"/>
        <w:rPr>
          <w:rFonts w:ascii="Arial" w:hAnsi="Arial" w:cs="Arial"/>
          <w:bCs/>
          <w:sz w:val="16"/>
          <w:szCs w:val="16"/>
          <w:lang w:eastAsia="ru-RU"/>
        </w:rPr>
      </w:pPr>
      <w:proofErr w:type="gramStart"/>
      <w:r w:rsidRPr="003A77D6">
        <w:rPr>
          <w:rFonts w:ascii="Arial" w:hAnsi="Arial" w:cs="Arial"/>
          <w:bCs/>
          <w:sz w:val="16"/>
          <w:szCs w:val="16"/>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w:t>
      </w:r>
      <w:proofErr w:type="gramEnd"/>
      <w:r w:rsidRPr="003A77D6">
        <w:rPr>
          <w:rFonts w:ascii="Arial" w:hAnsi="Arial" w:cs="Arial"/>
          <w:bCs/>
          <w:sz w:val="16"/>
          <w:szCs w:val="16"/>
          <w:lang w:eastAsia="ru-RU"/>
        </w:rPr>
        <w:t xml:space="preserve">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461D96" w:rsidRPr="003A77D6" w:rsidRDefault="00461D96" w:rsidP="00461D96">
      <w:pPr>
        <w:pStyle w:val="aff4"/>
        <w:spacing w:after="0" w:line="240" w:lineRule="auto"/>
        <w:ind w:firstLine="142"/>
        <w:jc w:val="both"/>
        <w:rPr>
          <w:rFonts w:ascii="Arial" w:hAnsi="Arial" w:cs="Arial"/>
          <w:bCs/>
          <w:sz w:val="16"/>
          <w:szCs w:val="16"/>
          <w:lang w:eastAsia="ru-RU"/>
        </w:rPr>
      </w:pPr>
      <w:r w:rsidRPr="003A77D6">
        <w:rPr>
          <w:rFonts w:ascii="Arial" w:hAnsi="Arial" w:cs="Arial"/>
          <w:bCs/>
          <w:sz w:val="16"/>
          <w:szCs w:val="16"/>
          <w:lang w:eastAsia="ru-RU"/>
        </w:rPr>
        <w:t>4. Деяния, предусмотренные частями 1, 2 или 3 настоящей статьи, совершенные организованной группой либо в особо крупном размере, -</w:t>
      </w:r>
    </w:p>
    <w:p w:rsidR="00461D96" w:rsidRDefault="00461D96" w:rsidP="00461D96">
      <w:pPr>
        <w:pStyle w:val="aff4"/>
        <w:spacing w:after="0" w:line="240" w:lineRule="auto"/>
        <w:ind w:firstLine="142"/>
        <w:jc w:val="both"/>
        <w:rPr>
          <w:rFonts w:ascii="Arial" w:hAnsi="Arial" w:cs="Arial"/>
          <w:bCs/>
          <w:sz w:val="16"/>
          <w:szCs w:val="16"/>
          <w:lang w:eastAsia="ru-RU"/>
        </w:rPr>
      </w:pPr>
      <w:r w:rsidRPr="003A77D6">
        <w:rPr>
          <w:rFonts w:ascii="Arial" w:hAnsi="Arial" w:cs="Arial"/>
          <w:bCs/>
          <w:sz w:val="16"/>
          <w:szCs w:val="16"/>
          <w:lang w:eastAsia="ru-RU"/>
        </w:rPr>
        <w:t xml:space="preserve">наказываются лишением свободы </w:t>
      </w:r>
      <w:proofErr w:type="gramStart"/>
      <w:r w:rsidRPr="003A77D6">
        <w:rPr>
          <w:rFonts w:ascii="Arial" w:hAnsi="Arial" w:cs="Arial"/>
          <w:bCs/>
          <w:sz w:val="16"/>
          <w:szCs w:val="16"/>
          <w:lang w:eastAsia="ru-RU"/>
        </w:rPr>
        <w:t>на срок до десяти лет со штрафом в размере до одного миллиона рублей</w:t>
      </w:r>
      <w:proofErr w:type="gramEnd"/>
      <w:r w:rsidRPr="003A77D6">
        <w:rPr>
          <w:rFonts w:ascii="Arial" w:hAnsi="Arial" w:cs="Arial"/>
          <w:bCs/>
          <w:sz w:val="16"/>
          <w:szCs w:val="16"/>
          <w:lang w:eastAsia="ru-RU"/>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61D96" w:rsidRPr="003A77D6" w:rsidRDefault="00461D96" w:rsidP="00461D96">
      <w:pPr>
        <w:pStyle w:val="aff4"/>
        <w:spacing w:after="0" w:line="240" w:lineRule="auto"/>
        <w:ind w:firstLine="142"/>
        <w:jc w:val="both"/>
        <w:rPr>
          <w:rFonts w:ascii="Arial" w:hAnsi="Arial" w:cs="Arial"/>
          <w:bCs/>
          <w:sz w:val="16"/>
          <w:szCs w:val="16"/>
          <w:lang w:eastAsia="ru-RU"/>
        </w:rPr>
      </w:pPr>
    </w:p>
    <w:p w:rsidR="00461D96" w:rsidRPr="003A77D6" w:rsidRDefault="00461D96" w:rsidP="00461D96">
      <w:pPr>
        <w:pStyle w:val="aff4"/>
        <w:spacing w:after="0" w:line="180" w:lineRule="exact"/>
        <w:ind w:firstLine="709"/>
        <w:jc w:val="right"/>
        <w:rPr>
          <w:rFonts w:ascii="Arial" w:hAnsi="Arial" w:cs="Arial"/>
          <w:bCs/>
          <w:sz w:val="16"/>
          <w:szCs w:val="16"/>
          <w:lang w:eastAsia="ru-RU"/>
        </w:rPr>
      </w:pPr>
      <w:r w:rsidRPr="003A77D6">
        <w:rPr>
          <w:rFonts w:ascii="Arial" w:hAnsi="Arial" w:cs="Arial"/>
          <w:bCs/>
          <w:sz w:val="16"/>
          <w:szCs w:val="16"/>
          <w:lang w:eastAsia="ru-RU"/>
        </w:rPr>
        <w:t>Пресс-служба администрации</w:t>
      </w:r>
    </w:p>
    <w:p w:rsidR="00461D96" w:rsidRPr="003A77D6" w:rsidRDefault="00461D96" w:rsidP="00461D96">
      <w:pPr>
        <w:pStyle w:val="aff4"/>
        <w:spacing w:after="0" w:line="180" w:lineRule="exact"/>
        <w:ind w:firstLine="709"/>
        <w:jc w:val="right"/>
        <w:rPr>
          <w:rFonts w:ascii="Arial" w:hAnsi="Arial" w:cs="Arial"/>
          <w:bCs/>
          <w:sz w:val="16"/>
          <w:szCs w:val="16"/>
          <w:lang w:eastAsia="ru-RU"/>
        </w:rPr>
      </w:pPr>
      <w:r w:rsidRPr="003A77D6">
        <w:rPr>
          <w:rFonts w:ascii="Arial" w:hAnsi="Arial" w:cs="Arial"/>
          <w:bCs/>
          <w:sz w:val="16"/>
          <w:szCs w:val="16"/>
          <w:lang w:eastAsia="ru-RU"/>
        </w:rPr>
        <w:t xml:space="preserve">Благодарненского городского округа </w:t>
      </w:r>
    </w:p>
    <w:p w:rsidR="006A4AEC" w:rsidRDefault="00461D96" w:rsidP="00461D96">
      <w:pPr>
        <w:spacing w:line="180" w:lineRule="exact"/>
        <w:ind w:left="-142"/>
        <w:jc w:val="right"/>
        <w:rPr>
          <w:rFonts w:ascii="Arial" w:hAnsi="Arial" w:cs="Arial"/>
          <w:b/>
          <w:sz w:val="16"/>
          <w:szCs w:val="16"/>
        </w:rPr>
      </w:pPr>
      <w:r w:rsidRPr="003A77D6">
        <w:rPr>
          <w:rFonts w:ascii="Arial" w:hAnsi="Arial" w:cs="Arial"/>
          <w:bCs/>
          <w:sz w:val="16"/>
          <w:szCs w:val="16"/>
        </w:rPr>
        <w:t>Ставропольского края</w:t>
      </w: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6A4AEC" w:rsidRDefault="006A4AEC" w:rsidP="009A632C">
      <w:pPr>
        <w:ind w:left="-142"/>
        <w:jc w:val="center"/>
        <w:rPr>
          <w:rFonts w:ascii="Arial" w:hAnsi="Arial" w:cs="Arial"/>
          <w:b/>
          <w:sz w:val="16"/>
          <w:szCs w:val="16"/>
        </w:rPr>
      </w:pPr>
    </w:p>
    <w:p w:rsidR="00461D96" w:rsidRPr="00461D96" w:rsidRDefault="00461D96" w:rsidP="00461D96">
      <w:pPr>
        <w:pStyle w:val="aff4"/>
        <w:spacing w:after="0" w:line="240" w:lineRule="auto"/>
        <w:jc w:val="center"/>
        <w:rPr>
          <w:rFonts w:ascii="Arial" w:hAnsi="Arial" w:cs="Arial"/>
          <w:b/>
          <w:sz w:val="16"/>
          <w:szCs w:val="16"/>
        </w:rPr>
      </w:pPr>
      <w:r w:rsidRPr="00461D96">
        <w:rPr>
          <w:rFonts w:ascii="Arial" w:hAnsi="Arial" w:cs="Arial"/>
          <w:b/>
          <w:sz w:val="16"/>
          <w:szCs w:val="16"/>
        </w:rPr>
        <w:t>Уважаемые жители</w:t>
      </w:r>
    </w:p>
    <w:p w:rsidR="00461D96" w:rsidRPr="00461D96" w:rsidRDefault="00461D96" w:rsidP="00461D96">
      <w:pPr>
        <w:pStyle w:val="aff4"/>
        <w:spacing w:after="0" w:line="240" w:lineRule="auto"/>
        <w:jc w:val="center"/>
        <w:rPr>
          <w:rFonts w:ascii="Arial" w:hAnsi="Arial" w:cs="Arial"/>
          <w:b/>
          <w:sz w:val="16"/>
          <w:szCs w:val="16"/>
        </w:rPr>
      </w:pPr>
      <w:r w:rsidRPr="00461D96">
        <w:rPr>
          <w:rFonts w:ascii="Arial" w:hAnsi="Arial" w:cs="Arial"/>
          <w:b/>
          <w:sz w:val="16"/>
          <w:szCs w:val="16"/>
        </w:rPr>
        <w:t>Благодарненского городского округа!</w:t>
      </w:r>
    </w:p>
    <w:p w:rsidR="00461D96" w:rsidRPr="00461D96" w:rsidRDefault="00461D96" w:rsidP="00461D96">
      <w:pPr>
        <w:pStyle w:val="aff4"/>
        <w:spacing w:after="0" w:line="240" w:lineRule="auto"/>
        <w:rPr>
          <w:rFonts w:ascii="Arial" w:hAnsi="Arial" w:cs="Arial"/>
          <w:sz w:val="16"/>
          <w:szCs w:val="16"/>
        </w:rPr>
      </w:pPr>
    </w:p>
    <w:p w:rsidR="00461D96" w:rsidRPr="00461D96" w:rsidRDefault="00461D96" w:rsidP="00461D96">
      <w:pPr>
        <w:pStyle w:val="aff4"/>
        <w:spacing w:after="0" w:line="240" w:lineRule="auto"/>
        <w:ind w:firstLine="142"/>
        <w:jc w:val="both"/>
        <w:rPr>
          <w:rFonts w:ascii="Arial" w:hAnsi="Arial" w:cs="Arial"/>
          <w:color w:val="000000"/>
          <w:sz w:val="16"/>
          <w:szCs w:val="16"/>
          <w:shd w:val="clear" w:color="auto" w:fill="FFFFFF"/>
        </w:rPr>
      </w:pPr>
      <w:r w:rsidRPr="00461D96">
        <w:rPr>
          <w:rFonts w:ascii="Arial" w:hAnsi="Arial" w:cs="Arial"/>
          <w:bCs/>
          <w:sz w:val="16"/>
          <w:szCs w:val="16"/>
          <w:lang w:eastAsia="ru-RU"/>
        </w:rPr>
        <w:t>Благоустройство общественных пространств, дворов и зеленых зон является государственным приоритетом и одним из важных маркеров развития любого региона. В настоящее время в рамках реализации мероприятий по формированию комфортной среды осуществляется благоустройство наиболее посещаемых общественных территорий Благодарненского городского округа. Однако приходится сталкиваться с осквернением и порчей общественного имущества.</w:t>
      </w:r>
      <w:r w:rsidRPr="00461D96">
        <w:rPr>
          <w:rFonts w:ascii="Arial" w:hAnsi="Arial" w:cs="Arial"/>
          <w:color w:val="000000"/>
          <w:sz w:val="16"/>
          <w:szCs w:val="16"/>
          <w:shd w:val="clear" w:color="auto" w:fill="FFFFFF"/>
        </w:rPr>
        <w:t xml:space="preserve"> </w:t>
      </w:r>
    </w:p>
    <w:p w:rsidR="00461D96" w:rsidRPr="00461D96" w:rsidRDefault="00461D96" w:rsidP="00461D96">
      <w:pPr>
        <w:pStyle w:val="aff4"/>
        <w:spacing w:after="0" w:line="240" w:lineRule="auto"/>
        <w:ind w:firstLine="142"/>
        <w:jc w:val="both"/>
        <w:rPr>
          <w:rFonts w:ascii="Arial" w:hAnsi="Arial" w:cs="Arial"/>
          <w:bCs/>
          <w:sz w:val="16"/>
          <w:szCs w:val="16"/>
          <w:lang w:eastAsia="ru-RU"/>
        </w:rPr>
      </w:pPr>
      <w:r w:rsidRPr="00461D96">
        <w:rPr>
          <w:rFonts w:ascii="Arial" w:hAnsi="Arial" w:cs="Arial"/>
          <w:bCs/>
          <w:sz w:val="16"/>
          <w:szCs w:val="16"/>
          <w:lang w:eastAsia="ru-RU"/>
        </w:rPr>
        <w:t xml:space="preserve">Только в мае 2020 года хулиганами были разбиты 5 стеклянных плафонов на фонарях уличного освещения в парке аттракционов в центре города Благодарного и 2 уличных светильника на территории детской площадки по улице Толстого города Благодарного. </w:t>
      </w:r>
    </w:p>
    <w:p w:rsidR="00461D96" w:rsidRPr="00461D96" w:rsidRDefault="00461D96" w:rsidP="00461D96">
      <w:pPr>
        <w:pStyle w:val="aff4"/>
        <w:spacing w:after="0" w:line="240" w:lineRule="auto"/>
        <w:ind w:firstLine="142"/>
        <w:jc w:val="both"/>
        <w:rPr>
          <w:rFonts w:ascii="Arial" w:hAnsi="Arial" w:cs="Arial"/>
          <w:bCs/>
          <w:sz w:val="16"/>
          <w:szCs w:val="16"/>
          <w:lang w:eastAsia="ru-RU"/>
        </w:rPr>
      </w:pPr>
      <w:r w:rsidRPr="00461D96">
        <w:rPr>
          <w:rFonts w:ascii="Arial" w:hAnsi="Arial" w:cs="Arial"/>
          <w:bCs/>
          <w:sz w:val="16"/>
          <w:szCs w:val="16"/>
          <w:lang w:eastAsia="ru-RU"/>
        </w:rPr>
        <w:t>Администрация Благодарненского городского округа уведомляет о наступлении уголовной ответственности за вандализм по статье 214 Уголовного кодекса Российской Федерации:</w:t>
      </w:r>
    </w:p>
    <w:p w:rsidR="00461D96" w:rsidRPr="00461D96" w:rsidRDefault="00461D96" w:rsidP="00461D96">
      <w:pPr>
        <w:pStyle w:val="aff4"/>
        <w:spacing w:after="0" w:line="240" w:lineRule="auto"/>
        <w:ind w:firstLine="142"/>
        <w:jc w:val="both"/>
        <w:rPr>
          <w:rFonts w:ascii="Arial" w:hAnsi="Arial" w:cs="Arial"/>
          <w:bCs/>
          <w:sz w:val="16"/>
          <w:szCs w:val="16"/>
          <w:lang w:eastAsia="ru-RU"/>
        </w:rPr>
      </w:pPr>
      <w:r w:rsidRPr="00461D96">
        <w:rPr>
          <w:rFonts w:ascii="Arial" w:hAnsi="Arial" w:cs="Arial"/>
          <w:bCs/>
          <w:sz w:val="16"/>
          <w:szCs w:val="16"/>
          <w:lang w:eastAsia="ru-RU"/>
        </w:rPr>
        <w:t xml:space="preserve">1. Вандализм, то есть осквернение зданий или иных сооружений, порча имущества на общественном транспорте или в иных общественных местах, </w:t>
      </w:r>
    </w:p>
    <w:p w:rsidR="00461D96" w:rsidRPr="00461D96" w:rsidRDefault="00461D96" w:rsidP="00461D96">
      <w:pPr>
        <w:pStyle w:val="aff4"/>
        <w:spacing w:after="0" w:line="240" w:lineRule="auto"/>
        <w:ind w:firstLine="142"/>
        <w:jc w:val="both"/>
        <w:rPr>
          <w:rFonts w:ascii="Arial" w:hAnsi="Arial" w:cs="Arial"/>
          <w:bCs/>
          <w:sz w:val="16"/>
          <w:szCs w:val="16"/>
          <w:lang w:eastAsia="ru-RU"/>
        </w:rPr>
      </w:pPr>
      <w:r w:rsidRPr="00461D96">
        <w:rPr>
          <w:rFonts w:ascii="Arial" w:hAnsi="Arial" w:cs="Arial"/>
          <w:bCs/>
          <w:sz w:val="16"/>
          <w:szCs w:val="16"/>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461D96" w:rsidRPr="00461D96" w:rsidRDefault="00461D96" w:rsidP="00461D96">
      <w:pPr>
        <w:pStyle w:val="aff4"/>
        <w:spacing w:after="0" w:line="240" w:lineRule="auto"/>
        <w:ind w:firstLine="142"/>
        <w:jc w:val="both"/>
        <w:rPr>
          <w:rFonts w:ascii="Arial" w:hAnsi="Arial" w:cs="Arial"/>
          <w:bCs/>
          <w:sz w:val="16"/>
          <w:szCs w:val="16"/>
          <w:lang w:eastAsia="ru-RU"/>
        </w:rPr>
      </w:pPr>
      <w:r w:rsidRPr="00461D96">
        <w:rPr>
          <w:rFonts w:ascii="Arial" w:hAnsi="Arial" w:cs="Arial"/>
          <w:bCs/>
          <w:sz w:val="16"/>
          <w:szCs w:val="16"/>
          <w:lang w:eastAsia="ru-RU"/>
        </w:rPr>
        <w:t xml:space="preserve">2. Те же деяния, совершенные группой лиц, а равно по мотивам политической, идеологической, расовой, национальной или религиозной ненависти или вражды либо </w:t>
      </w:r>
      <w:r w:rsidRPr="00461D96">
        <w:rPr>
          <w:rFonts w:ascii="Arial" w:hAnsi="Arial" w:cs="Arial"/>
          <w:bCs/>
          <w:sz w:val="16"/>
          <w:szCs w:val="16"/>
          <w:lang w:eastAsia="ru-RU"/>
        </w:rPr>
        <w:lastRenderedPageBreak/>
        <w:t>по мотивам ненависти или вражды в отношении какой-либо социальной группы, -</w:t>
      </w:r>
    </w:p>
    <w:p w:rsidR="00461D96" w:rsidRPr="00461D96" w:rsidRDefault="00461D96" w:rsidP="00461D96">
      <w:pPr>
        <w:pStyle w:val="aff4"/>
        <w:spacing w:after="0" w:line="240" w:lineRule="auto"/>
        <w:ind w:firstLine="142"/>
        <w:jc w:val="both"/>
        <w:rPr>
          <w:rFonts w:ascii="Arial" w:hAnsi="Arial" w:cs="Arial"/>
          <w:bCs/>
          <w:sz w:val="16"/>
          <w:szCs w:val="16"/>
          <w:lang w:eastAsia="ru-RU"/>
        </w:rPr>
      </w:pPr>
      <w:r w:rsidRPr="00461D96">
        <w:rPr>
          <w:rFonts w:ascii="Arial" w:hAnsi="Arial" w:cs="Arial"/>
          <w:bCs/>
          <w:sz w:val="16"/>
          <w:szCs w:val="16"/>
          <w:lang w:eastAsia="ru-RU"/>
        </w:rP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461D96" w:rsidRPr="00461D96" w:rsidRDefault="00461D96" w:rsidP="00461D96">
      <w:pPr>
        <w:pStyle w:val="aff4"/>
        <w:spacing w:after="0" w:line="240" w:lineRule="auto"/>
        <w:ind w:firstLine="142"/>
        <w:jc w:val="both"/>
        <w:rPr>
          <w:rFonts w:ascii="Arial" w:hAnsi="Arial" w:cs="Arial"/>
          <w:bCs/>
          <w:sz w:val="16"/>
          <w:szCs w:val="16"/>
          <w:lang w:eastAsia="ru-RU"/>
        </w:rPr>
      </w:pPr>
      <w:r w:rsidRPr="00461D96">
        <w:rPr>
          <w:rFonts w:ascii="Arial" w:hAnsi="Arial" w:cs="Arial"/>
          <w:bCs/>
          <w:sz w:val="16"/>
          <w:szCs w:val="16"/>
          <w:lang w:eastAsia="ru-RU"/>
        </w:rPr>
        <w:t>Уголовная ответственность за совершение указанного преступления наступает с 14-летнего возраста.</w:t>
      </w:r>
    </w:p>
    <w:p w:rsidR="00461D96" w:rsidRPr="00461D96" w:rsidRDefault="00461D96" w:rsidP="00461D96">
      <w:pPr>
        <w:pStyle w:val="aff4"/>
        <w:spacing w:after="0" w:line="240" w:lineRule="auto"/>
        <w:ind w:firstLine="142"/>
        <w:jc w:val="both"/>
        <w:rPr>
          <w:rFonts w:ascii="Arial" w:hAnsi="Arial" w:cs="Arial"/>
          <w:bCs/>
          <w:sz w:val="16"/>
          <w:szCs w:val="16"/>
          <w:lang w:eastAsia="ru-RU"/>
        </w:rPr>
      </w:pPr>
      <w:r w:rsidRPr="00461D96">
        <w:rPr>
          <w:rFonts w:ascii="Arial" w:hAnsi="Arial" w:cs="Arial"/>
          <w:bCs/>
          <w:sz w:val="16"/>
          <w:szCs w:val="16"/>
          <w:lang w:eastAsia="ru-RU"/>
        </w:rPr>
        <w:lastRenderedPageBreak/>
        <w:t>Уважаемые жители! Призываем Вас повышать свою культуру, беречь общественное имущество и уважительно относиться к своему родному краю!</w:t>
      </w:r>
    </w:p>
    <w:p w:rsidR="00461D96" w:rsidRDefault="00461D96" w:rsidP="00461D96">
      <w:pPr>
        <w:pStyle w:val="aff4"/>
        <w:spacing w:after="0" w:line="240" w:lineRule="auto"/>
        <w:ind w:firstLine="709"/>
        <w:jc w:val="right"/>
        <w:rPr>
          <w:rFonts w:ascii="Arial" w:hAnsi="Arial" w:cs="Arial"/>
          <w:bCs/>
          <w:sz w:val="16"/>
          <w:szCs w:val="16"/>
          <w:lang w:eastAsia="ru-RU"/>
        </w:rPr>
      </w:pPr>
    </w:p>
    <w:p w:rsidR="00461D96" w:rsidRPr="00461D96" w:rsidRDefault="00461D96" w:rsidP="00461D96">
      <w:pPr>
        <w:pStyle w:val="aff4"/>
        <w:spacing w:after="0" w:line="180" w:lineRule="exact"/>
        <w:ind w:firstLine="709"/>
        <w:jc w:val="right"/>
        <w:rPr>
          <w:rFonts w:ascii="Arial" w:hAnsi="Arial" w:cs="Arial"/>
          <w:bCs/>
          <w:sz w:val="16"/>
          <w:szCs w:val="16"/>
          <w:lang w:eastAsia="ru-RU"/>
        </w:rPr>
      </w:pPr>
      <w:r w:rsidRPr="00461D96">
        <w:rPr>
          <w:rFonts w:ascii="Arial" w:hAnsi="Arial" w:cs="Arial"/>
          <w:bCs/>
          <w:sz w:val="16"/>
          <w:szCs w:val="16"/>
          <w:lang w:eastAsia="ru-RU"/>
        </w:rPr>
        <w:t xml:space="preserve">Пресс-служба администрации </w:t>
      </w:r>
    </w:p>
    <w:p w:rsidR="00461D96" w:rsidRPr="00461D96" w:rsidRDefault="00461D96" w:rsidP="00461D96">
      <w:pPr>
        <w:pStyle w:val="aff4"/>
        <w:spacing w:after="0" w:line="180" w:lineRule="exact"/>
        <w:ind w:firstLine="709"/>
        <w:jc w:val="right"/>
        <w:rPr>
          <w:rFonts w:ascii="Arial" w:hAnsi="Arial" w:cs="Arial"/>
          <w:bCs/>
          <w:sz w:val="16"/>
          <w:szCs w:val="16"/>
          <w:lang w:eastAsia="ru-RU"/>
        </w:rPr>
      </w:pPr>
      <w:r w:rsidRPr="00461D96">
        <w:rPr>
          <w:rFonts w:ascii="Arial" w:hAnsi="Arial" w:cs="Arial"/>
          <w:bCs/>
          <w:sz w:val="16"/>
          <w:szCs w:val="16"/>
          <w:lang w:eastAsia="ru-RU"/>
        </w:rPr>
        <w:t>Благодарненского городского округа</w:t>
      </w:r>
    </w:p>
    <w:p w:rsidR="00461D96" w:rsidRPr="00461D96" w:rsidRDefault="00461D96" w:rsidP="00461D96">
      <w:pPr>
        <w:pStyle w:val="aff4"/>
        <w:spacing w:after="0" w:line="180" w:lineRule="exact"/>
        <w:ind w:firstLine="709"/>
        <w:jc w:val="right"/>
        <w:rPr>
          <w:rFonts w:ascii="Arial" w:hAnsi="Arial" w:cs="Arial"/>
          <w:bCs/>
          <w:sz w:val="16"/>
          <w:szCs w:val="16"/>
          <w:lang w:eastAsia="ru-RU"/>
        </w:rPr>
      </w:pPr>
      <w:r w:rsidRPr="00461D96">
        <w:rPr>
          <w:rFonts w:ascii="Arial" w:hAnsi="Arial" w:cs="Arial"/>
          <w:bCs/>
          <w:sz w:val="16"/>
          <w:szCs w:val="16"/>
          <w:lang w:eastAsia="ru-RU"/>
        </w:rPr>
        <w:t>Ставропольского края</w:t>
      </w:r>
    </w:p>
    <w:p w:rsidR="006D357C" w:rsidRDefault="006D357C" w:rsidP="00E5731E">
      <w:pPr>
        <w:jc w:val="center"/>
        <w:rPr>
          <w:rFonts w:ascii="Arial" w:hAnsi="Arial" w:cs="Arial"/>
          <w:b/>
          <w:sz w:val="16"/>
          <w:szCs w:val="16"/>
        </w:rPr>
      </w:pPr>
    </w:p>
    <w:p w:rsidR="009A0F79" w:rsidRPr="004408E8" w:rsidRDefault="009A0F79" w:rsidP="009A0F79">
      <w:pPr>
        <w:jc w:val="both"/>
        <w:rPr>
          <w:rFonts w:ascii="Arial" w:hAnsi="Arial" w:cs="Arial"/>
          <w:sz w:val="16"/>
          <w:szCs w:val="16"/>
        </w:rPr>
      </w:pPr>
    </w:p>
    <w:p w:rsidR="00B803E5" w:rsidRDefault="00B803E5" w:rsidP="000C6646">
      <w:pPr>
        <w:spacing w:line="240" w:lineRule="exact"/>
        <w:rPr>
          <w:rFonts w:ascii="Arial" w:hAnsi="Arial" w:cs="Arial"/>
          <w:spacing w:val="2"/>
          <w:sz w:val="16"/>
          <w:szCs w:val="16"/>
        </w:rPr>
        <w:sectPr w:rsidR="00B803E5" w:rsidSect="0027274B">
          <w:type w:val="continuous"/>
          <w:pgSz w:w="11905" w:h="16838"/>
          <w:pgMar w:top="1134" w:right="706" w:bottom="851" w:left="993" w:header="720" w:footer="720" w:gutter="0"/>
          <w:cols w:num="2" w:space="851"/>
          <w:noEndnote/>
          <w:titlePg/>
          <w:docGrid w:linePitch="381"/>
        </w:sectPr>
      </w:pPr>
    </w:p>
    <w:p w:rsidR="0093012B" w:rsidRPr="00745368" w:rsidRDefault="0093012B" w:rsidP="0093012B">
      <w:pPr>
        <w:jc w:val="center"/>
        <w:rPr>
          <w:rFonts w:ascii="Arial" w:hAnsi="Arial" w:cs="Arial"/>
          <w:b/>
          <w:sz w:val="16"/>
          <w:szCs w:val="16"/>
        </w:rPr>
      </w:pPr>
    </w:p>
    <w:p w:rsidR="00C62B31" w:rsidRDefault="00C62B31" w:rsidP="003074D0">
      <w:pPr>
        <w:rPr>
          <w:rFonts w:ascii="Arial" w:hAnsi="Arial" w:cs="Arial"/>
          <w:sz w:val="16"/>
          <w:szCs w:val="16"/>
        </w:rPr>
        <w:sectPr w:rsidR="00C62B31" w:rsidSect="00B803E5">
          <w:type w:val="continuous"/>
          <w:pgSz w:w="11905" w:h="16838"/>
          <w:pgMar w:top="1134" w:right="706" w:bottom="851" w:left="993" w:header="720" w:footer="720" w:gutter="0"/>
          <w:cols w:space="851"/>
          <w:noEndnote/>
          <w:titlePg/>
          <w:docGrid w:linePitch="381"/>
        </w:sectPr>
      </w:pPr>
    </w:p>
    <w:p w:rsidR="00D24F67" w:rsidRPr="007147CC" w:rsidRDefault="00D24F67" w:rsidP="00D24F67">
      <w:pPr>
        <w:spacing w:line="240" w:lineRule="exact"/>
        <w:ind w:right="-6"/>
        <w:jc w:val="both"/>
        <w:rPr>
          <w:rFonts w:ascii="Arial" w:hAnsi="Arial" w:cs="Arial"/>
          <w:sz w:val="16"/>
          <w:szCs w:val="16"/>
        </w:rPr>
      </w:pPr>
    </w:p>
    <w:p w:rsidR="00826FA7" w:rsidRDefault="00826FA7" w:rsidP="00D24F67">
      <w:pPr>
        <w:spacing w:line="240" w:lineRule="exact"/>
        <w:ind w:right="-6"/>
        <w:jc w:val="both"/>
        <w:rPr>
          <w:rFonts w:ascii="Arial" w:hAnsi="Arial" w:cs="Arial"/>
          <w:sz w:val="16"/>
          <w:szCs w:val="16"/>
        </w:rPr>
        <w:sectPr w:rsidR="00826FA7" w:rsidSect="00C62B31">
          <w:type w:val="continuous"/>
          <w:pgSz w:w="11905" w:h="16838"/>
          <w:pgMar w:top="1134" w:right="706" w:bottom="851" w:left="993" w:header="720" w:footer="720" w:gutter="0"/>
          <w:cols w:space="851"/>
          <w:noEndnote/>
          <w:titlePg/>
          <w:docGrid w:linePitch="381"/>
        </w:sectPr>
      </w:pPr>
    </w:p>
    <w:p w:rsidR="00826FA7" w:rsidRDefault="00826FA7" w:rsidP="0017564A">
      <w:pPr>
        <w:ind w:firstLine="567"/>
        <w:jc w:val="both"/>
        <w:rPr>
          <w:rFonts w:ascii="Arial" w:hAnsi="Arial" w:cs="Arial"/>
          <w:sz w:val="16"/>
          <w:szCs w:val="16"/>
        </w:rPr>
      </w:pPr>
    </w:p>
    <w:p w:rsidR="00212446" w:rsidRDefault="00212446" w:rsidP="0017564A">
      <w:pPr>
        <w:ind w:firstLine="567"/>
        <w:jc w:val="both"/>
        <w:rPr>
          <w:rFonts w:ascii="Arial" w:hAnsi="Arial" w:cs="Arial"/>
          <w:sz w:val="16"/>
          <w:szCs w:val="16"/>
        </w:rPr>
      </w:pPr>
    </w:p>
    <w:p w:rsidR="00DD0BF8" w:rsidRDefault="00DD0BF8" w:rsidP="0017564A">
      <w:pPr>
        <w:ind w:firstLine="567"/>
        <w:jc w:val="both"/>
        <w:rPr>
          <w:rFonts w:ascii="Arial" w:hAnsi="Arial" w:cs="Arial"/>
          <w:sz w:val="16"/>
          <w:szCs w:val="16"/>
        </w:rPr>
      </w:pPr>
    </w:p>
    <w:p w:rsidR="00E926F1" w:rsidRDefault="0017564A" w:rsidP="0017564A">
      <w:pPr>
        <w:ind w:firstLine="567"/>
        <w:jc w:val="both"/>
        <w:rPr>
          <w:rFonts w:ascii="Arial" w:hAnsi="Arial" w:cs="Arial"/>
          <w:sz w:val="16"/>
          <w:szCs w:val="16"/>
        </w:rPr>
        <w:sectPr w:rsidR="00E926F1" w:rsidSect="00D45E1B">
          <w:type w:val="continuous"/>
          <w:pgSz w:w="11905" w:h="16838"/>
          <w:pgMar w:top="1134" w:right="706" w:bottom="851" w:left="993" w:header="720" w:footer="720" w:gutter="0"/>
          <w:cols w:space="851"/>
          <w:noEndnote/>
          <w:titlePg/>
          <w:docGrid w:linePitch="381"/>
        </w:sectPr>
      </w:pPr>
      <w:r w:rsidRPr="003321D5">
        <w:rPr>
          <w:rFonts w:ascii="Arial" w:hAnsi="Arial" w:cs="Arial"/>
          <w:sz w:val="16"/>
          <w:szCs w:val="16"/>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90750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CE64EF">
              <w:rPr>
                <w:rFonts w:ascii="Arial" w:hAnsi="Arial" w:cs="Arial"/>
                <w:sz w:val="16"/>
                <w:szCs w:val="16"/>
              </w:rPr>
              <w:t>1</w:t>
            </w:r>
            <w:r w:rsidR="0090750A">
              <w:rPr>
                <w:rFonts w:ascii="Arial" w:hAnsi="Arial" w:cs="Arial"/>
                <w:sz w:val="16"/>
                <w:szCs w:val="16"/>
              </w:rPr>
              <w:t>0</w:t>
            </w:r>
            <w:r>
              <w:rPr>
                <w:rFonts w:ascii="Arial" w:hAnsi="Arial" w:cs="Arial"/>
                <w:sz w:val="16"/>
                <w:szCs w:val="16"/>
              </w:rPr>
              <w:t>.</w:t>
            </w:r>
            <w:r w:rsidR="00443F3E">
              <w:rPr>
                <w:rFonts w:ascii="Arial" w:hAnsi="Arial" w:cs="Arial"/>
                <w:sz w:val="16"/>
                <w:szCs w:val="16"/>
              </w:rPr>
              <w:t>0</w:t>
            </w:r>
            <w:r w:rsidR="0090750A">
              <w:rPr>
                <w:rFonts w:ascii="Arial" w:hAnsi="Arial" w:cs="Arial"/>
                <w:sz w:val="16"/>
                <w:szCs w:val="16"/>
              </w:rPr>
              <w:t>6</w:t>
            </w:r>
            <w:r>
              <w:rPr>
                <w:rFonts w:ascii="Arial" w:hAnsi="Arial" w:cs="Arial"/>
                <w:sz w:val="16"/>
                <w:szCs w:val="16"/>
              </w:rPr>
              <w:t>.</w:t>
            </w:r>
            <w:r w:rsidRPr="006E2CF4">
              <w:rPr>
                <w:rFonts w:ascii="Arial" w:hAnsi="Arial" w:cs="Arial"/>
                <w:sz w:val="16"/>
                <w:szCs w:val="16"/>
              </w:rPr>
              <w:t>20</w:t>
            </w:r>
            <w:r w:rsidR="00443F3E">
              <w:rPr>
                <w:rFonts w:ascii="Arial" w:hAnsi="Arial" w:cs="Arial"/>
                <w:sz w:val="16"/>
                <w:szCs w:val="16"/>
              </w:rPr>
              <w:t>20</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5A1E65" w:rsidRPr="00667C2A" w:rsidRDefault="00E926F1"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CE64EF">
              <w:rPr>
                <w:rFonts w:ascii="Arial" w:hAnsi="Arial" w:cs="Arial"/>
                <w:sz w:val="16"/>
                <w:szCs w:val="16"/>
              </w:rPr>
              <w:t>8</w:t>
            </w:r>
            <w:r w:rsidR="0090750A">
              <w:rPr>
                <w:rFonts w:ascii="Arial" w:hAnsi="Arial" w:cs="Arial"/>
                <w:sz w:val="16"/>
                <w:szCs w:val="16"/>
              </w:rPr>
              <w:t>6</w:t>
            </w:r>
            <w:bookmarkStart w:id="18" w:name="_GoBack"/>
            <w:bookmarkEnd w:id="18"/>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Способ печати </w:t>
            </w:r>
            <w:proofErr w:type="gramStart"/>
            <w:r w:rsidRPr="00560A14">
              <w:rPr>
                <w:rFonts w:ascii="Arial" w:hAnsi="Arial" w:cs="Arial"/>
                <w:sz w:val="16"/>
                <w:szCs w:val="16"/>
              </w:rPr>
              <w:t>цифровая</w:t>
            </w:r>
            <w:proofErr w:type="gramEnd"/>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48" w:rsidRDefault="002E2F48" w:rsidP="00822A54">
      <w:r>
        <w:separator/>
      </w:r>
    </w:p>
  </w:endnote>
  <w:endnote w:type="continuationSeparator" w:id="0">
    <w:p w:rsidR="002E2F48" w:rsidRDefault="002E2F48"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80"/>
    <w:family w:val="auto"/>
    <w:pitch w:val="default"/>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font>
  <w:font w:name="Consultant">
    <w:altName w:val="Courier New"/>
    <w:charset w:val="00"/>
    <w:family w:val="modern"/>
    <w:pitch w:val="fixed"/>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D9" w:rsidRDefault="00B76AD9">
    <w:pPr>
      <w:pStyle w:val="a6"/>
      <w:jc w:val="center"/>
    </w:pPr>
    <w:r>
      <w:fldChar w:fldCharType="begin"/>
    </w:r>
    <w:r>
      <w:instrText>PAGE   \* MERGEFORMAT</w:instrText>
    </w:r>
    <w:r>
      <w:fldChar w:fldCharType="separate"/>
    </w:r>
    <w:r w:rsidR="0090750A">
      <w:rPr>
        <w:noProof/>
      </w:rPr>
      <w:t>147</w:t>
    </w:r>
    <w:r>
      <w:rPr>
        <w:noProof/>
      </w:rPr>
      <w:fldChar w:fldCharType="end"/>
    </w:r>
  </w:p>
  <w:p w:rsidR="00B76AD9" w:rsidRDefault="00B76AD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Content>
      <w:p w:rsidR="00B76AD9" w:rsidRDefault="00B76AD9">
        <w:pPr>
          <w:pStyle w:val="a6"/>
          <w:jc w:val="center"/>
        </w:pPr>
        <w:r>
          <w:fldChar w:fldCharType="begin"/>
        </w:r>
        <w:r>
          <w:instrText>PAGE   \* MERGEFORMAT</w:instrText>
        </w:r>
        <w:r>
          <w:fldChar w:fldCharType="separate"/>
        </w:r>
        <w:r w:rsidR="00461D96">
          <w:rPr>
            <w:noProof/>
          </w:rPr>
          <w:t>1</w:t>
        </w:r>
        <w:r>
          <w:rPr>
            <w:noProof/>
          </w:rPr>
          <w:fldChar w:fldCharType="end"/>
        </w:r>
      </w:p>
    </w:sdtContent>
  </w:sdt>
  <w:p w:rsidR="00B76AD9" w:rsidRDefault="00B76A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48" w:rsidRDefault="002E2F48" w:rsidP="00822A54">
      <w:r>
        <w:separator/>
      </w:r>
    </w:p>
  </w:footnote>
  <w:footnote w:type="continuationSeparator" w:id="0">
    <w:p w:rsidR="002E2F48" w:rsidRDefault="002E2F48"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D9" w:rsidRDefault="00B76AD9"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17 (86) от 10 июня 2020 года</w:t>
    </w:r>
  </w:p>
  <w:p w:rsidR="00B76AD9" w:rsidRDefault="00B76AD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D9" w:rsidRDefault="00B76AD9">
    <w:pPr>
      <w:pStyle w:val="a4"/>
      <w:jc w:val="right"/>
    </w:pPr>
    <w:r>
      <w:fldChar w:fldCharType="begin"/>
    </w:r>
    <w:r>
      <w:instrText>PAGE   \* MERGEFORMAT</w:instrText>
    </w:r>
    <w:r>
      <w:fldChar w:fldCharType="separate"/>
    </w:r>
    <w:r w:rsidR="0090750A">
      <w:rPr>
        <w:noProof/>
      </w:rPr>
      <w:t>147</w:t>
    </w:r>
    <w:r>
      <w:fldChar w:fldCharType="end"/>
    </w:r>
  </w:p>
  <w:p w:rsidR="00B76AD9" w:rsidRDefault="00B76AD9" w:rsidP="00C951B6">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17 (86) от 10 июня 2020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A8C5A4A"/>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950493"/>
    <w:multiLevelType w:val="hybridMultilevel"/>
    <w:tmpl w:val="86B69864"/>
    <w:lvl w:ilvl="0" w:tplc="B8263DC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5227C46"/>
    <w:multiLevelType w:val="hybridMultilevel"/>
    <w:tmpl w:val="A1CA58CA"/>
    <w:lvl w:ilvl="0" w:tplc="108C10AE">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EF294C"/>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A1308A3"/>
    <w:multiLevelType w:val="hybridMultilevel"/>
    <w:tmpl w:val="262CE006"/>
    <w:lvl w:ilvl="0" w:tplc="EA66C932">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2100"/>
        </w:tabs>
        <w:ind w:left="-2100" w:hanging="360"/>
      </w:pPr>
      <w:rPr>
        <w:rFonts w:cs="Times New Roman"/>
      </w:rPr>
    </w:lvl>
    <w:lvl w:ilvl="2" w:tplc="0419001B">
      <w:start w:val="1"/>
      <w:numFmt w:val="decimal"/>
      <w:lvlText w:val="%3."/>
      <w:lvlJc w:val="left"/>
      <w:pPr>
        <w:tabs>
          <w:tab w:val="num" w:pos="-1380"/>
        </w:tabs>
        <w:ind w:left="-1380" w:hanging="360"/>
      </w:pPr>
      <w:rPr>
        <w:rFonts w:cs="Times New Roman"/>
      </w:rPr>
    </w:lvl>
    <w:lvl w:ilvl="3" w:tplc="0419000F">
      <w:start w:val="1"/>
      <w:numFmt w:val="decimal"/>
      <w:lvlText w:val="%4."/>
      <w:lvlJc w:val="left"/>
      <w:pPr>
        <w:tabs>
          <w:tab w:val="num" w:pos="-660"/>
        </w:tabs>
        <w:ind w:left="-660" w:hanging="360"/>
      </w:pPr>
      <w:rPr>
        <w:rFonts w:cs="Times New Roman"/>
      </w:rPr>
    </w:lvl>
    <w:lvl w:ilvl="4" w:tplc="04190019">
      <w:start w:val="1"/>
      <w:numFmt w:val="decimal"/>
      <w:lvlText w:val="%5."/>
      <w:lvlJc w:val="left"/>
      <w:pPr>
        <w:tabs>
          <w:tab w:val="num" w:pos="60"/>
        </w:tabs>
        <w:ind w:left="60" w:hanging="360"/>
      </w:pPr>
      <w:rPr>
        <w:rFonts w:cs="Times New Roman"/>
      </w:rPr>
    </w:lvl>
    <w:lvl w:ilvl="5" w:tplc="0419001B">
      <w:start w:val="1"/>
      <w:numFmt w:val="decimal"/>
      <w:lvlText w:val="%6."/>
      <w:lvlJc w:val="left"/>
      <w:pPr>
        <w:tabs>
          <w:tab w:val="num" w:pos="780"/>
        </w:tabs>
        <w:ind w:left="780" w:hanging="360"/>
      </w:pPr>
      <w:rPr>
        <w:rFonts w:cs="Times New Roman"/>
      </w:rPr>
    </w:lvl>
    <w:lvl w:ilvl="6" w:tplc="0419000F">
      <w:start w:val="1"/>
      <w:numFmt w:val="decimal"/>
      <w:lvlText w:val="%7."/>
      <w:lvlJc w:val="left"/>
      <w:pPr>
        <w:tabs>
          <w:tab w:val="num" w:pos="1500"/>
        </w:tabs>
        <w:ind w:left="1500" w:hanging="360"/>
      </w:pPr>
      <w:rPr>
        <w:rFonts w:cs="Times New Roman"/>
      </w:rPr>
    </w:lvl>
    <w:lvl w:ilvl="7" w:tplc="04190019">
      <w:start w:val="1"/>
      <w:numFmt w:val="decimal"/>
      <w:lvlText w:val="%8."/>
      <w:lvlJc w:val="left"/>
      <w:pPr>
        <w:tabs>
          <w:tab w:val="num" w:pos="2220"/>
        </w:tabs>
        <w:ind w:left="2220" w:hanging="360"/>
      </w:pPr>
      <w:rPr>
        <w:rFonts w:cs="Times New Roman"/>
      </w:rPr>
    </w:lvl>
    <w:lvl w:ilvl="8" w:tplc="0419001B">
      <w:start w:val="1"/>
      <w:numFmt w:val="decimal"/>
      <w:lvlText w:val="%9."/>
      <w:lvlJc w:val="left"/>
      <w:pPr>
        <w:tabs>
          <w:tab w:val="num" w:pos="2940"/>
        </w:tabs>
        <w:ind w:left="2940" w:hanging="360"/>
      </w:pPr>
      <w:rPr>
        <w:rFonts w:cs="Times New Roman"/>
      </w:rPr>
    </w:lvl>
  </w:abstractNum>
  <w:abstractNum w:abstractNumId="10">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F22202"/>
    <w:multiLevelType w:val="multilevel"/>
    <w:tmpl w:val="2286C1CA"/>
    <w:lvl w:ilvl="0">
      <w:start w:val="1"/>
      <w:numFmt w:val="decimal"/>
      <w:lvlText w:val="%1."/>
      <w:lvlJc w:val="left"/>
      <w:pPr>
        <w:ind w:left="1476" w:hanging="1476"/>
      </w:pPr>
      <w:rPr>
        <w:rFonts w:cs="Times New Roman" w:hint="default"/>
      </w:rPr>
    </w:lvl>
    <w:lvl w:ilvl="1">
      <w:start w:val="2"/>
      <w:numFmt w:val="decimal"/>
      <w:isLgl/>
      <w:lvlText w:val="%1.%2."/>
      <w:lvlJc w:val="left"/>
      <w:pPr>
        <w:ind w:left="1779" w:hanging="1425"/>
      </w:pPr>
      <w:rPr>
        <w:rFonts w:hint="default"/>
      </w:rPr>
    </w:lvl>
    <w:lvl w:ilvl="2">
      <w:start w:val="2"/>
      <w:numFmt w:val="decimal"/>
      <w:isLgl/>
      <w:lvlText w:val="%1.%2.%3."/>
      <w:lvlJc w:val="left"/>
      <w:pPr>
        <w:ind w:left="2133" w:hanging="1425"/>
      </w:pPr>
      <w:rPr>
        <w:rFonts w:hint="default"/>
      </w:rPr>
    </w:lvl>
    <w:lvl w:ilvl="3">
      <w:start w:val="1"/>
      <w:numFmt w:val="decimal"/>
      <w:isLgl/>
      <w:lvlText w:val="%1.%2.%3.%4."/>
      <w:lvlJc w:val="left"/>
      <w:pPr>
        <w:ind w:left="2487" w:hanging="1425"/>
      </w:pPr>
      <w:rPr>
        <w:rFonts w:hint="default"/>
      </w:rPr>
    </w:lvl>
    <w:lvl w:ilvl="4">
      <w:start w:val="1"/>
      <w:numFmt w:val="decimal"/>
      <w:isLgl/>
      <w:lvlText w:val="%1.%2.%3.%4.%5."/>
      <w:lvlJc w:val="left"/>
      <w:pPr>
        <w:ind w:left="2841" w:hanging="1425"/>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12">
    <w:nsid w:val="3A0C16F4"/>
    <w:multiLevelType w:val="multilevel"/>
    <w:tmpl w:val="663434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3EC1354F"/>
    <w:multiLevelType w:val="hybridMultilevel"/>
    <w:tmpl w:val="EE70F9A4"/>
    <w:lvl w:ilvl="0" w:tplc="0419000F">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4">
    <w:nsid w:val="40FF26AF"/>
    <w:multiLevelType w:val="hybridMultilevel"/>
    <w:tmpl w:val="10FE608E"/>
    <w:lvl w:ilvl="0" w:tplc="3626C1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63C9672E"/>
    <w:multiLevelType w:val="hybridMultilevel"/>
    <w:tmpl w:val="7D7CA3A8"/>
    <w:lvl w:ilvl="0" w:tplc="135AAD58">
      <w:start w:val="1"/>
      <w:numFmt w:val="decimal"/>
      <w:lvlText w:val="%1."/>
      <w:lvlJc w:val="left"/>
      <w:pPr>
        <w:tabs>
          <w:tab w:val="num" w:pos="0"/>
        </w:tabs>
      </w:pPr>
      <w:rPr>
        <w:rFonts w:ascii="Arial" w:hAnsi="Arial" w:cs="Arial" w:hint="default"/>
        <w:sz w:val="16"/>
        <w:szCs w:val="1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3CE0339"/>
    <w:multiLevelType w:val="hybridMultilevel"/>
    <w:tmpl w:val="91448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642BEA"/>
    <w:multiLevelType w:val="hybridMultilevel"/>
    <w:tmpl w:val="A70E2C8E"/>
    <w:lvl w:ilvl="0" w:tplc="739A61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12"/>
  </w:num>
  <w:num w:numId="7">
    <w:abstractNumId w:val="1"/>
  </w:num>
  <w:num w:numId="8">
    <w:abstractNumId w:val="1"/>
    <w:lvlOverride w:ilvl="0">
      <w:startOverride w:val="1"/>
    </w:lvlOverride>
  </w:num>
  <w:num w:numId="9">
    <w:abstractNumId w:val="6"/>
  </w:num>
  <w:num w:numId="10">
    <w:abstractNumId w:val="16"/>
  </w:num>
  <w:num w:numId="11">
    <w:abstractNumId w:val="17"/>
  </w:num>
  <w:num w:numId="12">
    <w:abstractNumId w:val="14"/>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75C"/>
    <w:rsid w:val="00000D31"/>
    <w:rsid w:val="00000F37"/>
    <w:rsid w:val="000011F2"/>
    <w:rsid w:val="00002476"/>
    <w:rsid w:val="000024F0"/>
    <w:rsid w:val="00002C86"/>
    <w:rsid w:val="0000371F"/>
    <w:rsid w:val="00004A71"/>
    <w:rsid w:val="000061E1"/>
    <w:rsid w:val="000068EA"/>
    <w:rsid w:val="00006DA7"/>
    <w:rsid w:val="00007057"/>
    <w:rsid w:val="000070B1"/>
    <w:rsid w:val="0000772B"/>
    <w:rsid w:val="0000783A"/>
    <w:rsid w:val="00007F35"/>
    <w:rsid w:val="000107CB"/>
    <w:rsid w:val="000115D6"/>
    <w:rsid w:val="00011CCF"/>
    <w:rsid w:val="00012DFB"/>
    <w:rsid w:val="000138AD"/>
    <w:rsid w:val="000154DD"/>
    <w:rsid w:val="00015933"/>
    <w:rsid w:val="00015F1B"/>
    <w:rsid w:val="00017A4D"/>
    <w:rsid w:val="00017A7D"/>
    <w:rsid w:val="00020E7B"/>
    <w:rsid w:val="000211DE"/>
    <w:rsid w:val="000217EA"/>
    <w:rsid w:val="00021DAB"/>
    <w:rsid w:val="00021E51"/>
    <w:rsid w:val="0002246D"/>
    <w:rsid w:val="00022685"/>
    <w:rsid w:val="00023296"/>
    <w:rsid w:val="000257CC"/>
    <w:rsid w:val="0002664E"/>
    <w:rsid w:val="000268CF"/>
    <w:rsid w:val="00026F1E"/>
    <w:rsid w:val="000300C2"/>
    <w:rsid w:val="00030390"/>
    <w:rsid w:val="000307A1"/>
    <w:rsid w:val="00030DF9"/>
    <w:rsid w:val="00030F54"/>
    <w:rsid w:val="00032BA8"/>
    <w:rsid w:val="00033473"/>
    <w:rsid w:val="00033AFF"/>
    <w:rsid w:val="00034718"/>
    <w:rsid w:val="00034EDE"/>
    <w:rsid w:val="0003506D"/>
    <w:rsid w:val="00037483"/>
    <w:rsid w:val="000402CE"/>
    <w:rsid w:val="000403D2"/>
    <w:rsid w:val="0004063F"/>
    <w:rsid w:val="000414FF"/>
    <w:rsid w:val="00041BBF"/>
    <w:rsid w:val="000421E4"/>
    <w:rsid w:val="000423A0"/>
    <w:rsid w:val="000446BC"/>
    <w:rsid w:val="00044E66"/>
    <w:rsid w:val="0004530C"/>
    <w:rsid w:val="00051FAD"/>
    <w:rsid w:val="000528D6"/>
    <w:rsid w:val="000535CF"/>
    <w:rsid w:val="000537FD"/>
    <w:rsid w:val="00053E75"/>
    <w:rsid w:val="00053F54"/>
    <w:rsid w:val="00054639"/>
    <w:rsid w:val="000548A0"/>
    <w:rsid w:val="00055424"/>
    <w:rsid w:val="0005662D"/>
    <w:rsid w:val="00056F8A"/>
    <w:rsid w:val="000576F5"/>
    <w:rsid w:val="00057922"/>
    <w:rsid w:val="000603B6"/>
    <w:rsid w:val="00061599"/>
    <w:rsid w:val="00062624"/>
    <w:rsid w:val="000634E6"/>
    <w:rsid w:val="000641C2"/>
    <w:rsid w:val="00064848"/>
    <w:rsid w:val="000654F6"/>
    <w:rsid w:val="00065E50"/>
    <w:rsid w:val="00065E7E"/>
    <w:rsid w:val="00066F10"/>
    <w:rsid w:val="00070333"/>
    <w:rsid w:val="000731CF"/>
    <w:rsid w:val="0007335B"/>
    <w:rsid w:val="00073AEB"/>
    <w:rsid w:val="00073B82"/>
    <w:rsid w:val="00074E14"/>
    <w:rsid w:val="00075187"/>
    <w:rsid w:val="00075381"/>
    <w:rsid w:val="00075FDD"/>
    <w:rsid w:val="00077135"/>
    <w:rsid w:val="00080929"/>
    <w:rsid w:val="00080AA2"/>
    <w:rsid w:val="000819A7"/>
    <w:rsid w:val="00081CEE"/>
    <w:rsid w:val="00081E4D"/>
    <w:rsid w:val="000823C9"/>
    <w:rsid w:val="000836D3"/>
    <w:rsid w:val="0008398D"/>
    <w:rsid w:val="000839CA"/>
    <w:rsid w:val="00083E7C"/>
    <w:rsid w:val="0008505D"/>
    <w:rsid w:val="00085359"/>
    <w:rsid w:val="000859A7"/>
    <w:rsid w:val="00086009"/>
    <w:rsid w:val="00086449"/>
    <w:rsid w:val="0009161B"/>
    <w:rsid w:val="000916B8"/>
    <w:rsid w:val="00093BD8"/>
    <w:rsid w:val="00095472"/>
    <w:rsid w:val="0009658B"/>
    <w:rsid w:val="000A11D8"/>
    <w:rsid w:val="000A291E"/>
    <w:rsid w:val="000A3207"/>
    <w:rsid w:val="000A3872"/>
    <w:rsid w:val="000A398A"/>
    <w:rsid w:val="000A4826"/>
    <w:rsid w:val="000A48E3"/>
    <w:rsid w:val="000A5E6A"/>
    <w:rsid w:val="000A5FB2"/>
    <w:rsid w:val="000A657F"/>
    <w:rsid w:val="000A7D82"/>
    <w:rsid w:val="000B02BF"/>
    <w:rsid w:val="000B087A"/>
    <w:rsid w:val="000B3D4B"/>
    <w:rsid w:val="000B41BD"/>
    <w:rsid w:val="000B449B"/>
    <w:rsid w:val="000B5093"/>
    <w:rsid w:val="000B6526"/>
    <w:rsid w:val="000B67F6"/>
    <w:rsid w:val="000B687D"/>
    <w:rsid w:val="000B745A"/>
    <w:rsid w:val="000B7490"/>
    <w:rsid w:val="000C0B8A"/>
    <w:rsid w:val="000C0C3B"/>
    <w:rsid w:val="000C1A4A"/>
    <w:rsid w:val="000C1A64"/>
    <w:rsid w:val="000C2767"/>
    <w:rsid w:val="000C3F9F"/>
    <w:rsid w:val="000C4724"/>
    <w:rsid w:val="000C524B"/>
    <w:rsid w:val="000C6646"/>
    <w:rsid w:val="000C788E"/>
    <w:rsid w:val="000D0A53"/>
    <w:rsid w:val="000D0AC5"/>
    <w:rsid w:val="000D1215"/>
    <w:rsid w:val="000D13D8"/>
    <w:rsid w:val="000D1488"/>
    <w:rsid w:val="000D1539"/>
    <w:rsid w:val="000D2358"/>
    <w:rsid w:val="000D330E"/>
    <w:rsid w:val="000D3785"/>
    <w:rsid w:val="000D3C17"/>
    <w:rsid w:val="000D4FDC"/>
    <w:rsid w:val="000D5B49"/>
    <w:rsid w:val="000D5B69"/>
    <w:rsid w:val="000D6073"/>
    <w:rsid w:val="000D7C85"/>
    <w:rsid w:val="000E10DA"/>
    <w:rsid w:val="000E1220"/>
    <w:rsid w:val="000E1CD2"/>
    <w:rsid w:val="000E2F7F"/>
    <w:rsid w:val="000E4985"/>
    <w:rsid w:val="000E57AD"/>
    <w:rsid w:val="000E7E8A"/>
    <w:rsid w:val="000F0148"/>
    <w:rsid w:val="000F11D7"/>
    <w:rsid w:val="000F21AD"/>
    <w:rsid w:val="000F4124"/>
    <w:rsid w:val="000F4CFE"/>
    <w:rsid w:val="000F4D62"/>
    <w:rsid w:val="000F76BF"/>
    <w:rsid w:val="001004A1"/>
    <w:rsid w:val="0010107A"/>
    <w:rsid w:val="00101280"/>
    <w:rsid w:val="001020B3"/>
    <w:rsid w:val="00102229"/>
    <w:rsid w:val="00104C37"/>
    <w:rsid w:val="0010685F"/>
    <w:rsid w:val="00110292"/>
    <w:rsid w:val="001109F8"/>
    <w:rsid w:val="00113E95"/>
    <w:rsid w:val="00115B85"/>
    <w:rsid w:val="00117CBA"/>
    <w:rsid w:val="0012409A"/>
    <w:rsid w:val="0012412F"/>
    <w:rsid w:val="001258B8"/>
    <w:rsid w:val="0012663C"/>
    <w:rsid w:val="001267A8"/>
    <w:rsid w:val="0012742F"/>
    <w:rsid w:val="00127EE7"/>
    <w:rsid w:val="00131691"/>
    <w:rsid w:val="00131B09"/>
    <w:rsid w:val="001324FC"/>
    <w:rsid w:val="0013292E"/>
    <w:rsid w:val="00132CA5"/>
    <w:rsid w:val="00133420"/>
    <w:rsid w:val="00133D4D"/>
    <w:rsid w:val="00134715"/>
    <w:rsid w:val="00134A96"/>
    <w:rsid w:val="00134D9E"/>
    <w:rsid w:val="0013635F"/>
    <w:rsid w:val="00136378"/>
    <w:rsid w:val="0013638B"/>
    <w:rsid w:val="00136CCE"/>
    <w:rsid w:val="00136D9F"/>
    <w:rsid w:val="001405F4"/>
    <w:rsid w:val="001412C7"/>
    <w:rsid w:val="0014149B"/>
    <w:rsid w:val="00141BFD"/>
    <w:rsid w:val="0014211A"/>
    <w:rsid w:val="0014455B"/>
    <w:rsid w:val="001446DC"/>
    <w:rsid w:val="00144906"/>
    <w:rsid w:val="00144974"/>
    <w:rsid w:val="00144FC1"/>
    <w:rsid w:val="00145FBA"/>
    <w:rsid w:val="001465C4"/>
    <w:rsid w:val="00147D49"/>
    <w:rsid w:val="00150DA3"/>
    <w:rsid w:val="001527A5"/>
    <w:rsid w:val="001527F6"/>
    <w:rsid w:val="00152C7D"/>
    <w:rsid w:val="001532DA"/>
    <w:rsid w:val="00153730"/>
    <w:rsid w:val="00154F36"/>
    <w:rsid w:val="001562E3"/>
    <w:rsid w:val="0015630C"/>
    <w:rsid w:val="00156C42"/>
    <w:rsid w:val="00157533"/>
    <w:rsid w:val="00157C35"/>
    <w:rsid w:val="00157CA9"/>
    <w:rsid w:val="00160523"/>
    <w:rsid w:val="001605C1"/>
    <w:rsid w:val="001609FB"/>
    <w:rsid w:val="0016182E"/>
    <w:rsid w:val="001622A0"/>
    <w:rsid w:val="00162834"/>
    <w:rsid w:val="00162CD4"/>
    <w:rsid w:val="001640B4"/>
    <w:rsid w:val="00167285"/>
    <w:rsid w:val="00167F1C"/>
    <w:rsid w:val="00167F8A"/>
    <w:rsid w:val="00170208"/>
    <w:rsid w:val="001713D6"/>
    <w:rsid w:val="001732D1"/>
    <w:rsid w:val="001741E0"/>
    <w:rsid w:val="0017491B"/>
    <w:rsid w:val="0017564A"/>
    <w:rsid w:val="00175C05"/>
    <w:rsid w:val="00176C72"/>
    <w:rsid w:val="0017713F"/>
    <w:rsid w:val="00177DEA"/>
    <w:rsid w:val="00177E30"/>
    <w:rsid w:val="00180DE5"/>
    <w:rsid w:val="001815D2"/>
    <w:rsid w:val="00181693"/>
    <w:rsid w:val="00181905"/>
    <w:rsid w:val="0018238E"/>
    <w:rsid w:val="0018257C"/>
    <w:rsid w:val="0018258E"/>
    <w:rsid w:val="0018266C"/>
    <w:rsid w:val="00182737"/>
    <w:rsid w:val="00184976"/>
    <w:rsid w:val="00185DA4"/>
    <w:rsid w:val="001876D2"/>
    <w:rsid w:val="00187B62"/>
    <w:rsid w:val="00187D07"/>
    <w:rsid w:val="00190B63"/>
    <w:rsid w:val="00191E6B"/>
    <w:rsid w:val="00191F98"/>
    <w:rsid w:val="00192528"/>
    <w:rsid w:val="001927F7"/>
    <w:rsid w:val="001928AA"/>
    <w:rsid w:val="00193B1A"/>
    <w:rsid w:val="00194283"/>
    <w:rsid w:val="001946B2"/>
    <w:rsid w:val="00195942"/>
    <w:rsid w:val="001965D4"/>
    <w:rsid w:val="0019772A"/>
    <w:rsid w:val="001A0119"/>
    <w:rsid w:val="001A0FFF"/>
    <w:rsid w:val="001A1102"/>
    <w:rsid w:val="001A3AD6"/>
    <w:rsid w:val="001A556A"/>
    <w:rsid w:val="001A5DE0"/>
    <w:rsid w:val="001A5E9E"/>
    <w:rsid w:val="001A607A"/>
    <w:rsid w:val="001A7AA8"/>
    <w:rsid w:val="001A7FC6"/>
    <w:rsid w:val="001B024F"/>
    <w:rsid w:val="001B0254"/>
    <w:rsid w:val="001B0906"/>
    <w:rsid w:val="001B192C"/>
    <w:rsid w:val="001B26C8"/>
    <w:rsid w:val="001B2891"/>
    <w:rsid w:val="001B3665"/>
    <w:rsid w:val="001B3712"/>
    <w:rsid w:val="001B4479"/>
    <w:rsid w:val="001B45DF"/>
    <w:rsid w:val="001B57B4"/>
    <w:rsid w:val="001B5A4E"/>
    <w:rsid w:val="001B5D81"/>
    <w:rsid w:val="001B6E25"/>
    <w:rsid w:val="001B74E7"/>
    <w:rsid w:val="001C0797"/>
    <w:rsid w:val="001C136D"/>
    <w:rsid w:val="001C13BB"/>
    <w:rsid w:val="001C1707"/>
    <w:rsid w:val="001C18AE"/>
    <w:rsid w:val="001C2554"/>
    <w:rsid w:val="001C341F"/>
    <w:rsid w:val="001C4A93"/>
    <w:rsid w:val="001C516B"/>
    <w:rsid w:val="001C68E7"/>
    <w:rsid w:val="001C72F0"/>
    <w:rsid w:val="001C77A8"/>
    <w:rsid w:val="001C7F95"/>
    <w:rsid w:val="001D0E95"/>
    <w:rsid w:val="001D1D91"/>
    <w:rsid w:val="001D226E"/>
    <w:rsid w:val="001D2829"/>
    <w:rsid w:val="001D2EC6"/>
    <w:rsid w:val="001D3883"/>
    <w:rsid w:val="001D3AB2"/>
    <w:rsid w:val="001D3E3B"/>
    <w:rsid w:val="001D43D7"/>
    <w:rsid w:val="001D6811"/>
    <w:rsid w:val="001D6E16"/>
    <w:rsid w:val="001D6F32"/>
    <w:rsid w:val="001D741C"/>
    <w:rsid w:val="001D752A"/>
    <w:rsid w:val="001D7680"/>
    <w:rsid w:val="001E163B"/>
    <w:rsid w:val="001E2120"/>
    <w:rsid w:val="001E40BB"/>
    <w:rsid w:val="001E43EF"/>
    <w:rsid w:val="001E4BBA"/>
    <w:rsid w:val="001E56ED"/>
    <w:rsid w:val="001E7160"/>
    <w:rsid w:val="001E78E0"/>
    <w:rsid w:val="001F0396"/>
    <w:rsid w:val="001F0F95"/>
    <w:rsid w:val="001F1071"/>
    <w:rsid w:val="001F1D85"/>
    <w:rsid w:val="001F26DA"/>
    <w:rsid w:val="001F2898"/>
    <w:rsid w:val="001F2B29"/>
    <w:rsid w:val="001F2D5F"/>
    <w:rsid w:val="001F2D88"/>
    <w:rsid w:val="001F56F0"/>
    <w:rsid w:val="001F6319"/>
    <w:rsid w:val="001F6592"/>
    <w:rsid w:val="001F67A2"/>
    <w:rsid w:val="001F6DB6"/>
    <w:rsid w:val="00200827"/>
    <w:rsid w:val="00200D19"/>
    <w:rsid w:val="00201EC4"/>
    <w:rsid w:val="00201FA5"/>
    <w:rsid w:val="002026B2"/>
    <w:rsid w:val="002030C9"/>
    <w:rsid w:val="0020312C"/>
    <w:rsid w:val="00203156"/>
    <w:rsid w:val="0020483A"/>
    <w:rsid w:val="0020647F"/>
    <w:rsid w:val="0020777F"/>
    <w:rsid w:val="00207BBD"/>
    <w:rsid w:val="00210E17"/>
    <w:rsid w:val="002116DE"/>
    <w:rsid w:val="00211777"/>
    <w:rsid w:val="00211C03"/>
    <w:rsid w:val="00212446"/>
    <w:rsid w:val="002135D1"/>
    <w:rsid w:val="00213FC9"/>
    <w:rsid w:val="00214421"/>
    <w:rsid w:val="0021449A"/>
    <w:rsid w:val="00214C3C"/>
    <w:rsid w:val="00216FDF"/>
    <w:rsid w:val="002171FF"/>
    <w:rsid w:val="002179C9"/>
    <w:rsid w:val="00217F8B"/>
    <w:rsid w:val="0022228D"/>
    <w:rsid w:val="00222A12"/>
    <w:rsid w:val="00223658"/>
    <w:rsid w:val="00223B41"/>
    <w:rsid w:val="00223B69"/>
    <w:rsid w:val="00224FFC"/>
    <w:rsid w:val="00227D84"/>
    <w:rsid w:val="00227F24"/>
    <w:rsid w:val="0023023A"/>
    <w:rsid w:val="0023084B"/>
    <w:rsid w:val="00230C65"/>
    <w:rsid w:val="00230EA0"/>
    <w:rsid w:val="00230EAB"/>
    <w:rsid w:val="00230F37"/>
    <w:rsid w:val="0023191D"/>
    <w:rsid w:val="00231A38"/>
    <w:rsid w:val="002323FB"/>
    <w:rsid w:val="00234D81"/>
    <w:rsid w:val="002351F1"/>
    <w:rsid w:val="002352A1"/>
    <w:rsid w:val="00236015"/>
    <w:rsid w:val="002360A7"/>
    <w:rsid w:val="00237708"/>
    <w:rsid w:val="00237CC8"/>
    <w:rsid w:val="002401FF"/>
    <w:rsid w:val="00241D0B"/>
    <w:rsid w:val="002422FA"/>
    <w:rsid w:val="00242A89"/>
    <w:rsid w:val="002435F9"/>
    <w:rsid w:val="00243864"/>
    <w:rsid w:val="00243B74"/>
    <w:rsid w:val="0024430A"/>
    <w:rsid w:val="002445B8"/>
    <w:rsid w:val="0024557F"/>
    <w:rsid w:val="002458D4"/>
    <w:rsid w:val="00245B9B"/>
    <w:rsid w:val="002464D0"/>
    <w:rsid w:val="00246EF2"/>
    <w:rsid w:val="002524C2"/>
    <w:rsid w:val="00252D45"/>
    <w:rsid w:val="00252E24"/>
    <w:rsid w:val="00253066"/>
    <w:rsid w:val="002538BD"/>
    <w:rsid w:val="002564D5"/>
    <w:rsid w:val="00256D40"/>
    <w:rsid w:val="00257638"/>
    <w:rsid w:val="002607A6"/>
    <w:rsid w:val="002634EF"/>
    <w:rsid w:val="00263EEB"/>
    <w:rsid w:val="00264481"/>
    <w:rsid w:val="00265BC0"/>
    <w:rsid w:val="00266134"/>
    <w:rsid w:val="00266AB8"/>
    <w:rsid w:val="0026746C"/>
    <w:rsid w:val="00271744"/>
    <w:rsid w:val="0027274B"/>
    <w:rsid w:val="00272F1F"/>
    <w:rsid w:val="0027448A"/>
    <w:rsid w:val="002751BC"/>
    <w:rsid w:val="00276CF0"/>
    <w:rsid w:val="00277FC1"/>
    <w:rsid w:val="00280599"/>
    <w:rsid w:val="002817D1"/>
    <w:rsid w:val="002833EE"/>
    <w:rsid w:val="0028377E"/>
    <w:rsid w:val="00284DE2"/>
    <w:rsid w:val="00285154"/>
    <w:rsid w:val="0028519F"/>
    <w:rsid w:val="0028568B"/>
    <w:rsid w:val="00285713"/>
    <w:rsid w:val="002860BF"/>
    <w:rsid w:val="0028680F"/>
    <w:rsid w:val="002906AD"/>
    <w:rsid w:val="002919E2"/>
    <w:rsid w:val="002926FC"/>
    <w:rsid w:val="0029384F"/>
    <w:rsid w:val="00294777"/>
    <w:rsid w:val="00296FCC"/>
    <w:rsid w:val="00297380"/>
    <w:rsid w:val="00297F3D"/>
    <w:rsid w:val="002A00F2"/>
    <w:rsid w:val="002A0E14"/>
    <w:rsid w:val="002A1081"/>
    <w:rsid w:val="002A1AB3"/>
    <w:rsid w:val="002A1E87"/>
    <w:rsid w:val="002A3095"/>
    <w:rsid w:val="002A31B6"/>
    <w:rsid w:val="002A3BFF"/>
    <w:rsid w:val="002A3D4F"/>
    <w:rsid w:val="002A46D4"/>
    <w:rsid w:val="002A4868"/>
    <w:rsid w:val="002A4BE0"/>
    <w:rsid w:val="002A56C0"/>
    <w:rsid w:val="002A572B"/>
    <w:rsid w:val="002A72C6"/>
    <w:rsid w:val="002A75E2"/>
    <w:rsid w:val="002A7C48"/>
    <w:rsid w:val="002A7D18"/>
    <w:rsid w:val="002B0442"/>
    <w:rsid w:val="002B1A33"/>
    <w:rsid w:val="002B1D05"/>
    <w:rsid w:val="002B29B5"/>
    <w:rsid w:val="002B4086"/>
    <w:rsid w:val="002B5A16"/>
    <w:rsid w:val="002B649A"/>
    <w:rsid w:val="002B6F76"/>
    <w:rsid w:val="002B706A"/>
    <w:rsid w:val="002B796D"/>
    <w:rsid w:val="002C0680"/>
    <w:rsid w:val="002C0BC5"/>
    <w:rsid w:val="002C2413"/>
    <w:rsid w:val="002C2C5A"/>
    <w:rsid w:val="002C32F9"/>
    <w:rsid w:val="002C3E1F"/>
    <w:rsid w:val="002C4475"/>
    <w:rsid w:val="002C56A6"/>
    <w:rsid w:val="002C6CC9"/>
    <w:rsid w:val="002D005D"/>
    <w:rsid w:val="002D0EBC"/>
    <w:rsid w:val="002D1DCE"/>
    <w:rsid w:val="002D24A4"/>
    <w:rsid w:val="002D29C3"/>
    <w:rsid w:val="002D2A49"/>
    <w:rsid w:val="002D2B62"/>
    <w:rsid w:val="002D300C"/>
    <w:rsid w:val="002D348E"/>
    <w:rsid w:val="002D3947"/>
    <w:rsid w:val="002D3BEB"/>
    <w:rsid w:val="002D4697"/>
    <w:rsid w:val="002D6017"/>
    <w:rsid w:val="002D61A8"/>
    <w:rsid w:val="002D622D"/>
    <w:rsid w:val="002E0794"/>
    <w:rsid w:val="002E0BA3"/>
    <w:rsid w:val="002E20A3"/>
    <w:rsid w:val="002E2801"/>
    <w:rsid w:val="002E2F48"/>
    <w:rsid w:val="002E3B08"/>
    <w:rsid w:val="002E6331"/>
    <w:rsid w:val="002E6426"/>
    <w:rsid w:val="002E66E2"/>
    <w:rsid w:val="002F1BBF"/>
    <w:rsid w:val="002F1E1F"/>
    <w:rsid w:val="002F2903"/>
    <w:rsid w:val="002F34BE"/>
    <w:rsid w:val="002F3967"/>
    <w:rsid w:val="002F40D0"/>
    <w:rsid w:val="002F4506"/>
    <w:rsid w:val="002F5D07"/>
    <w:rsid w:val="002F68AB"/>
    <w:rsid w:val="003003F4"/>
    <w:rsid w:val="003006ED"/>
    <w:rsid w:val="00300832"/>
    <w:rsid w:val="0030094D"/>
    <w:rsid w:val="00303751"/>
    <w:rsid w:val="003037AF"/>
    <w:rsid w:val="00303FEB"/>
    <w:rsid w:val="003060E6"/>
    <w:rsid w:val="00306A54"/>
    <w:rsid w:val="00306B58"/>
    <w:rsid w:val="003074D0"/>
    <w:rsid w:val="00307686"/>
    <w:rsid w:val="00310AB9"/>
    <w:rsid w:val="00312393"/>
    <w:rsid w:val="003125E6"/>
    <w:rsid w:val="00312DB6"/>
    <w:rsid w:val="00313DCA"/>
    <w:rsid w:val="00314847"/>
    <w:rsid w:val="00315128"/>
    <w:rsid w:val="003153AB"/>
    <w:rsid w:val="00315BB3"/>
    <w:rsid w:val="003162A0"/>
    <w:rsid w:val="00316BD5"/>
    <w:rsid w:val="00317AEB"/>
    <w:rsid w:val="00320C5A"/>
    <w:rsid w:val="00320F9C"/>
    <w:rsid w:val="00321E00"/>
    <w:rsid w:val="00322859"/>
    <w:rsid w:val="00323144"/>
    <w:rsid w:val="003247F7"/>
    <w:rsid w:val="00325375"/>
    <w:rsid w:val="00325951"/>
    <w:rsid w:val="00325B1E"/>
    <w:rsid w:val="00325B2E"/>
    <w:rsid w:val="0032657F"/>
    <w:rsid w:val="003266CA"/>
    <w:rsid w:val="00326C1F"/>
    <w:rsid w:val="0032701B"/>
    <w:rsid w:val="00327E49"/>
    <w:rsid w:val="003305ED"/>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28E"/>
    <w:rsid w:val="00346FED"/>
    <w:rsid w:val="003471D2"/>
    <w:rsid w:val="00347227"/>
    <w:rsid w:val="003502DE"/>
    <w:rsid w:val="00351476"/>
    <w:rsid w:val="00351AA2"/>
    <w:rsid w:val="00351D2D"/>
    <w:rsid w:val="00352B73"/>
    <w:rsid w:val="00352DFD"/>
    <w:rsid w:val="0035383F"/>
    <w:rsid w:val="00353886"/>
    <w:rsid w:val="00354CAF"/>
    <w:rsid w:val="00355EFA"/>
    <w:rsid w:val="00356E6F"/>
    <w:rsid w:val="00356F27"/>
    <w:rsid w:val="003571EF"/>
    <w:rsid w:val="00361AAC"/>
    <w:rsid w:val="003624C5"/>
    <w:rsid w:val="0036357E"/>
    <w:rsid w:val="00364704"/>
    <w:rsid w:val="00364ED5"/>
    <w:rsid w:val="003652C2"/>
    <w:rsid w:val="00365324"/>
    <w:rsid w:val="00365BC9"/>
    <w:rsid w:val="003671EB"/>
    <w:rsid w:val="00367633"/>
    <w:rsid w:val="00371A09"/>
    <w:rsid w:val="0037251A"/>
    <w:rsid w:val="00373E6B"/>
    <w:rsid w:val="00374325"/>
    <w:rsid w:val="00374447"/>
    <w:rsid w:val="0037586A"/>
    <w:rsid w:val="00375FD4"/>
    <w:rsid w:val="00380C09"/>
    <w:rsid w:val="00381811"/>
    <w:rsid w:val="00382918"/>
    <w:rsid w:val="00382F6A"/>
    <w:rsid w:val="003837C7"/>
    <w:rsid w:val="0038511F"/>
    <w:rsid w:val="003855F7"/>
    <w:rsid w:val="0038693C"/>
    <w:rsid w:val="003875AF"/>
    <w:rsid w:val="00390457"/>
    <w:rsid w:val="00390AEC"/>
    <w:rsid w:val="00391168"/>
    <w:rsid w:val="00392274"/>
    <w:rsid w:val="003926AE"/>
    <w:rsid w:val="00392BAB"/>
    <w:rsid w:val="00393241"/>
    <w:rsid w:val="00394C01"/>
    <w:rsid w:val="00395152"/>
    <w:rsid w:val="0039699A"/>
    <w:rsid w:val="00397E32"/>
    <w:rsid w:val="003A0158"/>
    <w:rsid w:val="003A0CA3"/>
    <w:rsid w:val="003A2E16"/>
    <w:rsid w:val="003A350F"/>
    <w:rsid w:val="003A3B4A"/>
    <w:rsid w:val="003A3C87"/>
    <w:rsid w:val="003A3D1E"/>
    <w:rsid w:val="003A4A7D"/>
    <w:rsid w:val="003A4CBF"/>
    <w:rsid w:val="003B2760"/>
    <w:rsid w:val="003B341B"/>
    <w:rsid w:val="003B4205"/>
    <w:rsid w:val="003B44A6"/>
    <w:rsid w:val="003B49CE"/>
    <w:rsid w:val="003B6422"/>
    <w:rsid w:val="003B6F94"/>
    <w:rsid w:val="003C0D28"/>
    <w:rsid w:val="003C1199"/>
    <w:rsid w:val="003C1D39"/>
    <w:rsid w:val="003C231A"/>
    <w:rsid w:val="003C2D10"/>
    <w:rsid w:val="003C59F4"/>
    <w:rsid w:val="003C6738"/>
    <w:rsid w:val="003C6AA9"/>
    <w:rsid w:val="003C7B77"/>
    <w:rsid w:val="003C7FBF"/>
    <w:rsid w:val="003D0452"/>
    <w:rsid w:val="003D0909"/>
    <w:rsid w:val="003D1D92"/>
    <w:rsid w:val="003D23CC"/>
    <w:rsid w:val="003D2A02"/>
    <w:rsid w:val="003D312C"/>
    <w:rsid w:val="003D3E24"/>
    <w:rsid w:val="003D3FBB"/>
    <w:rsid w:val="003D4FD3"/>
    <w:rsid w:val="003D56DA"/>
    <w:rsid w:val="003D6029"/>
    <w:rsid w:val="003D70F5"/>
    <w:rsid w:val="003E0073"/>
    <w:rsid w:val="003E0285"/>
    <w:rsid w:val="003E0A78"/>
    <w:rsid w:val="003E13C9"/>
    <w:rsid w:val="003E27CB"/>
    <w:rsid w:val="003E286C"/>
    <w:rsid w:val="003E2ACB"/>
    <w:rsid w:val="003E43D7"/>
    <w:rsid w:val="003E44BC"/>
    <w:rsid w:val="003E53D4"/>
    <w:rsid w:val="003E55DC"/>
    <w:rsid w:val="003E572F"/>
    <w:rsid w:val="003E5E0B"/>
    <w:rsid w:val="003E6FCB"/>
    <w:rsid w:val="003E7EF3"/>
    <w:rsid w:val="003F0CB3"/>
    <w:rsid w:val="003F1129"/>
    <w:rsid w:val="003F17B5"/>
    <w:rsid w:val="003F1B81"/>
    <w:rsid w:val="003F4A79"/>
    <w:rsid w:val="003F5429"/>
    <w:rsid w:val="003F61CA"/>
    <w:rsid w:val="003F6E23"/>
    <w:rsid w:val="003F7005"/>
    <w:rsid w:val="003F7494"/>
    <w:rsid w:val="00400C8B"/>
    <w:rsid w:val="00400E5B"/>
    <w:rsid w:val="00400FAC"/>
    <w:rsid w:val="0040143B"/>
    <w:rsid w:val="004018DC"/>
    <w:rsid w:val="00401E17"/>
    <w:rsid w:val="00402A31"/>
    <w:rsid w:val="00404D03"/>
    <w:rsid w:val="00405E71"/>
    <w:rsid w:val="00406296"/>
    <w:rsid w:val="004067D9"/>
    <w:rsid w:val="00406976"/>
    <w:rsid w:val="00406B28"/>
    <w:rsid w:val="004075B6"/>
    <w:rsid w:val="00407CFE"/>
    <w:rsid w:val="00407E23"/>
    <w:rsid w:val="00407F0C"/>
    <w:rsid w:val="00410D3F"/>
    <w:rsid w:val="004113AD"/>
    <w:rsid w:val="004121B8"/>
    <w:rsid w:val="0041512B"/>
    <w:rsid w:val="00415154"/>
    <w:rsid w:val="00417D25"/>
    <w:rsid w:val="00420137"/>
    <w:rsid w:val="00421BEC"/>
    <w:rsid w:val="004229AC"/>
    <w:rsid w:val="00422D37"/>
    <w:rsid w:val="00422D5F"/>
    <w:rsid w:val="0042414E"/>
    <w:rsid w:val="0042470D"/>
    <w:rsid w:val="00426096"/>
    <w:rsid w:val="00426D9C"/>
    <w:rsid w:val="00426EF6"/>
    <w:rsid w:val="00426FF1"/>
    <w:rsid w:val="00427121"/>
    <w:rsid w:val="004278A8"/>
    <w:rsid w:val="00427F70"/>
    <w:rsid w:val="00427F8B"/>
    <w:rsid w:val="0043000B"/>
    <w:rsid w:val="00430918"/>
    <w:rsid w:val="00431A1F"/>
    <w:rsid w:val="004323DE"/>
    <w:rsid w:val="00433097"/>
    <w:rsid w:val="00434472"/>
    <w:rsid w:val="00434671"/>
    <w:rsid w:val="00434D34"/>
    <w:rsid w:val="00434FEE"/>
    <w:rsid w:val="00435BC7"/>
    <w:rsid w:val="00436F76"/>
    <w:rsid w:val="00437539"/>
    <w:rsid w:val="004413CA"/>
    <w:rsid w:val="004424C5"/>
    <w:rsid w:val="00443F3E"/>
    <w:rsid w:val="00443F4E"/>
    <w:rsid w:val="004454C8"/>
    <w:rsid w:val="00445BE6"/>
    <w:rsid w:val="004531E2"/>
    <w:rsid w:val="00453EA0"/>
    <w:rsid w:val="00454C5D"/>
    <w:rsid w:val="00456BC2"/>
    <w:rsid w:val="00457862"/>
    <w:rsid w:val="0045792C"/>
    <w:rsid w:val="004579F5"/>
    <w:rsid w:val="00457DA8"/>
    <w:rsid w:val="00461303"/>
    <w:rsid w:val="00461715"/>
    <w:rsid w:val="00461D96"/>
    <w:rsid w:val="0046249D"/>
    <w:rsid w:val="00464B4A"/>
    <w:rsid w:val="00465848"/>
    <w:rsid w:val="00465ED0"/>
    <w:rsid w:val="00465FA7"/>
    <w:rsid w:val="004669FF"/>
    <w:rsid w:val="004676E3"/>
    <w:rsid w:val="004679AA"/>
    <w:rsid w:val="00467EEA"/>
    <w:rsid w:val="00467F60"/>
    <w:rsid w:val="004717E3"/>
    <w:rsid w:val="00471B6D"/>
    <w:rsid w:val="00471F94"/>
    <w:rsid w:val="004724EF"/>
    <w:rsid w:val="00472807"/>
    <w:rsid w:val="00474A79"/>
    <w:rsid w:val="004754CF"/>
    <w:rsid w:val="00475991"/>
    <w:rsid w:val="0047778C"/>
    <w:rsid w:val="00477F8D"/>
    <w:rsid w:val="00482C10"/>
    <w:rsid w:val="00482D74"/>
    <w:rsid w:val="004833AF"/>
    <w:rsid w:val="00484ABC"/>
    <w:rsid w:val="00484E59"/>
    <w:rsid w:val="00486413"/>
    <w:rsid w:val="004876B2"/>
    <w:rsid w:val="004910F2"/>
    <w:rsid w:val="004916C1"/>
    <w:rsid w:val="00491CE6"/>
    <w:rsid w:val="0049357C"/>
    <w:rsid w:val="00494433"/>
    <w:rsid w:val="004947B4"/>
    <w:rsid w:val="00494CE8"/>
    <w:rsid w:val="00495A7C"/>
    <w:rsid w:val="004974FF"/>
    <w:rsid w:val="0049772A"/>
    <w:rsid w:val="004A194A"/>
    <w:rsid w:val="004A1AFE"/>
    <w:rsid w:val="004A2497"/>
    <w:rsid w:val="004A2AD8"/>
    <w:rsid w:val="004A3D81"/>
    <w:rsid w:val="004A4227"/>
    <w:rsid w:val="004A4666"/>
    <w:rsid w:val="004A517C"/>
    <w:rsid w:val="004A7423"/>
    <w:rsid w:val="004A7823"/>
    <w:rsid w:val="004A7ABE"/>
    <w:rsid w:val="004A7B56"/>
    <w:rsid w:val="004B00EA"/>
    <w:rsid w:val="004B04DC"/>
    <w:rsid w:val="004B0709"/>
    <w:rsid w:val="004B0D9F"/>
    <w:rsid w:val="004B3E2A"/>
    <w:rsid w:val="004B4529"/>
    <w:rsid w:val="004B4A68"/>
    <w:rsid w:val="004B4E1A"/>
    <w:rsid w:val="004B5712"/>
    <w:rsid w:val="004B585D"/>
    <w:rsid w:val="004B5BE1"/>
    <w:rsid w:val="004B60E2"/>
    <w:rsid w:val="004B739D"/>
    <w:rsid w:val="004B75AC"/>
    <w:rsid w:val="004C17D9"/>
    <w:rsid w:val="004C1BC1"/>
    <w:rsid w:val="004C2151"/>
    <w:rsid w:val="004C534E"/>
    <w:rsid w:val="004C5C8C"/>
    <w:rsid w:val="004C6F56"/>
    <w:rsid w:val="004C7577"/>
    <w:rsid w:val="004C7BE4"/>
    <w:rsid w:val="004C7E20"/>
    <w:rsid w:val="004D0F2D"/>
    <w:rsid w:val="004D2A74"/>
    <w:rsid w:val="004D37F8"/>
    <w:rsid w:val="004D391D"/>
    <w:rsid w:val="004D439E"/>
    <w:rsid w:val="004D54D0"/>
    <w:rsid w:val="004D5CB4"/>
    <w:rsid w:val="004D6169"/>
    <w:rsid w:val="004D6AB8"/>
    <w:rsid w:val="004D72E0"/>
    <w:rsid w:val="004D7C13"/>
    <w:rsid w:val="004E01A7"/>
    <w:rsid w:val="004E0731"/>
    <w:rsid w:val="004E110F"/>
    <w:rsid w:val="004E22D6"/>
    <w:rsid w:val="004E2594"/>
    <w:rsid w:val="004E34B7"/>
    <w:rsid w:val="004E41AA"/>
    <w:rsid w:val="004E4A08"/>
    <w:rsid w:val="004E644C"/>
    <w:rsid w:val="004E6583"/>
    <w:rsid w:val="004E6D0F"/>
    <w:rsid w:val="004E74BD"/>
    <w:rsid w:val="004E7828"/>
    <w:rsid w:val="004F0586"/>
    <w:rsid w:val="004F0906"/>
    <w:rsid w:val="004F0A4E"/>
    <w:rsid w:val="004F0C75"/>
    <w:rsid w:val="004F1449"/>
    <w:rsid w:val="004F1993"/>
    <w:rsid w:val="004F225D"/>
    <w:rsid w:val="004F3A37"/>
    <w:rsid w:val="004F502B"/>
    <w:rsid w:val="004F513A"/>
    <w:rsid w:val="004F549C"/>
    <w:rsid w:val="004F5853"/>
    <w:rsid w:val="004F592F"/>
    <w:rsid w:val="004F5F76"/>
    <w:rsid w:val="004F6085"/>
    <w:rsid w:val="004F673D"/>
    <w:rsid w:val="004F70A2"/>
    <w:rsid w:val="004F7C0E"/>
    <w:rsid w:val="0050068A"/>
    <w:rsid w:val="005007DD"/>
    <w:rsid w:val="005010A3"/>
    <w:rsid w:val="0050147F"/>
    <w:rsid w:val="005023DC"/>
    <w:rsid w:val="0050440B"/>
    <w:rsid w:val="005047B6"/>
    <w:rsid w:val="00505481"/>
    <w:rsid w:val="00505875"/>
    <w:rsid w:val="00505B88"/>
    <w:rsid w:val="00506265"/>
    <w:rsid w:val="005071DB"/>
    <w:rsid w:val="0050734F"/>
    <w:rsid w:val="005073A6"/>
    <w:rsid w:val="005115DA"/>
    <w:rsid w:val="005119F2"/>
    <w:rsid w:val="00511A91"/>
    <w:rsid w:val="00513CF5"/>
    <w:rsid w:val="00515642"/>
    <w:rsid w:val="00515C79"/>
    <w:rsid w:val="005162E2"/>
    <w:rsid w:val="00517059"/>
    <w:rsid w:val="005173F4"/>
    <w:rsid w:val="005175B4"/>
    <w:rsid w:val="005220A6"/>
    <w:rsid w:val="00522C05"/>
    <w:rsid w:val="005248A0"/>
    <w:rsid w:val="005248CC"/>
    <w:rsid w:val="00524B56"/>
    <w:rsid w:val="00524FE3"/>
    <w:rsid w:val="0052583C"/>
    <w:rsid w:val="005262E6"/>
    <w:rsid w:val="00526602"/>
    <w:rsid w:val="0052692D"/>
    <w:rsid w:val="005276C7"/>
    <w:rsid w:val="005278D9"/>
    <w:rsid w:val="00527EB9"/>
    <w:rsid w:val="00530C16"/>
    <w:rsid w:val="00531351"/>
    <w:rsid w:val="0053143C"/>
    <w:rsid w:val="005314AC"/>
    <w:rsid w:val="00531C96"/>
    <w:rsid w:val="00532C3E"/>
    <w:rsid w:val="00532DAF"/>
    <w:rsid w:val="005334CD"/>
    <w:rsid w:val="005342F3"/>
    <w:rsid w:val="0053551E"/>
    <w:rsid w:val="005374CB"/>
    <w:rsid w:val="005375A1"/>
    <w:rsid w:val="00537A9E"/>
    <w:rsid w:val="00537BE4"/>
    <w:rsid w:val="00537C65"/>
    <w:rsid w:val="00540474"/>
    <w:rsid w:val="00540684"/>
    <w:rsid w:val="00540E3E"/>
    <w:rsid w:val="005412D6"/>
    <w:rsid w:val="00543DB4"/>
    <w:rsid w:val="00544FC7"/>
    <w:rsid w:val="005458F0"/>
    <w:rsid w:val="005469DD"/>
    <w:rsid w:val="00546F0A"/>
    <w:rsid w:val="00546FA0"/>
    <w:rsid w:val="00547DC6"/>
    <w:rsid w:val="00550BF7"/>
    <w:rsid w:val="00551B50"/>
    <w:rsid w:val="00551B52"/>
    <w:rsid w:val="0055231D"/>
    <w:rsid w:val="00553767"/>
    <w:rsid w:val="00553E34"/>
    <w:rsid w:val="00555C78"/>
    <w:rsid w:val="0055623D"/>
    <w:rsid w:val="00557707"/>
    <w:rsid w:val="00560A14"/>
    <w:rsid w:val="00560AE4"/>
    <w:rsid w:val="00560BA1"/>
    <w:rsid w:val="00560EEE"/>
    <w:rsid w:val="00561AFB"/>
    <w:rsid w:val="005626A3"/>
    <w:rsid w:val="00562CFA"/>
    <w:rsid w:val="00562E51"/>
    <w:rsid w:val="00562F28"/>
    <w:rsid w:val="005631B2"/>
    <w:rsid w:val="00563A65"/>
    <w:rsid w:val="005648FB"/>
    <w:rsid w:val="00567259"/>
    <w:rsid w:val="00567BF2"/>
    <w:rsid w:val="00567DAD"/>
    <w:rsid w:val="0057054D"/>
    <w:rsid w:val="00570A11"/>
    <w:rsid w:val="00571117"/>
    <w:rsid w:val="005712A7"/>
    <w:rsid w:val="00571BE7"/>
    <w:rsid w:val="005723A0"/>
    <w:rsid w:val="00573634"/>
    <w:rsid w:val="0057366F"/>
    <w:rsid w:val="00573F81"/>
    <w:rsid w:val="00573FBD"/>
    <w:rsid w:val="00576912"/>
    <w:rsid w:val="00576AEA"/>
    <w:rsid w:val="0057779F"/>
    <w:rsid w:val="005800C4"/>
    <w:rsid w:val="005800CC"/>
    <w:rsid w:val="0058085E"/>
    <w:rsid w:val="00580B67"/>
    <w:rsid w:val="00581373"/>
    <w:rsid w:val="005814FC"/>
    <w:rsid w:val="0058228D"/>
    <w:rsid w:val="005822FD"/>
    <w:rsid w:val="00582DFB"/>
    <w:rsid w:val="005840CF"/>
    <w:rsid w:val="00584973"/>
    <w:rsid w:val="00584DA1"/>
    <w:rsid w:val="00585C18"/>
    <w:rsid w:val="005876C9"/>
    <w:rsid w:val="0058779B"/>
    <w:rsid w:val="00587E91"/>
    <w:rsid w:val="005901E2"/>
    <w:rsid w:val="00591720"/>
    <w:rsid w:val="00591CE3"/>
    <w:rsid w:val="00591D86"/>
    <w:rsid w:val="00592013"/>
    <w:rsid w:val="00592340"/>
    <w:rsid w:val="00593C28"/>
    <w:rsid w:val="00593ED6"/>
    <w:rsid w:val="00595A3E"/>
    <w:rsid w:val="00597B81"/>
    <w:rsid w:val="005A09C4"/>
    <w:rsid w:val="005A0C2A"/>
    <w:rsid w:val="005A0F33"/>
    <w:rsid w:val="005A1204"/>
    <w:rsid w:val="005A1E65"/>
    <w:rsid w:val="005A2A9F"/>
    <w:rsid w:val="005A2B02"/>
    <w:rsid w:val="005A3206"/>
    <w:rsid w:val="005A3A82"/>
    <w:rsid w:val="005A457E"/>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67C"/>
    <w:rsid w:val="005B5E2A"/>
    <w:rsid w:val="005B5F4D"/>
    <w:rsid w:val="005B6B48"/>
    <w:rsid w:val="005B72EE"/>
    <w:rsid w:val="005C011F"/>
    <w:rsid w:val="005C113D"/>
    <w:rsid w:val="005C127F"/>
    <w:rsid w:val="005C4022"/>
    <w:rsid w:val="005C5813"/>
    <w:rsid w:val="005C6294"/>
    <w:rsid w:val="005C6E01"/>
    <w:rsid w:val="005C6EE2"/>
    <w:rsid w:val="005C79F8"/>
    <w:rsid w:val="005C7DEA"/>
    <w:rsid w:val="005D0074"/>
    <w:rsid w:val="005D042A"/>
    <w:rsid w:val="005D149C"/>
    <w:rsid w:val="005D163C"/>
    <w:rsid w:val="005D214A"/>
    <w:rsid w:val="005D44AB"/>
    <w:rsid w:val="005D61C2"/>
    <w:rsid w:val="005D6242"/>
    <w:rsid w:val="005E07DA"/>
    <w:rsid w:val="005E101F"/>
    <w:rsid w:val="005E1D99"/>
    <w:rsid w:val="005E2735"/>
    <w:rsid w:val="005E2C1E"/>
    <w:rsid w:val="005E318F"/>
    <w:rsid w:val="005E3887"/>
    <w:rsid w:val="005E420F"/>
    <w:rsid w:val="005E4319"/>
    <w:rsid w:val="005E5D47"/>
    <w:rsid w:val="005E6741"/>
    <w:rsid w:val="005E6954"/>
    <w:rsid w:val="005E69CC"/>
    <w:rsid w:val="005E6C11"/>
    <w:rsid w:val="005E6C85"/>
    <w:rsid w:val="005E74E0"/>
    <w:rsid w:val="005F128E"/>
    <w:rsid w:val="005F30E2"/>
    <w:rsid w:val="005F39A6"/>
    <w:rsid w:val="005F3AED"/>
    <w:rsid w:val="005F4461"/>
    <w:rsid w:val="005F6605"/>
    <w:rsid w:val="00600702"/>
    <w:rsid w:val="006008AA"/>
    <w:rsid w:val="00600A39"/>
    <w:rsid w:val="00600EB8"/>
    <w:rsid w:val="00600F16"/>
    <w:rsid w:val="00600F47"/>
    <w:rsid w:val="00600F4F"/>
    <w:rsid w:val="0060103E"/>
    <w:rsid w:val="00601CA4"/>
    <w:rsid w:val="006022C1"/>
    <w:rsid w:val="006025D2"/>
    <w:rsid w:val="00602D1F"/>
    <w:rsid w:val="00605E5F"/>
    <w:rsid w:val="00607AB2"/>
    <w:rsid w:val="0061145B"/>
    <w:rsid w:val="00611CAE"/>
    <w:rsid w:val="00611EF3"/>
    <w:rsid w:val="00611F81"/>
    <w:rsid w:val="006123E5"/>
    <w:rsid w:val="006137A3"/>
    <w:rsid w:val="00613F6B"/>
    <w:rsid w:val="0061549F"/>
    <w:rsid w:val="00615709"/>
    <w:rsid w:val="00616116"/>
    <w:rsid w:val="00616849"/>
    <w:rsid w:val="006178C6"/>
    <w:rsid w:val="0062031B"/>
    <w:rsid w:val="006204CD"/>
    <w:rsid w:val="00620E17"/>
    <w:rsid w:val="0062173E"/>
    <w:rsid w:val="0062299E"/>
    <w:rsid w:val="00622E30"/>
    <w:rsid w:val="00623842"/>
    <w:rsid w:val="00623DFA"/>
    <w:rsid w:val="00624F62"/>
    <w:rsid w:val="0062517B"/>
    <w:rsid w:val="0062541A"/>
    <w:rsid w:val="00625E5B"/>
    <w:rsid w:val="0062757E"/>
    <w:rsid w:val="00630044"/>
    <w:rsid w:val="00630D5F"/>
    <w:rsid w:val="00631C9C"/>
    <w:rsid w:val="00632636"/>
    <w:rsid w:val="0063301A"/>
    <w:rsid w:val="00633B79"/>
    <w:rsid w:val="00633DC4"/>
    <w:rsid w:val="00634767"/>
    <w:rsid w:val="00635DC8"/>
    <w:rsid w:val="00636FA3"/>
    <w:rsid w:val="0064064E"/>
    <w:rsid w:val="00640B8C"/>
    <w:rsid w:val="00641DBC"/>
    <w:rsid w:val="00642599"/>
    <w:rsid w:val="00642DC9"/>
    <w:rsid w:val="00644F6F"/>
    <w:rsid w:val="00645704"/>
    <w:rsid w:val="0064643A"/>
    <w:rsid w:val="00647F4E"/>
    <w:rsid w:val="0065017F"/>
    <w:rsid w:val="006508BE"/>
    <w:rsid w:val="006521F5"/>
    <w:rsid w:val="00652FF3"/>
    <w:rsid w:val="0065450E"/>
    <w:rsid w:val="00655893"/>
    <w:rsid w:val="00655F68"/>
    <w:rsid w:val="0065623E"/>
    <w:rsid w:val="006602ED"/>
    <w:rsid w:val="00660D5C"/>
    <w:rsid w:val="00660FD5"/>
    <w:rsid w:val="0066106B"/>
    <w:rsid w:val="0066136C"/>
    <w:rsid w:val="0066216D"/>
    <w:rsid w:val="006624EA"/>
    <w:rsid w:val="0066387C"/>
    <w:rsid w:val="00664521"/>
    <w:rsid w:val="00664BC5"/>
    <w:rsid w:val="006656D1"/>
    <w:rsid w:val="006657D6"/>
    <w:rsid w:val="00665977"/>
    <w:rsid w:val="00666C23"/>
    <w:rsid w:val="00667C2A"/>
    <w:rsid w:val="00667FFC"/>
    <w:rsid w:val="0067050E"/>
    <w:rsid w:val="00671AB2"/>
    <w:rsid w:val="00672D06"/>
    <w:rsid w:val="00672DB4"/>
    <w:rsid w:val="00672E4D"/>
    <w:rsid w:val="0067378F"/>
    <w:rsid w:val="00673969"/>
    <w:rsid w:val="006750AA"/>
    <w:rsid w:val="00676DDA"/>
    <w:rsid w:val="00676F7A"/>
    <w:rsid w:val="00676F7D"/>
    <w:rsid w:val="00677040"/>
    <w:rsid w:val="00680467"/>
    <w:rsid w:val="00680720"/>
    <w:rsid w:val="00680F07"/>
    <w:rsid w:val="006814C6"/>
    <w:rsid w:val="00681542"/>
    <w:rsid w:val="00681703"/>
    <w:rsid w:val="0068176A"/>
    <w:rsid w:val="00682A59"/>
    <w:rsid w:val="00684430"/>
    <w:rsid w:val="00684855"/>
    <w:rsid w:val="0068635C"/>
    <w:rsid w:val="00687C54"/>
    <w:rsid w:val="006900E3"/>
    <w:rsid w:val="0069060A"/>
    <w:rsid w:val="00691998"/>
    <w:rsid w:val="00691A24"/>
    <w:rsid w:val="006929BC"/>
    <w:rsid w:val="006930A6"/>
    <w:rsid w:val="00693FCD"/>
    <w:rsid w:val="006943AC"/>
    <w:rsid w:val="0069485D"/>
    <w:rsid w:val="0069570D"/>
    <w:rsid w:val="006970B4"/>
    <w:rsid w:val="00697B62"/>
    <w:rsid w:val="006A1D51"/>
    <w:rsid w:val="006A4AEC"/>
    <w:rsid w:val="006A4BC0"/>
    <w:rsid w:val="006A5249"/>
    <w:rsid w:val="006A5B2B"/>
    <w:rsid w:val="006A6552"/>
    <w:rsid w:val="006A668B"/>
    <w:rsid w:val="006B0B35"/>
    <w:rsid w:val="006B167C"/>
    <w:rsid w:val="006B2794"/>
    <w:rsid w:val="006B36D9"/>
    <w:rsid w:val="006B3C0E"/>
    <w:rsid w:val="006B4B4E"/>
    <w:rsid w:val="006B5CAD"/>
    <w:rsid w:val="006B7A04"/>
    <w:rsid w:val="006B7A53"/>
    <w:rsid w:val="006C040B"/>
    <w:rsid w:val="006C10B1"/>
    <w:rsid w:val="006C1F37"/>
    <w:rsid w:val="006C3057"/>
    <w:rsid w:val="006C39D7"/>
    <w:rsid w:val="006C57EB"/>
    <w:rsid w:val="006C59D7"/>
    <w:rsid w:val="006C5A7F"/>
    <w:rsid w:val="006C5C77"/>
    <w:rsid w:val="006C7B81"/>
    <w:rsid w:val="006C7E9D"/>
    <w:rsid w:val="006D06A4"/>
    <w:rsid w:val="006D146F"/>
    <w:rsid w:val="006D23E0"/>
    <w:rsid w:val="006D3164"/>
    <w:rsid w:val="006D335F"/>
    <w:rsid w:val="006D357C"/>
    <w:rsid w:val="006D35B0"/>
    <w:rsid w:val="006D39CC"/>
    <w:rsid w:val="006D3E58"/>
    <w:rsid w:val="006D4B19"/>
    <w:rsid w:val="006D610D"/>
    <w:rsid w:val="006D775B"/>
    <w:rsid w:val="006E1EE7"/>
    <w:rsid w:val="006E26FB"/>
    <w:rsid w:val="006E2997"/>
    <w:rsid w:val="006E2CF4"/>
    <w:rsid w:val="006E3154"/>
    <w:rsid w:val="006E3442"/>
    <w:rsid w:val="006E366B"/>
    <w:rsid w:val="006E45CD"/>
    <w:rsid w:val="006E48C8"/>
    <w:rsid w:val="006E4C58"/>
    <w:rsid w:val="006E5493"/>
    <w:rsid w:val="006E5652"/>
    <w:rsid w:val="006E56C8"/>
    <w:rsid w:val="006F0568"/>
    <w:rsid w:val="006F1B58"/>
    <w:rsid w:val="006F2933"/>
    <w:rsid w:val="006F3A06"/>
    <w:rsid w:val="006F3A08"/>
    <w:rsid w:val="006F3BAA"/>
    <w:rsid w:val="006F4745"/>
    <w:rsid w:val="006F48FB"/>
    <w:rsid w:val="006F5712"/>
    <w:rsid w:val="006F625F"/>
    <w:rsid w:val="006F6DAF"/>
    <w:rsid w:val="00700977"/>
    <w:rsid w:val="00701C79"/>
    <w:rsid w:val="00701CBB"/>
    <w:rsid w:val="007027B1"/>
    <w:rsid w:val="00703041"/>
    <w:rsid w:val="00703C1F"/>
    <w:rsid w:val="00704096"/>
    <w:rsid w:val="00704BFE"/>
    <w:rsid w:val="007052F1"/>
    <w:rsid w:val="00705439"/>
    <w:rsid w:val="00705BD9"/>
    <w:rsid w:val="007060B8"/>
    <w:rsid w:val="00707359"/>
    <w:rsid w:val="00707996"/>
    <w:rsid w:val="00710F24"/>
    <w:rsid w:val="007116DA"/>
    <w:rsid w:val="007120DF"/>
    <w:rsid w:val="0071253E"/>
    <w:rsid w:val="00716852"/>
    <w:rsid w:val="0071685E"/>
    <w:rsid w:val="00716978"/>
    <w:rsid w:val="00716F7C"/>
    <w:rsid w:val="0071743B"/>
    <w:rsid w:val="007202A8"/>
    <w:rsid w:val="007217D6"/>
    <w:rsid w:val="0072243C"/>
    <w:rsid w:val="00723DBF"/>
    <w:rsid w:val="00723E5C"/>
    <w:rsid w:val="00724A84"/>
    <w:rsid w:val="00725600"/>
    <w:rsid w:val="00725AD1"/>
    <w:rsid w:val="007263C4"/>
    <w:rsid w:val="00730504"/>
    <w:rsid w:val="00730AB5"/>
    <w:rsid w:val="00731330"/>
    <w:rsid w:val="00733904"/>
    <w:rsid w:val="0073400B"/>
    <w:rsid w:val="0073454C"/>
    <w:rsid w:val="007345FE"/>
    <w:rsid w:val="00734FEC"/>
    <w:rsid w:val="007353B4"/>
    <w:rsid w:val="00735802"/>
    <w:rsid w:val="007368E7"/>
    <w:rsid w:val="00737229"/>
    <w:rsid w:val="007409E2"/>
    <w:rsid w:val="0074136B"/>
    <w:rsid w:val="00741485"/>
    <w:rsid w:val="007426BF"/>
    <w:rsid w:val="007434BC"/>
    <w:rsid w:val="0074370F"/>
    <w:rsid w:val="007454BF"/>
    <w:rsid w:val="00745E40"/>
    <w:rsid w:val="007503E9"/>
    <w:rsid w:val="0075221C"/>
    <w:rsid w:val="00752C19"/>
    <w:rsid w:val="00752E09"/>
    <w:rsid w:val="00752FDC"/>
    <w:rsid w:val="0075377A"/>
    <w:rsid w:val="0075469C"/>
    <w:rsid w:val="007560EA"/>
    <w:rsid w:val="007560F9"/>
    <w:rsid w:val="0075699F"/>
    <w:rsid w:val="00757F20"/>
    <w:rsid w:val="0076048A"/>
    <w:rsid w:val="00761812"/>
    <w:rsid w:val="00762567"/>
    <w:rsid w:val="00762659"/>
    <w:rsid w:val="00762C2F"/>
    <w:rsid w:val="00762DA5"/>
    <w:rsid w:val="00762EBA"/>
    <w:rsid w:val="00763937"/>
    <w:rsid w:val="0076404E"/>
    <w:rsid w:val="0076519D"/>
    <w:rsid w:val="00765514"/>
    <w:rsid w:val="0076713B"/>
    <w:rsid w:val="007671DB"/>
    <w:rsid w:val="00767C45"/>
    <w:rsid w:val="00770165"/>
    <w:rsid w:val="0077292F"/>
    <w:rsid w:val="007734B2"/>
    <w:rsid w:val="00773EEF"/>
    <w:rsid w:val="007752F9"/>
    <w:rsid w:val="00775929"/>
    <w:rsid w:val="007763DB"/>
    <w:rsid w:val="00776B90"/>
    <w:rsid w:val="00776F16"/>
    <w:rsid w:val="007770A2"/>
    <w:rsid w:val="00777142"/>
    <w:rsid w:val="00777639"/>
    <w:rsid w:val="007813EF"/>
    <w:rsid w:val="00783C31"/>
    <w:rsid w:val="00784445"/>
    <w:rsid w:val="00786C5D"/>
    <w:rsid w:val="0078739F"/>
    <w:rsid w:val="00787785"/>
    <w:rsid w:val="00787F7E"/>
    <w:rsid w:val="00790453"/>
    <w:rsid w:val="00791757"/>
    <w:rsid w:val="00792EA2"/>
    <w:rsid w:val="00792ECC"/>
    <w:rsid w:val="00793068"/>
    <w:rsid w:val="0079427B"/>
    <w:rsid w:val="007957F8"/>
    <w:rsid w:val="00795BA9"/>
    <w:rsid w:val="00795EA2"/>
    <w:rsid w:val="007A0047"/>
    <w:rsid w:val="007A246B"/>
    <w:rsid w:val="007A26A8"/>
    <w:rsid w:val="007A2879"/>
    <w:rsid w:val="007A4E2E"/>
    <w:rsid w:val="007A6482"/>
    <w:rsid w:val="007A79A4"/>
    <w:rsid w:val="007B14A0"/>
    <w:rsid w:val="007B16D1"/>
    <w:rsid w:val="007B22D3"/>
    <w:rsid w:val="007B3A18"/>
    <w:rsid w:val="007B76D4"/>
    <w:rsid w:val="007C1265"/>
    <w:rsid w:val="007C2196"/>
    <w:rsid w:val="007C2335"/>
    <w:rsid w:val="007C29E4"/>
    <w:rsid w:val="007C3662"/>
    <w:rsid w:val="007C48B1"/>
    <w:rsid w:val="007C49D0"/>
    <w:rsid w:val="007C5B4F"/>
    <w:rsid w:val="007C5FDA"/>
    <w:rsid w:val="007C6096"/>
    <w:rsid w:val="007D0857"/>
    <w:rsid w:val="007D1143"/>
    <w:rsid w:val="007D3445"/>
    <w:rsid w:val="007D43A7"/>
    <w:rsid w:val="007D612F"/>
    <w:rsid w:val="007D6EE5"/>
    <w:rsid w:val="007D71EB"/>
    <w:rsid w:val="007E07E7"/>
    <w:rsid w:val="007E08D5"/>
    <w:rsid w:val="007E1BC8"/>
    <w:rsid w:val="007E2061"/>
    <w:rsid w:val="007E2D3D"/>
    <w:rsid w:val="007E321F"/>
    <w:rsid w:val="007E3DB8"/>
    <w:rsid w:val="007E4AFE"/>
    <w:rsid w:val="007E4D30"/>
    <w:rsid w:val="007E56D6"/>
    <w:rsid w:val="007E7E94"/>
    <w:rsid w:val="007E7F7A"/>
    <w:rsid w:val="007F049B"/>
    <w:rsid w:val="007F0CD0"/>
    <w:rsid w:val="007F1046"/>
    <w:rsid w:val="007F12C4"/>
    <w:rsid w:val="007F1CD3"/>
    <w:rsid w:val="007F2630"/>
    <w:rsid w:val="007F269A"/>
    <w:rsid w:val="007F2802"/>
    <w:rsid w:val="007F4206"/>
    <w:rsid w:val="007F4564"/>
    <w:rsid w:val="007F6925"/>
    <w:rsid w:val="007F78EA"/>
    <w:rsid w:val="007F7AE7"/>
    <w:rsid w:val="00800042"/>
    <w:rsid w:val="0080061D"/>
    <w:rsid w:val="008015F9"/>
    <w:rsid w:val="0080190C"/>
    <w:rsid w:val="008023B4"/>
    <w:rsid w:val="008027EF"/>
    <w:rsid w:val="00803AFD"/>
    <w:rsid w:val="00803E14"/>
    <w:rsid w:val="00803EC7"/>
    <w:rsid w:val="00804BB5"/>
    <w:rsid w:val="008053E8"/>
    <w:rsid w:val="00806CEF"/>
    <w:rsid w:val="008073D4"/>
    <w:rsid w:val="008110C9"/>
    <w:rsid w:val="00812D3E"/>
    <w:rsid w:val="008134B9"/>
    <w:rsid w:val="00813F69"/>
    <w:rsid w:val="00815010"/>
    <w:rsid w:val="008156CF"/>
    <w:rsid w:val="00815DBF"/>
    <w:rsid w:val="0081604A"/>
    <w:rsid w:val="00816D71"/>
    <w:rsid w:val="00817E17"/>
    <w:rsid w:val="00820E92"/>
    <w:rsid w:val="008218FD"/>
    <w:rsid w:val="00822A0C"/>
    <w:rsid w:val="00822A54"/>
    <w:rsid w:val="00822AF1"/>
    <w:rsid w:val="00823B59"/>
    <w:rsid w:val="00823FBE"/>
    <w:rsid w:val="00824AF3"/>
    <w:rsid w:val="00824CB7"/>
    <w:rsid w:val="00825072"/>
    <w:rsid w:val="0082553A"/>
    <w:rsid w:val="00825582"/>
    <w:rsid w:val="00826FA7"/>
    <w:rsid w:val="0082753F"/>
    <w:rsid w:val="00827A88"/>
    <w:rsid w:val="00830DEA"/>
    <w:rsid w:val="00831F75"/>
    <w:rsid w:val="00833770"/>
    <w:rsid w:val="008342B3"/>
    <w:rsid w:val="008353E5"/>
    <w:rsid w:val="00836AC2"/>
    <w:rsid w:val="0083718C"/>
    <w:rsid w:val="0083780E"/>
    <w:rsid w:val="008406EE"/>
    <w:rsid w:val="00840995"/>
    <w:rsid w:val="00844756"/>
    <w:rsid w:val="00844A16"/>
    <w:rsid w:val="00844E36"/>
    <w:rsid w:val="008455B2"/>
    <w:rsid w:val="00845B28"/>
    <w:rsid w:val="00845FB1"/>
    <w:rsid w:val="0085028B"/>
    <w:rsid w:val="0085178B"/>
    <w:rsid w:val="00851839"/>
    <w:rsid w:val="00852DD4"/>
    <w:rsid w:val="008549AC"/>
    <w:rsid w:val="00854DB2"/>
    <w:rsid w:val="00855B46"/>
    <w:rsid w:val="00855D05"/>
    <w:rsid w:val="00860141"/>
    <w:rsid w:val="00860CEA"/>
    <w:rsid w:val="00860EC3"/>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2892"/>
    <w:rsid w:val="008736A4"/>
    <w:rsid w:val="00876376"/>
    <w:rsid w:val="00876427"/>
    <w:rsid w:val="00876BA3"/>
    <w:rsid w:val="00880DDB"/>
    <w:rsid w:val="00880F2A"/>
    <w:rsid w:val="0088149C"/>
    <w:rsid w:val="00881AA6"/>
    <w:rsid w:val="00881CA3"/>
    <w:rsid w:val="008824FA"/>
    <w:rsid w:val="00884716"/>
    <w:rsid w:val="00885984"/>
    <w:rsid w:val="008870EA"/>
    <w:rsid w:val="00891454"/>
    <w:rsid w:val="008929EE"/>
    <w:rsid w:val="0089362B"/>
    <w:rsid w:val="00893691"/>
    <w:rsid w:val="0089404A"/>
    <w:rsid w:val="008951D7"/>
    <w:rsid w:val="00895A8C"/>
    <w:rsid w:val="00896843"/>
    <w:rsid w:val="008971ED"/>
    <w:rsid w:val="008972B5"/>
    <w:rsid w:val="008A016C"/>
    <w:rsid w:val="008A0837"/>
    <w:rsid w:val="008A0DC3"/>
    <w:rsid w:val="008A1307"/>
    <w:rsid w:val="008A1D14"/>
    <w:rsid w:val="008A21D9"/>
    <w:rsid w:val="008A2A2E"/>
    <w:rsid w:val="008A2CDD"/>
    <w:rsid w:val="008A3774"/>
    <w:rsid w:val="008A42C4"/>
    <w:rsid w:val="008A64F9"/>
    <w:rsid w:val="008A6D29"/>
    <w:rsid w:val="008A7873"/>
    <w:rsid w:val="008A7C05"/>
    <w:rsid w:val="008B04A2"/>
    <w:rsid w:val="008B13B1"/>
    <w:rsid w:val="008B1BA7"/>
    <w:rsid w:val="008B5FB6"/>
    <w:rsid w:val="008B6897"/>
    <w:rsid w:val="008B68D1"/>
    <w:rsid w:val="008B6909"/>
    <w:rsid w:val="008B6B38"/>
    <w:rsid w:val="008B74E2"/>
    <w:rsid w:val="008B77E5"/>
    <w:rsid w:val="008C0138"/>
    <w:rsid w:val="008C1FD6"/>
    <w:rsid w:val="008C25B6"/>
    <w:rsid w:val="008C58AE"/>
    <w:rsid w:val="008C5B0D"/>
    <w:rsid w:val="008C630F"/>
    <w:rsid w:val="008D1424"/>
    <w:rsid w:val="008D191F"/>
    <w:rsid w:val="008D2430"/>
    <w:rsid w:val="008D383B"/>
    <w:rsid w:val="008D43DC"/>
    <w:rsid w:val="008D4E09"/>
    <w:rsid w:val="008D587A"/>
    <w:rsid w:val="008D5C81"/>
    <w:rsid w:val="008D718F"/>
    <w:rsid w:val="008E00BC"/>
    <w:rsid w:val="008E020D"/>
    <w:rsid w:val="008E062F"/>
    <w:rsid w:val="008E1129"/>
    <w:rsid w:val="008E113D"/>
    <w:rsid w:val="008E1235"/>
    <w:rsid w:val="008E135F"/>
    <w:rsid w:val="008E1586"/>
    <w:rsid w:val="008E17A5"/>
    <w:rsid w:val="008E29CC"/>
    <w:rsid w:val="008E3CD2"/>
    <w:rsid w:val="008E7D64"/>
    <w:rsid w:val="008F0871"/>
    <w:rsid w:val="008F150C"/>
    <w:rsid w:val="008F1F00"/>
    <w:rsid w:val="008F212F"/>
    <w:rsid w:val="008F260B"/>
    <w:rsid w:val="008F4735"/>
    <w:rsid w:val="008F4F86"/>
    <w:rsid w:val="008F7498"/>
    <w:rsid w:val="008F75F4"/>
    <w:rsid w:val="008F78DD"/>
    <w:rsid w:val="008F79F7"/>
    <w:rsid w:val="008F7DA5"/>
    <w:rsid w:val="009003C6"/>
    <w:rsid w:val="00900569"/>
    <w:rsid w:val="00902156"/>
    <w:rsid w:val="00903393"/>
    <w:rsid w:val="00904442"/>
    <w:rsid w:val="0090500C"/>
    <w:rsid w:val="00905142"/>
    <w:rsid w:val="00906D75"/>
    <w:rsid w:val="0090750A"/>
    <w:rsid w:val="00907600"/>
    <w:rsid w:val="00912182"/>
    <w:rsid w:val="0091227C"/>
    <w:rsid w:val="009128E6"/>
    <w:rsid w:val="00912E11"/>
    <w:rsid w:val="00913FE1"/>
    <w:rsid w:val="0091559A"/>
    <w:rsid w:val="009158FC"/>
    <w:rsid w:val="00923CD5"/>
    <w:rsid w:val="0092414B"/>
    <w:rsid w:val="00924B6B"/>
    <w:rsid w:val="00924F6D"/>
    <w:rsid w:val="00925AAB"/>
    <w:rsid w:val="00925E1E"/>
    <w:rsid w:val="009270F9"/>
    <w:rsid w:val="0092717B"/>
    <w:rsid w:val="00927258"/>
    <w:rsid w:val="00927356"/>
    <w:rsid w:val="0092786F"/>
    <w:rsid w:val="0093007B"/>
    <w:rsid w:val="0093012B"/>
    <w:rsid w:val="00930680"/>
    <w:rsid w:val="00931155"/>
    <w:rsid w:val="00931591"/>
    <w:rsid w:val="00931BF3"/>
    <w:rsid w:val="00932075"/>
    <w:rsid w:val="00934295"/>
    <w:rsid w:val="00934A33"/>
    <w:rsid w:val="00935490"/>
    <w:rsid w:val="00937A67"/>
    <w:rsid w:val="00941B80"/>
    <w:rsid w:val="0094335C"/>
    <w:rsid w:val="00943378"/>
    <w:rsid w:val="00944A97"/>
    <w:rsid w:val="00945D9C"/>
    <w:rsid w:val="00945F09"/>
    <w:rsid w:val="00946196"/>
    <w:rsid w:val="0094633D"/>
    <w:rsid w:val="009468AA"/>
    <w:rsid w:val="00946DC5"/>
    <w:rsid w:val="00947C16"/>
    <w:rsid w:val="00950681"/>
    <w:rsid w:val="00950DE0"/>
    <w:rsid w:val="009537B0"/>
    <w:rsid w:val="009556CD"/>
    <w:rsid w:val="009558D6"/>
    <w:rsid w:val="00955C9C"/>
    <w:rsid w:val="00956450"/>
    <w:rsid w:val="009574E9"/>
    <w:rsid w:val="00960449"/>
    <w:rsid w:val="009604F2"/>
    <w:rsid w:val="00960DDC"/>
    <w:rsid w:val="00961AE0"/>
    <w:rsid w:val="009627AD"/>
    <w:rsid w:val="00964A7F"/>
    <w:rsid w:val="00964F0F"/>
    <w:rsid w:val="009650D0"/>
    <w:rsid w:val="009655BC"/>
    <w:rsid w:val="00965F01"/>
    <w:rsid w:val="009717F5"/>
    <w:rsid w:val="00971A10"/>
    <w:rsid w:val="00971B0D"/>
    <w:rsid w:val="0097403B"/>
    <w:rsid w:val="00975366"/>
    <w:rsid w:val="00976C5F"/>
    <w:rsid w:val="00977BA8"/>
    <w:rsid w:val="00977FC9"/>
    <w:rsid w:val="00983D45"/>
    <w:rsid w:val="0098560C"/>
    <w:rsid w:val="00985672"/>
    <w:rsid w:val="009858ED"/>
    <w:rsid w:val="009874A9"/>
    <w:rsid w:val="00991C4C"/>
    <w:rsid w:val="00992236"/>
    <w:rsid w:val="00992938"/>
    <w:rsid w:val="00994C8D"/>
    <w:rsid w:val="00995B3C"/>
    <w:rsid w:val="009962CD"/>
    <w:rsid w:val="0099636A"/>
    <w:rsid w:val="00996A07"/>
    <w:rsid w:val="009A07CB"/>
    <w:rsid w:val="009A0A50"/>
    <w:rsid w:val="009A0F79"/>
    <w:rsid w:val="009A113D"/>
    <w:rsid w:val="009A1CDA"/>
    <w:rsid w:val="009A24CD"/>
    <w:rsid w:val="009A2A29"/>
    <w:rsid w:val="009A4052"/>
    <w:rsid w:val="009A632C"/>
    <w:rsid w:val="009A6A83"/>
    <w:rsid w:val="009B1127"/>
    <w:rsid w:val="009B2154"/>
    <w:rsid w:val="009B387D"/>
    <w:rsid w:val="009B39CB"/>
    <w:rsid w:val="009B49CC"/>
    <w:rsid w:val="009B5100"/>
    <w:rsid w:val="009B51BA"/>
    <w:rsid w:val="009B72EC"/>
    <w:rsid w:val="009B788E"/>
    <w:rsid w:val="009C2189"/>
    <w:rsid w:val="009C37A2"/>
    <w:rsid w:val="009C515E"/>
    <w:rsid w:val="009C5703"/>
    <w:rsid w:val="009C57C2"/>
    <w:rsid w:val="009C5D07"/>
    <w:rsid w:val="009C63C5"/>
    <w:rsid w:val="009C75DA"/>
    <w:rsid w:val="009D05F9"/>
    <w:rsid w:val="009D0E37"/>
    <w:rsid w:val="009D14F9"/>
    <w:rsid w:val="009D1A01"/>
    <w:rsid w:val="009D346D"/>
    <w:rsid w:val="009D499D"/>
    <w:rsid w:val="009D5B87"/>
    <w:rsid w:val="009D5F06"/>
    <w:rsid w:val="009D7007"/>
    <w:rsid w:val="009E70AC"/>
    <w:rsid w:val="009F00E0"/>
    <w:rsid w:val="009F01DA"/>
    <w:rsid w:val="009F0918"/>
    <w:rsid w:val="009F1374"/>
    <w:rsid w:val="009F1BF2"/>
    <w:rsid w:val="009F237A"/>
    <w:rsid w:val="009F2588"/>
    <w:rsid w:val="009F2D8C"/>
    <w:rsid w:val="009F30BC"/>
    <w:rsid w:val="009F4E8C"/>
    <w:rsid w:val="009F5D23"/>
    <w:rsid w:val="009F6AD3"/>
    <w:rsid w:val="009F7C82"/>
    <w:rsid w:val="009F7EF2"/>
    <w:rsid w:val="00A00636"/>
    <w:rsid w:val="00A00B43"/>
    <w:rsid w:val="00A03755"/>
    <w:rsid w:val="00A04685"/>
    <w:rsid w:val="00A04BD3"/>
    <w:rsid w:val="00A05C18"/>
    <w:rsid w:val="00A05DD3"/>
    <w:rsid w:val="00A06116"/>
    <w:rsid w:val="00A0615B"/>
    <w:rsid w:val="00A06FBA"/>
    <w:rsid w:val="00A07DAD"/>
    <w:rsid w:val="00A10354"/>
    <w:rsid w:val="00A10479"/>
    <w:rsid w:val="00A10DDF"/>
    <w:rsid w:val="00A11C17"/>
    <w:rsid w:val="00A11E59"/>
    <w:rsid w:val="00A123A5"/>
    <w:rsid w:val="00A130E9"/>
    <w:rsid w:val="00A1341A"/>
    <w:rsid w:val="00A13476"/>
    <w:rsid w:val="00A138F8"/>
    <w:rsid w:val="00A13F12"/>
    <w:rsid w:val="00A14654"/>
    <w:rsid w:val="00A151EF"/>
    <w:rsid w:val="00A16D26"/>
    <w:rsid w:val="00A17203"/>
    <w:rsid w:val="00A21B25"/>
    <w:rsid w:val="00A22AF7"/>
    <w:rsid w:val="00A2387F"/>
    <w:rsid w:val="00A265E2"/>
    <w:rsid w:val="00A275DC"/>
    <w:rsid w:val="00A27694"/>
    <w:rsid w:val="00A27B5D"/>
    <w:rsid w:val="00A27FEF"/>
    <w:rsid w:val="00A30978"/>
    <w:rsid w:val="00A31982"/>
    <w:rsid w:val="00A31F0F"/>
    <w:rsid w:val="00A32204"/>
    <w:rsid w:val="00A33401"/>
    <w:rsid w:val="00A3354F"/>
    <w:rsid w:val="00A3387F"/>
    <w:rsid w:val="00A34D45"/>
    <w:rsid w:val="00A357BE"/>
    <w:rsid w:val="00A35D8F"/>
    <w:rsid w:val="00A3691A"/>
    <w:rsid w:val="00A374AF"/>
    <w:rsid w:val="00A40055"/>
    <w:rsid w:val="00A41AEE"/>
    <w:rsid w:val="00A42CF5"/>
    <w:rsid w:val="00A4541D"/>
    <w:rsid w:val="00A45556"/>
    <w:rsid w:val="00A45881"/>
    <w:rsid w:val="00A45B8C"/>
    <w:rsid w:val="00A47259"/>
    <w:rsid w:val="00A47513"/>
    <w:rsid w:val="00A47ECC"/>
    <w:rsid w:val="00A5012B"/>
    <w:rsid w:val="00A508C9"/>
    <w:rsid w:val="00A53200"/>
    <w:rsid w:val="00A53B57"/>
    <w:rsid w:val="00A54EE5"/>
    <w:rsid w:val="00A5554F"/>
    <w:rsid w:val="00A564F5"/>
    <w:rsid w:val="00A5660F"/>
    <w:rsid w:val="00A56FE5"/>
    <w:rsid w:val="00A577BE"/>
    <w:rsid w:val="00A57FB9"/>
    <w:rsid w:val="00A60C2F"/>
    <w:rsid w:val="00A62604"/>
    <w:rsid w:val="00A6289D"/>
    <w:rsid w:val="00A6297D"/>
    <w:rsid w:val="00A63230"/>
    <w:rsid w:val="00A63AED"/>
    <w:rsid w:val="00A64D23"/>
    <w:rsid w:val="00A65443"/>
    <w:rsid w:val="00A66020"/>
    <w:rsid w:val="00A66505"/>
    <w:rsid w:val="00A66A14"/>
    <w:rsid w:val="00A66A46"/>
    <w:rsid w:val="00A66D5A"/>
    <w:rsid w:val="00A70011"/>
    <w:rsid w:val="00A75036"/>
    <w:rsid w:val="00A76543"/>
    <w:rsid w:val="00A8007F"/>
    <w:rsid w:val="00A80AD2"/>
    <w:rsid w:val="00A80BA1"/>
    <w:rsid w:val="00A80EDF"/>
    <w:rsid w:val="00A8175A"/>
    <w:rsid w:val="00A81DFB"/>
    <w:rsid w:val="00A83B0D"/>
    <w:rsid w:val="00A84E86"/>
    <w:rsid w:val="00A84F93"/>
    <w:rsid w:val="00A8542C"/>
    <w:rsid w:val="00A86BAB"/>
    <w:rsid w:val="00A87C23"/>
    <w:rsid w:val="00A90662"/>
    <w:rsid w:val="00A90CAF"/>
    <w:rsid w:val="00A9137F"/>
    <w:rsid w:val="00A9172C"/>
    <w:rsid w:val="00A91909"/>
    <w:rsid w:val="00A924C9"/>
    <w:rsid w:val="00A940FD"/>
    <w:rsid w:val="00A944F2"/>
    <w:rsid w:val="00A949E3"/>
    <w:rsid w:val="00A94D40"/>
    <w:rsid w:val="00A95792"/>
    <w:rsid w:val="00A96B6E"/>
    <w:rsid w:val="00A96E23"/>
    <w:rsid w:val="00A9752F"/>
    <w:rsid w:val="00A97563"/>
    <w:rsid w:val="00A97898"/>
    <w:rsid w:val="00AA08F9"/>
    <w:rsid w:val="00AA0A4F"/>
    <w:rsid w:val="00AA15ED"/>
    <w:rsid w:val="00AA297C"/>
    <w:rsid w:val="00AA58EB"/>
    <w:rsid w:val="00AA5B98"/>
    <w:rsid w:val="00AA68EE"/>
    <w:rsid w:val="00AA7516"/>
    <w:rsid w:val="00AB076B"/>
    <w:rsid w:val="00AB0BB8"/>
    <w:rsid w:val="00AB1436"/>
    <w:rsid w:val="00AB14C1"/>
    <w:rsid w:val="00AB3AEB"/>
    <w:rsid w:val="00AB3D3C"/>
    <w:rsid w:val="00AB473A"/>
    <w:rsid w:val="00AB5610"/>
    <w:rsid w:val="00AB5A0B"/>
    <w:rsid w:val="00AB68B0"/>
    <w:rsid w:val="00AB7AED"/>
    <w:rsid w:val="00AB7D02"/>
    <w:rsid w:val="00AC0BA6"/>
    <w:rsid w:val="00AC1168"/>
    <w:rsid w:val="00AC1C22"/>
    <w:rsid w:val="00AC2ACB"/>
    <w:rsid w:val="00AC2F0A"/>
    <w:rsid w:val="00AC3F09"/>
    <w:rsid w:val="00AC4B21"/>
    <w:rsid w:val="00AC5BC8"/>
    <w:rsid w:val="00AC66BD"/>
    <w:rsid w:val="00AC6A96"/>
    <w:rsid w:val="00AC6B2A"/>
    <w:rsid w:val="00AC749D"/>
    <w:rsid w:val="00AC7D99"/>
    <w:rsid w:val="00AD0BCE"/>
    <w:rsid w:val="00AD0C63"/>
    <w:rsid w:val="00AD1022"/>
    <w:rsid w:val="00AD2A2B"/>
    <w:rsid w:val="00AD386C"/>
    <w:rsid w:val="00AD4B57"/>
    <w:rsid w:val="00AD515B"/>
    <w:rsid w:val="00AD53CD"/>
    <w:rsid w:val="00AD565C"/>
    <w:rsid w:val="00AD673C"/>
    <w:rsid w:val="00AD6899"/>
    <w:rsid w:val="00AE17AE"/>
    <w:rsid w:val="00AE2984"/>
    <w:rsid w:val="00AE3AEB"/>
    <w:rsid w:val="00AE444D"/>
    <w:rsid w:val="00AE5741"/>
    <w:rsid w:val="00AE72D7"/>
    <w:rsid w:val="00AE7907"/>
    <w:rsid w:val="00AF0743"/>
    <w:rsid w:val="00AF07B2"/>
    <w:rsid w:val="00AF07B3"/>
    <w:rsid w:val="00AF0B5F"/>
    <w:rsid w:val="00AF1C56"/>
    <w:rsid w:val="00AF2513"/>
    <w:rsid w:val="00AF3B31"/>
    <w:rsid w:val="00AF3CCC"/>
    <w:rsid w:val="00AF4E4B"/>
    <w:rsid w:val="00AF6EA6"/>
    <w:rsid w:val="00B00012"/>
    <w:rsid w:val="00B00B69"/>
    <w:rsid w:val="00B00D0D"/>
    <w:rsid w:val="00B00E47"/>
    <w:rsid w:val="00B0177C"/>
    <w:rsid w:val="00B01C2F"/>
    <w:rsid w:val="00B02208"/>
    <w:rsid w:val="00B02A70"/>
    <w:rsid w:val="00B030C0"/>
    <w:rsid w:val="00B032A3"/>
    <w:rsid w:val="00B04DC2"/>
    <w:rsid w:val="00B056D3"/>
    <w:rsid w:val="00B05BDD"/>
    <w:rsid w:val="00B070C9"/>
    <w:rsid w:val="00B071A6"/>
    <w:rsid w:val="00B103AF"/>
    <w:rsid w:val="00B10C4B"/>
    <w:rsid w:val="00B111A6"/>
    <w:rsid w:val="00B11D62"/>
    <w:rsid w:val="00B12960"/>
    <w:rsid w:val="00B13354"/>
    <w:rsid w:val="00B1481D"/>
    <w:rsid w:val="00B14A10"/>
    <w:rsid w:val="00B14AC7"/>
    <w:rsid w:val="00B15118"/>
    <w:rsid w:val="00B1715A"/>
    <w:rsid w:val="00B17897"/>
    <w:rsid w:val="00B178DD"/>
    <w:rsid w:val="00B20645"/>
    <w:rsid w:val="00B20C1D"/>
    <w:rsid w:val="00B2205E"/>
    <w:rsid w:val="00B22887"/>
    <w:rsid w:val="00B22ABC"/>
    <w:rsid w:val="00B230FA"/>
    <w:rsid w:val="00B264A3"/>
    <w:rsid w:val="00B277BC"/>
    <w:rsid w:val="00B30CEB"/>
    <w:rsid w:val="00B30D90"/>
    <w:rsid w:val="00B314A6"/>
    <w:rsid w:val="00B31CAF"/>
    <w:rsid w:val="00B31FFE"/>
    <w:rsid w:val="00B348AA"/>
    <w:rsid w:val="00B3515A"/>
    <w:rsid w:val="00B36172"/>
    <w:rsid w:val="00B403C1"/>
    <w:rsid w:val="00B40617"/>
    <w:rsid w:val="00B408E6"/>
    <w:rsid w:val="00B420F2"/>
    <w:rsid w:val="00B431BB"/>
    <w:rsid w:val="00B4322B"/>
    <w:rsid w:val="00B43EF3"/>
    <w:rsid w:val="00B43FD0"/>
    <w:rsid w:val="00B457F9"/>
    <w:rsid w:val="00B4583E"/>
    <w:rsid w:val="00B464D8"/>
    <w:rsid w:val="00B46C13"/>
    <w:rsid w:val="00B47321"/>
    <w:rsid w:val="00B50B51"/>
    <w:rsid w:val="00B50EB5"/>
    <w:rsid w:val="00B510CE"/>
    <w:rsid w:val="00B51777"/>
    <w:rsid w:val="00B540E4"/>
    <w:rsid w:val="00B549A6"/>
    <w:rsid w:val="00B55995"/>
    <w:rsid w:val="00B57863"/>
    <w:rsid w:val="00B57D32"/>
    <w:rsid w:val="00B6035C"/>
    <w:rsid w:val="00B60915"/>
    <w:rsid w:val="00B60AA7"/>
    <w:rsid w:val="00B613EE"/>
    <w:rsid w:val="00B61F9D"/>
    <w:rsid w:val="00B62394"/>
    <w:rsid w:val="00B6457B"/>
    <w:rsid w:val="00B67BCB"/>
    <w:rsid w:val="00B67F84"/>
    <w:rsid w:val="00B70373"/>
    <w:rsid w:val="00B7076A"/>
    <w:rsid w:val="00B715D1"/>
    <w:rsid w:val="00B71AA4"/>
    <w:rsid w:val="00B721DC"/>
    <w:rsid w:val="00B72E4B"/>
    <w:rsid w:val="00B73372"/>
    <w:rsid w:val="00B741CD"/>
    <w:rsid w:val="00B741D6"/>
    <w:rsid w:val="00B7507A"/>
    <w:rsid w:val="00B75A9A"/>
    <w:rsid w:val="00B76AD9"/>
    <w:rsid w:val="00B803E5"/>
    <w:rsid w:val="00B809BD"/>
    <w:rsid w:val="00B80C52"/>
    <w:rsid w:val="00B81052"/>
    <w:rsid w:val="00B82E24"/>
    <w:rsid w:val="00B8468D"/>
    <w:rsid w:val="00B86ADF"/>
    <w:rsid w:val="00B901BE"/>
    <w:rsid w:val="00B9033D"/>
    <w:rsid w:val="00B906C0"/>
    <w:rsid w:val="00B90A85"/>
    <w:rsid w:val="00B90DEF"/>
    <w:rsid w:val="00B92215"/>
    <w:rsid w:val="00B931F1"/>
    <w:rsid w:val="00B963EC"/>
    <w:rsid w:val="00B97934"/>
    <w:rsid w:val="00B9798E"/>
    <w:rsid w:val="00B97DD5"/>
    <w:rsid w:val="00B97F2D"/>
    <w:rsid w:val="00BA1320"/>
    <w:rsid w:val="00BA1849"/>
    <w:rsid w:val="00BA1C22"/>
    <w:rsid w:val="00BA1F02"/>
    <w:rsid w:val="00BA2377"/>
    <w:rsid w:val="00BA2A1C"/>
    <w:rsid w:val="00BA2B39"/>
    <w:rsid w:val="00BA30EB"/>
    <w:rsid w:val="00BA34FB"/>
    <w:rsid w:val="00BA3F9A"/>
    <w:rsid w:val="00BA5C14"/>
    <w:rsid w:val="00BA64BA"/>
    <w:rsid w:val="00BA6DE7"/>
    <w:rsid w:val="00BA6F56"/>
    <w:rsid w:val="00BA7587"/>
    <w:rsid w:val="00BB00CE"/>
    <w:rsid w:val="00BB101E"/>
    <w:rsid w:val="00BB1615"/>
    <w:rsid w:val="00BB16FA"/>
    <w:rsid w:val="00BB1761"/>
    <w:rsid w:val="00BB28F6"/>
    <w:rsid w:val="00BB37FA"/>
    <w:rsid w:val="00BB4C8C"/>
    <w:rsid w:val="00BB5726"/>
    <w:rsid w:val="00BB5B7A"/>
    <w:rsid w:val="00BB7DBC"/>
    <w:rsid w:val="00BC0115"/>
    <w:rsid w:val="00BC130F"/>
    <w:rsid w:val="00BC14D5"/>
    <w:rsid w:val="00BC16D6"/>
    <w:rsid w:val="00BC2911"/>
    <w:rsid w:val="00BC36A2"/>
    <w:rsid w:val="00BC3DD4"/>
    <w:rsid w:val="00BC5993"/>
    <w:rsid w:val="00BC6181"/>
    <w:rsid w:val="00BC6CD2"/>
    <w:rsid w:val="00BD1BA7"/>
    <w:rsid w:val="00BD34D6"/>
    <w:rsid w:val="00BD4239"/>
    <w:rsid w:val="00BD43B0"/>
    <w:rsid w:val="00BD4ACC"/>
    <w:rsid w:val="00BD4AD5"/>
    <w:rsid w:val="00BD5AF4"/>
    <w:rsid w:val="00BD61C9"/>
    <w:rsid w:val="00BD6C92"/>
    <w:rsid w:val="00BD7348"/>
    <w:rsid w:val="00BD74D4"/>
    <w:rsid w:val="00BD788F"/>
    <w:rsid w:val="00BD7BA6"/>
    <w:rsid w:val="00BD7C2F"/>
    <w:rsid w:val="00BE0BC9"/>
    <w:rsid w:val="00BE109C"/>
    <w:rsid w:val="00BE1FF4"/>
    <w:rsid w:val="00BE2709"/>
    <w:rsid w:val="00BE30E6"/>
    <w:rsid w:val="00BE32C6"/>
    <w:rsid w:val="00BE33CD"/>
    <w:rsid w:val="00BE365D"/>
    <w:rsid w:val="00BE4002"/>
    <w:rsid w:val="00BE6B01"/>
    <w:rsid w:val="00BE7103"/>
    <w:rsid w:val="00BE776C"/>
    <w:rsid w:val="00BE788C"/>
    <w:rsid w:val="00BE7EF4"/>
    <w:rsid w:val="00BF1D16"/>
    <w:rsid w:val="00BF259E"/>
    <w:rsid w:val="00BF343C"/>
    <w:rsid w:val="00BF34FB"/>
    <w:rsid w:val="00BF3C6F"/>
    <w:rsid w:val="00BF5E40"/>
    <w:rsid w:val="00BF7BF3"/>
    <w:rsid w:val="00C004CE"/>
    <w:rsid w:val="00C00DDE"/>
    <w:rsid w:val="00C00FC1"/>
    <w:rsid w:val="00C013D8"/>
    <w:rsid w:val="00C01921"/>
    <w:rsid w:val="00C01C47"/>
    <w:rsid w:val="00C02C37"/>
    <w:rsid w:val="00C037C7"/>
    <w:rsid w:val="00C048C9"/>
    <w:rsid w:val="00C05584"/>
    <w:rsid w:val="00C057BA"/>
    <w:rsid w:val="00C0666B"/>
    <w:rsid w:val="00C06774"/>
    <w:rsid w:val="00C07F85"/>
    <w:rsid w:val="00C1007A"/>
    <w:rsid w:val="00C1067D"/>
    <w:rsid w:val="00C10EC2"/>
    <w:rsid w:val="00C11F13"/>
    <w:rsid w:val="00C12B4E"/>
    <w:rsid w:val="00C1301F"/>
    <w:rsid w:val="00C13358"/>
    <w:rsid w:val="00C138A2"/>
    <w:rsid w:val="00C15EC3"/>
    <w:rsid w:val="00C161C6"/>
    <w:rsid w:val="00C16E53"/>
    <w:rsid w:val="00C1795D"/>
    <w:rsid w:val="00C2120C"/>
    <w:rsid w:val="00C2130B"/>
    <w:rsid w:val="00C2482D"/>
    <w:rsid w:val="00C24FA6"/>
    <w:rsid w:val="00C253AA"/>
    <w:rsid w:val="00C259CE"/>
    <w:rsid w:val="00C267D9"/>
    <w:rsid w:val="00C26F85"/>
    <w:rsid w:val="00C27CA3"/>
    <w:rsid w:val="00C27DFD"/>
    <w:rsid w:val="00C301E3"/>
    <w:rsid w:val="00C3046B"/>
    <w:rsid w:val="00C30D77"/>
    <w:rsid w:val="00C3112B"/>
    <w:rsid w:val="00C3160A"/>
    <w:rsid w:val="00C32F12"/>
    <w:rsid w:val="00C3353B"/>
    <w:rsid w:val="00C36B9D"/>
    <w:rsid w:val="00C378C9"/>
    <w:rsid w:val="00C408AD"/>
    <w:rsid w:val="00C40A6C"/>
    <w:rsid w:val="00C41CD2"/>
    <w:rsid w:val="00C41F09"/>
    <w:rsid w:val="00C44ABE"/>
    <w:rsid w:val="00C44F33"/>
    <w:rsid w:val="00C4511B"/>
    <w:rsid w:val="00C454C1"/>
    <w:rsid w:val="00C457E6"/>
    <w:rsid w:val="00C47685"/>
    <w:rsid w:val="00C507A0"/>
    <w:rsid w:val="00C512A9"/>
    <w:rsid w:val="00C5264B"/>
    <w:rsid w:val="00C52E6B"/>
    <w:rsid w:val="00C52F82"/>
    <w:rsid w:val="00C53CFA"/>
    <w:rsid w:val="00C541DE"/>
    <w:rsid w:val="00C54CCB"/>
    <w:rsid w:val="00C54E17"/>
    <w:rsid w:val="00C55BEE"/>
    <w:rsid w:val="00C55CDE"/>
    <w:rsid w:val="00C56947"/>
    <w:rsid w:val="00C56FA6"/>
    <w:rsid w:val="00C60869"/>
    <w:rsid w:val="00C61110"/>
    <w:rsid w:val="00C62516"/>
    <w:rsid w:val="00C62ABB"/>
    <w:rsid w:val="00C62B31"/>
    <w:rsid w:val="00C64C44"/>
    <w:rsid w:val="00C64C9D"/>
    <w:rsid w:val="00C64DAC"/>
    <w:rsid w:val="00C66004"/>
    <w:rsid w:val="00C66B9D"/>
    <w:rsid w:val="00C709F1"/>
    <w:rsid w:val="00C7198D"/>
    <w:rsid w:val="00C71BCE"/>
    <w:rsid w:val="00C71DD4"/>
    <w:rsid w:val="00C72E82"/>
    <w:rsid w:val="00C73040"/>
    <w:rsid w:val="00C777A2"/>
    <w:rsid w:val="00C77A7D"/>
    <w:rsid w:val="00C77A7E"/>
    <w:rsid w:val="00C80CF0"/>
    <w:rsid w:val="00C81FE6"/>
    <w:rsid w:val="00C8286D"/>
    <w:rsid w:val="00C83D79"/>
    <w:rsid w:val="00C84F3C"/>
    <w:rsid w:val="00C855E1"/>
    <w:rsid w:val="00C86C2C"/>
    <w:rsid w:val="00C872ED"/>
    <w:rsid w:val="00C873D1"/>
    <w:rsid w:val="00C87B26"/>
    <w:rsid w:val="00C87D56"/>
    <w:rsid w:val="00C90311"/>
    <w:rsid w:val="00C909A3"/>
    <w:rsid w:val="00C92A82"/>
    <w:rsid w:val="00C92A9D"/>
    <w:rsid w:val="00C936E3"/>
    <w:rsid w:val="00C94516"/>
    <w:rsid w:val="00C948AC"/>
    <w:rsid w:val="00C951B6"/>
    <w:rsid w:val="00C95F4E"/>
    <w:rsid w:val="00C9603D"/>
    <w:rsid w:val="00C97D93"/>
    <w:rsid w:val="00CA04D3"/>
    <w:rsid w:val="00CA23FE"/>
    <w:rsid w:val="00CA32DE"/>
    <w:rsid w:val="00CA46E5"/>
    <w:rsid w:val="00CA52BF"/>
    <w:rsid w:val="00CA595D"/>
    <w:rsid w:val="00CA61A7"/>
    <w:rsid w:val="00CA7EEE"/>
    <w:rsid w:val="00CB066B"/>
    <w:rsid w:val="00CB0729"/>
    <w:rsid w:val="00CB1D25"/>
    <w:rsid w:val="00CB31A6"/>
    <w:rsid w:val="00CB3D27"/>
    <w:rsid w:val="00CB532C"/>
    <w:rsid w:val="00CB60BE"/>
    <w:rsid w:val="00CB7A2B"/>
    <w:rsid w:val="00CB7B96"/>
    <w:rsid w:val="00CC05E3"/>
    <w:rsid w:val="00CC0848"/>
    <w:rsid w:val="00CC0F8C"/>
    <w:rsid w:val="00CC3823"/>
    <w:rsid w:val="00CC3CA7"/>
    <w:rsid w:val="00CC4569"/>
    <w:rsid w:val="00CC601B"/>
    <w:rsid w:val="00CC6394"/>
    <w:rsid w:val="00CC66B7"/>
    <w:rsid w:val="00CD1F6D"/>
    <w:rsid w:val="00CD2D94"/>
    <w:rsid w:val="00CD3005"/>
    <w:rsid w:val="00CD394B"/>
    <w:rsid w:val="00CD3B06"/>
    <w:rsid w:val="00CD42BD"/>
    <w:rsid w:val="00CD464C"/>
    <w:rsid w:val="00CD4F99"/>
    <w:rsid w:val="00CD5B93"/>
    <w:rsid w:val="00CD77F8"/>
    <w:rsid w:val="00CE0CE3"/>
    <w:rsid w:val="00CE1114"/>
    <w:rsid w:val="00CE257A"/>
    <w:rsid w:val="00CE400F"/>
    <w:rsid w:val="00CE4906"/>
    <w:rsid w:val="00CE495B"/>
    <w:rsid w:val="00CE5780"/>
    <w:rsid w:val="00CE62F1"/>
    <w:rsid w:val="00CE64C6"/>
    <w:rsid w:val="00CE64EF"/>
    <w:rsid w:val="00CE68D2"/>
    <w:rsid w:val="00CE6AEF"/>
    <w:rsid w:val="00CE6D6E"/>
    <w:rsid w:val="00CF1074"/>
    <w:rsid w:val="00CF1353"/>
    <w:rsid w:val="00CF1A1A"/>
    <w:rsid w:val="00CF2131"/>
    <w:rsid w:val="00CF3591"/>
    <w:rsid w:val="00CF3CCC"/>
    <w:rsid w:val="00CF41F6"/>
    <w:rsid w:val="00CF4609"/>
    <w:rsid w:val="00CF699E"/>
    <w:rsid w:val="00CF6E46"/>
    <w:rsid w:val="00CF6F52"/>
    <w:rsid w:val="00D016EC"/>
    <w:rsid w:val="00D01B51"/>
    <w:rsid w:val="00D02A8C"/>
    <w:rsid w:val="00D03462"/>
    <w:rsid w:val="00D06889"/>
    <w:rsid w:val="00D06BD3"/>
    <w:rsid w:val="00D0776A"/>
    <w:rsid w:val="00D10074"/>
    <w:rsid w:val="00D1084C"/>
    <w:rsid w:val="00D10928"/>
    <w:rsid w:val="00D10FA8"/>
    <w:rsid w:val="00D110BB"/>
    <w:rsid w:val="00D11886"/>
    <w:rsid w:val="00D11ACD"/>
    <w:rsid w:val="00D12066"/>
    <w:rsid w:val="00D127D5"/>
    <w:rsid w:val="00D12822"/>
    <w:rsid w:val="00D1363A"/>
    <w:rsid w:val="00D15319"/>
    <w:rsid w:val="00D1532A"/>
    <w:rsid w:val="00D165D2"/>
    <w:rsid w:val="00D1689C"/>
    <w:rsid w:val="00D16DEB"/>
    <w:rsid w:val="00D17B75"/>
    <w:rsid w:val="00D20045"/>
    <w:rsid w:val="00D21A69"/>
    <w:rsid w:val="00D2273D"/>
    <w:rsid w:val="00D24A76"/>
    <w:rsid w:val="00D24AC0"/>
    <w:rsid w:val="00D24F67"/>
    <w:rsid w:val="00D252B1"/>
    <w:rsid w:val="00D25F90"/>
    <w:rsid w:val="00D268A6"/>
    <w:rsid w:val="00D268BE"/>
    <w:rsid w:val="00D26B83"/>
    <w:rsid w:val="00D27407"/>
    <w:rsid w:val="00D2756F"/>
    <w:rsid w:val="00D27996"/>
    <w:rsid w:val="00D30730"/>
    <w:rsid w:val="00D3096A"/>
    <w:rsid w:val="00D31B19"/>
    <w:rsid w:val="00D3217C"/>
    <w:rsid w:val="00D321D1"/>
    <w:rsid w:val="00D32987"/>
    <w:rsid w:val="00D32E70"/>
    <w:rsid w:val="00D3360D"/>
    <w:rsid w:val="00D34246"/>
    <w:rsid w:val="00D35487"/>
    <w:rsid w:val="00D3604C"/>
    <w:rsid w:val="00D36950"/>
    <w:rsid w:val="00D36DC4"/>
    <w:rsid w:val="00D40319"/>
    <w:rsid w:val="00D40A04"/>
    <w:rsid w:val="00D41472"/>
    <w:rsid w:val="00D416B0"/>
    <w:rsid w:val="00D425DC"/>
    <w:rsid w:val="00D4292A"/>
    <w:rsid w:val="00D44510"/>
    <w:rsid w:val="00D44DC3"/>
    <w:rsid w:val="00D45E1B"/>
    <w:rsid w:val="00D45F0C"/>
    <w:rsid w:val="00D46D4F"/>
    <w:rsid w:val="00D47311"/>
    <w:rsid w:val="00D47A92"/>
    <w:rsid w:val="00D47C7D"/>
    <w:rsid w:val="00D5040B"/>
    <w:rsid w:val="00D50F1F"/>
    <w:rsid w:val="00D51259"/>
    <w:rsid w:val="00D519D2"/>
    <w:rsid w:val="00D51DAE"/>
    <w:rsid w:val="00D5219C"/>
    <w:rsid w:val="00D53960"/>
    <w:rsid w:val="00D5417E"/>
    <w:rsid w:val="00D544E9"/>
    <w:rsid w:val="00D548CC"/>
    <w:rsid w:val="00D54C3E"/>
    <w:rsid w:val="00D56850"/>
    <w:rsid w:val="00D5732D"/>
    <w:rsid w:val="00D579B7"/>
    <w:rsid w:val="00D60A25"/>
    <w:rsid w:val="00D610E6"/>
    <w:rsid w:val="00D61795"/>
    <w:rsid w:val="00D61BD1"/>
    <w:rsid w:val="00D62871"/>
    <w:rsid w:val="00D62F13"/>
    <w:rsid w:val="00D64236"/>
    <w:rsid w:val="00D659A7"/>
    <w:rsid w:val="00D65CF4"/>
    <w:rsid w:val="00D718D6"/>
    <w:rsid w:val="00D72BFE"/>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0EC7"/>
    <w:rsid w:val="00D92578"/>
    <w:rsid w:val="00D926BA"/>
    <w:rsid w:val="00D929D5"/>
    <w:rsid w:val="00D92F07"/>
    <w:rsid w:val="00D93058"/>
    <w:rsid w:val="00D93457"/>
    <w:rsid w:val="00D94786"/>
    <w:rsid w:val="00D94D22"/>
    <w:rsid w:val="00D9514B"/>
    <w:rsid w:val="00D956CA"/>
    <w:rsid w:val="00DA050C"/>
    <w:rsid w:val="00DA070F"/>
    <w:rsid w:val="00DA0AC0"/>
    <w:rsid w:val="00DA10F3"/>
    <w:rsid w:val="00DA2E68"/>
    <w:rsid w:val="00DA4742"/>
    <w:rsid w:val="00DA4F99"/>
    <w:rsid w:val="00DA6AF5"/>
    <w:rsid w:val="00DA7590"/>
    <w:rsid w:val="00DA76D6"/>
    <w:rsid w:val="00DB0410"/>
    <w:rsid w:val="00DB0D62"/>
    <w:rsid w:val="00DB19B9"/>
    <w:rsid w:val="00DB2118"/>
    <w:rsid w:val="00DB2611"/>
    <w:rsid w:val="00DB35A3"/>
    <w:rsid w:val="00DB4817"/>
    <w:rsid w:val="00DB49D4"/>
    <w:rsid w:val="00DB54BE"/>
    <w:rsid w:val="00DB579A"/>
    <w:rsid w:val="00DB683A"/>
    <w:rsid w:val="00DB691B"/>
    <w:rsid w:val="00DB75AE"/>
    <w:rsid w:val="00DB7783"/>
    <w:rsid w:val="00DB78D8"/>
    <w:rsid w:val="00DB79E3"/>
    <w:rsid w:val="00DC09A0"/>
    <w:rsid w:val="00DC0E26"/>
    <w:rsid w:val="00DC0FB4"/>
    <w:rsid w:val="00DC29F4"/>
    <w:rsid w:val="00DC2F45"/>
    <w:rsid w:val="00DC3271"/>
    <w:rsid w:val="00DC3A55"/>
    <w:rsid w:val="00DC42AF"/>
    <w:rsid w:val="00DC4D8D"/>
    <w:rsid w:val="00DC5529"/>
    <w:rsid w:val="00DC5A77"/>
    <w:rsid w:val="00DC608B"/>
    <w:rsid w:val="00DC6256"/>
    <w:rsid w:val="00DC63E2"/>
    <w:rsid w:val="00DD082E"/>
    <w:rsid w:val="00DD0BF8"/>
    <w:rsid w:val="00DD184C"/>
    <w:rsid w:val="00DD1BFD"/>
    <w:rsid w:val="00DD2563"/>
    <w:rsid w:val="00DD2B12"/>
    <w:rsid w:val="00DD2C00"/>
    <w:rsid w:val="00DD3670"/>
    <w:rsid w:val="00DD3755"/>
    <w:rsid w:val="00DD4C44"/>
    <w:rsid w:val="00DD648A"/>
    <w:rsid w:val="00DD64E0"/>
    <w:rsid w:val="00DD790E"/>
    <w:rsid w:val="00DD7A7C"/>
    <w:rsid w:val="00DE2894"/>
    <w:rsid w:val="00DE2AED"/>
    <w:rsid w:val="00DE2C1C"/>
    <w:rsid w:val="00DE3785"/>
    <w:rsid w:val="00DE3A8D"/>
    <w:rsid w:val="00DE3D8C"/>
    <w:rsid w:val="00DE447B"/>
    <w:rsid w:val="00DE7D74"/>
    <w:rsid w:val="00DF0339"/>
    <w:rsid w:val="00DF09F3"/>
    <w:rsid w:val="00DF0FCD"/>
    <w:rsid w:val="00DF2766"/>
    <w:rsid w:val="00DF3858"/>
    <w:rsid w:val="00DF4F14"/>
    <w:rsid w:val="00DF598A"/>
    <w:rsid w:val="00DF782E"/>
    <w:rsid w:val="00E0025D"/>
    <w:rsid w:val="00E004A7"/>
    <w:rsid w:val="00E009B5"/>
    <w:rsid w:val="00E01E9A"/>
    <w:rsid w:val="00E02EBE"/>
    <w:rsid w:val="00E03862"/>
    <w:rsid w:val="00E04609"/>
    <w:rsid w:val="00E06263"/>
    <w:rsid w:val="00E06764"/>
    <w:rsid w:val="00E11A5D"/>
    <w:rsid w:val="00E11A6D"/>
    <w:rsid w:val="00E11BA0"/>
    <w:rsid w:val="00E11D4F"/>
    <w:rsid w:val="00E1262E"/>
    <w:rsid w:val="00E1344F"/>
    <w:rsid w:val="00E13652"/>
    <w:rsid w:val="00E14E4E"/>
    <w:rsid w:val="00E164D6"/>
    <w:rsid w:val="00E16D5F"/>
    <w:rsid w:val="00E203B0"/>
    <w:rsid w:val="00E20995"/>
    <w:rsid w:val="00E21685"/>
    <w:rsid w:val="00E21C95"/>
    <w:rsid w:val="00E230A6"/>
    <w:rsid w:val="00E24D80"/>
    <w:rsid w:val="00E24EB0"/>
    <w:rsid w:val="00E24F27"/>
    <w:rsid w:val="00E2525D"/>
    <w:rsid w:val="00E264E5"/>
    <w:rsid w:val="00E31171"/>
    <w:rsid w:val="00E31E1A"/>
    <w:rsid w:val="00E32439"/>
    <w:rsid w:val="00E328AE"/>
    <w:rsid w:val="00E37363"/>
    <w:rsid w:val="00E40425"/>
    <w:rsid w:val="00E41401"/>
    <w:rsid w:val="00E41705"/>
    <w:rsid w:val="00E4304B"/>
    <w:rsid w:val="00E43A31"/>
    <w:rsid w:val="00E444BB"/>
    <w:rsid w:val="00E457D8"/>
    <w:rsid w:val="00E46A9E"/>
    <w:rsid w:val="00E47173"/>
    <w:rsid w:val="00E47F50"/>
    <w:rsid w:val="00E51461"/>
    <w:rsid w:val="00E52F71"/>
    <w:rsid w:val="00E53877"/>
    <w:rsid w:val="00E539F7"/>
    <w:rsid w:val="00E54EA6"/>
    <w:rsid w:val="00E55046"/>
    <w:rsid w:val="00E56134"/>
    <w:rsid w:val="00E5731E"/>
    <w:rsid w:val="00E6031B"/>
    <w:rsid w:val="00E6034E"/>
    <w:rsid w:val="00E60CB9"/>
    <w:rsid w:val="00E611BA"/>
    <w:rsid w:val="00E63769"/>
    <w:rsid w:val="00E637C4"/>
    <w:rsid w:val="00E651C8"/>
    <w:rsid w:val="00E66CEE"/>
    <w:rsid w:val="00E7017F"/>
    <w:rsid w:val="00E707AC"/>
    <w:rsid w:val="00E73689"/>
    <w:rsid w:val="00E73A80"/>
    <w:rsid w:val="00E76084"/>
    <w:rsid w:val="00E774BB"/>
    <w:rsid w:val="00E7770C"/>
    <w:rsid w:val="00E779E7"/>
    <w:rsid w:val="00E77D3C"/>
    <w:rsid w:val="00E80761"/>
    <w:rsid w:val="00E82DBD"/>
    <w:rsid w:val="00E82E46"/>
    <w:rsid w:val="00E83B49"/>
    <w:rsid w:val="00E86017"/>
    <w:rsid w:val="00E86D86"/>
    <w:rsid w:val="00E86DA8"/>
    <w:rsid w:val="00E86FED"/>
    <w:rsid w:val="00E87BC3"/>
    <w:rsid w:val="00E87F4F"/>
    <w:rsid w:val="00E9015A"/>
    <w:rsid w:val="00E902B7"/>
    <w:rsid w:val="00E90BC0"/>
    <w:rsid w:val="00E926F1"/>
    <w:rsid w:val="00E938F0"/>
    <w:rsid w:val="00E945A9"/>
    <w:rsid w:val="00E9511C"/>
    <w:rsid w:val="00E96130"/>
    <w:rsid w:val="00E96479"/>
    <w:rsid w:val="00EA0319"/>
    <w:rsid w:val="00EA2D34"/>
    <w:rsid w:val="00EA4502"/>
    <w:rsid w:val="00EA4DCA"/>
    <w:rsid w:val="00EA4F2E"/>
    <w:rsid w:val="00EA5828"/>
    <w:rsid w:val="00EA6C1B"/>
    <w:rsid w:val="00EA79F3"/>
    <w:rsid w:val="00EB0C71"/>
    <w:rsid w:val="00EB0E99"/>
    <w:rsid w:val="00EB124E"/>
    <w:rsid w:val="00EB1431"/>
    <w:rsid w:val="00EB240F"/>
    <w:rsid w:val="00EB474F"/>
    <w:rsid w:val="00EB4FC7"/>
    <w:rsid w:val="00EB6035"/>
    <w:rsid w:val="00EB66DA"/>
    <w:rsid w:val="00EB7EE7"/>
    <w:rsid w:val="00EC31BA"/>
    <w:rsid w:val="00EC3967"/>
    <w:rsid w:val="00EC4FDC"/>
    <w:rsid w:val="00EC55CC"/>
    <w:rsid w:val="00EC56BA"/>
    <w:rsid w:val="00EC6E87"/>
    <w:rsid w:val="00EC71C9"/>
    <w:rsid w:val="00ED0C08"/>
    <w:rsid w:val="00ED0CCD"/>
    <w:rsid w:val="00ED0D97"/>
    <w:rsid w:val="00ED0FE1"/>
    <w:rsid w:val="00ED1F5D"/>
    <w:rsid w:val="00ED3070"/>
    <w:rsid w:val="00ED32C2"/>
    <w:rsid w:val="00ED3FCD"/>
    <w:rsid w:val="00ED46D1"/>
    <w:rsid w:val="00ED5901"/>
    <w:rsid w:val="00ED7880"/>
    <w:rsid w:val="00ED7A91"/>
    <w:rsid w:val="00EE01CD"/>
    <w:rsid w:val="00EE12FC"/>
    <w:rsid w:val="00EE1642"/>
    <w:rsid w:val="00EE2EA6"/>
    <w:rsid w:val="00EE3FD5"/>
    <w:rsid w:val="00EE5641"/>
    <w:rsid w:val="00EE668D"/>
    <w:rsid w:val="00EE704E"/>
    <w:rsid w:val="00EE7A39"/>
    <w:rsid w:val="00EF1CE3"/>
    <w:rsid w:val="00EF25C7"/>
    <w:rsid w:val="00EF29A5"/>
    <w:rsid w:val="00EF4A71"/>
    <w:rsid w:val="00EF4CCD"/>
    <w:rsid w:val="00EF51C0"/>
    <w:rsid w:val="00EF57D2"/>
    <w:rsid w:val="00EF600A"/>
    <w:rsid w:val="00EF6286"/>
    <w:rsid w:val="00EF7457"/>
    <w:rsid w:val="00EF74E1"/>
    <w:rsid w:val="00EF7C2D"/>
    <w:rsid w:val="00F009C0"/>
    <w:rsid w:val="00F00D5E"/>
    <w:rsid w:val="00F01EE2"/>
    <w:rsid w:val="00F02F34"/>
    <w:rsid w:val="00F035BE"/>
    <w:rsid w:val="00F03740"/>
    <w:rsid w:val="00F04476"/>
    <w:rsid w:val="00F057F5"/>
    <w:rsid w:val="00F05F0B"/>
    <w:rsid w:val="00F068FC"/>
    <w:rsid w:val="00F06E57"/>
    <w:rsid w:val="00F07852"/>
    <w:rsid w:val="00F11218"/>
    <w:rsid w:val="00F119B0"/>
    <w:rsid w:val="00F11B89"/>
    <w:rsid w:val="00F12364"/>
    <w:rsid w:val="00F129C8"/>
    <w:rsid w:val="00F12A9E"/>
    <w:rsid w:val="00F136F5"/>
    <w:rsid w:val="00F13B53"/>
    <w:rsid w:val="00F13E27"/>
    <w:rsid w:val="00F150B7"/>
    <w:rsid w:val="00F169D8"/>
    <w:rsid w:val="00F16C4E"/>
    <w:rsid w:val="00F1712E"/>
    <w:rsid w:val="00F174AA"/>
    <w:rsid w:val="00F1778F"/>
    <w:rsid w:val="00F179F5"/>
    <w:rsid w:val="00F20832"/>
    <w:rsid w:val="00F2166B"/>
    <w:rsid w:val="00F21B50"/>
    <w:rsid w:val="00F22478"/>
    <w:rsid w:val="00F226DA"/>
    <w:rsid w:val="00F22A0A"/>
    <w:rsid w:val="00F22DD4"/>
    <w:rsid w:val="00F25A1B"/>
    <w:rsid w:val="00F2702E"/>
    <w:rsid w:val="00F279F0"/>
    <w:rsid w:val="00F27C4E"/>
    <w:rsid w:val="00F3024C"/>
    <w:rsid w:val="00F30540"/>
    <w:rsid w:val="00F30575"/>
    <w:rsid w:val="00F31073"/>
    <w:rsid w:val="00F31FCA"/>
    <w:rsid w:val="00F3203F"/>
    <w:rsid w:val="00F32515"/>
    <w:rsid w:val="00F3309F"/>
    <w:rsid w:val="00F34579"/>
    <w:rsid w:val="00F35503"/>
    <w:rsid w:val="00F36F46"/>
    <w:rsid w:val="00F40153"/>
    <w:rsid w:val="00F403FD"/>
    <w:rsid w:val="00F4081A"/>
    <w:rsid w:val="00F418DF"/>
    <w:rsid w:val="00F41DEC"/>
    <w:rsid w:val="00F41E6F"/>
    <w:rsid w:val="00F44AF6"/>
    <w:rsid w:val="00F4584B"/>
    <w:rsid w:val="00F475CC"/>
    <w:rsid w:val="00F479E8"/>
    <w:rsid w:val="00F47E6F"/>
    <w:rsid w:val="00F51652"/>
    <w:rsid w:val="00F5178C"/>
    <w:rsid w:val="00F5186F"/>
    <w:rsid w:val="00F52CA6"/>
    <w:rsid w:val="00F52DD7"/>
    <w:rsid w:val="00F52E38"/>
    <w:rsid w:val="00F5381B"/>
    <w:rsid w:val="00F5417D"/>
    <w:rsid w:val="00F552DE"/>
    <w:rsid w:val="00F5585A"/>
    <w:rsid w:val="00F55EE7"/>
    <w:rsid w:val="00F569B3"/>
    <w:rsid w:val="00F56CB6"/>
    <w:rsid w:val="00F571BB"/>
    <w:rsid w:val="00F57EE8"/>
    <w:rsid w:val="00F6027F"/>
    <w:rsid w:val="00F61FAD"/>
    <w:rsid w:val="00F63728"/>
    <w:rsid w:val="00F6392D"/>
    <w:rsid w:val="00F640F5"/>
    <w:rsid w:val="00F650B6"/>
    <w:rsid w:val="00F6524B"/>
    <w:rsid w:val="00F664F2"/>
    <w:rsid w:val="00F70D0A"/>
    <w:rsid w:val="00F70E37"/>
    <w:rsid w:val="00F712C7"/>
    <w:rsid w:val="00F73206"/>
    <w:rsid w:val="00F7424B"/>
    <w:rsid w:val="00F767A9"/>
    <w:rsid w:val="00F76ED7"/>
    <w:rsid w:val="00F80B0A"/>
    <w:rsid w:val="00F8148F"/>
    <w:rsid w:val="00F85ED6"/>
    <w:rsid w:val="00F85EDB"/>
    <w:rsid w:val="00F860F4"/>
    <w:rsid w:val="00F86570"/>
    <w:rsid w:val="00F877D5"/>
    <w:rsid w:val="00F87949"/>
    <w:rsid w:val="00F90089"/>
    <w:rsid w:val="00F90C01"/>
    <w:rsid w:val="00F9146B"/>
    <w:rsid w:val="00F92CE2"/>
    <w:rsid w:val="00F92D9F"/>
    <w:rsid w:val="00F93D22"/>
    <w:rsid w:val="00F95A33"/>
    <w:rsid w:val="00F95D2E"/>
    <w:rsid w:val="00F96104"/>
    <w:rsid w:val="00F96A5F"/>
    <w:rsid w:val="00FA063D"/>
    <w:rsid w:val="00FA07A2"/>
    <w:rsid w:val="00FA0E27"/>
    <w:rsid w:val="00FA1A43"/>
    <w:rsid w:val="00FA1C35"/>
    <w:rsid w:val="00FA22D9"/>
    <w:rsid w:val="00FA2ED2"/>
    <w:rsid w:val="00FA71EF"/>
    <w:rsid w:val="00FA7A72"/>
    <w:rsid w:val="00FB066C"/>
    <w:rsid w:val="00FB104E"/>
    <w:rsid w:val="00FB36D5"/>
    <w:rsid w:val="00FB3B89"/>
    <w:rsid w:val="00FB3F4C"/>
    <w:rsid w:val="00FB3F6B"/>
    <w:rsid w:val="00FB43F9"/>
    <w:rsid w:val="00FB5B9D"/>
    <w:rsid w:val="00FB67C3"/>
    <w:rsid w:val="00FB6AD1"/>
    <w:rsid w:val="00FB78ED"/>
    <w:rsid w:val="00FC0A4D"/>
    <w:rsid w:val="00FC0CDA"/>
    <w:rsid w:val="00FC237E"/>
    <w:rsid w:val="00FC2D55"/>
    <w:rsid w:val="00FC2EDD"/>
    <w:rsid w:val="00FC3416"/>
    <w:rsid w:val="00FC3833"/>
    <w:rsid w:val="00FC4357"/>
    <w:rsid w:val="00FC5705"/>
    <w:rsid w:val="00FC5759"/>
    <w:rsid w:val="00FC6FC3"/>
    <w:rsid w:val="00FC7E16"/>
    <w:rsid w:val="00FD0F75"/>
    <w:rsid w:val="00FD1F5C"/>
    <w:rsid w:val="00FD56B1"/>
    <w:rsid w:val="00FD66B6"/>
    <w:rsid w:val="00FD6F77"/>
    <w:rsid w:val="00FD750C"/>
    <w:rsid w:val="00FE0176"/>
    <w:rsid w:val="00FE0915"/>
    <w:rsid w:val="00FE144D"/>
    <w:rsid w:val="00FE2147"/>
    <w:rsid w:val="00FE62C3"/>
    <w:rsid w:val="00FF0057"/>
    <w:rsid w:val="00FF0625"/>
    <w:rsid w:val="00FF1DC1"/>
    <w:rsid w:val="00FF27F2"/>
    <w:rsid w:val="00FF2FCE"/>
    <w:rsid w:val="00FF3FFC"/>
    <w:rsid w:val="00FF4017"/>
    <w:rsid w:val="00FF5CDF"/>
    <w:rsid w:val="00FF613D"/>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qFormat/>
    <w:rsid w:val="00822A54"/>
    <w:pPr>
      <w:keepNext/>
      <w:widowControl w:val="0"/>
      <w:outlineLvl w:val="3"/>
    </w:pPr>
    <w:rPr>
      <w:rFonts w:eastAsia="Calibri"/>
      <w:b/>
      <w:sz w:val="20"/>
      <w:szCs w:val="20"/>
    </w:rPr>
  </w:style>
  <w:style w:type="paragraph" w:styleId="5">
    <w:name w:val="heading 5"/>
    <w:basedOn w:val="a0"/>
    <w:next w:val="a0"/>
    <w:link w:val="50"/>
    <w:qFormat/>
    <w:rsid w:val="00822A54"/>
    <w:pPr>
      <w:keepNext/>
      <w:widowControl w:val="0"/>
      <w:outlineLvl w:val="4"/>
    </w:pPr>
    <w:rPr>
      <w:rFonts w:eastAsia="Calibri"/>
      <w:b/>
      <w:color w:val="FF0000"/>
      <w:sz w:val="20"/>
      <w:szCs w:val="20"/>
    </w:rPr>
  </w:style>
  <w:style w:type="paragraph" w:styleId="6">
    <w:name w:val="heading 6"/>
    <w:basedOn w:val="a0"/>
    <w:next w:val="a0"/>
    <w:link w:val="60"/>
    <w:qFormat/>
    <w:rsid w:val="00822A54"/>
    <w:pPr>
      <w:keepNext/>
      <w:widowControl w:val="0"/>
      <w:jc w:val="both"/>
      <w:outlineLvl w:val="5"/>
    </w:pPr>
    <w:rPr>
      <w:rFonts w:eastAsia="Calibri"/>
      <w:b/>
      <w:sz w:val="20"/>
      <w:szCs w:val="20"/>
    </w:rPr>
  </w:style>
  <w:style w:type="paragraph" w:styleId="7">
    <w:name w:val="heading 7"/>
    <w:basedOn w:val="a0"/>
    <w:next w:val="a0"/>
    <w:link w:val="70"/>
    <w:qFormat/>
    <w:rsid w:val="00822A54"/>
    <w:pPr>
      <w:keepNext/>
      <w:widowControl w:val="0"/>
      <w:jc w:val="both"/>
      <w:outlineLvl w:val="6"/>
    </w:pPr>
    <w:rPr>
      <w:rFonts w:eastAsia="Calibri"/>
      <w:b/>
      <w:sz w:val="20"/>
      <w:szCs w:val="20"/>
    </w:rPr>
  </w:style>
  <w:style w:type="paragraph" w:styleId="8">
    <w:name w:val="heading 8"/>
    <w:basedOn w:val="a0"/>
    <w:next w:val="a0"/>
    <w:link w:val="80"/>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locked/>
    <w:rsid w:val="00822A54"/>
    <w:rPr>
      <w:rFonts w:ascii="Times New Roman" w:hAnsi="Times New Roman"/>
      <w:color w:val="000000"/>
      <w:sz w:val="20"/>
      <w:lang w:eastAsia="ru-RU"/>
    </w:rPr>
  </w:style>
  <w:style w:type="character" w:customStyle="1" w:styleId="40">
    <w:name w:val="Заголовок 4 Знак"/>
    <w:link w:val="4"/>
    <w:locked/>
    <w:rsid w:val="00822A54"/>
    <w:rPr>
      <w:rFonts w:ascii="Times New Roman" w:hAnsi="Times New Roman"/>
      <w:b/>
      <w:color w:val="000000"/>
      <w:sz w:val="20"/>
      <w:lang w:eastAsia="ru-RU"/>
    </w:rPr>
  </w:style>
  <w:style w:type="character" w:customStyle="1" w:styleId="50">
    <w:name w:val="Заголовок 5 Знак"/>
    <w:link w:val="5"/>
    <w:locked/>
    <w:rsid w:val="00822A54"/>
    <w:rPr>
      <w:rFonts w:ascii="Times New Roman" w:hAnsi="Times New Roman"/>
      <w:b/>
      <w:color w:val="FF0000"/>
      <w:sz w:val="20"/>
      <w:lang w:eastAsia="ru-RU"/>
    </w:rPr>
  </w:style>
  <w:style w:type="character" w:customStyle="1" w:styleId="60">
    <w:name w:val="Заголовок 6 Знак"/>
    <w:link w:val="6"/>
    <w:locked/>
    <w:rsid w:val="00822A54"/>
    <w:rPr>
      <w:rFonts w:ascii="Times New Roman" w:hAnsi="Times New Roman"/>
      <w:b/>
      <w:color w:val="000000"/>
      <w:sz w:val="20"/>
      <w:lang w:eastAsia="ru-RU"/>
    </w:rPr>
  </w:style>
  <w:style w:type="character" w:customStyle="1" w:styleId="70">
    <w:name w:val="Заголовок 7 Знак"/>
    <w:link w:val="7"/>
    <w:locked/>
    <w:rsid w:val="00822A54"/>
    <w:rPr>
      <w:rFonts w:ascii="Times New Roman" w:hAnsi="Times New Roman"/>
      <w:b/>
      <w:color w:val="000000"/>
      <w:sz w:val="20"/>
      <w:lang w:eastAsia="ru-RU"/>
    </w:rPr>
  </w:style>
  <w:style w:type="character" w:customStyle="1" w:styleId="80">
    <w:name w:val="Заголовок 8 Знак"/>
    <w:link w:val="8"/>
    <w:locked/>
    <w:rsid w:val="00822A54"/>
    <w:rPr>
      <w:rFonts w:ascii="Times New Roman" w:hAnsi="Times New Roman"/>
      <w:b/>
      <w:color w:val="0000FF"/>
      <w:sz w:val="20"/>
      <w:lang w:eastAsia="ru-RU"/>
    </w:rPr>
  </w:style>
  <w:style w:type="character" w:customStyle="1" w:styleId="90">
    <w:name w:val="Заголовок 9 Знак"/>
    <w:link w:val="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locked/>
    <w:rsid w:val="00822A54"/>
    <w:rPr>
      <w:rFonts w:ascii="Times New Roman" w:hAnsi="Times New Roman"/>
      <w:b/>
      <w:color w:val="000000"/>
      <w:sz w:val="20"/>
      <w:lang w:eastAsia="ru-RU"/>
    </w:rPr>
  </w:style>
  <w:style w:type="character" w:customStyle="1" w:styleId="20">
    <w:name w:val="Заголовок 2 Знак"/>
    <w:link w:val="2"/>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qFormat/>
    <w:rsid w:val="00822A54"/>
    <w:pPr>
      <w:widowControl w:val="0"/>
    </w:pPr>
    <w:rPr>
      <w:rFonts w:ascii="Arial" w:eastAsia="Times New Roman" w:hAnsi="Arial" w:cs="Arial"/>
      <w:b/>
      <w:color w:val="000000"/>
    </w:rPr>
  </w:style>
  <w:style w:type="paragraph" w:customStyle="1" w:styleId="xl65">
    <w:name w:val="xl65"/>
    <w:basedOn w:val="a0"/>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rsid w:val="00822A54"/>
    <w:pPr>
      <w:shd w:val="clear" w:color="auto" w:fill="000080"/>
    </w:pPr>
    <w:rPr>
      <w:rFonts w:ascii="Tahoma" w:eastAsia="Calibri" w:hAnsi="Tahoma"/>
      <w:color w:val="auto"/>
    </w:rPr>
  </w:style>
  <w:style w:type="character" w:customStyle="1" w:styleId="af5">
    <w:name w:val="Схема документа Знак"/>
    <w:link w:val="af4"/>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locked/>
    <w:rsid w:val="00822A54"/>
    <w:rPr>
      <w:rFonts w:ascii="Times New Roman CYR" w:hAnsi="Times New Roman CYR"/>
      <w:sz w:val="24"/>
    </w:rPr>
  </w:style>
  <w:style w:type="table" w:styleId="af6">
    <w:name w:val="Table Grid"/>
    <w:basedOn w:val="a2"/>
    <w:uiPriority w:val="3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3">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e">
    <w:name w:val="Стиль1"/>
    <w:basedOn w:val="3"/>
    <w:link w:val="1f"/>
    <w:qFormat/>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7">
    <w:name w:val="Знак Знак Знак1 Знак Знак Знак"/>
    <w:basedOn w:val="a0"/>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10"/>
    <w:qFormat/>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uiPriority w:val="99"/>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uiPriority w:val="3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10"/>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uiPriority w:val="99"/>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uiPriority w:val="99"/>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uiPriority w:val="99"/>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uiPriority w:val="99"/>
    <w:rsid w:val="00591720"/>
    <w:pPr>
      <w:spacing w:before="100" w:beforeAutospacing="1" w:after="100" w:afterAutospacing="1"/>
    </w:pPr>
    <w:rPr>
      <w:color w:val="auto"/>
    </w:rPr>
  </w:style>
  <w:style w:type="character" w:customStyle="1" w:styleId="blk1">
    <w:name w:val="blk1"/>
    <w:uiPriority w:val="99"/>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uiPriority w:val="99"/>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character" w:customStyle="1" w:styleId="fontstyle01">
    <w:name w:val="fontstyle01"/>
    <w:rsid w:val="00227F24"/>
    <w:rPr>
      <w:rFonts w:ascii="TimesNewRomanPSMT" w:hAnsi="TimesNewRomanPSMT" w:hint="default"/>
      <w:b w:val="0"/>
      <w:bCs w:val="0"/>
      <w:i w:val="0"/>
      <w:iCs w:val="0"/>
      <w:color w:val="000000"/>
      <w:sz w:val="24"/>
      <w:szCs w:val="24"/>
    </w:rPr>
  </w:style>
  <w:style w:type="character" w:customStyle="1" w:styleId="NormalWebChar">
    <w:name w:val="Normal (Web) Char"/>
    <w:aliases w:val="Обычный (веб) Знак1 Char,Обычный (веб) Знак Знак Char"/>
    <w:locked/>
    <w:rsid w:val="00227F24"/>
    <w:rPr>
      <w:rFonts w:ascii="Times New Roman" w:hAnsi="Times New Roman"/>
      <w:sz w:val="24"/>
      <w:lang w:eastAsia="ru-RU"/>
    </w:rPr>
  </w:style>
  <w:style w:type="paragraph" w:customStyle="1" w:styleId="Nonformat">
    <w:name w:val="Nonformat"/>
    <w:basedOn w:val="a0"/>
    <w:rsid w:val="00312DB6"/>
    <w:pPr>
      <w:widowControl w:val="0"/>
    </w:pPr>
    <w:rPr>
      <w:rFonts w:ascii="Consultant" w:hAnsi="Consultant"/>
      <w:color w:val="auto"/>
      <w:sz w:val="20"/>
      <w:szCs w:val="20"/>
    </w:rPr>
  </w:style>
  <w:style w:type="paragraph" w:customStyle="1" w:styleId="doktekstj">
    <w:name w:val="doktekstj"/>
    <w:basedOn w:val="a0"/>
    <w:rsid w:val="006814C6"/>
    <w:pPr>
      <w:spacing w:before="100" w:beforeAutospacing="1" w:after="300"/>
      <w:jc w:val="both"/>
    </w:pPr>
    <w:rPr>
      <w:color w:val="auto"/>
    </w:rPr>
  </w:style>
  <w:style w:type="character" w:customStyle="1" w:styleId="4a">
    <w:name w:val="Заголовок №4_"/>
    <w:basedOn w:val="a1"/>
    <w:link w:val="4b"/>
    <w:uiPriority w:val="99"/>
    <w:rsid w:val="00CF1074"/>
    <w:rPr>
      <w:rFonts w:ascii="Arial" w:hAnsi="Arial" w:cs="Arial"/>
      <w:b/>
      <w:bCs/>
      <w:spacing w:val="-4"/>
      <w:shd w:val="clear" w:color="auto" w:fill="FFFFFF"/>
    </w:rPr>
  </w:style>
  <w:style w:type="character" w:customStyle="1" w:styleId="88">
    <w:name w:val="Основной текст (8)_"/>
    <w:basedOn w:val="a1"/>
    <w:link w:val="810"/>
    <w:uiPriority w:val="99"/>
    <w:rsid w:val="00CF1074"/>
    <w:rPr>
      <w:i/>
      <w:iCs/>
      <w:spacing w:val="-2"/>
      <w:sz w:val="16"/>
      <w:szCs w:val="16"/>
      <w:shd w:val="clear" w:color="auto" w:fill="FFFFFF"/>
    </w:rPr>
  </w:style>
  <w:style w:type="character" w:customStyle="1" w:styleId="89">
    <w:name w:val="Основной текст (8)"/>
    <w:basedOn w:val="88"/>
    <w:uiPriority w:val="99"/>
    <w:rsid w:val="00CF1074"/>
    <w:rPr>
      <w:i/>
      <w:iCs/>
      <w:spacing w:val="-2"/>
      <w:sz w:val="16"/>
      <w:szCs w:val="16"/>
      <w:u w:val="single"/>
      <w:shd w:val="clear" w:color="auto" w:fill="FFFFFF"/>
    </w:rPr>
  </w:style>
  <w:style w:type="paragraph" w:customStyle="1" w:styleId="4b">
    <w:name w:val="Заголовок №4"/>
    <w:basedOn w:val="a0"/>
    <w:link w:val="4a"/>
    <w:uiPriority w:val="99"/>
    <w:rsid w:val="00CF1074"/>
    <w:pPr>
      <w:widowControl w:val="0"/>
      <w:shd w:val="clear" w:color="auto" w:fill="FFFFFF"/>
      <w:spacing w:after="60" w:line="326" w:lineRule="exact"/>
      <w:jc w:val="center"/>
      <w:outlineLvl w:val="3"/>
    </w:pPr>
    <w:rPr>
      <w:rFonts w:ascii="Arial" w:eastAsia="Calibri" w:hAnsi="Arial" w:cs="Arial"/>
      <w:b/>
      <w:bCs/>
      <w:color w:val="auto"/>
      <w:spacing w:val="-4"/>
      <w:sz w:val="20"/>
      <w:szCs w:val="20"/>
    </w:rPr>
  </w:style>
  <w:style w:type="paragraph" w:customStyle="1" w:styleId="810">
    <w:name w:val="Основной текст (8)1"/>
    <w:basedOn w:val="a0"/>
    <w:link w:val="88"/>
    <w:uiPriority w:val="99"/>
    <w:rsid w:val="00CF1074"/>
    <w:pPr>
      <w:widowControl w:val="0"/>
      <w:shd w:val="clear" w:color="auto" w:fill="FFFFFF"/>
      <w:spacing w:before="60" w:line="221" w:lineRule="exact"/>
    </w:pPr>
    <w:rPr>
      <w:rFonts w:ascii="Calibri" w:eastAsia="Calibri" w:hAnsi="Calibri"/>
      <w:i/>
      <w:iCs/>
      <w:color w:val="auto"/>
      <w:spacing w:val="-2"/>
      <w:sz w:val="16"/>
      <w:szCs w:val="16"/>
    </w:rPr>
  </w:style>
  <w:style w:type="character" w:customStyle="1" w:styleId="8pt1">
    <w:name w:val="Основной текст + 8 pt1"/>
    <w:aliases w:val="Курсив,Интервал 0 pt4"/>
    <w:basedOn w:val="11"/>
    <w:uiPriority w:val="99"/>
    <w:rsid w:val="000402CE"/>
    <w:rPr>
      <w:rFonts w:ascii="Times New Roman" w:hAnsi="Times New Roman"/>
      <w:i/>
      <w:iCs/>
      <w:color w:val="000000"/>
      <w:spacing w:val="-2"/>
      <w:sz w:val="16"/>
      <w:szCs w:val="16"/>
      <w:u w:val="single"/>
      <w:shd w:val="clear" w:color="auto" w:fill="FFFFFF"/>
    </w:rPr>
  </w:style>
  <w:style w:type="character" w:customStyle="1" w:styleId="89pt">
    <w:name w:val="Основной текст (8) + 9 pt"/>
    <w:aliases w:val="Не курсив,Интервал 0 pt3"/>
    <w:basedOn w:val="88"/>
    <w:uiPriority w:val="99"/>
    <w:rsid w:val="000402CE"/>
    <w:rPr>
      <w:i/>
      <w:iCs/>
      <w:spacing w:val="-5"/>
      <w:sz w:val="18"/>
      <w:szCs w:val="18"/>
      <w:u w:val="none"/>
      <w:shd w:val="clear" w:color="auto" w:fill="FFFFFF"/>
    </w:rPr>
  </w:style>
  <w:style w:type="character" w:customStyle="1" w:styleId="0pt">
    <w:name w:val="Основной текст + Интервал 0 pt"/>
    <w:basedOn w:val="11"/>
    <w:uiPriority w:val="99"/>
    <w:rsid w:val="00C24FA6"/>
    <w:rPr>
      <w:rFonts w:ascii="Times New Roman" w:hAnsi="Times New Roman"/>
      <w:color w:val="000000"/>
      <w:spacing w:val="-6"/>
      <w:sz w:val="18"/>
      <w:szCs w:val="18"/>
      <w:u w:val="none"/>
      <w:shd w:val="clear" w:color="auto" w:fill="FFFFFF"/>
    </w:rPr>
  </w:style>
  <w:style w:type="character" w:customStyle="1" w:styleId="75pt">
    <w:name w:val="Основной текст + 7.5 pt"/>
    <w:aliases w:val="Полужирный1,Интервал 0 pt2"/>
    <w:basedOn w:val="11"/>
    <w:uiPriority w:val="99"/>
    <w:rsid w:val="00C24FA6"/>
    <w:rPr>
      <w:rFonts w:ascii="Times New Roman" w:hAnsi="Times New Roman" w:cs="Times New Roman"/>
      <w:b/>
      <w:bCs/>
      <w:color w:val="000000"/>
      <w:spacing w:val="-6"/>
      <w:sz w:val="15"/>
      <w:szCs w:val="15"/>
      <w:u w:val="none"/>
      <w:shd w:val="clear" w:color="auto" w:fill="FFFFFF"/>
      <w:lang w:val="en-US" w:eastAsia="en-US"/>
    </w:rPr>
  </w:style>
  <w:style w:type="character" w:customStyle="1" w:styleId="820">
    <w:name w:val="Основной текст (8)2"/>
    <w:basedOn w:val="88"/>
    <w:uiPriority w:val="99"/>
    <w:rsid w:val="008A7C05"/>
    <w:rPr>
      <w:i/>
      <w:iCs/>
      <w:spacing w:val="-2"/>
      <w:sz w:val="16"/>
      <w:szCs w:val="16"/>
      <w:u w:val="single"/>
      <w:shd w:val="clear" w:color="auto" w:fill="FFFFFF"/>
    </w:rPr>
  </w:style>
  <w:style w:type="character" w:customStyle="1" w:styleId="8a">
    <w:name w:val="Основной текст (8) + Не курсив"/>
    <w:aliases w:val="Интервал 0 pt1"/>
    <w:basedOn w:val="88"/>
    <w:uiPriority w:val="99"/>
    <w:rsid w:val="008A7C05"/>
    <w:rPr>
      <w:i/>
      <w:iCs/>
      <w:spacing w:val="3"/>
      <w:sz w:val="16"/>
      <w:szCs w:val="16"/>
      <w:u w:val="single"/>
      <w:shd w:val="clear" w:color="auto" w:fill="FFFFFF"/>
    </w:rPr>
  </w:style>
  <w:style w:type="character" w:customStyle="1" w:styleId="3f9">
    <w:name w:val="Основной текст (3)_"/>
    <w:basedOn w:val="a1"/>
    <w:link w:val="3fa"/>
    <w:rsid w:val="002A3D4F"/>
    <w:rPr>
      <w:rFonts w:ascii="Arial" w:eastAsia="Arial" w:hAnsi="Arial" w:cs="Arial"/>
      <w:b/>
      <w:bCs/>
      <w:shd w:val="clear" w:color="auto" w:fill="FFFFFF"/>
    </w:rPr>
  </w:style>
  <w:style w:type="paragraph" w:customStyle="1" w:styleId="3fa">
    <w:name w:val="Основной текст (3)"/>
    <w:basedOn w:val="a0"/>
    <w:link w:val="3f9"/>
    <w:rsid w:val="002A3D4F"/>
    <w:pPr>
      <w:widowControl w:val="0"/>
      <w:shd w:val="clear" w:color="auto" w:fill="FFFFFF"/>
      <w:spacing w:before="480" w:line="274" w:lineRule="exact"/>
      <w:jc w:val="center"/>
    </w:pPr>
    <w:rPr>
      <w:rFonts w:ascii="Arial" w:eastAsia="Arial" w:hAnsi="Arial" w:cs="Arial"/>
      <w:b/>
      <w:bCs/>
      <w:color w:val="auto"/>
      <w:sz w:val="20"/>
      <w:szCs w:val="20"/>
    </w:rPr>
  </w:style>
  <w:style w:type="numbering" w:customStyle="1" w:styleId="116">
    <w:name w:val="Нет списка11"/>
    <w:next w:val="a3"/>
    <w:uiPriority w:val="99"/>
    <w:semiHidden/>
    <w:unhideWhenUsed/>
    <w:rsid w:val="00AD515B"/>
  </w:style>
  <w:style w:type="character" w:customStyle="1" w:styleId="2fe">
    <w:name w:val="Название Знак2"/>
    <w:basedOn w:val="a1"/>
    <w:uiPriority w:val="10"/>
    <w:rsid w:val="00AD515B"/>
    <w:rPr>
      <w:rFonts w:asciiTheme="majorHAnsi" w:eastAsiaTheme="majorEastAsia" w:hAnsiTheme="majorHAnsi" w:cstheme="majorBidi"/>
      <w:color w:val="17365D" w:themeColor="text2" w:themeShade="BF"/>
      <w:spacing w:val="5"/>
      <w:kern w:val="28"/>
      <w:sz w:val="52"/>
      <w:szCs w:val="52"/>
    </w:rPr>
  </w:style>
  <w:style w:type="paragraph" w:customStyle="1" w:styleId="afffffffffe">
    <w:name w:val="Белова"/>
    <w:basedOn w:val="a0"/>
    <w:qFormat/>
    <w:rsid w:val="00800042"/>
    <w:rPr>
      <w:rFonts w:eastAsia="Calibri"/>
      <w:color w:val="auto"/>
      <w:sz w:val="28"/>
      <w:lang w:eastAsia="en-US"/>
    </w:rPr>
  </w:style>
  <w:style w:type="character" w:styleId="affffffffff">
    <w:name w:val="annotation reference"/>
    <w:basedOn w:val="a1"/>
    <w:uiPriority w:val="99"/>
    <w:semiHidden/>
    <w:unhideWhenUsed/>
    <w:locked/>
    <w:rsid w:val="00800042"/>
    <w:rPr>
      <w:sz w:val="16"/>
      <w:szCs w:val="16"/>
    </w:rPr>
  </w:style>
  <w:style w:type="paragraph" w:styleId="affffffffff0">
    <w:name w:val="annotation text"/>
    <w:basedOn w:val="a0"/>
    <w:link w:val="affffffffff1"/>
    <w:uiPriority w:val="99"/>
    <w:semiHidden/>
    <w:unhideWhenUsed/>
    <w:locked/>
    <w:rsid w:val="00800042"/>
    <w:rPr>
      <w:rFonts w:eastAsia="Calibri"/>
      <w:color w:val="auto"/>
      <w:sz w:val="20"/>
      <w:szCs w:val="20"/>
      <w:lang w:eastAsia="en-US"/>
    </w:rPr>
  </w:style>
  <w:style w:type="character" w:customStyle="1" w:styleId="affffffffff1">
    <w:name w:val="Текст примечания Знак"/>
    <w:basedOn w:val="a1"/>
    <w:link w:val="affffffffff0"/>
    <w:uiPriority w:val="99"/>
    <w:semiHidden/>
    <w:rsid w:val="00800042"/>
    <w:rPr>
      <w:rFonts w:ascii="Times New Roman" w:hAnsi="Times New Roman"/>
      <w:lang w:eastAsia="en-US"/>
    </w:rPr>
  </w:style>
  <w:style w:type="paragraph" w:styleId="affffffffff2">
    <w:name w:val="annotation subject"/>
    <w:basedOn w:val="affffffffff0"/>
    <w:next w:val="affffffffff0"/>
    <w:link w:val="affffffffff3"/>
    <w:uiPriority w:val="99"/>
    <w:semiHidden/>
    <w:unhideWhenUsed/>
    <w:locked/>
    <w:rsid w:val="00800042"/>
    <w:rPr>
      <w:b/>
      <w:bCs/>
    </w:rPr>
  </w:style>
  <w:style w:type="character" w:customStyle="1" w:styleId="affffffffff3">
    <w:name w:val="Тема примечания Знак"/>
    <w:basedOn w:val="affffffffff1"/>
    <w:link w:val="affffffffff2"/>
    <w:uiPriority w:val="99"/>
    <w:semiHidden/>
    <w:rsid w:val="00800042"/>
    <w:rPr>
      <w:rFonts w:ascii="Times New Roman" w:hAnsi="Times New Roman"/>
      <w:b/>
      <w:bCs/>
      <w:lang w:eastAsia="en-US"/>
    </w:rPr>
  </w:style>
  <w:style w:type="paragraph" w:styleId="affffffffff4">
    <w:name w:val="Revision"/>
    <w:hidden/>
    <w:uiPriority w:val="99"/>
    <w:semiHidden/>
    <w:rsid w:val="00800042"/>
    <w:rPr>
      <w:rFonts w:ascii="Times New Roman" w:hAnsi="Times New Roman"/>
      <w:sz w:val="28"/>
      <w:szCs w:val="24"/>
      <w:lang w:eastAsia="en-US"/>
    </w:rPr>
  </w:style>
  <w:style w:type="paragraph" w:customStyle="1" w:styleId="TextBasTxt">
    <w:name w:val="TextBasTxt"/>
    <w:basedOn w:val="a0"/>
    <w:rsid w:val="00BE109C"/>
    <w:pPr>
      <w:autoSpaceDE w:val="0"/>
      <w:autoSpaceDN w:val="0"/>
      <w:adjustRightInd w:val="0"/>
      <w:ind w:firstLine="567"/>
      <w:jc w:val="both"/>
    </w:pPr>
    <w:rPr>
      <w:rFonts w:eastAsia="Calibri"/>
      <w:color w:val="auto"/>
    </w:rPr>
  </w:style>
  <w:style w:type="paragraph" w:customStyle="1" w:styleId="117">
    <w:name w:val="Абзац списка11"/>
    <w:basedOn w:val="a0"/>
    <w:rsid w:val="00237708"/>
    <w:pPr>
      <w:ind w:left="720"/>
    </w:pPr>
    <w:rPr>
      <w:color w:val="auto"/>
      <w:sz w:val="28"/>
      <w:szCs w:val="22"/>
      <w:lang w:eastAsia="en-US"/>
    </w:rPr>
  </w:style>
  <w:style w:type="character" w:customStyle="1" w:styleId="1f">
    <w:name w:val="Стиль1 Знак"/>
    <w:link w:val="1e"/>
    <w:rsid w:val="00E444BB"/>
    <w:rPr>
      <w:rFonts w:ascii="Times New Roman" w:hAnsi="Times New Roman" w:cs="Arial"/>
      <w:b/>
      <w:bCs/>
      <w:color w:val="0000FF"/>
      <w:sz w:val="26"/>
      <w:szCs w:val="26"/>
    </w:rPr>
  </w:style>
  <w:style w:type="character" w:customStyle="1" w:styleId="1fff0">
    <w:name w:val="Нижний колонтитул Знак1"/>
    <w:basedOn w:val="a1"/>
    <w:uiPriority w:val="99"/>
    <w:semiHidden/>
    <w:rsid w:val="004B4A68"/>
    <w:rPr>
      <w:rFonts w:ascii="Times New Roman" w:eastAsia="Times New Roman" w:hAnsi="Times New Roman"/>
      <w:sz w:val="24"/>
      <w:szCs w:val="24"/>
    </w:rPr>
  </w:style>
  <w:style w:type="character" w:customStyle="1" w:styleId="FontStyle28">
    <w:name w:val="Font Style28"/>
    <w:uiPriority w:val="99"/>
    <w:rsid w:val="004B4A68"/>
    <w:rPr>
      <w:rFonts w:ascii="Times New Roman" w:hAnsi="Times New Roman" w:cs="Times New Roman"/>
      <w:sz w:val="26"/>
      <w:szCs w:val="26"/>
    </w:rPr>
  </w:style>
  <w:style w:type="character" w:customStyle="1" w:styleId="FontStyle32">
    <w:name w:val="Font Style32"/>
    <w:uiPriority w:val="99"/>
    <w:rsid w:val="004B4A68"/>
    <w:rPr>
      <w:rFonts w:ascii="Times New Roman" w:hAnsi="Times New Roman" w:cs="Times New Roman"/>
      <w:b/>
      <w:bCs/>
      <w:sz w:val="26"/>
      <w:szCs w:val="26"/>
    </w:rPr>
  </w:style>
  <w:style w:type="numbering" w:customStyle="1" w:styleId="215">
    <w:name w:val="Нет списка21"/>
    <w:next w:val="a3"/>
    <w:uiPriority w:val="99"/>
    <w:semiHidden/>
    <w:unhideWhenUsed/>
    <w:rsid w:val="004B4A68"/>
  </w:style>
  <w:style w:type="paragraph" w:customStyle="1" w:styleId="xl64">
    <w:name w:val="xl64"/>
    <w:basedOn w:val="a0"/>
    <w:rsid w:val="004B4A68"/>
    <w:pPr>
      <w:spacing w:before="100" w:beforeAutospacing="1" w:after="100" w:afterAutospacing="1"/>
    </w:pPr>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qFormat/>
    <w:rsid w:val="00822A54"/>
    <w:pPr>
      <w:keepNext/>
      <w:widowControl w:val="0"/>
      <w:outlineLvl w:val="3"/>
    </w:pPr>
    <w:rPr>
      <w:rFonts w:eastAsia="Calibri"/>
      <w:b/>
      <w:sz w:val="20"/>
      <w:szCs w:val="20"/>
    </w:rPr>
  </w:style>
  <w:style w:type="paragraph" w:styleId="5">
    <w:name w:val="heading 5"/>
    <w:basedOn w:val="a0"/>
    <w:next w:val="a0"/>
    <w:link w:val="50"/>
    <w:qFormat/>
    <w:rsid w:val="00822A54"/>
    <w:pPr>
      <w:keepNext/>
      <w:widowControl w:val="0"/>
      <w:outlineLvl w:val="4"/>
    </w:pPr>
    <w:rPr>
      <w:rFonts w:eastAsia="Calibri"/>
      <w:b/>
      <w:color w:val="FF0000"/>
      <w:sz w:val="20"/>
      <w:szCs w:val="20"/>
    </w:rPr>
  </w:style>
  <w:style w:type="paragraph" w:styleId="6">
    <w:name w:val="heading 6"/>
    <w:basedOn w:val="a0"/>
    <w:next w:val="a0"/>
    <w:link w:val="60"/>
    <w:qFormat/>
    <w:rsid w:val="00822A54"/>
    <w:pPr>
      <w:keepNext/>
      <w:widowControl w:val="0"/>
      <w:jc w:val="both"/>
      <w:outlineLvl w:val="5"/>
    </w:pPr>
    <w:rPr>
      <w:rFonts w:eastAsia="Calibri"/>
      <w:b/>
      <w:sz w:val="20"/>
      <w:szCs w:val="20"/>
    </w:rPr>
  </w:style>
  <w:style w:type="paragraph" w:styleId="7">
    <w:name w:val="heading 7"/>
    <w:basedOn w:val="a0"/>
    <w:next w:val="a0"/>
    <w:link w:val="70"/>
    <w:qFormat/>
    <w:rsid w:val="00822A54"/>
    <w:pPr>
      <w:keepNext/>
      <w:widowControl w:val="0"/>
      <w:jc w:val="both"/>
      <w:outlineLvl w:val="6"/>
    </w:pPr>
    <w:rPr>
      <w:rFonts w:eastAsia="Calibri"/>
      <w:b/>
      <w:sz w:val="20"/>
      <w:szCs w:val="20"/>
    </w:rPr>
  </w:style>
  <w:style w:type="paragraph" w:styleId="8">
    <w:name w:val="heading 8"/>
    <w:basedOn w:val="a0"/>
    <w:next w:val="a0"/>
    <w:link w:val="80"/>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locked/>
    <w:rsid w:val="00822A54"/>
    <w:rPr>
      <w:rFonts w:ascii="Times New Roman" w:hAnsi="Times New Roman"/>
      <w:color w:val="000000"/>
      <w:sz w:val="20"/>
      <w:lang w:eastAsia="ru-RU"/>
    </w:rPr>
  </w:style>
  <w:style w:type="character" w:customStyle="1" w:styleId="40">
    <w:name w:val="Заголовок 4 Знак"/>
    <w:link w:val="4"/>
    <w:locked/>
    <w:rsid w:val="00822A54"/>
    <w:rPr>
      <w:rFonts w:ascii="Times New Roman" w:hAnsi="Times New Roman"/>
      <w:b/>
      <w:color w:val="000000"/>
      <w:sz w:val="20"/>
      <w:lang w:eastAsia="ru-RU"/>
    </w:rPr>
  </w:style>
  <w:style w:type="character" w:customStyle="1" w:styleId="50">
    <w:name w:val="Заголовок 5 Знак"/>
    <w:link w:val="5"/>
    <w:locked/>
    <w:rsid w:val="00822A54"/>
    <w:rPr>
      <w:rFonts w:ascii="Times New Roman" w:hAnsi="Times New Roman"/>
      <w:b/>
      <w:color w:val="FF0000"/>
      <w:sz w:val="20"/>
      <w:lang w:eastAsia="ru-RU"/>
    </w:rPr>
  </w:style>
  <w:style w:type="character" w:customStyle="1" w:styleId="60">
    <w:name w:val="Заголовок 6 Знак"/>
    <w:link w:val="6"/>
    <w:locked/>
    <w:rsid w:val="00822A54"/>
    <w:rPr>
      <w:rFonts w:ascii="Times New Roman" w:hAnsi="Times New Roman"/>
      <w:b/>
      <w:color w:val="000000"/>
      <w:sz w:val="20"/>
      <w:lang w:eastAsia="ru-RU"/>
    </w:rPr>
  </w:style>
  <w:style w:type="character" w:customStyle="1" w:styleId="70">
    <w:name w:val="Заголовок 7 Знак"/>
    <w:link w:val="7"/>
    <w:locked/>
    <w:rsid w:val="00822A54"/>
    <w:rPr>
      <w:rFonts w:ascii="Times New Roman" w:hAnsi="Times New Roman"/>
      <w:b/>
      <w:color w:val="000000"/>
      <w:sz w:val="20"/>
      <w:lang w:eastAsia="ru-RU"/>
    </w:rPr>
  </w:style>
  <w:style w:type="character" w:customStyle="1" w:styleId="80">
    <w:name w:val="Заголовок 8 Знак"/>
    <w:link w:val="8"/>
    <w:locked/>
    <w:rsid w:val="00822A54"/>
    <w:rPr>
      <w:rFonts w:ascii="Times New Roman" w:hAnsi="Times New Roman"/>
      <w:b/>
      <w:color w:val="0000FF"/>
      <w:sz w:val="20"/>
      <w:lang w:eastAsia="ru-RU"/>
    </w:rPr>
  </w:style>
  <w:style w:type="character" w:customStyle="1" w:styleId="90">
    <w:name w:val="Заголовок 9 Знак"/>
    <w:link w:val="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locked/>
    <w:rsid w:val="00822A54"/>
    <w:rPr>
      <w:rFonts w:ascii="Times New Roman" w:hAnsi="Times New Roman"/>
      <w:b/>
      <w:color w:val="000000"/>
      <w:sz w:val="20"/>
      <w:lang w:eastAsia="ru-RU"/>
    </w:rPr>
  </w:style>
  <w:style w:type="character" w:customStyle="1" w:styleId="20">
    <w:name w:val="Заголовок 2 Знак"/>
    <w:link w:val="2"/>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qFormat/>
    <w:rsid w:val="00822A54"/>
    <w:pPr>
      <w:widowControl w:val="0"/>
    </w:pPr>
    <w:rPr>
      <w:rFonts w:ascii="Arial" w:eastAsia="Times New Roman" w:hAnsi="Arial" w:cs="Arial"/>
      <w:b/>
      <w:color w:val="000000"/>
    </w:rPr>
  </w:style>
  <w:style w:type="paragraph" w:customStyle="1" w:styleId="xl65">
    <w:name w:val="xl65"/>
    <w:basedOn w:val="a0"/>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rsid w:val="00822A54"/>
    <w:pPr>
      <w:shd w:val="clear" w:color="auto" w:fill="000080"/>
    </w:pPr>
    <w:rPr>
      <w:rFonts w:ascii="Tahoma" w:eastAsia="Calibri" w:hAnsi="Tahoma"/>
      <w:color w:val="auto"/>
    </w:rPr>
  </w:style>
  <w:style w:type="character" w:customStyle="1" w:styleId="af5">
    <w:name w:val="Схема документа Знак"/>
    <w:link w:val="af4"/>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locked/>
    <w:rsid w:val="00822A54"/>
    <w:rPr>
      <w:rFonts w:ascii="Times New Roman CYR" w:hAnsi="Times New Roman CYR"/>
      <w:sz w:val="24"/>
    </w:rPr>
  </w:style>
  <w:style w:type="table" w:styleId="af6">
    <w:name w:val="Table Grid"/>
    <w:basedOn w:val="a2"/>
    <w:uiPriority w:val="3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3">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e">
    <w:name w:val="Стиль1"/>
    <w:basedOn w:val="3"/>
    <w:link w:val="1f"/>
    <w:qFormat/>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7">
    <w:name w:val="Знак Знак Знак1 Знак Знак Знак"/>
    <w:basedOn w:val="a0"/>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10"/>
    <w:qFormat/>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uiPriority w:val="99"/>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uiPriority w:val="3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10"/>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uiPriority w:val="99"/>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uiPriority w:val="99"/>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uiPriority w:val="99"/>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uiPriority w:val="99"/>
    <w:rsid w:val="00591720"/>
    <w:pPr>
      <w:spacing w:before="100" w:beforeAutospacing="1" w:after="100" w:afterAutospacing="1"/>
    </w:pPr>
    <w:rPr>
      <w:color w:val="auto"/>
    </w:rPr>
  </w:style>
  <w:style w:type="character" w:customStyle="1" w:styleId="blk1">
    <w:name w:val="blk1"/>
    <w:uiPriority w:val="99"/>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uiPriority w:val="99"/>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character" w:customStyle="1" w:styleId="fontstyle01">
    <w:name w:val="fontstyle01"/>
    <w:rsid w:val="00227F24"/>
    <w:rPr>
      <w:rFonts w:ascii="TimesNewRomanPSMT" w:hAnsi="TimesNewRomanPSMT" w:hint="default"/>
      <w:b w:val="0"/>
      <w:bCs w:val="0"/>
      <w:i w:val="0"/>
      <w:iCs w:val="0"/>
      <w:color w:val="000000"/>
      <w:sz w:val="24"/>
      <w:szCs w:val="24"/>
    </w:rPr>
  </w:style>
  <w:style w:type="character" w:customStyle="1" w:styleId="NormalWebChar">
    <w:name w:val="Normal (Web) Char"/>
    <w:aliases w:val="Обычный (веб) Знак1 Char,Обычный (веб) Знак Знак Char"/>
    <w:locked/>
    <w:rsid w:val="00227F24"/>
    <w:rPr>
      <w:rFonts w:ascii="Times New Roman" w:hAnsi="Times New Roman"/>
      <w:sz w:val="24"/>
      <w:lang w:eastAsia="ru-RU"/>
    </w:rPr>
  </w:style>
  <w:style w:type="paragraph" w:customStyle="1" w:styleId="Nonformat">
    <w:name w:val="Nonformat"/>
    <w:basedOn w:val="a0"/>
    <w:rsid w:val="00312DB6"/>
    <w:pPr>
      <w:widowControl w:val="0"/>
    </w:pPr>
    <w:rPr>
      <w:rFonts w:ascii="Consultant" w:hAnsi="Consultant"/>
      <w:color w:val="auto"/>
      <w:sz w:val="20"/>
      <w:szCs w:val="20"/>
    </w:rPr>
  </w:style>
  <w:style w:type="paragraph" w:customStyle="1" w:styleId="doktekstj">
    <w:name w:val="doktekstj"/>
    <w:basedOn w:val="a0"/>
    <w:rsid w:val="006814C6"/>
    <w:pPr>
      <w:spacing w:before="100" w:beforeAutospacing="1" w:after="300"/>
      <w:jc w:val="both"/>
    </w:pPr>
    <w:rPr>
      <w:color w:val="auto"/>
    </w:rPr>
  </w:style>
  <w:style w:type="character" w:customStyle="1" w:styleId="4a">
    <w:name w:val="Заголовок №4_"/>
    <w:basedOn w:val="a1"/>
    <w:link w:val="4b"/>
    <w:uiPriority w:val="99"/>
    <w:rsid w:val="00CF1074"/>
    <w:rPr>
      <w:rFonts w:ascii="Arial" w:hAnsi="Arial" w:cs="Arial"/>
      <w:b/>
      <w:bCs/>
      <w:spacing w:val="-4"/>
      <w:shd w:val="clear" w:color="auto" w:fill="FFFFFF"/>
    </w:rPr>
  </w:style>
  <w:style w:type="character" w:customStyle="1" w:styleId="88">
    <w:name w:val="Основной текст (8)_"/>
    <w:basedOn w:val="a1"/>
    <w:link w:val="810"/>
    <w:uiPriority w:val="99"/>
    <w:rsid w:val="00CF1074"/>
    <w:rPr>
      <w:i/>
      <w:iCs/>
      <w:spacing w:val="-2"/>
      <w:sz w:val="16"/>
      <w:szCs w:val="16"/>
      <w:shd w:val="clear" w:color="auto" w:fill="FFFFFF"/>
    </w:rPr>
  </w:style>
  <w:style w:type="character" w:customStyle="1" w:styleId="89">
    <w:name w:val="Основной текст (8)"/>
    <w:basedOn w:val="88"/>
    <w:uiPriority w:val="99"/>
    <w:rsid w:val="00CF1074"/>
    <w:rPr>
      <w:i/>
      <w:iCs/>
      <w:spacing w:val="-2"/>
      <w:sz w:val="16"/>
      <w:szCs w:val="16"/>
      <w:u w:val="single"/>
      <w:shd w:val="clear" w:color="auto" w:fill="FFFFFF"/>
    </w:rPr>
  </w:style>
  <w:style w:type="paragraph" w:customStyle="1" w:styleId="4b">
    <w:name w:val="Заголовок №4"/>
    <w:basedOn w:val="a0"/>
    <w:link w:val="4a"/>
    <w:uiPriority w:val="99"/>
    <w:rsid w:val="00CF1074"/>
    <w:pPr>
      <w:widowControl w:val="0"/>
      <w:shd w:val="clear" w:color="auto" w:fill="FFFFFF"/>
      <w:spacing w:after="60" w:line="326" w:lineRule="exact"/>
      <w:jc w:val="center"/>
      <w:outlineLvl w:val="3"/>
    </w:pPr>
    <w:rPr>
      <w:rFonts w:ascii="Arial" w:eastAsia="Calibri" w:hAnsi="Arial" w:cs="Arial"/>
      <w:b/>
      <w:bCs/>
      <w:color w:val="auto"/>
      <w:spacing w:val="-4"/>
      <w:sz w:val="20"/>
      <w:szCs w:val="20"/>
    </w:rPr>
  </w:style>
  <w:style w:type="paragraph" w:customStyle="1" w:styleId="810">
    <w:name w:val="Основной текст (8)1"/>
    <w:basedOn w:val="a0"/>
    <w:link w:val="88"/>
    <w:uiPriority w:val="99"/>
    <w:rsid w:val="00CF1074"/>
    <w:pPr>
      <w:widowControl w:val="0"/>
      <w:shd w:val="clear" w:color="auto" w:fill="FFFFFF"/>
      <w:spacing w:before="60" w:line="221" w:lineRule="exact"/>
    </w:pPr>
    <w:rPr>
      <w:rFonts w:ascii="Calibri" w:eastAsia="Calibri" w:hAnsi="Calibri"/>
      <w:i/>
      <w:iCs/>
      <w:color w:val="auto"/>
      <w:spacing w:val="-2"/>
      <w:sz w:val="16"/>
      <w:szCs w:val="16"/>
    </w:rPr>
  </w:style>
  <w:style w:type="character" w:customStyle="1" w:styleId="8pt1">
    <w:name w:val="Основной текст + 8 pt1"/>
    <w:aliases w:val="Курсив,Интервал 0 pt4"/>
    <w:basedOn w:val="11"/>
    <w:uiPriority w:val="99"/>
    <w:rsid w:val="000402CE"/>
    <w:rPr>
      <w:rFonts w:ascii="Times New Roman" w:hAnsi="Times New Roman"/>
      <w:i/>
      <w:iCs/>
      <w:color w:val="000000"/>
      <w:spacing w:val="-2"/>
      <w:sz w:val="16"/>
      <w:szCs w:val="16"/>
      <w:u w:val="single"/>
      <w:shd w:val="clear" w:color="auto" w:fill="FFFFFF"/>
    </w:rPr>
  </w:style>
  <w:style w:type="character" w:customStyle="1" w:styleId="89pt">
    <w:name w:val="Основной текст (8) + 9 pt"/>
    <w:aliases w:val="Не курсив,Интервал 0 pt3"/>
    <w:basedOn w:val="88"/>
    <w:uiPriority w:val="99"/>
    <w:rsid w:val="000402CE"/>
    <w:rPr>
      <w:i/>
      <w:iCs/>
      <w:spacing w:val="-5"/>
      <w:sz w:val="18"/>
      <w:szCs w:val="18"/>
      <w:u w:val="none"/>
      <w:shd w:val="clear" w:color="auto" w:fill="FFFFFF"/>
    </w:rPr>
  </w:style>
  <w:style w:type="character" w:customStyle="1" w:styleId="0pt">
    <w:name w:val="Основной текст + Интервал 0 pt"/>
    <w:basedOn w:val="11"/>
    <w:uiPriority w:val="99"/>
    <w:rsid w:val="00C24FA6"/>
    <w:rPr>
      <w:rFonts w:ascii="Times New Roman" w:hAnsi="Times New Roman"/>
      <w:color w:val="000000"/>
      <w:spacing w:val="-6"/>
      <w:sz w:val="18"/>
      <w:szCs w:val="18"/>
      <w:u w:val="none"/>
      <w:shd w:val="clear" w:color="auto" w:fill="FFFFFF"/>
    </w:rPr>
  </w:style>
  <w:style w:type="character" w:customStyle="1" w:styleId="75pt">
    <w:name w:val="Основной текст + 7.5 pt"/>
    <w:aliases w:val="Полужирный1,Интервал 0 pt2"/>
    <w:basedOn w:val="11"/>
    <w:uiPriority w:val="99"/>
    <w:rsid w:val="00C24FA6"/>
    <w:rPr>
      <w:rFonts w:ascii="Times New Roman" w:hAnsi="Times New Roman" w:cs="Times New Roman"/>
      <w:b/>
      <w:bCs/>
      <w:color w:val="000000"/>
      <w:spacing w:val="-6"/>
      <w:sz w:val="15"/>
      <w:szCs w:val="15"/>
      <w:u w:val="none"/>
      <w:shd w:val="clear" w:color="auto" w:fill="FFFFFF"/>
      <w:lang w:val="en-US" w:eastAsia="en-US"/>
    </w:rPr>
  </w:style>
  <w:style w:type="character" w:customStyle="1" w:styleId="820">
    <w:name w:val="Основной текст (8)2"/>
    <w:basedOn w:val="88"/>
    <w:uiPriority w:val="99"/>
    <w:rsid w:val="008A7C05"/>
    <w:rPr>
      <w:i/>
      <w:iCs/>
      <w:spacing w:val="-2"/>
      <w:sz w:val="16"/>
      <w:szCs w:val="16"/>
      <w:u w:val="single"/>
      <w:shd w:val="clear" w:color="auto" w:fill="FFFFFF"/>
    </w:rPr>
  </w:style>
  <w:style w:type="character" w:customStyle="1" w:styleId="8a">
    <w:name w:val="Основной текст (8) + Не курсив"/>
    <w:aliases w:val="Интервал 0 pt1"/>
    <w:basedOn w:val="88"/>
    <w:uiPriority w:val="99"/>
    <w:rsid w:val="008A7C05"/>
    <w:rPr>
      <w:i/>
      <w:iCs/>
      <w:spacing w:val="3"/>
      <w:sz w:val="16"/>
      <w:szCs w:val="16"/>
      <w:u w:val="single"/>
      <w:shd w:val="clear" w:color="auto" w:fill="FFFFFF"/>
    </w:rPr>
  </w:style>
  <w:style w:type="character" w:customStyle="1" w:styleId="3f9">
    <w:name w:val="Основной текст (3)_"/>
    <w:basedOn w:val="a1"/>
    <w:link w:val="3fa"/>
    <w:rsid w:val="002A3D4F"/>
    <w:rPr>
      <w:rFonts w:ascii="Arial" w:eastAsia="Arial" w:hAnsi="Arial" w:cs="Arial"/>
      <w:b/>
      <w:bCs/>
      <w:shd w:val="clear" w:color="auto" w:fill="FFFFFF"/>
    </w:rPr>
  </w:style>
  <w:style w:type="paragraph" w:customStyle="1" w:styleId="3fa">
    <w:name w:val="Основной текст (3)"/>
    <w:basedOn w:val="a0"/>
    <w:link w:val="3f9"/>
    <w:rsid w:val="002A3D4F"/>
    <w:pPr>
      <w:widowControl w:val="0"/>
      <w:shd w:val="clear" w:color="auto" w:fill="FFFFFF"/>
      <w:spacing w:before="480" w:line="274" w:lineRule="exact"/>
      <w:jc w:val="center"/>
    </w:pPr>
    <w:rPr>
      <w:rFonts w:ascii="Arial" w:eastAsia="Arial" w:hAnsi="Arial" w:cs="Arial"/>
      <w:b/>
      <w:bCs/>
      <w:color w:val="auto"/>
      <w:sz w:val="20"/>
      <w:szCs w:val="20"/>
    </w:rPr>
  </w:style>
  <w:style w:type="numbering" w:customStyle="1" w:styleId="116">
    <w:name w:val="Нет списка11"/>
    <w:next w:val="a3"/>
    <w:uiPriority w:val="99"/>
    <w:semiHidden/>
    <w:unhideWhenUsed/>
    <w:rsid w:val="00AD515B"/>
  </w:style>
  <w:style w:type="character" w:customStyle="1" w:styleId="2fe">
    <w:name w:val="Название Знак2"/>
    <w:basedOn w:val="a1"/>
    <w:uiPriority w:val="10"/>
    <w:rsid w:val="00AD515B"/>
    <w:rPr>
      <w:rFonts w:asciiTheme="majorHAnsi" w:eastAsiaTheme="majorEastAsia" w:hAnsiTheme="majorHAnsi" w:cstheme="majorBidi"/>
      <w:color w:val="17365D" w:themeColor="text2" w:themeShade="BF"/>
      <w:spacing w:val="5"/>
      <w:kern w:val="28"/>
      <w:sz w:val="52"/>
      <w:szCs w:val="52"/>
    </w:rPr>
  </w:style>
  <w:style w:type="paragraph" w:customStyle="1" w:styleId="afffffffffe">
    <w:name w:val="Белова"/>
    <w:basedOn w:val="a0"/>
    <w:qFormat/>
    <w:rsid w:val="00800042"/>
    <w:rPr>
      <w:rFonts w:eastAsia="Calibri"/>
      <w:color w:val="auto"/>
      <w:sz w:val="28"/>
      <w:lang w:eastAsia="en-US"/>
    </w:rPr>
  </w:style>
  <w:style w:type="character" w:styleId="affffffffff">
    <w:name w:val="annotation reference"/>
    <w:basedOn w:val="a1"/>
    <w:uiPriority w:val="99"/>
    <w:semiHidden/>
    <w:unhideWhenUsed/>
    <w:locked/>
    <w:rsid w:val="00800042"/>
    <w:rPr>
      <w:sz w:val="16"/>
      <w:szCs w:val="16"/>
    </w:rPr>
  </w:style>
  <w:style w:type="paragraph" w:styleId="affffffffff0">
    <w:name w:val="annotation text"/>
    <w:basedOn w:val="a0"/>
    <w:link w:val="affffffffff1"/>
    <w:uiPriority w:val="99"/>
    <w:semiHidden/>
    <w:unhideWhenUsed/>
    <w:locked/>
    <w:rsid w:val="00800042"/>
    <w:rPr>
      <w:rFonts w:eastAsia="Calibri"/>
      <w:color w:val="auto"/>
      <w:sz w:val="20"/>
      <w:szCs w:val="20"/>
      <w:lang w:eastAsia="en-US"/>
    </w:rPr>
  </w:style>
  <w:style w:type="character" w:customStyle="1" w:styleId="affffffffff1">
    <w:name w:val="Текст примечания Знак"/>
    <w:basedOn w:val="a1"/>
    <w:link w:val="affffffffff0"/>
    <w:uiPriority w:val="99"/>
    <w:semiHidden/>
    <w:rsid w:val="00800042"/>
    <w:rPr>
      <w:rFonts w:ascii="Times New Roman" w:hAnsi="Times New Roman"/>
      <w:lang w:eastAsia="en-US"/>
    </w:rPr>
  </w:style>
  <w:style w:type="paragraph" w:styleId="affffffffff2">
    <w:name w:val="annotation subject"/>
    <w:basedOn w:val="affffffffff0"/>
    <w:next w:val="affffffffff0"/>
    <w:link w:val="affffffffff3"/>
    <w:uiPriority w:val="99"/>
    <w:semiHidden/>
    <w:unhideWhenUsed/>
    <w:locked/>
    <w:rsid w:val="00800042"/>
    <w:rPr>
      <w:b/>
      <w:bCs/>
    </w:rPr>
  </w:style>
  <w:style w:type="character" w:customStyle="1" w:styleId="affffffffff3">
    <w:name w:val="Тема примечания Знак"/>
    <w:basedOn w:val="affffffffff1"/>
    <w:link w:val="affffffffff2"/>
    <w:uiPriority w:val="99"/>
    <w:semiHidden/>
    <w:rsid w:val="00800042"/>
    <w:rPr>
      <w:rFonts w:ascii="Times New Roman" w:hAnsi="Times New Roman"/>
      <w:b/>
      <w:bCs/>
      <w:lang w:eastAsia="en-US"/>
    </w:rPr>
  </w:style>
  <w:style w:type="paragraph" w:styleId="affffffffff4">
    <w:name w:val="Revision"/>
    <w:hidden/>
    <w:uiPriority w:val="99"/>
    <w:semiHidden/>
    <w:rsid w:val="00800042"/>
    <w:rPr>
      <w:rFonts w:ascii="Times New Roman" w:hAnsi="Times New Roman"/>
      <w:sz w:val="28"/>
      <w:szCs w:val="24"/>
      <w:lang w:eastAsia="en-US"/>
    </w:rPr>
  </w:style>
  <w:style w:type="paragraph" w:customStyle="1" w:styleId="TextBasTxt">
    <w:name w:val="TextBasTxt"/>
    <w:basedOn w:val="a0"/>
    <w:rsid w:val="00BE109C"/>
    <w:pPr>
      <w:autoSpaceDE w:val="0"/>
      <w:autoSpaceDN w:val="0"/>
      <w:adjustRightInd w:val="0"/>
      <w:ind w:firstLine="567"/>
      <w:jc w:val="both"/>
    </w:pPr>
    <w:rPr>
      <w:rFonts w:eastAsia="Calibri"/>
      <w:color w:val="auto"/>
    </w:rPr>
  </w:style>
  <w:style w:type="paragraph" w:customStyle="1" w:styleId="117">
    <w:name w:val="Абзац списка11"/>
    <w:basedOn w:val="a0"/>
    <w:rsid w:val="00237708"/>
    <w:pPr>
      <w:ind w:left="720"/>
    </w:pPr>
    <w:rPr>
      <w:color w:val="auto"/>
      <w:sz w:val="28"/>
      <w:szCs w:val="22"/>
      <w:lang w:eastAsia="en-US"/>
    </w:rPr>
  </w:style>
  <w:style w:type="character" w:customStyle="1" w:styleId="1f">
    <w:name w:val="Стиль1 Знак"/>
    <w:link w:val="1e"/>
    <w:rsid w:val="00E444BB"/>
    <w:rPr>
      <w:rFonts w:ascii="Times New Roman" w:hAnsi="Times New Roman" w:cs="Arial"/>
      <w:b/>
      <w:bCs/>
      <w:color w:val="0000FF"/>
      <w:sz w:val="26"/>
      <w:szCs w:val="26"/>
    </w:rPr>
  </w:style>
  <w:style w:type="character" w:customStyle="1" w:styleId="1fff0">
    <w:name w:val="Нижний колонтитул Знак1"/>
    <w:basedOn w:val="a1"/>
    <w:uiPriority w:val="99"/>
    <w:semiHidden/>
    <w:rsid w:val="004B4A68"/>
    <w:rPr>
      <w:rFonts w:ascii="Times New Roman" w:eastAsia="Times New Roman" w:hAnsi="Times New Roman"/>
      <w:sz w:val="24"/>
      <w:szCs w:val="24"/>
    </w:rPr>
  </w:style>
  <w:style w:type="character" w:customStyle="1" w:styleId="FontStyle28">
    <w:name w:val="Font Style28"/>
    <w:uiPriority w:val="99"/>
    <w:rsid w:val="004B4A68"/>
    <w:rPr>
      <w:rFonts w:ascii="Times New Roman" w:hAnsi="Times New Roman" w:cs="Times New Roman"/>
      <w:sz w:val="26"/>
      <w:szCs w:val="26"/>
    </w:rPr>
  </w:style>
  <w:style w:type="character" w:customStyle="1" w:styleId="FontStyle32">
    <w:name w:val="Font Style32"/>
    <w:uiPriority w:val="99"/>
    <w:rsid w:val="004B4A68"/>
    <w:rPr>
      <w:rFonts w:ascii="Times New Roman" w:hAnsi="Times New Roman" w:cs="Times New Roman"/>
      <w:b/>
      <w:bCs/>
      <w:sz w:val="26"/>
      <w:szCs w:val="26"/>
    </w:rPr>
  </w:style>
  <w:style w:type="numbering" w:customStyle="1" w:styleId="215">
    <w:name w:val="Нет списка21"/>
    <w:next w:val="a3"/>
    <w:uiPriority w:val="99"/>
    <w:semiHidden/>
    <w:unhideWhenUsed/>
    <w:rsid w:val="004B4A68"/>
  </w:style>
  <w:style w:type="paragraph" w:customStyle="1" w:styleId="xl64">
    <w:name w:val="xl64"/>
    <w:basedOn w:val="a0"/>
    <w:rsid w:val="004B4A68"/>
    <w:pPr>
      <w:spacing w:before="100" w:beforeAutospacing="1" w:after="100" w:afterAutospacing="1"/>
    </w:pPr>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52C09A76DD7E5169F0C643359B1CDB9AEF5900BB2B0841DAD39FD5F9A60058B7C9BD256277BD80N3FAM" TargetMode="External"/><Relationship Id="rId18" Type="http://schemas.openxmlformats.org/officeDocument/2006/relationships/hyperlink" Target="http://www.abmrsk.ru" TargetMode="External"/><Relationship Id="rId26" Type="http://schemas.openxmlformats.org/officeDocument/2006/relationships/hyperlink" Target="http://www.26.gosuslugi.ru" TargetMode="External"/><Relationship Id="rId39" Type="http://schemas.openxmlformats.org/officeDocument/2006/relationships/hyperlink" Target="consultantplus://offline/ref=9352C09A76DD7E5169F0C643359B1CDB9AEF5900BB2B0841DAD39FD5F9A60058B7C9BD256277BD80N3FAM" TargetMode="External"/><Relationship Id="rId21" Type="http://schemas.openxmlformats.org/officeDocument/2006/relationships/hyperlink" Target="http://www.26.gosuslugi.ru" TargetMode="External"/><Relationship Id="rId34" Type="http://schemas.openxmlformats.org/officeDocument/2006/relationships/hyperlink" Target="consultantplus://offline/ref=091BC5CC3A75045874F53B481DFEC20F7688E93C447FCF38CD40C9B0078C7B928D0E6060BE17DE5Bi3c3H" TargetMode="External"/><Relationship Id="rId42" Type="http://schemas.openxmlformats.org/officeDocument/2006/relationships/hyperlink" Target="consultantplus://offline/ref=077E577FA5C7D233695BF3657C18D60F97032606EF9FA063381BBB093939587D230AE31C1CmD31I" TargetMode="External"/><Relationship Id="rId47" Type="http://schemas.openxmlformats.org/officeDocument/2006/relationships/hyperlink" Target="consultantplus://offline/ref=F383BD705E52FE7778B63862F602F752090C81818EF2876CC61E4E9863955BC579328020C176487DsDEBI" TargetMode="External"/><Relationship Id="rId50" Type="http://schemas.openxmlformats.org/officeDocument/2006/relationships/hyperlink" Target="http://www.gosuslugi.ru" TargetMode="External"/><Relationship Id="rId55" Type="http://schemas.openxmlformats.org/officeDocument/2006/relationships/hyperlink" Target="http://www.r26.nalog.ru" TargetMode="External"/><Relationship Id="rId63" Type="http://schemas.openxmlformats.org/officeDocument/2006/relationships/hyperlink" Target="http://www.roseltorg.ru" TargetMode="External"/><Relationship Id="rId68" Type="http://schemas.openxmlformats.org/officeDocument/2006/relationships/hyperlink" Target="mailto:oizoabmrsk@mail.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DC7264C253E84F9DF649664E1E375E6344E1ACF878AB77593591A067346D2D1A49E1C5157717BBEUF6EJ"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abmrsk.ru" TargetMode="External"/><Relationship Id="rId32" Type="http://schemas.openxmlformats.org/officeDocument/2006/relationships/hyperlink" Target="consultantplus://offline/ref=091BC5CC3A75045874F53B481DFEC20F7688E93C447FCF38CD40C9B0078C7B928D0E6065iBcDH" TargetMode="External"/><Relationship Id="rId37" Type="http://schemas.openxmlformats.org/officeDocument/2006/relationships/hyperlink" Target="http://www.abmrsk.ru" TargetMode="External"/><Relationship Id="rId40" Type="http://schemas.openxmlformats.org/officeDocument/2006/relationships/hyperlink" Target="consultantplus://offline/ref=9352C09A76DD7E5169F0C643359B1CDB9AEF5900BB2B0841DAD39FD5F9A60058B7C9BDN2F0M" TargetMode="External"/><Relationship Id="rId45" Type="http://schemas.openxmlformats.org/officeDocument/2006/relationships/hyperlink" Target="consultantplus://offline/ref=F383BD705E52FE7778B63862F602F752090C81818EF2876CC61E4E9863955BC579328020C176487DsDEBI" TargetMode="External"/><Relationship Id="rId53" Type="http://schemas.openxmlformats.org/officeDocument/2006/relationships/hyperlink" Target="consultantplus://offline/ref=08F29E23389181E9E0CF05FBC0D3C500EAB98164573AD14D57C364CBF3i0k3M" TargetMode="External"/><Relationship Id="rId58" Type="http://schemas.openxmlformats.org/officeDocument/2006/relationships/hyperlink" Target="http://www.roseltorg.ru" TargetMode="External"/><Relationship Id="rId66" Type="http://schemas.openxmlformats.org/officeDocument/2006/relationships/hyperlink" Target="http://abgosk.ru" TargetMode="External"/><Relationship Id="rId5" Type="http://schemas.openxmlformats.org/officeDocument/2006/relationships/settings" Target="settings.xml"/><Relationship Id="rId15" Type="http://schemas.openxmlformats.org/officeDocument/2006/relationships/hyperlink" Target="http://docs.cntd.ru/document/901919338" TargetMode="External"/><Relationship Id="rId23" Type="http://schemas.openxmlformats.org/officeDocument/2006/relationships/hyperlink" Target="http://www.abmrsk.ru" TargetMode="External"/><Relationship Id="rId28" Type="http://schemas.openxmlformats.org/officeDocument/2006/relationships/hyperlink" Target="http://www.26.gosuslugi.ru" TargetMode="External"/><Relationship Id="rId36" Type="http://schemas.openxmlformats.org/officeDocument/2006/relationships/hyperlink" Target="consultantplus://offline/ref=091BC5CC3A75045874F53B481DFEC20F7688E93C447FCF38CD40C9B0078C7B928D0E6060BE17DD5Bi3c7H" TargetMode="External"/><Relationship Id="rId49" Type="http://schemas.openxmlformats.org/officeDocument/2006/relationships/hyperlink" Target="http://www.abmrsk.ru" TargetMode="External"/><Relationship Id="rId57" Type="http://schemas.openxmlformats.org/officeDocument/2006/relationships/header" Target="header2.xml"/><Relationship Id="rId61" Type="http://schemas.openxmlformats.org/officeDocument/2006/relationships/hyperlink" Target="https://178fz.roseltorg.ru" TargetMode="External"/><Relationship Id="rId10" Type="http://schemas.openxmlformats.org/officeDocument/2006/relationships/footer" Target="footer1.xml"/><Relationship Id="rId19" Type="http://schemas.openxmlformats.org/officeDocument/2006/relationships/hyperlink" Target="http://www.gosuslugi.ru" TargetMode="External"/><Relationship Id="rId31" Type="http://schemas.openxmlformats.org/officeDocument/2006/relationships/hyperlink" Target="http://www.gosuslugi.ru" TargetMode="External"/><Relationship Id="rId44" Type="http://schemas.openxmlformats.org/officeDocument/2006/relationships/hyperlink" Target="consultantplus://offline/ref=F383BD705E52FE7778B63862F602F752090C81818EF2876CC61E4E9863955BC579328020C176487DsDEBI" TargetMode="External"/><Relationship Id="rId52" Type="http://schemas.openxmlformats.org/officeDocument/2006/relationships/hyperlink" Target="consultantplus://offline/ref=08F29E23389181E9E0CF05FBC0D3C500EAB68F605230D14D57C364CBF3i0k3M" TargetMode="External"/><Relationship Id="rId60" Type="http://schemas.openxmlformats.org/officeDocument/2006/relationships/hyperlink" Target="consultantplus://offline/ref=9F2A43E938F4763CFBC8190D431B2D4D89DFBF6472480BDE39FB38F7CEE104F2542D00C341684BEA3BC804219C81B238FA7887IBH7M" TargetMode="External"/><Relationship Id="rId65"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9352C09A76DD7E5169F0C643359B1CDB9AEF5900BB2B0841DAD39FD5F9A60058B7C9BDN2F0M" TargetMode="External"/><Relationship Id="rId22" Type="http://schemas.openxmlformats.org/officeDocument/2006/relationships/hyperlink" Target="http://www.26.gosuslugi.ru" TargetMode="External"/><Relationship Id="rId27" Type="http://schemas.openxmlformats.org/officeDocument/2006/relationships/hyperlink" Target="http://www.gosuslugi.ru" TargetMode="External"/><Relationship Id="rId30" Type="http://schemas.openxmlformats.org/officeDocument/2006/relationships/hyperlink" Target="http://www.abmrsk.ru" TargetMode="External"/><Relationship Id="rId35" Type="http://schemas.openxmlformats.org/officeDocument/2006/relationships/hyperlink" Target="consultantplus://offline/ref=091BC5CC3A75045874F53B481DFEC20F7688E93C447FCF38CD40C9B0078C7B928D0E6060BE17DD5Bi3c7H" TargetMode="External"/><Relationship Id="rId43" Type="http://schemas.openxmlformats.org/officeDocument/2006/relationships/hyperlink" Target="consultantplus://offline/ref=F383BD705E52FE7778B63862F602F752090C81818EF2876CC61E4E9863955BC579328023C5s7E2I" TargetMode="External"/><Relationship Id="rId48" Type="http://schemas.openxmlformats.org/officeDocument/2006/relationships/hyperlink" Target="consultantplus://offline/ref=F383BD705E52FE7778B63862F602F752090C81818EF2876CC61E4E9863955BC579328020C176487DsDEBI" TargetMode="External"/><Relationship Id="rId56" Type="http://schemas.openxmlformats.org/officeDocument/2006/relationships/hyperlink" Target="mailto:blag@stavreg.ru" TargetMode="External"/><Relationship Id="rId64" Type="http://schemas.openxmlformats.org/officeDocument/2006/relationships/hyperlink" Target="consultantplus://offline/ref=12ABB986070268E806B7EA8C8A1248D993ADCB8EA68444C1252BE689E1EDEDAFB32EB17493073CC9EA9593FC98DAu1M"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26.gosuslugi.ru" TargetMode="External"/><Relationship Id="rId3" Type="http://schemas.openxmlformats.org/officeDocument/2006/relationships/styles" Target="styles.xml"/><Relationship Id="rId12" Type="http://schemas.openxmlformats.org/officeDocument/2006/relationships/hyperlink" Target="consultantplus://offline/ref=9352C09A76DD7E5169F0C643359B1CDB9AEF5A00BF2F0841DAD39FD5F9NAF6M" TargetMode="External"/><Relationship Id="rId17" Type="http://schemas.openxmlformats.org/officeDocument/2006/relationships/hyperlink" Target="consultantplus://offline/ref=1ED17518D51FE23435C350B0BC8558B73E479AAB8C9D49C739FB22B4F3A8AEA6F368BD5D4B2A0A34k7FAN"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BF43E4FC6F6F621B5AEC160220E490B77E7228E7D35F1A48B9BB5C3D1E5D385B0179F14FQBEEI" TargetMode="External"/><Relationship Id="rId38" Type="http://schemas.openxmlformats.org/officeDocument/2006/relationships/hyperlink" Target="consultantplus://offline/ref=9352C09A76DD7E5169F0C643359B1CDB9AEF5A00BF2F0841DAD39FD5F9NAF6M" TargetMode="External"/><Relationship Id="rId46" Type="http://schemas.openxmlformats.org/officeDocument/2006/relationships/hyperlink" Target="consultantplus://offline/ref=F383BD705E52FE7778B63862F602F752090C81818EF2876CC61E4E9863955BC579328020C176487DsDEDI" TargetMode="External"/><Relationship Id="rId59" Type="http://schemas.openxmlformats.org/officeDocument/2006/relationships/hyperlink" Target="consultantplus://offline/ref=9F2A43E938F4763CFBC8190D431B2D4D88D6B563724C0BDE39FB38F7CEE104F2542D00C24E3911FA3F81532A8087AF26FB6684BE6AIAH3M" TargetMode="External"/><Relationship Id="rId67" Type="http://schemas.openxmlformats.org/officeDocument/2006/relationships/hyperlink" Target="https://www.roseltorg.ru" TargetMode="External"/><Relationship Id="rId20" Type="http://schemas.openxmlformats.org/officeDocument/2006/relationships/hyperlink" Target="http://www.gosuslugi.ru" TargetMode="External"/><Relationship Id="rId41" Type="http://schemas.openxmlformats.org/officeDocument/2006/relationships/hyperlink" Target="consultantplus://offline/ref=077E577FA5C7D233695BF3657C18D60F9C032601EB92FD693042B70Bm33EI" TargetMode="External"/><Relationship Id="rId54" Type="http://schemas.openxmlformats.org/officeDocument/2006/relationships/hyperlink" Target="consultantplus://offline/ref=1501EEC26A7628E24640BB7E1C765D9AFEA37CE60D37B69C4CB86713D67734I" TargetMode="External"/><Relationship Id="rId62" Type="http://schemas.openxmlformats.org/officeDocument/2006/relationships/hyperlink" Target="http://www.roseltorg.ru"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209F0-47CC-4AEA-A5E6-F37C673C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151</Pages>
  <Words>93635</Words>
  <Characters>533721</Characters>
  <Application>Microsoft Office Word</Application>
  <DocSecurity>0</DocSecurity>
  <Lines>4447</Lines>
  <Paragraphs>1252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107</cp:revision>
  <cp:lastPrinted>2020-03-10T06:21:00Z</cp:lastPrinted>
  <dcterms:created xsi:type="dcterms:W3CDTF">2020-06-11T05:37:00Z</dcterms:created>
  <dcterms:modified xsi:type="dcterms:W3CDTF">2020-06-15T08:02:00Z</dcterms:modified>
</cp:coreProperties>
</file>