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01434C" w:rsidP="00822A54">
      <w:pPr>
        <w:jc w:val="right"/>
        <w:rPr>
          <w:rFonts w:ascii="Arial" w:hAnsi="Arial" w:cs="Arial"/>
          <w:b/>
          <w:sz w:val="20"/>
          <w:szCs w:val="20"/>
        </w:rPr>
      </w:pPr>
      <w:r>
        <w:rPr>
          <w:rFonts w:ascii="Arial" w:hAnsi="Arial" w:cs="Arial"/>
          <w:b/>
          <w:sz w:val="20"/>
          <w:szCs w:val="20"/>
        </w:rPr>
        <w:t>21</w:t>
      </w:r>
      <w:r w:rsidR="00831367">
        <w:rPr>
          <w:rFonts w:ascii="Arial" w:hAnsi="Arial" w:cs="Arial"/>
          <w:b/>
          <w:sz w:val="20"/>
          <w:szCs w:val="20"/>
        </w:rPr>
        <w:t xml:space="preserve"> ию</w:t>
      </w:r>
      <w:r>
        <w:rPr>
          <w:rFonts w:ascii="Arial" w:hAnsi="Arial" w:cs="Arial"/>
          <w:b/>
          <w:sz w:val="20"/>
          <w:szCs w:val="20"/>
        </w:rPr>
        <w:t>л</w:t>
      </w:r>
      <w:r w:rsidR="00831367">
        <w:rPr>
          <w:rFonts w:ascii="Arial" w:hAnsi="Arial" w:cs="Arial"/>
          <w:b/>
          <w:sz w:val="20"/>
          <w:szCs w:val="20"/>
        </w:rPr>
        <w:t xml:space="preserve">я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1434C">
        <w:rPr>
          <w:rFonts w:ascii="Arial" w:hAnsi="Arial" w:cs="Arial"/>
          <w:b/>
          <w:sz w:val="20"/>
          <w:szCs w:val="20"/>
        </w:rPr>
        <w:t>21</w:t>
      </w:r>
      <w:r w:rsidR="00093BD8">
        <w:rPr>
          <w:rFonts w:ascii="Arial" w:hAnsi="Arial" w:cs="Arial"/>
          <w:b/>
          <w:sz w:val="20"/>
          <w:szCs w:val="20"/>
        </w:rPr>
        <w:t xml:space="preserve"> (</w:t>
      </w:r>
      <w:r w:rsidR="0001434C">
        <w:rPr>
          <w:rFonts w:ascii="Arial" w:hAnsi="Arial" w:cs="Arial"/>
          <w:b/>
          <w:sz w:val="20"/>
          <w:szCs w:val="20"/>
        </w:rPr>
        <w:t>90</w:t>
      </w:r>
      <w:r w:rsidR="0088149C">
        <w:rPr>
          <w:rFonts w:ascii="Arial" w:hAnsi="Arial" w:cs="Arial"/>
          <w:b/>
          <w:sz w:val="20"/>
          <w:szCs w:val="20"/>
        </w:rPr>
        <w:t>)</w:t>
      </w:r>
    </w:p>
    <w:p w:rsidR="0088149C" w:rsidRDefault="004D15F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0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164C63" w:rsidRDefault="00164C63" w:rsidP="0080190C">
            <w:pPr>
              <w:jc w:val="center"/>
              <w:rPr>
                <w:rFonts w:ascii="Arial" w:hAnsi="Arial" w:cs="Arial"/>
                <w:b/>
                <w:color w:val="FF0000"/>
              </w:rPr>
            </w:pPr>
          </w:p>
          <w:p w:rsidR="0080190C" w:rsidRPr="0080190C" w:rsidRDefault="0080190C" w:rsidP="0080190C">
            <w:pPr>
              <w:jc w:val="center"/>
              <w:rPr>
                <w:rFonts w:ascii="Arial" w:hAnsi="Arial" w:cs="Arial"/>
                <w:b/>
                <w:caps/>
                <w:color w:val="FF0000"/>
              </w:rPr>
            </w:pPr>
            <w:r w:rsidRPr="0080190C">
              <w:rPr>
                <w:rFonts w:ascii="Arial" w:hAnsi="Arial" w:cs="Arial"/>
                <w:b/>
                <w:color w:val="FF0000"/>
              </w:rPr>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01434C" w:rsidP="00C90311">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985672" w:rsidRPr="001C18AE" w:rsidRDefault="00831367" w:rsidP="0001434C">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01434C">
              <w:rPr>
                <w:rFonts w:ascii="Arial" w:hAnsi="Arial" w:cs="Arial"/>
                <w:sz w:val="12"/>
                <w:szCs w:val="12"/>
              </w:rPr>
              <w:t>53</w:t>
            </w:r>
            <w:r w:rsidRPr="00B10A7C">
              <w:rPr>
                <w:rFonts w:ascii="Arial" w:hAnsi="Arial" w:cs="Arial"/>
                <w:sz w:val="12"/>
                <w:szCs w:val="12"/>
              </w:rPr>
              <w:t xml:space="preserve"> от </w:t>
            </w:r>
            <w:r>
              <w:rPr>
                <w:rFonts w:ascii="Arial" w:hAnsi="Arial" w:cs="Arial"/>
                <w:sz w:val="12"/>
                <w:szCs w:val="12"/>
              </w:rPr>
              <w:t>2</w:t>
            </w:r>
            <w:r w:rsidR="0001434C">
              <w:rPr>
                <w:rFonts w:ascii="Arial" w:hAnsi="Arial" w:cs="Arial"/>
                <w:sz w:val="12"/>
                <w:szCs w:val="12"/>
              </w:rPr>
              <w:t>1</w:t>
            </w:r>
            <w:r>
              <w:rPr>
                <w:rFonts w:ascii="Arial" w:hAnsi="Arial" w:cs="Arial"/>
                <w:sz w:val="12"/>
                <w:szCs w:val="12"/>
              </w:rPr>
              <w:t xml:space="preserve"> ию</w:t>
            </w:r>
            <w:r w:rsidR="0001434C">
              <w:rPr>
                <w:rFonts w:ascii="Arial" w:hAnsi="Arial" w:cs="Arial"/>
                <w:sz w:val="12"/>
                <w:szCs w:val="12"/>
              </w:rPr>
              <w:t>л</w:t>
            </w:r>
            <w:r>
              <w:rPr>
                <w:rFonts w:ascii="Arial" w:hAnsi="Arial" w:cs="Arial"/>
                <w:sz w:val="12"/>
                <w:szCs w:val="12"/>
              </w:rPr>
              <w:t>я 2020</w:t>
            </w:r>
            <w:r w:rsidRPr="00B10A7C">
              <w:rPr>
                <w:rFonts w:ascii="Arial" w:hAnsi="Arial" w:cs="Arial"/>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01434C" w:rsidRPr="0080190C" w:rsidTr="00FA07A2">
        <w:tc>
          <w:tcPr>
            <w:tcW w:w="394" w:type="dxa"/>
          </w:tcPr>
          <w:p w:rsidR="0001434C" w:rsidRPr="001C18AE" w:rsidRDefault="0001434C" w:rsidP="00C90311">
            <w:pPr>
              <w:spacing w:line="160" w:lineRule="exact"/>
              <w:rPr>
                <w:rFonts w:ascii="Arial" w:hAnsi="Arial" w:cs="Arial"/>
                <w:sz w:val="12"/>
                <w:szCs w:val="12"/>
              </w:rPr>
            </w:pPr>
            <w:r>
              <w:rPr>
                <w:rFonts w:ascii="Arial" w:hAnsi="Arial" w:cs="Arial"/>
                <w:sz w:val="12"/>
                <w:szCs w:val="12"/>
              </w:rPr>
              <w:t>2</w:t>
            </w:r>
          </w:p>
        </w:tc>
        <w:tc>
          <w:tcPr>
            <w:tcW w:w="3753" w:type="dxa"/>
          </w:tcPr>
          <w:p w:rsidR="0001434C" w:rsidRDefault="0001434C" w:rsidP="0001434C">
            <w:r w:rsidRPr="00A55EB5">
              <w:rPr>
                <w:rFonts w:ascii="Arial" w:hAnsi="Arial" w:cs="Arial"/>
                <w:sz w:val="12"/>
                <w:szCs w:val="12"/>
              </w:rPr>
              <w:t>РЕШЕНИЕ СОВЕТА ДЕПУТАТОВ БЛАГОДАРНЕНСКОГО ГОРОДСКОГО ОКРУГА СТАВРОПОЛЬСКОГО КРАЯ № 3</w:t>
            </w:r>
            <w:r>
              <w:rPr>
                <w:rFonts w:ascii="Arial" w:hAnsi="Arial" w:cs="Arial"/>
                <w:sz w:val="12"/>
                <w:szCs w:val="12"/>
              </w:rPr>
              <w:t>54</w:t>
            </w:r>
            <w:r w:rsidRPr="00A55EB5">
              <w:rPr>
                <w:rFonts w:ascii="Arial" w:hAnsi="Arial" w:cs="Arial"/>
                <w:sz w:val="12"/>
                <w:szCs w:val="12"/>
              </w:rPr>
              <w:t xml:space="preserve"> от 21 июля 2020г</w:t>
            </w:r>
          </w:p>
        </w:tc>
        <w:tc>
          <w:tcPr>
            <w:tcW w:w="673" w:type="dxa"/>
          </w:tcPr>
          <w:p w:rsidR="0001434C" w:rsidRPr="0080190C" w:rsidRDefault="0001434C" w:rsidP="00C90311">
            <w:pPr>
              <w:spacing w:line="160" w:lineRule="exact"/>
              <w:rPr>
                <w:rFonts w:ascii="Arial" w:hAnsi="Arial" w:cs="Arial"/>
                <w:sz w:val="16"/>
                <w:szCs w:val="16"/>
              </w:rPr>
            </w:pPr>
          </w:p>
        </w:tc>
      </w:tr>
      <w:tr w:rsidR="0001434C" w:rsidRPr="0080190C" w:rsidTr="00FA07A2">
        <w:tc>
          <w:tcPr>
            <w:tcW w:w="394" w:type="dxa"/>
          </w:tcPr>
          <w:p w:rsidR="0001434C" w:rsidRDefault="0001434C" w:rsidP="00C90311">
            <w:pPr>
              <w:spacing w:line="160" w:lineRule="exact"/>
              <w:rPr>
                <w:rFonts w:ascii="Arial" w:hAnsi="Arial" w:cs="Arial"/>
                <w:sz w:val="12"/>
                <w:szCs w:val="12"/>
              </w:rPr>
            </w:pPr>
            <w:r>
              <w:rPr>
                <w:rFonts w:ascii="Arial" w:hAnsi="Arial" w:cs="Arial"/>
                <w:sz w:val="12"/>
                <w:szCs w:val="12"/>
              </w:rPr>
              <w:t>3</w:t>
            </w:r>
          </w:p>
        </w:tc>
        <w:tc>
          <w:tcPr>
            <w:tcW w:w="3753" w:type="dxa"/>
          </w:tcPr>
          <w:p w:rsidR="0001434C" w:rsidRDefault="0001434C" w:rsidP="0001434C">
            <w:r w:rsidRPr="00A55EB5">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356</w:t>
            </w:r>
            <w:r w:rsidRPr="00A55EB5">
              <w:rPr>
                <w:rFonts w:ascii="Arial" w:hAnsi="Arial" w:cs="Arial"/>
                <w:sz w:val="12"/>
                <w:szCs w:val="12"/>
              </w:rPr>
              <w:t xml:space="preserve"> от 21 июля 2020г</w:t>
            </w:r>
          </w:p>
        </w:tc>
        <w:tc>
          <w:tcPr>
            <w:tcW w:w="673" w:type="dxa"/>
          </w:tcPr>
          <w:p w:rsidR="0001434C" w:rsidRPr="0080190C" w:rsidRDefault="0001434C" w:rsidP="00C90311">
            <w:pPr>
              <w:spacing w:line="160" w:lineRule="exact"/>
              <w:rPr>
                <w:rFonts w:ascii="Arial" w:hAnsi="Arial" w:cs="Arial"/>
                <w:sz w:val="16"/>
                <w:szCs w:val="16"/>
              </w:rPr>
            </w:pPr>
          </w:p>
        </w:tc>
      </w:tr>
      <w:tr w:rsidR="0001434C" w:rsidRPr="0080190C" w:rsidTr="00FA07A2">
        <w:tc>
          <w:tcPr>
            <w:tcW w:w="394" w:type="dxa"/>
          </w:tcPr>
          <w:p w:rsidR="0001434C" w:rsidRDefault="0001434C" w:rsidP="00C90311">
            <w:pPr>
              <w:spacing w:line="160" w:lineRule="exact"/>
              <w:rPr>
                <w:rFonts w:ascii="Arial" w:hAnsi="Arial" w:cs="Arial"/>
                <w:sz w:val="12"/>
                <w:szCs w:val="12"/>
              </w:rPr>
            </w:pPr>
            <w:r>
              <w:rPr>
                <w:rFonts w:ascii="Arial" w:hAnsi="Arial" w:cs="Arial"/>
                <w:sz w:val="12"/>
                <w:szCs w:val="12"/>
              </w:rPr>
              <w:t>4</w:t>
            </w:r>
          </w:p>
        </w:tc>
        <w:tc>
          <w:tcPr>
            <w:tcW w:w="3753" w:type="dxa"/>
          </w:tcPr>
          <w:p w:rsidR="0001434C" w:rsidRDefault="0001434C" w:rsidP="0001434C">
            <w:r w:rsidRPr="00A55EB5">
              <w:rPr>
                <w:rFonts w:ascii="Arial" w:hAnsi="Arial" w:cs="Arial"/>
                <w:sz w:val="12"/>
                <w:szCs w:val="12"/>
              </w:rPr>
              <w:t>РЕШЕНИЕ СОВЕТА ДЕПУТАТОВ БЛАГОДАРНЕНСКОГО ГОРОДСКОГО ОКРУГА СТАВРОПОЛЬСКОГО КРАЯ № 3</w:t>
            </w:r>
            <w:r>
              <w:rPr>
                <w:rFonts w:ascii="Arial" w:hAnsi="Arial" w:cs="Arial"/>
                <w:sz w:val="12"/>
                <w:szCs w:val="12"/>
              </w:rPr>
              <w:t>57</w:t>
            </w:r>
            <w:r w:rsidRPr="00A55EB5">
              <w:rPr>
                <w:rFonts w:ascii="Arial" w:hAnsi="Arial" w:cs="Arial"/>
                <w:sz w:val="12"/>
                <w:szCs w:val="12"/>
              </w:rPr>
              <w:t xml:space="preserve"> от 21 июля 2020г</w:t>
            </w:r>
          </w:p>
        </w:tc>
        <w:tc>
          <w:tcPr>
            <w:tcW w:w="673" w:type="dxa"/>
          </w:tcPr>
          <w:p w:rsidR="0001434C" w:rsidRPr="0080190C" w:rsidRDefault="0001434C"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01434C"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1C18AE" w:rsidRDefault="00831367" w:rsidP="0001434C">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01434C">
              <w:rPr>
                <w:rFonts w:ascii="Arial" w:hAnsi="Arial" w:cs="Arial"/>
                <w:color w:val="auto"/>
                <w:sz w:val="12"/>
                <w:szCs w:val="12"/>
              </w:rPr>
              <w:t>922</w:t>
            </w:r>
            <w:r>
              <w:rPr>
                <w:rFonts w:ascii="Arial" w:hAnsi="Arial" w:cs="Arial"/>
                <w:color w:val="auto"/>
                <w:sz w:val="12"/>
                <w:szCs w:val="12"/>
              </w:rPr>
              <w:t xml:space="preserve"> от </w:t>
            </w:r>
            <w:r w:rsidR="0001434C">
              <w:rPr>
                <w:rFonts w:ascii="Arial" w:hAnsi="Arial" w:cs="Arial"/>
                <w:color w:val="auto"/>
                <w:sz w:val="12"/>
                <w:szCs w:val="12"/>
              </w:rPr>
              <w:t>10</w:t>
            </w:r>
            <w:r>
              <w:rPr>
                <w:rFonts w:ascii="Arial" w:hAnsi="Arial" w:cs="Arial"/>
                <w:color w:val="auto"/>
                <w:sz w:val="12"/>
                <w:szCs w:val="12"/>
              </w:rPr>
              <w:t xml:space="preserve"> ию</w:t>
            </w:r>
            <w:r w:rsidR="0001434C">
              <w:rPr>
                <w:rFonts w:ascii="Arial" w:hAnsi="Arial" w:cs="Arial"/>
                <w:color w:val="auto"/>
                <w:sz w:val="12"/>
                <w:szCs w:val="12"/>
              </w:rPr>
              <w:t>л</w:t>
            </w:r>
            <w:r>
              <w:rPr>
                <w:rFonts w:ascii="Arial" w:hAnsi="Arial" w:cs="Arial"/>
                <w:color w:val="auto"/>
                <w:sz w:val="12"/>
                <w:szCs w:val="12"/>
              </w:rPr>
              <w:t>я 2020 г.</w:t>
            </w:r>
          </w:p>
        </w:tc>
        <w:tc>
          <w:tcPr>
            <w:tcW w:w="673" w:type="dxa"/>
          </w:tcPr>
          <w:p w:rsidR="00985672" w:rsidRPr="0080190C" w:rsidRDefault="00985672" w:rsidP="00C90311">
            <w:pPr>
              <w:spacing w:line="160" w:lineRule="exact"/>
              <w:rPr>
                <w:rFonts w:ascii="Arial" w:hAnsi="Arial" w:cs="Arial"/>
                <w:sz w:val="16"/>
                <w:szCs w:val="16"/>
              </w:rPr>
            </w:pPr>
          </w:p>
        </w:tc>
      </w:tr>
      <w:tr w:rsidR="0001434C" w:rsidRPr="0080190C" w:rsidTr="00FA07A2">
        <w:tc>
          <w:tcPr>
            <w:tcW w:w="394" w:type="dxa"/>
          </w:tcPr>
          <w:p w:rsidR="0001434C" w:rsidRPr="001C18AE" w:rsidRDefault="0001434C" w:rsidP="00C90311">
            <w:pPr>
              <w:spacing w:line="160" w:lineRule="exact"/>
              <w:rPr>
                <w:rFonts w:ascii="Arial" w:hAnsi="Arial" w:cs="Arial"/>
                <w:sz w:val="12"/>
                <w:szCs w:val="12"/>
              </w:rPr>
            </w:pPr>
            <w:r>
              <w:rPr>
                <w:rFonts w:ascii="Arial" w:hAnsi="Arial" w:cs="Arial"/>
                <w:sz w:val="12"/>
                <w:szCs w:val="12"/>
              </w:rPr>
              <w:t>6</w:t>
            </w:r>
          </w:p>
        </w:tc>
        <w:tc>
          <w:tcPr>
            <w:tcW w:w="3753" w:type="dxa"/>
          </w:tcPr>
          <w:p w:rsidR="0001434C" w:rsidRDefault="0001434C" w:rsidP="0001434C">
            <w:r w:rsidRPr="00A63279">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923</w:t>
            </w:r>
            <w:r w:rsidRPr="00A63279">
              <w:rPr>
                <w:rFonts w:ascii="Arial" w:hAnsi="Arial" w:cs="Arial"/>
                <w:color w:val="auto"/>
                <w:sz w:val="12"/>
                <w:szCs w:val="12"/>
              </w:rPr>
              <w:t xml:space="preserve"> от 10 июля 2020 г</w:t>
            </w:r>
          </w:p>
        </w:tc>
        <w:tc>
          <w:tcPr>
            <w:tcW w:w="673" w:type="dxa"/>
          </w:tcPr>
          <w:p w:rsidR="0001434C" w:rsidRPr="0080190C" w:rsidRDefault="0001434C" w:rsidP="00C90311">
            <w:pPr>
              <w:spacing w:line="160" w:lineRule="exact"/>
              <w:rPr>
                <w:rFonts w:ascii="Arial" w:hAnsi="Arial" w:cs="Arial"/>
                <w:sz w:val="16"/>
                <w:szCs w:val="16"/>
              </w:rPr>
            </w:pPr>
          </w:p>
        </w:tc>
      </w:tr>
      <w:tr w:rsidR="0001434C" w:rsidRPr="0080190C" w:rsidTr="00FA07A2">
        <w:tc>
          <w:tcPr>
            <w:tcW w:w="394" w:type="dxa"/>
          </w:tcPr>
          <w:p w:rsidR="0001434C" w:rsidRPr="001C18AE" w:rsidRDefault="0001434C" w:rsidP="00C90311">
            <w:pPr>
              <w:spacing w:line="160" w:lineRule="exact"/>
              <w:rPr>
                <w:rFonts w:ascii="Arial" w:hAnsi="Arial" w:cs="Arial"/>
                <w:sz w:val="12"/>
                <w:szCs w:val="12"/>
              </w:rPr>
            </w:pPr>
            <w:r>
              <w:rPr>
                <w:rFonts w:ascii="Arial" w:hAnsi="Arial" w:cs="Arial"/>
                <w:sz w:val="12"/>
                <w:szCs w:val="12"/>
              </w:rPr>
              <w:t>7</w:t>
            </w:r>
          </w:p>
        </w:tc>
        <w:tc>
          <w:tcPr>
            <w:tcW w:w="3753" w:type="dxa"/>
          </w:tcPr>
          <w:p w:rsidR="0001434C" w:rsidRDefault="0001434C" w:rsidP="0001434C">
            <w:r w:rsidRPr="00A63279">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937</w:t>
            </w:r>
            <w:r w:rsidRPr="00A63279">
              <w:rPr>
                <w:rFonts w:ascii="Arial" w:hAnsi="Arial" w:cs="Arial"/>
                <w:color w:val="auto"/>
                <w:sz w:val="12"/>
                <w:szCs w:val="12"/>
              </w:rPr>
              <w:t xml:space="preserve"> от 1</w:t>
            </w:r>
            <w:r>
              <w:rPr>
                <w:rFonts w:ascii="Arial" w:hAnsi="Arial" w:cs="Arial"/>
                <w:color w:val="auto"/>
                <w:sz w:val="12"/>
                <w:szCs w:val="12"/>
              </w:rPr>
              <w:t>5</w:t>
            </w:r>
            <w:r w:rsidRPr="00A63279">
              <w:rPr>
                <w:rFonts w:ascii="Arial" w:hAnsi="Arial" w:cs="Arial"/>
                <w:color w:val="auto"/>
                <w:sz w:val="12"/>
                <w:szCs w:val="12"/>
              </w:rPr>
              <w:t xml:space="preserve"> июля 2020 г</w:t>
            </w:r>
          </w:p>
        </w:tc>
        <w:tc>
          <w:tcPr>
            <w:tcW w:w="673" w:type="dxa"/>
          </w:tcPr>
          <w:p w:rsidR="0001434C" w:rsidRPr="0080190C" w:rsidRDefault="0001434C"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01434C" w:rsidP="00C90311">
            <w:pPr>
              <w:spacing w:line="160" w:lineRule="exact"/>
              <w:rPr>
                <w:rFonts w:ascii="Arial" w:hAnsi="Arial" w:cs="Arial"/>
                <w:sz w:val="12"/>
                <w:szCs w:val="12"/>
              </w:rPr>
            </w:pPr>
            <w:r>
              <w:rPr>
                <w:rFonts w:ascii="Arial" w:hAnsi="Arial" w:cs="Arial"/>
                <w:sz w:val="12"/>
                <w:szCs w:val="12"/>
              </w:rPr>
              <w:t>8</w:t>
            </w:r>
          </w:p>
        </w:tc>
        <w:tc>
          <w:tcPr>
            <w:tcW w:w="3753" w:type="dxa"/>
          </w:tcPr>
          <w:p w:rsidR="00CD22A5" w:rsidRDefault="00831367" w:rsidP="00831367">
            <w:pPr>
              <w:shd w:val="clear" w:color="auto" w:fill="FFFFFF"/>
              <w:jc w:val="both"/>
              <w:rPr>
                <w:rFonts w:ascii="Arial" w:hAnsi="Arial" w:cs="Arial"/>
                <w:bCs/>
                <w:sz w:val="16"/>
                <w:szCs w:val="16"/>
              </w:rPr>
            </w:pPr>
            <w:r w:rsidRPr="00E513BC">
              <w:rPr>
                <w:rFonts w:ascii="Arial" w:hAnsi="Arial" w:cs="Arial"/>
                <w:bCs/>
                <w:sz w:val="16"/>
                <w:szCs w:val="16"/>
              </w:rPr>
              <w:t xml:space="preserve">Извещение </w:t>
            </w:r>
          </w:p>
          <w:p w:rsidR="00164C63" w:rsidRPr="00B10A7C" w:rsidRDefault="00164C63" w:rsidP="00831367">
            <w:pPr>
              <w:shd w:val="clear" w:color="auto" w:fill="FFFFFF"/>
              <w:jc w:val="both"/>
              <w:rPr>
                <w:rFonts w:ascii="Arial" w:hAnsi="Arial" w:cs="Arial"/>
                <w:sz w:val="12"/>
                <w:szCs w:val="12"/>
              </w:rPr>
            </w:pPr>
          </w:p>
        </w:tc>
        <w:tc>
          <w:tcPr>
            <w:tcW w:w="673" w:type="dxa"/>
          </w:tcPr>
          <w:p w:rsidR="00CD22A5" w:rsidRPr="0080190C" w:rsidRDefault="00CD22A5"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01434C" w:rsidP="00CD22A5">
            <w:pPr>
              <w:spacing w:line="160" w:lineRule="exact"/>
              <w:rPr>
                <w:rFonts w:ascii="Arial" w:hAnsi="Arial" w:cs="Arial"/>
                <w:sz w:val="12"/>
                <w:szCs w:val="12"/>
              </w:rPr>
            </w:pPr>
            <w:r>
              <w:rPr>
                <w:rFonts w:ascii="Arial" w:hAnsi="Arial" w:cs="Arial"/>
                <w:sz w:val="12"/>
                <w:szCs w:val="12"/>
              </w:rPr>
              <w:t>9</w:t>
            </w:r>
          </w:p>
        </w:tc>
        <w:tc>
          <w:tcPr>
            <w:tcW w:w="3753" w:type="dxa"/>
          </w:tcPr>
          <w:p w:rsidR="00985672" w:rsidRDefault="00705F1B" w:rsidP="0001434C">
            <w:pPr>
              <w:jc w:val="both"/>
              <w:rPr>
                <w:rFonts w:ascii="Arial" w:hAnsi="Arial" w:cs="Arial"/>
                <w:color w:val="auto"/>
                <w:sz w:val="12"/>
                <w:szCs w:val="12"/>
              </w:rPr>
            </w:pPr>
            <w:r w:rsidRPr="00705F1B">
              <w:rPr>
                <w:rFonts w:ascii="Arial" w:hAnsi="Arial" w:cs="Arial"/>
                <w:color w:val="auto"/>
                <w:sz w:val="12"/>
                <w:szCs w:val="12"/>
              </w:rPr>
              <w:t>ОПОВЕЩЕНИЕ</w:t>
            </w:r>
          </w:p>
          <w:p w:rsidR="00164C63" w:rsidRPr="00705F1B" w:rsidRDefault="00164C63" w:rsidP="0001434C">
            <w:pPr>
              <w:jc w:val="both"/>
              <w:rPr>
                <w:rFonts w:ascii="Arial" w:hAnsi="Arial" w:cs="Arial"/>
                <w:sz w:val="12"/>
                <w:szCs w:val="12"/>
              </w:rPr>
            </w:pPr>
          </w:p>
        </w:tc>
        <w:tc>
          <w:tcPr>
            <w:tcW w:w="673" w:type="dxa"/>
          </w:tcPr>
          <w:p w:rsidR="00985672" w:rsidRPr="00705F1B" w:rsidRDefault="00985672" w:rsidP="00705F1B">
            <w:pPr>
              <w:spacing w:line="160" w:lineRule="exact"/>
              <w:jc w:val="both"/>
              <w:rPr>
                <w:rFonts w:ascii="Arial" w:hAnsi="Arial" w:cs="Arial"/>
                <w:sz w:val="12"/>
                <w:szCs w:val="12"/>
              </w:rPr>
            </w:pPr>
          </w:p>
        </w:tc>
      </w:tr>
      <w:tr w:rsidR="00156348" w:rsidRPr="0080190C" w:rsidTr="00FA07A2">
        <w:tc>
          <w:tcPr>
            <w:tcW w:w="394" w:type="dxa"/>
          </w:tcPr>
          <w:p w:rsidR="00156348" w:rsidRPr="001C18AE" w:rsidRDefault="0001434C" w:rsidP="00C90311">
            <w:pPr>
              <w:spacing w:line="160" w:lineRule="exact"/>
              <w:rPr>
                <w:rFonts w:ascii="Arial" w:hAnsi="Arial" w:cs="Arial"/>
                <w:sz w:val="12"/>
                <w:szCs w:val="12"/>
              </w:rPr>
            </w:pPr>
            <w:r>
              <w:rPr>
                <w:rFonts w:ascii="Arial" w:hAnsi="Arial" w:cs="Arial"/>
                <w:sz w:val="12"/>
                <w:szCs w:val="12"/>
              </w:rPr>
              <w:t>10</w:t>
            </w:r>
          </w:p>
        </w:tc>
        <w:tc>
          <w:tcPr>
            <w:tcW w:w="3753" w:type="dxa"/>
          </w:tcPr>
          <w:p w:rsidR="00156348" w:rsidRDefault="0001434C" w:rsidP="0015634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ОБЬЯВЛЕНИЕ</w:t>
            </w:r>
          </w:p>
          <w:p w:rsidR="00164C63" w:rsidRPr="00B10A7C" w:rsidRDefault="00164C63"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6E2740" w:rsidRDefault="006E2740" w:rsidP="00A76936">
      <w:pPr>
        <w:ind w:left="-142"/>
        <w:jc w:val="center"/>
        <w:rPr>
          <w:rFonts w:ascii="Arial" w:hAnsi="Arial" w:cs="Arial"/>
          <w:b/>
          <w:color w:val="auto"/>
          <w:sz w:val="16"/>
          <w:szCs w:val="16"/>
        </w:rPr>
      </w:pPr>
    </w:p>
    <w:p w:rsidR="00A76936" w:rsidRPr="00A76936" w:rsidRDefault="00A76936" w:rsidP="00A76936">
      <w:pPr>
        <w:ind w:left="-142"/>
        <w:jc w:val="center"/>
        <w:rPr>
          <w:rFonts w:ascii="Arial" w:hAnsi="Arial" w:cs="Arial"/>
          <w:b/>
          <w:color w:val="auto"/>
          <w:sz w:val="16"/>
          <w:szCs w:val="16"/>
        </w:rPr>
      </w:pPr>
      <w:r w:rsidRPr="00A76936">
        <w:rPr>
          <w:rFonts w:ascii="Arial" w:hAnsi="Arial" w:cs="Arial"/>
          <w:b/>
          <w:color w:val="auto"/>
          <w:sz w:val="16"/>
          <w:szCs w:val="16"/>
        </w:rPr>
        <w:t>СОВЕТ ДЕПУТАТОВ БЛАГОДАРНЕНСКОГО ГОРОДСКОГО ОКРУГА СТАВРОПОЛЬСКОГО КРАЯ ПЕРВОГО СОЗЫВА</w:t>
      </w:r>
    </w:p>
    <w:p w:rsidR="00A76936" w:rsidRDefault="00A76936" w:rsidP="00A76936">
      <w:pPr>
        <w:jc w:val="center"/>
        <w:rPr>
          <w:rFonts w:ascii="Arial" w:hAnsi="Arial" w:cs="Arial"/>
          <w:color w:val="auto"/>
          <w:sz w:val="16"/>
          <w:szCs w:val="16"/>
        </w:rPr>
      </w:pPr>
    </w:p>
    <w:p w:rsidR="00164C63" w:rsidRPr="00A76936" w:rsidRDefault="00164C63" w:rsidP="00A76936">
      <w:pPr>
        <w:jc w:val="center"/>
        <w:rPr>
          <w:rFonts w:ascii="Arial" w:hAnsi="Arial" w:cs="Arial"/>
          <w:color w:val="auto"/>
          <w:sz w:val="16"/>
          <w:szCs w:val="16"/>
        </w:rPr>
      </w:pPr>
    </w:p>
    <w:p w:rsidR="00A76936" w:rsidRPr="00A76936" w:rsidRDefault="00A76936" w:rsidP="00A76936">
      <w:pPr>
        <w:jc w:val="center"/>
        <w:rPr>
          <w:rFonts w:ascii="Arial" w:hAnsi="Arial" w:cs="Arial"/>
          <w:b/>
          <w:color w:val="auto"/>
          <w:sz w:val="16"/>
          <w:szCs w:val="16"/>
        </w:rPr>
      </w:pPr>
      <w:r w:rsidRPr="00A76936">
        <w:rPr>
          <w:rFonts w:ascii="Arial" w:hAnsi="Arial" w:cs="Arial"/>
          <w:b/>
          <w:color w:val="auto"/>
          <w:sz w:val="16"/>
          <w:szCs w:val="16"/>
        </w:rPr>
        <w:t>РЕШЕНИЕ</w:t>
      </w:r>
    </w:p>
    <w:p w:rsidR="00A76936" w:rsidRPr="00A76936" w:rsidRDefault="00A76936" w:rsidP="00A76936">
      <w:pPr>
        <w:rPr>
          <w:rFonts w:ascii="Arial" w:hAnsi="Arial" w:cs="Arial"/>
          <w:color w:val="auto"/>
          <w:sz w:val="16"/>
          <w:szCs w:val="16"/>
        </w:rPr>
      </w:pPr>
    </w:p>
    <w:tbl>
      <w:tblPr>
        <w:tblW w:w="5070" w:type="dxa"/>
        <w:tblInd w:w="-142" w:type="dxa"/>
        <w:tblLook w:val="04A0" w:firstRow="1" w:lastRow="0" w:firstColumn="1" w:lastColumn="0" w:noHBand="0" w:noVBand="1"/>
      </w:tblPr>
      <w:tblGrid>
        <w:gridCol w:w="2377"/>
        <w:gridCol w:w="2693"/>
      </w:tblGrid>
      <w:tr w:rsidR="00A76936" w:rsidRPr="00A76936" w:rsidTr="00A76936">
        <w:tc>
          <w:tcPr>
            <w:tcW w:w="2377" w:type="dxa"/>
            <w:hideMark/>
          </w:tcPr>
          <w:p w:rsidR="00A76936" w:rsidRPr="00A76936" w:rsidRDefault="006E2740" w:rsidP="006E2740">
            <w:pPr>
              <w:widowControl w:val="0"/>
              <w:autoSpaceDE w:val="0"/>
              <w:autoSpaceDN w:val="0"/>
              <w:adjustRightInd w:val="0"/>
              <w:rPr>
                <w:rFonts w:ascii="Arial" w:hAnsi="Arial" w:cs="Arial"/>
                <w:color w:val="auto"/>
                <w:sz w:val="16"/>
                <w:szCs w:val="16"/>
              </w:rPr>
            </w:pPr>
            <w:r>
              <w:rPr>
                <w:rFonts w:ascii="Arial" w:hAnsi="Arial" w:cs="Arial"/>
                <w:color w:val="auto"/>
                <w:sz w:val="16"/>
                <w:szCs w:val="16"/>
              </w:rPr>
              <w:t xml:space="preserve">   21</w:t>
            </w:r>
            <w:r w:rsidR="00A76936" w:rsidRPr="00A76936">
              <w:rPr>
                <w:rFonts w:ascii="Arial" w:hAnsi="Arial" w:cs="Arial"/>
                <w:color w:val="auto"/>
                <w:sz w:val="16"/>
                <w:szCs w:val="16"/>
              </w:rPr>
              <w:t xml:space="preserve"> ию</w:t>
            </w:r>
            <w:r>
              <w:rPr>
                <w:rFonts w:ascii="Arial" w:hAnsi="Arial" w:cs="Arial"/>
                <w:color w:val="auto"/>
                <w:sz w:val="16"/>
                <w:szCs w:val="16"/>
              </w:rPr>
              <w:t>л</w:t>
            </w:r>
            <w:r w:rsidR="00A76936" w:rsidRPr="00A76936">
              <w:rPr>
                <w:rFonts w:ascii="Arial" w:hAnsi="Arial" w:cs="Arial"/>
                <w:color w:val="auto"/>
                <w:sz w:val="16"/>
                <w:szCs w:val="16"/>
              </w:rPr>
              <w:t>я 2020 года</w:t>
            </w:r>
          </w:p>
        </w:tc>
        <w:tc>
          <w:tcPr>
            <w:tcW w:w="2693" w:type="dxa"/>
            <w:hideMark/>
          </w:tcPr>
          <w:p w:rsidR="00A76936" w:rsidRPr="00A76936" w:rsidRDefault="00A76936" w:rsidP="006E2740">
            <w:pPr>
              <w:widowControl w:val="0"/>
              <w:autoSpaceDE w:val="0"/>
              <w:autoSpaceDN w:val="0"/>
              <w:adjustRightInd w:val="0"/>
              <w:rPr>
                <w:rFonts w:ascii="Arial" w:hAnsi="Arial" w:cs="Arial"/>
                <w:color w:val="auto"/>
                <w:sz w:val="16"/>
                <w:szCs w:val="16"/>
              </w:rPr>
            </w:pPr>
            <w:r>
              <w:rPr>
                <w:rFonts w:ascii="Arial" w:hAnsi="Arial" w:cs="Arial"/>
                <w:color w:val="auto"/>
                <w:sz w:val="16"/>
                <w:szCs w:val="16"/>
              </w:rPr>
              <w:t xml:space="preserve"> </w:t>
            </w:r>
            <w:r w:rsidRPr="00A76936">
              <w:rPr>
                <w:rFonts w:ascii="Arial" w:hAnsi="Arial" w:cs="Arial"/>
                <w:color w:val="auto"/>
                <w:sz w:val="16"/>
                <w:szCs w:val="16"/>
              </w:rPr>
              <w:t>г</w:t>
            </w:r>
            <w:proofErr w:type="gramStart"/>
            <w:r w:rsidRPr="00A76936">
              <w:rPr>
                <w:rFonts w:ascii="Arial" w:hAnsi="Arial" w:cs="Arial"/>
                <w:color w:val="auto"/>
                <w:sz w:val="16"/>
                <w:szCs w:val="16"/>
              </w:rPr>
              <w:t>.Б</w:t>
            </w:r>
            <w:proofErr w:type="gramEnd"/>
            <w:r w:rsidRPr="00A76936">
              <w:rPr>
                <w:rFonts w:ascii="Arial" w:hAnsi="Arial" w:cs="Arial"/>
                <w:color w:val="auto"/>
                <w:sz w:val="16"/>
                <w:szCs w:val="16"/>
              </w:rPr>
              <w:t>лагодарный</w:t>
            </w:r>
            <w:r>
              <w:rPr>
                <w:rFonts w:ascii="Arial" w:hAnsi="Arial" w:cs="Arial"/>
                <w:color w:val="auto"/>
                <w:sz w:val="16"/>
                <w:szCs w:val="16"/>
              </w:rPr>
              <w:t xml:space="preserve"> </w:t>
            </w:r>
            <w:r w:rsidR="006E2740">
              <w:rPr>
                <w:rFonts w:ascii="Arial" w:hAnsi="Arial" w:cs="Arial"/>
                <w:color w:val="auto"/>
                <w:sz w:val="16"/>
                <w:szCs w:val="16"/>
              </w:rPr>
              <w:t xml:space="preserve">             </w:t>
            </w:r>
            <w:r>
              <w:rPr>
                <w:rFonts w:ascii="Arial" w:hAnsi="Arial" w:cs="Arial"/>
                <w:color w:val="auto"/>
                <w:sz w:val="16"/>
                <w:szCs w:val="16"/>
              </w:rPr>
              <w:t xml:space="preserve"> </w:t>
            </w:r>
            <w:r w:rsidRPr="00A76936">
              <w:rPr>
                <w:rFonts w:ascii="Arial" w:hAnsi="Arial" w:cs="Arial"/>
                <w:color w:val="auto"/>
                <w:sz w:val="16"/>
                <w:szCs w:val="16"/>
              </w:rPr>
              <w:t>№ 3</w:t>
            </w:r>
            <w:r w:rsidR="006E2740">
              <w:rPr>
                <w:rFonts w:ascii="Arial" w:hAnsi="Arial" w:cs="Arial"/>
                <w:color w:val="auto"/>
                <w:sz w:val="16"/>
                <w:szCs w:val="16"/>
              </w:rPr>
              <w:t>53</w:t>
            </w:r>
          </w:p>
        </w:tc>
      </w:tr>
    </w:tbl>
    <w:p w:rsidR="00A76936" w:rsidRPr="00A76936" w:rsidRDefault="00A76936" w:rsidP="00A76936">
      <w:pPr>
        <w:rPr>
          <w:rFonts w:ascii="Arial" w:hAnsi="Arial" w:cs="Arial"/>
          <w:color w:val="auto"/>
          <w:sz w:val="16"/>
          <w:szCs w:val="16"/>
        </w:rPr>
      </w:pPr>
    </w:p>
    <w:p w:rsidR="00A76936" w:rsidRDefault="00A76936" w:rsidP="00A76936">
      <w:pPr>
        <w:widowControl w:val="0"/>
        <w:autoSpaceDE w:val="0"/>
        <w:autoSpaceDN w:val="0"/>
        <w:jc w:val="both"/>
        <w:rPr>
          <w:rFonts w:ascii="Arial" w:hAnsi="Arial" w:cs="Arial"/>
          <w:color w:val="auto"/>
          <w:sz w:val="16"/>
          <w:szCs w:val="16"/>
        </w:rPr>
      </w:pPr>
    </w:p>
    <w:p w:rsidR="006E2740" w:rsidRPr="006E2740" w:rsidRDefault="006E2740" w:rsidP="006E2740">
      <w:pPr>
        <w:widowControl w:val="0"/>
        <w:autoSpaceDE w:val="0"/>
        <w:autoSpaceDN w:val="0"/>
        <w:jc w:val="both"/>
        <w:rPr>
          <w:rFonts w:ascii="Arial" w:hAnsi="Arial" w:cs="Arial"/>
          <w:color w:val="auto"/>
          <w:sz w:val="16"/>
          <w:szCs w:val="16"/>
        </w:rPr>
      </w:pPr>
      <w:proofErr w:type="gramStart"/>
      <w:r w:rsidRPr="006E2740">
        <w:rPr>
          <w:rFonts w:ascii="Arial" w:hAnsi="Arial" w:cs="Arial"/>
          <w:color w:val="auto"/>
          <w:sz w:val="16"/>
          <w:szCs w:val="16"/>
        </w:rPr>
        <w:t>О внесении изменений в Порядок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общероссийским средствам массовой информации</w:t>
      </w:r>
      <w:proofErr w:type="gramEnd"/>
      <w:r w:rsidRPr="006E2740">
        <w:rPr>
          <w:rFonts w:ascii="Arial" w:hAnsi="Arial" w:cs="Arial"/>
          <w:color w:val="auto"/>
          <w:sz w:val="16"/>
          <w:szCs w:val="16"/>
        </w:rPr>
        <w:t xml:space="preserve"> для опубликования, </w:t>
      </w:r>
      <w:proofErr w:type="gramStart"/>
      <w:r w:rsidRPr="006E2740">
        <w:rPr>
          <w:rFonts w:ascii="Arial" w:hAnsi="Arial" w:cs="Arial"/>
          <w:color w:val="auto"/>
          <w:sz w:val="16"/>
          <w:szCs w:val="16"/>
        </w:rPr>
        <w:t>утвержденный</w:t>
      </w:r>
      <w:proofErr w:type="gramEnd"/>
      <w:r w:rsidRPr="006E2740">
        <w:rPr>
          <w:rFonts w:ascii="Arial" w:hAnsi="Arial" w:cs="Arial"/>
          <w:color w:val="auto"/>
          <w:sz w:val="16"/>
          <w:szCs w:val="16"/>
        </w:rPr>
        <w:t xml:space="preserve"> решением Совета депутатов Благодарненского городского округа Ставропольского края от 30  января 2018 года № 72</w:t>
      </w:r>
    </w:p>
    <w:p w:rsidR="006E2740" w:rsidRDefault="006E2740" w:rsidP="006E2740">
      <w:pPr>
        <w:widowControl w:val="0"/>
        <w:autoSpaceDE w:val="0"/>
        <w:autoSpaceDN w:val="0"/>
        <w:jc w:val="both"/>
        <w:rPr>
          <w:rFonts w:ascii="Arial" w:hAnsi="Arial" w:cs="Arial"/>
          <w:color w:val="auto"/>
          <w:sz w:val="16"/>
          <w:szCs w:val="16"/>
        </w:rPr>
      </w:pPr>
    </w:p>
    <w:p w:rsidR="00164C63" w:rsidRPr="006E2740" w:rsidRDefault="00164C63" w:rsidP="006E2740">
      <w:pPr>
        <w:widowControl w:val="0"/>
        <w:autoSpaceDE w:val="0"/>
        <w:autoSpaceDN w:val="0"/>
        <w:jc w:val="both"/>
        <w:rPr>
          <w:rFonts w:ascii="Arial" w:hAnsi="Arial" w:cs="Arial"/>
          <w:color w:val="auto"/>
          <w:sz w:val="16"/>
          <w:szCs w:val="16"/>
        </w:rPr>
      </w:pPr>
    </w:p>
    <w:p w:rsidR="006E2740" w:rsidRPr="006E2740" w:rsidRDefault="006E2740" w:rsidP="006E2740">
      <w:pPr>
        <w:widowControl w:val="0"/>
        <w:autoSpaceDE w:val="0"/>
        <w:autoSpaceDN w:val="0"/>
        <w:ind w:firstLine="284"/>
        <w:jc w:val="both"/>
        <w:rPr>
          <w:rFonts w:ascii="Arial" w:hAnsi="Arial" w:cs="Arial"/>
          <w:color w:val="auto"/>
          <w:sz w:val="16"/>
          <w:szCs w:val="16"/>
        </w:rPr>
      </w:pPr>
      <w:r w:rsidRPr="006E2740">
        <w:rPr>
          <w:rFonts w:ascii="Arial" w:hAnsi="Arial" w:cs="Arial"/>
          <w:color w:val="auto"/>
          <w:sz w:val="16"/>
          <w:szCs w:val="16"/>
        </w:rPr>
        <w:t xml:space="preserve">Рассмотрев представление прокурора Благодарненского района об устранении нарушений законодательства о противодействии коррупции от 29 июня 2020 года № 7-84-2020, Совет депутатов Благодарненского городского округа Ставропольского края </w:t>
      </w:r>
    </w:p>
    <w:p w:rsidR="006E2740" w:rsidRPr="006E2740" w:rsidRDefault="006E2740" w:rsidP="006E2740">
      <w:pPr>
        <w:widowControl w:val="0"/>
        <w:autoSpaceDE w:val="0"/>
        <w:autoSpaceDN w:val="0"/>
        <w:ind w:firstLine="284"/>
        <w:jc w:val="both"/>
        <w:rPr>
          <w:rFonts w:ascii="Arial" w:hAnsi="Arial" w:cs="Arial"/>
          <w:color w:val="auto"/>
          <w:sz w:val="16"/>
          <w:szCs w:val="16"/>
        </w:rPr>
      </w:pPr>
    </w:p>
    <w:p w:rsidR="006E2740" w:rsidRDefault="006E2740" w:rsidP="006E2740">
      <w:pPr>
        <w:widowControl w:val="0"/>
        <w:autoSpaceDE w:val="0"/>
        <w:autoSpaceDN w:val="0"/>
        <w:ind w:firstLine="284"/>
        <w:jc w:val="both"/>
        <w:rPr>
          <w:rFonts w:ascii="Arial" w:hAnsi="Arial" w:cs="Arial"/>
          <w:color w:val="auto"/>
          <w:sz w:val="16"/>
          <w:szCs w:val="16"/>
        </w:rPr>
      </w:pPr>
    </w:p>
    <w:p w:rsidR="00164C63" w:rsidRPr="006E2740" w:rsidRDefault="00164C63" w:rsidP="006E2740">
      <w:pPr>
        <w:widowControl w:val="0"/>
        <w:autoSpaceDE w:val="0"/>
        <w:autoSpaceDN w:val="0"/>
        <w:ind w:firstLine="284"/>
        <w:jc w:val="both"/>
        <w:rPr>
          <w:rFonts w:ascii="Arial" w:hAnsi="Arial" w:cs="Arial"/>
          <w:color w:val="auto"/>
          <w:sz w:val="16"/>
          <w:szCs w:val="16"/>
        </w:rPr>
      </w:pPr>
    </w:p>
    <w:p w:rsidR="006E2740" w:rsidRPr="006E2740" w:rsidRDefault="006E2740" w:rsidP="006E2740">
      <w:pPr>
        <w:widowControl w:val="0"/>
        <w:autoSpaceDE w:val="0"/>
        <w:autoSpaceDN w:val="0"/>
        <w:ind w:firstLine="284"/>
        <w:jc w:val="both"/>
        <w:rPr>
          <w:rFonts w:ascii="Arial" w:hAnsi="Arial" w:cs="Arial"/>
          <w:color w:val="auto"/>
          <w:sz w:val="16"/>
          <w:szCs w:val="16"/>
        </w:rPr>
      </w:pPr>
      <w:r w:rsidRPr="006E2740">
        <w:rPr>
          <w:rFonts w:ascii="Arial" w:hAnsi="Arial" w:cs="Arial"/>
          <w:color w:val="auto"/>
          <w:sz w:val="16"/>
          <w:szCs w:val="16"/>
        </w:rPr>
        <w:lastRenderedPageBreak/>
        <w:t>РЕШИЛ:</w:t>
      </w:r>
    </w:p>
    <w:p w:rsidR="006E2740" w:rsidRPr="006E2740" w:rsidRDefault="006E2740" w:rsidP="006E2740">
      <w:pPr>
        <w:widowControl w:val="0"/>
        <w:autoSpaceDE w:val="0"/>
        <w:autoSpaceDN w:val="0"/>
        <w:ind w:firstLine="284"/>
        <w:jc w:val="both"/>
        <w:rPr>
          <w:rFonts w:ascii="Arial" w:hAnsi="Arial" w:cs="Arial"/>
          <w:color w:val="auto"/>
          <w:sz w:val="16"/>
          <w:szCs w:val="16"/>
        </w:rPr>
      </w:pPr>
    </w:p>
    <w:p w:rsidR="006E2740" w:rsidRPr="006E2740" w:rsidRDefault="006E2740" w:rsidP="006E2740">
      <w:pPr>
        <w:widowControl w:val="0"/>
        <w:autoSpaceDE w:val="0"/>
        <w:autoSpaceDN w:val="0"/>
        <w:ind w:firstLine="284"/>
        <w:jc w:val="both"/>
        <w:rPr>
          <w:rFonts w:ascii="Arial" w:hAnsi="Arial" w:cs="Arial"/>
          <w:color w:val="auto"/>
          <w:sz w:val="16"/>
          <w:szCs w:val="16"/>
        </w:rPr>
      </w:pPr>
      <w:r w:rsidRPr="006E2740">
        <w:rPr>
          <w:rFonts w:ascii="Arial" w:hAnsi="Arial" w:cs="Arial"/>
          <w:color w:val="auto"/>
          <w:sz w:val="16"/>
          <w:szCs w:val="16"/>
        </w:rPr>
        <w:t>1.</w:t>
      </w:r>
      <w:r w:rsidRPr="006E2740">
        <w:rPr>
          <w:rFonts w:ascii="Arial" w:hAnsi="Arial" w:cs="Arial"/>
          <w:color w:val="auto"/>
          <w:sz w:val="16"/>
          <w:szCs w:val="16"/>
        </w:rPr>
        <w:tab/>
      </w:r>
      <w:proofErr w:type="gramStart"/>
      <w:r w:rsidRPr="006E2740">
        <w:rPr>
          <w:rFonts w:ascii="Arial" w:hAnsi="Arial" w:cs="Arial"/>
          <w:color w:val="auto"/>
          <w:sz w:val="16"/>
          <w:szCs w:val="16"/>
        </w:rPr>
        <w:t>Внести в Порядок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roofErr w:type="gramEnd"/>
      <w:r w:rsidRPr="006E2740">
        <w:rPr>
          <w:rFonts w:ascii="Arial" w:hAnsi="Arial" w:cs="Arial"/>
          <w:color w:val="auto"/>
          <w:sz w:val="16"/>
          <w:szCs w:val="16"/>
        </w:rPr>
        <w:t xml:space="preserve"> (далее  Порядок), утвержденный решением Совета депутатов Благодарненского городского округа Ставропольского края от 30 января 2018 года № 72, следующие изменения:</w:t>
      </w:r>
    </w:p>
    <w:p w:rsidR="006E2740" w:rsidRPr="006E2740" w:rsidRDefault="006E2740" w:rsidP="006E2740">
      <w:pPr>
        <w:widowControl w:val="0"/>
        <w:autoSpaceDE w:val="0"/>
        <w:autoSpaceDN w:val="0"/>
        <w:ind w:firstLine="284"/>
        <w:jc w:val="both"/>
        <w:rPr>
          <w:rFonts w:ascii="Arial" w:hAnsi="Arial" w:cs="Arial"/>
          <w:color w:val="auto"/>
          <w:sz w:val="16"/>
          <w:szCs w:val="16"/>
        </w:rPr>
      </w:pPr>
      <w:r w:rsidRPr="006E2740">
        <w:rPr>
          <w:rFonts w:ascii="Arial" w:hAnsi="Arial" w:cs="Arial"/>
          <w:color w:val="auto"/>
          <w:sz w:val="16"/>
          <w:szCs w:val="16"/>
        </w:rPr>
        <w:t>«подпункт «г» пункта 2 Порядка дополнить абзацем следующего содержания:</w:t>
      </w:r>
    </w:p>
    <w:p w:rsidR="006E2740" w:rsidRPr="006E2740" w:rsidRDefault="006E2740" w:rsidP="006E2740">
      <w:pPr>
        <w:widowControl w:val="0"/>
        <w:autoSpaceDE w:val="0"/>
        <w:autoSpaceDN w:val="0"/>
        <w:ind w:firstLine="284"/>
        <w:jc w:val="both"/>
        <w:rPr>
          <w:rFonts w:ascii="Arial" w:hAnsi="Arial" w:cs="Arial"/>
          <w:color w:val="auto"/>
          <w:sz w:val="16"/>
          <w:szCs w:val="16"/>
        </w:rPr>
      </w:pPr>
      <w:proofErr w:type="gramStart"/>
      <w:r w:rsidRPr="006E2740">
        <w:rPr>
          <w:rFonts w:ascii="Arial" w:hAnsi="Arial" w:cs="Arial"/>
          <w:color w:val="auto"/>
          <w:sz w:val="16"/>
          <w:szCs w:val="16"/>
        </w:rPr>
        <w:t>«При размещении сведений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указывается наименование источника получения средств</w:t>
      </w:r>
      <w:proofErr w:type="gramEnd"/>
      <w:r w:rsidRPr="006E2740">
        <w:rPr>
          <w:rFonts w:ascii="Arial" w:hAnsi="Arial" w:cs="Arial"/>
          <w:color w:val="auto"/>
          <w:sz w:val="16"/>
          <w:szCs w:val="16"/>
        </w:rPr>
        <w:t xml:space="preserve"> и размер полученного дохода по каждому из источников. Источниками получения средств, за счет которых приобретено имущество, является весь объем доходов, которые использованы лицом, замещающим муниципальную должность, супруг (супругов) и несовершеннолетних детей для осуществления расходов по сделке (сделкам). При этом лицо, замещающее муниципальную должность, уточняет обстоятельства получения дохода и полученные от данного источника суммы</w:t>
      </w:r>
      <w:proofErr w:type="gramStart"/>
      <w:r w:rsidRPr="006E2740">
        <w:rPr>
          <w:rFonts w:ascii="Arial" w:hAnsi="Arial" w:cs="Arial"/>
          <w:color w:val="auto"/>
          <w:sz w:val="16"/>
          <w:szCs w:val="16"/>
        </w:rPr>
        <w:t>.»</w:t>
      </w:r>
      <w:proofErr w:type="gramEnd"/>
    </w:p>
    <w:p w:rsidR="006E2740" w:rsidRPr="006E2740" w:rsidRDefault="006E2740" w:rsidP="006E2740">
      <w:pPr>
        <w:widowControl w:val="0"/>
        <w:autoSpaceDE w:val="0"/>
        <w:autoSpaceDN w:val="0"/>
        <w:ind w:firstLine="284"/>
        <w:jc w:val="both"/>
        <w:rPr>
          <w:rFonts w:ascii="Arial" w:hAnsi="Arial" w:cs="Arial"/>
          <w:color w:val="auto"/>
          <w:sz w:val="16"/>
          <w:szCs w:val="16"/>
        </w:rPr>
      </w:pPr>
    </w:p>
    <w:p w:rsidR="006E2740" w:rsidRPr="006E2740" w:rsidRDefault="006E2740" w:rsidP="006E2740">
      <w:pPr>
        <w:widowControl w:val="0"/>
        <w:autoSpaceDE w:val="0"/>
        <w:autoSpaceDN w:val="0"/>
        <w:ind w:firstLine="284"/>
        <w:jc w:val="both"/>
        <w:rPr>
          <w:rFonts w:ascii="Arial" w:hAnsi="Arial" w:cs="Arial"/>
          <w:color w:val="auto"/>
          <w:sz w:val="16"/>
          <w:szCs w:val="16"/>
        </w:rPr>
      </w:pPr>
      <w:r w:rsidRPr="006E2740">
        <w:rPr>
          <w:rFonts w:ascii="Arial" w:hAnsi="Arial" w:cs="Arial"/>
          <w:color w:val="auto"/>
          <w:sz w:val="16"/>
          <w:szCs w:val="16"/>
        </w:rPr>
        <w:t>2. Настоящее решение вступает в силу со дня его официального опубликования.</w:t>
      </w:r>
    </w:p>
    <w:p w:rsidR="006E2740" w:rsidRPr="006E2740" w:rsidRDefault="006E2740" w:rsidP="006E2740">
      <w:pPr>
        <w:widowControl w:val="0"/>
        <w:autoSpaceDE w:val="0"/>
        <w:autoSpaceDN w:val="0"/>
        <w:ind w:firstLine="284"/>
        <w:jc w:val="both"/>
        <w:rPr>
          <w:rFonts w:ascii="Arial" w:hAnsi="Arial" w:cs="Arial"/>
          <w:color w:val="auto"/>
          <w:sz w:val="16"/>
          <w:szCs w:val="16"/>
        </w:rPr>
      </w:pPr>
    </w:p>
    <w:p w:rsidR="006E2740" w:rsidRP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 xml:space="preserve">Председатель Совета депутатов </w:t>
      </w:r>
    </w:p>
    <w:p w:rsidR="006E2740" w:rsidRP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Благодарненского городского округа Ставропольского края</w:t>
      </w:r>
    </w:p>
    <w:p w:rsidR="006E2740" w:rsidRPr="006E2740" w:rsidRDefault="006E2740" w:rsidP="006E2740">
      <w:pPr>
        <w:widowControl w:val="0"/>
        <w:autoSpaceDE w:val="0"/>
        <w:autoSpaceDN w:val="0"/>
        <w:jc w:val="both"/>
        <w:rPr>
          <w:rFonts w:ascii="Arial" w:hAnsi="Arial" w:cs="Arial"/>
          <w:color w:val="auto"/>
          <w:sz w:val="16"/>
          <w:szCs w:val="16"/>
        </w:rPr>
      </w:pPr>
    </w:p>
    <w:p w:rsid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И.А.Ерохин</w:t>
      </w:r>
      <w:r w:rsidRPr="006E2740">
        <w:rPr>
          <w:rFonts w:ascii="Arial" w:hAnsi="Arial" w:cs="Arial"/>
          <w:color w:val="auto"/>
          <w:sz w:val="16"/>
          <w:szCs w:val="16"/>
        </w:rPr>
        <w:tab/>
      </w:r>
    </w:p>
    <w:p w:rsidR="006E2740" w:rsidRDefault="006E2740" w:rsidP="006E2740">
      <w:pPr>
        <w:widowControl w:val="0"/>
        <w:autoSpaceDE w:val="0"/>
        <w:autoSpaceDN w:val="0"/>
        <w:jc w:val="both"/>
        <w:rPr>
          <w:rFonts w:ascii="Arial" w:hAnsi="Arial" w:cs="Arial"/>
          <w:color w:val="auto"/>
          <w:sz w:val="16"/>
          <w:szCs w:val="16"/>
        </w:rPr>
      </w:pPr>
    </w:p>
    <w:p w:rsidR="006E2740" w:rsidRDefault="006E2740" w:rsidP="006E2740">
      <w:pPr>
        <w:widowControl w:val="0"/>
        <w:autoSpaceDE w:val="0"/>
        <w:autoSpaceDN w:val="0"/>
        <w:jc w:val="both"/>
        <w:rPr>
          <w:rFonts w:ascii="Arial" w:hAnsi="Arial" w:cs="Arial"/>
          <w:color w:val="auto"/>
          <w:sz w:val="16"/>
          <w:szCs w:val="16"/>
        </w:rPr>
      </w:pPr>
    </w:p>
    <w:p w:rsidR="006E2740" w:rsidRPr="006E2740" w:rsidRDefault="006E2740" w:rsidP="006E2740">
      <w:pPr>
        <w:widowControl w:val="0"/>
        <w:autoSpaceDE w:val="0"/>
        <w:autoSpaceDN w:val="0"/>
        <w:jc w:val="both"/>
        <w:rPr>
          <w:rFonts w:ascii="Arial" w:hAnsi="Arial" w:cs="Arial"/>
          <w:color w:val="auto"/>
          <w:sz w:val="16"/>
          <w:szCs w:val="16"/>
        </w:rPr>
      </w:pPr>
      <w:proofErr w:type="gramStart"/>
      <w:r w:rsidRPr="006E2740">
        <w:rPr>
          <w:rFonts w:ascii="Arial" w:hAnsi="Arial" w:cs="Arial"/>
          <w:color w:val="auto"/>
          <w:sz w:val="16"/>
          <w:szCs w:val="16"/>
        </w:rPr>
        <w:t>Исполняющий</w:t>
      </w:r>
      <w:proofErr w:type="gramEnd"/>
      <w:r w:rsidRPr="006E2740">
        <w:rPr>
          <w:rFonts w:ascii="Arial" w:hAnsi="Arial" w:cs="Arial"/>
          <w:color w:val="auto"/>
          <w:sz w:val="16"/>
          <w:szCs w:val="16"/>
        </w:rPr>
        <w:t xml:space="preserve"> обязанности Главы</w:t>
      </w:r>
    </w:p>
    <w:p w:rsidR="006E2740" w:rsidRP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Благодарненского городского округа</w:t>
      </w:r>
    </w:p>
    <w:p w:rsidR="006E2740" w:rsidRP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Ставропольского края, первый заместитель главы администраци</w:t>
      </w:r>
      <w:proofErr w:type="gramStart"/>
      <w:r w:rsidRPr="006E2740">
        <w:rPr>
          <w:rFonts w:ascii="Arial" w:hAnsi="Arial" w:cs="Arial"/>
          <w:color w:val="auto"/>
          <w:sz w:val="16"/>
          <w:szCs w:val="16"/>
        </w:rPr>
        <w:t>и–</w:t>
      </w:r>
      <w:proofErr w:type="gramEnd"/>
      <w:r w:rsidRPr="006E2740">
        <w:rPr>
          <w:rFonts w:ascii="Arial" w:hAnsi="Arial" w:cs="Arial"/>
          <w:color w:val="auto"/>
          <w:sz w:val="16"/>
          <w:szCs w:val="16"/>
        </w:rPr>
        <w:t xml:space="preserve"> начальник управления по делам территорий администрации Благодарненского городского округа Ставропольского края</w:t>
      </w:r>
    </w:p>
    <w:p w:rsidR="006E2740" w:rsidRPr="006E2740" w:rsidRDefault="006E2740" w:rsidP="006E2740">
      <w:pPr>
        <w:widowControl w:val="0"/>
        <w:autoSpaceDE w:val="0"/>
        <w:autoSpaceDN w:val="0"/>
        <w:jc w:val="both"/>
        <w:rPr>
          <w:rFonts w:ascii="Arial" w:hAnsi="Arial" w:cs="Arial"/>
          <w:color w:val="auto"/>
          <w:sz w:val="16"/>
          <w:szCs w:val="16"/>
        </w:rPr>
      </w:pPr>
      <w:r w:rsidRPr="006E2740">
        <w:rPr>
          <w:rFonts w:ascii="Arial" w:hAnsi="Arial" w:cs="Arial"/>
          <w:color w:val="auto"/>
          <w:sz w:val="16"/>
          <w:szCs w:val="16"/>
        </w:rPr>
        <w:t xml:space="preserve"> Е.П.Кожин</w:t>
      </w:r>
    </w:p>
    <w:p w:rsidR="006E2740" w:rsidRDefault="006E2740" w:rsidP="00A76936">
      <w:pPr>
        <w:widowControl w:val="0"/>
        <w:autoSpaceDE w:val="0"/>
        <w:autoSpaceDN w:val="0"/>
        <w:jc w:val="both"/>
        <w:rPr>
          <w:rFonts w:ascii="Arial" w:hAnsi="Arial" w:cs="Arial"/>
          <w:color w:val="auto"/>
          <w:sz w:val="16"/>
          <w:szCs w:val="16"/>
        </w:rPr>
      </w:pPr>
    </w:p>
    <w:p w:rsidR="006E2740" w:rsidRDefault="006E2740" w:rsidP="00A76936">
      <w:pPr>
        <w:widowControl w:val="0"/>
        <w:autoSpaceDE w:val="0"/>
        <w:autoSpaceDN w:val="0"/>
        <w:jc w:val="both"/>
        <w:rPr>
          <w:rFonts w:ascii="Arial" w:hAnsi="Arial" w:cs="Arial"/>
          <w:color w:val="auto"/>
          <w:sz w:val="16"/>
          <w:szCs w:val="16"/>
        </w:rPr>
      </w:pPr>
    </w:p>
    <w:p w:rsidR="00F664AA" w:rsidRPr="00A76936" w:rsidRDefault="00F664AA" w:rsidP="00A76936">
      <w:pPr>
        <w:widowControl w:val="0"/>
        <w:autoSpaceDE w:val="0"/>
        <w:autoSpaceDN w:val="0"/>
        <w:jc w:val="both"/>
        <w:rPr>
          <w:rFonts w:ascii="Arial" w:hAnsi="Arial" w:cs="Arial"/>
          <w:color w:val="auto"/>
          <w:sz w:val="16"/>
          <w:szCs w:val="16"/>
        </w:rPr>
      </w:pPr>
    </w:p>
    <w:p w:rsidR="006E2740" w:rsidRPr="006E2740" w:rsidRDefault="006E2740" w:rsidP="006E2740">
      <w:pPr>
        <w:ind w:left="-142"/>
        <w:jc w:val="center"/>
        <w:rPr>
          <w:rFonts w:ascii="Arial" w:hAnsi="Arial" w:cs="Arial"/>
          <w:color w:val="auto"/>
          <w:sz w:val="16"/>
          <w:szCs w:val="16"/>
        </w:rPr>
      </w:pPr>
      <w:r w:rsidRPr="006E2740">
        <w:rPr>
          <w:rFonts w:ascii="Arial" w:hAnsi="Arial" w:cs="Arial"/>
          <w:color w:val="auto"/>
          <w:sz w:val="16"/>
          <w:szCs w:val="16"/>
        </w:rPr>
        <w:lastRenderedPageBreak/>
        <w:t>СОВЕТ ДЕПУТАТОВ БЛАГОДАРНЕНСКОГО ГОРОДСКОГО ОКРУГА СТАВРОПОЛЬСКОГО КРАЯ ПЕРВОГО СОЗЫВА</w:t>
      </w:r>
    </w:p>
    <w:p w:rsidR="006E2740" w:rsidRPr="006E2740" w:rsidRDefault="006E2740" w:rsidP="006E2740">
      <w:pPr>
        <w:ind w:left="-142"/>
        <w:jc w:val="center"/>
        <w:rPr>
          <w:rFonts w:ascii="Arial" w:hAnsi="Arial" w:cs="Arial"/>
          <w:color w:val="auto"/>
          <w:sz w:val="16"/>
          <w:szCs w:val="16"/>
        </w:rPr>
      </w:pPr>
    </w:p>
    <w:p w:rsidR="006E2740" w:rsidRPr="006E2740" w:rsidRDefault="006E2740" w:rsidP="006E2740">
      <w:pPr>
        <w:ind w:left="-142"/>
        <w:jc w:val="center"/>
        <w:rPr>
          <w:rFonts w:ascii="Arial" w:hAnsi="Arial" w:cs="Arial"/>
          <w:color w:val="auto"/>
          <w:sz w:val="16"/>
          <w:szCs w:val="16"/>
        </w:rPr>
      </w:pPr>
      <w:r w:rsidRPr="006E2740">
        <w:rPr>
          <w:rFonts w:ascii="Arial" w:hAnsi="Arial" w:cs="Arial"/>
          <w:color w:val="auto"/>
          <w:sz w:val="16"/>
          <w:szCs w:val="16"/>
        </w:rPr>
        <w:t>РЕШЕНИЕ</w:t>
      </w:r>
    </w:p>
    <w:p w:rsidR="006E2740" w:rsidRPr="006E2740" w:rsidRDefault="006E2740" w:rsidP="006E2740">
      <w:pPr>
        <w:ind w:left="-142"/>
        <w:jc w:val="center"/>
        <w:rPr>
          <w:rFonts w:ascii="Arial" w:hAnsi="Arial" w:cs="Arial"/>
          <w:color w:val="auto"/>
          <w:sz w:val="16"/>
          <w:szCs w:val="16"/>
        </w:rPr>
      </w:pPr>
    </w:p>
    <w:p w:rsidR="0001434C" w:rsidRPr="006E2740" w:rsidRDefault="006E2740" w:rsidP="00164C63">
      <w:pPr>
        <w:ind w:left="-142"/>
        <w:rPr>
          <w:rFonts w:ascii="Arial" w:hAnsi="Arial" w:cs="Arial"/>
          <w:color w:val="auto"/>
          <w:sz w:val="16"/>
          <w:szCs w:val="16"/>
        </w:rPr>
      </w:pPr>
      <w:r w:rsidRPr="006E2740">
        <w:rPr>
          <w:rFonts w:ascii="Arial" w:hAnsi="Arial" w:cs="Arial"/>
          <w:color w:val="auto"/>
          <w:sz w:val="16"/>
          <w:szCs w:val="16"/>
        </w:rPr>
        <w:t>21 июля 2020 года</w:t>
      </w:r>
      <w:r w:rsidRPr="006E2740">
        <w:rPr>
          <w:rFonts w:ascii="Arial" w:hAnsi="Arial" w:cs="Arial"/>
          <w:color w:val="auto"/>
          <w:sz w:val="16"/>
          <w:szCs w:val="16"/>
        </w:rPr>
        <w:tab/>
        <w:t xml:space="preserve"> </w:t>
      </w:r>
      <w:r w:rsidR="00164C63">
        <w:rPr>
          <w:rFonts w:ascii="Arial" w:hAnsi="Arial" w:cs="Arial"/>
          <w:color w:val="auto"/>
          <w:sz w:val="16"/>
          <w:szCs w:val="16"/>
        </w:rPr>
        <w:t xml:space="preserve">        </w:t>
      </w:r>
      <w:r w:rsidRPr="006E2740">
        <w:rPr>
          <w:rFonts w:ascii="Arial" w:hAnsi="Arial" w:cs="Arial"/>
          <w:color w:val="auto"/>
          <w:sz w:val="16"/>
          <w:szCs w:val="16"/>
        </w:rPr>
        <w:t xml:space="preserve">  г</w:t>
      </w:r>
      <w:proofErr w:type="gramStart"/>
      <w:r w:rsidRPr="006E2740">
        <w:rPr>
          <w:rFonts w:ascii="Arial" w:hAnsi="Arial" w:cs="Arial"/>
          <w:color w:val="auto"/>
          <w:sz w:val="16"/>
          <w:szCs w:val="16"/>
        </w:rPr>
        <w:t>.Б</w:t>
      </w:r>
      <w:proofErr w:type="gramEnd"/>
      <w:r w:rsidRPr="006E2740">
        <w:rPr>
          <w:rFonts w:ascii="Arial" w:hAnsi="Arial" w:cs="Arial"/>
          <w:color w:val="auto"/>
          <w:sz w:val="16"/>
          <w:szCs w:val="16"/>
        </w:rPr>
        <w:t xml:space="preserve">лагодарный        </w:t>
      </w:r>
      <w:r w:rsidR="00164C63">
        <w:rPr>
          <w:rFonts w:ascii="Arial" w:hAnsi="Arial" w:cs="Arial"/>
          <w:color w:val="auto"/>
          <w:sz w:val="16"/>
          <w:szCs w:val="16"/>
        </w:rPr>
        <w:t xml:space="preserve">      </w:t>
      </w:r>
      <w:r w:rsidRPr="006E2740">
        <w:rPr>
          <w:rFonts w:ascii="Arial" w:hAnsi="Arial" w:cs="Arial"/>
          <w:color w:val="auto"/>
          <w:sz w:val="16"/>
          <w:szCs w:val="16"/>
        </w:rPr>
        <w:t xml:space="preserve">       № 354</w:t>
      </w:r>
    </w:p>
    <w:p w:rsidR="0001434C" w:rsidRPr="006E2740" w:rsidRDefault="0001434C" w:rsidP="0001434C">
      <w:pPr>
        <w:ind w:left="-142"/>
        <w:jc w:val="center"/>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Об утверждении Порядка рассмотрения специалистом,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В соответствии с Федеральным законом от 02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Совет депутатов Благодарненского городского округа Ставропольского края</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РЕШИЛ:</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1.Утвердить прилагаемый Порядок рассмотрения специалистом,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2. Настоящее решение вступает в силу со дня его официального опубликования.</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 xml:space="preserve">Председатель Совета депутатов </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 xml:space="preserve">Благодарненского городского округа </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Ставропольского края</w:t>
      </w:r>
    </w:p>
    <w:p w:rsidR="0057183A" w:rsidRDefault="0057183A" w:rsidP="0057183A">
      <w:pPr>
        <w:ind w:left="-142"/>
        <w:jc w:val="both"/>
        <w:rPr>
          <w:rFonts w:ascii="Arial" w:hAnsi="Arial" w:cs="Arial"/>
          <w:color w:val="auto"/>
          <w:sz w:val="16"/>
          <w:szCs w:val="16"/>
        </w:rPr>
      </w:pPr>
      <w:r>
        <w:rPr>
          <w:rFonts w:ascii="Arial" w:hAnsi="Arial" w:cs="Arial"/>
          <w:color w:val="auto"/>
          <w:sz w:val="16"/>
          <w:szCs w:val="16"/>
        </w:rPr>
        <w:t>И</w:t>
      </w:r>
      <w:r w:rsidR="006E2740" w:rsidRPr="006E2740">
        <w:rPr>
          <w:rFonts w:ascii="Arial" w:hAnsi="Arial" w:cs="Arial"/>
          <w:color w:val="auto"/>
          <w:sz w:val="16"/>
          <w:szCs w:val="16"/>
        </w:rPr>
        <w:t>.А.Ерохин</w:t>
      </w:r>
      <w:r w:rsidR="006E2740" w:rsidRPr="006E2740">
        <w:rPr>
          <w:rFonts w:ascii="Arial" w:hAnsi="Arial" w:cs="Arial"/>
          <w:color w:val="auto"/>
          <w:sz w:val="16"/>
          <w:szCs w:val="16"/>
        </w:rPr>
        <w:tab/>
      </w:r>
    </w:p>
    <w:p w:rsidR="0057183A" w:rsidRDefault="0057183A" w:rsidP="0057183A">
      <w:pPr>
        <w:ind w:left="-142"/>
        <w:jc w:val="both"/>
        <w:rPr>
          <w:rFonts w:ascii="Arial" w:hAnsi="Arial" w:cs="Arial"/>
          <w:color w:val="auto"/>
          <w:sz w:val="16"/>
          <w:szCs w:val="16"/>
        </w:rPr>
      </w:pPr>
    </w:p>
    <w:p w:rsidR="0057183A" w:rsidRDefault="0057183A" w:rsidP="0057183A">
      <w:pPr>
        <w:ind w:left="-142"/>
        <w:jc w:val="both"/>
        <w:rPr>
          <w:rFonts w:ascii="Arial" w:hAnsi="Arial" w:cs="Arial"/>
          <w:color w:val="auto"/>
          <w:sz w:val="16"/>
          <w:szCs w:val="16"/>
        </w:rPr>
      </w:pPr>
    </w:p>
    <w:p w:rsidR="006E2740" w:rsidRPr="006E2740" w:rsidRDefault="006E2740" w:rsidP="0057183A">
      <w:pPr>
        <w:ind w:left="-142"/>
        <w:jc w:val="both"/>
        <w:rPr>
          <w:rFonts w:ascii="Arial" w:hAnsi="Arial" w:cs="Arial"/>
          <w:color w:val="auto"/>
          <w:sz w:val="16"/>
          <w:szCs w:val="16"/>
        </w:rPr>
      </w:pPr>
      <w:proofErr w:type="gramStart"/>
      <w:r w:rsidRPr="006E2740">
        <w:rPr>
          <w:rFonts w:ascii="Arial" w:hAnsi="Arial" w:cs="Arial"/>
          <w:color w:val="auto"/>
          <w:sz w:val="16"/>
          <w:szCs w:val="16"/>
        </w:rPr>
        <w:t>Исполняющий</w:t>
      </w:r>
      <w:proofErr w:type="gramEnd"/>
      <w:r w:rsidRPr="006E2740">
        <w:rPr>
          <w:rFonts w:ascii="Arial" w:hAnsi="Arial" w:cs="Arial"/>
          <w:color w:val="auto"/>
          <w:sz w:val="16"/>
          <w:szCs w:val="16"/>
        </w:rPr>
        <w:t xml:space="preserve"> обязанности Главы</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Благодарненского городского округа</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Ставропольского края, первый заместитель главы администраци</w:t>
      </w:r>
      <w:proofErr w:type="gramStart"/>
      <w:r w:rsidRPr="006E2740">
        <w:rPr>
          <w:rFonts w:ascii="Arial" w:hAnsi="Arial" w:cs="Arial"/>
          <w:color w:val="auto"/>
          <w:sz w:val="16"/>
          <w:szCs w:val="16"/>
        </w:rPr>
        <w:t>и–</w:t>
      </w:r>
      <w:proofErr w:type="gramEnd"/>
      <w:r w:rsidRPr="006E2740">
        <w:rPr>
          <w:rFonts w:ascii="Arial" w:hAnsi="Arial" w:cs="Arial"/>
          <w:color w:val="auto"/>
          <w:sz w:val="16"/>
          <w:szCs w:val="16"/>
        </w:rPr>
        <w:t xml:space="preserve"> начальник управления по делам территорий администрации Благодарненского городского округа Ставропольского края</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Е.П.Кожин</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164C63">
      <w:pPr>
        <w:spacing w:line="180" w:lineRule="exact"/>
        <w:ind w:left="1701"/>
        <w:jc w:val="center"/>
        <w:rPr>
          <w:rFonts w:ascii="Arial" w:hAnsi="Arial" w:cs="Arial"/>
          <w:color w:val="auto"/>
          <w:sz w:val="16"/>
          <w:szCs w:val="16"/>
        </w:rPr>
      </w:pPr>
      <w:r w:rsidRPr="006E2740">
        <w:rPr>
          <w:rFonts w:ascii="Arial" w:hAnsi="Arial" w:cs="Arial"/>
          <w:color w:val="auto"/>
          <w:sz w:val="16"/>
          <w:szCs w:val="16"/>
        </w:rPr>
        <w:t>УТВЕРЖДЕН</w:t>
      </w:r>
    </w:p>
    <w:p w:rsidR="006E2740" w:rsidRPr="006E2740" w:rsidRDefault="006E2740" w:rsidP="0057183A">
      <w:pPr>
        <w:spacing w:line="180" w:lineRule="exact"/>
        <w:ind w:left="1701" w:firstLine="425"/>
        <w:jc w:val="center"/>
        <w:rPr>
          <w:rFonts w:ascii="Arial" w:hAnsi="Arial" w:cs="Arial"/>
          <w:color w:val="auto"/>
          <w:sz w:val="16"/>
          <w:szCs w:val="16"/>
        </w:rPr>
      </w:pPr>
      <w:r w:rsidRPr="006E2740">
        <w:rPr>
          <w:rFonts w:ascii="Arial" w:hAnsi="Arial" w:cs="Arial"/>
          <w:color w:val="auto"/>
          <w:sz w:val="16"/>
          <w:szCs w:val="16"/>
        </w:rPr>
        <w:t xml:space="preserve">решением Совета депутатов Благодарненского городского округа </w:t>
      </w:r>
      <w:r w:rsidR="00164C63">
        <w:rPr>
          <w:rFonts w:ascii="Arial" w:hAnsi="Arial" w:cs="Arial"/>
          <w:color w:val="auto"/>
          <w:sz w:val="16"/>
          <w:szCs w:val="16"/>
        </w:rPr>
        <w:t xml:space="preserve">    </w:t>
      </w:r>
      <w:r w:rsidRPr="006E2740">
        <w:rPr>
          <w:rFonts w:ascii="Arial" w:hAnsi="Arial" w:cs="Arial"/>
          <w:color w:val="auto"/>
          <w:sz w:val="16"/>
          <w:szCs w:val="16"/>
        </w:rPr>
        <w:t>Ставропольского края</w:t>
      </w:r>
    </w:p>
    <w:p w:rsidR="006E2740" w:rsidRPr="006E2740" w:rsidRDefault="00164C63" w:rsidP="00164C63">
      <w:pPr>
        <w:spacing w:line="180" w:lineRule="exact"/>
        <w:ind w:left="1701"/>
        <w:jc w:val="center"/>
        <w:rPr>
          <w:rFonts w:ascii="Arial" w:hAnsi="Arial" w:cs="Arial"/>
          <w:color w:val="auto"/>
          <w:sz w:val="16"/>
          <w:szCs w:val="16"/>
        </w:rPr>
      </w:pPr>
      <w:r>
        <w:rPr>
          <w:rFonts w:ascii="Arial" w:hAnsi="Arial" w:cs="Arial"/>
          <w:color w:val="auto"/>
          <w:sz w:val="16"/>
          <w:szCs w:val="16"/>
        </w:rPr>
        <w:t xml:space="preserve">       </w:t>
      </w:r>
      <w:r w:rsidR="006E2740" w:rsidRPr="006E2740">
        <w:rPr>
          <w:rFonts w:ascii="Arial" w:hAnsi="Arial" w:cs="Arial"/>
          <w:color w:val="auto"/>
          <w:sz w:val="16"/>
          <w:szCs w:val="16"/>
        </w:rPr>
        <w:t>от 21 июля 2020 года № 354</w:t>
      </w:r>
    </w:p>
    <w:p w:rsidR="006E2740" w:rsidRPr="006E2740" w:rsidRDefault="006E2740" w:rsidP="0057183A">
      <w:pPr>
        <w:ind w:left="-142" w:firstLine="426"/>
        <w:jc w:val="both"/>
        <w:rPr>
          <w:rFonts w:ascii="Arial" w:hAnsi="Arial" w:cs="Arial"/>
          <w:color w:val="auto"/>
          <w:sz w:val="16"/>
          <w:szCs w:val="16"/>
        </w:rPr>
      </w:pPr>
    </w:p>
    <w:p w:rsidR="0057183A" w:rsidRDefault="0057183A" w:rsidP="0057183A">
      <w:pPr>
        <w:ind w:left="-142" w:firstLine="426"/>
        <w:jc w:val="center"/>
        <w:rPr>
          <w:rFonts w:ascii="Arial" w:hAnsi="Arial" w:cs="Arial"/>
          <w:color w:val="auto"/>
          <w:sz w:val="16"/>
          <w:szCs w:val="16"/>
        </w:rPr>
      </w:pPr>
    </w:p>
    <w:p w:rsidR="00164C63" w:rsidRDefault="00164C63" w:rsidP="0057183A">
      <w:pPr>
        <w:ind w:left="-142" w:firstLine="426"/>
        <w:jc w:val="center"/>
        <w:rPr>
          <w:rFonts w:ascii="Arial" w:hAnsi="Arial" w:cs="Arial"/>
          <w:color w:val="auto"/>
          <w:sz w:val="16"/>
          <w:szCs w:val="16"/>
        </w:rPr>
      </w:pPr>
    </w:p>
    <w:p w:rsidR="006E2740" w:rsidRPr="006E2740" w:rsidRDefault="006E2740" w:rsidP="00164C63">
      <w:pPr>
        <w:ind w:left="-142"/>
        <w:jc w:val="center"/>
        <w:rPr>
          <w:rFonts w:ascii="Arial" w:hAnsi="Arial" w:cs="Arial"/>
          <w:color w:val="auto"/>
          <w:sz w:val="16"/>
          <w:szCs w:val="16"/>
        </w:rPr>
      </w:pPr>
      <w:r w:rsidRPr="006E2740">
        <w:rPr>
          <w:rFonts w:ascii="Arial" w:hAnsi="Arial" w:cs="Arial"/>
          <w:color w:val="auto"/>
          <w:sz w:val="16"/>
          <w:szCs w:val="16"/>
        </w:rPr>
        <w:t>ПОРЯДОК</w:t>
      </w:r>
    </w:p>
    <w:p w:rsidR="006E2740" w:rsidRPr="006E2740" w:rsidRDefault="006E2740" w:rsidP="0057183A">
      <w:pPr>
        <w:ind w:left="-142"/>
        <w:jc w:val="both"/>
        <w:rPr>
          <w:rFonts w:ascii="Arial" w:hAnsi="Arial" w:cs="Arial"/>
          <w:color w:val="auto"/>
          <w:sz w:val="16"/>
          <w:szCs w:val="16"/>
        </w:rPr>
      </w:pPr>
      <w:r w:rsidRPr="006E2740">
        <w:rPr>
          <w:rFonts w:ascii="Arial" w:hAnsi="Arial" w:cs="Arial"/>
          <w:color w:val="auto"/>
          <w:sz w:val="16"/>
          <w:szCs w:val="16"/>
        </w:rPr>
        <w:t>рассмотрения специалистом,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w:t>
      </w: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 xml:space="preserve">1. </w:t>
      </w:r>
      <w:proofErr w:type="gramStart"/>
      <w:r w:rsidRPr="006E2740">
        <w:rPr>
          <w:rFonts w:ascii="Arial" w:hAnsi="Arial" w:cs="Arial"/>
          <w:color w:val="auto"/>
          <w:sz w:val="16"/>
          <w:szCs w:val="16"/>
        </w:rPr>
        <w:t xml:space="preserve">Настоящий Порядок разработан в соответствии с частью 5 статьи 73 Закона Ставропольского края от 24 декабря 2007 года № 78-кз «Об отдельных вопросах муниципальной </w:t>
      </w:r>
      <w:r w:rsidRPr="006E2740">
        <w:rPr>
          <w:rFonts w:ascii="Arial" w:hAnsi="Arial" w:cs="Arial"/>
          <w:color w:val="auto"/>
          <w:sz w:val="16"/>
          <w:szCs w:val="16"/>
        </w:rPr>
        <w:lastRenderedPageBreak/>
        <w:t>службы в Ставропольском крае» (далее – Закон № 78-кз) и определяет процедуру рассмотрения специалистом,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(далее – ответственный специалист), заявления муниципального служащего Совета депутатов</w:t>
      </w:r>
      <w:proofErr w:type="gramEnd"/>
      <w:r w:rsidRPr="006E2740">
        <w:rPr>
          <w:rFonts w:ascii="Arial" w:hAnsi="Arial" w:cs="Arial"/>
          <w:color w:val="auto"/>
          <w:sz w:val="16"/>
          <w:szCs w:val="16"/>
        </w:rPr>
        <w:t xml:space="preserve"> Благодарненского городского округа Ставропольского края (далее – муниципальный служащий) о получении разрешения на участие на безвозмездной основе в управлении некоммерческой организацией (далее - заявление).</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 xml:space="preserve">2. Заявление составляется в письменном виде на имя председателя Совета депутата Благодарненского городского округа Ставропольского края по форме согласно приложению 6 к Закону № 78-кз. </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 xml:space="preserve">3. </w:t>
      </w:r>
      <w:proofErr w:type="gramStart"/>
      <w:r w:rsidRPr="006E2740">
        <w:rPr>
          <w:rFonts w:ascii="Arial" w:hAnsi="Arial" w:cs="Arial"/>
          <w:color w:val="auto"/>
          <w:sz w:val="16"/>
          <w:szCs w:val="16"/>
        </w:rPr>
        <w:t>Оформленное с соблюдением требований, предусмотренных частями 3 и 4 статьи 73 Закона № 78-кз, заявление регистрируется ответственным специалистом в журнале регистрации заявлений муниципальных служащих о получении разрешения на участие на безвозмездной основе в управлении некоммерческой организацией (далее – журнал регистрации) в день его поступления, и незамедлительно направляется председателю Совета депутатов Благодарненского городского округа Ставропольского края для наложения резолюции о принятии заявления к</w:t>
      </w:r>
      <w:proofErr w:type="gramEnd"/>
      <w:r w:rsidRPr="006E2740">
        <w:rPr>
          <w:rFonts w:ascii="Arial" w:hAnsi="Arial" w:cs="Arial"/>
          <w:color w:val="auto"/>
          <w:sz w:val="16"/>
          <w:szCs w:val="16"/>
        </w:rPr>
        <w:t xml:space="preserve"> рассмотрению.</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Форма журнала регистрации определяется приложением к настоящему Порядку. Листы журнала регистрации должны быть прошнурованы, пронумерованы и скреплены печатью Совета депутатов Благодарненского городского округа Ставропольского края.</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Копия заявления с отметкой о регистрации выдается муниципальному служащему на руки с проставлением его подписи в журнале регистрации либо направляется посредством почтового отправления с уведомлением о вручении.</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4. Заявление и приложенная к нему копия учредительного документа некоммерческой организации рассматривается ответственным специалистом на предмет установления возможности (невозможности) участия муниципального служащего на безвозмездной основе в управлении некоммерческой организацией, в срок не более пятнадцати календарных дней со дня регистрации заявления.</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5. По результатам данного рассмотрения ответственный специалист готовит мотивированное заключение, с учетом положений частей 6 и 7 статьи 73 Закона № 78-кз.</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При подготовке мотивированного заключения ответственный специали</w:t>
      </w:r>
      <w:proofErr w:type="gramStart"/>
      <w:r w:rsidRPr="006E2740">
        <w:rPr>
          <w:rFonts w:ascii="Arial" w:hAnsi="Arial" w:cs="Arial"/>
          <w:color w:val="auto"/>
          <w:sz w:val="16"/>
          <w:szCs w:val="16"/>
        </w:rPr>
        <w:t>ст впр</w:t>
      </w:r>
      <w:proofErr w:type="gramEnd"/>
      <w:r w:rsidRPr="006E2740">
        <w:rPr>
          <w:rFonts w:ascii="Arial" w:hAnsi="Arial" w:cs="Arial"/>
          <w:color w:val="auto"/>
          <w:sz w:val="16"/>
          <w:szCs w:val="16"/>
        </w:rPr>
        <w:t>аве с согласия муниципального служащего, представившего заявление, проводить с ним собеседование и получать от него письменные пояснения.</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Мотивированное заключение должно содержать:</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1) информацию, изложенную в заявлении;</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2) информацию об отсутствии у муниципального служащего личной заинтересованности, которая приводит или может привести к конфликту интересов в случае его участия на безвозмездной основе в управлении некоммерческой организацией;</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3) информацию, полученную при собеседовании с муниципальным служащим, представившим заявление (при ее наличии);</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4) информацию, представленную муниципальным служащим в письменном пояснении к заявлению (при ее наличии);</w:t>
      </w:r>
    </w:p>
    <w:p w:rsidR="006E2740"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5) мотивированный вывод по результатам рассмотрения заявления.</w:t>
      </w:r>
    </w:p>
    <w:p w:rsidR="0001434C" w:rsidRPr="006E2740" w:rsidRDefault="006E2740" w:rsidP="0057183A">
      <w:pPr>
        <w:ind w:left="-142" w:firstLine="426"/>
        <w:jc w:val="both"/>
        <w:rPr>
          <w:rFonts w:ascii="Arial" w:hAnsi="Arial" w:cs="Arial"/>
          <w:color w:val="auto"/>
          <w:sz w:val="16"/>
          <w:szCs w:val="16"/>
        </w:rPr>
      </w:pPr>
      <w:r w:rsidRPr="006E2740">
        <w:rPr>
          <w:rFonts w:ascii="Arial" w:hAnsi="Arial" w:cs="Arial"/>
          <w:color w:val="auto"/>
          <w:sz w:val="16"/>
          <w:szCs w:val="16"/>
        </w:rPr>
        <w:t xml:space="preserve">6. </w:t>
      </w:r>
      <w:proofErr w:type="gramStart"/>
      <w:r w:rsidRPr="006E2740">
        <w:rPr>
          <w:rFonts w:ascii="Arial" w:hAnsi="Arial" w:cs="Arial"/>
          <w:color w:val="auto"/>
          <w:sz w:val="16"/>
          <w:szCs w:val="16"/>
        </w:rPr>
        <w:t>Мотивированное заключение ответственного специалиста, заявление и копия учредительного документа некоммерческой организации в течение пяти календарных дней с даты составления мотивированного заключения направляются председателю Совета депутатов Благодарненского городского округа Ставропольского края для принятия им решения, предусмотренного частью 6 статьи 73 Закона № 78-кз, которое оформляется распоряжением председателя Совета депутатов Благодарненского городского округа Ставропольского края.</w:t>
      </w:r>
      <w:proofErr w:type="gramEnd"/>
    </w:p>
    <w:p w:rsidR="0001434C" w:rsidRPr="006E2740" w:rsidRDefault="0001434C" w:rsidP="0057183A">
      <w:pPr>
        <w:ind w:left="-142" w:firstLine="426"/>
        <w:jc w:val="both"/>
        <w:rPr>
          <w:rFonts w:ascii="Arial" w:hAnsi="Arial" w:cs="Arial"/>
          <w:color w:val="auto"/>
          <w:sz w:val="16"/>
          <w:szCs w:val="16"/>
        </w:rPr>
      </w:pPr>
    </w:p>
    <w:p w:rsidR="0001434C" w:rsidRPr="006E2740" w:rsidRDefault="0001434C" w:rsidP="0057183A">
      <w:pPr>
        <w:ind w:left="-142" w:firstLine="426"/>
        <w:jc w:val="both"/>
        <w:rPr>
          <w:rFonts w:ascii="Arial" w:hAnsi="Arial" w:cs="Arial"/>
          <w:color w:val="auto"/>
          <w:sz w:val="16"/>
          <w:szCs w:val="16"/>
        </w:rPr>
      </w:pPr>
    </w:p>
    <w:p w:rsidR="0057183A" w:rsidRDefault="0057183A" w:rsidP="0057183A">
      <w:pPr>
        <w:spacing w:line="180" w:lineRule="exact"/>
        <w:ind w:left="1985"/>
        <w:jc w:val="center"/>
        <w:rPr>
          <w:rFonts w:ascii="Arial" w:hAnsi="Arial" w:cs="Arial"/>
          <w:sz w:val="16"/>
          <w:szCs w:val="16"/>
        </w:rPr>
      </w:pPr>
    </w:p>
    <w:p w:rsidR="0057183A" w:rsidRDefault="0057183A" w:rsidP="0057183A">
      <w:pPr>
        <w:spacing w:line="180" w:lineRule="exact"/>
        <w:ind w:left="1985"/>
        <w:jc w:val="center"/>
        <w:rPr>
          <w:rFonts w:ascii="Arial" w:hAnsi="Arial" w:cs="Arial"/>
          <w:sz w:val="16"/>
          <w:szCs w:val="16"/>
        </w:rPr>
      </w:pPr>
    </w:p>
    <w:p w:rsidR="00672AA2" w:rsidRDefault="00672AA2" w:rsidP="0057183A">
      <w:pPr>
        <w:spacing w:line="180" w:lineRule="exact"/>
        <w:ind w:left="1985"/>
        <w:jc w:val="center"/>
        <w:rPr>
          <w:rFonts w:ascii="Arial" w:hAnsi="Arial" w:cs="Arial"/>
          <w:sz w:val="16"/>
          <w:szCs w:val="16"/>
        </w:rPr>
      </w:pPr>
    </w:p>
    <w:p w:rsidR="0057183A" w:rsidRDefault="0057183A" w:rsidP="0057183A">
      <w:pPr>
        <w:spacing w:line="180" w:lineRule="exact"/>
        <w:ind w:left="1985"/>
        <w:jc w:val="center"/>
        <w:rPr>
          <w:rFonts w:ascii="Arial" w:hAnsi="Arial" w:cs="Arial"/>
          <w:sz w:val="16"/>
          <w:szCs w:val="16"/>
        </w:rPr>
      </w:pPr>
    </w:p>
    <w:p w:rsidR="0057183A" w:rsidRDefault="0057183A" w:rsidP="0057183A">
      <w:pPr>
        <w:spacing w:line="180" w:lineRule="exact"/>
        <w:ind w:left="1985"/>
        <w:jc w:val="center"/>
        <w:rPr>
          <w:rFonts w:ascii="Arial" w:hAnsi="Arial" w:cs="Arial"/>
          <w:sz w:val="16"/>
          <w:szCs w:val="16"/>
        </w:rPr>
        <w:sectPr w:rsidR="0057183A" w:rsidSect="00B627DB">
          <w:type w:val="continuous"/>
          <w:pgSz w:w="11905" w:h="16838"/>
          <w:pgMar w:top="1134" w:right="706" w:bottom="1134" w:left="993" w:header="720" w:footer="720" w:gutter="0"/>
          <w:cols w:num="2" w:space="851"/>
          <w:noEndnote/>
          <w:titlePg/>
          <w:docGrid w:linePitch="381"/>
        </w:sectPr>
      </w:pPr>
    </w:p>
    <w:p w:rsidR="0057183A" w:rsidRDefault="0057183A" w:rsidP="0057183A">
      <w:pPr>
        <w:spacing w:line="180" w:lineRule="exact"/>
        <w:ind w:left="-142"/>
        <w:jc w:val="center"/>
        <w:rPr>
          <w:rFonts w:ascii="Arial" w:hAnsi="Arial" w:cs="Arial"/>
          <w:sz w:val="16"/>
          <w:szCs w:val="16"/>
        </w:rPr>
      </w:pPr>
      <w:r w:rsidRPr="0057183A">
        <w:rPr>
          <w:rFonts w:ascii="Arial" w:hAnsi="Arial" w:cs="Arial"/>
          <w:sz w:val="16"/>
          <w:szCs w:val="16"/>
        </w:rPr>
        <w:lastRenderedPageBreak/>
        <w:t>Приложение</w:t>
      </w:r>
    </w:p>
    <w:p w:rsidR="0057183A" w:rsidRPr="0057183A" w:rsidRDefault="0057183A" w:rsidP="0057183A">
      <w:pPr>
        <w:spacing w:line="180" w:lineRule="exact"/>
        <w:ind w:left="-142"/>
        <w:jc w:val="center"/>
        <w:rPr>
          <w:rFonts w:ascii="Arial" w:hAnsi="Arial" w:cs="Arial"/>
          <w:sz w:val="16"/>
          <w:szCs w:val="16"/>
        </w:rPr>
      </w:pPr>
    </w:p>
    <w:p w:rsidR="0057183A" w:rsidRPr="0057183A" w:rsidRDefault="0057183A" w:rsidP="0057183A">
      <w:pPr>
        <w:spacing w:line="180" w:lineRule="exact"/>
        <w:ind w:left="-142"/>
        <w:jc w:val="both"/>
        <w:rPr>
          <w:rFonts w:ascii="Arial" w:hAnsi="Arial" w:cs="Arial"/>
          <w:sz w:val="16"/>
          <w:szCs w:val="16"/>
        </w:rPr>
      </w:pPr>
      <w:proofErr w:type="gramStart"/>
      <w:r w:rsidRPr="0057183A">
        <w:rPr>
          <w:rFonts w:ascii="Arial" w:hAnsi="Arial" w:cs="Arial"/>
          <w:sz w:val="16"/>
          <w:szCs w:val="16"/>
        </w:rPr>
        <w:t>к Порядку рассмотрения специалистом, ответственным за работу по профилактике коррупционных и иных правонарушений в Совете депутатов Благодарненского городского округа Ставропольского края, заявления муниципального служащего Совета депутатов Благодарненского городского округа Ставропольского края о получении разрешения на участие на безвозмездной основе в управлении некоммерческой организацией, утвержденному решением Совета депутатов Благодарненского городского округа Ставропольского края</w:t>
      </w:r>
      <w:proofErr w:type="gramEnd"/>
    </w:p>
    <w:p w:rsidR="00705F1B" w:rsidRPr="006E2740" w:rsidRDefault="0057183A" w:rsidP="0057183A">
      <w:pPr>
        <w:spacing w:line="180" w:lineRule="exact"/>
        <w:ind w:left="-142"/>
        <w:jc w:val="both"/>
        <w:rPr>
          <w:rFonts w:ascii="Arial" w:hAnsi="Arial" w:cs="Arial"/>
          <w:sz w:val="16"/>
          <w:szCs w:val="16"/>
        </w:rPr>
      </w:pPr>
      <w:r w:rsidRPr="0057183A">
        <w:rPr>
          <w:rFonts w:ascii="Arial" w:hAnsi="Arial" w:cs="Arial"/>
          <w:sz w:val="16"/>
          <w:szCs w:val="16"/>
        </w:rPr>
        <w:t>от 21 июля 2020 года № 354</w:t>
      </w:r>
    </w:p>
    <w:p w:rsidR="0057183A" w:rsidRDefault="0057183A" w:rsidP="0057183A">
      <w:pPr>
        <w:widowControl w:val="0"/>
        <w:autoSpaceDE w:val="0"/>
        <w:autoSpaceDN w:val="0"/>
        <w:adjustRightInd w:val="0"/>
        <w:jc w:val="center"/>
        <w:rPr>
          <w:rFonts w:ascii="Arial" w:hAnsi="Arial" w:cs="Arial"/>
          <w:color w:val="auto"/>
          <w:sz w:val="18"/>
          <w:szCs w:val="18"/>
        </w:rPr>
      </w:pPr>
    </w:p>
    <w:p w:rsidR="0057183A" w:rsidRPr="0057183A" w:rsidRDefault="0057183A" w:rsidP="00164C63">
      <w:pPr>
        <w:widowControl w:val="0"/>
        <w:autoSpaceDE w:val="0"/>
        <w:autoSpaceDN w:val="0"/>
        <w:adjustRightInd w:val="0"/>
        <w:spacing w:line="180" w:lineRule="exact"/>
        <w:jc w:val="center"/>
        <w:rPr>
          <w:rFonts w:ascii="Arial" w:hAnsi="Arial" w:cs="Arial"/>
          <w:color w:val="auto"/>
          <w:sz w:val="18"/>
          <w:szCs w:val="18"/>
        </w:rPr>
      </w:pPr>
      <w:r w:rsidRPr="0057183A">
        <w:rPr>
          <w:rFonts w:ascii="Arial" w:hAnsi="Arial" w:cs="Arial"/>
          <w:color w:val="auto"/>
          <w:sz w:val="18"/>
          <w:szCs w:val="18"/>
        </w:rPr>
        <w:t>ЖУРНАЛ</w:t>
      </w:r>
    </w:p>
    <w:p w:rsidR="0057183A" w:rsidRPr="0057183A" w:rsidRDefault="0057183A" w:rsidP="00164C63">
      <w:pPr>
        <w:widowControl w:val="0"/>
        <w:autoSpaceDE w:val="0"/>
        <w:autoSpaceDN w:val="0"/>
        <w:adjustRightInd w:val="0"/>
        <w:spacing w:line="180" w:lineRule="exact"/>
        <w:jc w:val="center"/>
        <w:rPr>
          <w:rFonts w:ascii="Arial" w:hAnsi="Arial" w:cs="Arial"/>
          <w:color w:val="auto"/>
          <w:sz w:val="18"/>
          <w:szCs w:val="18"/>
        </w:rPr>
      </w:pPr>
      <w:r w:rsidRPr="0057183A">
        <w:rPr>
          <w:rFonts w:ascii="Arial" w:hAnsi="Arial" w:cs="Arial"/>
          <w:color w:val="auto"/>
          <w:sz w:val="18"/>
          <w:szCs w:val="18"/>
        </w:rPr>
        <w:t>регистрации заявлений муниципальных служащих о получении разрешения на участие на безвозмездной основе в управлении некоммерческой организацией</w:t>
      </w:r>
    </w:p>
    <w:p w:rsidR="0057183A" w:rsidRPr="0057183A" w:rsidRDefault="0057183A" w:rsidP="0057183A">
      <w:pPr>
        <w:widowControl w:val="0"/>
        <w:autoSpaceDE w:val="0"/>
        <w:autoSpaceDN w:val="0"/>
        <w:adjustRightInd w:val="0"/>
        <w:spacing w:line="240" w:lineRule="exact"/>
        <w:jc w:val="center"/>
        <w:rPr>
          <w:rFonts w:ascii="Arial" w:hAnsi="Arial" w:cs="Arial"/>
          <w:color w:val="auto"/>
          <w:sz w:val="18"/>
          <w:szCs w:val="18"/>
        </w:rPr>
      </w:pPr>
    </w:p>
    <w:tbl>
      <w:tblPr>
        <w:tblStyle w:val="102"/>
        <w:tblW w:w="0" w:type="auto"/>
        <w:tblLayout w:type="fixed"/>
        <w:tblLook w:val="04A0" w:firstRow="1" w:lastRow="0" w:firstColumn="1" w:lastColumn="0" w:noHBand="0" w:noVBand="1"/>
      </w:tblPr>
      <w:tblGrid>
        <w:gridCol w:w="534"/>
        <w:gridCol w:w="1134"/>
        <w:gridCol w:w="1134"/>
        <w:gridCol w:w="1417"/>
        <w:gridCol w:w="1418"/>
        <w:gridCol w:w="1701"/>
        <w:gridCol w:w="1559"/>
        <w:gridCol w:w="1276"/>
      </w:tblGrid>
      <w:tr w:rsidR="0057183A" w:rsidRPr="0057183A" w:rsidTr="0057183A">
        <w:tc>
          <w:tcPr>
            <w:tcW w:w="5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 xml:space="preserve">№ </w:t>
            </w:r>
            <w:proofErr w:type="gramStart"/>
            <w:r w:rsidRPr="0057183A">
              <w:rPr>
                <w:color w:val="auto"/>
                <w:sz w:val="16"/>
                <w:szCs w:val="16"/>
              </w:rPr>
              <w:t>п</w:t>
            </w:r>
            <w:proofErr w:type="gramEnd"/>
            <w:r w:rsidRPr="0057183A">
              <w:rPr>
                <w:color w:val="auto"/>
                <w:sz w:val="16"/>
                <w:szCs w:val="16"/>
              </w:rPr>
              <w:t>/п</w:t>
            </w:r>
          </w:p>
        </w:tc>
        <w:tc>
          <w:tcPr>
            <w:tcW w:w="11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Дата регистрации заявления</w:t>
            </w:r>
          </w:p>
        </w:tc>
        <w:tc>
          <w:tcPr>
            <w:tcW w:w="11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Краткое содержание заявления</w:t>
            </w:r>
          </w:p>
        </w:tc>
        <w:tc>
          <w:tcPr>
            <w:tcW w:w="1417"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 xml:space="preserve">Фамилия, имя, отчество, наименование должности лица, представившего </w:t>
            </w:r>
            <w:r w:rsidRPr="0057183A">
              <w:rPr>
                <w:color w:val="auto"/>
                <w:sz w:val="16"/>
                <w:szCs w:val="16"/>
              </w:rPr>
              <w:br/>
              <w:t>заявление</w:t>
            </w:r>
          </w:p>
        </w:tc>
        <w:tc>
          <w:tcPr>
            <w:tcW w:w="1418"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Фамилия, имя, отчество, наименование должности, подпись лица, принявшего заявление</w:t>
            </w:r>
          </w:p>
        </w:tc>
        <w:tc>
          <w:tcPr>
            <w:tcW w:w="1701"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Отметка о получении копии заявления (копию получил, подпись лица, представившего заявление) либо о направлении копии заявления по почте</w:t>
            </w:r>
          </w:p>
        </w:tc>
        <w:tc>
          <w:tcPr>
            <w:tcW w:w="1559"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Отметка о передаче заявления представителю нанимателя (работодателю)</w:t>
            </w:r>
          </w:p>
        </w:tc>
        <w:tc>
          <w:tcPr>
            <w:tcW w:w="1276"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auto"/>
                <w:sz w:val="16"/>
                <w:szCs w:val="16"/>
              </w:rPr>
              <w:t>Отметка о принятом решении</w:t>
            </w:r>
          </w:p>
        </w:tc>
      </w:tr>
      <w:tr w:rsidR="0057183A" w:rsidRPr="0057183A" w:rsidTr="0057183A">
        <w:tc>
          <w:tcPr>
            <w:tcW w:w="5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1</w:t>
            </w:r>
          </w:p>
        </w:tc>
        <w:tc>
          <w:tcPr>
            <w:tcW w:w="11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2</w:t>
            </w:r>
          </w:p>
        </w:tc>
        <w:tc>
          <w:tcPr>
            <w:tcW w:w="1134"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3</w:t>
            </w:r>
          </w:p>
        </w:tc>
        <w:tc>
          <w:tcPr>
            <w:tcW w:w="1417"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4</w:t>
            </w:r>
          </w:p>
        </w:tc>
        <w:tc>
          <w:tcPr>
            <w:tcW w:w="1418"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5</w:t>
            </w:r>
          </w:p>
        </w:tc>
        <w:tc>
          <w:tcPr>
            <w:tcW w:w="1701"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6</w:t>
            </w:r>
          </w:p>
        </w:tc>
        <w:tc>
          <w:tcPr>
            <w:tcW w:w="1559"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7</w:t>
            </w:r>
          </w:p>
        </w:tc>
        <w:tc>
          <w:tcPr>
            <w:tcW w:w="1276" w:type="dxa"/>
          </w:tcPr>
          <w:p w:rsidR="0057183A" w:rsidRPr="0057183A" w:rsidRDefault="0057183A" w:rsidP="00672AA2">
            <w:pPr>
              <w:widowControl w:val="0"/>
              <w:tabs>
                <w:tab w:val="left" w:pos="4395"/>
              </w:tabs>
              <w:autoSpaceDE w:val="0"/>
              <w:autoSpaceDN w:val="0"/>
              <w:adjustRightInd w:val="0"/>
              <w:spacing w:line="180" w:lineRule="exact"/>
              <w:jc w:val="center"/>
              <w:textAlignment w:val="baseline"/>
              <w:rPr>
                <w:color w:val="1A171B"/>
                <w:sz w:val="16"/>
                <w:szCs w:val="16"/>
              </w:rPr>
            </w:pPr>
            <w:r w:rsidRPr="0057183A">
              <w:rPr>
                <w:color w:val="1A171B"/>
                <w:sz w:val="16"/>
                <w:szCs w:val="16"/>
              </w:rPr>
              <w:t>8</w:t>
            </w:r>
          </w:p>
        </w:tc>
      </w:tr>
      <w:tr w:rsidR="0057183A" w:rsidRPr="0057183A" w:rsidTr="0057183A">
        <w:tc>
          <w:tcPr>
            <w:tcW w:w="534"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134"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134"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417"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418"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701"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559"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c>
          <w:tcPr>
            <w:tcW w:w="1276" w:type="dxa"/>
          </w:tcPr>
          <w:p w:rsidR="0057183A" w:rsidRPr="0057183A" w:rsidRDefault="0057183A" w:rsidP="00672AA2">
            <w:pPr>
              <w:widowControl w:val="0"/>
              <w:tabs>
                <w:tab w:val="left" w:pos="4395"/>
              </w:tabs>
              <w:autoSpaceDE w:val="0"/>
              <w:autoSpaceDN w:val="0"/>
              <w:adjustRightInd w:val="0"/>
              <w:spacing w:line="180" w:lineRule="exact"/>
              <w:textAlignment w:val="baseline"/>
              <w:rPr>
                <w:color w:val="1A171B"/>
                <w:sz w:val="28"/>
                <w:szCs w:val="28"/>
              </w:rPr>
            </w:pPr>
          </w:p>
        </w:tc>
      </w:tr>
    </w:tbl>
    <w:p w:rsidR="00672AA2" w:rsidRDefault="00672AA2" w:rsidP="0057183A">
      <w:pPr>
        <w:widowControl w:val="0"/>
        <w:shd w:val="clear" w:color="auto" w:fill="FFFFFF"/>
        <w:tabs>
          <w:tab w:val="left" w:pos="4395"/>
        </w:tabs>
        <w:autoSpaceDE w:val="0"/>
        <w:autoSpaceDN w:val="0"/>
        <w:adjustRightInd w:val="0"/>
        <w:jc w:val="center"/>
        <w:textAlignment w:val="baseline"/>
        <w:rPr>
          <w:color w:val="1A171B"/>
          <w:sz w:val="28"/>
          <w:szCs w:val="28"/>
        </w:rPr>
        <w:sectPr w:rsidR="00672AA2" w:rsidSect="00DD7A7C">
          <w:type w:val="continuous"/>
          <w:pgSz w:w="11905" w:h="16838"/>
          <w:pgMar w:top="1134" w:right="423" w:bottom="1134" w:left="993" w:header="720" w:footer="720" w:gutter="0"/>
          <w:cols w:space="851"/>
          <w:noEndnote/>
          <w:titlePg/>
          <w:docGrid w:linePitch="381"/>
        </w:sectPr>
      </w:pPr>
    </w:p>
    <w:p w:rsidR="00622046" w:rsidRDefault="00622046" w:rsidP="00622046">
      <w:pPr>
        <w:ind w:left="-142"/>
        <w:jc w:val="center"/>
        <w:rPr>
          <w:rFonts w:ascii="Arial" w:hAnsi="Arial" w:cs="Arial"/>
          <w:color w:val="auto"/>
          <w:sz w:val="16"/>
          <w:szCs w:val="16"/>
        </w:rPr>
      </w:pPr>
    </w:p>
    <w:p w:rsidR="00622046" w:rsidRDefault="00622046" w:rsidP="00622046">
      <w:pPr>
        <w:ind w:left="-142"/>
        <w:jc w:val="center"/>
        <w:rPr>
          <w:rFonts w:ascii="Arial" w:hAnsi="Arial" w:cs="Arial"/>
          <w:color w:val="auto"/>
          <w:sz w:val="16"/>
          <w:szCs w:val="16"/>
        </w:rPr>
      </w:pPr>
    </w:p>
    <w:p w:rsidR="00164C63" w:rsidRDefault="00164C63" w:rsidP="00622046">
      <w:pPr>
        <w:ind w:left="-142"/>
        <w:jc w:val="center"/>
        <w:rPr>
          <w:rFonts w:ascii="Arial" w:hAnsi="Arial" w:cs="Arial"/>
          <w:color w:val="auto"/>
          <w:sz w:val="16"/>
          <w:szCs w:val="16"/>
        </w:rPr>
      </w:pPr>
    </w:p>
    <w:p w:rsidR="00622046" w:rsidRPr="006E2740" w:rsidRDefault="00622046" w:rsidP="00622046">
      <w:pPr>
        <w:ind w:left="-142"/>
        <w:jc w:val="center"/>
        <w:rPr>
          <w:rFonts w:ascii="Arial" w:hAnsi="Arial" w:cs="Arial"/>
          <w:color w:val="auto"/>
          <w:sz w:val="16"/>
          <w:szCs w:val="16"/>
        </w:rPr>
      </w:pPr>
      <w:r w:rsidRPr="006E2740">
        <w:rPr>
          <w:rFonts w:ascii="Arial" w:hAnsi="Arial" w:cs="Arial"/>
          <w:color w:val="auto"/>
          <w:sz w:val="16"/>
          <w:szCs w:val="16"/>
        </w:rPr>
        <w:t>СОВЕТ ДЕПУТАТОВ БЛАГОДАРНЕНСКОГО ГОРОДСКОГО ОКРУГА СТАВРОПОЛЬСКОГО КРАЯ ПЕРВОГО СОЗЫВА</w:t>
      </w:r>
    </w:p>
    <w:p w:rsidR="00622046" w:rsidRPr="006E2740" w:rsidRDefault="00622046" w:rsidP="00622046">
      <w:pPr>
        <w:ind w:left="-142"/>
        <w:jc w:val="center"/>
        <w:rPr>
          <w:rFonts w:ascii="Arial" w:hAnsi="Arial" w:cs="Arial"/>
          <w:color w:val="auto"/>
          <w:sz w:val="16"/>
          <w:szCs w:val="16"/>
        </w:rPr>
      </w:pPr>
    </w:p>
    <w:p w:rsidR="00622046" w:rsidRPr="006E2740" w:rsidRDefault="00622046" w:rsidP="00622046">
      <w:pPr>
        <w:ind w:left="-142"/>
        <w:jc w:val="center"/>
        <w:rPr>
          <w:rFonts w:ascii="Arial" w:hAnsi="Arial" w:cs="Arial"/>
          <w:color w:val="auto"/>
          <w:sz w:val="16"/>
          <w:szCs w:val="16"/>
        </w:rPr>
      </w:pPr>
      <w:r w:rsidRPr="006E2740">
        <w:rPr>
          <w:rFonts w:ascii="Arial" w:hAnsi="Arial" w:cs="Arial"/>
          <w:color w:val="auto"/>
          <w:sz w:val="16"/>
          <w:szCs w:val="16"/>
        </w:rPr>
        <w:t>РЕШЕНИЕ</w:t>
      </w:r>
    </w:p>
    <w:p w:rsidR="00622046" w:rsidRPr="006E2740" w:rsidRDefault="00622046" w:rsidP="00622046">
      <w:pPr>
        <w:ind w:left="-142"/>
        <w:jc w:val="center"/>
        <w:rPr>
          <w:rFonts w:ascii="Arial" w:hAnsi="Arial" w:cs="Arial"/>
          <w:color w:val="auto"/>
          <w:sz w:val="16"/>
          <w:szCs w:val="16"/>
        </w:rPr>
      </w:pPr>
    </w:p>
    <w:p w:rsidR="00622046" w:rsidRDefault="00622046" w:rsidP="00164C63">
      <w:pPr>
        <w:ind w:left="-142"/>
        <w:rPr>
          <w:rFonts w:ascii="Arial" w:hAnsi="Arial" w:cs="Arial"/>
          <w:color w:val="auto"/>
          <w:sz w:val="16"/>
          <w:szCs w:val="16"/>
        </w:rPr>
      </w:pPr>
      <w:r w:rsidRPr="006E2740">
        <w:rPr>
          <w:rFonts w:ascii="Arial" w:hAnsi="Arial" w:cs="Arial"/>
          <w:color w:val="auto"/>
          <w:sz w:val="16"/>
          <w:szCs w:val="16"/>
        </w:rPr>
        <w:t>21 июля 2020 года</w:t>
      </w:r>
      <w:r w:rsidRPr="006E2740">
        <w:rPr>
          <w:rFonts w:ascii="Arial" w:hAnsi="Arial" w:cs="Arial"/>
          <w:color w:val="auto"/>
          <w:sz w:val="16"/>
          <w:szCs w:val="16"/>
        </w:rPr>
        <w:tab/>
        <w:t xml:space="preserve">  </w:t>
      </w:r>
      <w:r w:rsidR="00164C63">
        <w:rPr>
          <w:rFonts w:ascii="Arial" w:hAnsi="Arial" w:cs="Arial"/>
          <w:color w:val="auto"/>
          <w:sz w:val="16"/>
          <w:szCs w:val="16"/>
        </w:rPr>
        <w:t xml:space="preserve">           </w:t>
      </w:r>
      <w:r w:rsidRPr="006E2740">
        <w:rPr>
          <w:rFonts w:ascii="Arial" w:hAnsi="Arial" w:cs="Arial"/>
          <w:color w:val="auto"/>
          <w:sz w:val="16"/>
          <w:szCs w:val="16"/>
        </w:rPr>
        <w:t xml:space="preserve"> г</w:t>
      </w:r>
      <w:proofErr w:type="gramStart"/>
      <w:r w:rsidRPr="006E2740">
        <w:rPr>
          <w:rFonts w:ascii="Arial" w:hAnsi="Arial" w:cs="Arial"/>
          <w:color w:val="auto"/>
          <w:sz w:val="16"/>
          <w:szCs w:val="16"/>
        </w:rPr>
        <w:t>.Б</w:t>
      </w:r>
      <w:proofErr w:type="gramEnd"/>
      <w:r w:rsidRPr="006E2740">
        <w:rPr>
          <w:rFonts w:ascii="Arial" w:hAnsi="Arial" w:cs="Arial"/>
          <w:color w:val="auto"/>
          <w:sz w:val="16"/>
          <w:szCs w:val="16"/>
        </w:rPr>
        <w:t>лагодарный               № 35</w:t>
      </w:r>
      <w:r>
        <w:rPr>
          <w:rFonts w:ascii="Arial" w:hAnsi="Arial" w:cs="Arial"/>
          <w:color w:val="auto"/>
          <w:sz w:val="16"/>
          <w:szCs w:val="16"/>
        </w:rPr>
        <w:t>6</w:t>
      </w:r>
    </w:p>
    <w:p w:rsidR="00622046" w:rsidRDefault="00622046" w:rsidP="00622046">
      <w:pPr>
        <w:ind w:left="-142"/>
        <w:jc w:val="center"/>
        <w:rPr>
          <w:rFonts w:ascii="Arial" w:hAnsi="Arial" w:cs="Arial"/>
          <w:color w:val="auto"/>
          <w:sz w:val="16"/>
          <w:szCs w:val="16"/>
        </w:rPr>
      </w:pPr>
    </w:p>
    <w:p w:rsidR="00622046" w:rsidRPr="00622046" w:rsidRDefault="00622046" w:rsidP="00622046">
      <w:pPr>
        <w:ind w:left="-142"/>
        <w:jc w:val="both"/>
        <w:rPr>
          <w:rFonts w:ascii="Arial" w:hAnsi="Arial" w:cs="Arial"/>
          <w:color w:val="auto"/>
          <w:sz w:val="16"/>
          <w:szCs w:val="16"/>
        </w:rPr>
      </w:pPr>
      <w:r w:rsidRPr="00622046">
        <w:rPr>
          <w:rFonts w:ascii="Arial" w:hAnsi="Arial" w:cs="Arial"/>
          <w:color w:val="auto"/>
          <w:sz w:val="16"/>
          <w:szCs w:val="16"/>
        </w:rPr>
        <w:t>О внесении изменения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622046" w:rsidRPr="00622046" w:rsidRDefault="00622046" w:rsidP="00622046">
      <w:pPr>
        <w:ind w:left="-142" w:firstLine="426"/>
        <w:jc w:val="both"/>
        <w:rPr>
          <w:rFonts w:ascii="Arial" w:hAnsi="Arial" w:cs="Arial"/>
          <w:color w:val="auto"/>
          <w:sz w:val="16"/>
          <w:szCs w:val="16"/>
        </w:rPr>
      </w:pP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w:t>
      </w:r>
    </w:p>
    <w:p w:rsidR="00622046" w:rsidRPr="00622046" w:rsidRDefault="00622046" w:rsidP="00622046">
      <w:pPr>
        <w:ind w:left="-142" w:firstLine="426"/>
        <w:jc w:val="both"/>
        <w:rPr>
          <w:rFonts w:ascii="Arial" w:hAnsi="Arial" w:cs="Arial"/>
          <w:color w:val="auto"/>
          <w:sz w:val="16"/>
          <w:szCs w:val="16"/>
        </w:rPr>
      </w:pP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РЕШИЛ:</w:t>
      </w:r>
    </w:p>
    <w:p w:rsidR="00622046" w:rsidRPr="00622046" w:rsidRDefault="00622046" w:rsidP="00622046">
      <w:pPr>
        <w:ind w:left="-142" w:firstLine="426"/>
        <w:jc w:val="both"/>
        <w:rPr>
          <w:rFonts w:ascii="Arial" w:hAnsi="Arial" w:cs="Arial"/>
          <w:color w:val="auto"/>
          <w:sz w:val="16"/>
          <w:szCs w:val="16"/>
        </w:rPr>
      </w:pP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1. Внести в Положение об управлении по делам территорий администрации Благодарненского городского округа Ставропольского края (далее-Управление), утвержденное решением Совета депутатов Благодарненского городского округа Ставропольского края от 07 декабря 2018 года № 183 следующее изменение:</w:t>
      </w: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 xml:space="preserve">1) часть 1 статьи 3 дополнить пунктом 92 следующего содержания: </w:t>
      </w: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«92)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 (в пределах компетенции Управления)</w:t>
      </w:r>
      <w:proofErr w:type="gramStart"/>
      <w:r w:rsidRPr="00622046">
        <w:rPr>
          <w:rFonts w:ascii="Arial" w:hAnsi="Arial" w:cs="Arial"/>
          <w:color w:val="auto"/>
          <w:sz w:val="16"/>
          <w:szCs w:val="16"/>
        </w:rPr>
        <w:t>.»</w:t>
      </w:r>
      <w:proofErr w:type="gramEnd"/>
      <w:r w:rsidRPr="00622046">
        <w:rPr>
          <w:rFonts w:ascii="Arial" w:hAnsi="Arial" w:cs="Arial"/>
          <w:color w:val="auto"/>
          <w:sz w:val="16"/>
          <w:szCs w:val="16"/>
        </w:rPr>
        <w:t>.</w:t>
      </w:r>
    </w:p>
    <w:p w:rsidR="00622046" w:rsidRPr="00622046" w:rsidRDefault="00622046" w:rsidP="00622046">
      <w:pPr>
        <w:ind w:left="-142" w:firstLine="426"/>
        <w:jc w:val="both"/>
        <w:rPr>
          <w:rFonts w:ascii="Arial" w:hAnsi="Arial" w:cs="Arial"/>
          <w:color w:val="auto"/>
          <w:sz w:val="16"/>
          <w:szCs w:val="16"/>
        </w:rPr>
      </w:pPr>
    </w:p>
    <w:p w:rsidR="00622046" w:rsidRPr="00622046" w:rsidRDefault="00622046" w:rsidP="00622046">
      <w:pPr>
        <w:ind w:left="-142" w:firstLine="426"/>
        <w:jc w:val="both"/>
        <w:rPr>
          <w:rFonts w:ascii="Arial" w:hAnsi="Arial" w:cs="Arial"/>
          <w:color w:val="auto"/>
          <w:sz w:val="16"/>
          <w:szCs w:val="16"/>
        </w:rPr>
      </w:pPr>
      <w:r w:rsidRPr="00622046">
        <w:rPr>
          <w:rFonts w:ascii="Arial" w:hAnsi="Arial" w:cs="Arial"/>
          <w:color w:val="auto"/>
          <w:sz w:val="16"/>
          <w:szCs w:val="16"/>
        </w:rPr>
        <w:t>2. Настоящее решение вступает в силу со дня его официального опубликования.</w:t>
      </w:r>
    </w:p>
    <w:p w:rsidR="00622046" w:rsidRPr="00622046" w:rsidRDefault="00622046" w:rsidP="00622046">
      <w:pPr>
        <w:ind w:left="-142"/>
        <w:jc w:val="center"/>
        <w:rPr>
          <w:rFonts w:ascii="Arial" w:hAnsi="Arial" w:cs="Arial"/>
          <w:color w:val="auto"/>
          <w:sz w:val="16"/>
          <w:szCs w:val="16"/>
        </w:rPr>
      </w:pPr>
    </w:p>
    <w:p w:rsidR="00622046" w:rsidRPr="00622046" w:rsidRDefault="00622046" w:rsidP="00622046">
      <w:pPr>
        <w:ind w:left="-142"/>
        <w:jc w:val="center"/>
        <w:rPr>
          <w:rFonts w:ascii="Arial" w:hAnsi="Arial" w:cs="Arial"/>
          <w:color w:val="auto"/>
          <w:sz w:val="16"/>
          <w:szCs w:val="16"/>
        </w:rPr>
      </w:pPr>
    </w:p>
    <w:p w:rsidR="00622046" w:rsidRPr="00622046" w:rsidRDefault="00622046" w:rsidP="00622046">
      <w:pPr>
        <w:ind w:left="-142"/>
        <w:rPr>
          <w:rFonts w:ascii="Arial" w:hAnsi="Arial" w:cs="Arial"/>
          <w:color w:val="auto"/>
          <w:sz w:val="16"/>
          <w:szCs w:val="16"/>
        </w:rPr>
      </w:pPr>
      <w:r w:rsidRPr="00622046">
        <w:rPr>
          <w:rFonts w:ascii="Arial" w:hAnsi="Arial" w:cs="Arial"/>
          <w:color w:val="auto"/>
          <w:sz w:val="16"/>
          <w:szCs w:val="16"/>
        </w:rPr>
        <w:t>Председатель Совета депутатов</w:t>
      </w:r>
    </w:p>
    <w:p w:rsidR="00622046" w:rsidRPr="00622046" w:rsidRDefault="00622046" w:rsidP="00622046">
      <w:pPr>
        <w:ind w:left="-142"/>
        <w:rPr>
          <w:rFonts w:ascii="Arial" w:hAnsi="Arial" w:cs="Arial"/>
          <w:color w:val="auto"/>
          <w:sz w:val="16"/>
          <w:szCs w:val="16"/>
        </w:rPr>
      </w:pPr>
      <w:r w:rsidRPr="00622046">
        <w:rPr>
          <w:rFonts w:ascii="Arial" w:hAnsi="Arial" w:cs="Arial"/>
          <w:color w:val="auto"/>
          <w:sz w:val="16"/>
          <w:szCs w:val="16"/>
        </w:rPr>
        <w:t>Благодарненского городского округа Ставропольского края</w:t>
      </w:r>
    </w:p>
    <w:p w:rsidR="00622046" w:rsidRDefault="00622046" w:rsidP="00622046">
      <w:pPr>
        <w:ind w:left="-142"/>
        <w:jc w:val="both"/>
        <w:rPr>
          <w:rFonts w:ascii="Arial" w:hAnsi="Arial" w:cs="Arial"/>
          <w:color w:val="auto"/>
          <w:sz w:val="16"/>
          <w:szCs w:val="16"/>
        </w:rPr>
      </w:pPr>
      <w:r>
        <w:rPr>
          <w:rFonts w:ascii="Arial" w:hAnsi="Arial" w:cs="Arial"/>
          <w:color w:val="auto"/>
          <w:sz w:val="16"/>
          <w:szCs w:val="16"/>
        </w:rPr>
        <w:t>И</w:t>
      </w:r>
      <w:r w:rsidRPr="00622046">
        <w:rPr>
          <w:rFonts w:ascii="Arial" w:hAnsi="Arial" w:cs="Arial"/>
          <w:color w:val="auto"/>
          <w:sz w:val="16"/>
          <w:szCs w:val="16"/>
        </w:rPr>
        <w:t>.А. Ерохин</w:t>
      </w:r>
      <w:r w:rsidRPr="00622046">
        <w:rPr>
          <w:rFonts w:ascii="Arial" w:hAnsi="Arial" w:cs="Arial"/>
          <w:color w:val="auto"/>
          <w:sz w:val="16"/>
          <w:szCs w:val="16"/>
        </w:rPr>
        <w:tab/>
      </w:r>
    </w:p>
    <w:p w:rsidR="00622046" w:rsidRDefault="00622046" w:rsidP="00622046">
      <w:pPr>
        <w:ind w:left="-142"/>
        <w:jc w:val="center"/>
        <w:rPr>
          <w:rFonts w:ascii="Arial" w:hAnsi="Arial" w:cs="Arial"/>
          <w:color w:val="auto"/>
          <w:sz w:val="16"/>
          <w:szCs w:val="16"/>
        </w:rPr>
      </w:pPr>
    </w:p>
    <w:p w:rsidR="00622046" w:rsidRPr="00622046" w:rsidRDefault="00164C63" w:rsidP="00622046">
      <w:pPr>
        <w:ind w:left="-142"/>
        <w:jc w:val="both"/>
        <w:rPr>
          <w:rFonts w:ascii="Arial" w:hAnsi="Arial" w:cs="Arial"/>
          <w:color w:val="auto"/>
          <w:sz w:val="16"/>
          <w:szCs w:val="16"/>
        </w:rPr>
      </w:pPr>
      <w:proofErr w:type="gramStart"/>
      <w:r>
        <w:rPr>
          <w:rFonts w:ascii="Arial" w:hAnsi="Arial" w:cs="Arial"/>
          <w:color w:val="auto"/>
          <w:sz w:val="16"/>
          <w:szCs w:val="16"/>
        </w:rPr>
        <w:t>И</w:t>
      </w:r>
      <w:r w:rsidR="00622046" w:rsidRPr="00622046">
        <w:rPr>
          <w:rFonts w:ascii="Arial" w:hAnsi="Arial" w:cs="Arial"/>
          <w:color w:val="auto"/>
          <w:sz w:val="16"/>
          <w:szCs w:val="16"/>
        </w:rPr>
        <w:t>сполняющий</w:t>
      </w:r>
      <w:proofErr w:type="gramEnd"/>
      <w:r w:rsidR="00622046" w:rsidRPr="00622046">
        <w:rPr>
          <w:rFonts w:ascii="Arial" w:hAnsi="Arial" w:cs="Arial"/>
          <w:color w:val="auto"/>
          <w:sz w:val="16"/>
          <w:szCs w:val="16"/>
        </w:rPr>
        <w:t xml:space="preserve"> обязанности Главы</w:t>
      </w:r>
    </w:p>
    <w:p w:rsidR="00622046" w:rsidRPr="00622046" w:rsidRDefault="00622046" w:rsidP="00622046">
      <w:pPr>
        <w:ind w:left="-142"/>
        <w:jc w:val="both"/>
        <w:rPr>
          <w:rFonts w:ascii="Arial" w:hAnsi="Arial" w:cs="Arial"/>
          <w:color w:val="auto"/>
          <w:sz w:val="16"/>
          <w:szCs w:val="16"/>
        </w:rPr>
      </w:pPr>
      <w:r w:rsidRPr="00622046">
        <w:rPr>
          <w:rFonts w:ascii="Arial" w:hAnsi="Arial" w:cs="Arial"/>
          <w:color w:val="auto"/>
          <w:sz w:val="16"/>
          <w:szCs w:val="16"/>
        </w:rPr>
        <w:t>Благодарненского городского округа</w:t>
      </w:r>
    </w:p>
    <w:p w:rsidR="00622046" w:rsidRDefault="00622046" w:rsidP="00622046">
      <w:pPr>
        <w:ind w:left="-142"/>
        <w:jc w:val="both"/>
        <w:rPr>
          <w:rFonts w:ascii="Arial" w:hAnsi="Arial" w:cs="Arial"/>
          <w:color w:val="auto"/>
          <w:sz w:val="16"/>
          <w:szCs w:val="16"/>
        </w:rPr>
      </w:pPr>
      <w:r w:rsidRPr="00622046">
        <w:rPr>
          <w:rFonts w:ascii="Arial" w:hAnsi="Arial" w:cs="Arial"/>
          <w:color w:val="auto"/>
          <w:sz w:val="16"/>
          <w:szCs w:val="16"/>
        </w:rPr>
        <w:t>Ставропольского края, первый заместитель главы администраци</w:t>
      </w:r>
      <w:proofErr w:type="gramStart"/>
      <w:r w:rsidRPr="00622046">
        <w:rPr>
          <w:rFonts w:ascii="Arial" w:hAnsi="Arial" w:cs="Arial"/>
          <w:color w:val="auto"/>
          <w:sz w:val="16"/>
          <w:szCs w:val="16"/>
        </w:rPr>
        <w:t>и–</w:t>
      </w:r>
      <w:proofErr w:type="gramEnd"/>
      <w:r w:rsidRPr="00622046">
        <w:rPr>
          <w:rFonts w:ascii="Arial" w:hAnsi="Arial" w:cs="Arial"/>
          <w:color w:val="auto"/>
          <w:sz w:val="16"/>
          <w:szCs w:val="16"/>
        </w:rPr>
        <w:t xml:space="preserve"> начальник управления по делам территорий администрации Благодарненского городск</w:t>
      </w:r>
      <w:r>
        <w:rPr>
          <w:rFonts w:ascii="Arial" w:hAnsi="Arial" w:cs="Arial"/>
          <w:color w:val="auto"/>
          <w:sz w:val="16"/>
          <w:szCs w:val="16"/>
        </w:rPr>
        <w:t>ого округа Ставропольского края</w:t>
      </w:r>
      <w:r w:rsidRPr="00622046">
        <w:rPr>
          <w:rFonts w:ascii="Arial" w:hAnsi="Arial" w:cs="Arial"/>
          <w:color w:val="auto"/>
          <w:sz w:val="16"/>
          <w:szCs w:val="16"/>
        </w:rPr>
        <w:t xml:space="preserve">   </w:t>
      </w:r>
    </w:p>
    <w:p w:rsidR="00622046" w:rsidRPr="00622046" w:rsidRDefault="00622046" w:rsidP="00622046">
      <w:pPr>
        <w:ind w:left="-142"/>
        <w:jc w:val="both"/>
        <w:rPr>
          <w:rFonts w:ascii="Arial" w:hAnsi="Arial" w:cs="Arial"/>
          <w:color w:val="auto"/>
          <w:sz w:val="16"/>
          <w:szCs w:val="16"/>
        </w:rPr>
      </w:pPr>
      <w:r w:rsidRPr="00622046">
        <w:rPr>
          <w:rFonts w:ascii="Arial" w:hAnsi="Arial" w:cs="Arial"/>
          <w:color w:val="auto"/>
          <w:sz w:val="16"/>
          <w:szCs w:val="16"/>
        </w:rPr>
        <w:t xml:space="preserve"> Е.П.Кожин</w:t>
      </w:r>
    </w:p>
    <w:p w:rsidR="00622046" w:rsidRDefault="00622046" w:rsidP="00622046">
      <w:pPr>
        <w:ind w:left="-142"/>
        <w:jc w:val="center"/>
        <w:rPr>
          <w:rFonts w:ascii="Arial" w:hAnsi="Arial" w:cs="Arial"/>
          <w:color w:val="auto"/>
          <w:sz w:val="16"/>
          <w:szCs w:val="16"/>
        </w:rPr>
      </w:pPr>
    </w:p>
    <w:p w:rsidR="00622046" w:rsidRDefault="00622046" w:rsidP="00622046">
      <w:pPr>
        <w:ind w:left="-142"/>
        <w:jc w:val="center"/>
        <w:rPr>
          <w:rFonts w:ascii="Arial" w:hAnsi="Arial" w:cs="Arial"/>
          <w:color w:val="auto"/>
          <w:sz w:val="16"/>
          <w:szCs w:val="16"/>
        </w:rPr>
      </w:pPr>
    </w:p>
    <w:p w:rsidR="00622046" w:rsidRDefault="00622046" w:rsidP="00622046">
      <w:pPr>
        <w:ind w:left="-142"/>
        <w:jc w:val="center"/>
        <w:rPr>
          <w:rFonts w:ascii="Arial" w:hAnsi="Arial" w:cs="Arial"/>
          <w:color w:val="auto"/>
          <w:sz w:val="16"/>
          <w:szCs w:val="16"/>
        </w:rPr>
      </w:pPr>
    </w:p>
    <w:p w:rsidR="003E5253" w:rsidRPr="003E5253" w:rsidRDefault="003E5253" w:rsidP="003E5253">
      <w:pPr>
        <w:ind w:left="-142"/>
        <w:jc w:val="center"/>
        <w:rPr>
          <w:rFonts w:ascii="Arial" w:hAnsi="Arial" w:cs="Arial"/>
          <w:color w:val="auto"/>
          <w:sz w:val="16"/>
          <w:szCs w:val="16"/>
        </w:rPr>
      </w:pPr>
      <w:r w:rsidRPr="003E5253">
        <w:rPr>
          <w:rFonts w:ascii="Arial" w:hAnsi="Arial" w:cs="Arial"/>
          <w:color w:val="auto"/>
          <w:sz w:val="16"/>
          <w:szCs w:val="16"/>
        </w:rPr>
        <w:t>СОВЕТ ДЕПУТАТОВ БЛАГОДАРНЕНСКОГО ГОРОДСКОГО ОКРУГА СТАВРОПОЛЬСКОГО КРАЯ ПЕРВОГО СОЗЫВА</w:t>
      </w:r>
    </w:p>
    <w:p w:rsidR="003E5253" w:rsidRPr="003E5253" w:rsidRDefault="003E5253" w:rsidP="003E5253">
      <w:pPr>
        <w:ind w:left="-142"/>
        <w:jc w:val="center"/>
        <w:rPr>
          <w:rFonts w:ascii="Arial" w:hAnsi="Arial" w:cs="Arial"/>
          <w:color w:val="auto"/>
          <w:sz w:val="16"/>
          <w:szCs w:val="16"/>
        </w:rPr>
      </w:pPr>
    </w:p>
    <w:p w:rsidR="003E5253" w:rsidRDefault="003E5253" w:rsidP="003E5253">
      <w:pPr>
        <w:ind w:left="-142"/>
        <w:jc w:val="center"/>
        <w:rPr>
          <w:rFonts w:ascii="Arial" w:hAnsi="Arial" w:cs="Arial"/>
          <w:color w:val="auto"/>
          <w:sz w:val="16"/>
          <w:szCs w:val="16"/>
        </w:rPr>
      </w:pPr>
      <w:r w:rsidRPr="003E5253">
        <w:rPr>
          <w:rFonts w:ascii="Arial" w:hAnsi="Arial" w:cs="Arial"/>
          <w:color w:val="auto"/>
          <w:sz w:val="16"/>
          <w:szCs w:val="16"/>
        </w:rPr>
        <w:t>РЕШЕНИЕ</w:t>
      </w:r>
    </w:p>
    <w:p w:rsidR="006074D2" w:rsidRPr="003E5253" w:rsidRDefault="006074D2" w:rsidP="003E5253">
      <w:pPr>
        <w:ind w:left="-142"/>
        <w:jc w:val="center"/>
        <w:rPr>
          <w:rFonts w:ascii="Arial" w:hAnsi="Arial" w:cs="Arial"/>
          <w:color w:val="auto"/>
          <w:sz w:val="16"/>
          <w:szCs w:val="16"/>
        </w:rPr>
      </w:pPr>
    </w:p>
    <w:p w:rsidR="00622046" w:rsidRDefault="003E5253" w:rsidP="006074D2">
      <w:pPr>
        <w:ind w:left="-142"/>
        <w:rPr>
          <w:rFonts w:ascii="Arial" w:hAnsi="Arial" w:cs="Arial"/>
          <w:color w:val="auto"/>
          <w:sz w:val="16"/>
          <w:szCs w:val="16"/>
        </w:rPr>
      </w:pPr>
      <w:r w:rsidRPr="003E5253">
        <w:rPr>
          <w:rFonts w:ascii="Arial" w:hAnsi="Arial" w:cs="Arial"/>
          <w:color w:val="auto"/>
          <w:sz w:val="16"/>
          <w:szCs w:val="16"/>
        </w:rPr>
        <w:t>21 июля 2020 года</w:t>
      </w:r>
      <w:r w:rsidRPr="003E5253">
        <w:rPr>
          <w:rFonts w:ascii="Arial" w:hAnsi="Arial" w:cs="Arial"/>
          <w:color w:val="auto"/>
          <w:sz w:val="16"/>
          <w:szCs w:val="16"/>
        </w:rPr>
        <w:tab/>
        <w:t xml:space="preserve">  </w:t>
      </w:r>
      <w:r w:rsidR="006074D2">
        <w:rPr>
          <w:rFonts w:ascii="Arial" w:hAnsi="Arial" w:cs="Arial"/>
          <w:color w:val="auto"/>
          <w:sz w:val="16"/>
          <w:szCs w:val="16"/>
        </w:rPr>
        <w:t xml:space="preserve">       </w:t>
      </w:r>
      <w:r w:rsidRPr="003E5253">
        <w:rPr>
          <w:rFonts w:ascii="Arial" w:hAnsi="Arial" w:cs="Arial"/>
          <w:color w:val="auto"/>
          <w:sz w:val="16"/>
          <w:szCs w:val="16"/>
        </w:rPr>
        <w:t xml:space="preserve"> г</w:t>
      </w:r>
      <w:proofErr w:type="gramStart"/>
      <w:r w:rsidRPr="003E5253">
        <w:rPr>
          <w:rFonts w:ascii="Arial" w:hAnsi="Arial" w:cs="Arial"/>
          <w:color w:val="auto"/>
          <w:sz w:val="16"/>
          <w:szCs w:val="16"/>
        </w:rPr>
        <w:t>.Б</w:t>
      </w:r>
      <w:proofErr w:type="gramEnd"/>
      <w:r w:rsidRPr="003E5253">
        <w:rPr>
          <w:rFonts w:ascii="Arial" w:hAnsi="Arial" w:cs="Arial"/>
          <w:color w:val="auto"/>
          <w:sz w:val="16"/>
          <w:szCs w:val="16"/>
        </w:rPr>
        <w:t xml:space="preserve">лагодарный              </w:t>
      </w:r>
      <w:r w:rsidR="006074D2">
        <w:rPr>
          <w:rFonts w:ascii="Arial" w:hAnsi="Arial" w:cs="Arial"/>
          <w:color w:val="auto"/>
          <w:sz w:val="16"/>
          <w:szCs w:val="16"/>
        </w:rPr>
        <w:t xml:space="preserve">        </w:t>
      </w:r>
      <w:r w:rsidRPr="003E5253">
        <w:rPr>
          <w:rFonts w:ascii="Arial" w:hAnsi="Arial" w:cs="Arial"/>
          <w:color w:val="auto"/>
          <w:sz w:val="16"/>
          <w:szCs w:val="16"/>
        </w:rPr>
        <w:t xml:space="preserve"> № 35</w:t>
      </w:r>
      <w:r>
        <w:rPr>
          <w:rFonts w:ascii="Arial" w:hAnsi="Arial" w:cs="Arial"/>
          <w:color w:val="auto"/>
          <w:sz w:val="16"/>
          <w:szCs w:val="16"/>
        </w:rPr>
        <w:t>7</w:t>
      </w:r>
    </w:p>
    <w:p w:rsidR="00622046" w:rsidRDefault="00622046" w:rsidP="00622046">
      <w:pPr>
        <w:ind w:left="-142"/>
        <w:jc w:val="center"/>
        <w:rPr>
          <w:rFonts w:ascii="Arial" w:hAnsi="Arial" w:cs="Arial"/>
          <w:color w:val="auto"/>
          <w:sz w:val="16"/>
          <w:szCs w:val="16"/>
        </w:rPr>
      </w:pPr>
    </w:p>
    <w:p w:rsidR="003E5253" w:rsidRPr="003E5253" w:rsidRDefault="003E5253" w:rsidP="006074D2">
      <w:pPr>
        <w:ind w:left="-142"/>
        <w:jc w:val="both"/>
        <w:rPr>
          <w:rFonts w:ascii="Arial" w:hAnsi="Arial" w:cs="Arial"/>
          <w:color w:val="auto"/>
          <w:sz w:val="16"/>
          <w:szCs w:val="16"/>
        </w:rPr>
      </w:pPr>
      <w:r w:rsidRPr="003E5253">
        <w:rPr>
          <w:rFonts w:ascii="Arial" w:hAnsi="Arial" w:cs="Arial"/>
          <w:color w:val="auto"/>
          <w:sz w:val="16"/>
          <w:szCs w:val="16"/>
        </w:rPr>
        <w:t>О внесении изменений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w:t>
      </w:r>
    </w:p>
    <w:p w:rsidR="003E5253" w:rsidRPr="003E5253" w:rsidRDefault="003E5253" w:rsidP="003E5253">
      <w:pPr>
        <w:ind w:left="-142"/>
        <w:jc w:val="center"/>
        <w:rPr>
          <w:rFonts w:ascii="Arial" w:hAnsi="Arial" w:cs="Arial"/>
          <w:color w:val="auto"/>
          <w:sz w:val="16"/>
          <w:szCs w:val="16"/>
        </w:rPr>
      </w:pPr>
    </w:p>
    <w:p w:rsidR="003E5253" w:rsidRPr="003E5253" w:rsidRDefault="006074D2" w:rsidP="006074D2">
      <w:pPr>
        <w:ind w:left="-142"/>
        <w:rPr>
          <w:rFonts w:ascii="Arial" w:hAnsi="Arial" w:cs="Arial"/>
          <w:color w:val="auto"/>
          <w:sz w:val="16"/>
          <w:szCs w:val="16"/>
        </w:rPr>
      </w:pPr>
      <w:r>
        <w:rPr>
          <w:rFonts w:ascii="Arial" w:hAnsi="Arial" w:cs="Arial"/>
          <w:color w:val="auto"/>
          <w:sz w:val="16"/>
          <w:szCs w:val="16"/>
        </w:rPr>
        <w:t xml:space="preserve">         </w:t>
      </w:r>
      <w:r w:rsidR="003E5253" w:rsidRPr="003E5253">
        <w:rPr>
          <w:rFonts w:ascii="Arial" w:hAnsi="Arial" w:cs="Arial"/>
          <w:color w:val="auto"/>
          <w:sz w:val="16"/>
          <w:szCs w:val="16"/>
        </w:rPr>
        <w:t>Статья 1</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Внести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 (далее – решение) следующие изменения:</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lastRenderedPageBreak/>
        <w:t>1) в части 1 статьи 1:</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 xml:space="preserve">а) в пункте 1) цифры «1 917 616 343,65» заменить цифрами «1 844 347 029,01»; цифры «1 600 328 928,93» заменить цифрами «1 678 249 469,00»; </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б) в пункте 2) цифры «2 031 567 306,74» заменить цифрами «1 959 745 932,43», цифры «1 600 328 928,93» заменить цифрами «1 678 249 469,00», цифры «19 419 129,31» заменить цифрами «19 527 413,69».</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в) в пункте 3) цифры «113 950 963,09» заменить цифрами «115 398 903,42»;</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 xml:space="preserve">2) в абзаце втором статьи 4 цифры «1 550 266 396,03» заменить цифрами «1 513 847 937,62»; цифры «1 253 572 627,62» заменить цифрами «1 327 161 792,56»; </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3) в пункте 4 статьи 5 цифры «349 436 274,88» заменить цифрами «355 875 141,75»;</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4) в пункте 8 статьи 5 цифры «81 441 288,94» заменить цифрами «81 667 575,10»;</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5) в части 9 статьи 5 цифры «</w:t>
      </w:r>
      <w:r w:rsidR="006074D2">
        <w:rPr>
          <w:rFonts w:ascii="Arial" w:hAnsi="Arial" w:cs="Arial"/>
          <w:color w:val="auto"/>
          <w:sz w:val="16"/>
          <w:szCs w:val="16"/>
        </w:rPr>
        <w:t>3 963 030,68» заменить цифрам</w:t>
      </w:r>
      <w:r w:rsidRPr="003E5253">
        <w:rPr>
          <w:rFonts w:ascii="Arial" w:hAnsi="Arial" w:cs="Arial"/>
          <w:color w:val="auto"/>
          <w:sz w:val="16"/>
          <w:szCs w:val="16"/>
        </w:rPr>
        <w:t xml:space="preserve">  «1 242 388,45»;</w:t>
      </w:r>
    </w:p>
    <w:p w:rsidR="003E5253" w:rsidRPr="003E5253"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6) в пункте 3 части 1 статьи 6 цифры «3 963 030,68» заменить цифрами «1 242 388,45»;</w:t>
      </w:r>
    </w:p>
    <w:p w:rsidR="00622046" w:rsidRDefault="003E5253" w:rsidP="006074D2">
      <w:pPr>
        <w:ind w:left="-142" w:firstLine="426"/>
        <w:jc w:val="both"/>
        <w:rPr>
          <w:rFonts w:ascii="Arial" w:hAnsi="Arial" w:cs="Arial"/>
          <w:color w:val="auto"/>
          <w:sz w:val="16"/>
          <w:szCs w:val="16"/>
        </w:rPr>
      </w:pPr>
      <w:r w:rsidRPr="003E5253">
        <w:rPr>
          <w:rFonts w:ascii="Arial" w:hAnsi="Arial" w:cs="Arial"/>
          <w:color w:val="auto"/>
          <w:sz w:val="16"/>
          <w:szCs w:val="16"/>
        </w:rPr>
        <w:t>7) приложения 1, 2, 6, 7, 8, 9, 10, 11, 12, 13 изложить в следующей редакции:</w:t>
      </w:r>
    </w:p>
    <w:p w:rsidR="00622046" w:rsidRDefault="00622046" w:rsidP="00622046">
      <w:pPr>
        <w:ind w:left="-142"/>
        <w:jc w:val="center"/>
        <w:rPr>
          <w:rFonts w:ascii="Arial" w:hAnsi="Arial" w:cs="Arial"/>
          <w:color w:val="auto"/>
          <w:sz w:val="16"/>
          <w:szCs w:val="16"/>
        </w:rPr>
      </w:pPr>
    </w:p>
    <w:p w:rsidR="00622046" w:rsidRDefault="00622046" w:rsidP="00622046">
      <w:pPr>
        <w:ind w:left="-142"/>
        <w:jc w:val="center"/>
        <w:rPr>
          <w:rFonts w:ascii="Arial" w:hAnsi="Arial" w:cs="Arial"/>
          <w:color w:val="auto"/>
          <w:sz w:val="16"/>
          <w:szCs w:val="16"/>
        </w:rPr>
      </w:pP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Приложение 1</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к решению Совета депутатов</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Благодарненского городского округа</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Ставропольского края</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от 17 декабря 2019 года №292</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«О бюджете Благодарненского городского округа Ставропольского края на 2020 год и</w:t>
      </w:r>
    </w:p>
    <w:p w:rsidR="00062D5F" w:rsidRPr="00062D5F" w:rsidRDefault="00062D5F" w:rsidP="00062D5F">
      <w:pPr>
        <w:spacing w:line="180" w:lineRule="exact"/>
        <w:ind w:left="1559"/>
        <w:jc w:val="center"/>
        <w:rPr>
          <w:rFonts w:ascii="Arial" w:hAnsi="Arial" w:cs="Arial"/>
          <w:color w:val="auto"/>
          <w:sz w:val="16"/>
          <w:szCs w:val="16"/>
        </w:rPr>
      </w:pPr>
      <w:r w:rsidRPr="00062D5F">
        <w:rPr>
          <w:rFonts w:ascii="Arial" w:hAnsi="Arial" w:cs="Arial"/>
          <w:color w:val="auto"/>
          <w:sz w:val="16"/>
          <w:szCs w:val="16"/>
        </w:rPr>
        <w:t>плановый период 2021 и 2022 годов»</w:t>
      </w:r>
    </w:p>
    <w:p w:rsidR="00062D5F" w:rsidRPr="00062D5F" w:rsidRDefault="00062D5F" w:rsidP="00062D5F">
      <w:pPr>
        <w:ind w:left="-142"/>
        <w:jc w:val="center"/>
        <w:rPr>
          <w:rFonts w:ascii="Arial" w:hAnsi="Arial" w:cs="Arial"/>
          <w:color w:val="auto"/>
          <w:sz w:val="16"/>
          <w:szCs w:val="16"/>
        </w:rPr>
      </w:pPr>
    </w:p>
    <w:p w:rsidR="00062D5F" w:rsidRPr="00062D5F" w:rsidRDefault="00062D5F" w:rsidP="00062D5F">
      <w:pPr>
        <w:ind w:left="-142"/>
        <w:jc w:val="center"/>
        <w:rPr>
          <w:rFonts w:ascii="Arial" w:hAnsi="Arial" w:cs="Arial"/>
          <w:color w:val="auto"/>
          <w:sz w:val="16"/>
          <w:szCs w:val="16"/>
        </w:rPr>
      </w:pPr>
    </w:p>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ИСТОЧНИКИ</w:t>
      </w:r>
    </w:p>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финансирования дефицита местного бюджета на 2020 год</w:t>
      </w:r>
    </w:p>
    <w:p w:rsidR="00062D5F" w:rsidRDefault="00062D5F" w:rsidP="00062D5F">
      <w:pPr>
        <w:ind w:left="-142"/>
        <w:jc w:val="right"/>
        <w:rPr>
          <w:rFonts w:ascii="Arial" w:hAnsi="Arial" w:cs="Arial"/>
          <w:color w:val="auto"/>
          <w:sz w:val="16"/>
          <w:szCs w:val="16"/>
        </w:rPr>
      </w:pPr>
    </w:p>
    <w:p w:rsidR="00622046" w:rsidRDefault="00062D5F" w:rsidP="00062D5F">
      <w:pPr>
        <w:ind w:left="-142"/>
        <w:jc w:val="right"/>
        <w:rPr>
          <w:rFonts w:ascii="Arial" w:hAnsi="Arial" w:cs="Arial"/>
          <w:color w:val="auto"/>
          <w:sz w:val="16"/>
          <w:szCs w:val="16"/>
        </w:rPr>
      </w:pPr>
      <w:r w:rsidRPr="00062D5F">
        <w:rPr>
          <w:rFonts w:ascii="Arial" w:hAnsi="Arial" w:cs="Arial"/>
          <w:color w:val="auto"/>
          <w:sz w:val="16"/>
          <w:szCs w:val="16"/>
        </w:rPr>
        <w:t>(рублей)</w:t>
      </w:r>
    </w:p>
    <w:p w:rsidR="00062D5F" w:rsidRDefault="00062D5F" w:rsidP="00062D5F">
      <w:pPr>
        <w:ind w:left="-142"/>
        <w:jc w:val="center"/>
        <w:rPr>
          <w:rFonts w:ascii="Arial" w:hAnsi="Arial" w:cs="Arial"/>
          <w:color w:val="auto"/>
          <w:sz w:val="16"/>
          <w:szCs w:val="16"/>
        </w:rPr>
      </w:pPr>
    </w:p>
    <w:p w:rsidR="00062D5F" w:rsidRDefault="00062D5F" w:rsidP="00062D5F">
      <w:pPr>
        <w:ind w:left="-142"/>
        <w:jc w:val="center"/>
        <w:rPr>
          <w:rFonts w:ascii="Arial" w:hAnsi="Arial" w:cs="Arial"/>
          <w:color w:val="auto"/>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126"/>
        <w:gridCol w:w="1418"/>
      </w:tblGrid>
      <w:tr w:rsidR="00062D5F" w:rsidRPr="00062D5F" w:rsidTr="00062D5F">
        <w:trPr>
          <w:trHeight w:val="169"/>
        </w:trPr>
        <w:tc>
          <w:tcPr>
            <w:tcW w:w="1384" w:type="dxa"/>
            <w:tcBorders>
              <w:bottom w:val="single" w:sz="4" w:space="0" w:color="auto"/>
            </w:tcBorders>
            <w:shd w:val="clear" w:color="auto" w:fill="auto"/>
            <w:vAlign w:val="center"/>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Наименование</w:t>
            </w:r>
          </w:p>
        </w:tc>
        <w:tc>
          <w:tcPr>
            <w:tcW w:w="2126" w:type="dxa"/>
            <w:tcBorders>
              <w:bottom w:val="single" w:sz="4" w:space="0" w:color="auto"/>
            </w:tcBorders>
            <w:shd w:val="clear" w:color="auto" w:fill="auto"/>
            <w:vAlign w:val="center"/>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код бюджетной классификации Российской Федерации</w:t>
            </w:r>
          </w:p>
        </w:tc>
        <w:tc>
          <w:tcPr>
            <w:tcW w:w="1418" w:type="dxa"/>
            <w:tcBorders>
              <w:bottom w:val="single" w:sz="4" w:space="0" w:color="auto"/>
            </w:tcBorders>
            <w:shd w:val="clear" w:color="auto" w:fill="auto"/>
            <w:vAlign w:val="center"/>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сумма</w:t>
            </w:r>
          </w:p>
        </w:tc>
      </w:tr>
      <w:tr w:rsidR="00062D5F" w:rsidRPr="00062D5F" w:rsidTr="00062D5F">
        <w:trPr>
          <w:trHeight w:val="64"/>
        </w:trPr>
        <w:tc>
          <w:tcPr>
            <w:tcW w:w="1384" w:type="dxa"/>
            <w:tcBorders>
              <w:top w:val="single" w:sz="4" w:space="0" w:color="auto"/>
              <w:left w:val="nil"/>
              <w:bottom w:val="nil"/>
              <w:right w:val="nil"/>
            </w:tcBorders>
            <w:shd w:val="clear" w:color="auto" w:fill="auto"/>
            <w:noWrap/>
            <w:vAlign w:val="bottom"/>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w:t>
            </w:r>
          </w:p>
        </w:tc>
        <w:tc>
          <w:tcPr>
            <w:tcW w:w="2126" w:type="dxa"/>
            <w:tcBorders>
              <w:top w:val="single" w:sz="4" w:space="0" w:color="auto"/>
              <w:left w:val="nil"/>
              <w:bottom w:val="nil"/>
              <w:right w:val="nil"/>
            </w:tcBorders>
            <w:shd w:val="clear" w:color="auto" w:fill="auto"/>
            <w:noWrap/>
            <w:vAlign w:val="bottom"/>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2</w:t>
            </w:r>
          </w:p>
        </w:tc>
        <w:tc>
          <w:tcPr>
            <w:tcW w:w="1418" w:type="dxa"/>
            <w:tcBorders>
              <w:top w:val="single" w:sz="4" w:space="0" w:color="auto"/>
              <w:left w:val="nil"/>
              <w:bottom w:val="nil"/>
              <w:right w:val="nil"/>
            </w:tcBorders>
            <w:shd w:val="clear" w:color="auto" w:fill="auto"/>
            <w:noWrap/>
            <w:vAlign w:val="bottom"/>
            <w:hideMark/>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3</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 xml:space="preserve">Всего источников финансирования </w:t>
            </w:r>
          </w:p>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 xml:space="preserve">дефицита местного бюджета </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115 398 903,42</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Изменение остатков средств на счетах по учету средств бюджета</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604 01050000 00 0000 000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115 398 903,42</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Увеличение остатков средств 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604 01050000 00 0000 500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-1 844 347 029,01</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Увеличение прочих остатков средств 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604 01050200 00 0000 500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-1 844 347 029,01</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Увеличение прочих остатков денежных средств 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604 01050201 00 0000 510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-1 844 347 029,01</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Увеличение прочих остатков денежных средств бюджетов городских округов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604 01050201 04 0000 510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-1 844 347 029,01</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Уменьшение остатков средств 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604 01050000 00 0000 600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-1 959 745 932,43</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Уменьшение прочих остатков средств 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604 01050200 00 0000 600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-1 959 745 932,43</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t xml:space="preserve">Уменьшение прочих остатков денежных средств </w:t>
            </w:r>
            <w:r w:rsidRPr="00062D5F">
              <w:rPr>
                <w:rFonts w:ascii="Arial" w:hAnsi="Arial" w:cs="Arial"/>
                <w:color w:val="auto"/>
                <w:sz w:val="16"/>
                <w:szCs w:val="16"/>
              </w:rPr>
              <w:lastRenderedPageBreak/>
              <w:t>бюджетов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lastRenderedPageBreak/>
              <w:t>604 01050201 00 0000 610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-1 959 745 932,43</w:t>
            </w:r>
          </w:p>
        </w:tc>
      </w:tr>
      <w:tr w:rsidR="00062D5F" w:rsidRPr="00062D5F" w:rsidTr="00062D5F">
        <w:trPr>
          <w:trHeight w:val="64"/>
        </w:trPr>
        <w:tc>
          <w:tcPr>
            <w:tcW w:w="1384" w:type="dxa"/>
            <w:tcBorders>
              <w:top w:val="nil"/>
              <w:left w:val="nil"/>
              <w:bottom w:val="nil"/>
              <w:right w:val="nil"/>
            </w:tcBorders>
            <w:shd w:val="clear" w:color="auto" w:fill="auto"/>
            <w:noWrap/>
            <w:vAlign w:val="bottom"/>
          </w:tcPr>
          <w:p w:rsidR="00062D5F" w:rsidRPr="00062D5F" w:rsidRDefault="00062D5F" w:rsidP="00062D5F">
            <w:pPr>
              <w:jc w:val="both"/>
              <w:rPr>
                <w:rFonts w:ascii="Arial" w:hAnsi="Arial" w:cs="Arial"/>
                <w:color w:val="auto"/>
                <w:sz w:val="16"/>
                <w:szCs w:val="16"/>
              </w:rPr>
            </w:pPr>
            <w:r w:rsidRPr="00062D5F">
              <w:rPr>
                <w:rFonts w:ascii="Arial" w:hAnsi="Arial" w:cs="Arial"/>
                <w:color w:val="auto"/>
                <w:sz w:val="16"/>
                <w:szCs w:val="16"/>
              </w:rPr>
              <w:lastRenderedPageBreak/>
              <w:t>Уменьшение прочих остатков денежных средств бюджетов городских округов</w:t>
            </w:r>
          </w:p>
        </w:tc>
        <w:tc>
          <w:tcPr>
            <w:tcW w:w="2126"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604 01050201 04 0000 610</w:t>
            </w:r>
          </w:p>
        </w:tc>
        <w:tc>
          <w:tcPr>
            <w:tcW w:w="1418" w:type="dxa"/>
            <w:tcBorders>
              <w:top w:val="nil"/>
              <w:left w:val="nil"/>
              <w:bottom w:val="nil"/>
              <w:right w:val="nil"/>
            </w:tcBorders>
            <w:shd w:val="clear" w:color="auto" w:fill="auto"/>
            <w:noWrap/>
            <w:vAlign w:val="bottom"/>
          </w:tcPr>
          <w:p w:rsidR="00062D5F" w:rsidRPr="00062D5F" w:rsidRDefault="00062D5F" w:rsidP="00062D5F">
            <w:pPr>
              <w:ind w:left="-142"/>
              <w:jc w:val="center"/>
              <w:rPr>
                <w:rFonts w:ascii="Arial" w:hAnsi="Arial" w:cs="Arial"/>
                <w:color w:val="auto"/>
                <w:sz w:val="16"/>
                <w:szCs w:val="16"/>
              </w:rPr>
            </w:pPr>
            <w:r w:rsidRPr="00062D5F">
              <w:rPr>
                <w:rFonts w:ascii="Arial" w:hAnsi="Arial" w:cs="Arial"/>
                <w:color w:val="auto"/>
                <w:sz w:val="16"/>
                <w:szCs w:val="16"/>
              </w:rPr>
              <w:t>-1 959 745 932,43</w:t>
            </w:r>
          </w:p>
        </w:tc>
      </w:tr>
    </w:tbl>
    <w:p w:rsidR="00062D5F" w:rsidRDefault="00062D5F" w:rsidP="00062D5F">
      <w:pPr>
        <w:ind w:left="-142"/>
        <w:jc w:val="center"/>
        <w:rPr>
          <w:rFonts w:ascii="Arial" w:hAnsi="Arial" w:cs="Arial"/>
          <w:color w:val="auto"/>
          <w:sz w:val="16"/>
          <w:szCs w:val="16"/>
        </w:rPr>
      </w:pPr>
    </w:p>
    <w:p w:rsidR="00062D5F" w:rsidRDefault="00062D5F" w:rsidP="00062D5F">
      <w:pPr>
        <w:ind w:left="-142"/>
        <w:jc w:val="center"/>
        <w:rPr>
          <w:rFonts w:ascii="Arial" w:hAnsi="Arial" w:cs="Arial"/>
          <w:color w:val="auto"/>
          <w:sz w:val="16"/>
          <w:szCs w:val="16"/>
        </w:rPr>
      </w:pPr>
    </w:p>
    <w:p w:rsidR="00F6425C" w:rsidRP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Приложение 2</w:t>
      </w:r>
    </w:p>
    <w:p w:rsidR="00F6425C" w:rsidRP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к решению Совета депутатов</w:t>
      </w:r>
    </w:p>
    <w:p w:rsidR="00F6425C" w:rsidRP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Благодарненского городского округа</w:t>
      </w:r>
    </w:p>
    <w:p w:rsidR="00F6425C" w:rsidRP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Ставропольского края</w:t>
      </w:r>
    </w:p>
    <w:p w:rsidR="00F6425C" w:rsidRP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от 17 декабря 2019 года №292</w:t>
      </w:r>
    </w:p>
    <w:p w:rsid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 xml:space="preserve">«О бюджете Благодарненского городского округа </w:t>
      </w:r>
    </w:p>
    <w:p w:rsidR="00F6425C" w:rsidRDefault="00F6425C" w:rsidP="00F6425C">
      <w:pPr>
        <w:widowControl w:val="0"/>
        <w:autoSpaceDE w:val="0"/>
        <w:autoSpaceDN w:val="0"/>
        <w:adjustRightInd w:val="0"/>
        <w:spacing w:line="180" w:lineRule="exact"/>
        <w:ind w:left="4111"/>
        <w:jc w:val="center"/>
        <w:rPr>
          <w:rFonts w:ascii="Arial" w:eastAsia="Calibri" w:hAnsi="Arial" w:cs="Arial"/>
          <w:sz w:val="18"/>
          <w:szCs w:val="18"/>
        </w:rPr>
      </w:pPr>
      <w:r w:rsidRPr="00F6425C">
        <w:rPr>
          <w:rFonts w:ascii="Arial" w:eastAsia="Calibri" w:hAnsi="Arial" w:cs="Arial"/>
          <w:sz w:val="18"/>
          <w:szCs w:val="18"/>
        </w:rPr>
        <w:t>Ставропольского края на 2020 год и</w:t>
      </w:r>
      <w:r>
        <w:rPr>
          <w:rFonts w:ascii="Arial" w:eastAsia="Calibri" w:hAnsi="Arial" w:cs="Arial"/>
          <w:sz w:val="18"/>
          <w:szCs w:val="18"/>
        </w:rPr>
        <w:t xml:space="preserve"> </w:t>
      </w:r>
      <w:r w:rsidRPr="00F6425C">
        <w:rPr>
          <w:rFonts w:ascii="Arial" w:eastAsia="Calibri" w:hAnsi="Arial" w:cs="Arial"/>
          <w:sz w:val="18"/>
          <w:szCs w:val="18"/>
        </w:rPr>
        <w:t>плановый период</w:t>
      </w:r>
    </w:p>
    <w:p w:rsidR="00F6425C" w:rsidRPr="00F6425C" w:rsidRDefault="00F6425C" w:rsidP="00F6425C">
      <w:pPr>
        <w:widowControl w:val="0"/>
        <w:autoSpaceDE w:val="0"/>
        <w:autoSpaceDN w:val="0"/>
        <w:adjustRightInd w:val="0"/>
        <w:spacing w:line="180" w:lineRule="exact"/>
        <w:ind w:left="4111"/>
        <w:jc w:val="center"/>
        <w:rPr>
          <w:rFonts w:ascii="Arial" w:hAnsi="Arial" w:cs="Arial"/>
          <w:sz w:val="18"/>
          <w:szCs w:val="18"/>
        </w:rPr>
      </w:pPr>
      <w:r w:rsidRPr="00F6425C">
        <w:rPr>
          <w:rFonts w:ascii="Arial" w:eastAsia="Calibri" w:hAnsi="Arial" w:cs="Arial"/>
          <w:sz w:val="18"/>
          <w:szCs w:val="18"/>
        </w:rPr>
        <w:t xml:space="preserve"> 2021 и 2022 годов»</w:t>
      </w:r>
    </w:p>
    <w:p w:rsidR="00F6425C" w:rsidRPr="00F6425C" w:rsidRDefault="00F6425C" w:rsidP="00F6425C">
      <w:pPr>
        <w:autoSpaceDE w:val="0"/>
        <w:autoSpaceDN w:val="0"/>
        <w:adjustRightInd w:val="0"/>
        <w:spacing w:line="180" w:lineRule="exact"/>
        <w:ind w:firstLine="539"/>
        <w:jc w:val="center"/>
        <w:rPr>
          <w:rFonts w:ascii="Arial" w:hAnsi="Arial" w:cs="Arial"/>
          <w:sz w:val="18"/>
          <w:szCs w:val="18"/>
        </w:rPr>
      </w:pPr>
    </w:p>
    <w:p w:rsidR="00F6425C" w:rsidRPr="00F6425C" w:rsidRDefault="00F6425C" w:rsidP="00F6425C">
      <w:pPr>
        <w:autoSpaceDE w:val="0"/>
        <w:autoSpaceDN w:val="0"/>
        <w:adjustRightInd w:val="0"/>
        <w:spacing w:line="180" w:lineRule="exact"/>
        <w:ind w:firstLine="539"/>
        <w:jc w:val="center"/>
        <w:rPr>
          <w:rFonts w:ascii="Arial" w:hAnsi="Arial" w:cs="Arial"/>
          <w:sz w:val="18"/>
          <w:szCs w:val="18"/>
        </w:rPr>
      </w:pPr>
    </w:p>
    <w:p w:rsidR="00F6425C" w:rsidRPr="00F6425C" w:rsidRDefault="00F6425C" w:rsidP="00F6425C">
      <w:pPr>
        <w:autoSpaceDE w:val="0"/>
        <w:autoSpaceDN w:val="0"/>
        <w:adjustRightInd w:val="0"/>
        <w:spacing w:line="180" w:lineRule="exact"/>
        <w:rPr>
          <w:rFonts w:ascii="Arial" w:hAnsi="Arial" w:cs="Arial"/>
          <w:sz w:val="18"/>
          <w:szCs w:val="18"/>
        </w:rPr>
      </w:pPr>
    </w:p>
    <w:p w:rsidR="00F6425C" w:rsidRPr="00F6425C" w:rsidRDefault="00F6425C" w:rsidP="00F6425C">
      <w:pPr>
        <w:spacing w:line="180" w:lineRule="exact"/>
        <w:jc w:val="center"/>
        <w:rPr>
          <w:rFonts w:ascii="Arial" w:eastAsia="Calibri" w:hAnsi="Arial" w:cs="Arial"/>
          <w:sz w:val="18"/>
          <w:szCs w:val="18"/>
        </w:rPr>
      </w:pPr>
      <w:r w:rsidRPr="00F6425C">
        <w:rPr>
          <w:rFonts w:ascii="Arial" w:eastAsia="Calibri" w:hAnsi="Arial" w:cs="Arial"/>
          <w:sz w:val="18"/>
          <w:szCs w:val="18"/>
        </w:rPr>
        <w:t>ИСТОЧНИКИ</w:t>
      </w:r>
    </w:p>
    <w:p w:rsidR="00F6425C" w:rsidRPr="00F6425C" w:rsidRDefault="00F6425C" w:rsidP="00F6425C">
      <w:pPr>
        <w:spacing w:line="180" w:lineRule="exact"/>
        <w:jc w:val="center"/>
        <w:rPr>
          <w:rFonts w:ascii="Arial" w:eastAsia="Calibri" w:hAnsi="Arial" w:cs="Arial"/>
          <w:sz w:val="18"/>
          <w:szCs w:val="18"/>
        </w:rPr>
      </w:pPr>
      <w:r w:rsidRPr="00F6425C">
        <w:rPr>
          <w:rFonts w:ascii="Arial" w:eastAsia="Calibri" w:hAnsi="Arial" w:cs="Arial"/>
          <w:sz w:val="18"/>
          <w:szCs w:val="18"/>
        </w:rPr>
        <w:t xml:space="preserve">финансирования дефицита местного бюджета </w:t>
      </w:r>
    </w:p>
    <w:p w:rsidR="00F6425C" w:rsidRPr="00F6425C" w:rsidRDefault="00F6425C" w:rsidP="00F6425C">
      <w:pPr>
        <w:spacing w:line="180" w:lineRule="exact"/>
        <w:jc w:val="center"/>
        <w:rPr>
          <w:rFonts w:ascii="Arial" w:eastAsia="Calibri" w:hAnsi="Arial" w:cs="Arial"/>
          <w:sz w:val="18"/>
          <w:szCs w:val="18"/>
        </w:rPr>
      </w:pPr>
      <w:r w:rsidRPr="00F6425C">
        <w:rPr>
          <w:rFonts w:ascii="Arial" w:eastAsia="Calibri" w:hAnsi="Arial" w:cs="Arial"/>
          <w:sz w:val="18"/>
          <w:szCs w:val="18"/>
        </w:rPr>
        <w:t>на плановый период 2021 и 2022 годов</w:t>
      </w:r>
    </w:p>
    <w:p w:rsidR="00F6425C" w:rsidRDefault="00F6425C" w:rsidP="00F6425C">
      <w:pPr>
        <w:spacing w:line="180" w:lineRule="exact"/>
        <w:jc w:val="right"/>
        <w:rPr>
          <w:rFonts w:ascii="Arial" w:eastAsia="Calibri" w:hAnsi="Arial" w:cs="Arial"/>
          <w:sz w:val="18"/>
          <w:szCs w:val="18"/>
        </w:rPr>
      </w:pPr>
      <w:r w:rsidRPr="00F6425C">
        <w:rPr>
          <w:rFonts w:ascii="Arial" w:eastAsia="Calibri" w:hAnsi="Arial" w:cs="Arial"/>
          <w:sz w:val="18"/>
          <w:szCs w:val="18"/>
        </w:rPr>
        <w:t>(рублей)</w:t>
      </w:r>
    </w:p>
    <w:p w:rsidR="00F6425C" w:rsidRDefault="00F6425C" w:rsidP="00F6425C">
      <w:pPr>
        <w:spacing w:line="180" w:lineRule="exact"/>
        <w:jc w:val="right"/>
        <w:rPr>
          <w:rFonts w:ascii="Arial" w:eastAsia="Calibri" w:hAnsi="Arial" w:cs="Arial"/>
          <w:sz w:val="18"/>
          <w:szCs w:val="18"/>
        </w:rPr>
      </w:pPr>
    </w:p>
    <w:p w:rsidR="00F6425C" w:rsidRPr="00F6425C" w:rsidRDefault="00F6425C" w:rsidP="00F6425C">
      <w:pPr>
        <w:spacing w:line="180" w:lineRule="exact"/>
        <w:jc w:val="right"/>
        <w:rPr>
          <w:rFonts w:ascii="Arial" w:eastAsia="Calibri" w:hAnsi="Arial" w:cs="Arial"/>
          <w:sz w:val="18"/>
          <w:szCs w:val="18"/>
        </w:rPr>
      </w:pPr>
    </w:p>
    <w:p w:rsidR="00062D5F" w:rsidRPr="00F6425C" w:rsidRDefault="00062D5F" w:rsidP="00F6425C">
      <w:pPr>
        <w:spacing w:line="180" w:lineRule="exact"/>
        <w:ind w:left="-142"/>
        <w:jc w:val="center"/>
        <w:rPr>
          <w:rFonts w:ascii="Arial" w:hAnsi="Arial" w:cs="Arial"/>
          <w:color w:val="auto"/>
          <w:sz w:val="18"/>
          <w:szCs w:val="18"/>
        </w:rPr>
      </w:pPr>
    </w:p>
    <w:tbl>
      <w:tblPr>
        <w:tblW w:w="9889" w:type="dxa"/>
        <w:tblLook w:val="04A0" w:firstRow="1" w:lastRow="0" w:firstColumn="1" w:lastColumn="0" w:noHBand="0" w:noVBand="1"/>
      </w:tblPr>
      <w:tblGrid>
        <w:gridCol w:w="3227"/>
        <w:gridCol w:w="2835"/>
        <w:gridCol w:w="1984"/>
        <w:gridCol w:w="1843"/>
      </w:tblGrid>
      <w:tr w:rsidR="00F6425C" w:rsidRPr="00F6425C" w:rsidTr="000B31B8">
        <w:trPr>
          <w:trHeight w:val="420"/>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код бюджетной классификации Российской Федерации</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сумма на год</w:t>
            </w:r>
          </w:p>
        </w:tc>
      </w:tr>
      <w:tr w:rsidR="00F6425C" w:rsidRPr="00F6425C" w:rsidTr="000B31B8">
        <w:trPr>
          <w:trHeight w:val="393"/>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25C" w:rsidRPr="00F6425C" w:rsidRDefault="00F6425C" w:rsidP="00F6425C">
            <w:pPr>
              <w:ind w:left="-142"/>
              <w:jc w:val="center"/>
              <w:rPr>
                <w:rFonts w:ascii="Arial" w:hAnsi="Arial" w:cs="Arial"/>
                <w:color w:val="auto"/>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25C" w:rsidRPr="00F6425C" w:rsidRDefault="00F6425C" w:rsidP="00F6425C">
            <w:pPr>
              <w:ind w:left="-142"/>
              <w:jc w:val="center"/>
              <w:rPr>
                <w:rFonts w:ascii="Arial" w:hAnsi="Arial" w:cs="Arial"/>
                <w:color w:val="auto"/>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2022</w:t>
            </w:r>
          </w:p>
        </w:tc>
      </w:tr>
      <w:tr w:rsidR="00F6425C" w:rsidRPr="00F6425C" w:rsidTr="000B31B8">
        <w:trPr>
          <w:trHeight w:val="64"/>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4</w:t>
            </w:r>
          </w:p>
        </w:tc>
      </w:tr>
      <w:tr w:rsidR="00F6425C" w:rsidRPr="00F6425C" w:rsidTr="000B31B8">
        <w:trPr>
          <w:trHeight w:val="64"/>
        </w:trPr>
        <w:tc>
          <w:tcPr>
            <w:tcW w:w="3227" w:type="dxa"/>
            <w:tcBorders>
              <w:top w:val="single" w:sz="4" w:space="0" w:color="auto"/>
            </w:tcBorders>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 xml:space="preserve">Всего источников финансирования дефицита местного бюджета </w:t>
            </w:r>
          </w:p>
        </w:tc>
        <w:tc>
          <w:tcPr>
            <w:tcW w:w="2835" w:type="dxa"/>
            <w:tcBorders>
              <w:top w:val="single" w:sz="4" w:space="0" w:color="auto"/>
            </w:tcBorders>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w:t>
            </w:r>
          </w:p>
        </w:tc>
        <w:tc>
          <w:tcPr>
            <w:tcW w:w="1984" w:type="dxa"/>
            <w:tcBorders>
              <w:top w:val="single" w:sz="4" w:space="0" w:color="auto"/>
            </w:tcBorders>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0,00</w:t>
            </w:r>
          </w:p>
        </w:tc>
        <w:tc>
          <w:tcPr>
            <w:tcW w:w="1843" w:type="dxa"/>
            <w:tcBorders>
              <w:top w:val="single" w:sz="4" w:space="0" w:color="auto"/>
            </w:tcBorders>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0,00</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Изменение остатков средств на счетах по учету средств бюджета</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604 01050000 00 0000 000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0,00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0,00</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Увеличение остатков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604 01050000 00 0000 500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Увеличение прочих остатков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604 01050200 00 0000 500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Увеличение прочих остатков денежных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604 01050201 00 0000 510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Увеличение прочих остатков денежных средств бюджетов городских округов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604 01050201 04 0000 510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Уменьшение остатков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604 01050000 00 0000 600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Уменьшение прочих остатков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604 01050200 00 0000 600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Уменьшение прочих остатков денежных средств бюджетов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604 01050201 00 0000 610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r w:rsidR="00F6425C" w:rsidRPr="00F6425C" w:rsidTr="000B31B8">
        <w:trPr>
          <w:trHeight w:val="64"/>
        </w:trPr>
        <w:tc>
          <w:tcPr>
            <w:tcW w:w="3227" w:type="dxa"/>
            <w:shd w:val="clear" w:color="auto" w:fill="auto"/>
            <w:noWrap/>
            <w:vAlign w:val="bottom"/>
          </w:tcPr>
          <w:p w:rsidR="00F6425C" w:rsidRPr="00F6425C" w:rsidRDefault="00F6425C" w:rsidP="00F6425C">
            <w:pPr>
              <w:jc w:val="both"/>
              <w:rPr>
                <w:rFonts w:ascii="Arial" w:hAnsi="Arial" w:cs="Arial"/>
                <w:color w:val="auto"/>
                <w:sz w:val="16"/>
                <w:szCs w:val="16"/>
              </w:rPr>
            </w:pPr>
            <w:r w:rsidRPr="00F6425C">
              <w:rPr>
                <w:rFonts w:ascii="Arial" w:hAnsi="Arial" w:cs="Arial"/>
                <w:color w:val="auto"/>
                <w:sz w:val="16"/>
                <w:szCs w:val="16"/>
              </w:rPr>
              <w:t>Уменьшение прочих остатков денежных средств бюджетов городских округов</w:t>
            </w:r>
          </w:p>
        </w:tc>
        <w:tc>
          <w:tcPr>
            <w:tcW w:w="2835"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604 01050201 04 0000 610</w:t>
            </w:r>
          </w:p>
        </w:tc>
        <w:tc>
          <w:tcPr>
            <w:tcW w:w="1984" w:type="dxa"/>
            <w:shd w:val="clear" w:color="auto" w:fill="auto"/>
            <w:noWrap/>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1 678 249 469,00</w:t>
            </w:r>
          </w:p>
        </w:tc>
        <w:tc>
          <w:tcPr>
            <w:tcW w:w="1843" w:type="dxa"/>
            <w:shd w:val="clear" w:color="auto" w:fill="auto"/>
            <w:vAlign w:val="bottom"/>
          </w:tcPr>
          <w:p w:rsidR="00F6425C" w:rsidRPr="00F6425C" w:rsidRDefault="00F6425C" w:rsidP="00F6425C">
            <w:pPr>
              <w:ind w:left="-142"/>
              <w:jc w:val="center"/>
              <w:rPr>
                <w:rFonts w:ascii="Arial" w:hAnsi="Arial" w:cs="Arial"/>
                <w:color w:val="auto"/>
                <w:sz w:val="16"/>
                <w:szCs w:val="16"/>
              </w:rPr>
            </w:pPr>
            <w:r w:rsidRPr="00F6425C">
              <w:rPr>
                <w:rFonts w:ascii="Arial" w:hAnsi="Arial" w:cs="Arial"/>
                <w:color w:val="auto"/>
                <w:sz w:val="16"/>
                <w:szCs w:val="16"/>
              </w:rPr>
              <w:t>1 651 671 006,63</w:t>
            </w:r>
          </w:p>
        </w:tc>
      </w:tr>
    </w:tbl>
    <w:p w:rsidR="00062D5F" w:rsidRDefault="00062D5F" w:rsidP="00062D5F">
      <w:pPr>
        <w:ind w:left="-142"/>
        <w:jc w:val="center"/>
        <w:rPr>
          <w:rFonts w:ascii="Arial" w:hAnsi="Arial" w:cs="Arial"/>
          <w:color w:val="auto"/>
          <w:sz w:val="16"/>
          <w:szCs w:val="16"/>
        </w:rPr>
      </w:pPr>
    </w:p>
    <w:p w:rsidR="00062D5F" w:rsidRDefault="00062D5F" w:rsidP="00062D5F">
      <w:pPr>
        <w:ind w:left="-142"/>
        <w:jc w:val="center"/>
        <w:rPr>
          <w:rFonts w:ascii="Arial" w:hAnsi="Arial" w:cs="Arial"/>
          <w:color w:val="auto"/>
          <w:sz w:val="16"/>
          <w:szCs w:val="16"/>
        </w:rPr>
      </w:pPr>
    </w:p>
    <w:p w:rsidR="009C3241" w:rsidRDefault="009C3241" w:rsidP="00062D5F">
      <w:pPr>
        <w:ind w:left="-142"/>
        <w:jc w:val="center"/>
        <w:rPr>
          <w:rFonts w:ascii="Arial" w:hAnsi="Arial" w:cs="Arial"/>
          <w:color w:val="auto"/>
          <w:sz w:val="16"/>
          <w:szCs w:val="16"/>
        </w:rPr>
      </w:pPr>
    </w:p>
    <w:p w:rsidR="009C3241" w:rsidRPr="009C3241" w:rsidRDefault="009C3241" w:rsidP="009C3241">
      <w:pPr>
        <w:widowControl w:val="0"/>
        <w:autoSpaceDE w:val="0"/>
        <w:autoSpaceDN w:val="0"/>
        <w:adjustRightInd w:val="0"/>
        <w:spacing w:line="180" w:lineRule="exact"/>
        <w:ind w:left="4111"/>
        <w:jc w:val="center"/>
        <w:rPr>
          <w:rFonts w:ascii="Arial" w:eastAsia="Calibri" w:hAnsi="Arial" w:cs="Arial"/>
          <w:sz w:val="18"/>
          <w:szCs w:val="18"/>
        </w:rPr>
      </w:pPr>
      <w:r w:rsidRPr="009C3241">
        <w:rPr>
          <w:rFonts w:ascii="Arial" w:eastAsia="Calibri" w:hAnsi="Arial" w:cs="Arial"/>
          <w:sz w:val="18"/>
          <w:szCs w:val="18"/>
        </w:rPr>
        <w:t>Приложение 6</w:t>
      </w:r>
    </w:p>
    <w:p w:rsidR="009C3241" w:rsidRPr="009C3241" w:rsidRDefault="009C3241" w:rsidP="009C3241">
      <w:pPr>
        <w:widowControl w:val="0"/>
        <w:autoSpaceDE w:val="0"/>
        <w:autoSpaceDN w:val="0"/>
        <w:adjustRightInd w:val="0"/>
        <w:spacing w:line="180" w:lineRule="exact"/>
        <w:ind w:left="4111"/>
        <w:jc w:val="center"/>
        <w:rPr>
          <w:rFonts w:ascii="Arial" w:eastAsia="Calibri" w:hAnsi="Arial" w:cs="Arial"/>
          <w:sz w:val="18"/>
          <w:szCs w:val="18"/>
        </w:rPr>
      </w:pPr>
      <w:r w:rsidRPr="009C3241">
        <w:rPr>
          <w:rFonts w:ascii="Arial" w:eastAsia="Calibri" w:hAnsi="Arial" w:cs="Arial"/>
          <w:sz w:val="18"/>
          <w:szCs w:val="18"/>
        </w:rPr>
        <w:t>к решению Совета депутатов</w:t>
      </w:r>
    </w:p>
    <w:p w:rsidR="009C3241" w:rsidRPr="009C3241" w:rsidRDefault="009C3241" w:rsidP="009C3241">
      <w:pPr>
        <w:widowControl w:val="0"/>
        <w:autoSpaceDE w:val="0"/>
        <w:autoSpaceDN w:val="0"/>
        <w:adjustRightInd w:val="0"/>
        <w:spacing w:line="180" w:lineRule="exact"/>
        <w:ind w:left="4111"/>
        <w:jc w:val="center"/>
        <w:rPr>
          <w:rFonts w:ascii="Arial" w:eastAsia="Calibri" w:hAnsi="Arial" w:cs="Arial"/>
          <w:sz w:val="18"/>
          <w:szCs w:val="18"/>
        </w:rPr>
      </w:pPr>
      <w:r w:rsidRPr="009C3241">
        <w:rPr>
          <w:rFonts w:ascii="Arial" w:eastAsia="Calibri" w:hAnsi="Arial" w:cs="Arial"/>
          <w:sz w:val="18"/>
          <w:szCs w:val="18"/>
        </w:rPr>
        <w:t>Благодарненского городского округа</w:t>
      </w:r>
    </w:p>
    <w:p w:rsidR="009C3241" w:rsidRPr="009C3241" w:rsidRDefault="009C3241" w:rsidP="009C3241">
      <w:pPr>
        <w:widowControl w:val="0"/>
        <w:autoSpaceDE w:val="0"/>
        <w:autoSpaceDN w:val="0"/>
        <w:adjustRightInd w:val="0"/>
        <w:spacing w:line="180" w:lineRule="exact"/>
        <w:ind w:left="4111"/>
        <w:jc w:val="center"/>
        <w:rPr>
          <w:rFonts w:ascii="Arial" w:eastAsia="Calibri" w:hAnsi="Arial" w:cs="Arial"/>
          <w:sz w:val="18"/>
          <w:szCs w:val="18"/>
        </w:rPr>
      </w:pPr>
      <w:r w:rsidRPr="009C3241">
        <w:rPr>
          <w:rFonts w:ascii="Arial" w:eastAsia="Calibri" w:hAnsi="Arial" w:cs="Arial"/>
          <w:sz w:val="18"/>
          <w:szCs w:val="18"/>
        </w:rPr>
        <w:t>Ставропольского края</w:t>
      </w:r>
    </w:p>
    <w:p w:rsidR="009C3241" w:rsidRPr="009C3241" w:rsidRDefault="009C3241" w:rsidP="009C3241">
      <w:pPr>
        <w:widowControl w:val="0"/>
        <w:autoSpaceDE w:val="0"/>
        <w:autoSpaceDN w:val="0"/>
        <w:adjustRightInd w:val="0"/>
        <w:spacing w:line="180" w:lineRule="exact"/>
        <w:ind w:left="4111"/>
        <w:jc w:val="center"/>
        <w:rPr>
          <w:rFonts w:ascii="Arial" w:eastAsia="Calibri" w:hAnsi="Arial" w:cs="Arial"/>
          <w:sz w:val="18"/>
          <w:szCs w:val="18"/>
        </w:rPr>
      </w:pPr>
      <w:r w:rsidRPr="009C3241">
        <w:rPr>
          <w:rFonts w:ascii="Arial" w:eastAsia="Calibri" w:hAnsi="Arial" w:cs="Arial"/>
          <w:sz w:val="18"/>
          <w:szCs w:val="18"/>
        </w:rPr>
        <w:t>от 17 декабря 2019 года №292</w:t>
      </w:r>
    </w:p>
    <w:p w:rsidR="009C3241" w:rsidRPr="009C3241" w:rsidRDefault="009C3241" w:rsidP="009C3241">
      <w:pPr>
        <w:widowControl w:val="0"/>
        <w:autoSpaceDE w:val="0"/>
        <w:autoSpaceDN w:val="0"/>
        <w:adjustRightInd w:val="0"/>
        <w:spacing w:line="180" w:lineRule="exact"/>
        <w:ind w:left="4111"/>
        <w:jc w:val="center"/>
        <w:rPr>
          <w:rFonts w:ascii="Arial" w:hAnsi="Arial" w:cs="Arial"/>
          <w:sz w:val="18"/>
          <w:szCs w:val="18"/>
        </w:rPr>
      </w:pPr>
      <w:r w:rsidRPr="009C3241">
        <w:rPr>
          <w:rFonts w:ascii="Arial" w:eastAsia="Calibri" w:hAnsi="Arial" w:cs="Arial"/>
          <w:sz w:val="18"/>
          <w:szCs w:val="18"/>
        </w:rPr>
        <w:t>«О бюджете Благодарненского городского округа Ставропольского края на 2020 год и</w:t>
      </w:r>
      <w:r w:rsidR="00D17ED6">
        <w:rPr>
          <w:rFonts w:ascii="Arial" w:eastAsia="Calibri" w:hAnsi="Arial" w:cs="Arial"/>
          <w:sz w:val="18"/>
          <w:szCs w:val="18"/>
        </w:rPr>
        <w:t xml:space="preserve"> </w:t>
      </w:r>
      <w:r w:rsidRPr="009C3241">
        <w:rPr>
          <w:rFonts w:ascii="Arial" w:eastAsia="Calibri" w:hAnsi="Arial" w:cs="Arial"/>
          <w:sz w:val="18"/>
          <w:szCs w:val="18"/>
        </w:rPr>
        <w:t>плановый период 2021 и 2022 годов»</w:t>
      </w:r>
    </w:p>
    <w:p w:rsidR="009C3241" w:rsidRPr="009C3241" w:rsidRDefault="009C3241" w:rsidP="009C3241">
      <w:pPr>
        <w:widowControl w:val="0"/>
        <w:autoSpaceDE w:val="0"/>
        <w:autoSpaceDN w:val="0"/>
        <w:adjustRightInd w:val="0"/>
        <w:spacing w:line="180" w:lineRule="exact"/>
        <w:ind w:left="4820"/>
        <w:jc w:val="center"/>
        <w:rPr>
          <w:rFonts w:ascii="Arial" w:eastAsia="Calibri" w:hAnsi="Arial" w:cs="Arial"/>
          <w:sz w:val="18"/>
          <w:szCs w:val="18"/>
        </w:rPr>
      </w:pPr>
    </w:p>
    <w:p w:rsidR="009C3241" w:rsidRPr="009C3241" w:rsidRDefault="009C3241" w:rsidP="009C3241">
      <w:pPr>
        <w:widowControl w:val="0"/>
        <w:autoSpaceDE w:val="0"/>
        <w:autoSpaceDN w:val="0"/>
        <w:adjustRightInd w:val="0"/>
        <w:spacing w:line="180" w:lineRule="exact"/>
        <w:rPr>
          <w:rFonts w:ascii="Arial" w:eastAsia="Calibri" w:hAnsi="Arial" w:cs="Arial"/>
          <w:sz w:val="18"/>
          <w:szCs w:val="18"/>
        </w:rPr>
      </w:pPr>
    </w:p>
    <w:tbl>
      <w:tblPr>
        <w:tblpPr w:leftFromText="180" w:rightFromText="180" w:vertAnchor="text" w:tblpX="-3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494"/>
        <w:gridCol w:w="1701"/>
      </w:tblGrid>
      <w:tr w:rsidR="00D17ED6" w:rsidRPr="00D17ED6" w:rsidTr="00D17ED6">
        <w:trPr>
          <w:trHeight w:val="254"/>
        </w:trPr>
        <w:tc>
          <w:tcPr>
            <w:tcW w:w="10031" w:type="dxa"/>
            <w:gridSpan w:val="3"/>
            <w:tcBorders>
              <w:top w:val="nil"/>
              <w:left w:val="nil"/>
              <w:bottom w:val="nil"/>
              <w:right w:val="nil"/>
            </w:tcBorders>
            <w:shd w:val="clear" w:color="auto" w:fill="auto"/>
            <w:noWrap/>
            <w:vAlign w:val="center"/>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РАСПРЕДЕЛЕНИЕ</w:t>
            </w:r>
          </w:p>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доходов местного бюджета в соответствии с классификацией доходов</w:t>
            </w:r>
          </w:p>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бюджетов на 2020 год</w:t>
            </w:r>
          </w:p>
        </w:tc>
      </w:tr>
      <w:tr w:rsidR="00D17ED6" w:rsidRPr="00D17ED6" w:rsidTr="00D17ED6">
        <w:trPr>
          <w:trHeight w:val="80"/>
        </w:trPr>
        <w:tc>
          <w:tcPr>
            <w:tcW w:w="10031" w:type="dxa"/>
            <w:gridSpan w:val="3"/>
            <w:tcBorders>
              <w:top w:val="nil"/>
              <w:left w:val="nil"/>
              <w:bottom w:val="single" w:sz="4" w:space="0" w:color="auto"/>
              <w:right w:val="nil"/>
            </w:tcBorders>
            <w:shd w:val="clear" w:color="auto" w:fill="auto"/>
            <w:noWrap/>
            <w:hideMark/>
          </w:tcPr>
          <w:p w:rsidR="00D17ED6" w:rsidRPr="00D17ED6" w:rsidRDefault="00D17ED6" w:rsidP="00D17ED6">
            <w:pPr>
              <w:ind w:left="-142"/>
              <w:jc w:val="right"/>
              <w:rPr>
                <w:rFonts w:ascii="Arial" w:hAnsi="Arial" w:cs="Arial"/>
                <w:color w:val="auto"/>
                <w:sz w:val="16"/>
                <w:szCs w:val="16"/>
              </w:rPr>
            </w:pPr>
            <w:r w:rsidRPr="00D17ED6">
              <w:rPr>
                <w:rFonts w:ascii="Arial" w:hAnsi="Arial" w:cs="Arial"/>
                <w:color w:val="auto"/>
                <w:sz w:val="16"/>
                <w:szCs w:val="16"/>
              </w:rPr>
              <w:t>(рублей)</w:t>
            </w:r>
          </w:p>
        </w:tc>
      </w:tr>
      <w:tr w:rsidR="00D17ED6" w:rsidRPr="00D17ED6" w:rsidTr="00D17ED6">
        <w:trPr>
          <w:trHeight w:val="70"/>
        </w:trPr>
        <w:tc>
          <w:tcPr>
            <w:tcW w:w="2836" w:type="dxa"/>
            <w:tcBorders>
              <w:top w:val="single" w:sz="4" w:space="0" w:color="auto"/>
            </w:tcBorders>
            <w:shd w:val="clear" w:color="auto" w:fill="auto"/>
            <w:vAlign w:val="center"/>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 xml:space="preserve">Код </w:t>
            </w:r>
            <w:proofErr w:type="gramStart"/>
            <w:r w:rsidRPr="00D17ED6">
              <w:rPr>
                <w:rFonts w:ascii="Arial" w:hAnsi="Arial" w:cs="Arial"/>
                <w:color w:val="auto"/>
                <w:sz w:val="16"/>
                <w:szCs w:val="16"/>
              </w:rPr>
              <w:t>бюджетной</w:t>
            </w:r>
            <w:proofErr w:type="gramEnd"/>
          </w:p>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классификации</w:t>
            </w:r>
          </w:p>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Российской Федерации</w:t>
            </w:r>
          </w:p>
        </w:tc>
        <w:tc>
          <w:tcPr>
            <w:tcW w:w="5494" w:type="dxa"/>
            <w:tcBorders>
              <w:top w:val="single" w:sz="4" w:space="0" w:color="auto"/>
            </w:tcBorders>
            <w:shd w:val="clear" w:color="auto" w:fill="auto"/>
            <w:vAlign w:val="center"/>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наименование дохода</w:t>
            </w:r>
          </w:p>
        </w:tc>
        <w:tc>
          <w:tcPr>
            <w:tcW w:w="1701" w:type="dxa"/>
            <w:tcBorders>
              <w:top w:val="single" w:sz="4" w:space="0" w:color="auto"/>
            </w:tcBorders>
            <w:shd w:val="clear" w:color="auto" w:fill="auto"/>
            <w:vAlign w:val="center"/>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сумма</w:t>
            </w:r>
          </w:p>
        </w:tc>
      </w:tr>
      <w:tr w:rsidR="00D17ED6" w:rsidRPr="00D17ED6" w:rsidTr="000B31B8">
        <w:trPr>
          <w:trHeight w:val="279"/>
        </w:trPr>
        <w:tc>
          <w:tcPr>
            <w:tcW w:w="2836" w:type="dxa"/>
            <w:shd w:val="clear" w:color="auto" w:fill="auto"/>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1</w:t>
            </w:r>
          </w:p>
        </w:tc>
        <w:tc>
          <w:tcPr>
            <w:tcW w:w="5494" w:type="dxa"/>
            <w:shd w:val="clear" w:color="auto" w:fill="auto"/>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2</w:t>
            </w:r>
          </w:p>
        </w:tc>
        <w:tc>
          <w:tcPr>
            <w:tcW w:w="1701" w:type="dxa"/>
            <w:shd w:val="clear" w:color="auto" w:fill="auto"/>
            <w:noWrap/>
            <w:hideMark/>
          </w:tcPr>
          <w:p w:rsidR="00D17ED6" w:rsidRPr="00D17ED6" w:rsidRDefault="00D17ED6" w:rsidP="00D17ED6">
            <w:pPr>
              <w:ind w:left="-142"/>
              <w:jc w:val="center"/>
              <w:rPr>
                <w:rFonts w:ascii="Arial" w:hAnsi="Arial" w:cs="Arial"/>
                <w:color w:val="auto"/>
                <w:sz w:val="16"/>
                <w:szCs w:val="16"/>
              </w:rPr>
            </w:pPr>
            <w:r w:rsidRPr="00D17ED6">
              <w:rPr>
                <w:rFonts w:ascii="Arial" w:hAnsi="Arial" w:cs="Arial"/>
                <w:color w:val="auto"/>
                <w:sz w:val="16"/>
                <w:szCs w:val="16"/>
              </w:rPr>
              <w:t>3</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000 1 00 00000 00 0000 000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НАЛОГОВЫЕ И НЕНАЛОГОВЫЕ ДОХОДЫ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329 932 600,61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000 1 01 00000 00 0000 000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НАЛОГИ НА ПРИБЫЛЬ, ДОХОДЫ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155 702 561,29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000 1 01 02000 01 0000 110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 на доходы физических лиц</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155 702 561,29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000 1 03 00000 00 0000 000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НАЛОГИ НА ТОВАРЫ (РАБОТЫ, УСЛУГИ), РЕАЛИЗУЕМЫЕ НА ТЕРРИТОРИИ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21 785 000,00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000 1 03 02000 01 0000 110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21 785 000,00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000 1 05 00000 00 0000 000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НАЛОГИ НА СОВОКУПНЫЙ ДОХОД</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16 843 681,32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000 1 05 02000 02 0000 110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Единый налог на вмененный доход для отдельных видов деятельности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11 638 275,32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000 1 05 03000 01 0000 110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Единый сельскохозяйственный налог</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5 000 000,00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000 1 05 04000 02 0000 110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Налог</w:t>
            </w:r>
            <w:proofErr w:type="gramEnd"/>
            <w:r w:rsidRPr="00D17ED6">
              <w:rPr>
                <w:rFonts w:ascii="Arial" w:hAnsi="Arial" w:cs="Arial"/>
                <w:color w:val="auto"/>
                <w:sz w:val="16"/>
                <w:szCs w:val="16"/>
              </w:rPr>
              <w:t xml:space="preserve"> взимаемый в связи с применением патентной системы налогообложения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205 406,00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000 1 06 00000 00 0000 000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НАЛОГИ НА ИМУЩЕСТВО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61 081 717,05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000 1 06 01000 00 0000 110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Налог на имущество физических лиц</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7 065 305,13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000 1 06 06000 00 0000 110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Земельный налог</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54 016 411,92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000 1 08 00000 00 0000 000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ГОСУДАРСТВЕННАЯ ПОШЛИНА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5 417 000,00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000 1 11 00000 00 0000 000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38 696 989,46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000 1 11 05000 00 0000 120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38 629 789,46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000 1 11 07000 00 0000 120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Платежи от государственных и муниципальных унитарных предприятий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35 000,00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000 1 11 09000 00 0000 120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32 200,00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000 1 12 00000 00 0000 000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ПЛАТЕЖИ ПРИ ПОЛЬЗОВАНИИ ПРИРОДНЫМИ РЕСУРСАМИ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350 000,00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000 1 12 01000 01 0000 120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Плата за негативное воздействие на окружающую среду</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350 000,00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000 1 13 00000 00 0000 000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ОТ ОКАЗАНИЯ ПЛАТНЫХ УСЛУГ (РАБОТ) И КОМПЕНСАЦИИ ЗАТРАТ ГОСУДАРСТВА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24 991 651,49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601 1 13 01994 04 0000 130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250 000,00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606 1 13 01994 04 0000 130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24 711 552,50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000 1 13 02994 04 0000 130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доходы от компенсации затрат бюджетов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30 098,99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000 1 14 00000 00 0000 000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ОТ ПРОДАЖИ МАТЕРИАЛЬНЫХ И НЕМАТЕРИАЛЬНЫХ АКТИВОВ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3 954 000,00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000 1 14 02000 00 0000 000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454 000,00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000 1 14 06000 00 0000 430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3 500 000,00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000 1 16 00000 00 0000 000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ШТРАФЫ, САНКЦИИ, ВОЗМЕЩЕНИЕ УЩЕРБА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1 110 000,00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000 2 00 00000 00 0000 000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БЕЗВОЗМЕЗДНЫЕ ПОСТУПЛЕНИЯ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1 514 414 428,40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1 513 847 937,62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000 2 02 10000 00 0000 150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Дотации бюджетам бюджетной системы Российской Федерации </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402 978 000,00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000 2 02 15001 00 0000 150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Дотации бюджетам на выравнивание бюджетной обеспеченности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325 439 000,00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000 2 02 15001 04 0000 150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325 439 000,00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000 2 02 15002 00 0000 150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Дотации бюджетам на поддержку мер по обеспечению сбалансированности бюджетов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77 539 000,00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000 2 02 15002 04 0000 150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77 539 000,00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000 2 02 20000 00 0000 150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бюджетной системы Российской Федерации (межбюджетные субсидии)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191 737 027,19</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000 2 02 25097 00 0000 150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1 645 437,81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000 2 02 25097 04 0000 150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1 645 437,81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000 2 02 25299 00 0000 150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1 223 898,30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000 2 02 25299 04 0000 150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1 223 898,30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000 2 02 25304 00 0000 150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14 180 305,92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000 2 02 25304 04 0000 150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14 180 305,92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000 2 02 25497 00 0000 150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на реализацию мероприятий по обеспечению жильем молодых семей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3 349 465,35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000 2 02 25497 04 0000 150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городских округов на реализацию мероприятий по обеспечению жильем молодых семей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3 349 465,35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000 2 02 25555 00 0000 150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на реализацию программ формирования современной городской среды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51 506 653,50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000 2 02 25555 04 0000 150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Субсидии бюджетам городских округов на реализацию программ формирования современной городской среды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51 506 653,50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Прочие субсидии </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119 831 266,31</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119 831 266,31</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000 2 02 29999 04 0018 150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25  094 229,77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000 2 02 29999 04 0172 150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13 536 483,50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000 2 02 29999 04 0173 150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5 525 351,21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000 2 02 29999 04 1161 150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2 803 905,79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000 2 02 29999 04 1170 150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(обеспечение жильем молодых семей)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44 212 942,62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000 2 02 29999 04 1204 150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179 500,00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000 2 02 29999 04 1205 150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(ремонт помещений, предоставленных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441 547,00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000 2 02 29999 04 1207 150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2 002 850,33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000 2 02 29999 04 1213 150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5 167 792,60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000 2 02 29999 04 1214 150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6 828 346,32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000 2 02 29999 04 1215 150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7 573 010,50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000 2 02 29999 04 1228 150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6 375 496,67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000 2 02 29999 04 1231 150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субсидии бюджетам городских округов (комплектование книжных фондов библиотек муниципальных образований)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89 810,00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000 2 02 30000 00 0000 150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бюджетной системы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917 676 865,31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476 958 883,35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476 958 883,35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000 2 02 30024 04 0026 150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409 044,65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000 2 02 30024 04 0028 150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1 742 404,42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000 2 02 30024 04 0032 150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122 592,25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000 2 02 30024 04 0036 150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2 240 445,81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000 2 02 30024 04 0040 150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1 814 315,07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000 2 02 30024 04 0041 150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43 390 092,90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000 2 02 30024 04 0042 150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38 417,85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000 2 02 30024 04 0045 150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998 069,64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000 2 02 30024 04 0047 150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38 792,82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000 2 02 30024 04 0066 150 </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43 231 528,73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000 2 02 30024 04 0090 150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11 908 102,16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000 2 02 30024 04 0147 150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21 946 086,43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000 2 02 30024 04 0181 150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000 2 02 30024 04 1107 150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93 311 272,51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000 2 02 30024 04 1108 150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227 598 166,40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000 2 02 30024 04 1110 150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429 508,20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000 2 02 30024 04 1122 150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1 765 639,36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000 2 02 30024 04 1187 150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8 000 000,00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000 2 02 30024 04 1209 150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980 094,15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000 2 02 30024 04 1221 150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16 447 400,00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000 2 02 30024 04 1241 150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543 910,00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000 2 02 30029 00 0000 150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7 657 419,35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000 2 02 30029 04 0000 150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7 657 419,35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000 2 02 35084 00 0000 150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53 604 814,26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000 2 02 35084 04 0000 150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53 604 814,26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000 2 02 35120 00 0000 150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32 380,00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000 2 02 35120 04 0000 150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32 380,00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000 2 02 35220 00 0000 150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4 008 503,35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000 2 02 35220 04 0000 150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4 008 503,35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000 2 02 35250 00 0000 150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оплату жилищно-коммунальных услуг отдельным категориям граждан</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55 182 116,90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000 2 02 35250 04 0000 150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55 182 116,90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000 2 02 35280 00 0000 150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4 081,44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000 2 02 35280 04 0000 150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w:t>
            </w:r>
            <w:r w:rsidRPr="00D17ED6">
              <w:rPr>
                <w:rFonts w:ascii="Arial" w:hAnsi="Arial" w:cs="Arial"/>
                <w:color w:val="auto"/>
                <w:sz w:val="16"/>
                <w:szCs w:val="16"/>
              </w:rPr>
              <w:lastRenderedPageBreak/>
              <w:t>средств</w:t>
            </w:r>
          </w:p>
        </w:tc>
        <w:tc>
          <w:tcPr>
            <w:tcW w:w="1701" w:type="dxa"/>
            <w:shd w:val="clear" w:color="auto" w:fill="auto"/>
            <w:noWrap/>
            <w:vAlign w:val="bottom"/>
          </w:tcPr>
          <w:p w:rsidR="00D17ED6" w:rsidRDefault="00D17ED6" w:rsidP="00D17ED6">
            <w:pPr>
              <w:jc w:val="both"/>
              <w:rPr>
                <w:rFonts w:ascii="Arial" w:hAnsi="Arial" w:cs="Arial"/>
                <w:color w:val="auto"/>
                <w:sz w:val="16"/>
                <w:szCs w:val="16"/>
              </w:rPr>
            </w:pPr>
          </w:p>
          <w:p w:rsidR="00D17ED6" w:rsidRDefault="00D17ED6" w:rsidP="00D17ED6">
            <w:pPr>
              <w:jc w:val="both"/>
              <w:rPr>
                <w:rFonts w:ascii="Arial" w:hAnsi="Arial" w:cs="Arial"/>
                <w:color w:val="auto"/>
                <w:sz w:val="16"/>
                <w:szCs w:val="16"/>
              </w:rPr>
            </w:pPr>
          </w:p>
          <w:p w:rsid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 xml:space="preserve">4 081,44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000 2 02 35302 00 0000 150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Субвенции бюджетам муниципальных образований </w:t>
            </w:r>
            <w:proofErr w:type="gramStart"/>
            <w:r w:rsidRPr="00D17ED6">
              <w:rPr>
                <w:rFonts w:ascii="Arial" w:hAnsi="Arial" w:cs="Arial"/>
                <w:color w:val="auto"/>
                <w:sz w:val="16"/>
                <w:szCs w:val="16"/>
              </w:rPr>
              <w:t>на осуществление ежемесячных выплат на детей в возрасте от трех до семи лет</w:t>
            </w:r>
            <w:proofErr w:type="gramEnd"/>
            <w:r w:rsidRPr="00D17ED6">
              <w:rPr>
                <w:rFonts w:ascii="Arial" w:hAnsi="Arial" w:cs="Arial"/>
                <w:color w:val="auto"/>
                <w:sz w:val="16"/>
                <w:szCs w:val="16"/>
              </w:rPr>
              <w:t xml:space="preserve"> включительно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101 324 120,00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000 2 02 35302 04 0000 150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Субвенции бюджетам городских округов </w:t>
            </w:r>
            <w:proofErr w:type="gramStart"/>
            <w:r w:rsidRPr="00D17ED6">
              <w:rPr>
                <w:rFonts w:ascii="Arial" w:hAnsi="Arial" w:cs="Arial"/>
                <w:color w:val="auto"/>
                <w:sz w:val="16"/>
                <w:szCs w:val="16"/>
              </w:rPr>
              <w:t>на осуществление ежемесячных выплат на детей в возрасте от трех до семи лет</w:t>
            </w:r>
            <w:proofErr w:type="gramEnd"/>
            <w:r w:rsidRPr="00D17ED6">
              <w:rPr>
                <w:rFonts w:ascii="Arial" w:hAnsi="Arial" w:cs="Arial"/>
                <w:color w:val="auto"/>
                <w:sz w:val="16"/>
                <w:szCs w:val="16"/>
              </w:rPr>
              <w:t xml:space="preserve"> включительно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101 324 120,00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000 2 02 35380 00 0000 150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71 868 533,19</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000 2 02 35380 04 0000 150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71 868 533,19</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000 2 02 35462 00 0000 150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242 693,81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000 2 02 35462 04 0000 150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242 693,81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000 2 02 35469 00 0000 150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проведение Всероссийской переписи населения 2020 года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794 765,00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000 2 02 35469 04 0000 150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проведение Всероссийской переписи населения 2020 года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794 765,00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000 2 02 35502 00 0000 150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155 867,53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000 2 02 35502 04 0000 150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155 867,53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000 2 02 35573 00 0000 150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30 181 738,55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000 2 02 35573 04 0000 150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30 181 738,55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000 2 02 39998 00 0000 150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Единая субвенция местным бюджетам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115 660 948,58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000 2 02 39998 04 0000 150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Единая субвенция бюджетам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115 660 948,58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000 2 02 39998 04 1157 150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106 695 954,34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000 2 02 39998 04 1158 150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8 964 994,24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000 2 02 40000 00 0000 150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Иные межбюджетные трансферты</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1 456 045,12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000 2 02 49999 00 0000 150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межбюджетные трансферты, передаваемые бюджетам</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1 456 045,12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000 2 02 49999 04 0000 150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межбюджетные трансферты, передаваемые бюджетам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1 456 045,12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000 2 02 49999 04 0063 150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431 131,00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000 2 02 49999 04 0064 150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1 024 914,12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000 2 07 00000 00 0000 150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4 524 087,50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2 891 587,50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w:t>
            </w:r>
            <w:proofErr w:type="gramStart"/>
            <w:r w:rsidRPr="00D17ED6">
              <w:rPr>
                <w:rFonts w:ascii="Arial" w:hAnsi="Arial" w:cs="Arial"/>
                <w:color w:val="auto"/>
                <w:sz w:val="16"/>
                <w:szCs w:val="16"/>
              </w:rPr>
              <w:t>.А</w:t>
            </w:r>
            <w:proofErr w:type="gramEnd"/>
            <w:r w:rsidRPr="00D17ED6">
              <w:rPr>
                <w:rFonts w:ascii="Arial" w:hAnsi="Arial" w:cs="Arial"/>
                <w:color w:val="auto"/>
                <w:sz w:val="16"/>
                <w:szCs w:val="16"/>
              </w:rPr>
              <w:t>лександрия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53 900,00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000 2 07 04020 04 0132 150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w:t>
            </w:r>
            <w:proofErr w:type="gramStart"/>
            <w:r w:rsidRPr="00D17ED6">
              <w:rPr>
                <w:rFonts w:ascii="Arial" w:hAnsi="Arial" w:cs="Arial"/>
                <w:color w:val="auto"/>
                <w:sz w:val="16"/>
                <w:szCs w:val="16"/>
              </w:rPr>
              <w:t>.А</w:t>
            </w:r>
            <w:proofErr w:type="gramEnd"/>
            <w:r w:rsidRPr="00D17ED6">
              <w:rPr>
                <w:rFonts w:ascii="Arial" w:hAnsi="Arial" w:cs="Arial"/>
                <w:color w:val="auto"/>
                <w:sz w:val="16"/>
                <w:szCs w:val="16"/>
              </w:rPr>
              <w:t>лексеевское»)</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27 400,00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Поступления от денежных пожертвований, предоставляемых физическими лицами получателям средств бюджетов городских </w:t>
            </w:r>
            <w:r w:rsidRPr="00D17ED6">
              <w:rPr>
                <w:rFonts w:ascii="Arial" w:hAnsi="Arial" w:cs="Arial"/>
                <w:color w:val="auto"/>
                <w:sz w:val="16"/>
                <w:szCs w:val="16"/>
              </w:rPr>
              <w:lastRenderedPageBreak/>
              <w:t>округов (поступления средств от физических лиц на реализацию проекта «Ремонт автомобильной дороги по улице Котовского»)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000 2 07 04020 04 0134 150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70 524,00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000 2 07 04020 04 0135 150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000 2 07 04020 04 0136 150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D17ED6">
              <w:rPr>
                <w:rFonts w:ascii="Arial" w:hAnsi="Arial" w:cs="Arial"/>
                <w:color w:val="auto"/>
                <w:sz w:val="16"/>
                <w:szCs w:val="16"/>
              </w:rPr>
              <w:t xml:space="preserve"> </w:t>
            </w:r>
            <w:proofErr w:type="gramStart"/>
            <w:r w:rsidRPr="00D17ED6">
              <w:rPr>
                <w:rFonts w:ascii="Arial" w:hAnsi="Arial" w:cs="Arial"/>
                <w:color w:val="auto"/>
                <w:sz w:val="16"/>
                <w:szCs w:val="16"/>
              </w:rPr>
              <w:t>Ставропольский край, Благодарненский городской округ, село Бурлацкое, ул. Ленина, б/н»)</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90 510,40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61 367,00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92 500,00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000 2 07 04020 04 0139 150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66 100,00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89 103,00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w:t>
            </w:r>
            <w:proofErr w:type="gramStart"/>
            <w:r w:rsidRPr="00D17ED6">
              <w:rPr>
                <w:rFonts w:ascii="Arial" w:hAnsi="Arial" w:cs="Arial"/>
                <w:color w:val="auto"/>
                <w:sz w:val="16"/>
                <w:szCs w:val="16"/>
              </w:rPr>
              <w:t>.Т</w:t>
            </w:r>
            <w:proofErr w:type="gramEnd"/>
            <w:r w:rsidRPr="00D17ED6">
              <w:rPr>
                <w:rFonts w:ascii="Arial" w:hAnsi="Arial" w:cs="Arial"/>
                <w:color w:val="auto"/>
                <w:sz w:val="16"/>
                <w:szCs w:val="16"/>
              </w:rPr>
              <w:t>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70 866,00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000 2 07 04020 04 0142 150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D17ED6">
              <w:rPr>
                <w:rFonts w:ascii="Arial" w:hAnsi="Arial" w:cs="Arial"/>
                <w:color w:val="auto"/>
                <w:sz w:val="16"/>
                <w:szCs w:val="16"/>
              </w:rPr>
              <w:t>Спасское</w:t>
            </w:r>
            <w:proofErr w:type="gramEnd"/>
            <w:r w:rsidRPr="00D17ED6">
              <w:rPr>
                <w:rFonts w:ascii="Arial" w:hAnsi="Arial" w:cs="Arial"/>
                <w:color w:val="auto"/>
                <w:sz w:val="16"/>
                <w:szCs w:val="16"/>
              </w:rPr>
              <w:t>»)</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32 709,00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w:t>
            </w:r>
            <w:proofErr w:type="gramStart"/>
            <w:r w:rsidRPr="00D17ED6">
              <w:rPr>
                <w:rFonts w:ascii="Arial" w:hAnsi="Arial" w:cs="Arial"/>
                <w:color w:val="auto"/>
                <w:sz w:val="16"/>
                <w:szCs w:val="16"/>
              </w:rPr>
              <w:t>Ставропольский</w:t>
            </w:r>
            <w:proofErr w:type="gramEnd"/>
            <w:r w:rsidRPr="00D17ED6">
              <w:rPr>
                <w:rFonts w:ascii="Arial" w:hAnsi="Arial" w:cs="Arial"/>
                <w:color w:val="auto"/>
                <w:sz w:val="16"/>
                <w:szCs w:val="16"/>
              </w:rPr>
              <w:t xml:space="preserve">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81 100,00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000 2 07 04020 04 0144 150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w:t>
            </w:r>
            <w:proofErr w:type="gramStart"/>
            <w:r w:rsidRPr="00D17ED6">
              <w:rPr>
                <w:rFonts w:ascii="Arial" w:hAnsi="Arial" w:cs="Arial"/>
                <w:color w:val="auto"/>
                <w:sz w:val="16"/>
                <w:szCs w:val="16"/>
              </w:rPr>
              <w:t>.Р</w:t>
            </w:r>
            <w:proofErr w:type="gramEnd"/>
            <w:r w:rsidRPr="00D17ED6">
              <w:rPr>
                <w:rFonts w:ascii="Arial" w:hAnsi="Arial" w:cs="Arial"/>
                <w:color w:val="auto"/>
                <w:sz w:val="16"/>
                <w:szCs w:val="16"/>
              </w:rPr>
              <w:t>учейный села Шишкино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100 513,00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000 2 07 04020 04 0145 150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w:t>
            </w:r>
            <w:proofErr w:type="gramStart"/>
            <w:r w:rsidRPr="00D17ED6">
              <w:rPr>
                <w:rFonts w:ascii="Arial" w:hAnsi="Arial" w:cs="Arial"/>
                <w:color w:val="auto"/>
                <w:sz w:val="16"/>
                <w:szCs w:val="16"/>
              </w:rPr>
              <w:t>.Б</w:t>
            </w:r>
            <w:proofErr w:type="gramEnd"/>
            <w:r w:rsidRPr="00D17ED6">
              <w:rPr>
                <w:rFonts w:ascii="Arial" w:hAnsi="Arial" w:cs="Arial"/>
                <w:color w:val="auto"/>
                <w:sz w:val="16"/>
                <w:szCs w:val="16"/>
              </w:rPr>
              <w:t>ольшевик»)</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44 350,00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000 2 07 04020 04 0146 150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w:t>
            </w:r>
            <w:r w:rsidRPr="00D17ED6">
              <w:rPr>
                <w:rFonts w:ascii="Arial" w:hAnsi="Arial" w:cs="Arial"/>
                <w:color w:val="auto"/>
                <w:sz w:val="16"/>
                <w:szCs w:val="16"/>
              </w:rPr>
              <w:lastRenderedPageBreak/>
              <w:t>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 xml:space="preserve">140 000,00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000 2 07 04020 04 0233 150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000 2 07 04020 04 0234 150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402 000,00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000 2 07 04020 04 0235 150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402 000,00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000 2 07 04020 04 0236 150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D17ED6">
              <w:rPr>
                <w:rFonts w:ascii="Arial" w:hAnsi="Arial" w:cs="Arial"/>
                <w:color w:val="auto"/>
                <w:sz w:val="16"/>
                <w:szCs w:val="16"/>
              </w:rPr>
              <w:t xml:space="preserve"> </w:t>
            </w:r>
            <w:proofErr w:type="gramStart"/>
            <w:r w:rsidRPr="00D17ED6">
              <w:rPr>
                <w:rFonts w:ascii="Arial" w:hAnsi="Arial" w:cs="Arial"/>
                <w:color w:val="auto"/>
                <w:sz w:val="16"/>
                <w:szCs w:val="16"/>
              </w:rPr>
              <w:t>Ставропольский край, Благодарненский городской округ, село Бурлацкое, ул. Ленина, б/н»)</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175 000,00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000 2 07 04020 04 0238 150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noWrap/>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172 000,00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000 2 07 04020 04 0239 150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174 000,00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000 2 07 04020 04 0240 150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000 2 07 04020 04 0241 150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w:t>
            </w:r>
            <w:proofErr w:type="gramStart"/>
            <w:r w:rsidRPr="00D17ED6">
              <w:rPr>
                <w:rFonts w:ascii="Arial" w:hAnsi="Arial" w:cs="Arial"/>
                <w:color w:val="auto"/>
                <w:sz w:val="16"/>
                <w:szCs w:val="16"/>
              </w:rPr>
              <w:t>.Т</w:t>
            </w:r>
            <w:proofErr w:type="gramEnd"/>
            <w:r w:rsidRPr="00D17ED6">
              <w:rPr>
                <w:rFonts w:ascii="Arial" w:hAnsi="Arial" w:cs="Arial"/>
                <w:color w:val="auto"/>
                <w:sz w:val="16"/>
                <w:szCs w:val="16"/>
              </w:rPr>
              <w:t>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19 500,00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000 2 07 04020 04 0243 150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w:t>
            </w:r>
            <w:proofErr w:type="gramStart"/>
            <w:r w:rsidRPr="00D17ED6">
              <w:rPr>
                <w:rFonts w:ascii="Arial" w:hAnsi="Arial" w:cs="Arial"/>
                <w:color w:val="auto"/>
                <w:sz w:val="16"/>
                <w:szCs w:val="16"/>
              </w:rPr>
              <w:t>Ставропольский</w:t>
            </w:r>
            <w:proofErr w:type="gramEnd"/>
            <w:r w:rsidRPr="00D17ED6">
              <w:rPr>
                <w:rFonts w:ascii="Arial" w:hAnsi="Arial" w:cs="Arial"/>
                <w:color w:val="auto"/>
                <w:sz w:val="16"/>
                <w:szCs w:val="16"/>
              </w:rPr>
              <w:t xml:space="preserve">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000 2 07 04020 04 0246 150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203 500,00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1 632 500,00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000 2 07 04050 04 0331 150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w:t>
            </w:r>
            <w:proofErr w:type="gramStart"/>
            <w:r w:rsidRPr="00D17ED6">
              <w:rPr>
                <w:rFonts w:ascii="Arial" w:hAnsi="Arial" w:cs="Arial"/>
                <w:color w:val="auto"/>
                <w:sz w:val="16"/>
                <w:szCs w:val="16"/>
              </w:rPr>
              <w:t>.А</w:t>
            </w:r>
            <w:proofErr w:type="gramEnd"/>
            <w:r w:rsidRPr="00D17ED6">
              <w:rPr>
                <w:rFonts w:ascii="Arial" w:hAnsi="Arial" w:cs="Arial"/>
                <w:color w:val="auto"/>
                <w:sz w:val="16"/>
                <w:szCs w:val="16"/>
              </w:rPr>
              <w:t>лександрия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202 000,00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000 2 07 04050 04 0333 150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350 000,00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lastRenderedPageBreak/>
              <w:t>000 2 07 04050 04 0336 150</w:t>
            </w:r>
          </w:p>
        </w:tc>
        <w:tc>
          <w:tcPr>
            <w:tcW w:w="5494" w:type="dxa"/>
            <w:shd w:val="clear" w:color="auto" w:fill="auto"/>
          </w:tcPr>
          <w:p w:rsidR="00D17ED6" w:rsidRPr="00D17ED6" w:rsidRDefault="00D17ED6" w:rsidP="00D17ED6">
            <w:pPr>
              <w:jc w:val="both"/>
              <w:rPr>
                <w:rFonts w:ascii="Arial" w:hAnsi="Arial" w:cs="Arial"/>
                <w:color w:val="auto"/>
                <w:sz w:val="16"/>
                <w:szCs w:val="16"/>
              </w:rPr>
            </w:pPr>
            <w:proofErr w:type="gramStart"/>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D17ED6">
              <w:rPr>
                <w:rFonts w:ascii="Arial" w:hAnsi="Arial" w:cs="Arial"/>
                <w:color w:val="auto"/>
                <w:sz w:val="16"/>
                <w:szCs w:val="16"/>
              </w:rPr>
              <w:t xml:space="preserve"> </w:t>
            </w:r>
            <w:proofErr w:type="gramStart"/>
            <w:r w:rsidRPr="00D17ED6">
              <w:rPr>
                <w:rFonts w:ascii="Arial" w:hAnsi="Arial" w:cs="Arial"/>
                <w:color w:val="auto"/>
                <w:sz w:val="16"/>
                <w:szCs w:val="16"/>
              </w:rPr>
              <w:t>Ставропольский край, Благодарненский городской округ, село Бурлацкое, ул. Ленина, б/н»)</w:t>
            </w:r>
            <w:proofErr w:type="gramEnd"/>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000 2 07 04050 04 0337 150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100 000,00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000 2 07 04050 04 0339 150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000 2 07 04050 04 0340 150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190 000,00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000 2 07 04050 04 0341 150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w:t>
            </w:r>
            <w:proofErr w:type="gramStart"/>
            <w:r w:rsidRPr="00D17ED6">
              <w:rPr>
                <w:rFonts w:ascii="Arial" w:hAnsi="Arial" w:cs="Arial"/>
                <w:color w:val="auto"/>
                <w:sz w:val="16"/>
                <w:szCs w:val="16"/>
              </w:rPr>
              <w:t>.Т</w:t>
            </w:r>
            <w:proofErr w:type="gramEnd"/>
            <w:r w:rsidRPr="00D17ED6">
              <w:rPr>
                <w:rFonts w:ascii="Arial" w:hAnsi="Arial" w:cs="Arial"/>
                <w:color w:val="auto"/>
                <w:sz w:val="16"/>
                <w:szCs w:val="16"/>
              </w:rPr>
              <w:t>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341 000,00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000 2 07 04050 04 0343 150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w:t>
            </w:r>
            <w:proofErr w:type="gramStart"/>
            <w:r w:rsidRPr="00D17ED6">
              <w:rPr>
                <w:rFonts w:ascii="Arial" w:hAnsi="Arial" w:cs="Arial"/>
                <w:color w:val="auto"/>
                <w:sz w:val="16"/>
                <w:szCs w:val="16"/>
              </w:rPr>
              <w:t>Ставропольский</w:t>
            </w:r>
            <w:proofErr w:type="gramEnd"/>
            <w:r w:rsidRPr="00D17ED6">
              <w:rPr>
                <w:rFonts w:ascii="Arial" w:hAnsi="Arial" w:cs="Arial"/>
                <w:color w:val="auto"/>
                <w:sz w:val="16"/>
                <w:szCs w:val="16"/>
              </w:rPr>
              <w:t xml:space="preserve">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150 000,00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000 2 07 04050 04 0344 150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w:t>
            </w:r>
            <w:proofErr w:type="gramStart"/>
            <w:r w:rsidRPr="00D17ED6">
              <w:rPr>
                <w:rFonts w:ascii="Arial" w:hAnsi="Arial" w:cs="Arial"/>
                <w:color w:val="auto"/>
                <w:sz w:val="16"/>
                <w:szCs w:val="16"/>
              </w:rPr>
              <w:t>.Р</w:t>
            </w:r>
            <w:proofErr w:type="gramEnd"/>
            <w:r w:rsidRPr="00D17ED6">
              <w:rPr>
                <w:rFonts w:ascii="Arial" w:hAnsi="Arial" w:cs="Arial"/>
                <w:color w:val="auto"/>
                <w:sz w:val="16"/>
                <w:szCs w:val="16"/>
              </w:rPr>
              <w:t>учейный села Шишкино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200 000,00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000 2 07 04050 04 0346 150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p>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54 500,00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000 2 19 00000 00 0000 000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-3 957 596,72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000 2 19 60010 04 0000 150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-3 957 596,72 </w:t>
            </w:r>
          </w:p>
        </w:tc>
      </w:tr>
      <w:tr w:rsidR="00D17ED6" w:rsidRPr="00D17ED6" w:rsidTr="000B31B8">
        <w:trPr>
          <w:trHeight w:val="279"/>
        </w:trPr>
        <w:tc>
          <w:tcPr>
            <w:tcW w:w="2836"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000 8 50 00000 00 0000 000</w:t>
            </w:r>
          </w:p>
        </w:tc>
        <w:tc>
          <w:tcPr>
            <w:tcW w:w="5494" w:type="dxa"/>
            <w:shd w:val="clear" w:color="auto" w:fill="auto"/>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ВСЕГО ДОХОДОВ</w:t>
            </w:r>
          </w:p>
        </w:tc>
        <w:tc>
          <w:tcPr>
            <w:tcW w:w="1701" w:type="dxa"/>
            <w:shd w:val="clear" w:color="auto" w:fill="auto"/>
            <w:noWrap/>
            <w:vAlign w:val="bottom"/>
          </w:tcPr>
          <w:p w:rsidR="00D17ED6" w:rsidRPr="00D17ED6" w:rsidRDefault="00D17ED6" w:rsidP="00D17ED6">
            <w:pPr>
              <w:jc w:val="both"/>
              <w:rPr>
                <w:rFonts w:ascii="Arial" w:hAnsi="Arial" w:cs="Arial"/>
                <w:color w:val="auto"/>
                <w:sz w:val="16"/>
                <w:szCs w:val="16"/>
              </w:rPr>
            </w:pPr>
            <w:r w:rsidRPr="00D17ED6">
              <w:rPr>
                <w:rFonts w:ascii="Arial" w:hAnsi="Arial" w:cs="Arial"/>
                <w:color w:val="auto"/>
                <w:sz w:val="16"/>
                <w:szCs w:val="16"/>
              </w:rPr>
              <w:t xml:space="preserve">1 844 347 029,01 </w:t>
            </w:r>
          </w:p>
        </w:tc>
      </w:tr>
    </w:tbl>
    <w:p w:rsidR="00D17ED6" w:rsidRDefault="00D17ED6"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8863CA" w:rsidRDefault="008863CA" w:rsidP="00D17ED6">
      <w:pPr>
        <w:jc w:val="both"/>
        <w:rPr>
          <w:rFonts w:ascii="Arial" w:hAnsi="Arial" w:cs="Arial"/>
          <w:color w:val="auto"/>
          <w:sz w:val="16"/>
          <w:szCs w:val="16"/>
        </w:rPr>
      </w:pPr>
    </w:p>
    <w:p w:rsidR="008863CA" w:rsidRDefault="008863CA" w:rsidP="00D17ED6">
      <w:pPr>
        <w:jc w:val="both"/>
        <w:rPr>
          <w:rFonts w:ascii="Arial" w:hAnsi="Arial" w:cs="Arial"/>
          <w:color w:val="auto"/>
          <w:sz w:val="16"/>
          <w:szCs w:val="16"/>
        </w:rPr>
      </w:pP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Приложение 7</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к решению Совета депутатов</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Благодарненского городского округа</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Ставропольского края</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от 17 декабря 2019 года №292</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«О бюджете Благодарненского городского округа Ставропольского края на 2020 год и</w:t>
      </w:r>
    </w:p>
    <w:p w:rsidR="000B31B8" w:rsidRPr="000B31B8" w:rsidRDefault="000B31B8" w:rsidP="000B31B8">
      <w:pPr>
        <w:ind w:left="6521"/>
        <w:jc w:val="center"/>
        <w:rPr>
          <w:rFonts w:ascii="Arial" w:hAnsi="Arial" w:cs="Arial"/>
          <w:color w:val="auto"/>
          <w:sz w:val="16"/>
          <w:szCs w:val="16"/>
        </w:rPr>
      </w:pPr>
      <w:r w:rsidRPr="000B31B8">
        <w:rPr>
          <w:rFonts w:ascii="Arial" w:hAnsi="Arial" w:cs="Arial"/>
          <w:color w:val="auto"/>
          <w:sz w:val="16"/>
          <w:szCs w:val="16"/>
        </w:rPr>
        <w:t>плановый период 2021 и 2022 годов»</w:t>
      </w:r>
    </w:p>
    <w:p w:rsidR="000B31B8" w:rsidRPr="000B31B8" w:rsidRDefault="000B31B8" w:rsidP="000B31B8">
      <w:pPr>
        <w:ind w:left="6521"/>
        <w:jc w:val="center"/>
        <w:rPr>
          <w:rFonts w:ascii="Arial" w:hAnsi="Arial" w:cs="Arial"/>
          <w:color w:val="auto"/>
          <w:sz w:val="16"/>
          <w:szCs w:val="16"/>
        </w:rPr>
      </w:pPr>
    </w:p>
    <w:p w:rsidR="000B31B8" w:rsidRDefault="000B31B8" w:rsidP="000B31B8">
      <w:pPr>
        <w:jc w:val="both"/>
        <w:rPr>
          <w:rFonts w:ascii="Arial" w:hAnsi="Arial" w:cs="Arial"/>
          <w:color w:val="auto"/>
          <w:sz w:val="16"/>
          <w:szCs w:val="16"/>
        </w:rPr>
      </w:pPr>
    </w:p>
    <w:p w:rsidR="008863CA" w:rsidRDefault="008863CA" w:rsidP="000B31B8">
      <w:pPr>
        <w:jc w:val="both"/>
        <w:rPr>
          <w:rFonts w:ascii="Arial" w:hAnsi="Arial" w:cs="Arial"/>
          <w:color w:val="auto"/>
          <w:sz w:val="16"/>
          <w:szCs w:val="16"/>
        </w:rPr>
      </w:pPr>
    </w:p>
    <w:p w:rsidR="008863CA" w:rsidRPr="000B31B8" w:rsidRDefault="008863CA" w:rsidP="000B31B8">
      <w:pPr>
        <w:jc w:val="both"/>
        <w:rPr>
          <w:rFonts w:ascii="Arial" w:hAnsi="Arial" w:cs="Arial"/>
          <w:color w:val="auto"/>
          <w:sz w:val="16"/>
          <w:szCs w:val="16"/>
        </w:rPr>
      </w:pPr>
    </w:p>
    <w:tbl>
      <w:tblPr>
        <w:tblW w:w="9498" w:type="dxa"/>
        <w:jc w:val="center"/>
        <w:tblInd w:w="-34" w:type="dxa"/>
        <w:tblLayout w:type="fixed"/>
        <w:tblLook w:val="04A0" w:firstRow="1" w:lastRow="0" w:firstColumn="1" w:lastColumn="0" w:noHBand="0" w:noVBand="1"/>
      </w:tblPr>
      <w:tblGrid>
        <w:gridCol w:w="9498"/>
      </w:tblGrid>
      <w:tr w:rsidR="000B31B8" w:rsidRPr="000B31B8" w:rsidTr="000B31B8">
        <w:trPr>
          <w:trHeight w:val="871"/>
          <w:jc w:val="center"/>
        </w:trPr>
        <w:tc>
          <w:tcPr>
            <w:tcW w:w="9498" w:type="dxa"/>
            <w:shd w:val="clear" w:color="auto" w:fill="auto"/>
            <w:noWrap/>
            <w:vAlign w:val="center"/>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РАСПРЕДЕЛЕНИЕ</w:t>
            </w:r>
          </w:p>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доходов местного бюджета в соответствии с классификацией доходов</w:t>
            </w:r>
          </w:p>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бюджетов на плановый период 2021 и 2022 годов</w:t>
            </w:r>
          </w:p>
        </w:tc>
      </w:tr>
    </w:tbl>
    <w:p w:rsidR="000B31B8" w:rsidRDefault="000275B3" w:rsidP="000275B3">
      <w:pPr>
        <w:jc w:val="center"/>
        <w:rPr>
          <w:rFonts w:ascii="Arial" w:hAnsi="Arial" w:cs="Arial"/>
          <w:color w:val="auto"/>
          <w:sz w:val="16"/>
          <w:szCs w:val="16"/>
        </w:rPr>
      </w:pPr>
      <w:r>
        <w:rPr>
          <w:rFonts w:ascii="Arial" w:hAnsi="Arial" w:cs="Arial"/>
          <w:color w:val="auto"/>
          <w:sz w:val="16"/>
          <w:szCs w:val="16"/>
        </w:rPr>
        <w:t xml:space="preserve">                                                                                                                                                                                   </w:t>
      </w:r>
      <w:r w:rsidR="000B31B8" w:rsidRPr="000B31B8">
        <w:rPr>
          <w:rFonts w:ascii="Arial" w:hAnsi="Arial" w:cs="Arial"/>
          <w:color w:val="auto"/>
          <w:sz w:val="16"/>
          <w:szCs w:val="16"/>
        </w:rPr>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827"/>
        <w:gridCol w:w="1701"/>
        <w:gridCol w:w="1701"/>
      </w:tblGrid>
      <w:tr w:rsidR="000B31B8" w:rsidRPr="000B31B8" w:rsidTr="000B31B8">
        <w:trPr>
          <w:trHeight w:val="255"/>
        </w:trPr>
        <w:tc>
          <w:tcPr>
            <w:tcW w:w="2836" w:type="dxa"/>
            <w:vMerge w:val="restart"/>
            <w:shd w:val="clear" w:color="auto" w:fill="auto"/>
            <w:vAlign w:val="center"/>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Код бюджетной классификации Российской Федерации</w:t>
            </w:r>
          </w:p>
        </w:tc>
        <w:tc>
          <w:tcPr>
            <w:tcW w:w="3827" w:type="dxa"/>
            <w:vMerge w:val="restart"/>
            <w:shd w:val="clear" w:color="auto" w:fill="auto"/>
            <w:vAlign w:val="center"/>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наименование дохода</w:t>
            </w:r>
          </w:p>
        </w:tc>
        <w:tc>
          <w:tcPr>
            <w:tcW w:w="3402" w:type="dxa"/>
            <w:gridSpan w:val="2"/>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сумма на год</w:t>
            </w:r>
          </w:p>
        </w:tc>
      </w:tr>
      <w:tr w:rsidR="000B31B8" w:rsidRPr="000B31B8" w:rsidTr="000B31B8">
        <w:trPr>
          <w:trHeight w:val="450"/>
        </w:trPr>
        <w:tc>
          <w:tcPr>
            <w:tcW w:w="2836" w:type="dxa"/>
            <w:vMerge/>
            <w:shd w:val="clear" w:color="auto" w:fill="auto"/>
            <w:vAlign w:val="center"/>
          </w:tcPr>
          <w:p w:rsidR="000B31B8" w:rsidRPr="000B31B8" w:rsidRDefault="000B31B8" w:rsidP="000B31B8">
            <w:pPr>
              <w:jc w:val="center"/>
              <w:rPr>
                <w:rFonts w:ascii="Arial" w:hAnsi="Arial" w:cs="Arial"/>
                <w:color w:val="auto"/>
                <w:sz w:val="16"/>
                <w:szCs w:val="16"/>
              </w:rPr>
            </w:pPr>
          </w:p>
        </w:tc>
        <w:tc>
          <w:tcPr>
            <w:tcW w:w="3827" w:type="dxa"/>
            <w:vMerge/>
            <w:shd w:val="clear" w:color="auto" w:fill="auto"/>
            <w:vAlign w:val="center"/>
          </w:tcPr>
          <w:p w:rsidR="000B31B8" w:rsidRPr="000B31B8" w:rsidRDefault="000B31B8" w:rsidP="000B31B8">
            <w:pPr>
              <w:jc w:val="center"/>
              <w:rPr>
                <w:rFonts w:ascii="Arial" w:hAnsi="Arial" w:cs="Arial"/>
                <w:color w:val="auto"/>
                <w:sz w:val="16"/>
                <w:szCs w:val="16"/>
              </w:rPr>
            </w:pPr>
          </w:p>
        </w:tc>
        <w:tc>
          <w:tcPr>
            <w:tcW w:w="1701" w:type="dxa"/>
            <w:vAlign w:val="center"/>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2021</w:t>
            </w:r>
          </w:p>
        </w:tc>
        <w:tc>
          <w:tcPr>
            <w:tcW w:w="1701" w:type="dxa"/>
            <w:shd w:val="clear" w:color="auto" w:fill="auto"/>
            <w:vAlign w:val="center"/>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2022</w:t>
            </w:r>
          </w:p>
        </w:tc>
      </w:tr>
      <w:tr w:rsidR="000B31B8" w:rsidRPr="000B31B8" w:rsidTr="000B31B8">
        <w:trPr>
          <w:trHeight w:val="279"/>
        </w:trPr>
        <w:tc>
          <w:tcPr>
            <w:tcW w:w="2836" w:type="dxa"/>
            <w:shd w:val="clear" w:color="auto" w:fill="auto"/>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1</w:t>
            </w:r>
          </w:p>
        </w:tc>
        <w:tc>
          <w:tcPr>
            <w:tcW w:w="3827" w:type="dxa"/>
            <w:shd w:val="clear" w:color="auto" w:fill="auto"/>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2</w:t>
            </w:r>
          </w:p>
        </w:tc>
        <w:tc>
          <w:tcPr>
            <w:tcW w:w="1701" w:type="dxa"/>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3</w:t>
            </w:r>
          </w:p>
        </w:tc>
        <w:tc>
          <w:tcPr>
            <w:tcW w:w="1701" w:type="dxa"/>
            <w:shd w:val="clear" w:color="auto" w:fill="auto"/>
            <w:noWrap/>
            <w:hideMark/>
          </w:tcPr>
          <w:p w:rsidR="000B31B8" w:rsidRPr="000B31B8" w:rsidRDefault="000B31B8" w:rsidP="000B31B8">
            <w:pPr>
              <w:jc w:val="center"/>
              <w:rPr>
                <w:rFonts w:ascii="Arial" w:hAnsi="Arial" w:cs="Arial"/>
                <w:color w:val="auto"/>
                <w:sz w:val="16"/>
                <w:szCs w:val="16"/>
              </w:rPr>
            </w:pPr>
            <w:r w:rsidRPr="000B31B8">
              <w:rPr>
                <w:rFonts w:ascii="Arial" w:hAnsi="Arial" w:cs="Arial"/>
                <w:color w:val="auto"/>
                <w:sz w:val="16"/>
                <w:szCs w:val="16"/>
              </w:rPr>
              <w:t>4</w:t>
            </w:r>
          </w:p>
        </w:tc>
      </w:tr>
      <w:tr w:rsidR="000B31B8" w:rsidRPr="000B31B8" w:rsidTr="000B31B8">
        <w:trPr>
          <w:trHeight w:val="136"/>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000 1 00 00000 00 0000 000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НАЛОГОВЫЕ И НЕНАЛОГОВЫЕ ДОХОДЫ</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331 668 547,13</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331 330 072,00</w:t>
            </w:r>
          </w:p>
        </w:tc>
      </w:tr>
      <w:tr w:rsidR="000B31B8" w:rsidRPr="000B31B8" w:rsidTr="000B31B8">
        <w:trPr>
          <w:trHeight w:val="223"/>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000 1 01 00000 00 0000 000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НАЛОГИ НА ПРИБЫЛЬ, ДОХОДЫ</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141 807 375,13</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141 484 000,00</w:t>
            </w:r>
          </w:p>
        </w:tc>
      </w:tr>
      <w:tr w:rsidR="000B31B8" w:rsidRPr="000B31B8" w:rsidTr="000B31B8">
        <w:trPr>
          <w:trHeight w:val="128"/>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lastRenderedPageBreak/>
              <w:t>000 1 01 02000 01 0000 110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 на доходы физических лиц</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141 807 375,13</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141 484 000,00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000 1 03 00000 00 0000 000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НАЛОГИ НА ТОВАРЫ (РАБОТЫ, УСЛУГИ), РЕАЛИЗУЕМЫЕ НА ТЕРРИТОРИИ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23 896 480,00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25 231 010,00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000 1 03 02000 01 0000 110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Акцизы по подакцизным товарам (продукции), производимым на территории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23 896 480,00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25 231 010,00</w:t>
            </w:r>
          </w:p>
        </w:tc>
      </w:tr>
      <w:tr w:rsidR="000B31B8" w:rsidRPr="000B31B8" w:rsidTr="000275B3">
        <w:trPr>
          <w:trHeight w:val="97"/>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000 1 05 00000 00 0000 000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НАЛОГИ НА СОВОКУПНЫЙ ДОХОД</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16 385 110,00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13 471 520,00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000 1 05 02000 02 0000 110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Единый налог на вмененный доход для отдельных видов деятельности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4 051 000,00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000 1 05 03000 01 0000 110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Единый сельскохозяйственный налог</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12 099 200,00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13 192 310,00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000 1 05 04000 02 0000 110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proofErr w:type="gramStart"/>
            <w:r w:rsidRPr="000B31B8">
              <w:rPr>
                <w:rFonts w:ascii="Arial" w:hAnsi="Arial" w:cs="Arial"/>
                <w:color w:val="auto"/>
                <w:sz w:val="16"/>
                <w:szCs w:val="16"/>
              </w:rPr>
              <w:t>Налог</w:t>
            </w:r>
            <w:proofErr w:type="gramEnd"/>
            <w:r w:rsidRPr="000B31B8">
              <w:rPr>
                <w:rFonts w:ascii="Arial" w:hAnsi="Arial" w:cs="Arial"/>
                <w:color w:val="auto"/>
                <w:sz w:val="16"/>
                <w:szCs w:val="16"/>
              </w:rPr>
              <w:t xml:space="preserve"> взимаемый в связи с применением патентной системы налогообложения</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234 910,00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279 210,00</w:t>
            </w:r>
          </w:p>
        </w:tc>
      </w:tr>
      <w:tr w:rsidR="000B31B8" w:rsidRPr="000B31B8" w:rsidTr="000275B3">
        <w:trPr>
          <w:trHeight w:val="142"/>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000 1 06 00000 00 0000 000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НАЛОГИ НА ИМУЩЕСТВО</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67 117 740,00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68 490 920,00</w:t>
            </w:r>
          </w:p>
        </w:tc>
      </w:tr>
      <w:tr w:rsidR="000B31B8" w:rsidRPr="000B31B8" w:rsidTr="000275B3">
        <w:trPr>
          <w:trHeight w:val="230"/>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000 1 06 01000 00 0000 110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Налог на имущество физических лиц</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10 679 730,00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11 755 650,00</w:t>
            </w:r>
          </w:p>
        </w:tc>
      </w:tr>
      <w:tr w:rsidR="000B31B8" w:rsidRPr="000B31B8" w:rsidTr="000275B3">
        <w:trPr>
          <w:trHeight w:val="133"/>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000 1 06 06000 00 0000 110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Земельный налог</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56 438 010,00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56 735 270,00</w:t>
            </w:r>
          </w:p>
        </w:tc>
      </w:tr>
      <w:tr w:rsidR="000B31B8" w:rsidRPr="000B31B8" w:rsidTr="000275B3">
        <w:trPr>
          <w:trHeight w:val="222"/>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000 1 08 00000 00 0000 000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ГОСУДАРСТВЕННАЯ ПОШЛИНА</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5 634 000,00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5 859 000,00</w:t>
            </w:r>
          </w:p>
        </w:tc>
      </w:tr>
      <w:tr w:rsidR="000B31B8" w:rsidRPr="000B31B8" w:rsidTr="000275B3">
        <w:trPr>
          <w:trHeight w:val="565"/>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000 1 11 00000 00 0000 000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43 093 340,00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43 009 120,00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000 1 11 05000 00 0000 120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43 058 340,00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42 974 120,00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000 1 11 07000 00 0000 120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Платежи от государственных и муниципальных унитарных предприятий</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35 000,00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35 000,00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000 1 12 00000 00 0000 000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ПЛАТЕЖИ ПРИ ПОЛЬЗОВАНИИ ПРИРОДНЫМИ РЕСУРСАМИ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1 066 860,00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1 066 860,00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000 1 12 01000 01 0000 120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Плата за негативное воздействие на окружающую среду</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1 066 860,00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1 066 860,00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000 1 13 00000 00 0000 000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ДОХОДЫ ОТ ОКАЗАНИЯ ПЛАТНЫХ УСЛУГ (РАБОТ) И КОМПЕНСАЦИИ ЗАТРАТ ГОСУДАРСТВА</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31 862 142,00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31 912 142,00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601 1 13 01994 04 0000 130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300 000,00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350 000,00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606 1 13 01994 04 0000 130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31 562 142,00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31 562 142,00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000 1 16 00000 00 0000 000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ШТРАФЫ, САНКЦИИ, ВОЗМЕЩЕНИЕ УЩЕРБА</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805 500,00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805 500,00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000 2 00 00000 00 0000 000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БЕЗВОЗМЕЗДНЫЕ ПОСТУПЛЕНИЯ</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1 346 580 921,87</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1 320 340 934,63</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000 2 02 00000 00 0000 000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БЕЗВОЗМЕЗДНЫЕ ПОСТУПЛЕНИЯ ОТ ДРУГИХ БЮДЖЕТОВ БЮДЖЕТНОЙ СИСТЕМЫ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1 327 161 792,56</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1 279 986 132,49</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000 2 02 10000 00 0000 150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Дотации бюджетам бюджетной системы Российской Федерации </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430 008 871,02</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435 411 168,68</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000 2 02 15001 00 0000 150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Дотации бюджетам на выравнивание бюджетной обеспеченности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340 799 871,02</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334 232 168,68</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000 2 02 15001 04 0000 150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340 799 871,02</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334 232 168,68</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000 2 02 15002 00 0000 150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Дотации бюджетам на поддержку мер по обеспечению сбалансированности бюджетов</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89 209 000,00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101 179 000,00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000 2 02 15002 04 0000 150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89 209 000,00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101 179 000,00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000 2 02 20000 00 0000 150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Субсидии бюджетам бюджетной системы Российской Федерации (межбюджетные субсидии)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85 192 292,75</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14 040 020,00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000 2 02 25097 00 0000 150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1 645 437,81</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1 980 260,00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000 2 02 25097 04 0000 150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1 645 437,81</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1 980 260,00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lastRenderedPageBreak/>
              <w:t>000 2 02 25555 00 0000 150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Субсидии бюджетам на реализацию программ современной городской среды</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35 642 635,50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000 2 02 25555 04 0000 150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Субсидии бюджетам городских округов на реализацию программ современной городской среды</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35 642 635,50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000 2 02 29999 00 0000 150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Прочие субсидии </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47 904 219,44</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12 059 760,00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000 2 02 29999 04 0000 150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47 904 219,44</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12 059 760,00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000 2 02 29999 04 0031 150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23 871 177,44</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000 2 02 29999 04 1170 150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(обеспечение жильем молодых семей)</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3 192 950,00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3 416 460,00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000 2 02 29999 04 1204 150 </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100 000,00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100 000,00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000 2 02 29999 04 1213 150 </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6 574 930,00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8 453 490,00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000 2 02 29999 04 1215 150 </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14 075 352,00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000 2 02 29999 04 1231 150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Прочие субсидии бюджетам городских округов (комплектование книжных фондов библиотек муниципальных образований)</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89 810,00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89 810,00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000 2 02 30000 00 0000 150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бюджетной системы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810 903 428,79</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829 443 763,81</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000 2 02 30024 00 0000 150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465 998 938,79</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472 835 553,81</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000 2 02 30024 04 0000 150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465 998 938,79</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472 835 553,81</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000 2 02 30024 04 0026 150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426 402,56</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441 419,55</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000 2 02 30024 04 0028 150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1 804 190,00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1 867 730,00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 xml:space="preserve">000 2 02 30024 04 0032 150 </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122 590,00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122 590,00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000 2 02 30024 04 0036 150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2 288 270,00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2 364 570,00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000 2 02 30024 04 0040 150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1 309 370,00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1 304 420,00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000 2 02 30024 04 0041 150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46 700 930,00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p>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50 268 530,00</w:t>
            </w:r>
          </w:p>
        </w:tc>
      </w:tr>
      <w:tr w:rsidR="000B31B8" w:rsidRPr="000B31B8" w:rsidTr="000B31B8">
        <w:trPr>
          <w:trHeight w:val="279"/>
        </w:trPr>
        <w:tc>
          <w:tcPr>
            <w:tcW w:w="2836"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000 2 02 30024 04 0042 150</w:t>
            </w:r>
          </w:p>
        </w:tc>
        <w:tc>
          <w:tcPr>
            <w:tcW w:w="3827" w:type="dxa"/>
            <w:shd w:val="clear" w:color="auto" w:fill="auto"/>
          </w:tcPr>
          <w:p w:rsidR="000B31B8" w:rsidRPr="000B31B8" w:rsidRDefault="000B31B8" w:rsidP="000B31B8">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39 370,00</w:t>
            </w:r>
          </w:p>
        </w:tc>
        <w:tc>
          <w:tcPr>
            <w:tcW w:w="1701" w:type="dxa"/>
            <w:shd w:val="clear" w:color="auto" w:fill="auto"/>
            <w:noWrap/>
            <w:vAlign w:val="bottom"/>
          </w:tcPr>
          <w:p w:rsidR="000B31B8" w:rsidRPr="000B31B8" w:rsidRDefault="000B31B8" w:rsidP="000275B3">
            <w:pPr>
              <w:jc w:val="center"/>
              <w:rPr>
                <w:rFonts w:ascii="Arial" w:hAnsi="Arial" w:cs="Arial"/>
                <w:color w:val="auto"/>
                <w:sz w:val="16"/>
                <w:szCs w:val="16"/>
              </w:rPr>
            </w:pPr>
            <w:r w:rsidRPr="000B31B8">
              <w:rPr>
                <w:rFonts w:ascii="Arial" w:hAnsi="Arial" w:cs="Arial"/>
                <w:color w:val="auto"/>
                <w:sz w:val="16"/>
                <w:szCs w:val="16"/>
              </w:rPr>
              <w:t>40 950,00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lastRenderedPageBreak/>
              <w:t>000 2 02 30024 04 0045 150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1 033 616,23</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1 067 104,26</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000 2 02 30024 04 0047 150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38 790,00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38 790,00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 xml:space="preserve">000 2 02 30024 04 0066 150 </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44 930 540,00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46 735 790,00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000 2 02 30024 04 0090 150</w:t>
            </w:r>
          </w:p>
        </w:tc>
        <w:tc>
          <w:tcPr>
            <w:tcW w:w="3827" w:type="dxa"/>
            <w:shd w:val="clear" w:color="auto" w:fill="auto"/>
          </w:tcPr>
          <w:p w:rsidR="000B31B8" w:rsidRPr="000B31B8" w:rsidRDefault="000B31B8" w:rsidP="008863CA">
            <w:pPr>
              <w:jc w:val="both"/>
              <w:rPr>
                <w:rFonts w:ascii="Arial" w:hAnsi="Arial" w:cs="Arial"/>
                <w:color w:val="auto"/>
                <w:sz w:val="16"/>
                <w:szCs w:val="16"/>
              </w:rPr>
            </w:pPr>
            <w:proofErr w:type="gramStart"/>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11 908 100,00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11 908 100,00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000 2 02 30024 04 0147 150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22 704 610,00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23 536 250,00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000 2 02 30024 04 0181 150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3 000,00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3 000,00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000 2 02 30024 04 1107 150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99 069 540,00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101 123 290,00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000 2 02 30024 04 1108 150</w:t>
            </w:r>
          </w:p>
        </w:tc>
        <w:tc>
          <w:tcPr>
            <w:tcW w:w="3827" w:type="dxa"/>
            <w:shd w:val="clear" w:color="auto" w:fill="auto"/>
          </w:tcPr>
          <w:p w:rsidR="000B31B8" w:rsidRPr="000B31B8" w:rsidRDefault="000B31B8" w:rsidP="008863CA">
            <w:pPr>
              <w:jc w:val="both"/>
              <w:rPr>
                <w:rFonts w:ascii="Arial" w:hAnsi="Arial" w:cs="Arial"/>
                <w:color w:val="auto"/>
                <w:sz w:val="16"/>
                <w:szCs w:val="16"/>
              </w:rPr>
            </w:pPr>
            <w:proofErr w:type="gramStart"/>
            <w:r w:rsidRPr="000B31B8">
              <w:rPr>
                <w:rFonts w:ascii="Arial" w:hAnsi="Arial" w:cs="Arial"/>
                <w:color w:val="auto"/>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226 859 570,00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226 605 690,00</w:t>
            </w:r>
          </w:p>
        </w:tc>
      </w:tr>
      <w:tr w:rsidR="000B31B8" w:rsidRPr="000B31B8" w:rsidTr="000B31B8">
        <w:trPr>
          <w:trHeight w:val="227"/>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000 2 02 30024 04 1110 150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177 020,00</w:t>
            </w:r>
          </w:p>
        </w:tc>
        <w:tc>
          <w:tcPr>
            <w:tcW w:w="1701" w:type="dxa"/>
            <w:shd w:val="clear" w:color="auto" w:fill="auto"/>
            <w:noWrap/>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177 020,00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lastRenderedPageBreak/>
              <w:t>000 2 02 30024 04 1122 150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bottom"/>
          </w:tcPr>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1 738 550,00</w:t>
            </w:r>
          </w:p>
        </w:tc>
        <w:tc>
          <w:tcPr>
            <w:tcW w:w="1701" w:type="dxa"/>
            <w:shd w:val="clear" w:color="auto" w:fill="auto"/>
            <w:noWrap/>
            <w:vAlign w:val="bottom"/>
          </w:tcPr>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1 808 090,00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000 2 02 30024 04 1209 150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4 844 480,00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3 422 220,00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000 2 02 30029 00 0000 150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7 657 420,00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7 657 420,00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000 2 02 30029 04 0000 150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7 657 420,00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7 657 420,00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000 2 02 35084 00 0000 150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59 359 240,00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63 601 910,00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000 2 02 35084 04 0000 150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59 359 240,00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63 601 910,00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000 2 02 35120 00 0000 150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34 560,00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229 530,00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000 2 02 35120 04 0000 150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34 560,00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229 530,00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000 2 02 35220 00 0000 150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4 168 840,00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4 335 160,00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000 2 02 35220 04 0000 150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4 168 840,00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4 335 160,00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000 2 02 35250 00 0000 150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оплату жилищно-коммунальных услуг отдельным категориям граждан</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55 182 120,00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55 182 120,00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000 2 02 35250 04 0000 150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55 182 120,00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55 182 120,00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000 2 02 35280 00 0000 150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4 080,00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4 080,00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000 2 02 35280 04 0000 150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 xml:space="preserve">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w:t>
            </w:r>
            <w:r w:rsidRPr="000B31B8">
              <w:rPr>
                <w:rFonts w:ascii="Arial" w:hAnsi="Arial" w:cs="Arial"/>
                <w:color w:val="auto"/>
                <w:sz w:val="16"/>
                <w:szCs w:val="16"/>
              </w:rPr>
              <w:lastRenderedPageBreak/>
              <w:t>владельцев транспортных средств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lastRenderedPageBreak/>
              <w:t>4 080,00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lastRenderedPageBreak/>
              <w:t>4 080,00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lastRenderedPageBreak/>
              <w:t>000 2 02 35380 00 0000 150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tcPr>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67 440 660,00</w:t>
            </w:r>
          </w:p>
        </w:tc>
        <w:tc>
          <w:tcPr>
            <w:tcW w:w="1701" w:type="dxa"/>
            <w:shd w:val="clear" w:color="auto" w:fill="auto"/>
            <w:noWrap/>
            <w:vAlign w:val="bottom"/>
          </w:tcPr>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275B3" w:rsidRDefault="000275B3"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70 064 980,00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000 2 02 35380 04 0000 150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67 440 660,00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70 064 980,00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000 2 02 35462 00 0000 150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167 030,00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161 360,00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000 2 02 35462 04 0000 150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167 030,00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161 360,00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000 2 02 35502 00 0000 150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123 380,00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123 380,00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000 2 02 35502 04 0000 150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123 380,00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123 380,00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000 2 02 35573 00 0000 150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31 888 400,00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35 249 710,00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000 2 02 35573 04 0000 150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31 888 400,00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35 249 710,00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000 2 02 39998 00 0000 150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Единая субвенция местным бюджетам</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118 878 760,00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119 998 560,00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000 2 02 39998 04 0000 150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Единая субвенция бюджетам городских округов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118 878 760,00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119 998 560,00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000 2 02 39998 04 1157 150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109 575 970,00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110 344 610,00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000 2 02 39998 04 1158 150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9 302 790,00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p>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9 653 950,00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000 2 02 40000 00 0000 150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Иные межбюджетные трансферты</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1 057 200,00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1 091 180,00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000 2 02 49999 00 0000 150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Прочие межбюджетные трансферты, передаваемые бюджетам</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1 057 200,00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1 091 180,00</w:t>
            </w:r>
          </w:p>
        </w:tc>
      </w:tr>
      <w:tr w:rsidR="000B31B8" w:rsidRPr="000B31B8" w:rsidTr="000B31B8">
        <w:trPr>
          <w:trHeight w:val="279"/>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000 2 02 49999 04 0000 150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Прочие межбюджетные трансферты, передаваемые бюджетам городских округов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1 057 200,00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1 091 180,00</w:t>
            </w:r>
          </w:p>
        </w:tc>
      </w:tr>
      <w:tr w:rsidR="000B31B8" w:rsidRPr="000B31B8" w:rsidTr="008863CA">
        <w:trPr>
          <w:trHeight w:val="920"/>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000 2 02 49999 04 0064 150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1 057 200,00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1 091 180,00</w:t>
            </w:r>
          </w:p>
        </w:tc>
      </w:tr>
      <w:tr w:rsidR="000B31B8" w:rsidRPr="000B31B8" w:rsidTr="008863CA">
        <w:trPr>
          <w:trHeight w:val="285"/>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000 2 07 00000 00 0000 150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ПРОЧИЕ БЕЗВОЗМЕЗДНЫЕ ПОСТУПЛЕНИЯ</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19 419 129,31</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40 354 802,14</w:t>
            </w:r>
          </w:p>
        </w:tc>
      </w:tr>
      <w:tr w:rsidR="000B31B8" w:rsidRPr="000B31B8" w:rsidTr="008863CA">
        <w:trPr>
          <w:trHeight w:val="403"/>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000 2 07 04050 04 0000 150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Прочие безвозмездные поступления в бюджеты городских округов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19 419 129,31</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40 354 802,14</w:t>
            </w:r>
          </w:p>
        </w:tc>
      </w:tr>
      <w:tr w:rsidR="000B31B8" w:rsidRPr="000B31B8" w:rsidTr="008863CA">
        <w:trPr>
          <w:trHeight w:val="461"/>
        </w:trPr>
        <w:tc>
          <w:tcPr>
            <w:tcW w:w="2836"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000 8 50 00000 00 0000 000</w:t>
            </w:r>
          </w:p>
        </w:tc>
        <w:tc>
          <w:tcPr>
            <w:tcW w:w="3827" w:type="dxa"/>
            <w:shd w:val="clear" w:color="auto" w:fill="auto"/>
          </w:tcPr>
          <w:p w:rsidR="000B31B8" w:rsidRPr="000B31B8" w:rsidRDefault="000B31B8" w:rsidP="008863CA">
            <w:pPr>
              <w:jc w:val="both"/>
              <w:rPr>
                <w:rFonts w:ascii="Arial" w:hAnsi="Arial" w:cs="Arial"/>
                <w:color w:val="auto"/>
                <w:sz w:val="16"/>
                <w:szCs w:val="16"/>
              </w:rPr>
            </w:pPr>
            <w:r w:rsidRPr="000B31B8">
              <w:rPr>
                <w:rFonts w:ascii="Arial" w:hAnsi="Arial" w:cs="Arial"/>
                <w:color w:val="auto"/>
                <w:sz w:val="16"/>
                <w:szCs w:val="16"/>
              </w:rPr>
              <w:t>ВСЕГО ДОХОДОВ</w:t>
            </w:r>
          </w:p>
        </w:tc>
        <w:tc>
          <w:tcPr>
            <w:tcW w:w="1701" w:type="dxa"/>
            <w:shd w:val="clear" w:color="auto" w:fill="auto"/>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1 678 249 469,00</w:t>
            </w:r>
          </w:p>
        </w:tc>
        <w:tc>
          <w:tcPr>
            <w:tcW w:w="1701" w:type="dxa"/>
            <w:shd w:val="clear" w:color="auto" w:fill="auto"/>
            <w:noWrap/>
            <w:vAlign w:val="bottom"/>
          </w:tcPr>
          <w:p w:rsidR="000B31B8" w:rsidRPr="000B31B8" w:rsidRDefault="000B31B8" w:rsidP="008863CA">
            <w:pPr>
              <w:jc w:val="center"/>
              <w:rPr>
                <w:rFonts w:ascii="Arial" w:hAnsi="Arial" w:cs="Arial"/>
                <w:color w:val="auto"/>
                <w:sz w:val="16"/>
                <w:szCs w:val="16"/>
              </w:rPr>
            </w:pPr>
            <w:r w:rsidRPr="000B31B8">
              <w:rPr>
                <w:rFonts w:ascii="Arial" w:hAnsi="Arial" w:cs="Arial"/>
                <w:color w:val="auto"/>
                <w:sz w:val="16"/>
                <w:szCs w:val="16"/>
              </w:rPr>
              <w:t>1 651 671 006,63</w:t>
            </w:r>
          </w:p>
        </w:tc>
      </w:tr>
    </w:tbl>
    <w:p w:rsidR="000B31B8" w:rsidRPr="000B31B8" w:rsidRDefault="000B31B8" w:rsidP="008863CA">
      <w:pPr>
        <w:jc w:val="right"/>
        <w:rPr>
          <w:rFonts w:ascii="Arial" w:hAnsi="Arial" w:cs="Arial"/>
          <w:color w:val="auto"/>
          <w:sz w:val="16"/>
          <w:szCs w:val="16"/>
        </w:rPr>
      </w:pPr>
    </w:p>
    <w:p w:rsidR="00062D5F" w:rsidRDefault="00062D5F" w:rsidP="008863CA">
      <w:pPr>
        <w:jc w:val="both"/>
        <w:rPr>
          <w:rFonts w:ascii="Arial" w:hAnsi="Arial" w:cs="Arial"/>
          <w:color w:val="auto"/>
          <w:sz w:val="16"/>
          <w:szCs w:val="16"/>
        </w:rPr>
      </w:pPr>
    </w:p>
    <w:p w:rsidR="008863CA" w:rsidRDefault="008863CA" w:rsidP="008863CA">
      <w:pPr>
        <w:jc w:val="both"/>
        <w:rPr>
          <w:rFonts w:ascii="Arial" w:hAnsi="Arial" w:cs="Arial"/>
          <w:color w:val="auto"/>
          <w:sz w:val="16"/>
          <w:szCs w:val="16"/>
        </w:rPr>
      </w:pPr>
    </w:p>
    <w:p w:rsidR="008863CA" w:rsidRDefault="008863CA" w:rsidP="008863CA">
      <w:pPr>
        <w:jc w:val="both"/>
        <w:rPr>
          <w:rFonts w:ascii="Arial" w:hAnsi="Arial" w:cs="Arial"/>
          <w:color w:val="auto"/>
          <w:sz w:val="16"/>
          <w:szCs w:val="16"/>
        </w:rPr>
      </w:pPr>
    </w:p>
    <w:p w:rsidR="008863CA" w:rsidRDefault="008863CA" w:rsidP="008863CA">
      <w:pPr>
        <w:ind w:left="6096"/>
        <w:jc w:val="center"/>
        <w:rPr>
          <w:rFonts w:ascii="Arial" w:hAnsi="Arial" w:cs="Arial"/>
          <w:color w:val="auto"/>
          <w:sz w:val="16"/>
          <w:szCs w:val="16"/>
        </w:rPr>
      </w:pPr>
    </w:p>
    <w:p w:rsidR="008863CA" w:rsidRDefault="008863CA" w:rsidP="008863CA">
      <w:pPr>
        <w:ind w:left="6096"/>
        <w:jc w:val="center"/>
        <w:rPr>
          <w:rFonts w:ascii="Arial" w:hAnsi="Arial" w:cs="Arial"/>
          <w:color w:val="auto"/>
          <w:sz w:val="16"/>
          <w:szCs w:val="16"/>
        </w:rPr>
      </w:pPr>
    </w:p>
    <w:p w:rsidR="008863CA" w:rsidRDefault="008863CA" w:rsidP="008863CA">
      <w:pPr>
        <w:ind w:left="6096"/>
        <w:jc w:val="center"/>
        <w:rPr>
          <w:rFonts w:ascii="Arial" w:hAnsi="Arial" w:cs="Arial"/>
          <w:color w:val="auto"/>
          <w:sz w:val="16"/>
          <w:szCs w:val="16"/>
        </w:rPr>
      </w:pPr>
    </w:p>
    <w:p w:rsidR="008863CA" w:rsidRDefault="008863CA" w:rsidP="008863CA">
      <w:pPr>
        <w:ind w:left="6096"/>
        <w:jc w:val="center"/>
        <w:rPr>
          <w:rFonts w:ascii="Arial" w:hAnsi="Arial" w:cs="Arial"/>
          <w:color w:val="auto"/>
          <w:sz w:val="16"/>
          <w:szCs w:val="16"/>
        </w:rPr>
      </w:pP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lastRenderedPageBreak/>
        <w:t>Приложение 8</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к решению Совета депутатов</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Благодарненского городского округа</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Ставропольского края</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от 17 декабря 2019 года №292</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«О бюджете Благодарненского городского округа Ставропольского края на 2020 год и</w:t>
      </w:r>
    </w:p>
    <w:p w:rsidR="008863CA" w:rsidRPr="008863CA" w:rsidRDefault="008863CA" w:rsidP="008863CA">
      <w:pPr>
        <w:ind w:left="6096"/>
        <w:jc w:val="center"/>
        <w:rPr>
          <w:rFonts w:ascii="Arial" w:hAnsi="Arial" w:cs="Arial"/>
          <w:color w:val="auto"/>
          <w:sz w:val="16"/>
          <w:szCs w:val="16"/>
        </w:rPr>
      </w:pPr>
      <w:r w:rsidRPr="008863CA">
        <w:rPr>
          <w:rFonts w:ascii="Arial" w:hAnsi="Arial" w:cs="Arial"/>
          <w:color w:val="auto"/>
          <w:sz w:val="16"/>
          <w:szCs w:val="16"/>
        </w:rPr>
        <w:t>плановый период 2021 и 2022 годов»</w:t>
      </w:r>
    </w:p>
    <w:p w:rsidR="008863CA" w:rsidRPr="008863CA" w:rsidRDefault="008863CA" w:rsidP="008863CA">
      <w:pPr>
        <w:jc w:val="both"/>
        <w:rPr>
          <w:rFonts w:ascii="Arial" w:hAnsi="Arial" w:cs="Arial"/>
          <w:color w:val="auto"/>
          <w:sz w:val="16"/>
          <w:szCs w:val="16"/>
        </w:rPr>
      </w:pPr>
    </w:p>
    <w:p w:rsidR="008863CA" w:rsidRPr="008863CA" w:rsidRDefault="008863CA" w:rsidP="008863CA">
      <w:pPr>
        <w:jc w:val="center"/>
        <w:rPr>
          <w:rFonts w:ascii="Arial" w:hAnsi="Arial" w:cs="Arial"/>
          <w:color w:val="auto"/>
          <w:sz w:val="16"/>
          <w:szCs w:val="16"/>
        </w:rPr>
      </w:pPr>
    </w:p>
    <w:tbl>
      <w:tblPr>
        <w:tblW w:w="9634" w:type="dxa"/>
        <w:jc w:val="center"/>
        <w:tblInd w:w="113" w:type="dxa"/>
        <w:tblLayout w:type="fixed"/>
        <w:tblLook w:val="04A0" w:firstRow="1" w:lastRow="0" w:firstColumn="1" w:lastColumn="0" w:noHBand="0" w:noVBand="1"/>
      </w:tblPr>
      <w:tblGrid>
        <w:gridCol w:w="9634"/>
      </w:tblGrid>
      <w:tr w:rsidR="008863CA" w:rsidRPr="008863CA" w:rsidTr="008863CA">
        <w:trPr>
          <w:trHeight w:val="80"/>
          <w:jc w:val="center"/>
        </w:trPr>
        <w:tc>
          <w:tcPr>
            <w:tcW w:w="9634" w:type="dxa"/>
            <w:shd w:val="clear" w:color="auto" w:fill="auto"/>
            <w:noWrap/>
            <w:hideMark/>
          </w:tcPr>
          <w:p w:rsidR="008863CA" w:rsidRPr="008863CA" w:rsidRDefault="008863CA" w:rsidP="008863CA">
            <w:pPr>
              <w:jc w:val="center"/>
              <w:rPr>
                <w:rFonts w:ascii="Arial" w:hAnsi="Arial" w:cs="Arial"/>
                <w:color w:val="auto"/>
                <w:sz w:val="16"/>
                <w:szCs w:val="16"/>
              </w:rPr>
            </w:pPr>
            <w:r w:rsidRPr="008863CA">
              <w:rPr>
                <w:rFonts w:ascii="Arial" w:hAnsi="Arial" w:cs="Arial"/>
                <w:color w:val="auto"/>
                <w:sz w:val="16"/>
                <w:szCs w:val="16"/>
              </w:rPr>
              <w:t>РАСПРЕДЕЛЕНИЕ</w:t>
            </w:r>
          </w:p>
        </w:tc>
      </w:tr>
      <w:tr w:rsidR="008863CA" w:rsidRPr="008863CA" w:rsidTr="008863CA">
        <w:trPr>
          <w:trHeight w:val="613"/>
          <w:jc w:val="center"/>
        </w:trPr>
        <w:tc>
          <w:tcPr>
            <w:tcW w:w="9634" w:type="dxa"/>
            <w:shd w:val="clear" w:color="auto" w:fill="auto"/>
            <w:hideMark/>
          </w:tcPr>
          <w:p w:rsidR="008863CA" w:rsidRPr="008863CA" w:rsidRDefault="008863CA" w:rsidP="008863CA">
            <w:pPr>
              <w:jc w:val="center"/>
              <w:rPr>
                <w:rFonts w:ascii="Arial" w:hAnsi="Arial" w:cs="Arial"/>
                <w:color w:val="auto"/>
                <w:sz w:val="16"/>
                <w:szCs w:val="16"/>
              </w:rPr>
            </w:pPr>
            <w:r w:rsidRPr="008863CA">
              <w:rPr>
                <w:rFonts w:ascii="Arial" w:hAnsi="Arial" w:cs="Arial"/>
                <w:color w:val="auto"/>
                <w:sz w:val="16"/>
                <w:szCs w:val="16"/>
              </w:rPr>
              <w:t>бюджетных ассигнований по главным распорядителям средств местного бюджета, разделам (Рз), подразделам (</w:t>
            </w:r>
            <w:proofErr w:type="gramStart"/>
            <w:r w:rsidRPr="008863CA">
              <w:rPr>
                <w:rFonts w:ascii="Arial" w:hAnsi="Arial" w:cs="Arial"/>
                <w:color w:val="auto"/>
                <w:sz w:val="16"/>
                <w:szCs w:val="16"/>
              </w:rPr>
              <w:t>ПР</w:t>
            </w:r>
            <w:proofErr w:type="gramEnd"/>
            <w:r w:rsidRPr="008863CA">
              <w:rPr>
                <w:rFonts w:ascii="Arial" w:hAnsi="Arial" w:cs="Arial"/>
                <w:color w:val="auto"/>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2020 год</w:t>
            </w:r>
          </w:p>
        </w:tc>
      </w:tr>
    </w:tbl>
    <w:p w:rsidR="008863CA" w:rsidRDefault="008863CA" w:rsidP="008863CA">
      <w:pPr>
        <w:jc w:val="right"/>
        <w:rPr>
          <w:rFonts w:ascii="Arial" w:hAnsi="Arial" w:cs="Arial"/>
          <w:color w:val="auto"/>
          <w:sz w:val="16"/>
          <w:szCs w:val="16"/>
        </w:rPr>
      </w:pPr>
      <w:r w:rsidRPr="008863CA">
        <w:rPr>
          <w:rFonts w:ascii="Arial" w:hAnsi="Arial" w:cs="Arial"/>
          <w:color w:val="auto"/>
          <w:sz w:val="16"/>
          <w:szCs w:val="16"/>
        </w:rPr>
        <w:t>(рублей)</w:t>
      </w:r>
    </w:p>
    <w:p w:rsid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09"/>
        <w:gridCol w:w="567"/>
        <w:gridCol w:w="567"/>
        <w:gridCol w:w="1559"/>
        <w:gridCol w:w="567"/>
        <w:gridCol w:w="1418"/>
      </w:tblGrid>
      <w:tr w:rsidR="008863CA" w:rsidRPr="008863CA" w:rsidTr="00414EB9">
        <w:trPr>
          <w:trHeight w:val="70"/>
        </w:trPr>
        <w:tc>
          <w:tcPr>
            <w:tcW w:w="4644" w:type="dxa"/>
            <w:shd w:val="clear" w:color="auto" w:fill="auto"/>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Наименование</w:t>
            </w:r>
          </w:p>
        </w:tc>
        <w:tc>
          <w:tcPr>
            <w:tcW w:w="709"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Вед</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Рз</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proofErr w:type="gramStart"/>
            <w:r w:rsidRPr="008863CA">
              <w:rPr>
                <w:rFonts w:ascii="Arial" w:hAnsi="Arial" w:cs="Arial"/>
                <w:color w:val="auto"/>
                <w:sz w:val="16"/>
                <w:szCs w:val="16"/>
              </w:rPr>
              <w:t>ПР</w:t>
            </w:r>
            <w:proofErr w:type="gramEnd"/>
          </w:p>
        </w:tc>
        <w:tc>
          <w:tcPr>
            <w:tcW w:w="1559"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ЦСР</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ВР</w:t>
            </w:r>
          </w:p>
        </w:tc>
        <w:tc>
          <w:tcPr>
            <w:tcW w:w="1418"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сумма</w:t>
            </w:r>
          </w:p>
        </w:tc>
      </w:tr>
      <w:tr w:rsidR="008863CA" w:rsidRPr="008863CA" w:rsidTr="00414EB9">
        <w:trPr>
          <w:trHeight w:val="70"/>
        </w:trPr>
        <w:tc>
          <w:tcPr>
            <w:tcW w:w="4644" w:type="dxa"/>
            <w:shd w:val="clear" w:color="auto" w:fill="auto"/>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w:t>
            </w:r>
          </w:p>
        </w:tc>
        <w:tc>
          <w:tcPr>
            <w:tcW w:w="709"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w:t>
            </w:r>
          </w:p>
        </w:tc>
        <w:tc>
          <w:tcPr>
            <w:tcW w:w="1559"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w:t>
            </w:r>
          </w:p>
        </w:tc>
        <w:tc>
          <w:tcPr>
            <w:tcW w:w="567"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w:t>
            </w:r>
          </w:p>
        </w:tc>
        <w:tc>
          <w:tcPr>
            <w:tcW w:w="1418" w:type="dxa"/>
            <w:shd w:val="clear" w:color="auto" w:fill="auto"/>
            <w:vAlign w:val="bottom"/>
            <w:hideMark/>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СОВЕТ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6 524 213,52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6 524 213,52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6 511 758,52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6 511 758,52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4 838 388,40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60 1 00 10010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712 526,17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60 1 00 10010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119 110,20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60 1 00 10010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586 402,97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60 1 00 10010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7 013,00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4 125 862,23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4 125 862,23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Председатель Совета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1 673 370,12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60 2 00 10010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41 550,08</w:t>
            </w:r>
          </w:p>
        </w:tc>
      </w:tr>
      <w:tr w:rsidR="008863CA" w:rsidRPr="008863CA" w:rsidTr="00414EB9">
        <w:trPr>
          <w:trHeight w:val="754"/>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60 2 00 10010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41 550,08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60 2 00 10020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1 631 820,04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60 2 00 10020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1 631 820,04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12 455,00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12 455,00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12 455,00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60 1 00 20370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12 455,00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60 1 00 20370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12 455,00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АДМИНИСТРАЦИЯ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109 386 912,29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98 228 830,25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1 777 418,14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1 777 418,14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1 777 418,14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61 2 00 10010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41 550,08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61 2 00 10010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41 550,08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61 2 00 10020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1 735 868,06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61 2 00 10020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1 735 868,06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42 361 387,22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38 792,82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38 792,82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38 792,82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07 2 01 76360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38 792,82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07 2 01 76360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38 792,82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42 298 594,40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42 298 594,40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4 935 414,26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1 134 334,17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3 801 080,09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35 956 065,85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35 956 065,85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61 1 00 76100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409 044,65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61 1 00 76100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409 044,65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Формирование, содержание и использование Архивного фонда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61 1 00 76630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998 069,64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персоналу в целях обеспечения выполнения функций государственными </w:t>
            </w:r>
            <w:r w:rsidRPr="008863CA">
              <w:rPr>
                <w:rFonts w:ascii="Arial" w:hAnsi="Arial" w:cs="Arial"/>
                <w:color w:val="auto"/>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61 1 00 76630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790 273,42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61 1 00 76630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207 796,22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Судебная система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61 1 00 51200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61 1 00 51200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проведения выборов и референдумов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368 676,00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368 676,00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368 676,00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проведение выборов в органы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368 676,00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368 676,00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53 688 968,89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48 606 418,77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12 765 091,29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12 765 091,29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12 765 091,29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10 530 316,92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1 985 138,37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04 2 01 11010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249 636,00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35 841 327,48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35 841 327,48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35 841 327,48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24 181 881,30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11 198 860,18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460 586,00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2 131 972,00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w:t>
            </w:r>
            <w:r w:rsidRPr="008863CA">
              <w:rPr>
                <w:rFonts w:ascii="Arial" w:hAnsi="Arial" w:cs="Arial"/>
                <w:color w:val="auto"/>
                <w:sz w:val="16"/>
                <w:szCs w:val="16"/>
              </w:rPr>
              <w:lastRenderedPageBreak/>
              <w:t>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2 131 972,00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1 882 089,00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1 882 089,00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1 882 089,00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249 883,00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249 883,00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249 883,00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2 914 784,12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2 914 784,12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86 840,00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86 840,00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Представительские расходы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61 1 00 20230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61 1 00 20230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61 1 00 20370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1 573 050,00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61 1 00 20370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1 573 050,00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61 1 00 20460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126 980,00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61 1 00 20460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66 980,00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61 1 00 20460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61 1 00 76610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1 024 914,12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61 1 00 76610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1 019 528,50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61 1 00 76610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5 385,62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61 1 00 76930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61 1 00 76930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35 794,00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35 794,00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25 794,00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25 794,00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Прочие расходы на выполнение других обязательств </w:t>
            </w:r>
            <w:r w:rsidRPr="008863CA">
              <w:rPr>
                <w:rFonts w:ascii="Arial" w:hAnsi="Arial" w:cs="Arial"/>
                <w:color w:val="auto"/>
                <w:sz w:val="16"/>
                <w:szCs w:val="16"/>
              </w:rPr>
              <w:lastRenderedPageBreak/>
              <w:t xml:space="preserve">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безопасность и правоохранительная деятельность</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9 639 476,04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9 639 476,04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9 239 868,04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9 239 868,04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649 551,86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S7700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464 786,32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S7700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464 786,32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информационно-пропагандистских мероприятий, направленных на профилактику идеологии терроризма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S7730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184 765,54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S7730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184 765,54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8 590 316,18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8 590 316,18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7 727 199,19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863 116,99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399 608,00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399 608,00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399 608,00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399 608,00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экономика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481 000,00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национальной экономики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481 000,00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04 1 01 60010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04 1 01 60010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Создание условий для деятельности народных дружин и казачьих обществ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07 2 01 20140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07 2 01 20140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Жилищно-коммунальное хозяйство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жилищно-коммунального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97 1 00 60020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97 1 00 60020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1 033 406,00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Физическая культура и спорт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Массовый спорт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7 843 436,05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6 739 159,05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6 739 159,05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6 739 159,05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180 527,00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proofErr w:type="gramStart"/>
            <w:r w:rsidRPr="008863CA">
              <w:rPr>
                <w:rFonts w:ascii="Arial" w:hAnsi="Arial" w:cs="Arial"/>
                <w:color w:val="auto"/>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863CA">
              <w:rPr>
                <w:rFonts w:ascii="Arial" w:hAnsi="Arial" w:cs="Arial"/>
                <w:color w:val="auto"/>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180 527,00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180 527,00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180 527,00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6 558 632,05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6 558 632,05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677 805,32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177 280,32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475 365,00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25 160,00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w:t>
            </w:r>
            <w:r w:rsidRPr="008863CA">
              <w:rPr>
                <w:rFonts w:ascii="Arial" w:hAnsi="Arial" w:cs="Arial"/>
                <w:color w:val="auto"/>
                <w:sz w:val="16"/>
                <w:szCs w:val="16"/>
              </w:rPr>
              <w:lastRenderedPageBreak/>
              <w:t>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5 880 826,73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5 838 766,71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42 060,02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экономика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1 104 277,00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национальной экономики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1 104 277,00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1 104 277,00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1 104 277,00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proofErr w:type="gramStart"/>
            <w:r w:rsidRPr="008863CA">
              <w:rPr>
                <w:rFonts w:ascii="Arial" w:hAnsi="Arial" w:cs="Arial"/>
                <w:color w:val="auto"/>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863CA">
              <w:rPr>
                <w:rFonts w:ascii="Arial" w:hAnsi="Arial" w:cs="Arial"/>
                <w:color w:val="auto"/>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1 104 277,00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171 000,00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171 000,00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кадастровых работ и инвентаризации земель</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933 277,00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04 4 01 20170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933 277,00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37 571 526,96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37 571 526,96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14 193 814,60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14 193 814,60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14 193 814,60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1 230 144,33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360 100,65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858 195,68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11 848,00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12 963 670,27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12 963 670,27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Резервные фонды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1 242 388,45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1 242 388,45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1 242 388,45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Резервный фонд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1 242 388,45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1 242 388,45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22 135 323,91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357 336,00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357 336,00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7 336,00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7 336,00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7 336,00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18 411 975,91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18 411 975,91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17 803 437,91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16 020 835,05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1 662 602,86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по электронному документообороту</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63 1 00 20520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608 538,00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63 1 00 20520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608 538,00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3 366 012,00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3 366 012,00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3 108 012,00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3 108 012,00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258 000,00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258 000,00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414EB9" w:rsidRDefault="00414EB9" w:rsidP="00414EB9">
            <w:pPr>
              <w:jc w:val="both"/>
              <w:rPr>
                <w:rFonts w:ascii="Arial" w:hAnsi="Arial" w:cs="Arial"/>
                <w:color w:val="auto"/>
                <w:sz w:val="16"/>
                <w:szCs w:val="16"/>
              </w:rPr>
            </w:pPr>
          </w:p>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743 168 687,74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Образование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726 546 274,15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Дошкольное образование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235 648 788,62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414EB9">
            <w:pPr>
              <w:jc w:val="both"/>
              <w:rPr>
                <w:rFonts w:ascii="Arial" w:hAnsi="Arial" w:cs="Arial"/>
                <w:color w:val="auto"/>
                <w:sz w:val="16"/>
                <w:szCs w:val="16"/>
              </w:rPr>
            </w:pPr>
            <w:r w:rsidRPr="008863CA">
              <w:rPr>
                <w:rFonts w:ascii="Arial" w:hAnsi="Arial" w:cs="Arial"/>
                <w:color w:val="auto"/>
                <w:sz w:val="16"/>
                <w:szCs w:val="16"/>
              </w:rPr>
              <w:t>3 599 524,75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3 599 524,75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3 599 524,75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3 599 524,75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863CA">
              <w:rPr>
                <w:rFonts w:ascii="Arial" w:hAnsi="Arial" w:cs="Arial"/>
                <w:color w:val="auto"/>
                <w:sz w:val="16"/>
                <w:szCs w:val="16"/>
              </w:rPr>
              <w:lastRenderedPageBreak/>
              <w:t>органами управления государственными внебюджетными фондами</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2 899 524,75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229 582 374,87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229 582 374,87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93 436 264,51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02 1 01 20020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124 992,00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02 1 01 20020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62 496,00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02 1 01 20020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62 496,00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02 1 01 77170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93 311 272,51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02 1 01 77170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82 185 008,77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02 1 01 77170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320 162,51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02 1 01 77170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10 806 101,23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«Присмотр и уход»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136 146 110,36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133 260 647,79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78 874 705,04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36 350 843,00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13 878 963,17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4 156 136,58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2 467 834,50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2 467 834,50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417 628,07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417 628,07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2 466 889,00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2 466 889,00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Основное мероприятие «Реализация мероприятий по профилактике терроризма и экстремизма, создание </w:t>
            </w:r>
            <w:r w:rsidRPr="008863CA">
              <w:rPr>
                <w:rFonts w:ascii="Arial" w:hAnsi="Arial" w:cs="Arial"/>
                <w:color w:val="auto"/>
                <w:sz w:val="16"/>
                <w:szCs w:val="16"/>
              </w:rPr>
              <w:lastRenderedPageBreak/>
              <w:t>безопасных условий функционирования объектов муниципальных учреждений»</w:t>
            </w:r>
          </w:p>
        </w:tc>
        <w:tc>
          <w:tcPr>
            <w:tcW w:w="709" w:type="dxa"/>
            <w:shd w:val="clear" w:color="auto" w:fill="auto"/>
            <w:vAlign w:val="bottom"/>
          </w:tcPr>
          <w:p w:rsidR="008863CA" w:rsidRDefault="008863CA"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Default="008863CA"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Default="008863CA"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Default="008863CA"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8863CA" w:rsidRDefault="008863CA"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716 013,00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716 013,00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677 619,00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38 394,00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1 750 876,00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1 750 876,00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1 639 759,00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111 117,00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Общее образование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416 401 211,31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8 119 047,65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8 119 047,65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8 119 047,65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8 119 047,65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7 458 475,00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660 572,65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403 456 593,66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403 456 593,66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401 747 503,86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137 129 987,73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75 450 379,65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56 980 803,90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4 698 804,18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468 720,00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468 720,00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02 1 03 20280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1 206 400,00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02 1 03 20280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1 206 400,00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центров образования цифрового и гуманитарного профилей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02 1 03 27740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929 828,60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02 1 03 27740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929 828,60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w:t>
            </w:r>
            <w:r w:rsidRPr="008863CA">
              <w:rPr>
                <w:rFonts w:ascii="Arial" w:hAnsi="Arial" w:cs="Arial"/>
                <w:color w:val="auto"/>
                <w:sz w:val="16"/>
                <w:szCs w:val="16"/>
              </w:rPr>
              <w:lastRenderedPageBreak/>
              <w:t>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02 1 03 77160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227 598 166,40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02 1 03 77160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223 879 404,53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02 1 03 77160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3 718 761,87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proofErr w:type="gramStart"/>
            <w:r w:rsidRPr="008863CA">
              <w:rPr>
                <w:rFonts w:ascii="Arial" w:hAnsi="Arial" w:cs="Arial"/>
                <w:color w:val="auto"/>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L3040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14 926 637,81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L3040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14 926 637,81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1 800 502,05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1 800 502,05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Проведение работ по капитальному ремонту кровель в муниципальных общеобразовательных организациях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S7300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2 951 479,47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S7300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2 951 479,47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Благоустройство территорий муниципальных общеобразовательных организаций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S7680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2 108 263,83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S7680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2 108 263,83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центров образования цифрового и гуманитарного профилей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S7740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5 439 781,55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S7740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4 826 493,58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S7740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613 287,97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антитеррористических мероприятий в муниципальных 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S7990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7 187 736,42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S7990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7 187 736,42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регионального проекта «Успех каждого ребенка»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E2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1 709 089,80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E2 50970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1 709 089,80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E2 50970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1 709 089,80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4 075 570,00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4 075 570,00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777 429,00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777 429,00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777 429,00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3 298 141,00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3 298 141,00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3 298 141,00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разработку, согласование, экспертизу, </w:t>
            </w:r>
            <w:r w:rsidRPr="008863CA">
              <w:rPr>
                <w:rFonts w:ascii="Arial" w:hAnsi="Arial" w:cs="Arial"/>
                <w:color w:val="auto"/>
                <w:sz w:val="16"/>
                <w:szCs w:val="16"/>
              </w:rPr>
              <w:lastRenderedPageBreak/>
              <w:t>проверку проектно-сметной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Капитальные вложения в объекты государственной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Дополнительное образование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52 344 950,64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144 048,76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144 048,76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144 048,76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144 048,76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144 048,76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51 704 221,16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38 932 198,78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38 932 198,78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38 932 198,78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36 634 112,63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2 149 370,04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148 716,11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«Летний отдых»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12 772 022,38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«Организация досуга детей и подростков в летний период»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12 772 022,38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3 076 420,98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3 076 420,98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02 3 01 28520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176 180,64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02 3 01 28520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176 180,64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1 547 829,66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S6690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1 547 829,66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Укрепление материально-технической базы муниципальных организаций дополнительного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S8520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7 971 591,10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3 01 S8520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7 971 591,10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496 680,72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496 680,72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137 899,72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137 899,72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Закупка товаров, работ и услуг для обеспечения </w:t>
            </w:r>
            <w:r w:rsidRPr="008863CA">
              <w:rPr>
                <w:rFonts w:ascii="Arial" w:hAnsi="Arial" w:cs="Arial"/>
                <w:color w:val="auto"/>
                <w:sz w:val="16"/>
                <w:szCs w:val="16"/>
              </w:rPr>
              <w:lastRenderedPageBreak/>
              <w:t>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137 899,72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358 781,00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358 781,00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358 781,00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Молодежная политика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6 037 828,89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02 0 00 00000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6 037 828,89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«Летний отдых»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02 3 00 00000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4 070 894,00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«Организация досуга детей и подростков в летний период»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02 3 01 00000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4 070 894,00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02 3 01 20030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3 699 690,00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02 3 01 20030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63 930,00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02 3 01 20030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3 635 760,00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организацию и обеспечение занятости детей в период летних каникул</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02 3 01 20040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371 204,00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02 3 01 20040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279 733,00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02 3 01 20040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91 471,00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«Молодежная политика»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1 966 934,89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«Организация досуга молодежи»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1 966 934,89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1 727 004,89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1 727 004,89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в области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02 4 01 20190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239 930,00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02 4 01 20190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230 930,00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02 4 01 20190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16 113 494,69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15 714 979,69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1 742 404,42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1 742 404,42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02 2 01 76200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1 742 404,42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02 2 01 76200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1 587 976,16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02 2 01 76200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154 428,26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13 972 575,27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13 972 575,27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191 161,20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персоналу в целях обеспечения выполнения функций государственными </w:t>
            </w:r>
            <w:r w:rsidRPr="008863CA">
              <w:rPr>
                <w:rFonts w:ascii="Arial" w:hAnsi="Arial" w:cs="Arial"/>
                <w:color w:val="auto"/>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110 800,20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55 829,00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3 685 665,14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3 685 665,14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10 095 748,93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8 513 623,55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1 557 845,08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24 280,30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198 515,00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198 515,00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198 515,00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198 515,00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198 515,00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Социальная политика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16 622 413,59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Охрана семьи и детства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16 622 413,59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16 622 413,59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7 657 419,35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«Присмотр и уход»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7 657 419,35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02 1 02 76140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7 657 419,35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02 1 02 76140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114 861,30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02 1 02 76140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7 542 558,05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8 964 994,24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8 964 994,24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денежных средств на содержание ребенка опекуну (попечителю)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7 754 990,00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7 754 990,00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1 060 004,24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1 060 004,24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единовременного пособия усыновителям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606</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02 2 01 78140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УПРАВЛЕНИЕ КУЛЬТУРЫ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123 183 032,69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Жилищно-коммунальное хозяйство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3 712 694,18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Благоустройство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3 712 694,18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3 712 694,18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3 712 694,18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67 915,00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67 915,00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3 117 103,18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3 117 103,18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527 676,00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527 676,00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Образование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18 343 559,62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Дополнительное образование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18 343 559,62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45 481,00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45 481,00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45 481,00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45 481,00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01 1 02 76890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45 481,00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18 298 078,62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«Сохранение и развитие культуры»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18 298 078,62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04 3 04 00000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18 298 078,62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04 3 04 11010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15 648 078,62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04 3 04 11010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15 648 078,62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04 3 04 20010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2 650 000,00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04 3 04 20010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2 650 000,00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Культура, кинематография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101 126 778,89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Культура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97 797 468,54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478 144,00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478 144,00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478 144,00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01 1 02 80010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478 144,00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01 1 02 80010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478 144,00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70 769 978,61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«Сохранение и развитие культуры»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70 769 978,61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Основное мероприятие «Формирование, учет, изучение, </w:t>
            </w:r>
            <w:r w:rsidRPr="008863CA">
              <w:rPr>
                <w:rFonts w:ascii="Arial" w:hAnsi="Arial" w:cs="Arial"/>
                <w:color w:val="auto"/>
                <w:sz w:val="16"/>
                <w:szCs w:val="16"/>
              </w:rPr>
              <w:lastRenderedPageBreak/>
              <w:t>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2 449 631,43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2 449 631,43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2 449 631,43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14 645 499,80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14 465 879,80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04 3 02 11010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14 465 879,80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Комплектование книжных фондов библиотек муниципальных образований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02 S8540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179 620,00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02 S8540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179 620,00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53 674 847,38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(выполнение работ)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47 556 902,38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47 556 902,38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в области культуры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04 3 03 20270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1 117 795,00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04 3 03 20270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1 117 795,00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04 3 03 26660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04 3 03 26660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Выполнение инженерных изысканий,</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подготовку проектной документации, </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проведение государственной экспертизы </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4 540 150,00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3 615 150,00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3 03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925 000,00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6 397 958,00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межнациональных отношений, защита населения и территории от чрезвычайных ситуаций, </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обеспечение пожарной безопасности, </w:t>
            </w:r>
          </w:p>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414EB9" w:rsidRPr="008863CA"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6 397 958,00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6 385 960,00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6 385 960,00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6 385 960,00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11 998,00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11 998,00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11 998,00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20 151 387,93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20 151 387,93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99 790,00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99 790,00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445 991,00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445 991,00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17 422 836,93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17 422 836,93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2 182 770,00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2 182 770,00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культуры, кинематографии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3 329 310,35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04 0 00 00000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3 329 310,35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3 329 310,35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3 329 310,35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180 555,17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94 180,17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6 375,00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3 148 755,18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607</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3 148 755,18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554 504 936,33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Всероссийской переписи населения 2020 года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97 1 00 54690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97 1 00 54690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794 765,00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Социальная политика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553 710 171,33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184 813 063,76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184 813 063,76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184 813 063,76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38 417,85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ежегодного социального пособия на проезд учащимся (студентам)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38 417,85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511,73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37 906,12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Основное мероприятие «Предоставление мер социальной </w:t>
            </w:r>
            <w:r w:rsidRPr="008863CA">
              <w:rPr>
                <w:rFonts w:ascii="Arial" w:hAnsi="Arial" w:cs="Arial"/>
                <w:color w:val="auto"/>
                <w:sz w:val="16"/>
                <w:szCs w:val="16"/>
              </w:rPr>
              <w:lastRenderedPageBreak/>
              <w:t>поддержки отдельным категориям граждан»</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609</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10</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03</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184 124 645,91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3 968 543,35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19 270,00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3 949 273,35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Оплата жилищно-коммунальных услуг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54 626 616,90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54 366 616,90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863CA">
              <w:rPr>
                <w:rFonts w:ascii="Arial" w:hAnsi="Arial" w:cs="Arial"/>
                <w:color w:val="auto"/>
                <w:sz w:val="16"/>
                <w:szCs w:val="16"/>
              </w:rPr>
              <w:t>дств в с</w:t>
            </w:r>
            <w:proofErr w:type="gramEnd"/>
            <w:r w:rsidRPr="008863CA">
              <w:rPr>
                <w:rFonts w:ascii="Arial" w:hAnsi="Arial" w:cs="Arial"/>
                <w:color w:val="auto"/>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4 081,44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4 021,44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1 164 315,07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1 164 315,07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социального пособия на погребение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431 131,00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01 1 02 76250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431 131,00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01 1 02 77220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123 328,46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01 1 02 77220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1 400,00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01 1 02 77220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121 928,46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01 1 02 77820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16 447 400,00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01 1 02 77820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162 000,00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1 1 02 77820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16 285 400,00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 социальной поддержки ветеранов труда и тружеников тыла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39 113 614,92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424 000,00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38 689 614,92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Обеспечение </w:t>
            </w:r>
            <w:proofErr w:type="gramStart"/>
            <w:r w:rsidRPr="008863CA">
              <w:rPr>
                <w:rFonts w:ascii="Arial" w:hAnsi="Arial" w:cs="Arial"/>
                <w:color w:val="auto"/>
                <w:sz w:val="16"/>
                <w:szCs w:val="16"/>
              </w:rPr>
              <w:t>мер социальной поддержки ветеранов труда Ставропольского края</w:t>
            </w:r>
            <w:proofErr w:type="gramEnd"/>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45 003 235,63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620 045,63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44 383 190,00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672 550,49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10 100,00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662 450,49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69 624,21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389,88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69 234,33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Ежемесячная денежная выплата семьям погибших ветеранов боевых действий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109 409,47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107 909,47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гражданам субсидий на оплату жилого помещения и коммунальных услуг</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21 727 519,62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280 000,00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01 1 02 78260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21 447 519,62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01 1 02 78570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543 910,00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01 1 02 78570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3 910,00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01 1 02 78570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R4620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119 365,35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 02 R4620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119 365,35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регионального проекта «Финансовая поддержка семей при рождении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76240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76240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650 000,00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Охрана семьи и детства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345 028 761,14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345 028 761,14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345 028 761,14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261 600 008,33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64 493 863,19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64 493 863,19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proofErr w:type="gramStart"/>
            <w:r w:rsidRPr="008863CA">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5380F</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6 414 670,00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5380F</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6 414 670,00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 Выплата пособия на ребенка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43 231 528,73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43 224 528,73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43 390 092,90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526 000,00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01 1 01 76280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42 864 092,90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1 765 639,36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16 874,51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01 1 01 77190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1 748 764,85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980 094,15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01 1 01 77650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970 094,15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ежемесячных выплат на детей в возрасте от 3 до 7 лет включительно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R3020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101 324 120,00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R3020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101 324 120,00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регионального проекта «Финансовая поддержка семей при рождении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83 428 752,81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Ежемесячная денежная выплата, назначаемая в случае рождения третьего ребенка или последующих детей до </w:t>
            </w:r>
            <w:r w:rsidRPr="008863CA">
              <w:rPr>
                <w:rFonts w:ascii="Arial" w:hAnsi="Arial" w:cs="Arial"/>
                <w:color w:val="auto"/>
                <w:sz w:val="16"/>
                <w:szCs w:val="16"/>
              </w:rPr>
              <w:lastRenderedPageBreak/>
              <w:t>достижения ребенком возраста трех лет</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609</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10</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04</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01 1 P1 50840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53 604 814,26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50840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53 604 814,26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Ежемесячная выплата в связи с рождением (усыновлением) первого ребенка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55730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29 823 938,55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55730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29 823 938,55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социальной политики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23 868 346,43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23 859 346,43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«Социальное обеспечение населения»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1 913 260,00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960 000,00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480 000,00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01 1 01 53800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480 000,00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595 460,00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39 960,00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39 960,00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Оплата жилищно-коммунальных услуг отдельным категориям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555 500,00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265 738,00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01 1 02 52500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289 762,00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регионального проекта «Финансовая поддержка семей при рождении детей»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357 800,00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Ежемесячная выплата в связи с рождением (усыновлением) первого ребенка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55730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357 800,00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1 P1 55730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357 800,00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21 946 086,43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21 946 086,43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01 2 01 76210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21 946 086,43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01 2 01 76210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20 883 079,00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01 2 01 76210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1 057 007,43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01 2 01 76210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609</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УПРАВЛЕНИЕ ФИЗИЧЕСКОЙ КУЛЬТУРЫ И СПОРТА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29 236 195,03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Физическая культура и спорт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29 236 195,03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Массовый спорт</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26 361 071,18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20 240 791,55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физической культуры и спорта»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20 240 791,55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19 398 338,36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12 636 917,31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12 636 917,31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01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6 761 421,05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01 S7920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6 761 421,05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842 453,19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04 5 02 20070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842 453,19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04 5 02 20070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356 078,95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04 5 02 20070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205 113,00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04 5 02 20070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279 700,00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04 5 02 20070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1 561,24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592 900,00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592 900,00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592 900,00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Мероприятия по повышению уровня пожарной безопасности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592 900,00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07 1 02 20200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592 900,00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5 527 379,63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5 527 379,63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828 998,87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828 998,87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98 438,76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proofErr w:type="gramStart"/>
            <w:r w:rsidRPr="008863CA">
              <w:rPr>
                <w:rFonts w:ascii="Arial" w:hAnsi="Arial" w:cs="Arial"/>
                <w:color w:val="auto"/>
                <w:sz w:val="16"/>
                <w:szCs w:val="16"/>
              </w:rPr>
              <w:t>Закупка товаров, работ и услуг для обеспечения государственных (муниципальных нужд</w:t>
            </w:r>
            <w:proofErr w:type="gramEnd"/>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98 438,76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4 095 918,00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4 095 918,00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504 024,00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504 024,00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физической культуры и спорта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2 875 123,85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04 0 00 00000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2 875 123,85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2 875 123,85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2 875 123,85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277 560,14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77 560,14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2 597 563,71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2 597 563,71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УПРАВЛЕНИЕ СЕЛЬСКОГО ХОЗЯЙСТВА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15 526 980,58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экономика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15 526 980,58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Сельское хозяйство и рыболовство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15 526 980,58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15 491 976,58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растениеводства»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8 122 592,25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«Развитие зернопроизводства и овощеводства»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122 592,25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03 1 01 76540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122 592,25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03 1 01 76540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122 592,25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«Развитие садоводства»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8 000 000,00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грантов в форме субсидий гражданам, ведущим личные подсобные хозяйства, на закладку сада суперинтенсивного типа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03 1 02 77410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8 000 000,00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03 1 02 77410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8 000 000,00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животноводства»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155 867,53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«Развитие скотоводства, свиноводства и птицеводства»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32 487,53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01 R5024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32 487,53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01 R5024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32 487,53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«Развитие овцеводства»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123 380,00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02 R5023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123 380,00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2 02 R5023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123 380,00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7 213 516,80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Основное мероприятие «Обеспечение реализации </w:t>
            </w:r>
            <w:r w:rsidRPr="008863CA">
              <w:rPr>
                <w:rFonts w:ascii="Arial" w:hAnsi="Arial" w:cs="Arial"/>
                <w:color w:val="auto"/>
                <w:sz w:val="16"/>
                <w:szCs w:val="16"/>
              </w:rPr>
              <w:lastRenderedPageBreak/>
              <w:t>Программы»</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632</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04</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05</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03 3 01 00000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7 213 516,80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Расходы на обеспечение функций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390 813,21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141 270,26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242 610,71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Иные бюджетные ассигнования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6 932,24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4 282 397,78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4 282 397,78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проведение соревнований в агропромышленном комплексе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03 3 01 20660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299 860,00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03 3 01 20660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33 860,00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03 3 01 20660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266 000,00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03 3 01 76530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2 240 445,81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03 3 01 76530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1 969 148,97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03 3 01 76530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271 296,84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26 004,00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26 004,00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26 004,00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26 004,00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07 1 01 20110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26 004,00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632</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97 1 00 20250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Контрольно-счетный орган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2 487 219,09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2 487 219,09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2 487 219,09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деятельности контрольно-счетного органа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2 487 219,09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2 487 219,09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64 1 00 10010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223 051,51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64 1 00 10010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74 790,14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64 1 00 10010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148 261,37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2 264 167,58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64 1 00 10020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2 264 167,58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УПРАВЛЕНИЕ ПО ДЕЛАМ ТЕРРИТОРИЙ АДМИНИСТРАЦИИ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330 312 792,15</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39 581 296,47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39 562 764,47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39 562 764,47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39 562 764,47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39 562 764,47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функций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1 928 259,17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713 259,17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06 6 01 10010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1 215 000,00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37 634 505,30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06 6 01 10020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37 634 505,30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общегосударственные вопросы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97 1 00 10050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18 532,00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безопасность и правоохранительная деятельность</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97 1 02 20120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383 952,00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Национальная экономика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87 167 575,10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Дорожное хозяйство (дорожные фонды)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81 667 575,10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76 152 031,56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75 652 031,56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Основное мероприятие «Ремонт и содержание </w:t>
            </w:r>
            <w:r w:rsidRPr="008863CA">
              <w:rPr>
                <w:rFonts w:ascii="Arial" w:hAnsi="Arial" w:cs="Arial"/>
                <w:color w:val="auto"/>
                <w:sz w:val="16"/>
                <w:szCs w:val="16"/>
              </w:rPr>
              <w:lastRenderedPageBreak/>
              <w:t>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75 652 031,56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06 1 01 20090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23 220 192,04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xml:space="preserve">06 1 01 20090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23 220 192,04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Капитальный ремонт и ремонт автомобильных дорог общего пользования местного значения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01 S6460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47 431 839,52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01 S6460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47 431 839,52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01 S7830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5 000 000,00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1 01 S7830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5 000 000,00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«Пешеходный переход»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06 4 00 00000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06 4 01 00000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06 4 01 20610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06 4 01 20610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5 515 543,54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5 515 543,54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4 707 430,54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4 707 430,54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808 113,00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09</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808 113,00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национальной экономики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Разработка градостроительной документации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97 1 00 20440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97 1 00 20440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5 500 000,00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Жилищно-коммунальное хозяйство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134 796 718,27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Жилищное хозяйство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560 344,80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560 344,80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жилищно-коммунального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560 344,80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«Жилищный фонд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560 344,80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Ремонт и содержание муниципального жилищного фонда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06 2 02 20380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405 344,80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06 2 02 20380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405 344,80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Взнос на капитальный ремонт общего имущества многоквартирных жилых домов муниципального жилищного фонда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06 2 02 20400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06 2 02 20400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155 000,00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Коммунальное хозяйство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жилищно-коммунального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«Развитие 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Ремонт, строительство и содержание объектов коммунальной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06 2 01 20580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02</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06 2 01 20580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118 837,56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Благоустройство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107 224 471,72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Муниципальная программа Благодарненского городского </w:t>
            </w:r>
            <w:r w:rsidRPr="008863CA">
              <w:rPr>
                <w:rFonts w:ascii="Arial" w:hAnsi="Arial" w:cs="Arial"/>
                <w:color w:val="auto"/>
                <w:sz w:val="16"/>
                <w:szCs w:val="16"/>
              </w:rPr>
              <w:lastRenderedPageBreak/>
              <w:t>округа Ставропольского края «Формирование современной городской среды на 2018-2024 годы»</w:t>
            </w:r>
          </w:p>
        </w:tc>
        <w:tc>
          <w:tcPr>
            <w:tcW w:w="70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 </w:t>
            </w:r>
          </w:p>
        </w:tc>
        <w:tc>
          <w:tcPr>
            <w:tcW w:w="1418" w:type="dxa"/>
            <w:shd w:val="clear" w:color="auto" w:fill="auto"/>
            <w:vAlign w:val="bottom"/>
          </w:tcPr>
          <w:p w:rsidR="00414EB9" w:rsidRDefault="00414EB9" w:rsidP="008863CA">
            <w:pPr>
              <w:jc w:val="right"/>
              <w:rPr>
                <w:rFonts w:ascii="Arial" w:hAnsi="Arial" w:cs="Arial"/>
                <w:color w:val="auto"/>
                <w:sz w:val="16"/>
                <w:szCs w:val="16"/>
              </w:rPr>
            </w:pPr>
          </w:p>
          <w:p w:rsidR="00414EB9" w:rsidRDefault="00414EB9"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54 699 877,28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Подпрограмма «Благоустройство общественных территорий»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54 699 877,28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регионального проекта «Формирование комфортной городской среды»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 1 F2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54 699 877,28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программ формирования современной городской среды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 1 F2 S5550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54 699 877,28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 1 F2 S5550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54 699 877,28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25 969 817,68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«Благоустройство территории Благодарненского городского округа»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25 669 817,68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25 669 817,68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по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06 3 01 20130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06 3 01 20130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Ремонт и содержание уличного освещения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11 197 795,51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11 155 755,91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42 039,60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Озеленение</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961 938,00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06 3 01 20330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961 938,00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Сбор и транспортировка твердых коммунальных отходов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1 119 699,28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210 000,00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06 3 01 20340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909 699,28</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Организация и содержание мест захоронения (кладбищ)</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1 261 098,47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988 255,36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272 843,11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Прочие расходы на благоустройство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2 884 306,73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1 989 134,47</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06 3 01 20360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895 172,26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Ремонт и благоустройство памятников </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06 3 01 20950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364 167,00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06 3 01 20950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364 167,00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106 969,32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106 969,32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06 3 01 77780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6 342 952,94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06 3 01 77780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6 342 952,94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L2990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1 330 890,43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L2990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1 330 890,43</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«Остановки»</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06 5 00 00000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06 5 01 00000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06 5 01 20620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06 5 01 20620</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300 000,00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26 554 776,76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26 554 776,76</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97 1 00 77780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3 689 730,14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97 1 00 77780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2 731 907,90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97 1 00 77780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957 822,24</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20 292 839,90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20 292 839,90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194 196,32</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143 836,51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S7780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50 359,81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2 378 010,40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03</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G6420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2 378 010,40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Другие вопросы в области жилищно-коммунального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26 893 064,19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26 463 555,99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26 463 555,99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«Обеспечение реализации Программы»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26 463 555,99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26 463 555,99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06 6 01 11010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26 463 555,99</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Реализация иных функций</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429 508,20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Непрограммные мероприятия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429 508,20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Организация проведения мероприятий по отлову и содержанию безнадзорных животных</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97 1 00 77150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429 508,20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05</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97 1 00 77150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429 508,20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Культура, кинематография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17 760 702,00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Культура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17 760 702,00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17 760 702,00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«Благоустройство территории Благодарненского городского округа»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17 760 702,00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17 760 702,00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06 3 01 26650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506 102,00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06 3 01 26650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96 181,00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06 3 01 26650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409 921,00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S6650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17 254 600,00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S6650</w:t>
            </w:r>
          </w:p>
        </w:tc>
        <w:tc>
          <w:tcPr>
            <w:tcW w:w="567"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200</w:t>
            </w:r>
          </w:p>
        </w:tc>
        <w:tc>
          <w:tcPr>
            <w:tcW w:w="1418" w:type="dxa"/>
            <w:shd w:val="clear" w:color="auto" w:fill="auto"/>
            <w:vAlign w:val="bottom"/>
          </w:tcPr>
          <w:p w:rsidR="00B30FE3" w:rsidRDefault="00B30FE3"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4 444 560,00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 xml:space="preserve">Предоставление субсидий бюджетным, автономным </w:t>
            </w:r>
            <w:r w:rsidRPr="008863CA">
              <w:rPr>
                <w:rFonts w:ascii="Arial" w:hAnsi="Arial" w:cs="Arial"/>
                <w:color w:val="auto"/>
                <w:sz w:val="16"/>
                <w:szCs w:val="16"/>
              </w:rPr>
              <w:lastRenderedPageBreak/>
              <w:t>учреждениям и иным некоммерческим организациям</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lastRenderedPageBreak/>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08</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01</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3 01 S6650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12 810 040,00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lastRenderedPageBreak/>
              <w:t>Социальная политика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50 622 548,31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Охрана семьи и детства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50 622 548,31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06 0 00 00000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50 622 548,31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Подпрограмма «Развитие жилищно-коммунального хозяйства»</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06 2 00 00000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50 622 548,31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Основное мероприятие «Жилищный фонд муниципального образования»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06 2 02 00000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50 622 548,31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S4970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p>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24 010 377,91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S4970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24 010 377,91</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молодым семьям, имеющим трех и более детей, социальных выплат на приобретение (строительство) жилья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S7980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23 077 656,00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S7980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23 077 656,00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L4970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3 534 514,40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Социальное обеспечение и иные выплаты населению</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644</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10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04</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06 2 02 L4970</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300</w:t>
            </w:r>
          </w:p>
        </w:tc>
        <w:tc>
          <w:tcPr>
            <w:tcW w:w="1418"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3 534 514,40</w:t>
            </w:r>
          </w:p>
        </w:tc>
      </w:tr>
      <w:tr w:rsidR="008863CA" w:rsidRPr="008863CA" w:rsidTr="00414EB9">
        <w:trPr>
          <w:trHeight w:val="70"/>
        </w:trPr>
        <w:tc>
          <w:tcPr>
            <w:tcW w:w="4644" w:type="dxa"/>
            <w:shd w:val="clear" w:color="auto" w:fill="auto"/>
          </w:tcPr>
          <w:p w:rsidR="008863CA" w:rsidRPr="008863CA" w:rsidRDefault="008863CA" w:rsidP="008863CA">
            <w:pPr>
              <w:jc w:val="both"/>
              <w:rPr>
                <w:rFonts w:ascii="Arial" w:hAnsi="Arial" w:cs="Arial"/>
                <w:color w:val="auto"/>
                <w:sz w:val="16"/>
                <w:szCs w:val="16"/>
              </w:rPr>
            </w:pPr>
            <w:r w:rsidRPr="008863CA">
              <w:rPr>
                <w:rFonts w:ascii="Arial" w:hAnsi="Arial" w:cs="Arial"/>
                <w:color w:val="auto"/>
                <w:sz w:val="16"/>
                <w:szCs w:val="16"/>
              </w:rPr>
              <w:t>ВСЕГО:</w:t>
            </w:r>
          </w:p>
        </w:tc>
        <w:tc>
          <w:tcPr>
            <w:tcW w:w="70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559"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567" w:type="dxa"/>
            <w:shd w:val="clear" w:color="auto" w:fill="auto"/>
            <w:vAlign w:val="bottom"/>
          </w:tcPr>
          <w:p w:rsidR="008863CA" w:rsidRPr="008863CA" w:rsidRDefault="008863CA" w:rsidP="008863CA">
            <w:pPr>
              <w:jc w:val="right"/>
              <w:rPr>
                <w:rFonts w:ascii="Arial" w:hAnsi="Arial" w:cs="Arial"/>
                <w:color w:val="auto"/>
                <w:sz w:val="16"/>
                <w:szCs w:val="16"/>
              </w:rPr>
            </w:pPr>
            <w:r w:rsidRPr="008863CA">
              <w:rPr>
                <w:rFonts w:ascii="Arial" w:hAnsi="Arial" w:cs="Arial"/>
                <w:color w:val="auto"/>
                <w:sz w:val="16"/>
                <w:szCs w:val="16"/>
              </w:rPr>
              <w:t> </w:t>
            </w:r>
          </w:p>
        </w:tc>
        <w:tc>
          <w:tcPr>
            <w:tcW w:w="1418" w:type="dxa"/>
            <w:shd w:val="clear" w:color="auto" w:fill="auto"/>
            <w:vAlign w:val="bottom"/>
          </w:tcPr>
          <w:p w:rsidR="008863CA" w:rsidRPr="00B30FE3" w:rsidRDefault="008863CA" w:rsidP="00B30FE3">
            <w:pPr>
              <w:rPr>
                <w:rFonts w:ascii="Arial" w:hAnsi="Arial" w:cs="Arial"/>
                <w:color w:val="auto"/>
                <w:spacing w:val="-10"/>
                <w:sz w:val="16"/>
                <w:szCs w:val="16"/>
              </w:rPr>
            </w:pPr>
            <w:r w:rsidRPr="00B30FE3">
              <w:rPr>
                <w:rFonts w:ascii="Arial" w:hAnsi="Arial" w:cs="Arial"/>
                <w:color w:val="auto"/>
                <w:spacing w:val="-10"/>
                <w:sz w:val="16"/>
                <w:szCs w:val="16"/>
              </w:rPr>
              <w:t>1 959 745 932,43</w:t>
            </w:r>
          </w:p>
        </w:tc>
      </w:tr>
    </w:tbl>
    <w:p w:rsidR="008863CA" w:rsidRPr="008863CA" w:rsidRDefault="008863CA" w:rsidP="008863CA">
      <w:pPr>
        <w:jc w:val="right"/>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Приложение 9</w:t>
      </w: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к решению Совета депутатов</w:t>
      </w: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Благодарненского городского округа</w:t>
      </w: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Ставропольского края</w:t>
      </w: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от 17 декабря 2019 года №292</w:t>
      </w:r>
    </w:p>
    <w:p w:rsidR="00BE425D" w:rsidRPr="00BE425D" w:rsidRDefault="00BE425D" w:rsidP="00BE425D">
      <w:pPr>
        <w:widowControl w:val="0"/>
        <w:autoSpaceDE w:val="0"/>
        <w:autoSpaceDN w:val="0"/>
        <w:adjustRightInd w:val="0"/>
        <w:spacing w:line="180" w:lineRule="exact"/>
        <w:ind w:left="4111"/>
        <w:jc w:val="center"/>
        <w:rPr>
          <w:rFonts w:ascii="Arial" w:eastAsia="Calibri" w:hAnsi="Arial" w:cs="Arial"/>
          <w:sz w:val="16"/>
          <w:szCs w:val="16"/>
        </w:rPr>
      </w:pPr>
      <w:r w:rsidRPr="00BE425D">
        <w:rPr>
          <w:rFonts w:ascii="Arial" w:eastAsia="Calibri" w:hAnsi="Arial" w:cs="Arial"/>
          <w:sz w:val="16"/>
          <w:szCs w:val="16"/>
        </w:rPr>
        <w:t>«О бюджете Благодарненского городского округа Ставропольского края на 2020 год и</w:t>
      </w:r>
      <w:r>
        <w:rPr>
          <w:rFonts w:ascii="Arial" w:eastAsia="Calibri" w:hAnsi="Arial" w:cs="Arial"/>
          <w:sz w:val="16"/>
          <w:szCs w:val="16"/>
        </w:rPr>
        <w:t xml:space="preserve"> </w:t>
      </w:r>
      <w:r w:rsidRPr="00BE425D">
        <w:rPr>
          <w:rFonts w:ascii="Arial" w:eastAsia="Calibri" w:hAnsi="Arial" w:cs="Arial"/>
          <w:sz w:val="16"/>
          <w:szCs w:val="16"/>
        </w:rPr>
        <w:t>плановый период 2021 и 2022 годов»</w:t>
      </w:r>
    </w:p>
    <w:p w:rsidR="00BE425D" w:rsidRPr="00BE425D" w:rsidRDefault="00BE425D" w:rsidP="00BE425D">
      <w:pPr>
        <w:widowControl w:val="0"/>
        <w:autoSpaceDE w:val="0"/>
        <w:autoSpaceDN w:val="0"/>
        <w:adjustRightInd w:val="0"/>
        <w:spacing w:line="240" w:lineRule="exact"/>
        <w:rPr>
          <w:rFonts w:ascii="Arial" w:eastAsia="Calibri" w:hAnsi="Arial" w:cs="Arial"/>
          <w:sz w:val="16"/>
          <w:szCs w:val="16"/>
        </w:rPr>
      </w:pPr>
    </w:p>
    <w:tbl>
      <w:tblPr>
        <w:tblW w:w="9776" w:type="dxa"/>
        <w:tblInd w:w="113" w:type="dxa"/>
        <w:tblLayout w:type="fixed"/>
        <w:tblLook w:val="04A0" w:firstRow="1" w:lastRow="0" w:firstColumn="1" w:lastColumn="0" w:noHBand="0" w:noVBand="1"/>
      </w:tblPr>
      <w:tblGrid>
        <w:gridCol w:w="9776"/>
      </w:tblGrid>
      <w:tr w:rsidR="00BE425D" w:rsidRPr="00BE425D" w:rsidTr="00BE425D">
        <w:trPr>
          <w:trHeight w:val="80"/>
        </w:trPr>
        <w:tc>
          <w:tcPr>
            <w:tcW w:w="9776" w:type="dxa"/>
            <w:tcBorders>
              <w:top w:val="nil"/>
              <w:left w:val="nil"/>
              <w:bottom w:val="nil"/>
              <w:right w:val="nil"/>
            </w:tcBorders>
            <w:shd w:val="clear" w:color="auto" w:fill="auto"/>
            <w:noWrap/>
            <w:hideMark/>
          </w:tcPr>
          <w:p w:rsidR="00BE425D" w:rsidRPr="00BE425D" w:rsidRDefault="00BE425D" w:rsidP="00BE425D">
            <w:pPr>
              <w:spacing w:line="240" w:lineRule="exact"/>
              <w:jc w:val="center"/>
              <w:rPr>
                <w:rFonts w:ascii="Arial" w:eastAsia="Calibri" w:hAnsi="Arial" w:cs="Arial"/>
                <w:sz w:val="16"/>
                <w:szCs w:val="16"/>
              </w:rPr>
            </w:pPr>
            <w:r w:rsidRPr="00BE425D">
              <w:rPr>
                <w:rFonts w:ascii="Arial" w:eastAsia="Calibri" w:hAnsi="Arial" w:cs="Arial"/>
                <w:sz w:val="16"/>
                <w:szCs w:val="16"/>
              </w:rPr>
              <w:t>РАСПРЕДЕЛЕНИЕ</w:t>
            </w:r>
          </w:p>
        </w:tc>
      </w:tr>
      <w:tr w:rsidR="00BE425D" w:rsidRPr="00BE425D" w:rsidTr="00BE425D">
        <w:trPr>
          <w:trHeight w:val="1014"/>
        </w:trPr>
        <w:tc>
          <w:tcPr>
            <w:tcW w:w="9776" w:type="dxa"/>
            <w:tcBorders>
              <w:top w:val="nil"/>
              <w:left w:val="nil"/>
              <w:bottom w:val="nil"/>
              <w:right w:val="nil"/>
            </w:tcBorders>
            <w:shd w:val="clear" w:color="auto" w:fill="auto"/>
            <w:hideMark/>
          </w:tcPr>
          <w:p w:rsidR="00BE425D" w:rsidRPr="00BE425D" w:rsidRDefault="00BE425D" w:rsidP="00BE425D">
            <w:pPr>
              <w:spacing w:line="240" w:lineRule="exact"/>
              <w:jc w:val="center"/>
              <w:rPr>
                <w:rFonts w:ascii="Arial" w:eastAsia="Calibri" w:hAnsi="Arial" w:cs="Arial"/>
                <w:sz w:val="16"/>
                <w:szCs w:val="16"/>
              </w:rPr>
            </w:pPr>
            <w:r w:rsidRPr="00BE425D">
              <w:rPr>
                <w:rFonts w:ascii="Arial" w:eastAsia="Calibri" w:hAnsi="Arial" w:cs="Arial"/>
                <w:sz w:val="16"/>
                <w:szCs w:val="16"/>
              </w:rPr>
              <w:t>бюджетных ассигнований по главным распорядителям средств местного бюджета, разделам (Рз), подразделам (</w:t>
            </w:r>
            <w:proofErr w:type="gramStart"/>
            <w:r w:rsidRPr="00BE425D">
              <w:rPr>
                <w:rFonts w:ascii="Arial" w:eastAsia="Calibri" w:hAnsi="Arial" w:cs="Arial"/>
                <w:sz w:val="16"/>
                <w:szCs w:val="16"/>
              </w:rPr>
              <w:t>ПР</w:t>
            </w:r>
            <w:proofErr w:type="gramEnd"/>
            <w:r w:rsidRPr="00BE425D">
              <w:rPr>
                <w:rFonts w:ascii="Arial" w:eastAsia="Calibri"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плановый период 2021 и 2022 годов</w:t>
            </w:r>
          </w:p>
        </w:tc>
      </w:tr>
    </w:tbl>
    <w:p w:rsidR="00BE425D" w:rsidRPr="00BE425D" w:rsidRDefault="00BE425D" w:rsidP="00BE425D">
      <w:pPr>
        <w:jc w:val="right"/>
        <w:rPr>
          <w:rFonts w:ascii="Arial" w:eastAsia="Calibri" w:hAnsi="Arial" w:cs="Arial"/>
          <w:sz w:val="16"/>
          <w:szCs w:val="16"/>
        </w:rPr>
      </w:pPr>
      <w:r w:rsidRPr="00BE425D">
        <w:rPr>
          <w:rFonts w:ascii="Arial" w:hAnsi="Arial" w:cs="Arial"/>
          <w:sz w:val="16"/>
          <w:szCs w:val="16"/>
        </w:rPr>
        <w:t>(рублей)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67"/>
        <w:gridCol w:w="425"/>
        <w:gridCol w:w="426"/>
        <w:gridCol w:w="1418"/>
        <w:gridCol w:w="537"/>
        <w:gridCol w:w="1730"/>
        <w:gridCol w:w="1701"/>
      </w:tblGrid>
      <w:tr w:rsidR="00BE425D" w:rsidRPr="00BE425D" w:rsidTr="00BE425D">
        <w:trPr>
          <w:trHeight w:val="135"/>
        </w:trPr>
        <w:tc>
          <w:tcPr>
            <w:tcW w:w="3539"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Наименование</w:t>
            </w:r>
          </w:p>
        </w:tc>
        <w:tc>
          <w:tcPr>
            <w:tcW w:w="567"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Вед</w:t>
            </w:r>
          </w:p>
        </w:tc>
        <w:tc>
          <w:tcPr>
            <w:tcW w:w="425"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Рз</w:t>
            </w:r>
          </w:p>
        </w:tc>
        <w:tc>
          <w:tcPr>
            <w:tcW w:w="426"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proofErr w:type="gramStart"/>
            <w:r w:rsidRPr="00BE425D">
              <w:rPr>
                <w:rFonts w:ascii="Arial" w:hAnsi="Arial" w:cs="Arial"/>
                <w:color w:val="auto"/>
                <w:sz w:val="16"/>
                <w:szCs w:val="16"/>
              </w:rPr>
              <w:t>ПР</w:t>
            </w:r>
            <w:proofErr w:type="gramEnd"/>
          </w:p>
        </w:tc>
        <w:tc>
          <w:tcPr>
            <w:tcW w:w="1418"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ЦСР</w:t>
            </w:r>
          </w:p>
        </w:tc>
        <w:tc>
          <w:tcPr>
            <w:tcW w:w="537" w:type="dxa"/>
            <w:vMerge w:val="restart"/>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ВР</w:t>
            </w:r>
          </w:p>
        </w:tc>
        <w:tc>
          <w:tcPr>
            <w:tcW w:w="3431" w:type="dxa"/>
            <w:gridSpan w:val="2"/>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сумма на год</w:t>
            </w:r>
          </w:p>
        </w:tc>
      </w:tr>
      <w:tr w:rsidR="00BE425D" w:rsidRPr="00BE425D" w:rsidTr="00BE425D">
        <w:trPr>
          <w:trHeight w:val="135"/>
        </w:trPr>
        <w:tc>
          <w:tcPr>
            <w:tcW w:w="3539"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567"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425"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426"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1418"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537" w:type="dxa"/>
            <w:vMerge/>
            <w:shd w:val="clear" w:color="auto" w:fill="auto"/>
            <w:vAlign w:val="center"/>
          </w:tcPr>
          <w:p w:rsidR="00BE425D" w:rsidRPr="00BE425D" w:rsidRDefault="00BE425D" w:rsidP="00BE425D">
            <w:pPr>
              <w:jc w:val="center"/>
              <w:rPr>
                <w:rFonts w:ascii="Arial" w:hAnsi="Arial" w:cs="Arial"/>
                <w:color w:val="auto"/>
                <w:sz w:val="16"/>
                <w:szCs w:val="16"/>
              </w:rPr>
            </w:pPr>
          </w:p>
        </w:tc>
        <w:tc>
          <w:tcPr>
            <w:tcW w:w="1730" w:type="dxa"/>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2021</w:t>
            </w:r>
          </w:p>
        </w:tc>
        <w:tc>
          <w:tcPr>
            <w:tcW w:w="1701" w:type="dxa"/>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2022</w:t>
            </w:r>
          </w:p>
        </w:tc>
      </w:tr>
      <w:tr w:rsidR="00BE425D" w:rsidRPr="00BE425D" w:rsidTr="00BE425D">
        <w:trPr>
          <w:trHeight w:val="70"/>
        </w:trPr>
        <w:tc>
          <w:tcPr>
            <w:tcW w:w="3539"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1</w:t>
            </w:r>
          </w:p>
        </w:tc>
        <w:tc>
          <w:tcPr>
            <w:tcW w:w="567"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2</w:t>
            </w:r>
          </w:p>
        </w:tc>
        <w:tc>
          <w:tcPr>
            <w:tcW w:w="425"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3</w:t>
            </w:r>
          </w:p>
        </w:tc>
        <w:tc>
          <w:tcPr>
            <w:tcW w:w="426"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4</w:t>
            </w:r>
          </w:p>
        </w:tc>
        <w:tc>
          <w:tcPr>
            <w:tcW w:w="1418"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5</w:t>
            </w:r>
          </w:p>
        </w:tc>
        <w:tc>
          <w:tcPr>
            <w:tcW w:w="537"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6</w:t>
            </w:r>
          </w:p>
        </w:tc>
        <w:tc>
          <w:tcPr>
            <w:tcW w:w="1730" w:type="dxa"/>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7</w:t>
            </w:r>
          </w:p>
        </w:tc>
        <w:tc>
          <w:tcPr>
            <w:tcW w:w="1701" w:type="dxa"/>
            <w:shd w:val="clear" w:color="auto" w:fill="auto"/>
            <w:vAlign w:val="center"/>
            <w:hideMark/>
          </w:tcPr>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СОВЕТ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6 644 450,65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6 654 569,79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6 644 450,65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6 654 569,79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6 554 450,65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6 564 569,79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6 554 450,65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6 564 569,79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4 881 080,53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4 891 199,67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60 1 00 10010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743 254,22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743 254,22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60 1 00 10010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119 110,22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119 110,22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60 1 00 10010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607 131,00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607 131,00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60 1 00 10010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17 013,00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17 013,00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4 137 826,31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4 147 945,45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4 137 826,31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4 147 945,45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1 673 370,12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1 673 370,12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60 2 00 10010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60 2 00 10010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60 2 00 10020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1 631 820,04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1 631 820,04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60 2 00 10020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1 631 820,04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1 631 820,04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Представительские расходы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60 1 00 20230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60 1 00 20230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60 1 00 20370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60 1 00 20370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114 609 137,66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119 518 747,28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103 213 714,08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107 792 598,17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1 777 418,14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61 2 00 10010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61 2 00 10010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41 550,08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61 2 00 10020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1 735 868,06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1 735 868,06</w:t>
            </w:r>
          </w:p>
        </w:tc>
      </w:tr>
      <w:tr w:rsidR="00BE425D" w:rsidRPr="00BE425D" w:rsidTr="00BE425D">
        <w:trPr>
          <w:trHeight w:val="1095"/>
        </w:trPr>
        <w:tc>
          <w:tcPr>
            <w:tcW w:w="3539" w:type="dxa"/>
            <w:shd w:val="clear" w:color="auto" w:fill="auto"/>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61 2 00 10020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1 735 868,06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1 735 868,06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43 985 009,18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44 033 514,20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07 2 01 76360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07 2 01 76360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43 946 219,18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43 994 724,20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43 946 219,18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43 994 724,20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8 204 082,09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8 204 082,09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1 108 002,00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1 108 002,00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7 096 080,09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7 096 080,09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34 282 118,30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34 282 118,30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34 282 118,30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34 282 118,30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61 1 00 76100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426 402,56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441 419,55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61 1 00 76100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426 402,56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441 419,55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1 033 616,23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1 067 104,26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817 734,36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844 228,05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215 881,87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222 876,21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Судебная система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229 530,00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Обеспечение деятельности администрации Благодарненского городского округа </w:t>
            </w:r>
            <w:r w:rsidRPr="00BE425D">
              <w:rPr>
                <w:rFonts w:ascii="Arial" w:hAnsi="Arial" w:cs="Arial"/>
                <w:color w:val="auto"/>
                <w:sz w:val="16"/>
                <w:szCs w:val="16"/>
              </w:rPr>
              <w:lastRenderedPageBreak/>
              <w:t>Ставропольского края</w:t>
            </w:r>
          </w:p>
        </w:tc>
        <w:tc>
          <w:tcPr>
            <w:tcW w:w="567"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601</w:t>
            </w:r>
          </w:p>
        </w:tc>
        <w:tc>
          <w:tcPr>
            <w:tcW w:w="425"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01</w:t>
            </w:r>
          </w:p>
        </w:tc>
        <w:tc>
          <w:tcPr>
            <w:tcW w:w="426"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05</w:t>
            </w:r>
          </w:p>
        </w:tc>
        <w:tc>
          <w:tcPr>
            <w:tcW w:w="1418"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 </w:t>
            </w:r>
          </w:p>
        </w:tc>
        <w:tc>
          <w:tcPr>
            <w:tcW w:w="1730" w:type="dxa"/>
            <w:shd w:val="clear" w:color="000000" w:fill="FFFFFF"/>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34 560,00</w:t>
            </w:r>
          </w:p>
        </w:tc>
        <w:tc>
          <w:tcPr>
            <w:tcW w:w="1701"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229 530,00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229 530,00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61 1 00 51200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229 530,00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61 1 00 51200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229 530,00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проведения выборов и референдумов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3 205 048,00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иных функций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3 205 048,00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3 205 048,00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проведение выборов в органы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3 205 048,00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3 205 048,00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57 416 726,76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58 547 087,83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52 659 977,76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53 756 358,83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14 093 940,87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14 588 228,57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14 093 940,87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14 588 228,57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14 093 940,87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14 588 228,57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11 290 453,83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11 778 491,21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2 553 851,04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2 560 101,36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04 2 01 11010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249 636,00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249 636,00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38 566 036,89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39 168 130,26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38 566 036,89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39 168 130,26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37 863 146,89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38 465 240,26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25 394 357,08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25 921 172,04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11 791 611,81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11 866 890,22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677 178,00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677 178,00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по благоустройству, уборке и содержанию земельных участков, </w:t>
            </w:r>
            <w:r w:rsidRPr="00BE425D">
              <w:rPr>
                <w:rFonts w:ascii="Arial" w:hAnsi="Arial" w:cs="Arial"/>
                <w:color w:val="auto"/>
                <w:sz w:val="16"/>
                <w:szCs w:val="16"/>
              </w:rPr>
              <w:lastRenderedPageBreak/>
              <w:t>находящихся в собственности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04 6 01 20130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702 890,00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702 890,00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04 6 01 20130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702 890,00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702 890,00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2 131 972,00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2 131 972,00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2 131 972,00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2 131 972,00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1 882 089,00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249 883,00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2 624 777,00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2 658 757,00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2 624 777,00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2 658 757,00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88 367,00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88 367,00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88 367,00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88 367,00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Представительские расходы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61 1 00 20370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1 376 210,00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1 376 210,00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61 1 00 20370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1 376 210,00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1 376 210,00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1 057 200,00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1 091 180,00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1 050 115,08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1 081 618,27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61 1 00 76610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7 084,92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9 561,73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61 1 00 76930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61 1 00 76930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Национальная безопасность и правоохранительная деятельность</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10 580 445,58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10 911 171,11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10 580 445,58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10 911 171,11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10 580 445,58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10 911 171,11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10 580 445,58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10 911 171,11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440 923,16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440 923,16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335 660,00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335 660,00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335 660,00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335 660,00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S7730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105 263,16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105 263,16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S7730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105 263,16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105 263,16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10 139 522,42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10 470 247,95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9 355 962,42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9 686 687,95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8 208 242,92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8 536 572,66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1 138 204,50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1 140 600,29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07 1 02 20120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783 560,00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783 560,00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07 1 02 20120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783 560,00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783 560,00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Национальная экономика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814 978,00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814 978,00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национальной экономики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814 978,00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814 978,00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04 1 01 60010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04 1 01 60010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Создание условий для деятельности народных дружин и казачьих обществ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07 2 01 20140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07 2 01 20140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724 978,00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9 042 142,05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9 042 142,05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7 783 632,05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proofErr w:type="gramStart"/>
            <w:r w:rsidRPr="00BE425D">
              <w:rPr>
                <w:rFonts w:ascii="Arial" w:hAnsi="Arial" w:cs="Arial"/>
                <w:color w:val="auto"/>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E425D">
              <w:rPr>
                <w:rFonts w:ascii="Arial" w:hAnsi="Arial" w:cs="Arial"/>
                <w:color w:val="auto"/>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1 225 000,00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6 558 632,05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6 558 632,05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6 558 632,05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6 558 632,05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677 805,32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677 805,32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персоналу в целях </w:t>
            </w:r>
            <w:r w:rsidRPr="00BE425D">
              <w:rPr>
                <w:rFonts w:ascii="Arial" w:hAnsi="Arial" w:cs="Arial"/>
                <w:color w:val="auto"/>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177 280,32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177 280,32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475 365,00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475 365,00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25 160,00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25 160,00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5 880 826,73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5 880 826,73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5 880 826,73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5 880 826,73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Национальная экономика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национальной экономики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proofErr w:type="gramStart"/>
            <w:r w:rsidRPr="00BE425D">
              <w:rPr>
                <w:rFonts w:ascii="Arial" w:hAnsi="Arial" w:cs="Arial"/>
                <w:color w:val="auto"/>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E425D">
              <w:rPr>
                <w:rFonts w:ascii="Arial" w:hAnsi="Arial" w:cs="Arial"/>
                <w:color w:val="auto"/>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1 258 510,00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68 510,00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68 510,00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04 4 01 20170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1 190 000,00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1 190 000,00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38 477 975,50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40 187 099,17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38 477 975,50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40 187 099,17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14 643 094,57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1 679 424,30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1 679 424,30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360 100,65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360 100,65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1 307 475,65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1 307 475,65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11 848,00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11 848,00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12 963 670,27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12 963 670,27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12 963 670,27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12 963 670,27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Резервные фонды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иных функций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97 1 00 20180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97 1 00 20180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23 324 880,93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25 034 004,60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18 650 910,72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19 304 954,79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18 650 910,72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19 304 954,79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18 650 910,72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19 304 954,79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16 445 120,93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17 093 261,80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2 085 789,79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2 091 692,99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63 1 00 11010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иных функций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4 293 970,21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5 349 049,81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4 293 970,21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5 349 049,81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97 1 00 10050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3 993 970,21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5 049 049,81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97 1 00 10050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3 993 970,21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5 049 049,81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97 1 00 20250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97 1 00 20250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730 343 017,29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721 368 967,28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Образование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713 382 807,29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704 057 597,28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Дошкольное образование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247 172 450,08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249 633 220,92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3 469 625,00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2 769 625,00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2 769 625,00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242 081 798,08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244 542 568,92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242 081 798,08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244 542 568,92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99 194 532,00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101 248 282,00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02 1 01 20020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124 992,00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124 992,00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02 1 01 20020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62 496,00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62 496,00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Предоставление субсидий бюджетным, автономным учреждениям и иным </w:t>
            </w:r>
            <w:r w:rsidRPr="00BE425D">
              <w:rPr>
                <w:rFonts w:ascii="Arial" w:hAnsi="Arial" w:cs="Arial"/>
                <w:color w:val="auto"/>
                <w:sz w:val="16"/>
                <w:szCs w:val="16"/>
              </w:rPr>
              <w:lastRenderedPageBreak/>
              <w:t>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02 1 01 20020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62 496,00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62 496,00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02 1 01 77170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99 069 540,00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101 123 290,00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02 1 01 77170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87 249 380,00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88 703 130,00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02 1 01 77170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320 160,00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320 160,00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02 1 01 77170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11 500 000,00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12 100 000,00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«Присмотр и уход»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142 887 266,08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143 294 286,92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142 887 266,08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143 294 286,92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78 929 868,90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78 989 367,57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44 999 669,12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45 292 378,76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14 809 135,47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14 863 948,00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4 148 592,59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4 148 592,59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1 621 027,00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1 621 027,00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1 621 027,00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1 621 027,00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716 013,00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716 013,00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716 013,00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716 013,00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677 619,00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677 619,00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38 394,00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38 394,00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905 014,00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905 014,00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905 014,00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905 014,00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793 897,00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793 897,00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Предоставление субсидий бюджетным, автономным учреждениям и иным </w:t>
            </w:r>
            <w:r w:rsidRPr="00BE425D">
              <w:rPr>
                <w:rFonts w:ascii="Arial" w:hAnsi="Arial" w:cs="Arial"/>
                <w:color w:val="auto"/>
                <w:sz w:val="16"/>
                <w:szCs w:val="16"/>
              </w:rPr>
              <w:lastRenderedPageBreak/>
              <w:t>некоммерческим организациям</w:t>
            </w:r>
          </w:p>
        </w:tc>
        <w:tc>
          <w:tcPr>
            <w:tcW w:w="567"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606</w:t>
            </w:r>
          </w:p>
        </w:tc>
        <w:tc>
          <w:tcPr>
            <w:tcW w:w="425"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07</w:t>
            </w:r>
          </w:p>
        </w:tc>
        <w:tc>
          <w:tcPr>
            <w:tcW w:w="426"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01</w:t>
            </w:r>
          </w:p>
        </w:tc>
        <w:tc>
          <w:tcPr>
            <w:tcW w:w="1418"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07 1 02 20200</w:t>
            </w:r>
          </w:p>
        </w:tc>
        <w:tc>
          <w:tcPr>
            <w:tcW w:w="537"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600</w:t>
            </w:r>
          </w:p>
        </w:tc>
        <w:tc>
          <w:tcPr>
            <w:tcW w:w="1730" w:type="dxa"/>
            <w:shd w:val="clear" w:color="000000" w:fill="FFFFFF"/>
            <w:vAlign w:val="bottom"/>
          </w:tcPr>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111 117,00</w:t>
            </w:r>
          </w:p>
        </w:tc>
        <w:tc>
          <w:tcPr>
            <w:tcW w:w="1701" w:type="dxa"/>
            <w:shd w:val="clear" w:color="auto" w:fill="auto"/>
            <w:vAlign w:val="bottom"/>
          </w:tcPr>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111 117,00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Общее образование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384 663 049,23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387 248 035,34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8 212 994,00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7 458 475,00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7 458 475,00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754 519,00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754 519,00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374 615 956,23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377 200 942,34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374 615 956,23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377 200 942,34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372 883 916,43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375 116 458,39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137 428 247,26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137 937 238,03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75 436 694,02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75 486 647,76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57 333 294,31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57 792 331,34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4 658 258,93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4 658 258,93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02 1 03 20020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468 720,00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468 720,00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02 1 03 20020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468 720,00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468 720,00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02 1 03 20280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1 206 400,00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1 206 400,00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02 1 03 20280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1 206 400,00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1 206 400,00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02 1 03 77160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226 859 570,00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226 605 690,00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персоналу в целях </w:t>
            </w:r>
            <w:r w:rsidRPr="00BE425D">
              <w:rPr>
                <w:rFonts w:ascii="Arial" w:hAnsi="Arial" w:cs="Arial"/>
                <w:color w:val="auto"/>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02 1 03 77160</w:t>
            </w:r>
          </w:p>
        </w:tc>
        <w:tc>
          <w:tcPr>
            <w:tcW w:w="537"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221 247 804,43</w:t>
            </w:r>
          </w:p>
        </w:tc>
        <w:tc>
          <w:tcPr>
            <w:tcW w:w="1701" w:type="dxa"/>
            <w:shd w:val="clear" w:color="auto" w:fill="auto"/>
            <w:vAlign w:val="bottom"/>
          </w:tcPr>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Default="00BE425D" w:rsidP="00BE425D">
            <w:pPr>
              <w:jc w:val="center"/>
              <w:rPr>
                <w:rFonts w:ascii="Arial" w:hAnsi="Arial" w:cs="Arial"/>
                <w:color w:val="auto"/>
                <w:sz w:val="16"/>
                <w:szCs w:val="16"/>
              </w:rPr>
            </w:pPr>
          </w:p>
          <w:p w:rsidR="00BE425D" w:rsidRPr="00BE425D" w:rsidRDefault="00BE425D" w:rsidP="00BE425D">
            <w:pPr>
              <w:jc w:val="center"/>
              <w:rPr>
                <w:rFonts w:ascii="Arial" w:hAnsi="Arial" w:cs="Arial"/>
                <w:color w:val="auto"/>
                <w:sz w:val="16"/>
                <w:szCs w:val="16"/>
              </w:rPr>
            </w:pPr>
            <w:r w:rsidRPr="00BE425D">
              <w:rPr>
                <w:rFonts w:ascii="Arial" w:hAnsi="Arial" w:cs="Arial"/>
                <w:color w:val="auto"/>
                <w:sz w:val="16"/>
                <w:szCs w:val="16"/>
              </w:rPr>
              <w:t>220 993 924,33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02 1 03 77160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5 611 765,57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5 611 765,67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центров образования цифрового и гуманитарного профилей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S7740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6 920 979,17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8 898 410,36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S7740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6 724 967,81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8 656 278,68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S7740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196 011,36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242 131,68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регионального проекта «Успех каждого ребенка»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E2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1 732 039,80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2 084 483,95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E2 50970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1 732 039,80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2 084 483,95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E2 50970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1 732 039,80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2 084 483,95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1 834 099,00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1 834 099,00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1 834 099,00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1 834 099,00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649 429,00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1 184 670,00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Дополнительное образование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58 882 533,31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44 139 465,71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r w:rsidRPr="00BE425D">
              <w:rPr>
                <w:rFonts w:ascii="Arial" w:hAnsi="Arial" w:cs="Arial"/>
                <w:color w:val="auto"/>
                <w:sz w:val="16"/>
                <w:szCs w:val="16"/>
              </w:rPr>
              <w:lastRenderedPageBreak/>
              <w:t>(поселках городского типа)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58 492 745,31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43 749 677,71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40 267 691,42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40 620 423,03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40 267 691,42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40 620 423,03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40 267 691,42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40 620 423,03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37 876 374,97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38 205 903,07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2 244 340,96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2 267 544,47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146 975,49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146 975,49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«Летний отдых»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18 225 053,89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3 129 254,68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«Организация досуга детей и подростков в летний период»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18 225 053,89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3 129 254,68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3 091 793,40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3 129 254,68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3 091 793,40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3 129 254,68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02 3 01 28520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317 100,49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02 3 01 28520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317 100,49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Укрепление материально-технической базы муниципальных организаций дополнительного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S8520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14 816 160,00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3 01 S8520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14 816 160,00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209 788,00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209 788,00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209 788,00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209 788,00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137 624,00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72 164,00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Молодежная политика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6 551 626,21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6 566 507,73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02 0 00 00000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6 551 626,21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6 566 507,73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«Летний отдых»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02 3 00 00000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4 070 894,00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4 070 894,00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«Организация досуга детей и подростков в летний период»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02 3 01 00000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4 070 894,00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4 070 894,00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02 3 01 20030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3 699 690,00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3 699 690,00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02 3 01 20030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63 930,00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63 930,00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02 3 01 20030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3 635 760,00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3 635 760,00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02 3 01 20040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371 204,00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371 204,00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02 3 01 20040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279 733,00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279 733,00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02 3 01 20040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91 471,00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91 471,00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«Молодежная политика»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2 480 732,21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2 495 613,73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«Организация досуга молодежи»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2 480 732,21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2 495 613,73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1 740 802,21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1 755 683,73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1 740 802,21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1 755 683,73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в области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02 4 01 20190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739 930,00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739 930,00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02 4 01 20190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739 930,00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739 930,00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16 113 148,46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16 470 367,58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15 914 633,46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16 271 852,58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1 804 190,00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1 867 730,00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1 804 190,00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1 867 730,00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02 2 01 76200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1 804 190,00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1 867 730,00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персоналу в целях обеспечения выполнения функций государственными (муниципальными) </w:t>
            </w:r>
            <w:r w:rsidRPr="00BE425D">
              <w:rPr>
                <w:rFonts w:ascii="Arial" w:hAnsi="Arial" w:cs="Arial"/>
                <w:color w:val="auto"/>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02 2 01 76200</w:t>
            </w:r>
          </w:p>
        </w:tc>
        <w:tc>
          <w:tcPr>
            <w:tcW w:w="537"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1 650 162,00</w:t>
            </w:r>
          </w:p>
        </w:tc>
        <w:tc>
          <w:tcPr>
            <w:tcW w:w="1701" w:type="dxa"/>
            <w:shd w:val="clear" w:color="auto" w:fill="auto"/>
            <w:vAlign w:val="bottom"/>
          </w:tcPr>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1 713 305,21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02 2 01 76200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154 028,00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154 424,79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14 110 443,46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14 404 122,58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14 110 443,46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14 404 122,58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135 332,20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135 332,20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110 800,20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110 800,20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24 532,00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24 532,00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3 685 665,14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3 685 665,14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3 685 665,14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3 685 665,14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10 289 446,12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10 583 125,24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8 779 244,29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9 065 737,55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1 486 392,83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1 493 578,69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23 809,00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23 809,00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198 515,00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Социальная политика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16 960 210,00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17 311 370,00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Охрана семьи и детства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16 960 210,00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17 311 370,00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16 960 210,00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17 311 370,00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Основное мероприятие «Присмотр и уход»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02 1 02 76140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7 657 420,00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02 1 02 76140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114 861,30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114 861,30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02 1 02 76140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7 542 558,70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7 542 558,70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9 302 790,00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9 653 950,00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9 302 790,00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9 653 950,00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денежных средств на содержание ребенка опекуну (попечителю)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8 092 790,00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8 443 950,00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8 092 790,00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8 443 950,00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1 060 000,00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единовременного пособия усыновителям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606</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02 2 01 78140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УПРАВЛЕНИЕ КУЛЬТУРЫ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123 249 010,46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98 321 476,82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Образование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16 211 278,91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16 283 857,85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Дополнительное образование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16 211 278,91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16 283 857,85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01 1 02 76890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45 481,00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16 165 797,91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16 238 376,85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«Сохранение и развитие культуры»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16 165 797,91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16 238 376,85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04 3 04 00000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16 165 797,91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16 238 376,85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04 3 04 11010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16 165 797,91</w:t>
            </w:r>
          </w:p>
        </w:tc>
        <w:tc>
          <w:tcPr>
            <w:tcW w:w="1701" w:type="dxa"/>
            <w:shd w:val="clear" w:color="auto" w:fill="auto"/>
            <w:vAlign w:val="bottom"/>
          </w:tcPr>
          <w:p w:rsidR="00AC6FD4" w:rsidRDefault="00AC6FD4" w:rsidP="00BE425D">
            <w:pPr>
              <w:jc w:val="both"/>
              <w:rPr>
                <w:rFonts w:ascii="Arial" w:hAnsi="Arial" w:cs="Arial"/>
                <w:color w:val="auto"/>
                <w:sz w:val="16"/>
                <w:szCs w:val="16"/>
              </w:rPr>
            </w:pPr>
          </w:p>
          <w:p w:rsidR="00AC6FD4" w:rsidRDefault="00AC6FD4"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16 238 376,85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04 3 04 11010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16 165 797,91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16 238 376,85</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Культура, кинематография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107 037 731,55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82 037 618,97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Культура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103 635 671,58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78 635 559,00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500 341,20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520 356,12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500 341,20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520 356,12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500 341,20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520 356,12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01 1 02 80010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500 341,20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520 356,12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01 1 02 80010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500 341,20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520 356,12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95 777 372,38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70 757 244,88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«Сохранение и развитие культуры»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95 777 372,38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70 757 244,88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2 560 549,84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2 562 778,31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2 560 549,84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2 562 778,31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2 560 549,84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2 562 778,31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15 317 426,19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15 323 946,58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15 137 806,19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15 144 326,58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04 3 02 11010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15 137 806,19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15 144 326,58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Комплектование книжных фондов библиотек муниципальных образований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02 S8540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179 620,00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179 620,00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02 S8540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179 620,00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179 620,00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77 899 396,35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52 870 519,99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(выполнение работ)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50 714 841,15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50 813 519,99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50 714 841,15</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50 813 519,99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04 3 03 20130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04 3 03 20240</w:t>
            </w:r>
          </w:p>
        </w:tc>
        <w:tc>
          <w:tcPr>
            <w:tcW w:w="53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Мероприятия в области культуры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04 3 03 20270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1 757 000,00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1 757 000,00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04 3 03 20270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1 757 000,00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1 757 000,00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Проведение капитального ремонта зданий и сооружений муниципальных учреждений культуры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S6660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25 127 555,20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3 03 S6660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25 127 555,20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0,00 </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7 357 958,00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7 357 958,00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7 357 958,00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7 357 958,00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7 345 960,00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Мероприятия по повышению уровня пожарной безопасности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07 1 02 20200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11 998,00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культуры, кинематографии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04 0 00 00000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3 402 059,97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344 180,17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344 180,17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94 180,17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94 180,17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3 057 879,80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3 057 879,80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607</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08</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3 057 879,80</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3 057 879,80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450 144 859,00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466 150 849,00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Социальная политика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450 144 859,00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466 150 849,00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170 081 280,00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171 007 200,00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170 081 280,00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171 007 200,00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170 081 280,00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171 007 200,00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39 370,00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ежегодного социального пособия на проезд учащимся (студентам)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39 370,00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40 950,00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38 670,00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40 050,00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168 732 540,00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169 661 830,00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4 168 840,00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4 335 160,00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58 300,00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58 300,00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01 1 02 52200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4 110 540,00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4 276 860,00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Оплата жилищно-коммунальных услуг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01 1 02 52500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54 816 620,00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54 816 620,00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01 1 02 52500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450 000,00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01 1 02 52500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54 366 620,00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54 366 620,00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E425D">
              <w:rPr>
                <w:rFonts w:ascii="Arial" w:hAnsi="Arial" w:cs="Arial"/>
                <w:color w:val="auto"/>
                <w:sz w:val="16"/>
                <w:szCs w:val="16"/>
              </w:rPr>
              <w:t>дств в с</w:t>
            </w:r>
            <w:proofErr w:type="gramEnd"/>
            <w:r w:rsidRPr="00BE425D">
              <w:rPr>
                <w:rFonts w:ascii="Arial" w:hAnsi="Arial" w:cs="Arial"/>
                <w:color w:val="auto"/>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4 020,00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мер социальной поддержки ветеранов труда и тружеников тыла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38 548 410,00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40 316 000,00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38 148 410,00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39 916 000,00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Обеспечение </w:t>
            </w:r>
            <w:proofErr w:type="gramStart"/>
            <w:r w:rsidRPr="00BE425D">
              <w:rPr>
                <w:rFonts w:ascii="Arial" w:hAnsi="Arial" w:cs="Arial"/>
                <w:color w:val="auto"/>
                <w:sz w:val="16"/>
                <w:szCs w:val="16"/>
              </w:rPr>
              <w:t>мер социальной поддержки ветеранов труда Ставропольского края</w:t>
            </w:r>
            <w:proofErr w:type="gramEnd"/>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41 785 980,00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40 482 130,00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41 385 980,00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40 082 130,00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627 740,00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729 200,00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620 740,00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723 200,00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53 410,00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72 280,00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53 130,00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106 830,00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121 400,00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1 400,00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1 400,00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105 430,00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28 453 600,00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28 623 600,00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01 1 02 78260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28 053 600,00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28 193 600,00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R4620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167 030,00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161 360,00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R4620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167 030,00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161 360,00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регионального проекта «Финансовая поддержка семей при рождении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1 309 370,00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1 304 420,00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76240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1 309 370,00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1 304 420,00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76240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1 309 370,00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1 304 420,00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Охрана семьи и детства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255 942 800,00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270 191 230,00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255 942 800,00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270 191 230,00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255 942 800,00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270 191 230,00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164 695 160,00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171 339 610,00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01 1 01 53800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66 480 660,00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69 104 980,00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01 1 01 53800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66 480 660,00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69 104 980,00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 Выплата пособия на ребенка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44 930 540,00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46 735 790,00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44 920 540,00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46 725 790,00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46 700 930,00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50 268 530,00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550 000,00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01 1 01 76280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46 150 930,00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49 668 530,00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01 1 01 77190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1 738 550,00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1 808 090,00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01 1 01 77190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01 1 01 77190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1 718 550,00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1 778 090,00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01 1 01 77650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4 844 480,00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3 422 220,00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01 1 01 77650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01 1 01 77650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4 804 480,00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3 392 220,00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регионального проекта «Финансовая поддержка семей при рождении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91 247 640,00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98 851 620,00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50840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59 359 240,00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63 601 910,00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50840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59 359 240,00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63 601 910,00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Ежемесячная выплата в связи с рождением (усыновлением) первого ребенка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55730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31 888 400,00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35 249 710,00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P1 55730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31 888 400,00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35 249 710,00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социальной политики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24 120 779,00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24 952 419,00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24 120 779,00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24 952 419,00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«Социальное обеспечение населения»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1 325 500,00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1 325 500,00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01 1 01 53800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01 1 01 53800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Оплата жилищно-коммунальных услуг отдельным категориям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01 1 02 52500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01 1 02 52500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365 500,00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22 795 279,00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23 626 919,00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22 795 279,00</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23 626 919,00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w:t>
            </w:r>
            <w:r w:rsidRPr="00BE425D">
              <w:rPr>
                <w:rFonts w:ascii="Arial" w:hAnsi="Arial" w:cs="Arial"/>
                <w:color w:val="auto"/>
                <w:sz w:val="16"/>
                <w:szCs w:val="16"/>
              </w:rPr>
              <w:lastRenderedPageBreak/>
              <w:t>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90 669,00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90 669,00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90 669,00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90 669,00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01 2 01 76210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22 704 610,00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23 536 250,00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01 2 01 76210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21 433 610,00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22 063 750,00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01 2 01 76210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1 264 000,00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1 464 500,00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609</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01 2 01 76210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20 419 289,39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20 873 207,00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Физическая культура и спорт</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20 419 289,39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20 873 207,00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Массовый спорт</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17 634 543,37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18 088 460,98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17 634 543,37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18 088 460,98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физической культуры и спорта»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17 634 543,37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18 088 460,98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15 894 130,37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16 348 047,98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15 894 130,37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16 348 047,98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15 894 130,37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16 348 047,98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1 740 413,00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1 740 413,00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04 5 02 20070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1 740 413,00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1 740 413,00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04 5 02 20070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04 5 02 20070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744 613,00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744 613,00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04 5 02 20070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279 700,00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279 700,00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04 5 02 20070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631 100,00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631 100,00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физической культуры и спорта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r>
      <w:tr w:rsidR="00BE425D" w:rsidRPr="00BE425D" w:rsidTr="007347C2">
        <w:trPr>
          <w:trHeight w:val="1125"/>
        </w:trPr>
        <w:tc>
          <w:tcPr>
            <w:tcW w:w="3539" w:type="dxa"/>
            <w:shd w:val="clear" w:color="auto" w:fill="auto"/>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Основное мероприятие «Обеспечение </w:t>
            </w:r>
            <w:r w:rsidRPr="00BE425D">
              <w:rPr>
                <w:rFonts w:ascii="Arial" w:hAnsi="Arial" w:cs="Arial"/>
                <w:color w:val="auto"/>
                <w:sz w:val="16"/>
                <w:szCs w:val="16"/>
              </w:rPr>
              <w:lastRenderedPageBreak/>
              <w:t>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2 784 746,02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277 560,14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277 560,14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77 560,14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77 560,14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2 507 185,88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2 507 185,88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611</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2 507 185,88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2 507 185,88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УПРАВЛЕНИЕ СЕЛЬСКОГО ХОЗЯЙСТВА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7 361 335,99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7 437 635,99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Национальная экономика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7 361 335,99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7 437 635,99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Сельское хозяйство и рыболовство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7 361 335,99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7 437 635,99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7 259 770,99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7 336 070,99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растениеводства»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«Развитие зернопроизводства и овощеводства»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03 1 01 76540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03 1 01 76540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122 590,00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животноводства»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«Развитие овцеводства»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03 2 02 00000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2 02 R5023</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2 02 R5023</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123 380,00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7 013 800,99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7 090 100,99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7 013 800,99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7 090 100,99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функций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443 133,21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443 133,21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141 270,26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141 270,26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254 930,71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254 930,71</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Иные бюджетные ассигнования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46 932,24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46 932,24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4 282 397,78</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4 282 397,78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персоналу в целях </w:t>
            </w:r>
            <w:r w:rsidRPr="00BE425D">
              <w:rPr>
                <w:rFonts w:ascii="Arial" w:hAnsi="Arial" w:cs="Arial"/>
                <w:color w:val="auto"/>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4 282 397,78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Default="00BE425D" w:rsidP="00BE425D">
            <w:pPr>
              <w:jc w:val="both"/>
              <w:rPr>
                <w:rFonts w:ascii="Arial" w:hAnsi="Arial" w:cs="Arial"/>
                <w:color w:val="auto"/>
                <w:sz w:val="16"/>
                <w:szCs w:val="16"/>
              </w:rPr>
            </w:pPr>
          </w:p>
          <w:p w:rsidR="007347C2" w:rsidRPr="00BE425D"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4 282 397,78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03 3 01 76530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2 288 270,00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2 364 570,00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03 3 01 76530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2 016 968,97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2 093 268,97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03 3 01 76530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271 301,03</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271 301,03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632</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07 1 01 20110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101 565,00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Контрольно-счетный орган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Общегосударственные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Обеспечение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2 518 957,72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64 1 00 10010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254 790,14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254 790,14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64 1 00 10010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74 790,14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74 790,14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64 1 00 10010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2 264 167,58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2 264 167,58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643</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64 1 00 10020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2 264 167,58</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2 264 167,58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УПРАВЛЕНИЕ ПО ДЕЛАМ ТЕРРИТОРИЙ АДМИНИСТРАЦИИ БЛАГОДАРНЕНСКОГО ГОРОДСКОГО ОКРУГА </w:t>
            </w:r>
            <w:r w:rsidRPr="00BE425D">
              <w:rPr>
                <w:rFonts w:ascii="Arial" w:hAnsi="Arial" w:cs="Arial"/>
                <w:color w:val="auto"/>
                <w:sz w:val="16"/>
                <w:szCs w:val="16"/>
              </w:rPr>
              <w:lastRenderedPageBreak/>
              <w:t>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155 911 879 ,60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119 242 552,39</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Общеобразовательные вопросы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40 391 193,74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функций органов местного самоуправления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1 954 591,34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1 954 591,34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739 591,34</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739 591,34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06 6 01 10010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1 215 000,00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1 215 000,00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38 436 602,40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38 436 602,40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06 6 01 10020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38 436 602,40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38 436 602,40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Национальная экономика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Дорожное хозяйство (дорожные фонды)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32 869 859,00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32 369 859,00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32 369 859,00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06 1 01 00000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32 369 859,00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32 369 859,00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06 1 01 20090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25 792 956,80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25 792 956,80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06 1 01 20090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25 792 956,80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25 792 956,80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1 01 S7830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6 576 902,20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6 576 902,20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1 01 S7830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6 576 902,20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6 576 902,20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«Пешеходный переход»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06 4 00 00000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06 4 01 00000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Ремонт и содержание пешеходных </w:t>
            </w:r>
            <w:r w:rsidRPr="00BE425D">
              <w:rPr>
                <w:rFonts w:ascii="Arial" w:hAnsi="Arial" w:cs="Arial"/>
                <w:color w:val="auto"/>
                <w:sz w:val="16"/>
                <w:szCs w:val="16"/>
              </w:rPr>
              <w:lastRenderedPageBreak/>
              <w:t>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06 4 01 20610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500 000,00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500 000,00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09</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06 4 01 20610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Жилищно-коммунальное хозяйство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72 289 826,86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42 385 225,97</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Жилищное хозяйство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жилищно-коммунального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«Жилищный фонд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915 000,00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Ремонт и содержание муниципального жилищного фонда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06 2 02 20380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06 2 02 20380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760 000,00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760 000,00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06 2 02 20400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01</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06 2 02 20400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155 000,00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155 000,00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Коммунальное хозяйство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жилищно-коммунального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«Развитие коммунального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06 2 01 20580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02</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06 2 01 20580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830 000,00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Благоустройство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55 648 682 ,79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18 194 327,14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37 551 440,00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«Благоустройство общественных территорий»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37 551 440,00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регионального проекта «Формирование комфортной городской среды»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lang w:val="en-US"/>
              </w:rPr>
            </w:pPr>
            <w:r w:rsidRPr="00BE425D">
              <w:rPr>
                <w:rFonts w:ascii="Arial" w:hAnsi="Arial" w:cs="Arial"/>
                <w:color w:val="auto"/>
                <w:sz w:val="16"/>
                <w:szCs w:val="16"/>
              </w:rPr>
              <w:t xml:space="preserve">05 1 </w:t>
            </w:r>
            <w:r w:rsidRPr="00BE425D">
              <w:rPr>
                <w:rFonts w:ascii="Arial" w:hAnsi="Arial" w:cs="Arial"/>
                <w:color w:val="auto"/>
                <w:sz w:val="16"/>
                <w:szCs w:val="16"/>
                <w:lang w:val="en-US"/>
              </w:rPr>
              <w:t>F2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37 551 440,00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lang w:val="en-US"/>
              </w:rPr>
            </w:pPr>
            <w:r w:rsidRPr="00BE425D">
              <w:rPr>
                <w:rFonts w:ascii="Arial" w:hAnsi="Arial" w:cs="Arial"/>
                <w:color w:val="auto"/>
                <w:sz w:val="16"/>
                <w:szCs w:val="16"/>
                <w:lang w:val="en-US"/>
              </w:rPr>
              <w:t>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программ формирования современной городской среды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lang w:val="en-US"/>
              </w:rPr>
            </w:pPr>
            <w:r w:rsidRPr="00BE425D">
              <w:rPr>
                <w:rFonts w:ascii="Arial" w:hAnsi="Arial" w:cs="Arial"/>
                <w:color w:val="auto"/>
                <w:sz w:val="16"/>
                <w:szCs w:val="16"/>
              </w:rPr>
              <w:t xml:space="preserve">05 1 </w:t>
            </w:r>
            <w:r w:rsidRPr="00BE425D">
              <w:rPr>
                <w:rFonts w:ascii="Arial" w:hAnsi="Arial" w:cs="Arial"/>
                <w:color w:val="auto"/>
                <w:sz w:val="16"/>
                <w:szCs w:val="16"/>
                <w:lang w:val="en-US"/>
              </w:rPr>
              <w:t>F2 S5550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37 551 440,00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lang w:val="en-US"/>
              </w:rPr>
            </w:pPr>
            <w:r w:rsidRPr="00BE425D">
              <w:rPr>
                <w:rFonts w:ascii="Arial" w:hAnsi="Arial" w:cs="Arial"/>
                <w:color w:val="auto"/>
                <w:sz w:val="16"/>
                <w:szCs w:val="16"/>
              </w:rPr>
              <w:t>05</w:t>
            </w:r>
            <w:r w:rsidRPr="00BE425D">
              <w:rPr>
                <w:rFonts w:ascii="Arial" w:hAnsi="Arial" w:cs="Arial"/>
                <w:color w:val="auto"/>
                <w:sz w:val="16"/>
                <w:szCs w:val="16"/>
                <w:lang w:val="en-US"/>
              </w:rPr>
              <w:t xml:space="preserve"> 1 F2 S5550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lang w:val="en-US"/>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37 551 440,00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18 097 242,79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18 194 327,14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«Благоустройство территории Благодарненского городского округа»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17 797 242,79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17 894 327,14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17 797 242,79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17 894 327,14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Ремонт и содержание уличного освещения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11 220 943,71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11 318 028,06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11 220 943,71</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11 318 028,06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Озеленение</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397 238,00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397 238,00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Предоставление субсидий бюджетным, автономным учреждениям и иным </w:t>
            </w:r>
            <w:r w:rsidRPr="00BE425D">
              <w:rPr>
                <w:rFonts w:ascii="Arial" w:hAnsi="Arial" w:cs="Arial"/>
                <w:color w:val="auto"/>
                <w:sz w:val="16"/>
                <w:szCs w:val="16"/>
              </w:rPr>
              <w:lastRenderedPageBreak/>
              <w:t>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06 3 01 20330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397 238,00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397 238,00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Сбор и транспортировка твердых коммунальных отходов</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1 820 000,00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1 820 000,00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06 3 01 20340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1 820 000,00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1 820 000,00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Организация и содержание мест захоронения (кладбищ)</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1 919 909,76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1 919 909,76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1 919 909,76</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1 919 909,76</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Прочие расходы на благоустройство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2 249 984,32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2 249 984,32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06 3 01 20360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2 249 984,32</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2 249 984,32</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Ремонт и благоустройство памятников </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06 3 01 20950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189 167,00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189 167,00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06 3 01 20950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189 167,00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189 167,00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«Остановки»</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06 5 00 00000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06 5 01 00000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06 5 01 20620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03</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06 5 01 20620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300 000,00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Другие вопросы в области жилищно-коммунального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21 896 144,07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22 445 898,83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21 719 124,07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22 268 878,83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21 719 124,07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22 268 878,83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«Обеспечение реализации Программы»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21 719 124,07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22 268 878,83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21 719 124,07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22 268 878,83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06 6 01 11010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21 719 124,07</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22 268 878,83</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Реализация иных функций</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Непрограммные мероприятия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97 1 00 77150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05</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97 1 00 77150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200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177 020,00</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Социальная политика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Охрана семьи и детства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06 0 00 00000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Подпрограмма «Развитие жилищно-коммунального хозяйства»</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06 2 00 00000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Основное мероприятие «Жилищный фонд муниципального образования»</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06 2 02 00000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xml:space="preserve">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w:t>
            </w:r>
            <w:r w:rsidRPr="00BE425D">
              <w:rPr>
                <w:rFonts w:ascii="Arial" w:hAnsi="Arial" w:cs="Arial"/>
                <w:color w:val="auto"/>
                <w:sz w:val="16"/>
                <w:szCs w:val="16"/>
              </w:rPr>
              <w:lastRenderedPageBreak/>
              <w:t>имеющим детей, социальных выплат на приобретение (строительство) жилья</w:t>
            </w:r>
          </w:p>
        </w:tc>
        <w:tc>
          <w:tcPr>
            <w:tcW w:w="567"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S4970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 </w:t>
            </w:r>
          </w:p>
        </w:tc>
        <w:tc>
          <w:tcPr>
            <w:tcW w:w="1730" w:type="dxa"/>
            <w:shd w:val="clear" w:color="000000" w:fill="FFFFFF"/>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7347C2" w:rsidRDefault="007347C2" w:rsidP="00BE425D">
            <w:pPr>
              <w:jc w:val="both"/>
              <w:rPr>
                <w:rFonts w:ascii="Arial" w:hAnsi="Arial" w:cs="Arial"/>
                <w:color w:val="auto"/>
                <w:sz w:val="16"/>
                <w:szCs w:val="16"/>
              </w:rPr>
            </w:pPr>
          </w:p>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lastRenderedPageBreak/>
              <w:t>Социальное обеспечение и иные выплаты населению</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644</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10</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04</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06 2 02 S4970</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300</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3 361 000,00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3 596 273,68</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Условно утвержденные расходы</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19 527 413,69</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40 354 802,14</w:t>
            </w:r>
          </w:p>
        </w:tc>
      </w:tr>
      <w:tr w:rsidR="00BE425D" w:rsidRPr="00BE425D" w:rsidTr="00BE425D">
        <w:trPr>
          <w:trHeight w:val="70"/>
        </w:trPr>
        <w:tc>
          <w:tcPr>
            <w:tcW w:w="3539"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ВСЕГО:</w:t>
            </w:r>
          </w:p>
        </w:tc>
        <w:tc>
          <w:tcPr>
            <w:tcW w:w="56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5"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426"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418"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537"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 </w:t>
            </w:r>
          </w:p>
        </w:tc>
        <w:tc>
          <w:tcPr>
            <w:tcW w:w="1730" w:type="dxa"/>
            <w:shd w:val="clear" w:color="000000" w:fill="FFFFFF"/>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1 678 249 469,00</w:t>
            </w:r>
          </w:p>
        </w:tc>
        <w:tc>
          <w:tcPr>
            <w:tcW w:w="1701" w:type="dxa"/>
            <w:shd w:val="clear" w:color="auto" w:fill="auto"/>
            <w:vAlign w:val="bottom"/>
          </w:tcPr>
          <w:p w:rsidR="00BE425D" w:rsidRPr="00BE425D" w:rsidRDefault="00BE425D" w:rsidP="00BE425D">
            <w:pPr>
              <w:jc w:val="both"/>
              <w:rPr>
                <w:rFonts w:ascii="Arial" w:hAnsi="Arial" w:cs="Arial"/>
                <w:color w:val="auto"/>
                <w:sz w:val="16"/>
                <w:szCs w:val="16"/>
              </w:rPr>
            </w:pPr>
            <w:r w:rsidRPr="00BE425D">
              <w:rPr>
                <w:rFonts w:ascii="Arial" w:hAnsi="Arial" w:cs="Arial"/>
                <w:color w:val="auto"/>
                <w:sz w:val="16"/>
                <w:szCs w:val="16"/>
              </w:rPr>
              <w:t>1 651 671 006,63</w:t>
            </w:r>
          </w:p>
        </w:tc>
      </w:tr>
    </w:tbl>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Приложение 10</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к решению Совета депутатов</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Благодарненского городского округа</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Ставропольского края</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от 17 декабря 2019 года №292</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«О бюджете Благодарненского городского округа Ставропольского края на 2020 год и</w:t>
      </w:r>
    </w:p>
    <w:p w:rsidR="007E2EB4" w:rsidRPr="007E2EB4" w:rsidRDefault="007E2EB4" w:rsidP="007E2EB4">
      <w:pPr>
        <w:ind w:left="5670"/>
        <w:jc w:val="center"/>
        <w:rPr>
          <w:rFonts w:ascii="Arial" w:hAnsi="Arial" w:cs="Arial"/>
          <w:color w:val="auto"/>
          <w:sz w:val="16"/>
          <w:szCs w:val="16"/>
        </w:rPr>
      </w:pPr>
      <w:r w:rsidRPr="007E2EB4">
        <w:rPr>
          <w:rFonts w:ascii="Arial" w:hAnsi="Arial" w:cs="Arial"/>
          <w:color w:val="auto"/>
          <w:sz w:val="16"/>
          <w:szCs w:val="16"/>
        </w:rPr>
        <w:t>плановый период 2021 и 2022 годов»</w:t>
      </w: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center"/>
        <w:rPr>
          <w:rFonts w:ascii="Arial" w:hAnsi="Arial" w:cs="Arial"/>
          <w:color w:val="auto"/>
          <w:sz w:val="16"/>
          <w:szCs w:val="16"/>
        </w:rPr>
      </w:pPr>
      <w:r w:rsidRPr="007E2EB4">
        <w:rPr>
          <w:rFonts w:ascii="Arial" w:hAnsi="Arial" w:cs="Arial"/>
          <w:color w:val="auto"/>
          <w:sz w:val="16"/>
          <w:szCs w:val="16"/>
        </w:rPr>
        <w:t>РАСПРЕДЕЛЕНИЕ</w:t>
      </w:r>
    </w:p>
    <w:p w:rsidR="007E2EB4" w:rsidRPr="007E2EB4" w:rsidRDefault="007E2EB4" w:rsidP="007E2EB4">
      <w:pPr>
        <w:jc w:val="center"/>
        <w:rPr>
          <w:rFonts w:ascii="Arial" w:hAnsi="Arial" w:cs="Arial"/>
          <w:color w:val="auto"/>
          <w:sz w:val="16"/>
          <w:szCs w:val="16"/>
        </w:rPr>
      </w:pPr>
      <w:r w:rsidRPr="007E2EB4">
        <w:rPr>
          <w:rFonts w:ascii="Arial" w:hAnsi="Arial" w:cs="Arial"/>
          <w:color w:val="auto"/>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2020 год</w:t>
      </w:r>
    </w:p>
    <w:p w:rsidR="007E2EB4" w:rsidRDefault="007E2EB4" w:rsidP="007E2EB4">
      <w:pPr>
        <w:jc w:val="right"/>
        <w:rPr>
          <w:rFonts w:ascii="Arial" w:hAnsi="Arial" w:cs="Arial"/>
          <w:color w:val="auto"/>
          <w:sz w:val="16"/>
          <w:szCs w:val="16"/>
        </w:rPr>
      </w:pPr>
      <w:r w:rsidRPr="007E2EB4">
        <w:rPr>
          <w:rFonts w:ascii="Arial" w:hAnsi="Arial" w:cs="Arial"/>
          <w:color w:val="auto"/>
          <w:sz w:val="16"/>
          <w:szCs w:val="16"/>
        </w:rPr>
        <w:t>(рублей)</w:t>
      </w:r>
    </w:p>
    <w:p w:rsidR="007E2EB4" w:rsidRDefault="007E2EB4" w:rsidP="007E2EB4">
      <w:pPr>
        <w:jc w:val="right"/>
        <w:rPr>
          <w:rFonts w:ascii="Arial" w:hAnsi="Arial" w:cs="Arial"/>
          <w:color w:val="auto"/>
          <w:sz w:val="16"/>
          <w:szCs w:val="16"/>
        </w:rPr>
      </w:pPr>
    </w:p>
    <w:p w:rsidR="007E2EB4" w:rsidRPr="007E2EB4" w:rsidRDefault="007E2EB4" w:rsidP="007E2EB4">
      <w:pPr>
        <w:jc w:val="right"/>
        <w:rPr>
          <w:rFonts w:ascii="Arial" w:hAnsi="Arial" w:cs="Arial"/>
          <w:color w:val="auto"/>
          <w:sz w:val="16"/>
          <w:szCs w:val="16"/>
        </w:rPr>
      </w:pPr>
    </w:p>
    <w:tbl>
      <w:tblPr>
        <w:tblW w:w="10528" w:type="dxa"/>
        <w:tblInd w:w="-25" w:type="dxa"/>
        <w:tblLook w:val="04A0" w:firstRow="1" w:lastRow="0" w:firstColumn="1" w:lastColumn="0" w:noHBand="0" w:noVBand="1"/>
      </w:tblPr>
      <w:tblGrid>
        <w:gridCol w:w="6937"/>
        <w:gridCol w:w="1410"/>
        <w:gridCol w:w="483"/>
        <w:gridCol w:w="1698"/>
      </w:tblGrid>
      <w:tr w:rsidR="007E2EB4" w:rsidRPr="007E2EB4" w:rsidTr="00D84393">
        <w:trPr>
          <w:trHeight w:val="347"/>
        </w:trPr>
        <w:tc>
          <w:tcPr>
            <w:tcW w:w="6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Наименование</w:t>
            </w:r>
          </w:p>
        </w:tc>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ЦСР</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ВР</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сумма</w:t>
            </w:r>
          </w:p>
        </w:tc>
      </w:tr>
      <w:tr w:rsidR="007E2EB4" w:rsidRPr="007E2EB4" w:rsidTr="00D84393">
        <w:trPr>
          <w:trHeight w:val="282"/>
        </w:trPr>
        <w:tc>
          <w:tcPr>
            <w:tcW w:w="6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1</w:t>
            </w:r>
          </w:p>
        </w:tc>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3</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EB4" w:rsidRPr="007E2EB4" w:rsidRDefault="007E2EB4" w:rsidP="00D84393">
            <w:pPr>
              <w:jc w:val="center"/>
              <w:rPr>
                <w:rFonts w:ascii="Arial" w:hAnsi="Arial" w:cs="Arial"/>
                <w:color w:val="auto"/>
                <w:sz w:val="16"/>
                <w:szCs w:val="16"/>
              </w:rPr>
            </w:pPr>
            <w:r w:rsidRPr="007E2EB4">
              <w:rPr>
                <w:rFonts w:ascii="Arial" w:hAnsi="Arial" w:cs="Arial"/>
                <w:color w:val="auto"/>
                <w:sz w:val="16"/>
                <w:szCs w:val="16"/>
              </w:rPr>
              <w:t>4</w:t>
            </w:r>
          </w:p>
        </w:tc>
      </w:tr>
      <w:tr w:rsidR="007E2EB4" w:rsidRPr="007E2EB4" w:rsidTr="00D84393">
        <w:trPr>
          <w:trHeight w:val="282"/>
        </w:trPr>
        <w:tc>
          <w:tcPr>
            <w:tcW w:w="6937" w:type="dxa"/>
            <w:tcBorders>
              <w:top w:val="single" w:sz="4" w:space="0" w:color="auto"/>
            </w:tcBorders>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410" w:type="dxa"/>
            <w:tcBorders>
              <w:top w:val="single" w:sz="4" w:space="0" w:color="auto"/>
            </w:tcBorders>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01 0 00 00000</w:t>
            </w:r>
          </w:p>
        </w:tc>
        <w:tc>
          <w:tcPr>
            <w:tcW w:w="483" w:type="dxa"/>
            <w:tcBorders>
              <w:top w:val="single" w:sz="4" w:space="0" w:color="auto"/>
            </w:tcBorders>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tcBorders>
              <w:top w:val="single" w:sz="4" w:space="0" w:color="auto"/>
            </w:tcBorders>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566 087 417,49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«Социальное обеспечение населения»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544 141 331,06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«Предоставление мер социальной поддержки семьям и детям»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262 598 426,18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65 453 863,19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480 000,00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480 000,00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64 493 863,19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proofErr w:type="gramStart"/>
            <w:r w:rsidRPr="007E2EB4">
              <w:rPr>
                <w:rFonts w:ascii="Arial" w:hAnsi="Arial" w:cs="Arial"/>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5380F</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6 414 670,00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5380F</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6 414 670,00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ежегодного социального пособия на проезд учащимся (студентам)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38 417,85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511,73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37 906,12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пособия на ребенка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43 231 528,73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43 224 528,73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ежемесячной денежной компенсации на каждого ребенка в возрасте до 18 лет многодетным семьям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43 390 092,90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526 000,00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01 1 01 76280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42 864 092,90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1 765 639,36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16 874,51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1 748 764,85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980 094,15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01 1 01 77650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970 094,15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Осуществление ежемесячных выплат на детей в возрасте от 3 до 7 лет включительно</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R3020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101 324 120,00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01 R3020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101 324 120,00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«Предоставление мер социальной поддержки отдельным категориям граждан»</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197 106 352,07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Осуществление ежегодной денежной выплаты лицам, награжденным нагрудным знаком «Почетный донор России»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4 008 503,35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59 230,00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3 949 273,35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Оплата жилищно-коммунальных услуг отдельным категориям граждан</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01 1 02 52500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55 182 116,90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01 1 02 52500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265 738,00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01 1 02 52500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549 762,00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01 1 02 52500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54 366 616,90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E2EB4">
              <w:rPr>
                <w:rFonts w:ascii="Arial" w:hAnsi="Arial" w:cs="Arial"/>
                <w:color w:val="auto"/>
                <w:sz w:val="16"/>
                <w:szCs w:val="16"/>
              </w:rPr>
              <w:t>дств в с</w:t>
            </w:r>
            <w:proofErr w:type="gramEnd"/>
            <w:r w:rsidRPr="007E2EB4">
              <w:rPr>
                <w:rFonts w:ascii="Arial" w:hAnsi="Arial" w:cs="Arial"/>
                <w:color w:val="auto"/>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4 081,44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01 1 02 52800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4 021,44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1 164 315,07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1 164 315,07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социального пособия на погребение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431 131,00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431 131,00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01 1 02 76890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11 908 102,16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01 1 02 76890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10 502 048,51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01 1 02 76890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1 010 572,65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01 1 02 76890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395 481,00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123 328,46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1 400,00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121 928,46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01 1 02 77820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16 447 400,00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01 1 02 77820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162 000,00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01 1 02 77820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16 285 400,00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мер социальной поддержки ветеранов труда и тружеников тыла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39 113 614,92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424 000,00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38 689 614,92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Обеспечение </w:t>
            </w:r>
            <w:proofErr w:type="gramStart"/>
            <w:r w:rsidRPr="007E2EB4">
              <w:rPr>
                <w:rFonts w:ascii="Arial" w:hAnsi="Arial" w:cs="Arial"/>
                <w:color w:val="auto"/>
                <w:sz w:val="16"/>
                <w:szCs w:val="16"/>
              </w:rPr>
              <w:t>мер социальной поддержки ветеранов труда Ставропольского края</w:t>
            </w:r>
            <w:proofErr w:type="gramEnd"/>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45 003 235,63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620 045,63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44 383 190,00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672 550,49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10 100,00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662 450,49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69 624,21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389,88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69 234,33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Ежемесячная денежная выплата семьям погибших ветеранов боевых действий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109 409,47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107 909,47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гражданам субсидий на оплату жилого помещения и коммунальных услуг</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21 727 519,62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280 000,00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01 1 02 78260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21 447 519,62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01 1 02 78570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543 910,00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01 1 02 78570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3 910,00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01 1 02 78570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Меры социальной поддержки отдельных категорий граждан, работающих и проживающих в сельской местности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01 1 02 80010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478 144,00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01 1 02 80010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478 144,00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R4620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119 365,35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02 R4620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119 365,35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регионального проекта «Финансовая поддержка семей при рождении детей»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84 436 552,81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50840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53 604 814,26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50840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53 604 814,26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Ежемесячная выплата в связи с рождением (усыновлением) первого ребенка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55730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30 181 738,55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55730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357 800,00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55730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29 823 938,55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76240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1 P1 76240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21 946 086,43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реализации Программы»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21 946 086,43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Осуществление отдельных государственных полномочий в области труда и социальной защиты отдельных категорий граждан</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01 2 01 76210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21 946 086,43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01 2 01 76210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20 883 079,00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01 2 01 76210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1 057 007,43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01 2 01 76210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723 118 411,86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дошкольного, общего и дополнительного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679 628 586,66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«Реализация основных общеобразовательных программ дошкольного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93 436 264,51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02 1 01 20020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124 992,00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02 1 01 20020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62 496,00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02 1 01 20020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62 496,00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02 1 01 77170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93 311 272,51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02 1 01 77170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82 185 008,77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02 1 01 77170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320 162,51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02 1 01 77170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10 806 101,23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«Присмотр и уход»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143 803 529,71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133 260 647,79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78 874 705,04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36 350 843,00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13 878 963,17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4 156 136,58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02 1 02 76140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7 657 419,35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02 1 02 76140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114 861,30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02 1 02 76140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7 542 558,05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2 467 834,50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2 467 834,50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417 628,07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02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417 628,07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детей»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440 679 702,64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176 062 186,51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112 084 492,28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59 130 173,94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Капитальные вложения в объекты государственной (муниципальной) собственности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4 817 520,29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468 720,00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468 720,00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Прочие расходы на выполнение других обязательств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02 1 03 20280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1 206 400,00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02 1 03 20280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1 206 400,00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центров образования цифрового и гуманитарного профилей за счет средств местного бюджета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02 1 03 27740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929 828,60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02 1 03 27740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929 828,60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02 1 03 77160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227 598 166,40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02 1 03 77160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223 879 404,53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02 1 03 77160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3 718 761,87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proofErr w:type="gramStart"/>
            <w:r w:rsidRPr="007E2EB4">
              <w:rPr>
                <w:rFonts w:ascii="Arial" w:hAnsi="Arial" w:cs="Arial"/>
                <w:color w:val="auto"/>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L3040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14 926 637,81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L3040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14 926 637,81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1 800 502,05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1 800 502,05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Проведение работ по капитальному ремонту кровель в муниципальных общеобразовательных организациях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S7300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2 951 479,47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S7300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2 951 479,47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Благоустройство территорий муниципальных общеобразовательных организаций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S7680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2 108 263,83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S7680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2 108 263,83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центров образования цифрового и гуманитарного профилей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S7740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5 439 781,55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S7740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4 826 493,58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S7740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613 287,97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антитеррористических мероприятий в муниципальных 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S7990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7 187 736,42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03 S7990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7 187 736,42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регионального проекта «Успех каждого ребенка»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E2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1 709 089,80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E2 50970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1 709 089,80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1 E2 50970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1 709 089,80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10 707 398,66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10 707 398,66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организацию и осуществление деятельности по опеке и попечительству в области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02 2 01 76200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1 742 404,42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02 2 01 76200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1 587 976,16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02 2 01 76200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154 428,26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денежных средств на содержание ребенка опекуну (попечителю)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7 754 990,00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7 754 990,00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1 060 004,24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1 060 004,24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Выплата единовременного пособия усыновителям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02 2 01 78140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«Летний отдых»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16 842 916,38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«Организация досуга детей и подростков в летний период»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16 842 916,38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3 076 420,98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3 076 420,98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3 699 690,00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63 930,00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3 635 760,00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организацию и обеспечение занятости детей в период летних каникул</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371 204,00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279 733,00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02 3 01 20040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91 471,00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02 3 01 28520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176 180,64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02 3 01 28520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176 180,64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работ по замене оконных блоков в муниципальных образовательных организациях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1 547 829,66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S6690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1 547 829,66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Укрепление материально-технической базы муниципальных организаций дополнительного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S8520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7 971 591,10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3 01 S8520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7 971 591,10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Подпрограмма «Молодежная политика»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1 966 934,89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«Организация досуга молодежи»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1 966 934,89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1 727 004,89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1 727 004,89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Мероприятия в области молодежной политики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02 4 01 20190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239 930,00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02 4 01 20190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230 930,00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02 4 01 20190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13 972 575,27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реализации программы»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13 972 575,27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Расходы на обеспечение функций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191 161,20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110 800,20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24 532,00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55 829,00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по оплате труда работников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3 685 665,14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3 685 665,14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10 095 748,93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8 513 623,55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1 557 845,08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02 5 01 11010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24 280,30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Муниципальная программа Благодарненского городского округа Ставропольского края «Развитие сельского хозяйства»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15 491 976,58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растениеводства»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8 122 592,25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«Развитие зернопроизводства и овощеводства»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122 592,25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03 1 01 76540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122 592,25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03 1 01 76540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122 592,25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«Развитие садоводства»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8 000 000,00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грантов в форме субсидий гражданам, ведущим личные подсобные хозяйства, на закладку сада суперинтенсивного типа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03 1 02 77410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8 000 000,00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03 1 02 77410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8 000 000,00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животноводства»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155 867,53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«Развитие скотоводства, свиноводства и птицеводства»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32 487,53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01 R5024</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32 487,53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01 R5024</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32 487,53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«Развитие овцеводства»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123 380,00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02 R5023</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123 380,00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2 02 R5023</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123 380,00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7 213 516,80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реализации Программы»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7 213 516,80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функций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390 813,21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141 270,26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242 610,71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6 932,24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по оплате труда работников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4 282 397,78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4 282 397,78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проведение соревнований в агропромышленном комплексе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03 3 01 20660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299 860,00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03 3 01 20660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33 860,00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03 3 01 20660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266 000,00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03 3 01 76530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2 240 445,81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03 3 01 76530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1 969 148,97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03 3 01 76530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271 296,84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172 008 137,80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04 1 01 60010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04 1 01 60010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12 765 091,29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12 765 091,29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12 765 091,29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10 530 316,92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1 985 138,37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04 2 01 11010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249 636,00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«Сохранение и развитие культуры»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89 068 057,23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2 449 631,43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2 449 631,43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2 449 631,43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14 645 499,80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14 465 879,80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14 465 879,80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Комплектование книжных фондов библиотек муниципальных образований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02 S8540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179 620,00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02 S8540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179 620,00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«Организация и проведение культурно-массовых мероприятий»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53 674 847,38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47 556 902,38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47 556 902,38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Мероприятия в области культуры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04 3 03 20270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1 117 795,00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04 3 03 20270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1 117 795,00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04 3 03 26660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04 3 03 26660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4 540 150,00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Капитальные вложения в объекты государственной (муниципальной) собственности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3 615 150,00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03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925 000,00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04 3 04 00000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18 298 078,62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04 3 04 11010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15 648 078,62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04 3 04 11010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15 648 078,62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04 3 04 20010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2 650 000,00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04 3 04 20010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2 650 000,00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1 284 804,00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proofErr w:type="gramStart"/>
            <w:r w:rsidRPr="007E2EB4">
              <w:rPr>
                <w:rFonts w:ascii="Arial" w:hAnsi="Arial" w:cs="Arial"/>
                <w:color w:val="auto"/>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E2EB4">
              <w:rPr>
                <w:rFonts w:ascii="Arial" w:hAnsi="Arial" w:cs="Arial"/>
                <w:color w:val="auto"/>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1 284 804,00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Мероприятия по оценке объектов недвижимости, находящихся в собственности муниципального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180 527,00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180 527,00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проведение торгов муниципального имущества, находящегося в собственности муниципального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171 000,00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171 000,00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кадастровых работ и инвентаризации земель</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933 277,00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04 4 01 20170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933 277,00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физической культуры и спорта»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20 240 791,55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19 398 338,36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12 636 917,31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12 636 917,31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01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6 761 421,05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Капитальные вложения в объекты государственной (муниципальной) собственности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01 S7920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6 761 421,05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участия спортивных сборных команд в официальных спортивных мероприятиях»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842 453,19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Отбор, подготовка и обеспечение участия спортивных команд в спортивных мероприятиях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04 5 02 20070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842 453,19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04 5 02 20070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356 078,95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04 5 02 20070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205 113,00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04 5 02 20070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279 700,00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04 5 02 20070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1 561,24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48 604 393,73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реализации Программы»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48 604 393,73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1 135 920,63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349 020,63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755 365,00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31 535,00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по оплате труда работников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11 627 145,62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11 585 085,60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42 060,02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35 841 327,48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24 181 881,30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11 198 860,18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04 6 01 11010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460 586,00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05 0 00 00000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54 699 877,28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«Благоустройство общественных территорий»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05 1 00 00000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54 699 877,28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регионального проекта «Формирование комфортной городской среды»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05 1 F2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54 699 877,28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Реализация программ формирования современной городской среды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05 1 F2 S5550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54 699 877,28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05 1 F2 S5550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54 699 877,28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237 210 602,37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75 652 031,56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75 652 031,56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06 1 01 20090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23 220 192,04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06 1 01 20090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23 220 192,04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Капитальный ремонт и ремонт автомобильных дорог общего пользования местного значения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06 1 01 S6460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47 431 839,52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06 1 01 S6460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47 431 839,52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06 1 01 S7830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p w:rsidR="007E2EB4" w:rsidRPr="007E2EB4" w:rsidRDefault="007E2EB4" w:rsidP="007E2EB4">
            <w:pPr>
              <w:jc w:val="both"/>
              <w:rPr>
                <w:rFonts w:ascii="Arial" w:hAnsi="Arial" w:cs="Arial"/>
                <w:color w:val="auto"/>
                <w:sz w:val="16"/>
                <w:szCs w:val="16"/>
              </w:rPr>
            </w:pP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5 000 000,00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06 1 01 S7830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5 000 000,00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«Развитие жилищно коммунального хозяйства»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51 301 730,67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«Развитие коммунального хозяйства»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118 837,56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Ремонт, строительство и содержание объектов коммунальной инфраструктуры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06 2 01 20580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118 837,56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06 2 01 20580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118 837,56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«Жилищный фонд муниципального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51 182 893,11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Ремонт и содержание муниципального жилищного фонда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06 2 02 20380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405 344,80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06 2 02 20380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405 344,80</w:t>
            </w:r>
          </w:p>
        </w:tc>
      </w:tr>
      <w:tr w:rsidR="007E2EB4" w:rsidRPr="007E2EB4" w:rsidTr="00D84393">
        <w:trPr>
          <w:trHeight w:val="443"/>
        </w:trPr>
        <w:tc>
          <w:tcPr>
            <w:tcW w:w="6937" w:type="dxa"/>
            <w:shd w:val="clear" w:color="000000" w:fill="FFFFFF"/>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Взнос на капитальный ремонт общего имущества многоквартирных жилых домов муниципального жилищного фонда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06 2 02 20400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06 2 02 20400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155 000,00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S4970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24 010 377,91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S4970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24 010 377,91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молодым семьям, имеющим трех и более детей, социальных выплат на приобретение (строительство) жилья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S7980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23 077 656,00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S7980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23 077 656,00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молодым семьям социальных выплат на приобретение (строительство) жилья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L4970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3 534 514,40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2 02 L4970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3 534 514,40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«Благоустройство территории Благодарненского городского округа»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43 430 519,68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«Благоустройство территорий муниципального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43 430 519,68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06 3 01 20130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06 3 01 20130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Ремонт и содержание уличного освещения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11 197 795,51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11 155 755,91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42 039,60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Озеленение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961 938,00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961 938,00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Сбор и транспортировка твердых коммунальных отходов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1 119 699,28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909 699,28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Организация и содержание мест захоронения (кладбищ)</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1 261 098,47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988 255,36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272 843,11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Прочие расходы на благоустройство</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2 884 306,73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1 989 134,47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06 3 01 20360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895 172,26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 xml:space="preserve">Ремонт и благоустройство памятников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06 3 01 20950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364 167,00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06 3 01 20950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364 167,00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106 969,32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106 969,32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06 3 01 77780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6 342 952,94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06 3 01 77780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6 342 952,94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506 102,00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96 181,00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06 3 01 26650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409 921,00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S6650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17 254 600,00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S6650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4 444 560,00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S6650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12 810 040,00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мероприятий федеральной целевой программы «Увековечение памяти погибших при защите Отечества на 2019-2024 годы»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L2990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1 330 890,43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3 01 L2990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1 330 890,43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«Пешеходный переход»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06 4 00 00000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06 4 01 00000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06 4 01 20610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06 4 01 20610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«Остановка»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06 5 00 00000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06 5 01 00000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06 5 01 20620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06 5 01 20620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66 026 320,46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«Обеспечение реализации Программы»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66 026 320,46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1 928 259,17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713 259,17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1 215 000,00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по оплате труда работников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37 634 505,30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37 634 505,30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26 463 555,99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06 6 01 11010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26 463 555,99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Муниципальная программа Благодарненского городского округа Ставропольского края «Безопасный район»</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26 458 485,58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25 983 692,76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11 123 461,58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антитеррористической защиты и охраны объектов муниципальной собственности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07 1 01 20110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10 473 909,72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07 1 01 20110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4 049 555,72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07 1 01 20110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6 424 354,00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S7700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464 786,32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S7700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464 786,32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информационно-пропагандистских мероприятий, направленных на профилактику идеологии терроризма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S7730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184 765,54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01 S7730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184 765,54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14 860 231,18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8 590 316,18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7 727 199,19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863 116,99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Мероприятия по повышению уровня пожарной безопасности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07 1 02 20200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6 269 915,00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07 1 02 20200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5 553 900,00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07 1 02 20200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716 015,00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Подпрограмма «Профилактика правонарушений, наркомании и обеспечение общественного порядка»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474 792,82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Основное мероприятие «Создание условий для обеспечения безопасности граждан на территории городского округа»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07 2 01 00000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474 792,82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Создание условий для деятельности народных дружин и казачьих обществ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07 2 01 20140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436 000,00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07 2 01 20140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436 000,00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Создание и организация деятельности комиссий по делам несовершеннолетних и защите их прав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07 2 01 76360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38 792,82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07 2 01 76360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38 792,82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Обеспечение деятельности </w:t>
            </w:r>
            <w:proofErr w:type="gramStart"/>
            <w:r w:rsidRPr="007E2EB4">
              <w:rPr>
                <w:rFonts w:ascii="Arial" w:hAnsi="Arial" w:cs="Arial"/>
                <w:color w:val="auto"/>
                <w:sz w:val="16"/>
                <w:szCs w:val="16"/>
              </w:rPr>
              <w:t>C</w:t>
            </w:r>
            <w:proofErr w:type="gramEnd"/>
            <w:r w:rsidRPr="007E2EB4">
              <w:rPr>
                <w:rFonts w:ascii="Arial" w:hAnsi="Arial" w:cs="Arial"/>
                <w:color w:val="auto"/>
                <w:sz w:val="16"/>
                <w:szCs w:val="16"/>
              </w:rPr>
              <w:t>овета депутатов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6 524 213,52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Непрограммные расходы в рамках обеспечения деятельности </w:t>
            </w:r>
            <w:proofErr w:type="gramStart"/>
            <w:r w:rsidRPr="007E2EB4">
              <w:rPr>
                <w:rFonts w:ascii="Arial" w:hAnsi="Arial" w:cs="Arial"/>
                <w:color w:val="auto"/>
                <w:sz w:val="16"/>
                <w:szCs w:val="16"/>
              </w:rPr>
              <w:t>C</w:t>
            </w:r>
            <w:proofErr w:type="gramEnd"/>
            <w:r w:rsidRPr="007E2EB4">
              <w:rPr>
                <w:rFonts w:ascii="Arial" w:hAnsi="Arial" w:cs="Arial"/>
                <w:color w:val="auto"/>
                <w:sz w:val="16"/>
                <w:szCs w:val="16"/>
              </w:rPr>
              <w:t>овета депутатов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4 850 843,40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712 526,17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119 110,20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586 402,97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7 013,00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4 125 862,23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4 125 862,23</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60 1 00 20370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12 455,00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60 1 00 20370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12 455,00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Председатель Совета депутатов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1 673 370,12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60 2 00 10010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41 550,08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60 2 00 10010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41 550,08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60 2 00 10020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1 631 820,04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60 2 00 10020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1 631 820,04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администрации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47 023 176,66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45 245 758,52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4 935 414,26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1 134 334,17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3 801 080,09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35 956 065,85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35 956 065,85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Ежегодный целевой (вступительный) взнос в Ассоциацию муниципальных образований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86 840,00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61 1 00 20210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86 840,00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Представительские расходы</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61 1 00 20230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61 1 00 20230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61 1 00 20370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1 573 050,00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61 1 00 20370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1 573 050,00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61 1 00 20460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126 980,00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61 1 00 20460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66 980,00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Социальное обеспечение и иные выплаты населению</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61 1 00 20460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61 1 00 51200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32 380,00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61 1 00 51200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32 380,00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Организация и осуществление деятельности по опеке и попечительству в области здравоохранения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61 1 00 76100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409 044,65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61 1 00 76100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409 044,65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депутатов Думы Ставропольского края и их помощников в избирательном округе</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1 024 914,12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1 019 528,50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5 385,62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Формирование, содержание и использование Архивного фонда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998 069,64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790 273,42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61 1 00 76630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207 796,22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Осуществление отдельных государственных полномочий Ставропольского края по созданию административных комиссий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61 1 00 76930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61 1 00 76930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61 2 00 00000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1 777 418,14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61 2 00 10010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41 550,08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61 2 00 10010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41 550,08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61 2 00 10020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1 735 868,06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61 2 00 10020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1 735 868,06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32 605 790,51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32 605 790,51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1 233 224,30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360 100,65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861 275,65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11 848,00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12 963 670,27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12 963 670,27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обеспечение деятельности (оказание услуг) муниципальных учреждений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17 800 357,94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16 020 835,05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1 659 522,89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63 1 00 11010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120 000,00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по электронному документообороту</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63 1 00 20520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608 538,00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63 1 00 20520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608 538,00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деятельности контрольно-счетного органа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64 0 00 00000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2 487 219,09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64 1 00 00000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2 487 219,09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обеспечение функций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64 1 00 10010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223 051,51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64 1 00 10010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74 790,14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64 1 00 10010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148 261,37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Расходы на выплаты по оплате труда работников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64 1 00 10020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2 264 167,58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64 1 00 10020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2 264 167,58</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иных функций</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97 0 00 00000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76 030 623,69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Непрограммные мероприятия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97 1 00 00000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76 030 623,69</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97 1 00 10050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3 152 338,00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97 1 00 10050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44 326,00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97 1 00 10050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3 108 012,00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разработку, согласование, экспертизу, проверку проектно-сметной документации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1 583 198,87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Капитальные вложения в объекты государственной (муниципальной) собственности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97 1 00 20010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1 583 198,87</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97 1 00 20120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1 083 350,00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97 1 00 20120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983 560,00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97 1 00 20120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99 790,00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Резервный фонд администрации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97 1 00 20180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1 242 388,45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97 1 00 20180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1 242 388,45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мероприятий по развитию муниципальной службы Благодарненского городского округа Ставропольского края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18 000,00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97 1 00 20250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282 000,00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xml:space="preserve">Прочие расходы на выполнение других обязательств органов местного самоуправления </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97 1 00 20280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Разработка градостроительной документации</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97 1 00 20440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97 1 00 20440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5 500 000,00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Расходы на проведение выборов в органы местного самоуправления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368 676,00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97 1 00 20540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368 676,00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612 344,76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97 1 00 26420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612 344,76</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Проведение Всероссийской переписи населения 2020 года</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97 1 00 54690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794 765,00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97 1 00 54690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794 765,00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97 1 00 60020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1 033 406,00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Иные бюджетные ассигнования</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97 1 00 60020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800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1 033 406,00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Организация проведения мероприятий по отлову и содержанию безнадзорных животных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97 1 00 77150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429 508,20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97 1 00 77150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429 508,20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97 1 00 77780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3 689 730,14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97 1 00 77780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2 731 907,90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97 1 00 77780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957 822,24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p>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49 636 128,55</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28 526 094,71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21 110 033,84</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194 196,32</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143 836,51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S7780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50 359,81</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G6420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6 400 593,40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Закупка товаров, работ и услуг для обеспечения государственных (муниципальных) нужд</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G6420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3 690 147,40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Предоставление субсидий бюджетным, автономным учреждениям и иным некоммерческим организациям</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97 1 00 G6420</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600</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2 710 446,00</w:t>
            </w:r>
          </w:p>
        </w:tc>
      </w:tr>
      <w:tr w:rsidR="007E2EB4" w:rsidRPr="007E2EB4" w:rsidTr="00D84393">
        <w:trPr>
          <w:trHeight w:val="282"/>
        </w:trPr>
        <w:tc>
          <w:tcPr>
            <w:tcW w:w="6937"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ВСЕГО</w:t>
            </w:r>
          </w:p>
        </w:tc>
        <w:tc>
          <w:tcPr>
            <w:tcW w:w="1410"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483"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 </w:t>
            </w:r>
          </w:p>
        </w:tc>
        <w:tc>
          <w:tcPr>
            <w:tcW w:w="1698" w:type="dxa"/>
            <w:shd w:val="clear" w:color="000000" w:fill="FFFFFF"/>
            <w:vAlign w:val="bottom"/>
          </w:tcPr>
          <w:p w:rsidR="007E2EB4" w:rsidRPr="007E2EB4" w:rsidRDefault="007E2EB4" w:rsidP="007E2EB4">
            <w:pPr>
              <w:jc w:val="both"/>
              <w:rPr>
                <w:rFonts w:ascii="Arial" w:hAnsi="Arial" w:cs="Arial"/>
                <w:color w:val="auto"/>
                <w:sz w:val="16"/>
                <w:szCs w:val="16"/>
              </w:rPr>
            </w:pPr>
            <w:r w:rsidRPr="007E2EB4">
              <w:rPr>
                <w:rFonts w:ascii="Arial" w:hAnsi="Arial" w:cs="Arial"/>
                <w:color w:val="auto"/>
                <w:sz w:val="16"/>
                <w:szCs w:val="16"/>
              </w:rPr>
              <w:t>1 959 745 932,43</w:t>
            </w:r>
          </w:p>
        </w:tc>
      </w:tr>
    </w:tbl>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991F42" w:rsidRDefault="00991F42" w:rsidP="00991F42">
      <w:pPr>
        <w:ind w:left="5529"/>
        <w:jc w:val="center"/>
        <w:rPr>
          <w:rFonts w:ascii="Arial" w:hAnsi="Arial" w:cs="Arial"/>
          <w:color w:val="auto"/>
          <w:sz w:val="16"/>
          <w:szCs w:val="16"/>
        </w:rPr>
      </w:pPr>
    </w:p>
    <w:p w:rsidR="00991F42" w:rsidRDefault="00991F42" w:rsidP="00991F42">
      <w:pPr>
        <w:ind w:left="5529"/>
        <w:jc w:val="center"/>
        <w:rPr>
          <w:rFonts w:ascii="Arial" w:hAnsi="Arial" w:cs="Arial"/>
          <w:color w:val="auto"/>
          <w:sz w:val="16"/>
          <w:szCs w:val="16"/>
        </w:rPr>
      </w:pP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Приложение 11</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к решению Совета депутатов</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Благодарненского городского округа</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Ставропольского края</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от 17 декабря 2019 года №292</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«О бюджете Благодарненского городского округа Ставропольского края на 2020 год и</w:t>
      </w:r>
    </w:p>
    <w:p w:rsidR="00991F42" w:rsidRPr="00991F42" w:rsidRDefault="00991F42" w:rsidP="00991F42">
      <w:pPr>
        <w:ind w:left="5529"/>
        <w:jc w:val="center"/>
        <w:rPr>
          <w:rFonts w:ascii="Arial" w:hAnsi="Arial" w:cs="Arial"/>
          <w:color w:val="auto"/>
          <w:sz w:val="16"/>
          <w:szCs w:val="16"/>
        </w:rPr>
      </w:pPr>
      <w:r w:rsidRPr="00991F42">
        <w:rPr>
          <w:rFonts w:ascii="Arial" w:hAnsi="Arial" w:cs="Arial"/>
          <w:color w:val="auto"/>
          <w:sz w:val="16"/>
          <w:szCs w:val="16"/>
        </w:rPr>
        <w:t>плановый период 2021 и 2022 годов»</w:t>
      </w:r>
    </w:p>
    <w:p w:rsidR="00991F42" w:rsidRPr="00991F42" w:rsidRDefault="00991F42" w:rsidP="00991F42">
      <w:pPr>
        <w:ind w:left="5529"/>
        <w:jc w:val="center"/>
        <w:rPr>
          <w:rFonts w:ascii="Arial" w:hAnsi="Arial" w:cs="Arial"/>
          <w:color w:val="auto"/>
          <w:sz w:val="16"/>
          <w:szCs w:val="16"/>
        </w:rPr>
      </w:pPr>
    </w:p>
    <w:p w:rsidR="00991F42" w:rsidRPr="00991F42" w:rsidRDefault="00991F42" w:rsidP="00991F42">
      <w:pPr>
        <w:jc w:val="both"/>
        <w:rPr>
          <w:rFonts w:ascii="Arial" w:hAnsi="Arial" w:cs="Arial"/>
          <w:color w:val="auto"/>
          <w:sz w:val="16"/>
          <w:szCs w:val="16"/>
        </w:rPr>
      </w:pPr>
    </w:p>
    <w:p w:rsidR="00991F42" w:rsidRPr="00991F42" w:rsidRDefault="00991F42" w:rsidP="00991F42">
      <w:pPr>
        <w:jc w:val="center"/>
        <w:rPr>
          <w:rFonts w:ascii="Arial" w:hAnsi="Arial" w:cs="Arial"/>
          <w:color w:val="auto"/>
          <w:sz w:val="16"/>
          <w:szCs w:val="16"/>
        </w:rPr>
      </w:pPr>
      <w:r w:rsidRPr="00991F42">
        <w:rPr>
          <w:rFonts w:ascii="Arial" w:hAnsi="Arial" w:cs="Arial"/>
          <w:color w:val="auto"/>
          <w:sz w:val="16"/>
          <w:szCs w:val="16"/>
        </w:rPr>
        <w:t>РАСПРЕДЕЛЕНИЕ</w:t>
      </w:r>
    </w:p>
    <w:p w:rsidR="00991F42" w:rsidRPr="00991F42" w:rsidRDefault="00991F42" w:rsidP="00991F42">
      <w:pPr>
        <w:jc w:val="center"/>
        <w:rPr>
          <w:rFonts w:ascii="Arial" w:hAnsi="Arial" w:cs="Arial"/>
          <w:color w:val="auto"/>
          <w:sz w:val="16"/>
          <w:szCs w:val="16"/>
        </w:rPr>
      </w:pPr>
      <w:r w:rsidRPr="00991F42">
        <w:rPr>
          <w:rFonts w:ascii="Arial" w:hAnsi="Arial" w:cs="Arial"/>
          <w:color w:val="auto"/>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w:t>
      </w:r>
    </w:p>
    <w:p w:rsidR="00991F42" w:rsidRPr="00991F42" w:rsidRDefault="00991F42" w:rsidP="00991F42">
      <w:pPr>
        <w:jc w:val="center"/>
        <w:rPr>
          <w:rFonts w:ascii="Arial" w:hAnsi="Arial" w:cs="Arial"/>
          <w:color w:val="auto"/>
          <w:sz w:val="16"/>
          <w:szCs w:val="16"/>
        </w:rPr>
      </w:pPr>
      <w:r w:rsidRPr="00991F42">
        <w:rPr>
          <w:rFonts w:ascii="Arial" w:hAnsi="Arial" w:cs="Arial"/>
          <w:color w:val="auto"/>
          <w:sz w:val="16"/>
          <w:szCs w:val="16"/>
        </w:rPr>
        <w:t>на плановый период 2021 и 2022 годов</w:t>
      </w:r>
    </w:p>
    <w:p w:rsidR="00991F42" w:rsidRDefault="00991F42" w:rsidP="00991F42">
      <w:pPr>
        <w:jc w:val="right"/>
        <w:rPr>
          <w:rFonts w:ascii="Arial" w:hAnsi="Arial" w:cs="Arial"/>
          <w:color w:val="auto"/>
          <w:sz w:val="16"/>
          <w:szCs w:val="16"/>
        </w:rPr>
      </w:pPr>
      <w:r w:rsidRPr="00991F42">
        <w:rPr>
          <w:rFonts w:ascii="Arial" w:hAnsi="Arial" w:cs="Arial"/>
          <w:color w:val="auto"/>
          <w:sz w:val="16"/>
          <w:szCs w:val="16"/>
        </w:rPr>
        <w:t>(рублей)</w:t>
      </w:r>
    </w:p>
    <w:p w:rsidR="00991F42" w:rsidRPr="00991F42" w:rsidRDefault="00991F42" w:rsidP="00991F42">
      <w:pPr>
        <w:jc w:val="right"/>
        <w:rPr>
          <w:rFonts w:ascii="Arial" w:hAnsi="Arial" w:cs="Arial"/>
          <w:color w:val="auto"/>
          <w:sz w:val="16"/>
          <w:szCs w:val="16"/>
        </w:rPr>
      </w:pPr>
    </w:p>
    <w:p w:rsidR="00991F42" w:rsidRDefault="00991F42" w:rsidP="00D17ED6">
      <w:pPr>
        <w:jc w:val="both"/>
        <w:rPr>
          <w:rFonts w:ascii="Arial" w:hAnsi="Arial" w:cs="Arial"/>
          <w:color w:val="auto"/>
          <w:sz w:val="16"/>
          <w:szCs w:val="16"/>
        </w:rPr>
      </w:pPr>
    </w:p>
    <w:tbl>
      <w:tblPr>
        <w:tblpPr w:leftFromText="180" w:rightFromText="180" w:vertAnchor="text" w:tblpXSpec="center" w:tblpY="1"/>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409"/>
        <w:gridCol w:w="483"/>
        <w:gridCol w:w="1696"/>
        <w:gridCol w:w="1714"/>
      </w:tblGrid>
      <w:tr w:rsidR="00991F42" w:rsidRPr="00991F42" w:rsidTr="00991F42">
        <w:trPr>
          <w:trHeight w:val="137"/>
        </w:trPr>
        <w:tc>
          <w:tcPr>
            <w:tcW w:w="4644" w:type="dxa"/>
            <w:vMerge w:val="restart"/>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Наименование</w:t>
            </w:r>
          </w:p>
        </w:tc>
        <w:tc>
          <w:tcPr>
            <w:tcW w:w="1418" w:type="dxa"/>
            <w:vMerge w:val="restart"/>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ЦСР</w:t>
            </w:r>
          </w:p>
        </w:tc>
        <w:tc>
          <w:tcPr>
            <w:tcW w:w="425" w:type="dxa"/>
            <w:vMerge w:val="restart"/>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ВР</w:t>
            </w:r>
          </w:p>
        </w:tc>
        <w:tc>
          <w:tcPr>
            <w:tcW w:w="3427" w:type="dxa"/>
            <w:gridSpan w:val="2"/>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сумма на год</w:t>
            </w:r>
          </w:p>
        </w:tc>
      </w:tr>
      <w:tr w:rsidR="00991F42" w:rsidRPr="00991F42" w:rsidTr="00991F42">
        <w:trPr>
          <w:trHeight w:val="195"/>
        </w:trPr>
        <w:tc>
          <w:tcPr>
            <w:tcW w:w="4644" w:type="dxa"/>
            <w:vMerge/>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p>
        </w:tc>
        <w:tc>
          <w:tcPr>
            <w:tcW w:w="1418" w:type="dxa"/>
            <w:vMerge/>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p>
        </w:tc>
        <w:tc>
          <w:tcPr>
            <w:tcW w:w="425" w:type="dxa"/>
            <w:vMerge/>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p>
        </w:tc>
        <w:tc>
          <w:tcPr>
            <w:tcW w:w="1701" w:type="dxa"/>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2021</w:t>
            </w:r>
          </w:p>
        </w:tc>
        <w:tc>
          <w:tcPr>
            <w:tcW w:w="1726" w:type="dxa"/>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2022</w:t>
            </w:r>
          </w:p>
        </w:tc>
      </w:tr>
      <w:tr w:rsidR="00991F42" w:rsidRPr="00991F42" w:rsidTr="00991F42">
        <w:trPr>
          <w:trHeight w:val="282"/>
        </w:trPr>
        <w:tc>
          <w:tcPr>
            <w:tcW w:w="4644" w:type="dxa"/>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1</w:t>
            </w:r>
          </w:p>
        </w:tc>
        <w:tc>
          <w:tcPr>
            <w:tcW w:w="1418" w:type="dxa"/>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2</w:t>
            </w:r>
          </w:p>
        </w:tc>
        <w:tc>
          <w:tcPr>
            <w:tcW w:w="425" w:type="dxa"/>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3</w:t>
            </w:r>
          </w:p>
        </w:tc>
        <w:tc>
          <w:tcPr>
            <w:tcW w:w="1701" w:type="dxa"/>
            <w:shd w:val="clear" w:color="000000" w:fill="FFFFFF"/>
            <w:vAlign w:val="center"/>
            <w:hideMark/>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4</w:t>
            </w:r>
          </w:p>
        </w:tc>
        <w:tc>
          <w:tcPr>
            <w:tcW w:w="1726" w:type="dxa"/>
            <w:shd w:val="clear" w:color="000000" w:fill="FFFFFF"/>
            <w:vAlign w:val="center"/>
          </w:tcPr>
          <w:p w:rsidR="00991F42" w:rsidRPr="00991F42" w:rsidRDefault="00991F42" w:rsidP="00991F42">
            <w:pPr>
              <w:ind w:left="-102" w:right="-102"/>
              <w:jc w:val="center"/>
              <w:rPr>
                <w:rFonts w:ascii="Arial" w:eastAsia="Calibri" w:hAnsi="Arial" w:cs="Arial"/>
                <w:sz w:val="16"/>
                <w:szCs w:val="16"/>
              </w:rPr>
            </w:pPr>
            <w:r w:rsidRPr="00991F42">
              <w:rPr>
                <w:rFonts w:ascii="Arial" w:eastAsia="Calibri" w:hAnsi="Arial" w:cs="Arial"/>
                <w:sz w:val="16"/>
                <w:szCs w:val="16"/>
              </w:rPr>
              <w:t>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462 553 300,20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478 579 305,12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«Социальное обеспечение населения»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439 758 021,20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454 952 386,12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«Предоставление мер социальной поддержки семьям и детям»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165 694 530,00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172 340 560,00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01 1 01 53800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67 440 660,00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70 064 980,00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01 1 01 53800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01 1 01 53800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66 480 660,00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69 104 980,00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ежегодного социального пособия на проезд учащимся (студентам)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39 370,00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40 950,00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38 670,00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40 050,00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пособия на ребенка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44 930 540,00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46 735 790,00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44 920 540,00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46 725 790,00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ежемесячной денежной компенсации на каждого ребенка в возрасте до 18 лет многодетным семьям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46 700 930,00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50 268 530,00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550 000,00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01 1 01 76280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46 150 930,00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49 668 530,00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01 1 01 77190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1 738 550,00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1 808 090,00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01 1 01 77190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01 1 01 77190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1 718 550,00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1 778 090,00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01 1 01 77650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4 844 480,00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3 422 220,00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01 1 01 77650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01 1 01 77650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4 804 480,00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3 392 220,00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181 506 481,20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182 455 786,12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Осуществление ежегодной денежной выплаты лицам, награжденным нагрудным знаком «Почетный донор России»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4 168 840,00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4 335 160,00</w:t>
            </w:r>
          </w:p>
        </w:tc>
      </w:tr>
      <w:tr w:rsidR="00991F42" w:rsidRPr="00991F42" w:rsidTr="00991F42">
        <w:trPr>
          <w:trHeight w:val="414"/>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58 300,00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58 300,00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4 110 540,00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4 276 860,00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Оплата жилищно-коммунальных услуг отдельным категориям граждан</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01 1 02 52500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55 182 120,00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55 182 120,00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01 1 02 52500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815 500,00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815 500,00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01 1 02 52500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54 366 620,00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54 366 620,00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91F42">
              <w:rPr>
                <w:rFonts w:ascii="Arial" w:eastAsia="Calibri" w:hAnsi="Arial" w:cs="Arial"/>
                <w:sz w:val="16"/>
                <w:szCs w:val="16"/>
              </w:rPr>
              <w:t>дств в с</w:t>
            </w:r>
            <w:proofErr w:type="gramEnd"/>
            <w:r w:rsidRPr="00991F42">
              <w:rPr>
                <w:rFonts w:ascii="Arial" w:eastAsia="Calibri"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4 080,00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4 080,00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01 1 02 52800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4 020,00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4 020,00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01 1 02 76890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11 908 100,00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11 908 100,00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01 1 02 76890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10 408 100,00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10 408 100,00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01 1 02 76890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1 104 519,00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1 104 519,00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01 1 02 76890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395 481,00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395 481,00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мер социальной поддержки ветеранов труда и тружеников тыла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38 548 410,00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40 316 000,00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38 148 410,00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39 916 000,00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Обеспечение </w:t>
            </w:r>
            <w:proofErr w:type="gramStart"/>
            <w:r w:rsidRPr="00991F42">
              <w:rPr>
                <w:rFonts w:ascii="Arial" w:eastAsia="Calibri" w:hAnsi="Arial" w:cs="Arial"/>
                <w:sz w:val="16"/>
                <w:szCs w:val="16"/>
              </w:rPr>
              <w:t>мер социальной поддержки ветеранов труда Ставропольского края</w:t>
            </w:r>
            <w:proofErr w:type="gramEnd"/>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41 785 980,00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40 482 130,00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41 385 980,00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40 082 130,00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627 740,00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729 200,00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620 740,00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723 200,00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53 410,00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72 280,00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280,00</w:t>
            </w:r>
          </w:p>
        </w:tc>
      </w:tr>
      <w:tr w:rsidR="00991F42" w:rsidRPr="00991F42" w:rsidTr="00991F42">
        <w:trPr>
          <w:trHeight w:val="186"/>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01 1 02 78240</w:t>
            </w:r>
          </w:p>
        </w:tc>
        <w:tc>
          <w:tcPr>
            <w:tcW w:w="425"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tcPr>
          <w:p w:rsidR="00991F42" w:rsidRPr="00991F42" w:rsidRDefault="00991F42" w:rsidP="00991F42">
            <w:pPr>
              <w:ind w:left="-102" w:right="-102"/>
              <w:jc w:val="both"/>
              <w:rPr>
                <w:rFonts w:ascii="Arial" w:eastAsia="Calibri" w:hAnsi="Arial" w:cs="Arial"/>
                <w:sz w:val="16"/>
                <w:szCs w:val="16"/>
              </w:rPr>
            </w:pPr>
            <w:r>
              <w:rPr>
                <w:rFonts w:ascii="Arial" w:eastAsia="Calibri" w:hAnsi="Arial" w:cs="Arial"/>
                <w:sz w:val="16"/>
                <w:szCs w:val="16"/>
              </w:rPr>
              <w:t xml:space="preserve">                   </w:t>
            </w:r>
            <w:r w:rsidRPr="00991F42">
              <w:rPr>
                <w:rFonts w:ascii="Arial" w:eastAsia="Calibri" w:hAnsi="Arial" w:cs="Arial"/>
                <w:sz w:val="16"/>
                <w:szCs w:val="16"/>
              </w:rPr>
              <w:t>53 130,00</w:t>
            </w:r>
          </w:p>
        </w:tc>
        <w:tc>
          <w:tcPr>
            <w:tcW w:w="1726" w:type="dxa"/>
            <w:shd w:val="clear" w:color="000000" w:fill="FFFFFF"/>
          </w:tcPr>
          <w:p w:rsidR="00991F42" w:rsidRPr="00991F42" w:rsidRDefault="00991F42" w:rsidP="00991F42">
            <w:pPr>
              <w:jc w:val="both"/>
              <w:rPr>
                <w:rFonts w:ascii="Arial" w:eastAsia="Calibri" w:hAnsi="Arial" w:cs="Arial"/>
                <w:sz w:val="16"/>
                <w:szCs w:val="16"/>
              </w:rPr>
            </w:pPr>
            <w:r w:rsidRPr="00991F42">
              <w:rPr>
                <w:rFonts w:ascii="Arial" w:eastAsia="Calibri" w:hAnsi="Arial" w:cs="Arial"/>
                <w:sz w:val="16"/>
                <w:szCs w:val="16"/>
              </w:rPr>
              <w:t>72 000,00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Ежемесячная денежная выплата семьям погибших ветеранов боевых действий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106 830,00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121 400,00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1 400,00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1 400,00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105 430,00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гражданам субсидий на оплату жилого помещения и коммунальных услуг</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28 453 600,00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28 623 600,00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01 1 02 78260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28 053 600,00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28 193 600,00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Меры социальной поддержки отдельных категорий граждан, работающих и проживающих в сельской местности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01 1 02 80010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500 341,20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520 356,12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01 1 02 80010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500 341,20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520 356,12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R4620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167 030,00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161 360,00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02 R4620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167 030,00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161 360,00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регионального проекта «Финансовая поддержка семей при рождении детей»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92 557 010,00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100 156 040,00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50840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59 359 240,00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63 601 910,00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50840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59 359 240,00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63 601 910,00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Ежемесячная выплата в связи с рождением (усыновлением) первого ребенка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55730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31 888 400,00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35 249 710,00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55730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31 888 400,00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35 249 710,00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76240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1 309 370,00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1 304 420,00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1 P1 76240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1 309 370,00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1 304 420,00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22 795 279,00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23 626 919,00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реализации Программы»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22 795 279,00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23 626 919,00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функций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90 669,00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90 669,00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90 669,00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90 669,00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01 2 01 76210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22 704 610,00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23 536 250,00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01 2 01 76210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21 433 610,00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22 063 750,00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01 2 01 76210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1 264 000,00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1 464 500,00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01 2 01 76210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714 616 969,29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705 642 919,28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дошкольного, общего и дополнительного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664 622 865,73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670 021 354,29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«Реализация основных общеобразовательных программ дошкольного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99 194 532,00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101 248 282,00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Создание условий для привлечения на работу в образовательные учреждения молодых специалистов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02 1 01 20020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124 992,00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124 992,00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02 1 01 20020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62 496,00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62 496,00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02 1 01 20020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62 496,00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62 496,00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02 1 01 77170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99 069 540,00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101 123 290,00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02 1 01 77170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87 249 380,00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88 703 130,00</w:t>
            </w:r>
          </w:p>
        </w:tc>
      </w:tr>
      <w:tr w:rsidR="00991F42" w:rsidRPr="00991F42" w:rsidTr="00991F42">
        <w:trPr>
          <w:trHeight w:val="397"/>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02 1 01 77170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320 160,00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320 160,00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02 1 01 77170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11 500 000,00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12 100 000,00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«Присмотр и уход»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150 544 686,08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150 951 706,92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142 887 266,08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143 294 286,92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78 929 868,90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78 989 367,57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44 999 669,12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45 292 378,76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14 809 135,47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14 863 948,00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4 148 592,59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4 148 592,59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02 1 02 76140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7 657 420,00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7 657 420,00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02 1 02 76140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114 861,30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114 861,30</w:t>
            </w:r>
          </w:p>
        </w:tc>
      </w:tr>
      <w:tr w:rsidR="00991F42" w:rsidRPr="00991F42" w:rsidTr="00991F42">
        <w:trPr>
          <w:trHeight w:val="13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02 1 02 76140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7 542 558,70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7 542 558,70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предоставления бесплатного общего и дополнительного образования детей»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413 151 607,85</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415 736 881,42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177 695 938,68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178 557 661,06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113 313 068,99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113 692 550,83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59 577 635,27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60 059 875,81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4 805 234,42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4 805 234,42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Создание условий для привлечения на работу в образовательные учреждения молодых специалистов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02 1 03 20020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468 720,00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468 720,00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02 1 03 20020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468 720,00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468 720,00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Прочие расходы на выполнение других обязательств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02 1 03 20280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1 206 400,00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1 206 400,00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02 1 03 20280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1 206 400,00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1 206 400,00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02 1 03 77160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226 859 570,00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226 605 690,00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02 1 03 77160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221 247 804,43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220 993 924,33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02 1 03 77160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5 611 765,57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5 611 765,67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деятельности центров образования цифрового и гуманитарного профилей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S7740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6 920 979,17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8 898 410,36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S7740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6 724 967,81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8 656 278,68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03 S7740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196 011,36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242 131,68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регионального проекта «Успех каждого ребенка»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E2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1 732 039,80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2 084 483,95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E2 50970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1 732 039,80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2 084 483,95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1 E2 50970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1 732 039,80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2 084 483,95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11 106 980,00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11 521 680,00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11 106 980,00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11 521 680,00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организацию и осуществление деятельности по опеке и попечительству в области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02 2 01 76200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1 804 190,00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1 867 730,00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02 2 01 76200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1 650 162,00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1 713 305,21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02 2 01 76200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154 028,00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154 424,79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денежных средств на содержание ребенка опекуну (попечителю)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8 092 790,00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8 443 950,00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8 092 790,00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8 443 950,00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Выплата единовременного пособия усыновителям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02 2 01 78140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«Летний отдых»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22 295 947,89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7 200 148,68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«Организация досуга детей и подростков в летний период»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22 295 947,89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7 200 148,68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3 091 793,40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3 129 254,68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3 091 793,40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3 129 254,68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02 3 01 20030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3 699 690,00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3 699 690,00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02 3 01 20030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63 930,00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63 930,00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02 3 01 20030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3 635 760,00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3 635 760,00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организацию и обеспечение занятости детей в период летних каникул</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02 3 01 20040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371 204,00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371 204,00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02 3 01 20040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279 733,00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279 733,00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02 3 01 20040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91 471,00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91 471,00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02 3 01 28520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317 100,49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Капитальные вложения в объекты государственной (муниципальной) собственности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02 3 01 28520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400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317 100,49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Укрепление материально-технической базы муниципальных организаций дополнительного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S8520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14 816 160,00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Капитальные вложения в объекты государственной (муниципальной) собственности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3 01 S8520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400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14 816 160,00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Подпрограмма «Молодежная политика»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02 4 00 00000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2 480 732,21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2 495 613,73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«Организация досуга молодежи»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02 4 01 00000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2 480 732,21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2 495 613,73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02 4 01 11010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1 740 802,21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1 755 683,73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02 4 01 11010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1 740 802,21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1 755 683,73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Мероприятия в области молодежной политики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02 4 01 20190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739 930,00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739 930,00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02 4 01 20190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739 930,00</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739 930,00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14 110 443,46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14 404 122,58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реализации программы»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14 110 443,46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14 404 122,58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функций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135 332,20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135 332,20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110 800,20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110 800,20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24 532,00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24 532,00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по оплате труда работников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3 685 665,14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3 685 665,14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3 685 665,14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3 685 665,14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10 289 446,12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10 583 125,24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8 779 244,29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9 065 737,55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1 486 392,83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1 493 578,69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02 5 01 11010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23 809,00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23 809,00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7 259 770,99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7 336 070,99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растениеводства»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«Развитие зернопроизводства и овощеводства»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03 1 01 76540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03 1 01 76540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122 590,00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животноводства»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«Развитие овцеводства»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03 2 02 00000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2 02 R5023</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2 02 R5023</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123 380,00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7 013 800,99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7 090 100,99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реализации Программы»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7 013 800,99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7 090 100,99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функций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443 133,21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443 133,21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03 3 01 10010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141 270,26</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141 270,26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254 930,71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254 930,71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46 932,24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46 932,24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по оплате труда работников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4 282 397,78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4 282 397,78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4 282 397,78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4 282 397,78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Осуществление управленческих функций по реализации отдельных государственных полномочий в области </w:t>
            </w:r>
            <w:r w:rsidRPr="00991F42">
              <w:rPr>
                <w:rFonts w:ascii="Arial" w:eastAsia="Calibri" w:hAnsi="Arial" w:cs="Arial"/>
                <w:sz w:val="16"/>
                <w:szCs w:val="16"/>
              </w:rPr>
              <w:lastRenderedPageBreak/>
              <w:t>сельского хозяйства</w:t>
            </w:r>
          </w:p>
        </w:tc>
        <w:tc>
          <w:tcPr>
            <w:tcW w:w="1418" w:type="dxa"/>
            <w:shd w:val="clear" w:color="000000" w:fill="FFFFFF"/>
            <w:vAlign w:val="bottom"/>
          </w:tcPr>
          <w:p w:rsidR="00991F42" w:rsidRDefault="00991F42" w:rsidP="00991F42">
            <w:pPr>
              <w:ind w:left="-102" w:right="-102"/>
              <w:rPr>
                <w:rFonts w:ascii="Arial" w:eastAsia="Calibri" w:hAnsi="Arial" w:cs="Arial"/>
                <w:sz w:val="16"/>
                <w:szCs w:val="16"/>
              </w:rPr>
            </w:pPr>
          </w:p>
          <w:p w:rsid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lastRenderedPageBreak/>
              <w:t>03 3 01 76530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lastRenderedPageBreak/>
              <w:t> </w:t>
            </w:r>
          </w:p>
        </w:tc>
        <w:tc>
          <w:tcPr>
            <w:tcW w:w="1701" w:type="dxa"/>
            <w:shd w:val="clear" w:color="000000" w:fill="FFFFFF"/>
            <w:vAlign w:val="bottom"/>
          </w:tcPr>
          <w:p w:rsidR="00991F42" w:rsidRDefault="00991F42" w:rsidP="00991F42">
            <w:pPr>
              <w:ind w:left="-102" w:right="-102"/>
              <w:jc w:val="right"/>
              <w:rPr>
                <w:rFonts w:ascii="Arial" w:eastAsia="Calibri" w:hAnsi="Arial" w:cs="Arial"/>
                <w:sz w:val="16"/>
                <w:szCs w:val="16"/>
              </w:rPr>
            </w:pPr>
          </w:p>
          <w:p w:rsid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lastRenderedPageBreak/>
              <w:t>2 288 270,00</w:t>
            </w:r>
          </w:p>
        </w:tc>
        <w:tc>
          <w:tcPr>
            <w:tcW w:w="1726" w:type="dxa"/>
            <w:shd w:val="clear" w:color="000000" w:fill="FFFFFF"/>
            <w:vAlign w:val="bottom"/>
          </w:tcPr>
          <w:p w:rsidR="00991F42" w:rsidRDefault="00991F42" w:rsidP="00991F42">
            <w:pPr>
              <w:ind w:left="-102" w:right="-102"/>
              <w:jc w:val="right"/>
              <w:rPr>
                <w:rFonts w:ascii="Arial" w:eastAsia="Calibri" w:hAnsi="Arial" w:cs="Arial"/>
                <w:sz w:val="16"/>
                <w:szCs w:val="16"/>
              </w:rPr>
            </w:pPr>
          </w:p>
          <w:p w:rsid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lastRenderedPageBreak/>
              <w:t>2 364 570,00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03 3 01 76530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2 016 968,97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2 093 268,97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03 3 01 76530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271 301,03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271 301,03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197 556 639,46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174 159 389,58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04 1 01 60010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04 1 01 60010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418"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04 2 00 00000</w:t>
            </w:r>
          </w:p>
        </w:tc>
        <w:tc>
          <w:tcPr>
            <w:tcW w:w="425" w:type="dxa"/>
            <w:shd w:val="clear" w:color="000000" w:fill="FFFFFF"/>
            <w:vAlign w:val="bottom"/>
          </w:tcPr>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14 093 940,87</w:t>
            </w:r>
          </w:p>
        </w:tc>
        <w:tc>
          <w:tcPr>
            <w:tcW w:w="1726" w:type="dxa"/>
            <w:shd w:val="clear" w:color="000000" w:fill="FFFFFF"/>
            <w:vAlign w:val="bottom"/>
          </w:tcPr>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p>
          <w:p w:rsidR="00991F42" w:rsidRPr="00991F42" w:rsidRDefault="00991F42" w:rsidP="00991F42">
            <w:pPr>
              <w:rPr>
                <w:rFonts w:ascii="Arial" w:eastAsia="Calibri" w:hAnsi="Arial" w:cs="Arial"/>
                <w:sz w:val="16"/>
                <w:szCs w:val="16"/>
              </w:rPr>
            </w:pPr>
            <w:r w:rsidRPr="00991F42">
              <w:rPr>
                <w:rFonts w:ascii="Arial" w:eastAsia="Calibri" w:hAnsi="Arial" w:cs="Arial"/>
                <w:sz w:val="16"/>
                <w:szCs w:val="16"/>
              </w:rPr>
              <w:t>14 588 228,57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04 2 01 00000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14 093 940,87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14 588 228,57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04 2 01 11010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14 093 940,87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14 588 228,57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04 2 01 11010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11 290 453,83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11 778 491,21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04 2 01 11010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2 553 851,04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2 560 101,36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04 2 01 11010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249 636,00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249 636,00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«Сохранение и развитие культуры»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111 943 170,29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86 995 621,73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2 560 549,84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2 562 778,31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2 560 549,84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2 562 778,31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2 560 549,84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2 562 778,31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15 317 426,19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15 323 946,58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15 137 806,19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15 144 326,58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15 137 806,19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15 144 326,58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Комплектование книжных фондов библиотек муниципальных образований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02 S8540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179 620,00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179 620,00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02 S8540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179 620,00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179 620,00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«Организация и проведение культурно-массовых мероприятий»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77 899 396,35</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52 870 519,99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50 714 841,15</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50 813 519,99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50 714 841,15</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50 813 519,99</w:t>
            </w:r>
          </w:p>
        </w:tc>
      </w:tr>
      <w:tr w:rsidR="00991F42" w:rsidRPr="00991F42" w:rsidTr="00322F7E">
        <w:trPr>
          <w:trHeight w:val="564"/>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04 3 03 20130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 </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100 000,00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04 3 03 20130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04 3 03 20240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04 3 03 20240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Мероприятия в области культуры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04 3 03 20270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1 757 000,00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1 757 000,00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04 3 03 20270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1 757 000,00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1 757 000,00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Проведение капитального ремонта зданий и сооружений муниципальных учреждений культуры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S6660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25 127 555,20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03 S6660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25 127 555,20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04 3 04 00000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16 165 797,91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16 238 376,85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04 3 04 11010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16 165 797,91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16 238 376,85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04 3 04 11010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16 165 797,91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16 238 376,85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«Управление муниципальной собственностью в области имущественных и земельных отношений»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2 483 510,00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2 483 510,00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proofErr w:type="gramStart"/>
            <w:r w:rsidRPr="00991F42">
              <w:rPr>
                <w:rFonts w:ascii="Arial" w:eastAsia="Calibri"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91F42">
              <w:rPr>
                <w:rFonts w:ascii="Arial" w:eastAsia="Calibri"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2 483 510,00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2 483 510,00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Мероприятия по оценке объектов недвижимости, находящихся в собственности муниципального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1 225 000,00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1 225 000,00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1 225 000,00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1 225 000,00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68 510,00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68 510,00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68 510,00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68 510,00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Проведение кадастровых работ и инвестиции земель</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04 4 01 20170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1 190 000,00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1 190 000,00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физической культуры и спорта»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17 634 543,37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18 088 460,98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15 894 130,37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16 348 047,98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15 894 130,37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16 348 047,98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15 894 130,37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16 348 047,98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1 740 413,00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1 740 413,00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Отбор, подготовка и обеспечение участия спортивных команд в спортивных мероприятиях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04 5 02 20070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1 740 413,00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1 740 413,00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04 5 02 20070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85 000,00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04 5 02 20070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744 613,00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744 613,00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04 5 02 20070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279 700,00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279 700,00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04 5 02 20070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631 100,00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631 100,00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51 311 474,93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51 913 568,30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реализации Программы»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51 311 474,93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51 913 568,30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1 299 545,63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1 299 545,63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349 020,63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349 020,63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925 365,00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925 365,00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25 160,00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25 160,00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по оплате труда работников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11 445 892,41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11 445 892,41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11 445 892,41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11 445 892,41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37 863 146,89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38 465 240,26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25 394 357,08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25 921 172,04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11 791 611,81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11 866 890,22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677 178,00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677 178,00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04 6 01 20130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702 890,00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702 890,00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04 6 01 20130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702 890,00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702 890,00</w:t>
            </w:r>
          </w:p>
        </w:tc>
      </w:tr>
      <w:tr w:rsidR="00991F42" w:rsidRPr="00991F42" w:rsidTr="00991F42">
        <w:trPr>
          <w:trHeight w:val="282"/>
        </w:trPr>
        <w:tc>
          <w:tcPr>
            <w:tcW w:w="4644" w:type="dxa"/>
            <w:shd w:val="clear" w:color="auto" w:fill="auto"/>
            <w:vAlign w:val="bottom"/>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418" w:type="dxa"/>
            <w:shd w:val="clear" w:color="auto" w:fill="auto"/>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05 0 00 00000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37 551 440,00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auto" w:fill="auto"/>
            <w:vAlign w:val="bottom"/>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«Благоустройство общественных территорий»</w:t>
            </w:r>
          </w:p>
        </w:tc>
        <w:tc>
          <w:tcPr>
            <w:tcW w:w="1418" w:type="dxa"/>
            <w:shd w:val="clear" w:color="auto" w:fill="auto"/>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05 1 00 00000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37 551 440,00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auto" w:fill="auto"/>
            <w:vAlign w:val="bottom"/>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регионального проекта «Формирование комфортной городской среды»</w:t>
            </w:r>
          </w:p>
        </w:tc>
        <w:tc>
          <w:tcPr>
            <w:tcW w:w="1418" w:type="dxa"/>
            <w:shd w:val="clear" w:color="auto" w:fill="auto"/>
            <w:vAlign w:val="bottom"/>
          </w:tcPr>
          <w:p w:rsidR="00991F42" w:rsidRPr="00991F42" w:rsidRDefault="00991F42" w:rsidP="00991F42">
            <w:pPr>
              <w:ind w:left="-102" w:right="-102"/>
              <w:rPr>
                <w:rFonts w:ascii="Arial" w:eastAsia="Calibri" w:hAnsi="Arial" w:cs="Arial"/>
                <w:sz w:val="16"/>
                <w:szCs w:val="16"/>
                <w:lang w:val="en-US"/>
              </w:rPr>
            </w:pPr>
            <w:r w:rsidRPr="00991F42">
              <w:rPr>
                <w:rFonts w:ascii="Arial" w:eastAsia="Calibri" w:hAnsi="Arial" w:cs="Arial"/>
                <w:sz w:val="16"/>
                <w:szCs w:val="16"/>
              </w:rPr>
              <w:t xml:space="preserve">05 1 </w:t>
            </w:r>
            <w:r w:rsidRPr="00991F42">
              <w:rPr>
                <w:rFonts w:ascii="Arial" w:eastAsia="Calibri" w:hAnsi="Arial" w:cs="Arial"/>
                <w:sz w:val="16"/>
                <w:szCs w:val="16"/>
                <w:lang w:val="en-US"/>
              </w:rPr>
              <w:t>F2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37 551 440,00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auto" w:fill="auto"/>
            <w:vAlign w:val="bottom"/>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программ формирования современной городской среды</w:t>
            </w:r>
          </w:p>
        </w:tc>
        <w:tc>
          <w:tcPr>
            <w:tcW w:w="1418" w:type="dxa"/>
            <w:shd w:val="clear" w:color="auto" w:fill="auto"/>
            <w:vAlign w:val="bottom"/>
          </w:tcPr>
          <w:p w:rsidR="00991F42" w:rsidRPr="00991F42" w:rsidRDefault="00991F42" w:rsidP="00991F42">
            <w:pPr>
              <w:ind w:left="-102" w:right="-102"/>
              <w:rPr>
                <w:rFonts w:ascii="Arial" w:eastAsia="Calibri" w:hAnsi="Arial" w:cs="Arial"/>
                <w:sz w:val="16"/>
                <w:szCs w:val="16"/>
                <w:lang w:val="en-US"/>
              </w:rPr>
            </w:pPr>
            <w:r w:rsidRPr="00991F42">
              <w:rPr>
                <w:rFonts w:ascii="Arial" w:eastAsia="Calibri" w:hAnsi="Arial" w:cs="Arial"/>
                <w:sz w:val="16"/>
                <w:szCs w:val="16"/>
              </w:rPr>
              <w:t xml:space="preserve">05 1 </w:t>
            </w:r>
            <w:r w:rsidRPr="00991F42">
              <w:rPr>
                <w:rFonts w:ascii="Arial" w:eastAsia="Calibri" w:hAnsi="Arial" w:cs="Arial"/>
                <w:sz w:val="16"/>
                <w:szCs w:val="16"/>
                <w:lang w:val="en-US"/>
              </w:rPr>
              <w:t>F2 S5550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37 551 440,00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auto" w:fill="auto"/>
            <w:vAlign w:val="bottom"/>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auto" w:fill="auto"/>
            <w:vAlign w:val="bottom"/>
          </w:tcPr>
          <w:p w:rsidR="00991F42" w:rsidRPr="00991F42" w:rsidRDefault="00991F42" w:rsidP="00991F42">
            <w:pPr>
              <w:ind w:left="-102" w:right="-102"/>
              <w:rPr>
                <w:rFonts w:ascii="Arial" w:eastAsia="Calibri" w:hAnsi="Arial" w:cs="Arial"/>
                <w:sz w:val="16"/>
                <w:szCs w:val="16"/>
                <w:lang w:val="en-US"/>
              </w:rPr>
            </w:pPr>
            <w:r w:rsidRPr="00991F42">
              <w:rPr>
                <w:rFonts w:ascii="Arial" w:eastAsia="Calibri" w:hAnsi="Arial" w:cs="Arial"/>
                <w:sz w:val="16"/>
                <w:szCs w:val="16"/>
              </w:rPr>
              <w:t>05</w:t>
            </w:r>
            <w:r w:rsidRPr="00991F42">
              <w:rPr>
                <w:rFonts w:ascii="Arial" w:eastAsia="Calibri" w:hAnsi="Arial" w:cs="Arial"/>
                <w:sz w:val="16"/>
                <w:szCs w:val="16"/>
                <w:lang w:val="en-US"/>
              </w:rPr>
              <w:t xml:space="preserve"> 1 F2 S5550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37 551 440,00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06 0 00 00000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 </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118 183 419,60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119 065 532,39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32 369 859,00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32 369 859,00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32 369 859,00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32 369 859,00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06 1 01 20090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 </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25 792 956,80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25 792 956,80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06 1 01 20090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25 792 956,80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25 792 956,80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xml:space="preserve">06 1 01 S7830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6 576 902,20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6 576 902,20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xml:space="preserve">06 1 01 S7830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6 576 902,20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6 576 902,20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«Развитие жилищно-коммунального хозяйства»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5 106 000,00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5 341 273,68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«Развитие коммунального хозяйства»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Ремонт, строительство и содержание объектов коммунальной инфраструктуры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06 2 01 20580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06 2 01 20580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«Жилищный фонд муниципального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4 276 000,00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4 511 273,68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Ремонт и содержание муниципального жилищного фонда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06 2 02 20380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06 2 02 20380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Взнос на капитальный ремонт общего имущества </w:t>
            </w:r>
            <w:r w:rsidRPr="00991F42">
              <w:rPr>
                <w:rFonts w:ascii="Arial" w:eastAsia="Calibri" w:hAnsi="Arial" w:cs="Arial"/>
                <w:sz w:val="16"/>
                <w:szCs w:val="16"/>
              </w:rPr>
              <w:lastRenderedPageBreak/>
              <w:t>многоквартирных жилых домов муниципального жилищного фонда</w:t>
            </w:r>
          </w:p>
        </w:tc>
        <w:tc>
          <w:tcPr>
            <w:tcW w:w="1418" w:type="dxa"/>
            <w:shd w:val="clear" w:color="000000" w:fill="FFFFFF"/>
            <w:vAlign w:val="bottom"/>
          </w:tcPr>
          <w:p w:rsidR="00322F7E" w:rsidRDefault="00322F7E"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lastRenderedPageBreak/>
              <w:t>06 2 02 20400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lastRenderedPageBreak/>
              <w:t> </w:t>
            </w:r>
          </w:p>
        </w:tc>
        <w:tc>
          <w:tcPr>
            <w:tcW w:w="1701" w:type="dxa"/>
            <w:shd w:val="clear" w:color="000000" w:fill="FFFFFF"/>
            <w:vAlign w:val="bottom"/>
          </w:tcPr>
          <w:p w:rsidR="00322F7E" w:rsidRDefault="00322F7E"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lastRenderedPageBreak/>
              <w:t>155 000,00</w:t>
            </w:r>
          </w:p>
        </w:tc>
        <w:tc>
          <w:tcPr>
            <w:tcW w:w="1726" w:type="dxa"/>
            <w:shd w:val="clear" w:color="000000" w:fill="FFFFFF"/>
            <w:vAlign w:val="bottom"/>
          </w:tcPr>
          <w:p w:rsidR="00322F7E" w:rsidRDefault="00322F7E"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lastRenderedPageBreak/>
              <w:t>155 000,00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06 2 02 20400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155 000,00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155 000,00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S4970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3 361 000,00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3 596 273,68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Социальное обеспечение и иные выплаты населению</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2 02 S4970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300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3 361 000,00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3 596 273,68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«Благоустройство территории Благодарненского городского округа»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17 797 242,79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17 894 327,14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«Благоустройство территорий муниципального образования»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17 797 242,79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17 894 327,14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Ремонт и содержание уличного освещения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11 220 943,71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11 318 028,06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11 220 943,71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11 318 028,06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Озеленение</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397 238,00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397 238,00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06 3 01 20330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397 238,00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397 238,00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Сбор и транспортировка твердых коммунальных отходов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1 820 000,00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1 820 000,00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1 820 000,00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1 820 000,00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Организация и содержание мест захоронения (кладбищ)</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1 919 909,76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1 919 909,76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1 919 909,76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1 919 909,76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Прочие расходы на благоустройство</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2 249 984,32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2 249 984,32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06 3 01 20360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2 249 984,32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2 249 984,32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Ремонт и благоустройство памятников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06 3 01 20950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189 167,00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189 167,00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06 3 01 20950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189 167,00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06 3 01 20950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189 167,00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«Пешеходный переход»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06 4 00 00000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06 4 01 00000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06 4 01 20610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06 4 01 20610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«Остановки»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06 5 00 00000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06 5 01 00000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06 5 01 20620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06 5 01 20620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62 110 317,81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62 660 072,57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«Обеспечение реализации Программы»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62 110 317,81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62 660 072,57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1 954 591,34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1 954 591,34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739 591,34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739 591,34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1 215 000,00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1 215 000,00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по оплате труда работников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38 436 602,40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38 436 602,40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38 436 602,40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38 436 602,40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21 719 124,07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22 268 878,83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06 6 01 11010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21 719 124,07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22 268 878,83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Муниципальная программа Благодарненского городского округа Ставропольского края «Безопасный район»</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25 179 137,58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25 509 863,11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24 415 369,58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24 746 095,11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11 822 118,16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11 822 118,16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07 1 01 20110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11 716 855,00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11 716 855,00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07 1 01 20110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4 332 501,00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4 332 501,00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07 1 01 20110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7 384 354,00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7 384 354,00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01 S7730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105 263,16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105 263,16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07 1 01 S7730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105 263,16</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105 263,16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12 593 251,42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12 923 976,95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9 355 962,42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9 686 687,95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8 208 242,92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8 536 572,66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1 138 204,50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1 140 600,29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9 515,00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9 515,00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07 1 02 20120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783 560,00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783 560,00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07 1 02 20120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783 560,00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783 560,00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Мероприятия по повышению уровня пожарной безопасности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07 1 02 20200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2 453 729,00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2 453 729,00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07 1 02 20200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2 330 614,00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2 330 614,00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07 1 02 20200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123 115,00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123 115,00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Подпрограмма «Профилактика правонарушений, обеспечение общественного порядка»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763 768,00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763 768,00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07 2 01 00000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763 768,00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763 768,00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Создание условий для деятельности народных дружин и казачьих обществ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07 2 01 20140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724 978,00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724 978,00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07 2 01 20140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724 978,00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724 978,00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Создание и организация деятельности комиссий по делам несовершеннолетних и защите их прав</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07 2 01 76360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38 790,00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38 790,00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07 2 01 76360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38 790,00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38 790,00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Обеспечение деятельности </w:t>
            </w:r>
            <w:proofErr w:type="gramStart"/>
            <w:r w:rsidRPr="00991F42">
              <w:rPr>
                <w:rFonts w:ascii="Arial" w:eastAsia="Calibri" w:hAnsi="Arial" w:cs="Arial"/>
                <w:sz w:val="16"/>
                <w:szCs w:val="16"/>
              </w:rPr>
              <w:t>C</w:t>
            </w:r>
            <w:proofErr w:type="gramEnd"/>
            <w:r w:rsidRPr="00991F42">
              <w:rPr>
                <w:rFonts w:ascii="Arial" w:eastAsia="Calibri" w:hAnsi="Arial" w:cs="Arial"/>
                <w:sz w:val="16"/>
                <w:szCs w:val="16"/>
              </w:rPr>
              <w:t>овета депутатов Благодарненского городского округа Ставропольского края</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60 0 00 00000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 </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6 644 450,65</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6 654 569,79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Непрограммные расходы в рамках обеспечения деятельности </w:t>
            </w:r>
            <w:proofErr w:type="gramStart"/>
            <w:r w:rsidRPr="00991F42">
              <w:rPr>
                <w:rFonts w:ascii="Arial" w:eastAsia="Calibri" w:hAnsi="Arial" w:cs="Arial"/>
                <w:sz w:val="16"/>
                <w:szCs w:val="16"/>
              </w:rPr>
              <w:t>C</w:t>
            </w:r>
            <w:proofErr w:type="gramEnd"/>
            <w:r w:rsidRPr="00991F42">
              <w:rPr>
                <w:rFonts w:ascii="Arial" w:eastAsia="Calibri" w:hAnsi="Arial" w:cs="Arial"/>
                <w:sz w:val="16"/>
                <w:szCs w:val="16"/>
              </w:rPr>
              <w:t>овета депутатов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4 971 080,53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4 981 199,67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743 254,22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743 254,22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119 110,22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119 110,22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607 131,00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607 131,00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17 013,00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17 013,00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4 137 826,31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4 147 945,45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4 137 826,31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4 147 945,45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Представительские расходы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60 1 00 20230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60 1 00 20230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60 1 00 20370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60 1 00 20370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60 000,00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Председатель Совета депутатов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60 2 00 00000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1 673 370,12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1 673 370,12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60 2 00 10010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60 2 00 10010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60 2 00 10020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1 631 820,04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1 631 820,04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60 2 00 10020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1 631 820,04</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1 631 820,04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деятельности администрации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48 382 974,32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48 660 429,34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46 605 556,18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46 883 011,20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8 204 082,09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8 204 082,09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1 108 002,00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1 108 002,00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7 096 080,09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7 096 080,09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34 282 118,30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34 282 118,30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34 282 118,30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34 282 118,30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Ежегодный целевой (вступительный) взнос в Ассоциацию муниципальных образований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61 1 00 20210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88 367,00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88 367,00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61 1 00 20210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88 367,00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88 367,00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Представительские расходы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61 1 00 20230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61 1 00 20230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61 1 00 20370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 </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1 376 210,00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1 376 210,00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61 1 00 20370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1 376 210,00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1 376 210,00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61 1 00 51200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34 560,00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229 530,00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61 1 00 51200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34 560,00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229 530,00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Организация и осуществление деятельности по опеке и попечительству в области здравоохранения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61 1 00 76100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426 402,56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441 419,55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61 1 00 76100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426 402,56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441 419,55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Обеспечение деятельности депутатов Думы Ставропольского края и их помощников в избирательном округе</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1 057 200,00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1 091 180,00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1 050 115,08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1 081 618,27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7 084,92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9 561,73</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Формирование, содержание и использование Архивного фонда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1 033 616,23</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1 067 104,26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817 734,36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844 228,05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61 1 00 76630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215 881,87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222 876,21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61 1 00 76930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61 1 00 76930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418" w:type="dxa"/>
            <w:shd w:val="clear" w:color="000000" w:fill="FFFFFF"/>
            <w:vAlign w:val="bottom"/>
          </w:tcPr>
          <w:p w:rsidR="00991F42" w:rsidRPr="00322F7E" w:rsidRDefault="00991F42" w:rsidP="00322F7E">
            <w:pPr>
              <w:rPr>
                <w:rFonts w:eastAsia="Calibri"/>
                <w:sz w:val="16"/>
                <w:szCs w:val="16"/>
              </w:rPr>
            </w:pPr>
          </w:p>
          <w:p w:rsidR="00991F42" w:rsidRPr="00322F7E" w:rsidRDefault="00991F42" w:rsidP="00322F7E">
            <w:pPr>
              <w:rPr>
                <w:rFonts w:eastAsia="Calibri"/>
                <w:sz w:val="16"/>
                <w:szCs w:val="16"/>
              </w:rPr>
            </w:pPr>
            <w:r w:rsidRPr="00322F7E">
              <w:rPr>
                <w:rFonts w:eastAsia="Calibri"/>
                <w:sz w:val="16"/>
                <w:szCs w:val="16"/>
              </w:rPr>
              <w:t>61 2 00 00000</w:t>
            </w:r>
          </w:p>
        </w:tc>
        <w:tc>
          <w:tcPr>
            <w:tcW w:w="425" w:type="dxa"/>
            <w:shd w:val="clear" w:color="000000" w:fill="FFFFFF"/>
            <w:vAlign w:val="bottom"/>
          </w:tcPr>
          <w:p w:rsidR="00991F42" w:rsidRPr="00322F7E" w:rsidRDefault="00991F42" w:rsidP="00322F7E">
            <w:pPr>
              <w:rPr>
                <w:rFonts w:eastAsia="Calibri"/>
                <w:sz w:val="16"/>
                <w:szCs w:val="16"/>
              </w:rPr>
            </w:pPr>
            <w:r w:rsidRPr="00322F7E">
              <w:rPr>
                <w:rFonts w:eastAsia="Calibri"/>
                <w:sz w:val="16"/>
                <w:szCs w:val="16"/>
              </w:rPr>
              <w:t> </w:t>
            </w:r>
          </w:p>
        </w:tc>
        <w:tc>
          <w:tcPr>
            <w:tcW w:w="1701" w:type="dxa"/>
            <w:shd w:val="clear" w:color="000000" w:fill="FFFFFF"/>
            <w:vAlign w:val="bottom"/>
          </w:tcPr>
          <w:p w:rsidR="00991F42" w:rsidRPr="00322F7E" w:rsidRDefault="00991F42" w:rsidP="00322F7E">
            <w:pPr>
              <w:rPr>
                <w:rFonts w:eastAsia="Calibri"/>
                <w:sz w:val="16"/>
                <w:szCs w:val="16"/>
              </w:rPr>
            </w:pPr>
          </w:p>
          <w:p w:rsidR="00991F42" w:rsidRPr="00322F7E" w:rsidRDefault="00991F42" w:rsidP="00322F7E">
            <w:pPr>
              <w:rPr>
                <w:rFonts w:eastAsia="Calibri"/>
                <w:sz w:val="16"/>
                <w:szCs w:val="16"/>
              </w:rPr>
            </w:pPr>
          </w:p>
          <w:p w:rsidR="00991F42" w:rsidRPr="00322F7E" w:rsidRDefault="00991F42" w:rsidP="00322F7E">
            <w:pPr>
              <w:rPr>
                <w:rFonts w:eastAsia="Calibri"/>
                <w:sz w:val="16"/>
                <w:szCs w:val="16"/>
              </w:rPr>
            </w:pPr>
            <w:r w:rsidRPr="00322F7E">
              <w:rPr>
                <w:rFonts w:eastAsia="Calibri"/>
                <w:sz w:val="16"/>
                <w:szCs w:val="16"/>
              </w:rPr>
              <w:t>1 777 418,14</w:t>
            </w:r>
          </w:p>
        </w:tc>
        <w:tc>
          <w:tcPr>
            <w:tcW w:w="1726" w:type="dxa"/>
            <w:shd w:val="clear" w:color="000000" w:fill="FFFFFF"/>
            <w:vAlign w:val="bottom"/>
          </w:tcPr>
          <w:p w:rsidR="00991F42" w:rsidRPr="00322F7E" w:rsidRDefault="00991F42" w:rsidP="00322F7E">
            <w:pPr>
              <w:rPr>
                <w:rFonts w:eastAsia="Calibri"/>
                <w:sz w:val="16"/>
                <w:szCs w:val="16"/>
              </w:rPr>
            </w:pPr>
          </w:p>
          <w:p w:rsidR="00991F42" w:rsidRPr="00322F7E" w:rsidRDefault="00991F42" w:rsidP="00322F7E">
            <w:pPr>
              <w:rPr>
                <w:rFonts w:eastAsia="Calibri"/>
                <w:sz w:val="16"/>
                <w:szCs w:val="16"/>
              </w:rPr>
            </w:pPr>
          </w:p>
          <w:p w:rsidR="00991F42" w:rsidRPr="00322F7E" w:rsidRDefault="00991F42" w:rsidP="00322F7E">
            <w:pPr>
              <w:rPr>
                <w:rFonts w:eastAsia="Calibri"/>
                <w:sz w:val="16"/>
                <w:szCs w:val="16"/>
              </w:rPr>
            </w:pPr>
            <w:r w:rsidRPr="00322F7E">
              <w:rPr>
                <w:rFonts w:eastAsia="Calibri"/>
                <w:sz w:val="16"/>
                <w:szCs w:val="16"/>
              </w:rPr>
              <w:t>1 777 418,14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61 2 00 10010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61 2 00 10010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41 550,08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61 2 00 10020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1 735 868,06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1 735 868,06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61 2 00 10020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1 735 868,06</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1 735 868,06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33 294 005,29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33 948 049,36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33 294 005,29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33 948 049,36</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1 679 424,30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1 679 424,30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360 100,65</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360 100,65</w:t>
            </w:r>
          </w:p>
        </w:tc>
      </w:tr>
      <w:tr w:rsidR="00991F42" w:rsidRPr="00991F42" w:rsidTr="00322F7E">
        <w:trPr>
          <w:trHeight w:val="226"/>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63 1 00 10010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1 307 475,65</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1 307 475,65</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63 1 00 10010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11 848,00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11 848,00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12 963 670,27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12 963 670,27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12 963 670,27</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12 963 670,27</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обеспечение деятельности (оказание услуг) муниципальных учреждений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18 650 910,72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19 304 954,79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63 1 00 11010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16 445 120,93</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p>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17 093 261,80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2 085 789,79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2 091 692,99</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63 1 00 11010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120 000,00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64 0 00 00000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2 518 957,72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2 518 957,72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64 1 00 00000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2 518 957,72</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2 518 957,72</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обеспечение функций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p>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xml:space="preserve">64 1 00 10010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254 790,14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254 790,14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xml:space="preserve">64 1 00 10010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74 790,14</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p>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74 790,14</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xml:space="preserve">64 1 00 10010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200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180 000,00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64 1 00 10020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2 264 167,58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2 264 167,58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64 1 00 10020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100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2 264 167,58</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2 264 167,58</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иных функций</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97 0 00 00000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4 980 990,21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9 241 117,81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Непрограммные мероприятия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97 1 00 00000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4 980 990,21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9 241 117,81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97 1 00 10050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3 993 970,21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5 049 049,81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97 1 00 10050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3 993 970,21</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5 049 049,81</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Резервный фонд администрации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97 1 00 20180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97 1 00 20180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510 000,00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97 1 00 20250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97 1 00 20250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300 000,00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Расходы на проведение выборов в органы местного самоуправления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3 205 048,00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Иные бюджетные ассигнования</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97 1 00 20540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800</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3 205 048,00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Организация проведения мероприятий по отлову и содержанию безнадзорных животных</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97 1 00 77150</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177 020,00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177 020,00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Закупка товаров, работ и услуг для обеспечения государственных (муниципальных) нужд</w:t>
            </w:r>
          </w:p>
        </w:tc>
        <w:tc>
          <w:tcPr>
            <w:tcW w:w="1418"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97 1 00 77150</w:t>
            </w:r>
          </w:p>
        </w:tc>
        <w:tc>
          <w:tcPr>
            <w:tcW w:w="425"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200</w:t>
            </w:r>
          </w:p>
        </w:tc>
        <w:tc>
          <w:tcPr>
            <w:tcW w:w="1701"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177 020,00</w:t>
            </w:r>
          </w:p>
        </w:tc>
        <w:tc>
          <w:tcPr>
            <w:tcW w:w="1726" w:type="dxa"/>
            <w:shd w:val="clear" w:color="000000" w:fill="FFFFFF"/>
            <w:vAlign w:val="bottom"/>
          </w:tcPr>
          <w:p w:rsidR="00991F42" w:rsidRPr="00322F7E" w:rsidRDefault="00991F42" w:rsidP="00322F7E">
            <w:pPr>
              <w:rPr>
                <w:rFonts w:ascii="Arial" w:eastAsia="Calibri" w:hAnsi="Arial" w:cs="Arial"/>
                <w:sz w:val="16"/>
                <w:szCs w:val="16"/>
              </w:rPr>
            </w:pPr>
            <w:r w:rsidRPr="00322F7E">
              <w:rPr>
                <w:rFonts w:ascii="Arial" w:eastAsia="Calibri" w:hAnsi="Arial" w:cs="Arial"/>
                <w:sz w:val="16"/>
                <w:szCs w:val="16"/>
              </w:rPr>
              <w:t>177 020,00</w:t>
            </w:r>
          </w:p>
        </w:tc>
      </w:tr>
      <w:tr w:rsidR="00991F42" w:rsidRPr="00991F42" w:rsidTr="00991F42">
        <w:trPr>
          <w:trHeight w:val="282"/>
        </w:trPr>
        <w:tc>
          <w:tcPr>
            <w:tcW w:w="4644" w:type="dxa"/>
            <w:shd w:val="clear" w:color="000000" w:fill="FFFFFF"/>
          </w:tcPr>
          <w:p w:rsidR="00991F42" w:rsidRPr="00991F42" w:rsidRDefault="00991F42" w:rsidP="00991F42">
            <w:pPr>
              <w:ind w:left="-102" w:right="-102"/>
              <w:jc w:val="both"/>
              <w:rPr>
                <w:rFonts w:ascii="Arial" w:eastAsia="Calibri" w:hAnsi="Arial" w:cs="Arial"/>
                <w:sz w:val="16"/>
                <w:szCs w:val="16"/>
              </w:rPr>
            </w:pPr>
            <w:r w:rsidRPr="00991F42">
              <w:rPr>
                <w:rFonts w:ascii="Arial" w:eastAsia="Calibri" w:hAnsi="Arial" w:cs="Arial"/>
                <w:sz w:val="16"/>
                <w:szCs w:val="16"/>
              </w:rPr>
              <w:t>Условно утвержденные расходы</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19 527 413,69</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40 354 802,14</w:t>
            </w:r>
          </w:p>
        </w:tc>
      </w:tr>
      <w:tr w:rsidR="00991F42" w:rsidRPr="00991F42" w:rsidTr="00991F42">
        <w:trPr>
          <w:trHeight w:val="282"/>
        </w:trPr>
        <w:tc>
          <w:tcPr>
            <w:tcW w:w="4644"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ВСЕГО</w:t>
            </w:r>
          </w:p>
        </w:tc>
        <w:tc>
          <w:tcPr>
            <w:tcW w:w="1418"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425" w:type="dxa"/>
            <w:shd w:val="clear" w:color="000000" w:fill="FFFFFF"/>
            <w:vAlign w:val="bottom"/>
          </w:tcPr>
          <w:p w:rsidR="00991F42" w:rsidRPr="00991F42" w:rsidRDefault="00991F42" w:rsidP="00991F42">
            <w:pPr>
              <w:ind w:left="-102" w:right="-102"/>
              <w:rPr>
                <w:rFonts w:ascii="Arial" w:eastAsia="Calibri" w:hAnsi="Arial" w:cs="Arial"/>
                <w:sz w:val="16"/>
                <w:szCs w:val="16"/>
              </w:rPr>
            </w:pPr>
            <w:r w:rsidRPr="00991F42">
              <w:rPr>
                <w:rFonts w:ascii="Arial" w:eastAsia="Calibri" w:hAnsi="Arial" w:cs="Arial"/>
                <w:sz w:val="16"/>
                <w:szCs w:val="16"/>
              </w:rPr>
              <w:t> </w:t>
            </w:r>
          </w:p>
        </w:tc>
        <w:tc>
          <w:tcPr>
            <w:tcW w:w="1701"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1 678 249 469,00</w:t>
            </w:r>
          </w:p>
        </w:tc>
        <w:tc>
          <w:tcPr>
            <w:tcW w:w="1726" w:type="dxa"/>
            <w:shd w:val="clear" w:color="000000" w:fill="FFFFFF"/>
            <w:vAlign w:val="bottom"/>
          </w:tcPr>
          <w:p w:rsidR="00991F42" w:rsidRPr="00991F42" w:rsidRDefault="00991F42" w:rsidP="00991F42">
            <w:pPr>
              <w:ind w:left="-102" w:right="-102"/>
              <w:jc w:val="right"/>
              <w:rPr>
                <w:rFonts w:ascii="Arial" w:eastAsia="Calibri" w:hAnsi="Arial" w:cs="Arial"/>
                <w:sz w:val="16"/>
                <w:szCs w:val="16"/>
              </w:rPr>
            </w:pPr>
            <w:r w:rsidRPr="00991F42">
              <w:rPr>
                <w:rFonts w:ascii="Arial" w:eastAsia="Calibri" w:hAnsi="Arial" w:cs="Arial"/>
                <w:sz w:val="16"/>
                <w:szCs w:val="16"/>
              </w:rPr>
              <w:t>1 651 671 006,63</w:t>
            </w:r>
          </w:p>
        </w:tc>
      </w:tr>
    </w:tbl>
    <w:p w:rsidR="00062D5F" w:rsidRDefault="00062D5F" w:rsidP="00D17ED6">
      <w:pPr>
        <w:jc w:val="both"/>
        <w:rPr>
          <w:rFonts w:ascii="Arial" w:hAnsi="Arial" w:cs="Arial"/>
          <w:color w:val="auto"/>
          <w:sz w:val="16"/>
          <w:szCs w:val="16"/>
        </w:rPr>
      </w:pPr>
    </w:p>
    <w:p w:rsidR="00062D5F" w:rsidRDefault="00062D5F" w:rsidP="00D17ED6">
      <w:pPr>
        <w:jc w:val="both"/>
        <w:rPr>
          <w:rFonts w:ascii="Arial" w:hAnsi="Arial" w:cs="Arial"/>
          <w:color w:val="auto"/>
          <w:sz w:val="16"/>
          <w:szCs w:val="16"/>
        </w:rPr>
      </w:pPr>
    </w:p>
    <w:p w:rsidR="00062D5F" w:rsidRDefault="00062D5F" w:rsidP="00742D43">
      <w:pPr>
        <w:ind w:left="5529"/>
        <w:jc w:val="both"/>
        <w:rPr>
          <w:rFonts w:ascii="Arial" w:hAnsi="Arial" w:cs="Arial"/>
          <w:color w:val="auto"/>
          <w:sz w:val="16"/>
          <w:szCs w:val="16"/>
        </w:rPr>
      </w:pP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Приложение 12</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к решению Совета депутатов</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Благодарненского городского округа</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Ставропольского края</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от 17 декабря 2019 года №292</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«О бюджете Благодарненского городского округа Ставропольского края на 2020 год и</w:t>
      </w:r>
    </w:p>
    <w:p w:rsidR="00742D43" w:rsidRPr="00742D43" w:rsidRDefault="00742D43" w:rsidP="00742D43">
      <w:pPr>
        <w:ind w:left="5529"/>
        <w:jc w:val="both"/>
        <w:rPr>
          <w:rFonts w:ascii="Arial" w:hAnsi="Arial" w:cs="Arial"/>
          <w:color w:val="auto"/>
          <w:sz w:val="16"/>
          <w:szCs w:val="16"/>
        </w:rPr>
      </w:pPr>
      <w:r w:rsidRPr="00742D43">
        <w:rPr>
          <w:rFonts w:ascii="Arial" w:hAnsi="Arial" w:cs="Arial"/>
          <w:color w:val="auto"/>
          <w:sz w:val="16"/>
          <w:szCs w:val="16"/>
        </w:rPr>
        <w:t>плановый период 2021 и 2022 годов»</w:t>
      </w:r>
    </w:p>
    <w:p w:rsidR="00742D43" w:rsidRPr="00742D43" w:rsidRDefault="00742D43" w:rsidP="00742D43">
      <w:pPr>
        <w:jc w:val="both"/>
        <w:rPr>
          <w:rFonts w:ascii="Arial" w:hAnsi="Arial" w:cs="Arial"/>
          <w:color w:val="auto"/>
          <w:sz w:val="16"/>
          <w:szCs w:val="16"/>
        </w:rPr>
      </w:pPr>
    </w:p>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РАСПРЕДЕЛЕНИЕ</w:t>
      </w:r>
    </w:p>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бюджетных ассигнований по разделам (Рз), подразделам (</w:t>
      </w:r>
      <w:proofErr w:type="gramStart"/>
      <w:r w:rsidRPr="00742D43">
        <w:rPr>
          <w:rFonts w:ascii="Arial" w:hAnsi="Arial" w:cs="Arial"/>
          <w:color w:val="auto"/>
          <w:sz w:val="16"/>
          <w:szCs w:val="16"/>
        </w:rPr>
        <w:t>ПР</w:t>
      </w:r>
      <w:proofErr w:type="gramEnd"/>
      <w:r w:rsidRPr="00742D43">
        <w:rPr>
          <w:rFonts w:ascii="Arial" w:hAnsi="Arial" w:cs="Arial"/>
          <w:color w:val="auto"/>
          <w:sz w:val="16"/>
          <w:szCs w:val="16"/>
        </w:rPr>
        <w:t>) классификации расходов бюджетов на 2020 год</w:t>
      </w:r>
    </w:p>
    <w:p w:rsidR="00742D43" w:rsidRPr="00742D43" w:rsidRDefault="00742D43" w:rsidP="00742D43">
      <w:pPr>
        <w:jc w:val="right"/>
        <w:rPr>
          <w:rFonts w:ascii="Arial" w:hAnsi="Arial" w:cs="Arial"/>
          <w:color w:val="auto"/>
          <w:sz w:val="16"/>
          <w:szCs w:val="16"/>
        </w:rPr>
      </w:pPr>
      <w:r w:rsidRPr="00742D43">
        <w:rPr>
          <w:rFonts w:ascii="Arial" w:hAnsi="Arial" w:cs="Arial"/>
          <w:color w:val="auto"/>
          <w:sz w:val="16"/>
          <w:szCs w:val="16"/>
        </w:rPr>
        <w:t>(рублей)</w:t>
      </w:r>
    </w:p>
    <w:p w:rsidR="00062D5F" w:rsidRDefault="00062D5F" w:rsidP="00D17ED6">
      <w:pPr>
        <w:jc w:val="both"/>
        <w:rPr>
          <w:rFonts w:ascii="Arial" w:hAnsi="Arial" w:cs="Arial"/>
          <w:color w:val="auto"/>
          <w:sz w:val="16"/>
          <w:szCs w:val="16"/>
        </w:rPr>
      </w:pPr>
    </w:p>
    <w:p w:rsidR="00742D43" w:rsidRDefault="00742D43" w:rsidP="00D17ED6">
      <w:pPr>
        <w:jc w:val="both"/>
        <w:rPr>
          <w:rFonts w:ascii="Arial" w:hAnsi="Arial" w:cs="Arial"/>
          <w:color w:val="auto"/>
          <w:sz w:val="16"/>
          <w:szCs w:val="16"/>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567"/>
        <w:gridCol w:w="852"/>
        <w:gridCol w:w="1690"/>
      </w:tblGrid>
      <w:tr w:rsidR="00742D43" w:rsidRPr="00742D43" w:rsidTr="00742D43">
        <w:tc>
          <w:tcPr>
            <w:tcW w:w="6946"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Наименование</w:t>
            </w:r>
          </w:p>
        </w:tc>
        <w:tc>
          <w:tcPr>
            <w:tcW w:w="567"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Рз</w:t>
            </w:r>
          </w:p>
        </w:tc>
        <w:tc>
          <w:tcPr>
            <w:tcW w:w="852" w:type="dxa"/>
            <w:shd w:val="clear" w:color="auto" w:fill="auto"/>
            <w:vAlign w:val="center"/>
          </w:tcPr>
          <w:p w:rsidR="00742D43" w:rsidRPr="00742D43" w:rsidRDefault="00742D43" w:rsidP="00742D43">
            <w:pPr>
              <w:jc w:val="center"/>
              <w:rPr>
                <w:rFonts w:ascii="Arial" w:hAnsi="Arial" w:cs="Arial"/>
                <w:color w:val="auto"/>
                <w:sz w:val="16"/>
                <w:szCs w:val="16"/>
              </w:rPr>
            </w:pPr>
            <w:proofErr w:type="gramStart"/>
            <w:r w:rsidRPr="00742D43">
              <w:rPr>
                <w:rFonts w:ascii="Arial" w:hAnsi="Arial" w:cs="Arial"/>
                <w:color w:val="auto"/>
                <w:sz w:val="16"/>
                <w:szCs w:val="16"/>
              </w:rPr>
              <w:t>ПР</w:t>
            </w:r>
            <w:proofErr w:type="gramEnd"/>
          </w:p>
        </w:tc>
        <w:tc>
          <w:tcPr>
            <w:tcW w:w="1690"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сумма</w:t>
            </w:r>
          </w:p>
        </w:tc>
      </w:tr>
      <w:tr w:rsidR="00742D43" w:rsidRPr="00742D43" w:rsidTr="00742D43">
        <w:tc>
          <w:tcPr>
            <w:tcW w:w="6946"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w:t>
            </w:r>
          </w:p>
        </w:tc>
        <w:tc>
          <w:tcPr>
            <w:tcW w:w="567"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w:t>
            </w:r>
          </w:p>
        </w:tc>
        <w:tc>
          <w:tcPr>
            <w:tcW w:w="852"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3</w:t>
            </w:r>
          </w:p>
        </w:tc>
        <w:tc>
          <w:tcPr>
            <w:tcW w:w="1690" w:type="dxa"/>
            <w:shd w:val="clear" w:color="auto" w:fill="auto"/>
            <w:vAlign w:val="center"/>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Общегосударственные вопросы</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191 927 010,34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02</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1 777 418,14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6 511 758,52</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81 924 151,69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Судебная система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32 380,00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06</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16 681 033,69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Обеспечение проведения выборов и референдумов</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368 676,00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Резервные фонды</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1 242 388,45</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общегосударственные вопросы</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13</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83 389 203,85</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Национальная безопасность и правоохранительная деятельность</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10 023 428,04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09</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10 023 428,04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Национальная экономика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104 279 832,68</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Сельское хозяйство и рыболовство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15 526 980,58</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lastRenderedPageBreak/>
              <w:t>Дорожное хозяйство (дорожные фонды)</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09</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81 667 575,10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национальной экономики</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12</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7 085 277,00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Жилищно-коммунальное хозяйство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139 542 818,45</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Жилищное хозяйство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560 344,80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Коммунальное хозяйство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02</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118 837,56</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Благоустройство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110 937 165,90</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жилищно-коммунального хозяйства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27 926 470,19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Образование</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744 889 833,77</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Дошкольное образование</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235 648 788,62</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Общее образование</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02</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416 401 211,31</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Дополнительное образование детей</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70 688 510,26</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 xml:space="preserve">Молодежная политика </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6 037 828,89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образования</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07</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09</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16 113 494,69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Культура, кинематография</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08</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118 887 480,89</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Культура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08</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01</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115 558 170,54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культуры, кинематографии</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08</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3 329 310,35</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Социальная политика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620 955 133,23</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Социальное обеспечение населения</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03</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184 813 063,76</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Охрана семьи и детства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04</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412 273 723,04</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социальной политики</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10</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06</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23 868 346,43</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Физическая культура и спорт</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29 240 395,03</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Массовый спорт</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02</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26 365 271,18</w:t>
            </w:r>
          </w:p>
        </w:tc>
      </w:tr>
      <w:tr w:rsidR="00742D43" w:rsidRPr="00742D43" w:rsidTr="00742D43">
        <w:tc>
          <w:tcPr>
            <w:tcW w:w="6946" w:type="dxa"/>
            <w:shd w:val="clear" w:color="auto" w:fill="auto"/>
            <w:vAlign w:val="bottom"/>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Другие вопросы в области физической культуры и спорта</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11</w:t>
            </w: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05</w:t>
            </w: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2 875 123,85</w:t>
            </w:r>
          </w:p>
        </w:tc>
      </w:tr>
      <w:tr w:rsidR="00742D43" w:rsidRPr="00742D43" w:rsidTr="00742D43">
        <w:tc>
          <w:tcPr>
            <w:tcW w:w="6946" w:type="dxa"/>
            <w:shd w:val="clear" w:color="auto" w:fill="auto"/>
          </w:tcPr>
          <w:p w:rsidR="00742D43" w:rsidRPr="00742D43" w:rsidRDefault="00742D43" w:rsidP="00742D43">
            <w:pPr>
              <w:jc w:val="both"/>
              <w:rPr>
                <w:rFonts w:ascii="Arial" w:hAnsi="Arial" w:cs="Arial"/>
                <w:color w:val="auto"/>
                <w:sz w:val="16"/>
                <w:szCs w:val="16"/>
              </w:rPr>
            </w:pPr>
            <w:r w:rsidRPr="00742D43">
              <w:rPr>
                <w:rFonts w:ascii="Arial" w:hAnsi="Arial" w:cs="Arial"/>
                <w:color w:val="auto"/>
                <w:sz w:val="16"/>
                <w:szCs w:val="16"/>
              </w:rPr>
              <w:t>Всего</w:t>
            </w:r>
          </w:p>
        </w:tc>
        <w:tc>
          <w:tcPr>
            <w:tcW w:w="567"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852" w:type="dxa"/>
            <w:shd w:val="clear" w:color="auto" w:fill="auto"/>
            <w:vAlign w:val="bottom"/>
          </w:tcPr>
          <w:p w:rsidR="00742D43" w:rsidRPr="00742D43" w:rsidRDefault="00742D43" w:rsidP="00742D43">
            <w:pPr>
              <w:jc w:val="center"/>
              <w:rPr>
                <w:rFonts w:ascii="Arial" w:hAnsi="Arial" w:cs="Arial"/>
                <w:color w:val="auto"/>
                <w:sz w:val="16"/>
                <w:szCs w:val="16"/>
              </w:rPr>
            </w:pPr>
          </w:p>
        </w:tc>
        <w:tc>
          <w:tcPr>
            <w:tcW w:w="1690" w:type="dxa"/>
            <w:shd w:val="clear" w:color="auto" w:fill="auto"/>
            <w:vAlign w:val="bottom"/>
          </w:tcPr>
          <w:p w:rsidR="00742D43" w:rsidRPr="00742D43" w:rsidRDefault="00742D43" w:rsidP="00742D43">
            <w:pPr>
              <w:jc w:val="center"/>
              <w:rPr>
                <w:rFonts w:ascii="Arial" w:hAnsi="Arial" w:cs="Arial"/>
                <w:color w:val="auto"/>
                <w:sz w:val="16"/>
                <w:szCs w:val="16"/>
              </w:rPr>
            </w:pPr>
            <w:r w:rsidRPr="00742D43">
              <w:rPr>
                <w:rFonts w:ascii="Arial" w:hAnsi="Arial" w:cs="Arial"/>
                <w:color w:val="auto"/>
                <w:sz w:val="16"/>
                <w:szCs w:val="16"/>
              </w:rPr>
              <w:t>1 959 745 932,43</w:t>
            </w:r>
          </w:p>
          <w:p w:rsidR="00742D43" w:rsidRPr="00742D43" w:rsidRDefault="00742D43" w:rsidP="00742D43">
            <w:pPr>
              <w:jc w:val="center"/>
              <w:rPr>
                <w:rFonts w:ascii="Arial" w:hAnsi="Arial" w:cs="Arial"/>
                <w:color w:val="auto"/>
                <w:sz w:val="16"/>
                <w:szCs w:val="16"/>
              </w:rPr>
            </w:pPr>
          </w:p>
        </w:tc>
      </w:tr>
    </w:tbl>
    <w:p w:rsidR="00742D43" w:rsidRDefault="00742D43" w:rsidP="00D17ED6">
      <w:pPr>
        <w:jc w:val="both"/>
        <w:rPr>
          <w:rFonts w:ascii="Arial" w:hAnsi="Arial" w:cs="Arial"/>
          <w:color w:val="auto"/>
          <w:sz w:val="16"/>
          <w:szCs w:val="16"/>
        </w:rPr>
      </w:pPr>
    </w:p>
    <w:p w:rsidR="00622046" w:rsidRDefault="0062204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sectPr w:rsidR="00EA2F36" w:rsidSect="00F6425C">
          <w:type w:val="continuous"/>
          <w:pgSz w:w="11905" w:h="16838"/>
          <w:pgMar w:top="1134" w:right="423" w:bottom="1134" w:left="993" w:header="720" w:footer="720" w:gutter="0"/>
          <w:cols w:space="851"/>
          <w:noEndnote/>
          <w:titlePg/>
          <w:docGrid w:linePitch="381"/>
        </w:sectPr>
      </w:pPr>
    </w:p>
    <w:p w:rsidR="00622046" w:rsidRDefault="0062204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sectPr w:rsidR="00EA2F36" w:rsidSect="00EA2F36">
          <w:type w:val="continuous"/>
          <w:pgSz w:w="11905" w:h="16838"/>
          <w:pgMar w:top="1134" w:right="423" w:bottom="1134" w:left="993" w:header="720" w:footer="720" w:gutter="0"/>
          <w:cols w:num="2" w:space="851"/>
          <w:noEndnote/>
          <w:titlePg/>
          <w:docGrid w:linePitch="381"/>
        </w:sectPr>
      </w:pPr>
    </w:p>
    <w:p w:rsidR="00EA2F36" w:rsidRPr="00EA2F36" w:rsidRDefault="00EA2F36" w:rsidP="00EA2F36">
      <w:pPr>
        <w:jc w:val="center"/>
        <w:rPr>
          <w:rFonts w:ascii="Arial" w:hAnsi="Arial" w:cs="Arial"/>
          <w:color w:val="auto"/>
          <w:sz w:val="16"/>
          <w:szCs w:val="16"/>
        </w:rPr>
      </w:pPr>
      <w:r w:rsidRPr="00EA2F36">
        <w:rPr>
          <w:rFonts w:ascii="Arial" w:hAnsi="Arial" w:cs="Arial"/>
          <w:color w:val="auto"/>
          <w:sz w:val="16"/>
          <w:szCs w:val="16"/>
        </w:rPr>
        <w:lastRenderedPageBreak/>
        <w:t>ПОСТАНОВЛЕНИЕ</w:t>
      </w:r>
    </w:p>
    <w:p w:rsidR="00EA2F36" w:rsidRPr="00EA2F36" w:rsidRDefault="00EA2F36" w:rsidP="00EA2F36">
      <w:pPr>
        <w:jc w:val="both"/>
        <w:rPr>
          <w:rFonts w:ascii="Arial" w:hAnsi="Arial" w:cs="Arial"/>
          <w:color w:val="auto"/>
          <w:sz w:val="16"/>
          <w:szCs w:val="16"/>
        </w:rPr>
      </w:pPr>
    </w:p>
    <w:p w:rsidR="00EA2F36" w:rsidRPr="00EA2F36" w:rsidRDefault="00EA2F36" w:rsidP="00EA2F36">
      <w:pPr>
        <w:jc w:val="both"/>
        <w:rPr>
          <w:rFonts w:ascii="Arial" w:hAnsi="Arial" w:cs="Arial"/>
          <w:color w:val="auto"/>
          <w:sz w:val="16"/>
          <w:szCs w:val="16"/>
        </w:rPr>
      </w:pPr>
      <w:r w:rsidRPr="00EA2F36">
        <w:rPr>
          <w:rFonts w:ascii="Arial" w:hAnsi="Arial" w:cs="Arial"/>
          <w:color w:val="auto"/>
          <w:sz w:val="16"/>
          <w:szCs w:val="16"/>
        </w:rPr>
        <w:t>АДМИНИСТРАЦИИ БЛАГОДАРНЕНСКОГО ГОРОДСКОГО ОКРУГА  СТАВРОПОЛЬСКОГО КРАЯ</w:t>
      </w:r>
    </w:p>
    <w:p w:rsidR="00EA2F36" w:rsidRPr="00EA2F36" w:rsidRDefault="00EA2F36" w:rsidP="00EA2F36">
      <w:pPr>
        <w:jc w:val="both"/>
        <w:rPr>
          <w:rFonts w:ascii="Arial" w:hAnsi="Arial" w:cs="Arial"/>
          <w:color w:val="auto"/>
          <w:sz w:val="16"/>
          <w:szCs w:val="16"/>
        </w:rPr>
      </w:pPr>
      <w:r>
        <w:rPr>
          <w:rFonts w:ascii="Arial" w:hAnsi="Arial" w:cs="Arial"/>
          <w:color w:val="auto"/>
          <w:sz w:val="16"/>
          <w:szCs w:val="16"/>
        </w:rPr>
        <w:t xml:space="preserve">10 </w:t>
      </w:r>
      <w:r w:rsidRPr="00EA2F36">
        <w:rPr>
          <w:rFonts w:ascii="Arial" w:hAnsi="Arial" w:cs="Arial"/>
          <w:color w:val="auto"/>
          <w:sz w:val="16"/>
          <w:szCs w:val="16"/>
        </w:rPr>
        <w:t>и</w:t>
      </w:r>
      <w:r>
        <w:rPr>
          <w:rFonts w:ascii="Arial" w:hAnsi="Arial" w:cs="Arial"/>
          <w:color w:val="auto"/>
          <w:sz w:val="16"/>
          <w:szCs w:val="16"/>
        </w:rPr>
        <w:t>юля</w:t>
      </w:r>
      <w:r>
        <w:rPr>
          <w:rFonts w:ascii="Arial" w:hAnsi="Arial" w:cs="Arial"/>
          <w:color w:val="auto"/>
          <w:sz w:val="16"/>
          <w:szCs w:val="16"/>
        </w:rPr>
        <w:tab/>
        <w:t xml:space="preserve">    2020  года</w:t>
      </w:r>
      <w:r>
        <w:rPr>
          <w:rFonts w:ascii="Arial" w:hAnsi="Arial" w:cs="Arial"/>
          <w:color w:val="auto"/>
          <w:sz w:val="16"/>
          <w:szCs w:val="16"/>
        </w:rPr>
        <w:tab/>
        <w:t>г. Благодарный</w:t>
      </w:r>
      <w:r>
        <w:rPr>
          <w:rFonts w:ascii="Arial" w:hAnsi="Arial" w:cs="Arial"/>
          <w:color w:val="auto"/>
          <w:sz w:val="16"/>
          <w:szCs w:val="16"/>
        </w:rPr>
        <w:tab/>
        <w:t xml:space="preserve">№  </w:t>
      </w:r>
      <w:r w:rsidR="00D71911">
        <w:rPr>
          <w:rFonts w:ascii="Arial" w:hAnsi="Arial" w:cs="Arial"/>
          <w:color w:val="auto"/>
          <w:sz w:val="16"/>
          <w:szCs w:val="16"/>
        </w:rPr>
        <w:t xml:space="preserve">     </w:t>
      </w:r>
      <w:bookmarkStart w:id="0" w:name="_GoBack"/>
      <w:bookmarkEnd w:id="0"/>
      <w:r>
        <w:rPr>
          <w:rFonts w:ascii="Arial" w:hAnsi="Arial" w:cs="Arial"/>
          <w:color w:val="auto"/>
          <w:sz w:val="16"/>
          <w:szCs w:val="16"/>
        </w:rPr>
        <w:t xml:space="preserve">  </w:t>
      </w:r>
      <w:r w:rsidRPr="00EA2F36">
        <w:rPr>
          <w:rFonts w:ascii="Arial" w:hAnsi="Arial" w:cs="Arial"/>
          <w:color w:val="auto"/>
          <w:sz w:val="16"/>
          <w:szCs w:val="16"/>
        </w:rPr>
        <w:t>922</w:t>
      </w:r>
    </w:p>
    <w:p w:rsidR="00EA2F36" w:rsidRPr="00EA2F36" w:rsidRDefault="00EA2F36" w:rsidP="00EA2F36">
      <w:pPr>
        <w:jc w:val="both"/>
        <w:rPr>
          <w:rFonts w:ascii="Arial" w:hAnsi="Arial" w:cs="Arial"/>
          <w:color w:val="auto"/>
          <w:sz w:val="16"/>
          <w:szCs w:val="16"/>
        </w:rPr>
      </w:pPr>
    </w:p>
    <w:p w:rsidR="00EA2F36" w:rsidRPr="00EA2F36" w:rsidRDefault="00EA2F36" w:rsidP="00EA2F36">
      <w:pPr>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Об утверждении Порядка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В целях реализации Федерального закона от 28 июня 2014 года № 172-ФЗ «О стратегическом планировании в Российской Федерации»,  администрация Благодарненского городского округа Ставропольского края</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center"/>
        <w:rPr>
          <w:rFonts w:ascii="Arial" w:hAnsi="Arial" w:cs="Arial"/>
          <w:color w:val="auto"/>
          <w:sz w:val="16"/>
          <w:szCs w:val="16"/>
        </w:rPr>
      </w:pPr>
      <w:r w:rsidRPr="00EA2F36">
        <w:rPr>
          <w:rFonts w:ascii="Arial" w:hAnsi="Arial" w:cs="Arial"/>
          <w:color w:val="auto"/>
          <w:sz w:val="16"/>
          <w:szCs w:val="16"/>
        </w:rPr>
        <w:t>ПОСТАНОВЛЯЕТ:</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w:t>
      </w:r>
      <w:r w:rsidRPr="00EA2F36">
        <w:rPr>
          <w:rFonts w:ascii="Arial" w:hAnsi="Arial" w:cs="Arial"/>
          <w:color w:val="auto"/>
          <w:sz w:val="16"/>
          <w:szCs w:val="16"/>
        </w:rPr>
        <w:tab/>
      </w:r>
      <w:r w:rsidRPr="00EA2F36">
        <w:rPr>
          <w:rFonts w:ascii="Arial" w:hAnsi="Arial" w:cs="Arial"/>
          <w:color w:val="auto"/>
          <w:sz w:val="16"/>
          <w:szCs w:val="16"/>
        </w:rPr>
        <w:tab/>
        <w:t>Утвердить прилагаемый Порядок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 (далее – Порядок).</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2. </w:t>
      </w:r>
      <w:proofErr w:type="gramStart"/>
      <w:r w:rsidRPr="00EA2F36">
        <w:rPr>
          <w:rFonts w:ascii="Arial" w:hAnsi="Arial" w:cs="Arial"/>
          <w:color w:val="auto"/>
          <w:sz w:val="16"/>
          <w:szCs w:val="16"/>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Исполняющий</w:t>
      </w:r>
      <w:proofErr w:type="gramEnd"/>
      <w:r w:rsidRPr="00EA2F36">
        <w:rPr>
          <w:rFonts w:ascii="Arial" w:hAnsi="Arial" w:cs="Arial"/>
          <w:color w:val="auto"/>
          <w:sz w:val="16"/>
          <w:szCs w:val="16"/>
        </w:rPr>
        <w:t xml:space="preserve"> обязанности  Главы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Благодарненского городского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Ставропольского края,</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первый   заместитель  главы администрации-</w:t>
      </w:r>
    </w:p>
    <w:p w:rsidR="00EA2F36" w:rsidRPr="00EA2F36" w:rsidRDefault="00EA2F36" w:rsidP="00EA2F36">
      <w:pPr>
        <w:jc w:val="both"/>
        <w:rPr>
          <w:rFonts w:ascii="Arial" w:hAnsi="Arial" w:cs="Arial"/>
          <w:color w:val="auto"/>
          <w:sz w:val="16"/>
          <w:szCs w:val="16"/>
        </w:rPr>
      </w:pPr>
      <w:r w:rsidRPr="00EA2F36">
        <w:rPr>
          <w:rFonts w:ascii="Arial" w:hAnsi="Arial" w:cs="Arial"/>
          <w:color w:val="auto"/>
          <w:sz w:val="16"/>
          <w:szCs w:val="16"/>
        </w:rPr>
        <w:t>начальник управления по</w:t>
      </w:r>
      <w:r>
        <w:rPr>
          <w:rFonts w:ascii="Arial" w:hAnsi="Arial" w:cs="Arial"/>
          <w:color w:val="auto"/>
          <w:sz w:val="16"/>
          <w:szCs w:val="16"/>
        </w:rPr>
        <w:t xml:space="preserve"> делам территорий администрации</w:t>
      </w:r>
      <w:r w:rsidRPr="00EA2F36">
        <w:rPr>
          <w:rFonts w:ascii="Arial" w:hAnsi="Arial" w:cs="Arial"/>
          <w:color w:val="auto"/>
          <w:sz w:val="16"/>
          <w:szCs w:val="16"/>
        </w:rPr>
        <w:t xml:space="preserve">Благодарненского городского округа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Ставропольского края </w:t>
      </w:r>
      <w:r w:rsidRPr="00EA2F36">
        <w:rPr>
          <w:rFonts w:ascii="Arial" w:hAnsi="Arial" w:cs="Arial"/>
          <w:color w:val="auto"/>
          <w:sz w:val="16"/>
          <w:szCs w:val="16"/>
        </w:rPr>
        <w:tab/>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 Е.П. Кожин</w:t>
      </w:r>
    </w:p>
    <w:p w:rsidR="00EA2F36" w:rsidRDefault="00EA2F36" w:rsidP="00EA2F36">
      <w:pPr>
        <w:ind w:left="284" w:hanging="284"/>
        <w:jc w:val="both"/>
        <w:rPr>
          <w:rFonts w:ascii="Arial" w:hAnsi="Arial" w:cs="Arial"/>
          <w:color w:val="auto"/>
          <w:sz w:val="16"/>
          <w:szCs w:val="16"/>
        </w:rPr>
      </w:pPr>
    </w:p>
    <w:p w:rsid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right"/>
        <w:rPr>
          <w:rFonts w:ascii="Arial" w:hAnsi="Arial" w:cs="Arial"/>
          <w:color w:val="auto"/>
          <w:sz w:val="16"/>
          <w:szCs w:val="16"/>
        </w:rPr>
      </w:pPr>
      <w:r w:rsidRPr="00EA2F36">
        <w:rPr>
          <w:rFonts w:ascii="Arial" w:hAnsi="Arial" w:cs="Arial"/>
          <w:color w:val="auto"/>
          <w:sz w:val="16"/>
          <w:szCs w:val="16"/>
        </w:rPr>
        <w:tab/>
      </w:r>
      <w:r>
        <w:rPr>
          <w:rFonts w:ascii="Arial" w:hAnsi="Arial" w:cs="Arial"/>
          <w:color w:val="auto"/>
          <w:sz w:val="16"/>
          <w:szCs w:val="16"/>
        </w:rPr>
        <w:t>У</w:t>
      </w:r>
      <w:r w:rsidRPr="00EA2F36">
        <w:rPr>
          <w:rFonts w:ascii="Arial" w:hAnsi="Arial" w:cs="Arial"/>
          <w:color w:val="auto"/>
          <w:sz w:val="16"/>
          <w:szCs w:val="16"/>
        </w:rPr>
        <w:t>ТВЕРЖДЕН</w:t>
      </w:r>
    </w:p>
    <w:p w:rsidR="00EA2F36" w:rsidRPr="00EA2F36" w:rsidRDefault="00EA2F36" w:rsidP="00EA2F36">
      <w:pPr>
        <w:ind w:left="284" w:hanging="284"/>
        <w:jc w:val="right"/>
        <w:rPr>
          <w:rFonts w:ascii="Arial" w:hAnsi="Arial" w:cs="Arial"/>
          <w:color w:val="auto"/>
          <w:sz w:val="16"/>
          <w:szCs w:val="16"/>
        </w:rPr>
      </w:pPr>
      <w:r w:rsidRPr="00EA2F36">
        <w:rPr>
          <w:rFonts w:ascii="Arial" w:hAnsi="Arial" w:cs="Arial"/>
          <w:color w:val="auto"/>
          <w:sz w:val="16"/>
          <w:szCs w:val="16"/>
        </w:rPr>
        <w:t>постановлением администрации Благодарненского городского округа Ставропольского края</w:t>
      </w:r>
    </w:p>
    <w:p w:rsidR="00EA2F36" w:rsidRPr="00EA2F36" w:rsidRDefault="00EA2F36" w:rsidP="00EA2F36">
      <w:pPr>
        <w:ind w:left="284" w:hanging="284"/>
        <w:jc w:val="right"/>
        <w:rPr>
          <w:rFonts w:ascii="Arial" w:hAnsi="Arial" w:cs="Arial"/>
          <w:color w:val="auto"/>
          <w:sz w:val="16"/>
          <w:szCs w:val="16"/>
        </w:rPr>
      </w:pPr>
      <w:r w:rsidRPr="00EA2F36">
        <w:rPr>
          <w:rFonts w:ascii="Arial" w:hAnsi="Arial" w:cs="Arial"/>
          <w:color w:val="auto"/>
          <w:sz w:val="16"/>
          <w:szCs w:val="16"/>
        </w:rPr>
        <w:t>от 10 июля 2020 года № 922</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center"/>
        <w:rPr>
          <w:rFonts w:ascii="Arial" w:hAnsi="Arial" w:cs="Arial"/>
          <w:color w:val="auto"/>
          <w:sz w:val="16"/>
          <w:szCs w:val="16"/>
        </w:rPr>
      </w:pPr>
      <w:r w:rsidRPr="00EA2F36">
        <w:rPr>
          <w:rFonts w:ascii="Arial" w:hAnsi="Arial" w:cs="Arial"/>
          <w:color w:val="auto"/>
          <w:sz w:val="16"/>
          <w:szCs w:val="16"/>
        </w:rPr>
        <w:t>ПОРЯДОК</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w:t>
      </w:r>
    </w:p>
    <w:p w:rsidR="00EA2F36" w:rsidRPr="00EA2F36" w:rsidRDefault="00EA2F36" w:rsidP="00EA2F36">
      <w:pPr>
        <w:ind w:left="284" w:hanging="284"/>
        <w:jc w:val="both"/>
        <w:rPr>
          <w:rFonts w:ascii="Arial" w:hAnsi="Arial" w:cs="Arial"/>
          <w:color w:val="auto"/>
          <w:sz w:val="16"/>
          <w:szCs w:val="16"/>
        </w:rPr>
      </w:pP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w:t>
      </w:r>
      <w:r w:rsidRPr="00EA2F36">
        <w:rPr>
          <w:rFonts w:ascii="Arial" w:hAnsi="Arial" w:cs="Arial"/>
          <w:color w:val="auto"/>
          <w:sz w:val="16"/>
          <w:szCs w:val="16"/>
        </w:rPr>
        <w:tab/>
        <w:t xml:space="preserve">Настоящий Порядок определяет правила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 (далее – прогноз развития округа, Благодарненский городской округ).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2. Прогноз развития округа – документ стратегического планирования, определяющий приоритеты и тенденции социально-экономического развития Благодарненского городского округа, разрабатываемый на вариативной основе на очередной финансовый год и плановый период.</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Прогноз развития округа учитывается при корректировке прогноза социально-экономического развития Благодарненского городского округа на долгосрочный период.</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3.</w:t>
      </w:r>
      <w:r w:rsidRPr="00EA2F36">
        <w:rPr>
          <w:rFonts w:ascii="Arial" w:hAnsi="Arial" w:cs="Arial"/>
          <w:color w:val="auto"/>
          <w:sz w:val="16"/>
          <w:szCs w:val="16"/>
        </w:rPr>
        <w:tab/>
      </w:r>
      <w:proofErr w:type="gramStart"/>
      <w:r w:rsidRPr="00EA2F36">
        <w:rPr>
          <w:rFonts w:ascii="Arial" w:hAnsi="Arial" w:cs="Arial"/>
          <w:color w:val="auto"/>
          <w:sz w:val="16"/>
          <w:szCs w:val="16"/>
        </w:rPr>
        <w:t>Разработка и корректировка прогноза развития округа  осуществляется отделом экономического развития администрации Благодарненского городского округа Ставропольского края (далее – отдел экономического развития) на основе сценарных условий функционирования экономики Ставропольского края,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roofErr w:type="gramEnd"/>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4. Разработка прогноза развития округа осуществляется ежегодно в два этапа:</w:t>
      </w:r>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 xml:space="preserve">1) на первом этапе – отдел экономического развития совместно с отделами и управлениями администрации Благодарненского городского округа, являющимися субъектами прогнозирования социально - экономического развития Благодарненского городского округа Ставропольского края </w:t>
      </w:r>
      <w:r w:rsidRPr="00EA2F36">
        <w:rPr>
          <w:rFonts w:ascii="Arial" w:hAnsi="Arial" w:cs="Arial"/>
          <w:color w:val="auto"/>
          <w:sz w:val="16"/>
          <w:szCs w:val="16"/>
        </w:rPr>
        <w:lastRenderedPageBreak/>
        <w:t>(далее – субъекты прогнозирования), на основе сценарных условий функционирования экономики Ставропольского края, основных показателей прогноза социально-экономического развития Российской Федерации  на среднесрочный период, Стратегии социально-экономического развития Благодарненского городского округа Ставропольского края с учетом основных направлений</w:t>
      </w:r>
      <w:proofErr w:type="gramEnd"/>
      <w:r w:rsidRPr="00EA2F36">
        <w:rPr>
          <w:rFonts w:ascii="Arial" w:hAnsi="Arial" w:cs="Arial"/>
          <w:color w:val="auto"/>
          <w:sz w:val="16"/>
          <w:szCs w:val="16"/>
        </w:rPr>
        <w:t xml:space="preserve"> бюджетной и налоговой политики Благодарненского городского округа на очередной финансовый год и плановый период разрабатывает прогноз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2) на втором этапе - отдел экономического развития совместно с субъектами прогнозирования разрабатывает уточненный прогноз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5. Материалы для разработки прогноза развития Благодарненского городского округа и уточненного прогноза представляются субъектами прогнозирования по запросу отдела экономического развития на бумажных и электронных носителях.</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6.</w:t>
      </w:r>
      <w:r w:rsidRPr="00EA2F36">
        <w:rPr>
          <w:rFonts w:ascii="Arial" w:hAnsi="Arial" w:cs="Arial"/>
          <w:color w:val="auto"/>
          <w:sz w:val="16"/>
          <w:szCs w:val="16"/>
        </w:rPr>
        <w:tab/>
        <w:t>Прогноз развития округа разрабатывается в следующих вариантах:</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базовый вариант прогноза развития округа характеризует основные тенденции и параметры развития экономики Благодарненского городского округа при сценарных условиях, характеризующих консервативные оценки темпов экономического роста Благодарненского городского округа, внешнеэкономических и иных условий;</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консервативный вариант прогноза развития округа разрабатывается на основе сценарных условий, характеризующих существенное ухудшение темпов экономического роста Благодарненского городского округа, внешнеэкономических и иных условий;</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целевой вариант прогноза развития округа основан на сценарных условиях, предусматривающих достижение значений целевых показателей социально-экономического развития Благодарненского городского округа, обеспечивающих достижение целей и решение задач стратегического планирования Благодарненского городского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7.</w:t>
      </w:r>
      <w:r w:rsidRPr="00EA2F36">
        <w:rPr>
          <w:rFonts w:ascii="Arial" w:hAnsi="Arial" w:cs="Arial"/>
          <w:color w:val="auto"/>
          <w:sz w:val="16"/>
          <w:szCs w:val="16"/>
        </w:rPr>
        <w:tab/>
        <w:t>Варианты разработки прогноза развития округа, перечень показателей, этапы и сроки его разработки определяются министерством экономического развития Ставропольского края.</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8. Прогноз развития округа содержит:</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 оценку достигнутого уровня социально-экономического развития Благодарненского городского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2) оценку факторов и ограничений экономического роста Благодарненского городского округа на среднесрочный период;</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3) направления социально-экономического развития Благодарненского городского округа и значения целевых показателей вариантов прогноза развития округа, включая количественные показатели и качественные характеристики социально-экономического развития Благодарненского городского округа с учетом реализации мероприятий, содержащихся в муниципальных программах Благодарненского городского округа Ставропольского края;</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9.Прогноз развития округа составляется в виде таблицы отчетных и прогнозных значений целевых показателей социально-экономического развития Благодарненского городского округа по форме,  установленной министерством экономического развития Ставропольского края, и пояснительной записки к прогнозу развития округа.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10. В пояснительной записке к прогнозу развития округа приводится обоснование </w:t>
      </w:r>
      <w:proofErr w:type="gramStart"/>
      <w:r w:rsidRPr="00EA2F36">
        <w:rPr>
          <w:rFonts w:ascii="Arial" w:hAnsi="Arial" w:cs="Arial"/>
          <w:color w:val="auto"/>
          <w:sz w:val="16"/>
          <w:szCs w:val="16"/>
        </w:rPr>
        <w:t>значений целевых показателей вариантов прогноза развития</w:t>
      </w:r>
      <w:proofErr w:type="gramEnd"/>
      <w:r w:rsidRPr="00EA2F36">
        <w:rPr>
          <w:rFonts w:ascii="Arial" w:hAnsi="Arial" w:cs="Arial"/>
          <w:color w:val="auto"/>
          <w:sz w:val="16"/>
          <w:szCs w:val="16"/>
        </w:rPr>
        <w:t xml:space="preserve"> округа (далее - показатели прогноза), в том числе их сопоставление с ранее утвержденными значениями показателей развития Благодарненского городского округа с указанием причин и факторов прогнозируемых изменений.</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В случае отсутствия сведений о фактических значениях показателей прогноза учитывается их прогнозная оценка.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11. Субъекты прогнозирования ежегодно по запросу отдела экономического развития представляют значения показателей и пояснительные записки к каждому из указанных показателей, которые должны содержать:</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краткий анализ достигнутого уровня прогнозных значений показателей, описание основных тенденций их изменения за отчетный период, предшествующий прогнозному периоду, анализ факторов, оказывавших существенное влияние на </w:t>
      </w:r>
      <w:r w:rsidRPr="00EA2F36">
        <w:rPr>
          <w:rFonts w:ascii="Arial" w:hAnsi="Arial" w:cs="Arial"/>
          <w:color w:val="auto"/>
          <w:sz w:val="16"/>
          <w:szCs w:val="16"/>
        </w:rPr>
        <w:lastRenderedPageBreak/>
        <w:t>сложившиеся тенденции социально-экономического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обоснование значений показателей, в том числе их сопоставление с ранее утвержденными значениями показателей, с указанием причин и факторов прогнозируемых изменений;</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описание вариантов прогноза развития округа в пределах компетенции субъекта прогнозирования с указанием комплекса необходимых мер, принятие и реализация которых позволят оказать существенное влияние на сложившиеся тенденции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иную информацию, необходимую для подготовки пояснительной записки к прогнозу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12. Отдел экономического развития:</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w:t>
      </w:r>
      <w:r w:rsidRPr="00EA2F36">
        <w:rPr>
          <w:rFonts w:ascii="Arial" w:hAnsi="Arial" w:cs="Arial"/>
          <w:color w:val="auto"/>
          <w:sz w:val="16"/>
          <w:szCs w:val="16"/>
        </w:rPr>
        <w:tab/>
        <w:t>после получения сценарных условий и основных параметров прогноза социально-экономического развития Российской Федерации, проводит организационную работу по разработке и формированию прогноза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2)</w:t>
      </w:r>
      <w:r w:rsidRPr="00EA2F36">
        <w:rPr>
          <w:rFonts w:ascii="Arial" w:hAnsi="Arial" w:cs="Arial"/>
          <w:color w:val="auto"/>
          <w:sz w:val="16"/>
          <w:szCs w:val="16"/>
        </w:rPr>
        <w:tab/>
        <w:t>запрашивает у субъектов прогнозирования необходимую информацию для разработки прогноза развития округа (уточненного прогноза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3)</w:t>
      </w:r>
      <w:r w:rsidRPr="00EA2F36">
        <w:rPr>
          <w:rFonts w:ascii="Arial" w:hAnsi="Arial" w:cs="Arial"/>
          <w:color w:val="auto"/>
          <w:sz w:val="16"/>
          <w:szCs w:val="16"/>
        </w:rPr>
        <w:tab/>
        <w:t>обобщает представленные субъектами прогнозирования данные, необходимые для разработки прогноза развития округа (уточненного прогноза развития округа), и вносит в случае необходимости обоснованные изменения в значения показателей прогноза, предварительно проинформировав субъектов прогнозирования о вносимых изменениях;</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4)</w:t>
      </w:r>
      <w:r w:rsidRPr="00EA2F36">
        <w:rPr>
          <w:rFonts w:ascii="Arial" w:hAnsi="Arial" w:cs="Arial"/>
          <w:color w:val="auto"/>
          <w:sz w:val="16"/>
          <w:szCs w:val="16"/>
        </w:rPr>
        <w:tab/>
        <w:t xml:space="preserve">организует проведение общественного </w:t>
      </w:r>
      <w:proofErr w:type="gramStart"/>
      <w:r w:rsidRPr="00EA2F36">
        <w:rPr>
          <w:rFonts w:ascii="Arial" w:hAnsi="Arial" w:cs="Arial"/>
          <w:color w:val="auto"/>
          <w:sz w:val="16"/>
          <w:szCs w:val="16"/>
        </w:rPr>
        <w:t>обсуждения проекта среднесрочного прогноза развития округа</w:t>
      </w:r>
      <w:proofErr w:type="gramEnd"/>
      <w:r w:rsidRPr="00EA2F36">
        <w:rPr>
          <w:rFonts w:ascii="Arial" w:hAnsi="Arial" w:cs="Arial"/>
          <w:color w:val="auto"/>
          <w:sz w:val="16"/>
          <w:szCs w:val="16"/>
        </w:rPr>
        <w:t xml:space="preserve"> в соответствии с Порядком общественного обсуждения проектов документов стратегического планирования Благодарненского городского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5)</w:t>
      </w:r>
      <w:r w:rsidRPr="00EA2F36">
        <w:rPr>
          <w:rFonts w:ascii="Arial" w:hAnsi="Arial" w:cs="Arial"/>
          <w:color w:val="auto"/>
          <w:sz w:val="16"/>
          <w:szCs w:val="16"/>
        </w:rPr>
        <w:tab/>
        <w:t>подготавливает проект правового акта администрации Благодарненского городского округа об одобрении прогноза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6)</w:t>
      </w:r>
      <w:r w:rsidRPr="00EA2F36">
        <w:rPr>
          <w:rFonts w:ascii="Arial" w:hAnsi="Arial" w:cs="Arial"/>
          <w:color w:val="auto"/>
          <w:sz w:val="16"/>
          <w:szCs w:val="16"/>
        </w:rPr>
        <w:tab/>
        <w:t>размещает прогноз развития округа на официальном сайте администрации Благодарненского городского округа в информационно-телекоммуникационной сети «Интернет» в течение 10 рабочих дней со дня его утверждения;</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7)</w:t>
      </w:r>
      <w:r w:rsidRPr="00EA2F36">
        <w:rPr>
          <w:rFonts w:ascii="Arial" w:hAnsi="Arial" w:cs="Arial"/>
          <w:color w:val="auto"/>
          <w:sz w:val="16"/>
          <w:szCs w:val="16"/>
        </w:rPr>
        <w:tab/>
        <w:t>обеспечивает регистрацию одобренного администрацией Благодарненского городского округа Ставропольского края прогноза развития округа в федеральном государственном реестре документов стратегического планирования в соответствии с требованиями Федерального закона «О стратегическом планировании в Российской Федерации»;</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8)</w:t>
      </w:r>
      <w:r w:rsidRPr="00EA2F36">
        <w:rPr>
          <w:rFonts w:ascii="Arial" w:hAnsi="Arial" w:cs="Arial"/>
          <w:color w:val="auto"/>
          <w:sz w:val="16"/>
          <w:szCs w:val="16"/>
        </w:rPr>
        <w:tab/>
        <w:t>ежегодно предоставляет в министерство экономического развития Ставропольского края:</w:t>
      </w:r>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в установленный срок текущего финансового года – прогноз социально-экономического развития Благодарненского городского округа на среднесрочной период по форме, определяемой министерством экономического развития Ставропольского края;</w:t>
      </w:r>
      <w:proofErr w:type="gramEnd"/>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в установленный срок текущего финансового года – уточненный прогноз социально-экономического развития Благодарненского городского округа на среднесрочной период по форме, определяемой министерством экономического развития Ставропольского края;</w:t>
      </w:r>
      <w:proofErr w:type="gramEnd"/>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9)</w:t>
      </w:r>
      <w:r w:rsidRPr="00EA2F36">
        <w:rPr>
          <w:rFonts w:ascii="Arial" w:hAnsi="Arial" w:cs="Arial"/>
          <w:color w:val="auto"/>
          <w:sz w:val="16"/>
          <w:szCs w:val="16"/>
        </w:rPr>
        <w:tab/>
        <w:t>ежегодно, в установленный срок текущего финансового года, представляет в финансовое управление администрации Благодарненского городского округа прогноз социально-экономического развития Благодарненского городского округа на среднесрочной период.</w:t>
      </w:r>
      <w:proofErr w:type="gramEnd"/>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13.</w:t>
      </w:r>
      <w:r w:rsidRPr="00EA2F36">
        <w:rPr>
          <w:rFonts w:ascii="Arial" w:hAnsi="Arial" w:cs="Arial"/>
          <w:color w:val="auto"/>
          <w:sz w:val="16"/>
          <w:szCs w:val="16"/>
        </w:rPr>
        <w:tab/>
      </w:r>
      <w:r w:rsidRPr="00EA2F36">
        <w:rPr>
          <w:rFonts w:ascii="Arial" w:hAnsi="Arial" w:cs="Arial"/>
          <w:color w:val="auto"/>
          <w:sz w:val="16"/>
          <w:szCs w:val="16"/>
        </w:rPr>
        <w:tab/>
        <w:t>На основе итогов социально-экономического развития Благодарненского городского округа за 9 месяцев текущего финансового года отдел экономического развития совместно с субъектами прогнозирования разрабатывает уточненный прогноз развития округа.</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14. Субъекты прогнозирования ежегодно, в установленные сроки, для разработки уточненного прогноза представляют в отдел экономического развития информацию, предусмотренную абзацем вторым пункта 11 настоящего Порядка, и информацию о предварительных итогах социально-экономического развития Благодарненского городского округа в курируемых сферах деятельности за 9 месяцев текущего финансового года с указанием причин произошедших изменений.</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lastRenderedPageBreak/>
        <w:t xml:space="preserve">15.Прогноз и уточненный прогноз развития округа утверждаются (одобряются)  постановлениями администрации Благодарненского городского округа.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16.</w:t>
      </w:r>
      <w:r w:rsidRPr="00EA2F36">
        <w:rPr>
          <w:rFonts w:ascii="Arial" w:hAnsi="Arial" w:cs="Arial"/>
          <w:color w:val="auto"/>
          <w:sz w:val="16"/>
          <w:szCs w:val="16"/>
        </w:rPr>
        <w:tab/>
      </w:r>
      <w:r w:rsidRPr="00EA2F36">
        <w:rPr>
          <w:rFonts w:ascii="Arial" w:hAnsi="Arial" w:cs="Arial"/>
          <w:color w:val="auto"/>
          <w:sz w:val="16"/>
          <w:szCs w:val="16"/>
        </w:rPr>
        <w:tab/>
        <w:t xml:space="preserve">Корректировка прогноза развития округа проводится в случае изменения основных характеристик социально-экономического развития Российской Федерации, Ставропольского края и Благодарненского городского округа. </w:t>
      </w:r>
    </w:p>
    <w:p w:rsidR="00EA2F36" w:rsidRP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Предложения о корректировке прогноза развития округа вносит отдел экономического развития по согласованию с субъектами прогнозирования.</w:t>
      </w:r>
    </w:p>
    <w:p w:rsidR="00EA2F36" w:rsidRPr="00EA2F36" w:rsidRDefault="00EA2F36" w:rsidP="00EA2F36">
      <w:pPr>
        <w:ind w:left="284" w:hanging="284"/>
        <w:jc w:val="both"/>
        <w:rPr>
          <w:rFonts w:ascii="Arial" w:hAnsi="Arial" w:cs="Arial"/>
          <w:color w:val="auto"/>
          <w:sz w:val="16"/>
          <w:szCs w:val="16"/>
        </w:rPr>
      </w:pPr>
      <w:proofErr w:type="gramStart"/>
      <w:r w:rsidRPr="00EA2F36">
        <w:rPr>
          <w:rFonts w:ascii="Arial" w:hAnsi="Arial" w:cs="Arial"/>
          <w:color w:val="auto"/>
          <w:sz w:val="16"/>
          <w:szCs w:val="16"/>
        </w:rPr>
        <w:t>17.Ежегодно отделом экономического развития осуществляется мониторинг и контроль реализации прогноза развития округа на основе данных официального статистического наблюдения, путем обобщения информации о социально-экономическом развитии Благодарненского городского округа за предыдущий финансовый год и оценки достижения значений показателей прогноза развития округа на среднесрочный период в форме ежегодного отчета «Об итогах социально-экономического развития Благодарненского городского округа» до 01 мая года, следующего за</w:t>
      </w:r>
      <w:proofErr w:type="gramEnd"/>
      <w:r w:rsidRPr="00EA2F36">
        <w:rPr>
          <w:rFonts w:ascii="Arial" w:hAnsi="Arial" w:cs="Arial"/>
          <w:color w:val="auto"/>
          <w:sz w:val="16"/>
          <w:szCs w:val="16"/>
        </w:rPr>
        <w:t xml:space="preserve"> отчетным.</w:t>
      </w:r>
    </w:p>
    <w:p w:rsidR="00EA2F36" w:rsidRDefault="00EA2F36" w:rsidP="00EA2F36">
      <w:pPr>
        <w:ind w:left="284" w:hanging="284"/>
        <w:jc w:val="both"/>
        <w:rPr>
          <w:rFonts w:ascii="Arial" w:hAnsi="Arial" w:cs="Arial"/>
          <w:color w:val="auto"/>
          <w:sz w:val="16"/>
          <w:szCs w:val="16"/>
        </w:rPr>
      </w:pPr>
      <w:r w:rsidRPr="00EA2F36">
        <w:rPr>
          <w:rFonts w:ascii="Arial" w:hAnsi="Arial" w:cs="Arial"/>
          <w:color w:val="auto"/>
          <w:sz w:val="16"/>
          <w:szCs w:val="16"/>
        </w:rPr>
        <w:t xml:space="preserve">Ежегодный отчет «Об итогах социально-экономического развития Благодарненского городского округа»   подлежит размещению </w:t>
      </w:r>
      <w:r w:rsidRPr="00EA2F36">
        <w:rPr>
          <w:rFonts w:ascii="Arial" w:hAnsi="Arial" w:cs="Arial"/>
          <w:color w:val="auto"/>
          <w:sz w:val="16"/>
          <w:szCs w:val="16"/>
        </w:rPr>
        <w:tab/>
        <w:t>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F6051" w:rsidRDefault="005F6051" w:rsidP="00EA2F36">
      <w:pPr>
        <w:ind w:left="284" w:hanging="284"/>
        <w:jc w:val="both"/>
        <w:rPr>
          <w:rFonts w:ascii="Arial" w:hAnsi="Arial" w:cs="Arial"/>
          <w:color w:val="auto"/>
          <w:sz w:val="16"/>
          <w:szCs w:val="16"/>
        </w:rPr>
      </w:pPr>
    </w:p>
    <w:p w:rsidR="005F6051" w:rsidRDefault="005F6051" w:rsidP="00EA2F36">
      <w:pPr>
        <w:ind w:left="284" w:hanging="284"/>
        <w:jc w:val="both"/>
        <w:rPr>
          <w:rFonts w:ascii="Arial" w:hAnsi="Arial" w:cs="Arial"/>
          <w:color w:val="auto"/>
          <w:sz w:val="16"/>
          <w:szCs w:val="16"/>
        </w:rPr>
      </w:pPr>
    </w:p>
    <w:p w:rsidR="005F6051" w:rsidRDefault="005F6051" w:rsidP="00EA2F36">
      <w:pPr>
        <w:ind w:left="284" w:hanging="284"/>
        <w:jc w:val="both"/>
        <w:rPr>
          <w:rFonts w:ascii="Arial" w:hAnsi="Arial" w:cs="Arial"/>
          <w:color w:val="auto"/>
          <w:sz w:val="16"/>
          <w:szCs w:val="16"/>
        </w:rPr>
      </w:pPr>
    </w:p>
    <w:p w:rsidR="005F6051" w:rsidRPr="005F6051" w:rsidRDefault="005F6051" w:rsidP="005F6051">
      <w:pPr>
        <w:ind w:left="284" w:hanging="284"/>
        <w:jc w:val="center"/>
        <w:rPr>
          <w:rFonts w:ascii="Arial" w:hAnsi="Arial" w:cs="Arial"/>
          <w:color w:val="auto"/>
          <w:sz w:val="16"/>
          <w:szCs w:val="16"/>
        </w:rPr>
      </w:pPr>
      <w:r w:rsidRPr="005F6051">
        <w:rPr>
          <w:rFonts w:ascii="Arial" w:hAnsi="Arial" w:cs="Arial"/>
          <w:color w:val="auto"/>
          <w:sz w:val="16"/>
          <w:szCs w:val="16"/>
        </w:rPr>
        <w:t>ПОСТАНОВЛЕНИЕ</w:t>
      </w: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АДМИНИСТРАЦИИ БЛАГОДАРНЕНСКОГО ГОРОДСКОГО ОКРУГА  СТАВРОПОЛЬСКОГО КРАЯ</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10</w:t>
      </w:r>
      <w:r w:rsidRPr="005F6051">
        <w:rPr>
          <w:rFonts w:ascii="Arial" w:hAnsi="Arial" w:cs="Arial"/>
          <w:color w:val="auto"/>
          <w:sz w:val="16"/>
          <w:szCs w:val="16"/>
        </w:rPr>
        <w:tab/>
        <w:t>июля</w:t>
      </w:r>
      <w:r w:rsidRPr="005F6051">
        <w:rPr>
          <w:rFonts w:ascii="Arial" w:hAnsi="Arial" w:cs="Arial"/>
          <w:color w:val="auto"/>
          <w:sz w:val="16"/>
          <w:szCs w:val="16"/>
        </w:rPr>
        <w:tab/>
        <w:t>2020  года</w:t>
      </w:r>
      <w:r w:rsidRPr="005F6051">
        <w:rPr>
          <w:rFonts w:ascii="Arial" w:hAnsi="Arial" w:cs="Arial"/>
          <w:color w:val="auto"/>
          <w:sz w:val="16"/>
          <w:szCs w:val="16"/>
        </w:rPr>
        <w:tab/>
        <w:t xml:space="preserve">г. </w:t>
      </w:r>
      <w:proofErr w:type="gramStart"/>
      <w:r w:rsidRPr="005F6051">
        <w:rPr>
          <w:rFonts w:ascii="Arial" w:hAnsi="Arial" w:cs="Arial"/>
          <w:color w:val="auto"/>
          <w:sz w:val="16"/>
          <w:szCs w:val="16"/>
        </w:rPr>
        <w:t>Благодарный</w:t>
      </w:r>
      <w:proofErr w:type="gramEnd"/>
      <w:r w:rsidRPr="005F6051">
        <w:rPr>
          <w:rFonts w:ascii="Arial" w:hAnsi="Arial" w:cs="Arial"/>
          <w:color w:val="auto"/>
          <w:sz w:val="16"/>
          <w:szCs w:val="16"/>
        </w:rPr>
        <w:tab/>
        <w:t>№</w:t>
      </w:r>
      <w:r w:rsidRPr="005F6051">
        <w:rPr>
          <w:rFonts w:ascii="Arial" w:hAnsi="Arial" w:cs="Arial"/>
          <w:color w:val="auto"/>
          <w:sz w:val="16"/>
          <w:szCs w:val="16"/>
        </w:rPr>
        <w:tab/>
        <w:t>923</w:t>
      </w: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roofErr w:type="gramStart"/>
      <w:r w:rsidRPr="005F6051">
        <w:rPr>
          <w:rFonts w:ascii="Arial" w:hAnsi="Arial" w:cs="Arial"/>
          <w:color w:val="auto"/>
          <w:sz w:val="16"/>
          <w:szCs w:val="16"/>
        </w:rPr>
        <w:t>О внесении изменений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w:t>
      </w:r>
      <w:proofErr w:type="gramEnd"/>
      <w:r w:rsidRPr="005F6051">
        <w:rPr>
          <w:rFonts w:ascii="Arial" w:hAnsi="Arial" w:cs="Arial"/>
          <w:color w:val="auto"/>
          <w:sz w:val="16"/>
          <w:szCs w:val="16"/>
        </w:rPr>
        <w:t xml:space="preserve"> регламентов предоставления муниципальных услуг и проектов административных регламентов осуществления муниципального контроля (надзора)» </w:t>
      </w:r>
    </w:p>
    <w:p w:rsid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roofErr w:type="gramStart"/>
      <w:r w:rsidRPr="005F6051">
        <w:rPr>
          <w:rFonts w:ascii="Arial" w:hAnsi="Arial" w:cs="Arial"/>
          <w:color w:val="auto"/>
          <w:sz w:val="16"/>
          <w:szCs w:val="16"/>
        </w:rPr>
        <w:t>В соответствии с 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w:t>
      </w:r>
      <w:proofErr w:type="gramEnd"/>
      <w:r w:rsidRPr="005F6051">
        <w:rPr>
          <w:rFonts w:ascii="Arial" w:hAnsi="Arial" w:cs="Arial"/>
          <w:color w:val="auto"/>
          <w:sz w:val="16"/>
          <w:szCs w:val="16"/>
        </w:rPr>
        <w:t xml:space="preserve"> государственных контрольных (надзорных) функций», администрация Благодарненского городского округа Ставропольского края</w:t>
      </w: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Default="005F6051" w:rsidP="005F6051">
      <w:pPr>
        <w:ind w:left="284" w:hanging="284"/>
        <w:jc w:val="both"/>
        <w:rPr>
          <w:rFonts w:ascii="Arial" w:hAnsi="Arial" w:cs="Arial"/>
          <w:color w:val="auto"/>
          <w:sz w:val="16"/>
          <w:szCs w:val="16"/>
        </w:rPr>
      </w:pPr>
    </w:p>
    <w:p w:rsidR="005F6051" w:rsidRDefault="005F6051" w:rsidP="005F6051">
      <w:pPr>
        <w:ind w:left="284" w:hanging="284"/>
        <w:jc w:val="both"/>
        <w:rPr>
          <w:rFonts w:ascii="Arial" w:hAnsi="Arial" w:cs="Arial"/>
          <w:color w:val="auto"/>
          <w:sz w:val="16"/>
          <w:szCs w:val="16"/>
        </w:rPr>
      </w:pPr>
    </w:p>
    <w:p w:rsid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567" w:hanging="425"/>
        <w:jc w:val="both"/>
        <w:rPr>
          <w:rFonts w:ascii="Arial" w:hAnsi="Arial" w:cs="Arial"/>
          <w:color w:val="auto"/>
          <w:sz w:val="16"/>
          <w:szCs w:val="16"/>
        </w:rPr>
      </w:pPr>
      <w:r w:rsidRPr="005F6051">
        <w:rPr>
          <w:rFonts w:ascii="Arial" w:hAnsi="Arial" w:cs="Arial"/>
          <w:color w:val="auto"/>
          <w:sz w:val="16"/>
          <w:szCs w:val="16"/>
        </w:rPr>
        <w:t xml:space="preserve">ПОСТАНОВЛЯЕТ: </w:t>
      </w:r>
    </w:p>
    <w:p w:rsidR="005F6051" w:rsidRPr="005F6051" w:rsidRDefault="005F6051" w:rsidP="005F6051">
      <w:pPr>
        <w:ind w:left="567" w:hanging="425"/>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w:t>
      </w:r>
      <w:r w:rsidRPr="005F6051">
        <w:rPr>
          <w:rFonts w:ascii="Arial" w:hAnsi="Arial" w:cs="Arial"/>
          <w:color w:val="auto"/>
          <w:sz w:val="16"/>
          <w:szCs w:val="16"/>
        </w:rPr>
        <w:tab/>
      </w:r>
      <w:proofErr w:type="gramStart"/>
      <w:r w:rsidRPr="005F6051">
        <w:rPr>
          <w:rFonts w:ascii="Arial" w:hAnsi="Arial" w:cs="Arial"/>
          <w:color w:val="auto"/>
          <w:sz w:val="16"/>
          <w:szCs w:val="16"/>
        </w:rPr>
        <w:t xml:space="preserve">Внести в постановление администрации Благодарненского городского округа Ставропольского края от 26 марта 2019 года № 611 «Об утверждении Порядка разработки и </w:t>
      </w:r>
      <w:r w:rsidRPr="005F6051">
        <w:rPr>
          <w:rFonts w:ascii="Arial" w:hAnsi="Arial" w:cs="Arial"/>
          <w:color w:val="auto"/>
          <w:sz w:val="16"/>
          <w:szCs w:val="16"/>
        </w:rPr>
        <w:lastRenderedPageBreak/>
        <w:t>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w:t>
      </w:r>
      <w:proofErr w:type="gramEnd"/>
      <w:r w:rsidRPr="005F6051">
        <w:rPr>
          <w:rFonts w:ascii="Arial" w:hAnsi="Arial" w:cs="Arial"/>
          <w:color w:val="auto"/>
          <w:sz w:val="16"/>
          <w:szCs w:val="16"/>
        </w:rPr>
        <w:t xml:space="preserve"> муниципальных услуг и проектов административных регламентов осуществления муниципального контроля (надзора)» следующие изменения:</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1.1. В Порядке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подпункт 16 пункта 14 изложить в следующей редакции:</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«16) показатели доступности и качества муниципальной услуги, в том</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 xml:space="preserve">числе  количество взаимодействия заявителя с должностными лицами </w:t>
      </w:r>
      <w:proofErr w:type="gramStart"/>
      <w:r w:rsidRPr="005F6051">
        <w:rPr>
          <w:rFonts w:ascii="Arial" w:hAnsi="Arial" w:cs="Arial"/>
          <w:color w:val="auto"/>
          <w:sz w:val="16"/>
          <w:szCs w:val="16"/>
        </w:rPr>
        <w:t>при</w:t>
      </w:r>
      <w:proofErr w:type="gramEnd"/>
    </w:p>
    <w:p w:rsidR="005F6051" w:rsidRPr="005F6051" w:rsidRDefault="005F6051" w:rsidP="005F6051">
      <w:pPr>
        <w:ind w:left="284" w:hanging="284"/>
        <w:jc w:val="both"/>
        <w:rPr>
          <w:rFonts w:ascii="Arial" w:hAnsi="Arial" w:cs="Arial"/>
          <w:color w:val="auto"/>
          <w:sz w:val="16"/>
          <w:szCs w:val="16"/>
        </w:rPr>
      </w:pPr>
      <w:proofErr w:type="gramStart"/>
      <w:r w:rsidRPr="005F6051">
        <w:rPr>
          <w:rFonts w:ascii="Arial" w:hAnsi="Arial" w:cs="Arial"/>
          <w:color w:val="auto"/>
          <w:sz w:val="16"/>
          <w:szCs w:val="16"/>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администрации, органе администрации, предоставляющем муниципальную услугу, по выбору заявителя (экстерриториальный  принцип), посредством запроса о предоставлении нескольких государственных и</w:t>
      </w:r>
      <w:proofErr w:type="gramEnd"/>
      <w:r w:rsidRPr="005F6051">
        <w:rPr>
          <w:rFonts w:ascii="Arial" w:hAnsi="Arial" w:cs="Arial"/>
          <w:color w:val="auto"/>
          <w:sz w:val="16"/>
          <w:szCs w:val="16"/>
        </w:rPr>
        <w:t xml:space="preserve">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roofErr w:type="gramStart"/>
      <w:r w:rsidRPr="005F6051">
        <w:rPr>
          <w:rFonts w:ascii="Arial" w:hAnsi="Arial" w:cs="Arial"/>
          <w:color w:val="auto"/>
          <w:sz w:val="16"/>
          <w:szCs w:val="16"/>
        </w:rPr>
        <w:t>;»</w:t>
      </w:r>
      <w:proofErr w:type="gramEnd"/>
      <w:r w:rsidRPr="005F6051">
        <w:rPr>
          <w:rFonts w:ascii="Arial" w:hAnsi="Arial" w:cs="Arial"/>
          <w:color w:val="auto"/>
          <w:sz w:val="16"/>
          <w:szCs w:val="16"/>
        </w:rPr>
        <w:t>.</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 xml:space="preserve">1.2. В Порядке </w:t>
      </w:r>
      <w:proofErr w:type="gramStart"/>
      <w:r w:rsidRPr="005F6051">
        <w:rPr>
          <w:rFonts w:ascii="Arial" w:hAnsi="Arial" w:cs="Arial"/>
          <w:color w:val="auto"/>
          <w:sz w:val="16"/>
          <w:szCs w:val="16"/>
        </w:rPr>
        <w:t>проведения экспертизы проектов административных регламентов предоставления муниципальных услуг</w:t>
      </w:r>
      <w:proofErr w:type="gramEnd"/>
      <w:r w:rsidRPr="005F6051">
        <w:rPr>
          <w:rFonts w:ascii="Arial" w:hAnsi="Arial" w:cs="Arial"/>
          <w:color w:val="auto"/>
          <w:sz w:val="16"/>
          <w:szCs w:val="16"/>
        </w:rPr>
        <w:t xml:space="preserve"> и проектов административных регламентов осуществления муниципального контроля (надзора):</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1.2.1.Пункт 10 изложить в следующей редакции:</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 xml:space="preserve">«10. </w:t>
      </w:r>
      <w:proofErr w:type="gramStart"/>
      <w:r w:rsidRPr="005F6051">
        <w:rPr>
          <w:rFonts w:ascii="Arial" w:hAnsi="Arial" w:cs="Arial"/>
          <w:color w:val="auto"/>
          <w:sz w:val="16"/>
          <w:szCs w:val="16"/>
        </w:rPr>
        <w:t>Отдел экономического развития администрации в срок не более 10 рабочих дней со дня получения для проведения экспертизы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w:t>
      </w:r>
      <w:proofErr w:type="gramEnd"/>
      <w:r w:rsidRPr="005F6051">
        <w:rPr>
          <w:rFonts w:ascii="Arial" w:hAnsi="Arial" w:cs="Arial"/>
          <w:color w:val="auto"/>
          <w:sz w:val="16"/>
          <w:szCs w:val="16"/>
        </w:rPr>
        <w:t xml:space="preserve"> </w:t>
      </w:r>
      <w:proofErr w:type="gramStart"/>
      <w:r w:rsidRPr="005F6051">
        <w:rPr>
          <w:rFonts w:ascii="Arial" w:hAnsi="Arial" w:cs="Arial"/>
          <w:color w:val="auto"/>
          <w:sz w:val="16"/>
          <w:szCs w:val="16"/>
        </w:rPr>
        <w:t>акта о внесении изменений в административный регламент осуществления муниципального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возвращает его на доработку без дачи заключения в случае наличия в нем замечаний, требующих устранения для получения заключения отдела экономического развития администрации, с указанием оснований для возврата.</w:t>
      </w:r>
      <w:proofErr w:type="gramEnd"/>
    </w:p>
    <w:p w:rsidR="005F6051" w:rsidRPr="005F6051" w:rsidRDefault="005F6051" w:rsidP="005F6051">
      <w:pPr>
        <w:ind w:left="284" w:hanging="284"/>
        <w:jc w:val="both"/>
        <w:rPr>
          <w:rFonts w:ascii="Arial" w:hAnsi="Arial" w:cs="Arial"/>
          <w:color w:val="auto"/>
          <w:sz w:val="16"/>
          <w:szCs w:val="16"/>
        </w:rPr>
      </w:pPr>
      <w:proofErr w:type="gramStart"/>
      <w:r w:rsidRPr="005F6051">
        <w:rPr>
          <w:rFonts w:ascii="Arial" w:hAnsi="Arial" w:cs="Arial"/>
          <w:color w:val="auto"/>
          <w:sz w:val="16"/>
          <w:szCs w:val="16"/>
        </w:rPr>
        <w:t>Орган администрации в срок не более 5 рабочих дней со дня поступления замечаний отдела экономического развития администрации, указанных в абзаце первом настоящего пункта, дорабатывает проект административного регламента предоставления муниципальной услуги, проект нормативного правового акта о внесении изменений в административный регламент предоставления муниципальной услуги или проект нормативного правового акта о признании административного регламента предоставления муниципальной услуги утратившим силу, проект административного регламента</w:t>
      </w:r>
      <w:proofErr w:type="gramEnd"/>
      <w:r w:rsidRPr="005F6051">
        <w:rPr>
          <w:rFonts w:ascii="Arial" w:hAnsi="Arial" w:cs="Arial"/>
          <w:color w:val="auto"/>
          <w:sz w:val="16"/>
          <w:szCs w:val="16"/>
        </w:rPr>
        <w:t xml:space="preserve"> осуществления муниципального контроля (надзора), проект нормативного правового акта о внесении изменений в административный регламент осуществления муниципального контроля (надзора) или проект нормативного правового акта о признании административного регламента </w:t>
      </w:r>
      <w:r w:rsidRPr="005F6051">
        <w:rPr>
          <w:rFonts w:ascii="Arial" w:hAnsi="Arial" w:cs="Arial"/>
          <w:color w:val="auto"/>
          <w:sz w:val="16"/>
          <w:szCs w:val="16"/>
        </w:rPr>
        <w:lastRenderedPageBreak/>
        <w:t xml:space="preserve">осуществления муниципального контроля (надзора) </w:t>
      </w:r>
      <w:proofErr w:type="gramStart"/>
      <w:r w:rsidRPr="005F6051">
        <w:rPr>
          <w:rFonts w:ascii="Arial" w:hAnsi="Arial" w:cs="Arial"/>
          <w:color w:val="auto"/>
          <w:sz w:val="16"/>
          <w:szCs w:val="16"/>
        </w:rPr>
        <w:t>утратившим</w:t>
      </w:r>
      <w:proofErr w:type="gramEnd"/>
      <w:r w:rsidRPr="005F6051">
        <w:rPr>
          <w:rFonts w:ascii="Arial" w:hAnsi="Arial" w:cs="Arial"/>
          <w:color w:val="auto"/>
          <w:sz w:val="16"/>
          <w:szCs w:val="16"/>
        </w:rPr>
        <w:t xml:space="preserve"> силу и направляет его повторно на экспертизу в отдел экономического развития администрации.».</w:t>
      </w: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1.2.2. Пункт 11 признать утратившим силу.</w:t>
      </w: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2.</w:t>
      </w:r>
      <w:r w:rsidRPr="005F6051">
        <w:rPr>
          <w:rFonts w:ascii="Arial" w:hAnsi="Arial" w:cs="Arial"/>
          <w:color w:val="auto"/>
          <w:sz w:val="16"/>
          <w:szCs w:val="16"/>
        </w:rPr>
        <w:tab/>
      </w:r>
      <w:proofErr w:type="gramStart"/>
      <w:r w:rsidRPr="005F6051">
        <w:rPr>
          <w:rFonts w:ascii="Arial" w:hAnsi="Arial" w:cs="Arial"/>
          <w:color w:val="auto"/>
          <w:sz w:val="16"/>
          <w:szCs w:val="16"/>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r w:rsidRPr="005F6051">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5F6051">
      <w:pPr>
        <w:ind w:left="284" w:hanging="284"/>
        <w:jc w:val="both"/>
        <w:rPr>
          <w:rFonts w:ascii="Arial" w:hAnsi="Arial" w:cs="Arial"/>
          <w:color w:val="auto"/>
          <w:sz w:val="16"/>
          <w:szCs w:val="16"/>
        </w:rPr>
      </w:pPr>
    </w:p>
    <w:p w:rsidR="005F6051" w:rsidRPr="005F6051" w:rsidRDefault="005F6051" w:rsidP="00D73502">
      <w:pPr>
        <w:spacing w:line="200" w:lineRule="exact"/>
        <w:ind w:left="-142"/>
        <w:rPr>
          <w:rFonts w:ascii="Arial" w:hAnsi="Arial" w:cs="Arial"/>
          <w:color w:val="auto"/>
          <w:sz w:val="16"/>
          <w:szCs w:val="16"/>
        </w:rPr>
      </w:pPr>
      <w:proofErr w:type="gramStart"/>
      <w:r w:rsidRPr="005F6051">
        <w:rPr>
          <w:rFonts w:ascii="Arial" w:hAnsi="Arial" w:cs="Arial"/>
          <w:color w:val="auto"/>
          <w:sz w:val="16"/>
          <w:szCs w:val="16"/>
        </w:rPr>
        <w:t>Исполняющий</w:t>
      </w:r>
      <w:proofErr w:type="gramEnd"/>
      <w:r w:rsidRPr="005F6051">
        <w:rPr>
          <w:rFonts w:ascii="Arial" w:hAnsi="Arial" w:cs="Arial"/>
          <w:color w:val="auto"/>
          <w:sz w:val="16"/>
          <w:szCs w:val="16"/>
        </w:rPr>
        <w:t xml:space="preserve"> обязанности Главы </w:t>
      </w:r>
    </w:p>
    <w:p w:rsidR="005F6051" w:rsidRPr="005F6051" w:rsidRDefault="005F6051" w:rsidP="00D73502">
      <w:pPr>
        <w:spacing w:line="200" w:lineRule="exact"/>
        <w:ind w:left="-142"/>
        <w:rPr>
          <w:rFonts w:ascii="Arial" w:hAnsi="Arial" w:cs="Arial"/>
          <w:color w:val="auto"/>
          <w:sz w:val="16"/>
          <w:szCs w:val="16"/>
        </w:rPr>
      </w:pPr>
      <w:r w:rsidRPr="005F6051">
        <w:rPr>
          <w:rFonts w:ascii="Arial" w:hAnsi="Arial" w:cs="Arial"/>
          <w:color w:val="auto"/>
          <w:sz w:val="16"/>
          <w:szCs w:val="16"/>
        </w:rPr>
        <w:t>Благодарненского городского округа</w:t>
      </w:r>
    </w:p>
    <w:p w:rsidR="005F6051" w:rsidRPr="005F6051" w:rsidRDefault="005F6051" w:rsidP="00D73502">
      <w:pPr>
        <w:spacing w:line="200" w:lineRule="exact"/>
        <w:ind w:left="-142"/>
        <w:rPr>
          <w:rFonts w:ascii="Arial" w:hAnsi="Arial" w:cs="Arial"/>
          <w:color w:val="auto"/>
          <w:sz w:val="16"/>
          <w:szCs w:val="16"/>
        </w:rPr>
      </w:pPr>
      <w:r w:rsidRPr="005F6051">
        <w:rPr>
          <w:rFonts w:ascii="Arial" w:hAnsi="Arial" w:cs="Arial"/>
          <w:color w:val="auto"/>
          <w:sz w:val="16"/>
          <w:szCs w:val="16"/>
        </w:rPr>
        <w:t>Ставропольского края,</w:t>
      </w:r>
    </w:p>
    <w:p w:rsidR="005F6051" w:rsidRDefault="005F6051" w:rsidP="00D73502">
      <w:pPr>
        <w:spacing w:line="200" w:lineRule="exact"/>
        <w:ind w:left="-142"/>
        <w:rPr>
          <w:rFonts w:ascii="Arial" w:hAnsi="Arial" w:cs="Arial"/>
          <w:color w:val="auto"/>
          <w:sz w:val="16"/>
          <w:szCs w:val="16"/>
        </w:rPr>
      </w:pPr>
      <w:r>
        <w:rPr>
          <w:rFonts w:ascii="Arial" w:hAnsi="Arial" w:cs="Arial"/>
          <w:color w:val="auto"/>
          <w:sz w:val="16"/>
          <w:szCs w:val="16"/>
        </w:rPr>
        <w:t>Первый заместите главы администраци</w:t>
      </w:r>
      <w:proofErr w:type="gramStart"/>
      <w:r>
        <w:rPr>
          <w:rFonts w:ascii="Arial" w:hAnsi="Arial" w:cs="Arial"/>
          <w:color w:val="auto"/>
          <w:sz w:val="16"/>
          <w:szCs w:val="16"/>
        </w:rPr>
        <w:t>и-</w:t>
      </w:r>
      <w:proofErr w:type="gramEnd"/>
      <w:r>
        <w:rPr>
          <w:rFonts w:ascii="Arial" w:hAnsi="Arial" w:cs="Arial"/>
          <w:color w:val="auto"/>
          <w:sz w:val="16"/>
          <w:szCs w:val="16"/>
        </w:rPr>
        <w:t xml:space="preserve"> -  начальник </w:t>
      </w:r>
      <w:r w:rsidRPr="005F6051">
        <w:rPr>
          <w:rFonts w:ascii="Arial" w:hAnsi="Arial" w:cs="Arial"/>
          <w:color w:val="auto"/>
          <w:sz w:val="16"/>
          <w:szCs w:val="16"/>
        </w:rPr>
        <w:t>управления по делам территорий администрации Благодарненского городского округа Ставропольского края</w:t>
      </w:r>
      <w:r w:rsidRPr="005F6051">
        <w:rPr>
          <w:rFonts w:ascii="Arial" w:hAnsi="Arial" w:cs="Arial"/>
          <w:color w:val="auto"/>
          <w:sz w:val="16"/>
          <w:szCs w:val="16"/>
        </w:rPr>
        <w:tab/>
      </w:r>
      <w:r w:rsidR="00D73502">
        <w:rPr>
          <w:rFonts w:ascii="Arial" w:hAnsi="Arial" w:cs="Arial"/>
          <w:color w:val="auto"/>
          <w:sz w:val="16"/>
          <w:szCs w:val="16"/>
        </w:rPr>
        <w:t xml:space="preserve">                          </w:t>
      </w:r>
      <w:r w:rsidR="00E93FAD">
        <w:rPr>
          <w:rFonts w:ascii="Arial" w:hAnsi="Arial" w:cs="Arial"/>
          <w:color w:val="auto"/>
          <w:sz w:val="16"/>
          <w:szCs w:val="16"/>
        </w:rPr>
        <w:t xml:space="preserve">          </w:t>
      </w:r>
      <w:r w:rsidR="00D73502">
        <w:rPr>
          <w:rFonts w:ascii="Arial" w:hAnsi="Arial" w:cs="Arial"/>
          <w:color w:val="auto"/>
          <w:sz w:val="16"/>
          <w:szCs w:val="16"/>
        </w:rPr>
        <w:t xml:space="preserve">   </w:t>
      </w:r>
      <w:r w:rsidRPr="005F6051">
        <w:rPr>
          <w:rFonts w:ascii="Arial" w:hAnsi="Arial" w:cs="Arial"/>
          <w:color w:val="auto"/>
          <w:sz w:val="16"/>
          <w:szCs w:val="16"/>
        </w:rPr>
        <w:t>Е.П. Кожин</w:t>
      </w:r>
    </w:p>
    <w:p w:rsidR="005F6051" w:rsidRDefault="005F6051" w:rsidP="005F6051">
      <w:pPr>
        <w:ind w:left="284" w:hanging="284"/>
        <w:jc w:val="right"/>
        <w:rPr>
          <w:rFonts w:ascii="Arial" w:hAnsi="Arial" w:cs="Arial"/>
          <w:color w:val="auto"/>
          <w:sz w:val="16"/>
          <w:szCs w:val="16"/>
        </w:rPr>
      </w:pPr>
    </w:p>
    <w:p w:rsidR="005F6051" w:rsidRDefault="005F6051" w:rsidP="005F6051">
      <w:pPr>
        <w:ind w:left="284" w:hanging="284"/>
        <w:jc w:val="right"/>
        <w:rPr>
          <w:rFonts w:ascii="Arial" w:hAnsi="Arial" w:cs="Arial"/>
          <w:color w:val="auto"/>
          <w:sz w:val="16"/>
          <w:szCs w:val="16"/>
        </w:rPr>
      </w:pPr>
    </w:p>
    <w:p w:rsidR="005F6051" w:rsidRDefault="005F6051" w:rsidP="005F6051">
      <w:pPr>
        <w:ind w:left="284" w:hanging="284"/>
        <w:jc w:val="right"/>
        <w:rPr>
          <w:rFonts w:ascii="Arial" w:hAnsi="Arial" w:cs="Arial"/>
          <w:color w:val="auto"/>
          <w:sz w:val="16"/>
          <w:szCs w:val="16"/>
        </w:rPr>
      </w:pPr>
    </w:p>
    <w:p w:rsidR="00377161" w:rsidRPr="00377161" w:rsidRDefault="00377161" w:rsidP="00377161">
      <w:pPr>
        <w:tabs>
          <w:tab w:val="left" w:pos="7230"/>
        </w:tabs>
        <w:jc w:val="center"/>
        <w:rPr>
          <w:rFonts w:ascii="Arial" w:hAnsi="Arial" w:cs="Arial"/>
          <w:b/>
          <w:color w:val="auto"/>
          <w:sz w:val="16"/>
          <w:szCs w:val="16"/>
        </w:rPr>
      </w:pPr>
      <w:r w:rsidRPr="00377161">
        <w:rPr>
          <w:rFonts w:ascii="Arial" w:hAnsi="Arial" w:cs="Arial"/>
          <w:b/>
          <w:color w:val="auto"/>
          <w:sz w:val="16"/>
          <w:szCs w:val="16"/>
        </w:rPr>
        <w:t>ПОСТАНОВЛЕНИЕ</w:t>
      </w:r>
    </w:p>
    <w:p w:rsidR="00377161" w:rsidRPr="00377161" w:rsidRDefault="00377161" w:rsidP="00377161">
      <w:pPr>
        <w:jc w:val="center"/>
        <w:rPr>
          <w:rFonts w:ascii="Arial" w:hAnsi="Arial" w:cs="Arial"/>
          <w:b/>
          <w:color w:val="auto"/>
          <w:sz w:val="16"/>
          <w:szCs w:val="16"/>
        </w:rPr>
      </w:pPr>
    </w:p>
    <w:p w:rsidR="00377161" w:rsidRDefault="00377161" w:rsidP="00377161">
      <w:pPr>
        <w:jc w:val="center"/>
        <w:rPr>
          <w:rFonts w:ascii="Arial" w:hAnsi="Arial" w:cs="Arial"/>
          <w:b/>
          <w:color w:val="auto"/>
          <w:sz w:val="16"/>
          <w:szCs w:val="16"/>
        </w:rPr>
      </w:pPr>
      <w:r w:rsidRPr="00377161">
        <w:rPr>
          <w:rFonts w:ascii="Arial" w:hAnsi="Arial" w:cs="Arial"/>
          <w:b/>
          <w:color w:val="auto"/>
          <w:sz w:val="16"/>
          <w:szCs w:val="16"/>
        </w:rPr>
        <w:t>АДМИНИСТРАЦИИ БЛАГОДАРНЕНСКОГО ГОРОДСКОГО ОКРУГА  СТАВРОПОЛЬСКОГО КРАЯ</w:t>
      </w:r>
    </w:p>
    <w:p w:rsidR="00E93FAD" w:rsidRPr="00377161" w:rsidRDefault="00E93FAD" w:rsidP="00377161">
      <w:pPr>
        <w:jc w:val="center"/>
        <w:rPr>
          <w:rFonts w:ascii="Arial" w:hAnsi="Arial" w:cs="Arial"/>
          <w:b/>
          <w:color w:val="auto"/>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377161" w:rsidTr="00377161">
        <w:tc>
          <w:tcPr>
            <w:tcW w:w="5035" w:type="dxa"/>
          </w:tcPr>
          <w:tbl>
            <w:tblPr>
              <w:tblW w:w="0" w:type="auto"/>
              <w:tblLook w:val="04A0" w:firstRow="1" w:lastRow="0" w:firstColumn="1" w:lastColumn="0" w:noHBand="0" w:noVBand="1"/>
            </w:tblPr>
            <w:tblGrid>
              <w:gridCol w:w="448"/>
              <w:gridCol w:w="601"/>
              <w:gridCol w:w="1356"/>
              <w:gridCol w:w="1377"/>
              <w:gridCol w:w="451"/>
              <w:gridCol w:w="576"/>
            </w:tblGrid>
            <w:tr w:rsidR="00377161" w:rsidRPr="00377161" w:rsidTr="00E93FAD">
              <w:trPr>
                <w:trHeight w:val="80"/>
              </w:trPr>
              <w:tc>
                <w:tcPr>
                  <w:tcW w:w="448" w:type="dxa"/>
                  <w:shd w:val="clear" w:color="auto" w:fill="auto"/>
                </w:tcPr>
                <w:p w:rsidR="00377161" w:rsidRPr="00377161" w:rsidRDefault="00377161" w:rsidP="00377161">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15</w:t>
                  </w:r>
                </w:p>
              </w:tc>
              <w:tc>
                <w:tcPr>
                  <w:tcW w:w="601" w:type="dxa"/>
                  <w:shd w:val="clear" w:color="auto" w:fill="auto"/>
                  <w:hideMark/>
                </w:tcPr>
                <w:p w:rsidR="00377161" w:rsidRPr="00377161" w:rsidRDefault="00377161" w:rsidP="00377161">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июня</w:t>
                  </w:r>
                </w:p>
              </w:tc>
              <w:tc>
                <w:tcPr>
                  <w:tcW w:w="1356" w:type="dxa"/>
                  <w:shd w:val="clear" w:color="auto" w:fill="auto"/>
                  <w:hideMark/>
                </w:tcPr>
                <w:p w:rsidR="00377161" w:rsidRPr="00377161" w:rsidRDefault="00377161" w:rsidP="00377161">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 xml:space="preserve">2020 </w:t>
                  </w:r>
                  <w:r>
                    <w:rPr>
                      <w:rFonts w:ascii="Arial" w:hAnsi="Arial" w:cs="Arial"/>
                      <w:color w:val="auto"/>
                      <w:sz w:val="16"/>
                      <w:szCs w:val="16"/>
                      <w:lang w:eastAsia="en-US"/>
                    </w:rPr>
                    <w:t>года</w:t>
                  </w:r>
                </w:p>
              </w:tc>
              <w:tc>
                <w:tcPr>
                  <w:tcW w:w="1377" w:type="dxa"/>
                  <w:shd w:val="clear" w:color="auto" w:fill="auto"/>
                  <w:hideMark/>
                </w:tcPr>
                <w:p w:rsidR="00377161" w:rsidRPr="00377161" w:rsidRDefault="00377161" w:rsidP="008C69BA">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г. Благодарный</w:t>
                  </w:r>
                </w:p>
              </w:tc>
              <w:tc>
                <w:tcPr>
                  <w:tcW w:w="451" w:type="dxa"/>
                  <w:shd w:val="clear" w:color="auto" w:fill="auto"/>
                  <w:hideMark/>
                </w:tcPr>
                <w:p w:rsidR="00377161" w:rsidRPr="00377161" w:rsidRDefault="00377161" w:rsidP="008C69BA">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w:t>
                  </w:r>
                </w:p>
              </w:tc>
              <w:tc>
                <w:tcPr>
                  <w:tcW w:w="576" w:type="dxa"/>
                  <w:shd w:val="clear" w:color="auto" w:fill="auto"/>
                </w:tcPr>
                <w:p w:rsidR="00377161" w:rsidRPr="00377161" w:rsidRDefault="00377161" w:rsidP="008C69BA">
                  <w:pPr>
                    <w:tabs>
                      <w:tab w:val="left" w:pos="1862"/>
                    </w:tabs>
                    <w:rPr>
                      <w:rFonts w:ascii="Arial" w:hAnsi="Arial" w:cs="Arial"/>
                      <w:color w:val="auto"/>
                      <w:sz w:val="16"/>
                      <w:szCs w:val="16"/>
                      <w:lang w:eastAsia="en-US"/>
                    </w:rPr>
                  </w:pPr>
                  <w:r w:rsidRPr="00377161">
                    <w:rPr>
                      <w:rFonts w:ascii="Arial" w:hAnsi="Arial" w:cs="Arial"/>
                      <w:color w:val="auto"/>
                      <w:sz w:val="16"/>
                      <w:szCs w:val="16"/>
                      <w:lang w:eastAsia="en-US"/>
                    </w:rPr>
                    <w:t>937</w:t>
                  </w:r>
                </w:p>
              </w:tc>
            </w:tr>
          </w:tbl>
          <w:p w:rsidR="00377161" w:rsidRDefault="00377161"/>
        </w:tc>
      </w:tr>
    </w:tbl>
    <w:p w:rsidR="00377161" w:rsidRPr="00377161" w:rsidRDefault="00377161" w:rsidP="00377161">
      <w:pPr>
        <w:autoSpaceDE w:val="0"/>
        <w:autoSpaceDN w:val="0"/>
        <w:adjustRightInd w:val="0"/>
        <w:spacing w:line="240" w:lineRule="exact"/>
        <w:contextualSpacing/>
        <w:jc w:val="both"/>
        <w:rPr>
          <w:rFonts w:ascii="Arial" w:hAnsi="Arial" w:cs="Arial"/>
          <w:color w:val="auto"/>
          <w:sz w:val="16"/>
          <w:szCs w:val="16"/>
        </w:rPr>
      </w:pPr>
    </w:p>
    <w:p w:rsidR="00377161" w:rsidRPr="00377161" w:rsidRDefault="00377161" w:rsidP="00D73502">
      <w:pPr>
        <w:autoSpaceDE w:val="0"/>
        <w:autoSpaceDN w:val="0"/>
        <w:adjustRightInd w:val="0"/>
        <w:spacing w:line="180" w:lineRule="exact"/>
        <w:contextualSpacing/>
        <w:jc w:val="both"/>
        <w:rPr>
          <w:rFonts w:ascii="Arial" w:hAnsi="Arial" w:cs="Arial"/>
          <w:color w:val="auto"/>
          <w:sz w:val="16"/>
          <w:szCs w:val="16"/>
        </w:rPr>
      </w:pPr>
      <w:proofErr w:type="gramStart"/>
      <w:r w:rsidRPr="00377161">
        <w:rPr>
          <w:rFonts w:ascii="Arial" w:hAnsi="Arial" w:cs="Arial"/>
          <w:color w:val="auto"/>
          <w:sz w:val="16"/>
          <w:szCs w:val="16"/>
        </w:rPr>
        <w:t>Об утверждении Положения о порядке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 и размера платы за содержание жилого помещения для нанимателей по договорам социального найма и договорам найма жилых</w:t>
      </w:r>
      <w:proofErr w:type="gramEnd"/>
      <w:r w:rsidRPr="00377161">
        <w:rPr>
          <w:rFonts w:ascii="Arial" w:hAnsi="Arial" w:cs="Arial"/>
          <w:color w:val="auto"/>
          <w:sz w:val="16"/>
          <w:szCs w:val="16"/>
        </w:rPr>
        <w:t xml:space="preserve">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377161" w:rsidRPr="00377161" w:rsidRDefault="00377161" w:rsidP="00377161">
      <w:pPr>
        <w:autoSpaceDE w:val="0"/>
        <w:autoSpaceDN w:val="0"/>
        <w:adjustRightInd w:val="0"/>
        <w:spacing w:line="240" w:lineRule="exact"/>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В соответствии с частью 3 статьи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года N 668/</w:t>
      </w:r>
      <w:proofErr w:type="gramStart"/>
      <w:r w:rsidRPr="00377161">
        <w:rPr>
          <w:rFonts w:ascii="Arial" w:hAnsi="Arial" w:cs="Arial"/>
          <w:sz w:val="16"/>
          <w:szCs w:val="16"/>
        </w:rPr>
        <w:t>пр</w:t>
      </w:r>
      <w:proofErr w:type="gramEnd"/>
      <w:r w:rsidRPr="00377161">
        <w:rPr>
          <w:rFonts w:ascii="Arial" w:hAnsi="Arial" w:cs="Arial"/>
          <w:sz w:val="16"/>
          <w:szCs w:val="16"/>
        </w:rPr>
        <w:t xml:space="preserve">, администрация Благодарненского городского округа Ставропольского края </w:t>
      </w:r>
    </w:p>
    <w:p w:rsidR="00377161" w:rsidRPr="00377161" w:rsidRDefault="00377161" w:rsidP="00377161">
      <w:pPr>
        <w:autoSpaceDE w:val="0"/>
        <w:autoSpaceDN w:val="0"/>
        <w:adjustRightInd w:val="0"/>
        <w:ind w:hanging="142"/>
        <w:contextualSpacing/>
        <w:jc w:val="both"/>
        <w:rPr>
          <w:rFonts w:ascii="Arial" w:hAnsi="Arial" w:cs="Arial"/>
          <w:sz w:val="16"/>
          <w:szCs w:val="16"/>
        </w:rPr>
      </w:pPr>
    </w:p>
    <w:p w:rsidR="00377161" w:rsidRPr="00377161" w:rsidRDefault="00377161" w:rsidP="00377161">
      <w:pPr>
        <w:autoSpaceDE w:val="0"/>
        <w:autoSpaceDN w:val="0"/>
        <w:adjustRightInd w:val="0"/>
        <w:ind w:hanging="142"/>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ПОСТАНОВЛЯЕТ:</w:t>
      </w:r>
    </w:p>
    <w:p w:rsidR="00377161" w:rsidRPr="00377161" w:rsidRDefault="00377161" w:rsidP="00D73502">
      <w:pPr>
        <w:autoSpaceDE w:val="0"/>
        <w:autoSpaceDN w:val="0"/>
        <w:adjustRightInd w:val="0"/>
        <w:ind w:firstLine="426"/>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1. Утвердить прилагаемые:</w:t>
      </w: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1.1. Положения о порядке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1.2. Размер платы за содержание жилого помещения для нанимателей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377161" w:rsidRPr="00377161" w:rsidRDefault="00377161" w:rsidP="00D73502">
      <w:pPr>
        <w:autoSpaceDE w:val="0"/>
        <w:autoSpaceDN w:val="0"/>
        <w:adjustRightInd w:val="0"/>
        <w:ind w:firstLine="426"/>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 xml:space="preserve">2. </w:t>
      </w:r>
      <w:proofErr w:type="gramStart"/>
      <w:r w:rsidRPr="00377161">
        <w:rPr>
          <w:rFonts w:ascii="Arial" w:hAnsi="Arial" w:cs="Arial"/>
          <w:sz w:val="16"/>
          <w:szCs w:val="16"/>
        </w:rPr>
        <w:t xml:space="preserve">Признать утратившим силу постановление администрации Благодарненского городского округа Ставропольского края от 08 июня 2018 года № 655 «Об </w:t>
      </w:r>
      <w:r w:rsidRPr="00377161">
        <w:rPr>
          <w:rFonts w:ascii="Arial" w:hAnsi="Arial" w:cs="Arial"/>
          <w:sz w:val="16"/>
          <w:szCs w:val="16"/>
        </w:rPr>
        <w:lastRenderedPageBreak/>
        <w:t>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государственного жилищного фонда в многоквартирных домах, расположенных в Благодарненском городском округе Ставропольского края, и платы за содержание</w:t>
      </w:r>
      <w:proofErr w:type="gramEnd"/>
      <w:r w:rsidRPr="00377161">
        <w:rPr>
          <w:rFonts w:ascii="Arial" w:hAnsi="Arial" w:cs="Arial"/>
          <w:sz w:val="16"/>
          <w:szCs w:val="16"/>
        </w:rPr>
        <w:t xml:space="preserve"> жилого помещения для нанимателей по договорам социального найма и договорам найма жилых помещений муниципального жилищного фонда, государственного жилищного фонда, в многоквартирных домах, расположенных в Благодарненском городском округе Ставропольского края».</w:t>
      </w:r>
    </w:p>
    <w:p w:rsidR="00377161" w:rsidRPr="00377161" w:rsidRDefault="00377161" w:rsidP="00D73502">
      <w:pPr>
        <w:autoSpaceDE w:val="0"/>
        <w:autoSpaceDN w:val="0"/>
        <w:adjustRightInd w:val="0"/>
        <w:ind w:firstLine="426"/>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 xml:space="preserve">3. </w:t>
      </w:r>
      <w:proofErr w:type="gramStart"/>
      <w:r w:rsidRPr="00377161">
        <w:rPr>
          <w:rFonts w:ascii="Arial" w:hAnsi="Arial" w:cs="Arial"/>
          <w:sz w:val="16"/>
          <w:szCs w:val="16"/>
        </w:rPr>
        <w:t>Контроль за</w:t>
      </w:r>
      <w:proofErr w:type="gramEnd"/>
      <w:r w:rsidRPr="00377161">
        <w:rPr>
          <w:rFonts w:ascii="Arial" w:hAnsi="Arial" w:cs="Arial"/>
          <w:sz w:val="16"/>
          <w:szCs w:val="16"/>
        </w:rPr>
        <w:t xml:space="preserve"> выполнением настоящего постановления оставляю за собой.</w:t>
      </w:r>
    </w:p>
    <w:p w:rsidR="00377161" w:rsidRPr="00377161" w:rsidRDefault="00377161" w:rsidP="00D73502">
      <w:pPr>
        <w:autoSpaceDE w:val="0"/>
        <w:autoSpaceDN w:val="0"/>
        <w:adjustRightInd w:val="0"/>
        <w:ind w:firstLine="426"/>
        <w:contextualSpacing/>
        <w:jc w:val="both"/>
        <w:rPr>
          <w:rFonts w:ascii="Arial" w:hAnsi="Arial" w:cs="Arial"/>
          <w:sz w:val="16"/>
          <w:szCs w:val="16"/>
        </w:rPr>
      </w:pPr>
    </w:p>
    <w:p w:rsidR="00377161" w:rsidRPr="00377161" w:rsidRDefault="00377161" w:rsidP="00D73502">
      <w:pPr>
        <w:autoSpaceDE w:val="0"/>
        <w:autoSpaceDN w:val="0"/>
        <w:adjustRightInd w:val="0"/>
        <w:ind w:firstLine="426"/>
        <w:contextualSpacing/>
        <w:jc w:val="both"/>
        <w:rPr>
          <w:rFonts w:ascii="Arial" w:hAnsi="Arial" w:cs="Arial"/>
          <w:sz w:val="16"/>
          <w:szCs w:val="16"/>
        </w:rPr>
      </w:pPr>
      <w:r w:rsidRPr="00377161">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377161" w:rsidRPr="00377161" w:rsidRDefault="00377161" w:rsidP="00377161">
      <w:pPr>
        <w:ind w:hanging="142"/>
        <w:contextualSpacing/>
        <w:jc w:val="both"/>
        <w:rPr>
          <w:rFonts w:ascii="Arial" w:hAnsi="Arial" w:cs="Arial"/>
          <w:color w:val="auto"/>
          <w:sz w:val="16"/>
          <w:szCs w:val="16"/>
        </w:rPr>
      </w:pPr>
    </w:p>
    <w:p w:rsidR="00D73502" w:rsidRPr="00377161" w:rsidRDefault="00D73502" w:rsidP="00E93FAD">
      <w:pPr>
        <w:spacing w:line="180" w:lineRule="exact"/>
        <w:rPr>
          <w:rFonts w:ascii="Arial" w:hAnsi="Arial" w:cs="Arial"/>
          <w:color w:val="auto"/>
          <w:sz w:val="16"/>
          <w:szCs w:val="16"/>
        </w:rPr>
      </w:pPr>
      <w:proofErr w:type="gramStart"/>
      <w:r w:rsidRPr="00377161">
        <w:rPr>
          <w:rFonts w:ascii="Arial" w:hAnsi="Arial" w:cs="Arial"/>
          <w:color w:val="auto"/>
          <w:sz w:val="16"/>
          <w:szCs w:val="16"/>
        </w:rPr>
        <w:t>Исполняющий</w:t>
      </w:r>
      <w:proofErr w:type="gramEnd"/>
      <w:r w:rsidRPr="00377161">
        <w:rPr>
          <w:rFonts w:ascii="Arial" w:hAnsi="Arial" w:cs="Arial"/>
          <w:color w:val="auto"/>
          <w:sz w:val="16"/>
          <w:szCs w:val="16"/>
        </w:rPr>
        <w:t xml:space="preserve"> обязанности Главы </w:t>
      </w:r>
    </w:p>
    <w:p w:rsidR="00D73502" w:rsidRPr="00377161" w:rsidRDefault="00D73502" w:rsidP="00E93FAD">
      <w:pPr>
        <w:spacing w:line="180" w:lineRule="exact"/>
        <w:rPr>
          <w:rFonts w:ascii="Arial" w:hAnsi="Arial" w:cs="Arial"/>
          <w:color w:val="auto"/>
          <w:sz w:val="16"/>
          <w:szCs w:val="16"/>
        </w:rPr>
      </w:pPr>
      <w:r w:rsidRPr="00377161">
        <w:rPr>
          <w:rFonts w:ascii="Arial" w:hAnsi="Arial" w:cs="Arial"/>
          <w:color w:val="auto"/>
          <w:sz w:val="16"/>
          <w:szCs w:val="16"/>
        </w:rPr>
        <w:t>Благодарненского городского округа</w:t>
      </w:r>
    </w:p>
    <w:p w:rsidR="00D73502" w:rsidRPr="00377161" w:rsidRDefault="00D73502" w:rsidP="00E93FAD">
      <w:pPr>
        <w:spacing w:line="180" w:lineRule="exact"/>
        <w:rPr>
          <w:rFonts w:ascii="Arial" w:hAnsi="Arial" w:cs="Arial"/>
          <w:color w:val="auto"/>
          <w:sz w:val="16"/>
          <w:szCs w:val="16"/>
        </w:rPr>
      </w:pPr>
      <w:r w:rsidRPr="00377161">
        <w:rPr>
          <w:rFonts w:ascii="Arial" w:hAnsi="Arial" w:cs="Arial"/>
          <w:color w:val="auto"/>
          <w:sz w:val="16"/>
          <w:szCs w:val="16"/>
        </w:rPr>
        <w:t>Ставропольского края,</w:t>
      </w:r>
    </w:p>
    <w:p w:rsidR="00D73502" w:rsidRPr="00377161" w:rsidRDefault="00D73502" w:rsidP="00E93FAD">
      <w:pPr>
        <w:spacing w:line="180" w:lineRule="exact"/>
        <w:rPr>
          <w:rFonts w:ascii="Arial" w:hAnsi="Arial" w:cs="Arial"/>
          <w:color w:val="auto"/>
          <w:sz w:val="16"/>
          <w:szCs w:val="16"/>
        </w:rPr>
      </w:pPr>
      <w:r w:rsidRPr="00377161">
        <w:rPr>
          <w:rFonts w:ascii="Arial" w:hAnsi="Arial" w:cs="Arial"/>
          <w:color w:val="auto"/>
          <w:sz w:val="16"/>
          <w:szCs w:val="16"/>
        </w:rPr>
        <w:t xml:space="preserve">первый заместитель  главы администрации - начальник управления по делам территорий администрации Благодарненского городского округа </w:t>
      </w:r>
    </w:p>
    <w:p w:rsidR="00D73502" w:rsidRDefault="00D73502" w:rsidP="00E93FAD">
      <w:pPr>
        <w:spacing w:line="180" w:lineRule="exact"/>
        <w:rPr>
          <w:rFonts w:ascii="Arial" w:hAnsi="Arial" w:cs="Arial"/>
          <w:color w:val="auto"/>
          <w:sz w:val="16"/>
          <w:szCs w:val="16"/>
        </w:rPr>
      </w:pPr>
      <w:r w:rsidRPr="00377161">
        <w:rPr>
          <w:rFonts w:ascii="Arial" w:hAnsi="Arial" w:cs="Arial"/>
          <w:color w:val="auto"/>
          <w:sz w:val="16"/>
          <w:szCs w:val="16"/>
        </w:rPr>
        <w:t>Ставропольского края</w:t>
      </w:r>
      <w:r>
        <w:rPr>
          <w:rFonts w:ascii="Arial" w:hAnsi="Arial" w:cs="Arial"/>
          <w:color w:val="auto"/>
          <w:sz w:val="16"/>
          <w:szCs w:val="16"/>
        </w:rPr>
        <w:t xml:space="preserve">                                                   Е.П.Кожин</w:t>
      </w:r>
    </w:p>
    <w:p w:rsidR="00D73502" w:rsidRDefault="00D73502" w:rsidP="00D73502">
      <w:pPr>
        <w:spacing w:line="240" w:lineRule="exact"/>
        <w:rPr>
          <w:rFonts w:ascii="Arial" w:hAnsi="Arial" w:cs="Arial"/>
          <w:color w:val="auto"/>
          <w:sz w:val="16"/>
          <w:szCs w:val="16"/>
        </w:rPr>
      </w:pPr>
    </w:p>
    <w:p w:rsidR="00E93FAD" w:rsidRDefault="00E93FAD" w:rsidP="00EA3B2C">
      <w:pPr>
        <w:spacing w:line="240" w:lineRule="exact"/>
        <w:ind w:left="2268"/>
        <w:jc w:val="center"/>
        <w:rPr>
          <w:rFonts w:ascii="Arial" w:hAnsi="Arial" w:cs="Arial"/>
          <w:color w:val="auto"/>
          <w:sz w:val="16"/>
          <w:szCs w:val="16"/>
        </w:rPr>
      </w:pPr>
    </w:p>
    <w:p w:rsidR="00E93FAD" w:rsidRDefault="00E93FAD" w:rsidP="00EA3B2C">
      <w:pPr>
        <w:spacing w:line="240" w:lineRule="exact"/>
        <w:ind w:left="2268"/>
        <w:jc w:val="center"/>
        <w:rPr>
          <w:rFonts w:ascii="Arial" w:hAnsi="Arial" w:cs="Arial"/>
          <w:color w:val="auto"/>
          <w:sz w:val="16"/>
          <w:szCs w:val="16"/>
        </w:rPr>
      </w:pPr>
    </w:p>
    <w:p w:rsidR="00D73502" w:rsidRPr="00377161" w:rsidRDefault="00D73502" w:rsidP="00EA3B2C">
      <w:pPr>
        <w:spacing w:line="240" w:lineRule="exact"/>
        <w:ind w:left="2268"/>
        <w:jc w:val="center"/>
        <w:rPr>
          <w:rFonts w:ascii="Arial" w:hAnsi="Arial" w:cs="Arial"/>
          <w:color w:val="auto"/>
          <w:sz w:val="16"/>
          <w:szCs w:val="16"/>
        </w:rPr>
      </w:pPr>
      <w:r w:rsidRPr="00377161">
        <w:rPr>
          <w:rFonts w:ascii="Arial" w:hAnsi="Arial" w:cs="Arial"/>
          <w:color w:val="auto"/>
          <w:sz w:val="16"/>
          <w:szCs w:val="16"/>
        </w:rPr>
        <w:t>УТВЕРЖДЕНО</w:t>
      </w:r>
    </w:p>
    <w:p w:rsidR="00D73502" w:rsidRPr="00377161" w:rsidRDefault="00D73502" w:rsidP="00EA3B2C">
      <w:pPr>
        <w:spacing w:line="240" w:lineRule="exact"/>
        <w:ind w:left="2268"/>
        <w:jc w:val="center"/>
        <w:rPr>
          <w:rFonts w:ascii="Arial" w:hAnsi="Arial" w:cs="Arial"/>
          <w:color w:val="auto"/>
          <w:sz w:val="16"/>
          <w:szCs w:val="16"/>
        </w:rPr>
      </w:pPr>
      <w:r w:rsidRPr="00377161">
        <w:rPr>
          <w:rFonts w:ascii="Arial" w:hAnsi="Arial" w:cs="Arial"/>
          <w:color w:val="auto"/>
          <w:sz w:val="16"/>
          <w:szCs w:val="16"/>
        </w:rPr>
        <w:t>постановлением администрации Благодарненского городского округа Ставропольского края</w:t>
      </w:r>
    </w:p>
    <w:p w:rsidR="00D73502" w:rsidRPr="00377161" w:rsidRDefault="00D73502" w:rsidP="00D73502">
      <w:pPr>
        <w:spacing w:line="240" w:lineRule="exact"/>
        <w:rPr>
          <w:rFonts w:ascii="Arial" w:hAnsi="Arial" w:cs="Arial"/>
          <w:color w:val="auto"/>
          <w:sz w:val="16"/>
          <w:szCs w:val="16"/>
        </w:rPr>
      </w:pPr>
    </w:p>
    <w:p w:rsidR="00D73502" w:rsidRPr="00377161" w:rsidRDefault="00D73502" w:rsidP="00D73502">
      <w:pPr>
        <w:spacing w:line="240" w:lineRule="exact"/>
        <w:rPr>
          <w:rFonts w:ascii="Arial" w:hAnsi="Arial" w:cs="Arial"/>
          <w:color w:val="auto"/>
          <w:sz w:val="16"/>
          <w:szCs w:val="16"/>
        </w:rPr>
      </w:pPr>
    </w:p>
    <w:p w:rsidR="00D73502" w:rsidRPr="00377161" w:rsidRDefault="00D73502" w:rsidP="00EA3B2C">
      <w:pPr>
        <w:spacing w:line="240" w:lineRule="exact"/>
        <w:jc w:val="center"/>
        <w:rPr>
          <w:rFonts w:ascii="Arial" w:hAnsi="Arial" w:cs="Arial"/>
          <w:color w:val="auto"/>
          <w:sz w:val="16"/>
          <w:szCs w:val="16"/>
        </w:rPr>
      </w:pPr>
      <w:r w:rsidRPr="00377161">
        <w:rPr>
          <w:rFonts w:ascii="Arial" w:hAnsi="Arial" w:cs="Arial"/>
          <w:color w:val="auto"/>
          <w:sz w:val="16"/>
          <w:szCs w:val="16"/>
        </w:rPr>
        <w:t>ПОЛОЖЕНИЕ</w:t>
      </w:r>
    </w:p>
    <w:p w:rsidR="00D73502" w:rsidRPr="00377161" w:rsidRDefault="00D73502" w:rsidP="00EA3B2C">
      <w:pPr>
        <w:spacing w:line="180" w:lineRule="exact"/>
        <w:jc w:val="both"/>
        <w:rPr>
          <w:rFonts w:ascii="Arial" w:hAnsi="Arial" w:cs="Arial"/>
          <w:color w:val="auto"/>
          <w:sz w:val="16"/>
          <w:szCs w:val="16"/>
        </w:rPr>
      </w:pPr>
      <w:r w:rsidRPr="00377161">
        <w:rPr>
          <w:rFonts w:ascii="Arial" w:hAnsi="Arial" w:cs="Arial"/>
          <w:color w:val="auto"/>
          <w:sz w:val="16"/>
          <w:szCs w:val="16"/>
        </w:rPr>
        <w:t>о порядке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D73502" w:rsidRPr="00377161" w:rsidRDefault="00D73502" w:rsidP="00EA3B2C">
      <w:pPr>
        <w:spacing w:line="180" w:lineRule="exact"/>
        <w:jc w:val="both"/>
        <w:rPr>
          <w:rFonts w:ascii="Arial" w:hAnsi="Arial" w:cs="Arial"/>
          <w:color w:val="auto"/>
          <w:sz w:val="16"/>
          <w:szCs w:val="16"/>
        </w:rPr>
      </w:pPr>
    </w:p>
    <w:p w:rsidR="00D73502" w:rsidRPr="00377161" w:rsidRDefault="00D73502" w:rsidP="00EA3B2C">
      <w:pPr>
        <w:spacing w:line="240" w:lineRule="exact"/>
        <w:jc w:val="center"/>
        <w:rPr>
          <w:rFonts w:ascii="Arial" w:hAnsi="Arial" w:cs="Arial"/>
          <w:color w:val="auto"/>
          <w:sz w:val="16"/>
          <w:szCs w:val="16"/>
        </w:rPr>
      </w:pPr>
      <w:r w:rsidRPr="00377161">
        <w:rPr>
          <w:rFonts w:ascii="Arial" w:hAnsi="Arial" w:cs="Arial"/>
          <w:color w:val="auto"/>
          <w:sz w:val="16"/>
          <w:szCs w:val="16"/>
        </w:rPr>
        <w:t>I. Общие положения</w:t>
      </w:r>
    </w:p>
    <w:p w:rsidR="00D73502" w:rsidRPr="00377161" w:rsidRDefault="00D73502" w:rsidP="00D73502">
      <w:pPr>
        <w:spacing w:line="240" w:lineRule="exact"/>
        <w:rPr>
          <w:rFonts w:ascii="Arial" w:hAnsi="Arial" w:cs="Arial"/>
          <w:color w:val="auto"/>
          <w:sz w:val="16"/>
          <w:szCs w:val="16"/>
        </w:rPr>
      </w:pPr>
    </w:p>
    <w:p w:rsidR="00D73502" w:rsidRPr="00377161" w:rsidRDefault="00D73502"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1.1. Настоящее Положение разработано с целью создания методической базы по расчету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D73502" w:rsidRDefault="00D73502"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1.2. Установление размера платы за пользование жилым помещением для нанимателей жилых помещений по договорам</w:t>
      </w:r>
    </w:p>
    <w:p w:rsidR="00EA3B2C" w:rsidRPr="00377161" w:rsidRDefault="00EA3B2C" w:rsidP="00EA3B2C">
      <w:pPr>
        <w:spacing w:line="240" w:lineRule="exact"/>
        <w:jc w:val="both"/>
        <w:rPr>
          <w:rFonts w:ascii="Arial" w:hAnsi="Arial" w:cs="Arial"/>
          <w:color w:val="auto"/>
          <w:sz w:val="16"/>
          <w:szCs w:val="16"/>
        </w:rPr>
      </w:pPr>
      <w:r w:rsidRPr="00377161">
        <w:rPr>
          <w:rFonts w:ascii="Arial" w:hAnsi="Arial" w:cs="Arial"/>
          <w:color w:val="auto"/>
          <w:sz w:val="16"/>
          <w:szCs w:val="16"/>
        </w:rPr>
        <w:t>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 не должно приводить к возникновению у нанимателя жилого помещения права на субсидию на оплату жилого помещения и коммунальных услуг.</w:t>
      </w:r>
    </w:p>
    <w:p w:rsidR="00EA3B2C" w:rsidRPr="00377161" w:rsidRDefault="00EA3B2C" w:rsidP="00EA3B2C">
      <w:pPr>
        <w:spacing w:line="240" w:lineRule="exact"/>
        <w:rPr>
          <w:rFonts w:ascii="Arial" w:hAnsi="Arial" w:cs="Arial"/>
          <w:color w:val="auto"/>
          <w:sz w:val="16"/>
          <w:szCs w:val="16"/>
        </w:rPr>
      </w:pPr>
    </w:p>
    <w:p w:rsidR="00EA3B2C" w:rsidRPr="00377161" w:rsidRDefault="00EA3B2C" w:rsidP="00EA3B2C">
      <w:pPr>
        <w:spacing w:line="240" w:lineRule="exact"/>
        <w:jc w:val="center"/>
        <w:rPr>
          <w:rFonts w:ascii="Arial" w:hAnsi="Arial" w:cs="Arial"/>
          <w:color w:val="auto"/>
          <w:sz w:val="16"/>
          <w:szCs w:val="16"/>
        </w:rPr>
      </w:pPr>
      <w:r w:rsidRPr="00377161">
        <w:rPr>
          <w:rFonts w:ascii="Arial" w:hAnsi="Arial" w:cs="Arial"/>
          <w:color w:val="auto"/>
          <w:sz w:val="16"/>
          <w:szCs w:val="16"/>
        </w:rPr>
        <w:t xml:space="preserve">II. </w:t>
      </w:r>
      <w:proofErr w:type="gramStart"/>
      <w:r w:rsidRPr="00377161">
        <w:rPr>
          <w:rFonts w:ascii="Arial" w:hAnsi="Arial" w:cs="Arial"/>
          <w:color w:val="auto"/>
          <w:sz w:val="16"/>
          <w:szCs w:val="16"/>
        </w:rPr>
        <w:t>Порядок расчета размера платы за жилого помещения</w:t>
      </w:r>
      <w:proofErr w:type="gramEnd"/>
    </w:p>
    <w:p w:rsidR="00EA3B2C" w:rsidRPr="00377161" w:rsidRDefault="00EA3B2C" w:rsidP="00EA3B2C">
      <w:pPr>
        <w:spacing w:line="240" w:lineRule="exact"/>
        <w:rPr>
          <w:rFonts w:ascii="Arial" w:hAnsi="Arial" w:cs="Arial"/>
          <w:color w:val="auto"/>
          <w:sz w:val="16"/>
          <w:szCs w:val="16"/>
        </w:rPr>
      </w:pP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2.1. Ежемесячный размер платы за наем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w:t>
      </w:r>
      <w:r w:rsidRPr="00377161">
        <w:rPr>
          <w:rFonts w:ascii="Arial" w:hAnsi="Arial" w:cs="Arial"/>
          <w:color w:val="auto"/>
          <w:sz w:val="16"/>
          <w:szCs w:val="16"/>
        </w:rPr>
        <w:lastRenderedPageBreak/>
        <w:t>многоквартирных домах, расположенных в Благодарненском городском округе Ставропольского края, определяется по формуле: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Пнj = </w:t>
      </w:r>
      <w:proofErr w:type="gramStart"/>
      <w:r w:rsidRPr="00377161">
        <w:rPr>
          <w:rFonts w:ascii="Arial" w:hAnsi="Arial" w:cs="Arial"/>
          <w:color w:val="auto"/>
          <w:sz w:val="16"/>
          <w:szCs w:val="16"/>
        </w:rPr>
        <w:t>Пн</w:t>
      </w:r>
      <w:proofErr w:type="gramEnd"/>
      <w:r w:rsidRPr="00377161">
        <w:rPr>
          <w:rFonts w:ascii="Arial" w:hAnsi="Arial" w:cs="Arial"/>
          <w:color w:val="auto"/>
          <w:sz w:val="16"/>
          <w:szCs w:val="16"/>
        </w:rPr>
        <w:t xml:space="preserve"> * Пj , где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Пн</w:t>
      </w:r>
      <w:proofErr w:type="gramStart"/>
      <w:r w:rsidRPr="00377161">
        <w:rPr>
          <w:rFonts w:ascii="Arial" w:hAnsi="Arial" w:cs="Arial"/>
          <w:color w:val="auto"/>
          <w:sz w:val="16"/>
          <w:szCs w:val="16"/>
        </w:rPr>
        <w:t>j</w:t>
      </w:r>
      <w:proofErr w:type="gramEnd"/>
      <w:r w:rsidRPr="00377161">
        <w:rPr>
          <w:rFonts w:ascii="Arial" w:hAnsi="Arial" w:cs="Arial"/>
          <w:color w:val="auto"/>
          <w:sz w:val="16"/>
          <w:szCs w:val="16"/>
        </w:rPr>
        <w:t xml:space="preserve"> - ежемесячный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 /далее – договор найма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proofErr w:type="gramStart"/>
      <w:r w:rsidRPr="00377161">
        <w:rPr>
          <w:rFonts w:ascii="Arial" w:hAnsi="Arial" w:cs="Arial"/>
          <w:color w:val="auto"/>
          <w:sz w:val="16"/>
          <w:szCs w:val="16"/>
        </w:rPr>
        <w:t>Пн</w:t>
      </w:r>
      <w:proofErr w:type="gramEnd"/>
      <w:r w:rsidRPr="00377161">
        <w:rPr>
          <w:rFonts w:ascii="Arial" w:hAnsi="Arial" w:cs="Arial"/>
          <w:color w:val="auto"/>
          <w:sz w:val="16"/>
          <w:szCs w:val="16"/>
        </w:rPr>
        <w:t xml:space="preserve"> - размер платы за наем одного квадратного метра жилого помещения в месяц, предоставленного по договору найма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П</w:t>
      </w:r>
      <w:proofErr w:type="gramStart"/>
      <w:r w:rsidRPr="00377161">
        <w:rPr>
          <w:rFonts w:ascii="Arial" w:hAnsi="Arial" w:cs="Arial"/>
          <w:color w:val="auto"/>
          <w:sz w:val="16"/>
          <w:szCs w:val="16"/>
        </w:rPr>
        <w:t>j</w:t>
      </w:r>
      <w:proofErr w:type="gramEnd"/>
      <w:r w:rsidRPr="00377161">
        <w:rPr>
          <w:rFonts w:ascii="Arial" w:hAnsi="Arial" w:cs="Arial"/>
          <w:color w:val="auto"/>
          <w:sz w:val="16"/>
          <w:szCs w:val="16"/>
        </w:rPr>
        <w:t>- общая площадь жилого помещения, предоставленного по договору найма жилого помещения (кв. м).</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2.2. Размер платы за наем одного квадратного метра жилого помещения в месяц, предоставленного по договору найма жилого помещения определяется по формуле: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где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размер платы за наем одного квадратного метра жилого помещения в месяц, предоставленного по договору найма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базовый размер платы за наем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характеризующий качество и благоустройство жилого помещения, месторасположение дома;</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соответствия платы.</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center"/>
        <w:rPr>
          <w:rFonts w:ascii="Arial" w:hAnsi="Arial" w:cs="Arial"/>
          <w:color w:val="auto"/>
          <w:sz w:val="16"/>
          <w:szCs w:val="16"/>
        </w:rPr>
      </w:pPr>
      <w:r w:rsidRPr="00377161">
        <w:rPr>
          <w:rFonts w:ascii="Arial" w:hAnsi="Arial" w:cs="Arial"/>
          <w:color w:val="auto"/>
          <w:sz w:val="16"/>
          <w:szCs w:val="16"/>
        </w:rPr>
        <w:t>III. Определение базового размера платы за наем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3.1. Базовый размер платы за наем жилого помещения определяется по формуле: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где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базовый размер платы за наем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средняя цена 1 кв. м на вторичном рынке жилья по данным Федеральной службы государственной статистики по Ставропольскому краю.</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center"/>
        <w:rPr>
          <w:rFonts w:ascii="Arial" w:hAnsi="Arial" w:cs="Arial"/>
          <w:color w:val="auto"/>
          <w:sz w:val="16"/>
          <w:szCs w:val="16"/>
        </w:rPr>
      </w:pPr>
      <w:r w:rsidRPr="00377161">
        <w:rPr>
          <w:rFonts w:ascii="Arial" w:hAnsi="Arial" w:cs="Arial"/>
          <w:color w:val="auto"/>
          <w:sz w:val="16"/>
          <w:szCs w:val="16"/>
        </w:rPr>
        <w:t>IV. Коэффициенты, характеризующие качество и благоустройство</w:t>
      </w:r>
      <w:r>
        <w:rPr>
          <w:rFonts w:ascii="Arial" w:hAnsi="Arial" w:cs="Arial"/>
          <w:color w:val="auto"/>
          <w:sz w:val="16"/>
          <w:szCs w:val="16"/>
        </w:rPr>
        <w:t xml:space="preserve"> </w:t>
      </w:r>
      <w:r w:rsidRPr="00377161">
        <w:rPr>
          <w:rFonts w:ascii="Arial" w:hAnsi="Arial" w:cs="Arial"/>
          <w:color w:val="auto"/>
          <w:sz w:val="16"/>
          <w:szCs w:val="16"/>
        </w:rPr>
        <w:t>жилого помещения, месторасположение дома, соответствие платы</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4.1. Размер платы за наем жилого помещения устанавливается с</w:t>
      </w:r>
      <w:r w:rsidRPr="00EA3B2C">
        <w:rPr>
          <w:rFonts w:ascii="Arial" w:hAnsi="Arial" w:cs="Arial"/>
          <w:color w:val="auto"/>
          <w:sz w:val="16"/>
          <w:szCs w:val="16"/>
        </w:rPr>
        <w:t xml:space="preserve"> </w:t>
      </w:r>
      <w:r w:rsidRPr="00377161">
        <w:rPr>
          <w:rFonts w:ascii="Arial" w:hAnsi="Arial" w:cs="Arial"/>
          <w:color w:val="auto"/>
          <w:sz w:val="16"/>
          <w:szCs w:val="16"/>
        </w:rPr>
        <w:t>использованием коэффициента, характеризующего качество и благоустройство жилого помещения, месторасположение дома, интегральное значение которого рассчитывается, как средневзвешенное значение показателей по отдельным параметрам по формуле: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где</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характеризующий качество и благоустройство жилого помещения, месторасположение дома;</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характеризующий качество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характеризующий благоустройство жилого помещения;</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 xml:space="preserve">  - коэффициент, месторасположение дома.</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Значения показателей      оцениваются в интервале от 0,8 до 1,3 в соответствии с приложением к Положению.</w:t>
      </w: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lastRenderedPageBreak/>
        <w:t>4.2. Размер платы за наем жилого помещения устанавливается с использованием величины коэффициента соответствия платы</w:t>
      </w:r>
      <w:proofErr w:type="gramStart"/>
      <w:r w:rsidRPr="00377161">
        <w:rPr>
          <w:rFonts w:ascii="Arial" w:hAnsi="Arial" w:cs="Arial"/>
          <w:color w:val="auto"/>
          <w:sz w:val="16"/>
          <w:szCs w:val="16"/>
        </w:rPr>
        <w:t xml:space="preserve"> ( ), </w:t>
      </w:r>
      <w:proofErr w:type="gramEnd"/>
      <w:r w:rsidRPr="00377161">
        <w:rPr>
          <w:rFonts w:ascii="Arial" w:hAnsi="Arial" w:cs="Arial"/>
          <w:color w:val="auto"/>
          <w:sz w:val="16"/>
          <w:szCs w:val="16"/>
        </w:rPr>
        <w:t>который оценивается в интервале от 0 до 1 в соответствии с приложением к Положению.</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center"/>
        <w:rPr>
          <w:rFonts w:ascii="Arial" w:hAnsi="Arial" w:cs="Arial"/>
          <w:color w:val="auto"/>
          <w:sz w:val="16"/>
          <w:szCs w:val="16"/>
        </w:rPr>
      </w:pPr>
      <w:r w:rsidRPr="00377161">
        <w:rPr>
          <w:rFonts w:ascii="Arial" w:hAnsi="Arial" w:cs="Arial"/>
          <w:color w:val="auto"/>
          <w:sz w:val="16"/>
          <w:szCs w:val="16"/>
        </w:rPr>
        <w:t>V. Заключительные положения</w:t>
      </w:r>
    </w:p>
    <w:p w:rsidR="00EA3B2C" w:rsidRPr="00377161" w:rsidRDefault="00EA3B2C" w:rsidP="00EA3B2C">
      <w:pPr>
        <w:spacing w:line="240" w:lineRule="exact"/>
        <w:ind w:firstLine="426"/>
        <w:jc w:val="both"/>
        <w:rPr>
          <w:rFonts w:ascii="Arial" w:hAnsi="Arial" w:cs="Arial"/>
          <w:color w:val="auto"/>
          <w:sz w:val="16"/>
          <w:szCs w:val="16"/>
        </w:rPr>
      </w:pPr>
    </w:p>
    <w:p w:rsidR="00EA3B2C" w:rsidRPr="00377161" w:rsidRDefault="00EA3B2C" w:rsidP="00EA3B2C">
      <w:pPr>
        <w:spacing w:line="240" w:lineRule="exact"/>
        <w:ind w:firstLine="426"/>
        <w:jc w:val="both"/>
        <w:rPr>
          <w:rFonts w:ascii="Arial" w:hAnsi="Arial" w:cs="Arial"/>
          <w:color w:val="auto"/>
          <w:sz w:val="16"/>
          <w:szCs w:val="16"/>
        </w:rPr>
      </w:pPr>
      <w:r w:rsidRPr="00377161">
        <w:rPr>
          <w:rFonts w:ascii="Arial" w:hAnsi="Arial" w:cs="Arial"/>
          <w:color w:val="auto"/>
          <w:sz w:val="16"/>
          <w:szCs w:val="16"/>
        </w:rPr>
        <w:t>5.1. Размер платы за наем, исходя из ставки платы за один квадратный метр жилого помещения в месяц, предоставленного по договору найма жилого помещения указывается в договоре социального найма жилого помещения.</w:t>
      </w:r>
    </w:p>
    <w:p w:rsidR="00EA3B2C" w:rsidRDefault="00EA3B2C" w:rsidP="00EA3B2C">
      <w:pPr>
        <w:spacing w:line="240" w:lineRule="exact"/>
        <w:ind w:firstLine="426"/>
        <w:jc w:val="both"/>
        <w:rPr>
          <w:rFonts w:ascii="Arial" w:hAnsi="Arial" w:cs="Arial"/>
          <w:color w:val="auto"/>
          <w:sz w:val="16"/>
          <w:szCs w:val="16"/>
        </w:rPr>
      </w:pPr>
    </w:p>
    <w:p w:rsidR="00377161" w:rsidRDefault="00377161" w:rsidP="00EA3B2C">
      <w:pPr>
        <w:ind w:firstLine="426"/>
        <w:contextualSpacing/>
        <w:jc w:val="both"/>
        <w:rPr>
          <w:rFonts w:ascii="Arial" w:hAnsi="Arial" w:cs="Arial"/>
          <w:color w:val="auto"/>
          <w:sz w:val="16"/>
          <w:szCs w:val="16"/>
        </w:rPr>
      </w:pPr>
    </w:p>
    <w:p w:rsidR="0080213C" w:rsidRPr="0080213C" w:rsidRDefault="0080213C" w:rsidP="0080213C">
      <w:pPr>
        <w:contextualSpacing/>
        <w:jc w:val="center"/>
        <w:rPr>
          <w:rFonts w:ascii="Arial" w:hAnsi="Arial" w:cs="Arial"/>
          <w:color w:val="auto"/>
          <w:sz w:val="16"/>
          <w:szCs w:val="16"/>
        </w:rPr>
      </w:pPr>
      <w:r w:rsidRPr="0080213C">
        <w:rPr>
          <w:rFonts w:ascii="Arial" w:hAnsi="Arial" w:cs="Arial"/>
          <w:color w:val="auto"/>
          <w:sz w:val="16"/>
          <w:szCs w:val="16"/>
        </w:rPr>
        <w:t>Приложение</w:t>
      </w:r>
    </w:p>
    <w:p w:rsidR="00EA3B2C" w:rsidRDefault="0080213C" w:rsidP="0080213C">
      <w:pPr>
        <w:ind w:firstLine="426"/>
        <w:contextualSpacing/>
        <w:jc w:val="both"/>
        <w:rPr>
          <w:rFonts w:ascii="Arial" w:hAnsi="Arial" w:cs="Arial"/>
          <w:color w:val="auto"/>
          <w:sz w:val="16"/>
          <w:szCs w:val="16"/>
        </w:rPr>
      </w:pPr>
      <w:r w:rsidRPr="0080213C">
        <w:rPr>
          <w:rFonts w:ascii="Arial" w:hAnsi="Arial" w:cs="Arial"/>
          <w:color w:val="auto"/>
          <w:sz w:val="16"/>
          <w:szCs w:val="16"/>
        </w:rPr>
        <w:t>к Положению о порядке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80213C" w:rsidRDefault="0080213C" w:rsidP="0080213C">
      <w:pPr>
        <w:ind w:firstLine="426"/>
        <w:contextualSpacing/>
        <w:jc w:val="both"/>
        <w:rPr>
          <w:rFonts w:ascii="Arial" w:hAnsi="Arial" w:cs="Arial"/>
          <w:color w:val="auto"/>
          <w:sz w:val="16"/>
          <w:szCs w:val="16"/>
        </w:rPr>
      </w:pPr>
    </w:p>
    <w:p w:rsidR="00A84881" w:rsidRDefault="00A84881" w:rsidP="0080213C">
      <w:pPr>
        <w:ind w:firstLine="426"/>
        <w:contextualSpacing/>
        <w:jc w:val="both"/>
        <w:rPr>
          <w:rFonts w:ascii="Arial" w:hAnsi="Arial" w:cs="Arial"/>
          <w:color w:val="auto"/>
          <w:sz w:val="16"/>
          <w:szCs w:val="16"/>
        </w:rPr>
      </w:pPr>
    </w:p>
    <w:p w:rsidR="00A84881" w:rsidRDefault="00A84881" w:rsidP="0080213C">
      <w:pPr>
        <w:ind w:firstLine="426"/>
        <w:contextualSpacing/>
        <w:jc w:val="both"/>
        <w:rPr>
          <w:rFonts w:ascii="Arial" w:hAnsi="Arial" w:cs="Arial"/>
          <w:color w:val="auto"/>
          <w:sz w:val="16"/>
          <w:szCs w:val="16"/>
        </w:rPr>
      </w:pPr>
    </w:p>
    <w:p w:rsidR="0080213C" w:rsidRPr="0080213C" w:rsidRDefault="0080213C" w:rsidP="0080213C">
      <w:pPr>
        <w:contextualSpacing/>
        <w:jc w:val="center"/>
        <w:rPr>
          <w:rFonts w:ascii="Arial" w:hAnsi="Arial" w:cs="Arial"/>
          <w:color w:val="auto"/>
          <w:sz w:val="16"/>
          <w:szCs w:val="16"/>
        </w:rPr>
      </w:pPr>
      <w:r w:rsidRPr="0080213C">
        <w:rPr>
          <w:rFonts w:ascii="Arial" w:hAnsi="Arial" w:cs="Arial"/>
          <w:color w:val="auto"/>
          <w:sz w:val="16"/>
          <w:szCs w:val="16"/>
        </w:rPr>
        <w:t>Коэффициенты</w:t>
      </w:r>
    </w:p>
    <w:p w:rsidR="0080213C" w:rsidRDefault="0080213C" w:rsidP="0080213C">
      <w:pPr>
        <w:contextualSpacing/>
        <w:jc w:val="center"/>
        <w:rPr>
          <w:rFonts w:ascii="Arial" w:hAnsi="Arial" w:cs="Arial"/>
          <w:color w:val="auto"/>
          <w:sz w:val="16"/>
          <w:szCs w:val="16"/>
        </w:rPr>
      </w:pPr>
      <w:r w:rsidRPr="0080213C">
        <w:rPr>
          <w:rFonts w:ascii="Arial" w:hAnsi="Arial" w:cs="Arial"/>
          <w:color w:val="auto"/>
          <w:sz w:val="16"/>
          <w:szCs w:val="16"/>
        </w:rPr>
        <w:t>Коэффициент, характеризующий качество жилого помещения К</w:t>
      </w:r>
      <w:proofErr w:type="gramStart"/>
      <w:r w:rsidRPr="0080213C">
        <w:rPr>
          <w:rFonts w:ascii="Arial" w:hAnsi="Arial" w:cs="Arial"/>
          <w:color w:val="auto"/>
          <w:sz w:val="16"/>
          <w:szCs w:val="16"/>
        </w:rPr>
        <w:t>1</w:t>
      </w:r>
      <w:proofErr w:type="gramEnd"/>
    </w:p>
    <w:p w:rsidR="00EA3B2C" w:rsidRDefault="00EA3B2C" w:rsidP="00EA3B2C">
      <w:pPr>
        <w:ind w:firstLine="426"/>
        <w:contextualSpacing/>
        <w:jc w:val="both"/>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1354"/>
        <w:gridCol w:w="1470"/>
      </w:tblGrid>
      <w:tr w:rsidR="0080213C" w:rsidRPr="0080213C" w:rsidTr="00A84881">
        <w:trPr>
          <w:trHeight w:val="295"/>
        </w:trPr>
        <w:tc>
          <w:tcPr>
            <w:tcW w:w="392" w:type="dxa"/>
            <w:vMerge w:val="restart"/>
            <w:vAlign w:val="center"/>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К</w:t>
            </w:r>
            <w:proofErr w:type="gramStart"/>
            <w:r w:rsidRPr="0080213C">
              <w:rPr>
                <w:rFonts w:ascii="Arial" w:hAnsi="Arial" w:cs="Arial"/>
                <w:color w:val="auto"/>
                <w:sz w:val="18"/>
                <w:szCs w:val="18"/>
                <w:vertAlign w:val="subscript"/>
                <w:lang w:eastAsia="en-US"/>
              </w:rPr>
              <w:t>1</w:t>
            </w:r>
            <w:proofErr w:type="gramEnd"/>
          </w:p>
        </w:tc>
        <w:tc>
          <w:tcPr>
            <w:tcW w:w="1701" w:type="dxa"/>
          </w:tcPr>
          <w:p w:rsidR="0080213C" w:rsidRPr="0080213C" w:rsidRDefault="0080213C" w:rsidP="0080213C">
            <w:pPr>
              <w:spacing w:line="240" w:lineRule="exact"/>
              <w:jc w:val="center"/>
              <w:rPr>
                <w:rFonts w:ascii="Arial" w:hAnsi="Arial" w:cs="Arial"/>
                <w:color w:val="auto"/>
                <w:sz w:val="18"/>
                <w:szCs w:val="18"/>
                <w:lang w:eastAsia="en-US"/>
              </w:rPr>
            </w:pPr>
            <w:r w:rsidRPr="0080213C">
              <w:rPr>
                <w:rFonts w:ascii="Arial" w:hAnsi="Arial" w:cs="Arial"/>
                <w:color w:val="auto"/>
                <w:sz w:val="18"/>
                <w:szCs w:val="18"/>
                <w:lang w:eastAsia="en-US"/>
              </w:rPr>
              <w:t>Материал стен</w:t>
            </w:r>
          </w:p>
        </w:tc>
        <w:tc>
          <w:tcPr>
            <w:tcW w:w="1354" w:type="dxa"/>
          </w:tcPr>
          <w:p w:rsidR="0080213C" w:rsidRPr="0080213C" w:rsidRDefault="0080213C" w:rsidP="0080213C">
            <w:pPr>
              <w:spacing w:line="240" w:lineRule="exact"/>
              <w:jc w:val="center"/>
              <w:rPr>
                <w:rFonts w:ascii="Arial" w:hAnsi="Arial" w:cs="Arial"/>
                <w:color w:val="auto"/>
                <w:sz w:val="18"/>
                <w:szCs w:val="18"/>
                <w:lang w:eastAsia="en-US"/>
              </w:rPr>
            </w:pPr>
            <w:r w:rsidRPr="0080213C">
              <w:rPr>
                <w:rFonts w:ascii="Arial" w:hAnsi="Arial" w:cs="Arial"/>
                <w:color w:val="auto"/>
                <w:sz w:val="18"/>
                <w:szCs w:val="18"/>
                <w:lang w:eastAsia="en-US"/>
              </w:rPr>
              <w:t>срок ввода</w:t>
            </w:r>
          </w:p>
          <w:p w:rsidR="0080213C" w:rsidRPr="0080213C" w:rsidRDefault="0080213C" w:rsidP="0080213C">
            <w:pPr>
              <w:spacing w:line="240" w:lineRule="exact"/>
              <w:jc w:val="center"/>
              <w:rPr>
                <w:rFonts w:ascii="Arial" w:hAnsi="Arial" w:cs="Arial"/>
                <w:color w:val="auto"/>
                <w:sz w:val="18"/>
                <w:szCs w:val="18"/>
                <w:lang w:eastAsia="en-US"/>
              </w:rPr>
            </w:pPr>
            <w:r w:rsidRPr="0080213C">
              <w:rPr>
                <w:rFonts w:ascii="Arial" w:hAnsi="Arial" w:cs="Arial"/>
                <w:color w:val="auto"/>
                <w:sz w:val="18"/>
                <w:szCs w:val="18"/>
                <w:lang w:eastAsia="en-US"/>
              </w:rPr>
              <w:t>(годы)</w:t>
            </w:r>
          </w:p>
        </w:tc>
        <w:tc>
          <w:tcPr>
            <w:tcW w:w="1470" w:type="dxa"/>
          </w:tcPr>
          <w:p w:rsidR="0080213C" w:rsidRPr="0080213C" w:rsidRDefault="0080213C" w:rsidP="0080213C">
            <w:pPr>
              <w:spacing w:line="240" w:lineRule="exact"/>
              <w:jc w:val="center"/>
              <w:rPr>
                <w:rFonts w:ascii="Arial" w:hAnsi="Arial" w:cs="Arial"/>
                <w:sz w:val="18"/>
                <w:szCs w:val="18"/>
              </w:rPr>
            </w:pPr>
            <w:r w:rsidRPr="0080213C">
              <w:rPr>
                <w:rFonts w:ascii="Arial" w:hAnsi="Arial" w:cs="Arial"/>
                <w:sz w:val="18"/>
                <w:szCs w:val="18"/>
              </w:rPr>
              <w:t>значение коэффициента</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val="restart"/>
          </w:tcPr>
          <w:p w:rsidR="0080213C" w:rsidRPr="0080213C" w:rsidRDefault="0080213C" w:rsidP="0080213C">
            <w:pPr>
              <w:jc w:val="both"/>
              <w:rPr>
                <w:rFonts w:ascii="Arial" w:hAnsi="Arial" w:cs="Arial"/>
                <w:color w:val="auto"/>
                <w:sz w:val="18"/>
                <w:szCs w:val="18"/>
                <w:lang w:eastAsia="en-US"/>
              </w:rPr>
            </w:pPr>
            <w:proofErr w:type="gramStart"/>
            <w:r w:rsidRPr="0080213C">
              <w:rPr>
                <w:rFonts w:ascii="Arial" w:hAnsi="Arial" w:cs="Arial"/>
                <w:color w:val="auto"/>
                <w:sz w:val="18"/>
                <w:szCs w:val="18"/>
                <w:lang w:eastAsia="en-US"/>
              </w:rPr>
              <w:t>Кирпичный</w:t>
            </w:r>
            <w:proofErr w:type="gramEnd"/>
            <w:r w:rsidRPr="0080213C">
              <w:rPr>
                <w:rFonts w:ascii="Arial" w:hAnsi="Arial" w:cs="Arial"/>
                <w:color w:val="auto"/>
                <w:sz w:val="18"/>
                <w:szCs w:val="18"/>
                <w:lang w:eastAsia="en-US"/>
              </w:rPr>
              <w:t xml:space="preserve"> многоквартирные дома</w:t>
            </w: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1955 - 1970</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0,8</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1971 – 1995</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0,85</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1996 – 2011</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после 2012</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1,2</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val="restart"/>
          </w:tcPr>
          <w:p w:rsidR="0080213C" w:rsidRPr="0080213C" w:rsidRDefault="0080213C" w:rsidP="0080213C">
            <w:pPr>
              <w:jc w:val="both"/>
              <w:rPr>
                <w:rFonts w:ascii="Arial" w:hAnsi="Arial" w:cs="Arial"/>
                <w:color w:val="auto"/>
                <w:sz w:val="18"/>
                <w:szCs w:val="18"/>
                <w:lang w:eastAsia="en-US"/>
              </w:rPr>
            </w:pPr>
            <w:r w:rsidRPr="0080213C">
              <w:rPr>
                <w:rFonts w:ascii="Arial" w:hAnsi="Arial" w:cs="Arial"/>
                <w:color w:val="auto"/>
                <w:sz w:val="18"/>
                <w:szCs w:val="18"/>
                <w:lang w:eastAsia="en-US"/>
              </w:rPr>
              <w:t>Железобетонные панели многоквартирные дома</w:t>
            </w: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1955 - 1970</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0,8</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1971 – 1995</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1,0</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1996 – 2011</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1,2</w:t>
            </w:r>
          </w:p>
        </w:tc>
      </w:tr>
      <w:tr w:rsidR="0080213C" w:rsidRPr="0080213C" w:rsidTr="00A84881">
        <w:tc>
          <w:tcPr>
            <w:tcW w:w="392" w:type="dxa"/>
            <w:vMerge/>
          </w:tcPr>
          <w:p w:rsidR="0080213C" w:rsidRPr="0080213C" w:rsidRDefault="0080213C" w:rsidP="0080213C">
            <w:pPr>
              <w:jc w:val="both"/>
              <w:rPr>
                <w:rFonts w:ascii="Arial" w:hAnsi="Arial" w:cs="Arial"/>
                <w:color w:val="auto"/>
                <w:sz w:val="18"/>
                <w:szCs w:val="18"/>
                <w:lang w:eastAsia="en-US"/>
              </w:rPr>
            </w:pPr>
          </w:p>
        </w:tc>
        <w:tc>
          <w:tcPr>
            <w:tcW w:w="1701" w:type="dxa"/>
            <w:vMerge/>
          </w:tcPr>
          <w:p w:rsidR="0080213C" w:rsidRPr="0080213C" w:rsidRDefault="0080213C" w:rsidP="0080213C">
            <w:pPr>
              <w:jc w:val="both"/>
              <w:rPr>
                <w:rFonts w:ascii="Arial" w:hAnsi="Arial" w:cs="Arial"/>
                <w:color w:val="auto"/>
                <w:sz w:val="18"/>
                <w:szCs w:val="18"/>
                <w:lang w:eastAsia="en-US"/>
              </w:rPr>
            </w:pPr>
          </w:p>
        </w:tc>
        <w:tc>
          <w:tcPr>
            <w:tcW w:w="1354"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после 2012</w:t>
            </w:r>
          </w:p>
        </w:tc>
        <w:tc>
          <w:tcPr>
            <w:tcW w:w="1470" w:type="dxa"/>
          </w:tcPr>
          <w:p w:rsidR="0080213C" w:rsidRPr="0080213C" w:rsidRDefault="0080213C" w:rsidP="0080213C">
            <w:pPr>
              <w:jc w:val="center"/>
              <w:rPr>
                <w:rFonts w:ascii="Arial" w:hAnsi="Arial" w:cs="Arial"/>
                <w:color w:val="auto"/>
                <w:sz w:val="18"/>
                <w:szCs w:val="18"/>
                <w:lang w:eastAsia="en-US"/>
              </w:rPr>
            </w:pPr>
            <w:r w:rsidRPr="0080213C">
              <w:rPr>
                <w:rFonts w:ascii="Arial" w:hAnsi="Arial" w:cs="Arial"/>
                <w:color w:val="auto"/>
                <w:sz w:val="18"/>
                <w:szCs w:val="18"/>
                <w:lang w:eastAsia="en-US"/>
              </w:rPr>
              <w:t>1,3</w:t>
            </w:r>
          </w:p>
        </w:tc>
      </w:tr>
    </w:tbl>
    <w:p w:rsidR="00EA3B2C" w:rsidRDefault="00EA3B2C" w:rsidP="0080213C">
      <w:pPr>
        <w:contextualSpacing/>
        <w:jc w:val="both"/>
        <w:rPr>
          <w:rFonts w:ascii="Arial" w:hAnsi="Arial" w:cs="Arial"/>
          <w:color w:val="auto"/>
          <w:sz w:val="16"/>
          <w:szCs w:val="16"/>
        </w:rPr>
      </w:pPr>
    </w:p>
    <w:p w:rsidR="00A84881" w:rsidRDefault="00A84881" w:rsidP="0080213C">
      <w:pPr>
        <w:contextualSpacing/>
        <w:jc w:val="both"/>
        <w:rPr>
          <w:rFonts w:ascii="Arial" w:hAnsi="Arial" w:cs="Arial"/>
          <w:color w:val="auto"/>
          <w:sz w:val="16"/>
          <w:szCs w:val="16"/>
        </w:rPr>
      </w:pPr>
    </w:p>
    <w:p w:rsidR="00A84881" w:rsidRDefault="00A84881" w:rsidP="0080213C">
      <w:pPr>
        <w:contextualSpacing/>
        <w:jc w:val="both"/>
        <w:rPr>
          <w:rFonts w:ascii="Arial" w:hAnsi="Arial" w:cs="Arial"/>
          <w:color w:val="auto"/>
          <w:sz w:val="16"/>
          <w:szCs w:val="16"/>
        </w:rPr>
      </w:pPr>
    </w:p>
    <w:p w:rsidR="0080213C" w:rsidRDefault="00A84881" w:rsidP="00A84881">
      <w:pPr>
        <w:contextualSpacing/>
        <w:jc w:val="center"/>
        <w:rPr>
          <w:rFonts w:ascii="Arial" w:hAnsi="Arial" w:cs="Arial"/>
          <w:color w:val="auto"/>
          <w:sz w:val="16"/>
          <w:szCs w:val="16"/>
        </w:rPr>
      </w:pPr>
      <w:r w:rsidRPr="00A84881">
        <w:rPr>
          <w:rFonts w:ascii="Arial" w:hAnsi="Arial" w:cs="Arial"/>
          <w:color w:val="auto"/>
          <w:sz w:val="16"/>
          <w:szCs w:val="16"/>
        </w:rPr>
        <w:t>Коэффициент, характеризующий благоустройство жилого помещения К</w:t>
      </w:r>
      <w:proofErr w:type="gramStart"/>
      <w:r w:rsidRPr="00A84881">
        <w:rPr>
          <w:rFonts w:ascii="Arial" w:hAnsi="Arial" w:cs="Arial"/>
          <w:color w:val="auto"/>
          <w:sz w:val="16"/>
          <w:szCs w:val="16"/>
        </w:rPr>
        <w:t>2</w:t>
      </w:r>
      <w:proofErr w:type="gramEnd"/>
    </w:p>
    <w:p w:rsidR="00EA3B2C" w:rsidRDefault="00EA3B2C" w:rsidP="00EA3B2C">
      <w:pPr>
        <w:ind w:firstLine="426"/>
        <w:contextualSpacing/>
        <w:jc w:val="both"/>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61"/>
        <w:gridCol w:w="992"/>
      </w:tblGrid>
      <w:tr w:rsidR="00A84881" w:rsidRPr="00A84881" w:rsidTr="00A84881">
        <w:tc>
          <w:tcPr>
            <w:tcW w:w="675" w:type="dxa"/>
            <w:vMerge w:val="restart"/>
            <w:vAlign w:val="center"/>
          </w:tcPr>
          <w:p w:rsidR="00A84881" w:rsidRPr="00A84881" w:rsidRDefault="00A84881" w:rsidP="00A84881">
            <w:pPr>
              <w:jc w:val="center"/>
              <w:rPr>
                <w:rFonts w:ascii="Arial" w:hAnsi="Arial" w:cs="Arial"/>
                <w:sz w:val="18"/>
                <w:szCs w:val="18"/>
                <w:vertAlign w:val="subscript"/>
              </w:rPr>
            </w:pPr>
            <w:r w:rsidRPr="00A84881">
              <w:rPr>
                <w:rFonts w:ascii="Arial" w:hAnsi="Arial" w:cs="Arial"/>
                <w:sz w:val="18"/>
                <w:szCs w:val="18"/>
              </w:rPr>
              <w:t>К</w:t>
            </w:r>
            <w:proofErr w:type="gramStart"/>
            <w:r w:rsidRPr="00A84881">
              <w:rPr>
                <w:rFonts w:ascii="Arial" w:hAnsi="Arial" w:cs="Arial"/>
                <w:sz w:val="18"/>
                <w:szCs w:val="18"/>
                <w:vertAlign w:val="subscript"/>
              </w:rPr>
              <w:t>2</w:t>
            </w:r>
            <w:proofErr w:type="gramEnd"/>
          </w:p>
        </w:tc>
        <w:tc>
          <w:tcPr>
            <w:tcW w:w="3261" w:type="dxa"/>
          </w:tcPr>
          <w:p w:rsidR="00A84881" w:rsidRPr="00A84881" w:rsidRDefault="00A84881" w:rsidP="00A84881">
            <w:pPr>
              <w:jc w:val="both"/>
              <w:rPr>
                <w:rFonts w:ascii="Arial" w:hAnsi="Arial" w:cs="Arial"/>
                <w:sz w:val="18"/>
                <w:szCs w:val="18"/>
              </w:rPr>
            </w:pPr>
            <w:proofErr w:type="gramStart"/>
            <w:r w:rsidRPr="00A84881">
              <w:rPr>
                <w:rFonts w:ascii="Arial" w:hAnsi="Arial" w:cs="Arial"/>
                <w:sz w:val="18"/>
                <w:szCs w:val="18"/>
              </w:rPr>
              <w:t>Жилое помещение, расположенное в доме, имеющем все виды благоустройства (отопление, водоснабжение, водоотведение, газоснабжение, электроснабжение)</w:t>
            </w:r>
            <w:proofErr w:type="gramEnd"/>
          </w:p>
        </w:tc>
        <w:tc>
          <w:tcPr>
            <w:tcW w:w="992" w:type="dxa"/>
            <w:vAlign w:val="bottom"/>
          </w:tcPr>
          <w:p w:rsidR="00A84881" w:rsidRPr="00A84881" w:rsidRDefault="00A84881" w:rsidP="00A84881">
            <w:pPr>
              <w:jc w:val="center"/>
              <w:rPr>
                <w:rFonts w:ascii="Arial" w:hAnsi="Arial" w:cs="Arial"/>
                <w:color w:val="auto"/>
                <w:sz w:val="18"/>
                <w:szCs w:val="18"/>
              </w:rPr>
            </w:pPr>
            <w:r w:rsidRPr="00A84881">
              <w:rPr>
                <w:rFonts w:ascii="Arial" w:hAnsi="Arial" w:cs="Arial"/>
                <w:color w:val="auto"/>
                <w:sz w:val="18"/>
                <w:szCs w:val="18"/>
              </w:rPr>
              <w:t>1,3</w:t>
            </w:r>
          </w:p>
        </w:tc>
      </w:tr>
      <w:tr w:rsidR="00A84881" w:rsidRPr="00A84881" w:rsidTr="00A84881">
        <w:tc>
          <w:tcPr>
            <w:tcW w:w="675" w:type="dxa"/>
            <w:vMerge/>
          </w:tcPr>
          <w:p w:rsidR="00A84881" w:rsidRPr="00A84881" w:rsidRDefault="00A84881" w:rsidP="00A84881">
            <w:pPr>
              <w:jc w:val="both"/>
              <w:rPr>
                <w:rFonts w:ascii="Arial" w:hAnsi="Arial" w:cs="Arial"/>
                <w:sz w:val="18"/>
                <w:szCs w:val="18"/>
              </w:rPr>
            </w:pPr>
          </w:p>
        </w:tc>
        <w:tc>
          <w:tcPr>
            <w:tcW w:w="3261" w:type="dxa"/>
          </w:tcPr>
          <w:p w:rsidR="00A84881" w:rsidRPr="00A84881" w:rsidRDefault="00A84881" w:rsidP="00A84881">
            <w:pPr>
              <w:jc w:val="both"/>
              <w:rPr>
                <w:rFonts w:ascii="Arial" w:hAnsi="Arial" w:cs="Arial"/>
                <w:sz w:val="18"/>
                <w:szCs w:val="18"/>
              </w:rPr>
            </w:pPr>
            <w:r w:rsidRPr="00A84881">
              <w:rPr>
                <w:rFonts w:ascii="Arial" w:hAnsi="Arial" w:cs="Arial"/>
                <w:sz w:val="18"/>
                <w:szCs w:val="18"/>
              </w:rPr>
              <w:t>Жилое помещение, расположенное в доме, где отсутствует один из видов благоустройства</w:t>
            </w:r>
          </w:p>
        </w:tc>
        <w:tc>
          <w:tcPr>
            <w:tcW w:w="992" w:type="dxa"/>
            <w:vAlign w:val="bottom"/>
          </w:tcPr>
          <w:p w:rsidR="00A84881" w:rsidRPr="00A84881" w:rsidRDefault="00A84881" w:rsidP="00A84881">
            <w:pPr>
              <w:jc w:val="center"/>
              <w:rPr>
                <w:rFonts w:ascii="Arial" w:hAnsi="Arial" w:cs="Arial"/>
                <w:color w:val="auto"/>
                <w:sz w:val="18"/>
                <w:szCs w:val="18"/>
              </w:rPr>
            </w:pPr>
            <w:r w:rsidRPr="00A84881">
              <w:rPr>
                <w:rFonts w:ascii="Arial" w:hAnsi="Arial" w:cs="Arial"/>
                <w:color w:val="auto"/>
                <w:sz w:val="18"/>
                <w:szCs w:val="18"/>
              </w:rPr>
              <w:t>1</w:t>
            </w:r>
          </w:p>
        </w:tc>
      </w:tr>
      <w:tr w:rsidR="00A84881" w:rsidRPr="00A84881" w:rsidTr="00A84881">
        <w:tc>
          <w:tcPr>
            <w:tcW w:w="675" w:type="dxa"/>
            <w:vMerge/>
          </w:tcPr>
          <w:p w:rsidR="00A84881" w:rsidRPr="00A84881" w:rsidRDefault="00A84881" w:rsidP="00A84881">
            <w:pPr>
              <w:jc w:val="both"/>
              <w:rPr>
                <w:rFonts w:ascii="Arial" w:hAnsi="Arial" w:cs="Arial"/>
                <w:sz w:val="18"/>
                <w:szCs w:val="18"/>
              </w:rPr>
            </w:pPr>
          </w:p>
        </w:tc>
        <w:tc>
          <w:tcPr>
            <w:tcW w:w="3261" w:type="dxa"/>
          </w:tcPr>
          <w:p w:rsidR="00A84881" w:rsidRPr="00A84881" w:rsidRDefault="00A84881" w:rsidP="00A84881">
            <w:pPr>
              <w:jc w:val="both"/>
              <w:rPr>
                <w:rFonts w:ascii="Arial" w:hAnsi="Arial" w:cs="Arial"/>
                <w:sz w:val="18"/>
                <w:szCs w:val="18"/>
              </w:rPr>
            </w:pPr>
            <w:r w:rsidRPr="00A84881">
              <w:rPr>
                <w:rFonts w:ascii="Arial" w:hAnsi="Arial" w:cs="Arial"/>
                <w:sz w:val="18"/>
                <w:szCs w:val="18"/>
              </w:rPr>
              <w:t xml:space="preserve">Жилое помещение, расположенное в доме, где отсутствуют </w:t>
            </w:r>
            <w:proofErr w:type="gramStart"/>
            <w:r w:rsidRPr="00A84881">
              <w:rPr>
                <w:rFonts w:ascii="Arial" w:hAnsi="Arial" w:cs="Arial"/>
                <w:sz w:val="18"/>
                <w:szCs w:val="18"/>
              </w:rPr>
              <w:t>два и более видов</w:t>
            </w:r>
            <w:proofErr w:type="gramEnd"/>
            <w:r w:rsidRPr="00A84881">
              <w:rPr>
                <w:rFonts w:ascii="Arial" w:hAnsi="Arial" w:cs="Arial"/>
                <w:sz w:val="18"/>
                <w:szCs w:val="18"/>
              </w:rPr>
              <w:t xml:space="preserve"> благоустройства</w:t>
            </w:r>
          </w:p>
        </w:tc>
        <w:tc>
          <w:tcPr>
            <w:tcW w:w="992" w:type="dxa"/>
            <w:vAlign w:val="bottom"/>
          </w:tcPr>
          <w:p w:rsidR="00A84881" w:rsidRPr="00A84881" w:rsidRDefault="00A84881" w:rsidP="00A84881">
            <w:pPr>
              <w:jc w:val="center"/>
              <w:rPr>
                <w:rFonts w:ascii="Arial" w:hAnsi="Arial" w:cs="Arial"/>
                <w:color w:val="auto"/>
                <w:sz w:val="18"/>
                <w:szCs w:val="18"/>
              </w:rPr>
            </w:pPr>
            <w:r w:rsidRPr="00A84881">
              <w:rPr>
                <w:rFonts w:ascii="Arial" w:hAnsi="Arial" w:cs="Arial"/>
                <w:color w:val="auto"/>
                <w:sz w:val="18"/>
                <w:szCs w:val="18"/>
              </w:rPr>
              <w:t>0,8</w:t>
            </w:r>
          </w:p>
        </w:tc>
      </w:tr>
    </w:tbl>
    <w:p w:rsidR="00EA3B2C" w:rsidRDefault="00EA3B2C" w:rsidP="00A84881">
      <w:pPr>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A84881" w:rsidRDefault="00A84881" w:rsidP="00EA3B2C">
      <w:pPr>
        <w:ind w:firstLine="426"/>
        <w:contextualSpacing/>
        <w:jc w:val="both"/>
        <w:rPr>
          <w:rFonts w:ascii="Arial" w:hAnsi="Arial" w:cs="Arial"/>
          <w:color w:val="auto"/>
          <w:sz w:val="16"/>
          <w:szCs w:val="16"/>
        </w:rPr>
      </w:pPr>
    </w:p>
    <w:p w:rsidR="00A84881" w:rsidRDefault="00A84881" w:rsidP="00EA3B2C">
      <w:pPr>
        <w:ind w:firstLine="426"/>
        <w:contextualSpacing/>
        <w:jc w:val="both"/>
        <w:rPr>
          <w:rFonts w:ascii="Arial" w:hAnsi="Arial" w:cs="Arial"/>
          <w:color w:val="auto"/>
          <w:sz w:val="16"/>
          <w:szCs w:val="16"/>
        </w:rPr>
      </w:pPr>
    </w:p>
    <w:p w:rsidR="00EA3B2C" w:rsidRDefault="00A84881" w:rsidP="00A84881">
      <w:pPr>
        <w:contextualSpacing/>
        <w:jc w:val="both"/>
        <w:rPr>
          <w:rFonts w:ascii="Arial" w:hAnsi="Arial" w:cs="Arial"/>
          <w:color w:val="auto"/>
          <w:sz w:val="16"/>
          <w:szCs w:val="16"/>
        </w:rPr>
      </w:pPr>
      <w:r w:rsidRPr="00A84881">
        <w:rPr>
          <w:rFonts w:ascii="Arial" w:hAnsi="Arial" w:cs="Arial"/>
          <w:color w:val="auto"/>
          <w:sz w:val="16"/>
          <w:szCs w:val="16"/>
        </w:rPr>
        <w:t>Коэффициент, характеризующий месторасположение дома К3</w:t>
      </w:r>
    </w:p>
    <w:p w:rsidR="00EA3B2C" w:rsidRDefault="00EA3B2C" w:rsidP="00EA3B2C">
      <w:pPr>
        <w:ind w:firstLine="426"/>
        <w:contextualSpacing/>
        <w:jc w:val="both"/>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031"/>
        <w:gridCol w:w="1115"/>
      </w:tblGrid>
      <w:tr w:rsidR="00A84881" w:rsidRPr="00A84881" w:rsidTr="008C69BA">
        <w:trPr>
          <w:trHeight w:val="966"/>
        </w:trPr>
        <w:tc>
          <w:tcPr>
            <w:tcW w:w="2084" w:type="dxa"/>
            <w:vMerge w:val="restart"/>
          </w:tcPr>
          <w:p w:rsidR="00A84881" w:rsidRPr="00A84881" w:rsidRDefault="00A84881" w:rsidP="00A84881">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К3</w:t>
            </w:r>
          </w:p>
        </w:tc>
        <w:tc>
          <w:tcPr>
            <w:tcW w:w="5253" w:type="dxa"/>
          </w:tcPr>
          <w:p w:rsidR="00A84881" w:rsidRPr="00A84881" w:rsidRDefault="00A84881" w:rsidP="00A84881">
            <w:pPr>
              <w:autoSpaceDE w:val="0"/>
              <w:autoSpaceDN w:val="0"/>
              <w:adjustRightInd w:val="0"/>
              <w:jc w:val="both"/>
              <w:rPr>
                <w:rFonts w:ascii="Arial" w:hAnsi="Arial" w:cs="Arial"/>
                <w:color w:val="auto"/>
                <w:sz w:val="18"/>
                <w:szCs w:val="18"/>
                <w:lang w:eastAsia="en-US"/>
              </w:rPr>
            </w:pPr>
            <w:r w:rsidRPr="00A84881">
              <w:rPr>
                <w:rFonts w:ascii="Arial" w:hAnsi="Arial" w:cs="Arial"/>
                <w:sz w:val="18"/>
                <w:szCs w:val="18"/>
                <w:lang w:eastAsia="en-US"/>
              </w:rPr>
              <w:t xml:space="preserve">Жилое помещение, расположенное в </w:t>
            </w:r>
            <w:r w:rsidRPr="00A84881">
              <w:rPr>
                <w:rFonts w:ascii="Arial" w:hAnsi="Arial" w:cs="Arial"/>
                <w:color w:val="auto"/>
                <w:sz w:val="18"/>
                <w:szCs w:val="18"/>
                <w:lang w:eastAsia="en-US"/>
              </w:rPr>
              <w:t xml:space="preserve"> городе </w:t>
            </w:r>
            <w:proofErr w:type="gramStart"/>
            <w:r w:rsidRPr="00A84881">
              <w:rPr>
                <w:rFonts w:ascii="Arial" w:hAnsi="Arial" w:cs="Arial"/>
                <w:color w:val="auto"/>
                <w:sz w:val="18"/>
                <w:szCs w:val="18"/>
                <w:lang w:eastAsia="en-US"/>
              </w:rPr>
              <w:t>Благодарный</w:t>
            </w:r>
            <w:proofErr w:type="gramEnd"/>
            <w:r w:rsidRPr="00A84881">
              <w:rPr>
                <w:rFonts w:ascii="Arial" w:hAnsi="Arial" w:cs="Arial"/>
                <w:color w:val="auto"/>
                <w:sz w:val="18"/>
                <w:szCs w:val="18"/>
                <w:lang w:eastAsia="en-US"/>
              </w:rPr>
              <w:t xml:space="preserve"> Благодарненского городского округа Ставропольского края</w:t>
            </w:r>
          </w:p>
        </w:tc>
        <w:tc>
          <w:tcPr>
            <w:tcW w:w="2233" w:type="dxa"/>
            <w:vAlign w:val="bottom"/>
          </w:tcPr>
          <w:p w:rsidR="00A84881" w:rsidRPr="00A84881" w:rsidRDefault="00A84881" w:rsidP="00A84881">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1,3</w:t>
            </w:r>
          </w:p>
        </w:tc>
      </w:tr>
      <w:tr w:rsidR="00A84881" w:rsidRPr="00A84881" w:rsidTr="008C69BA">
        <w:trPr>
          <w:trHeight w:val="966"/>
        </w:trPr>
        <w:tc>
          <w:tcPr>
            <w:tcW w:w="2084" w:type="dxa"/>
            <w:vMerge/>
          </w:tcPr>
          <w:p w:rsidR="00A84881" w:rsidRPr="00A84881" w:rsidRDefault="00A84881" w:rsidP="00A84881">
            <w:pPr>
              <w:autoSpaceDE w:val="0"/>
              <w:autoSpaceDN w:val="0"/>
              <w:adjustRightInd w:val="0"/>
              <w:jc w:val="center"/>
              <w:rPr>
                <w:rFonts w:ascii="Arial" w:hAnsi="Arial" w:cs="Arial"/>
                <w:color w:val="auto"/>
                <w:sz w:val="18"/>
                <w:szCs w:val="18"/>
                <w:lang w:eastAsia="en-US"/>
              </w:rPr>
            </w:pPr>
          </w:p>
        </w:tc>
        <w:tc>
          <w:tcPr>
            <w:tcW w:w="5253" w:type="dxa"/>
          </w:tcPr>
          <w:p w:rsidR="00A84881" w:rsidRPr="00A84881" w:rsidRDefault="00A84881" w:rsidP="00A84881">
            <w:pPr>
              <w:autoSpaceDE w:val="0"/>
              <w:autoSpaceDN w:val="0"/>
              <w:adjustRightInd w:val="0"/>
              <w:jc w:val="both"/>
              <w:rPr>
                <w:rFonts w:ascii="Arial" w:hAnsi="Arial" w:cs="Arial"/>
                <w:color w:val="auto"/>
                <w:sz w:val="18"/>
                <w:szCs w:val="18"/>
                <w:lang w:eastAsia="en-US"/>
              </w:rPr>
            </w:pPr>
            <w:r w:rsidRPr="00A84881">
              <w:rPr>
                <w:rFonts w:ascii="Arial" w:hAnsi="Arial" w:cs="Arial"/>
                <w:sz w:val="18"/>
                <w:szCs w:val="18"/>
                <w:lang w:eastAsia="en-US"/>
              </w:rPr>
              <w:t xml:space="preserve">Жилые помещения, расположенные в сельских населенных пунктах </w:t>
            </w:r>
            <w:r w:rsidRPr="00A84881">
              <w:rPr>
                <w:rFonts w:ascii="Arial" w:hAnsi="Arial" w:cs="Arial"/>
                <w:color w:val="auto"/>
                <w:sz w:val="18"/>
                <w:szCs w:val="18"/>
                <w:lang w:eastAsia="en-US"/>
              </w:rPr>
              <w:t>Благодарненского городского округа Ставропольского края</w:t>
            </w:r>
          </w:p>
        </w:tc>
        <w:tc>
          <w:tcPr>
            <w:tcW w:w="2233" w:type="dxa"/>
            <w:vAlign w:val="bottom"/>
          </w:tcPr>
          <w:p w:rsidR="00A84881" w:rsidRPr="00A84881" w:rsidRDefault="00A84881" w:rsidP="00A84881">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1,0</w:t>
            </w:r>
          </w:p>
        </w:tc>
      </w:tr>
    </w:tbl>
    <w:p w:rsidR="00EA3B2C" w:rsidRDefault="00EA3B2C" w:rsidP="00A84881">
      <w:pPr>
        <w:contextualSpacing/>
        <w:jc w:val="both"/>
        <w:rPr>
          <w:rFonts w:ascii="Arial" w:hAnsi="Arial" w:cs="Arial"/>
          <w:color w:val="auto"/>
          <w:sz w:val="16"/>
          <w:szCs w:val="16"/>
        </w:rPr>
      </w:pPr>
    </w:p>
    <w:p w:rsidR="00E93FAD" w:rsidRDefault="00E93FAD" w:rsidP="00E93FAD">
      <w:pPr>
        <w:ind w:firstLine="426"/>
        <w:contextualSpacing/>
        <w:jc w:val="both"/>
        <w:rPr>
          <w:rFonts w:ascii="Arial" w:hAnsi="Arial" w:cs="Arial"/>
          <w:color w:val="auto"/>
          <w:sz w:val="16"/>
          <w:szCs w:val="16"/>
        </w:rPr>
      </w:pPr>
      <w:r w:rsidRPr="00A84881">
        <w:rPr>
          <w:rFonts w:ascii="Arial" w:hAnsi="Arial" w:cs="Arial"/>
          <w:color w:val="auto"/>
          <w:sz w:val="16"/>
          <w:szCs w:val="16"/>
        </w:rPr>
        <w:t>Коэффициент соответствия платы</w:t>
      </w:r>
    </w:p>
    <w:p w:rsidR="00E93FAD" w:rsidRDefault="00E93FAD" w:rsidP="00E93FAD">
      <w:pPr>
        <w:ind w:firstLine="426"/>
        <w:contextualSpacing/>
        <w:jc w:val="both"/>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
        <w:gridCol w:w="2993"/>
        <w:gridCol w:w="1173"/>
      </w:tblGrid>
      <w:tr w:rsidR="00E93FAD" w:rsidRPr="00A84881" w:rsidTr="008C69BA">
        <w:tc>
          <w:tcPr>
            <w:tcW w:w="2083" w:type="dxa"/>
            <w:vMerge w:val="restart"/>
          </w:tcPr>
          <w:p w:rsidR="00E93FAD" w:rsidRPr="00A84881" w:rsidRDefault="00E93FAD" w:rsidP="008C69BA">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Кс</w:t>
            </w:r>
          </w:p>
        </w:tc>
        <w:tc>
          <w:tcPr>
            <w:tcW w:w="5229" w:type="dxa"/>
          </w:tcPr>
          <w:p w:rsidR="00E93FAD" w:rsidRPr="00A84881" w:rsidRDefault="00E93FAD" w:rsidP="008C69BA">
            <w:pPr>
              <w:autoSpaceDE w:val="0"/>
              <w:autoSpaceDN w:val="0"/>
              <w:adjustRightInd w:val="0"/>
              <w:jc w:val="both"/>
              <w:rPr>
                <w:rFonts w:ascii="Arial" w:hAnsi="Arial" w:cs="Arial"/>
                <w:color w:val="auto"/>
                <w:sz w:val="18"/>
                <w:szCs w:val="18"/>
                <w:lang w:eastAsia="en-US"/>
              </w:rPr>
            </w:pPr>
            <w:r w:rsidRPr="00A84881">
              <w:rPr>
                <w:rFonts w:ascii="Arial" w:hAnsi="Arial" w:cs="Arial"/>
                <w:color w:val="auto"/>
                <w:sz w:val="18"/>
                <w:szCs w:val="18"/>
                <w:lang w:eastAsia="en-US"/>
              </w:rPr>
              <w:t>Жилые помещения жилищного фонда Благодарненского городского округа Ставропольского края, предоставляемые для нанимателей жилых помещений по договорам найма в домах капитального исполнения</w:t>
            </w:r>
          </w:p>
        </w:tc>
        <w:tc>
          <w:tcPr>
            <w:tcW w:w="2258" w:type="dxa"/>
            <w:vAlign w:val="bottom"/>
          </w:tcPr>
          <w:p w:rsidR="00E93FAD" w:rsidRPr="00A84881" w:rsidRDefault="00E93FAD" w:rsidP="008C69BA">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0,29</w:t>
            </w:r>
          </w:p>
        </w:tc>
      </w:tr>
      <w:tr w:rsidR="00E93FAD" w:rsidRPr="00A84881" w:rsidTr="008C69BA">
        <w:tc>
          <w:tcPr>
            <w:tcW w:w="2083" w:type="dxa"/>
            <w:vMerge/>
          </w:tcPr>
          <w:p w:rsidR="00E93FAD" w:rsidRPr="00A84881" w:rsidRDefault="00E93FAD" w:rsidP="008C69BA">
            <w:pPr>
              <w:autoSpaceDE w:val="0"/>
              <w:autoSpaceDN w:val="0"/>
              <w:adjustRightInd w:val="0"/>
              <w:jc w:val="both"/>
              <w:rPr>
                <w:rFonts w:ascii="Arial" w:hAnsi="Arial" w:cs="Arial"/>
                <w:color w:val="auto"/>
                <w:sz w:val="18"/>
                <w:szCs w:val="18"/>
                <w:lang w:eastAsia="en-US"/>
              </w:rPr>
            </w:pPr>
          </w:p>
        </w:tc>
        <w:tc>
          <w:tcPr>
            <w:tcW w:w="5229" w:type="dxa"/>
          </w:tcPr>
          <w:p w:rsidR="00E93FAD" w:rsidRPr="00A84881" w:rsidRDefault="00E93FAD" w:rsidP="008C69BA">
            <w:pPr>
              <w:autoSpaceDE w:val="0"/>
              <w:autoSpaceDN w:val="0"/>
              <w:adjustRightInd w:val="0"/>
              <w:jc w:val="both"/>
              <w:rPr>
                <w:rFonts w:ascii="Arial" w:hAnsi="Arial" w:cs="Arial"/>
                <w:color w:val="auto"/>
                <w:sz w:val="18"/>
                <w:szCs w:val="18"/>
                <w:lang w:eastAsia="en-US"/>
              </w:rPr>
            </w:pPr>
            <w:r w:rsidRPr="00A84881">
              <w:rPr>
                <w:rFonts w:ascii="Arial" w:hAnsi="Arial" w:cs="Arial"/>
                <w:color w:val="auto"/>
                <w:sz w:val="18"/>
                <w:szCs w:val="18"/>
                <w:lang w:eastAsia="en-US"/>
              </w:rPr>
              <w:t>Жилые помещения жилищного фонда Благодарненского городского округа Ставропольского края, предоставляемые для нанимателей жилых помещений по договорам найма в домах деревянного или смешанного исполнения</w:t>
            </w:r>
          </w:p>
        </w:tc>
        <w:tc>
          <w:tcPr>
            <w:tcW w:w="2258" w:type="dxa"/>
            <w:vAlign w:val="bottom"/>
          </w:tcPr>
          <w:p w:rsidR="00E93FAD" w:rsidRPr="00A84881" w:rsidRDefault="00E93FAD" w:rsidP="008C69BA">
            <w:pPr>
              <w:autoSpaceDE w:val="0"/>
              <w:autoSpaceDN w:val="0"/>
              <w:adjustRightInd w:val="0"/>
              <w:jc w:val="center"/>
              <w:rPr>
                <w:rFonts w:ascii="Arial" w:hAnsi="Arial" w:cs="Arial"/>
                <w:color w:val="auto"/>
                <w:sz w:val="18"/>
                <w:szCs w:val="18"/>
                <w:lang w:eastAsia="en-US"/>
              </w:rPr>
            </w:pPr>
            <w:r w:rsidRPr="00A84881">
              <w:rPr>
                <w:rFonts w:ascii="Arial" w:hAnsi="Arial" w:cs="Arial"/>
                <w:color w:val="auto"/>
                <w:sz w:val="18"/>
                <w:szCs w:val="18"/>
                <w:lang w:eastAsia="en-US"/>
              </w:rPr>
              <w:t>0,20</w:t>
            </w:r>
          </w:p>
        </w:tc>
      </w:tr>
    </w:tbl>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93FAD" w:rsidRDefault="00E93FAD" w:rsidP="00EA3B2C">
      <w:pPr>
        <w:ind w:firstLine="426"/>
        <w:contextualSpacing/>
        <w:jc w:val="both"/>
        <w:rPr>
          <w:rFonts w:ascii="Arial" w:hAnsi="Arial" w:cs="Arial"/>
          <w:color w:val="auto"/>
          <w:sz w:val="16"/>
          <w:szCs w:val="16"/>
        </w:rPr>
      </w:pPr>
    </w:p>
    <w:p w:rsidR="00EA3B2C" w:rsidRDefault="00EA3B2C" w:rsidP="00EA3B2C">
      <w:pPr>
        <w:ind w:firstLine="426"/>
        <w:contextualSpacing/>
        <w:jc w:val="both"/>
        <w:rPr>
          <w:rFonts w:ascii="Arial" w:hAnsi="Arial" w:cs="Arial"/>
          <w:color w:val="auto"/>
          <w:sz w:val="16"/>
          <w:szCs w:val="16"/>
        </w:rPr>
      </w:pPr>
    </w:p>
    <w:p w:rsidR="00EA3B2C" w:rsidRPr="00377161" w:rsidRDefault="00EA3B2C" w:rsidP="00EA3B2C">
      <w:pPr>
        <w:ind w:firstLine="426"/>
        <w:contextualSpacing/>
        <w:jc w:val="both"/>
        <w:rPr>
          <w:rFonts w:ascii="Arial" w:hAnsi="Arial" w:cs="Arial"/>
          <w:color w:val="auto"/>
          <w:sz w:val="16"/>
          <w:szCs w:val="16"/>
        </w:rPr>
      </w:pPr>
    </w:p>
    <w:p w:rsidR="00377161" w:rsidRPr="00377161" w:rsidRDefault="00377161" w:rsidP="00EA3B2C">
      <w:pPr>
        <w:ind w:left="720" w:firstLine="426"/>
        <w:contextualSpacing/>
        <w:jc w:val="both"/>
        <w:rPr>
          <w:rFonts w:ascii="Arial" w:hAnsi="Arial" w:cs="Arial"/>
          <w:color w:val="auto"/>
          <w:sz w:val="16"/>
          <w:szCs w:val="16"/>
        </w:rPr>
      </w:pPr>
    </w:p>
    <w:p w:rsidR="005F6051" w:rsidRDefault="005F6051" w:rsidP="005F6051">
      <w:pPr>
        <w:ind w:left="284" w:hanging="284"/>
        <w:jc w:val="right"/>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sectPr w:rsidR="00EA2F36" w:rsidSect="00A84881">
          <w:type w:val="continuous"/>
          <w:pgSz w:w="11905" w:h="16838"/>
          <w:pgMar w:top="1134" w:right="423" w:bottom="1134" w:left="993" w:header="720" w:footer="720" w:gutter="0"/>
          <w:cols w:num="2" w:space="567"/>
          <w:noEndnote/>
          <w:titlePg/>
          <w:docGrid w:linePitch="381"/>
        </w:sectPr>
      </w:pPr>
    </w:p>
    <w:p w:rsidR="00E93FAD" w:rsidRPr="00E93FAD" w:rsidRDefault="00E93FAD" w:rsidP="00E93FAD">
      <w:pPr>
        <w:spacing w:line="180" w:lineRule="exact"/>
        <w:ind w:left="5387"/>
        <w:jc w:val="center"/>
        <w:rPr>
          <w:rFonts w:ascii="Arial" w:hAnsi="Arial" w:cs="Arial"/>
          <w:color w:val="auto"/>
          <w:sz w:val="18"/>
          <w:szCs w:val="18"/>
        </w:rPr>
      </w:pPr>
      <w:r w:rsidRPr="00E93FAD">
        <w:rPr>
          <w:rFonts w:ascii="Arial" w:hAnsi="Arial" w:cs="Arial"/>
          <w:color w:val="auto"/>
          <w:sz w:val="18"/>
          <w:szCs w:val="18"/>
        </w:rPr>
        <w:lastRenderedPageBreak/>
        <w:t>УТВЕРЖДЕН</w:t>
      </w:r>
    </w:p>
    <w:p w:rsidR="00E93FAD" w:rsidRPr="00E93FAD" w:rsidRDefault="00E93FAD" w:rsidP="00E93FAD">
      <w:pPr>
        <w:autoSpaceDE w:val="0"/>
        <w:autoSpaceDN w:val="0"/>
        <w:adjustRightInd w:val="0"/>
        <w:spacing w:line="180" w:lineRule="exact"/>
        <w:ind w:left="5387" w:firstLine="720"/>
        <w:jc w:val="center"/>
        <w:rPr>
          <w:rFonts w:ascii="Arial" w:hAnsi="Arial" w:cs="Arial"/>
          <w:color w:val="auto"/>
          <w:sz w:val="18"/>
          <w:szCs w:val="18"/>
          <w:lang w:eastAsia="en-US"/>
        </w:rPr>
      </w:pPr>
      <w:r w:rsidRPr="00E93FAD">
        <w:rPr>
          <w:rFonts w:ascii="Arial" w:hAnsi="Arial" w:cs="Arial"/>
          <w:color w:val="auto"/>
          <w:sz w:val="18"/>
          <w:szCs w:val="18"/>
        </w:rPr>
        <w:t>постановлением администрации Благодарненского городского округа Ставропольского края</w:t>
      </w:r>
    </w:p>
    <w:p w:rsidR="00E93FAD" w:rsidRPr="00E93FAD" w:rsidRDefault="00E93FAD" w:rsidP="00E93FAD">
      <w:pPr>
        <w:autoSpaceDE w:val="0"/>
        <w:autoSpaceDN w:val="0"/>
        <w:adjustRightInd w:val="0"/>
        <w:spacing w:line="180" w:lineRule="exact"/>
        <w:ind w:left="5387"/>
        <w:rPr>
          <w:rFonts w:ascii="Arial" w:hAnsi="Arial" w:cs="Arial"/>
          <w:color w:val="auto"/>
          <w:sz w:val="18"/>
          <w:szCs w:val="18"/>
          <w:lang w:eastAsia="en-US"/>
        </w:rPr>
      </w:pPr>
    </w:p>
    <w:p w:rsidR="00E93FAD" w:rsidRPr="00E93FAD" w:rsidRDefault="00E93FAD" w:rsidP="00E93FAD">
      <w:pPr>
        <w:autoSpaceDE w:val="0"/>
        <w:autoSpaceDN w:val="0"/>
        <w:adjustRightInd w:val="0"/>
        <w:spacing w:line="18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РАЗМЕР ПЛАТЫ</w:t>
      </w:r>
    </w:p>
    <w:p w:rsidR="00E93FAD" w:rsidRPr="00E93FAD" w:rsidRDefault="00E93FAD" w:rsidP="00E93FAD">
      <w:pPr>
        <w:autoSpaceDE w:val="0"/>
        <w:autoSpaceDN w:val="0"/>
        <w:adjustRightInd w:val="0"/>
        <w:spacing w:line="180" w:lineRule="exact"/>
        <w:ind w:firstLine="720"/>
        <w:jc w:val="center"/>
        <w:rPr>
          <w:rFonts w:ascii="Arial" w:hAnsi="Arial" w:cs="Arial"/>
          <w:sz w:val="18"/>
          <w:szCs w:val="18"/>
        </w:rPr>
      </w:pPr>
      <w:r w:rsidRPr="00E93FAD">
        <w:rPr>
          <w:rFonts w:ascii="Arial" w:hAnsi="Arial" w:cs="Arial"/>
          <w:color w:val="auto"/>
          <w:sz w:val="18"/>
          <w:szCs w:val="18"/>
          <w:lang w:eastAsia="en-US"/>
        </w:rPr>
        <w:t>за содержание жилого помещения для нанимателей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E93FAD" w:rsidRPr="00E93FAD" w:rsidRDefault="00E93FAD" w:rsidP="00E93FAD">
      <w:pPr>
        <w:autoSpaceDE w:val="0"/>
        <w:autoSpaceDN w:val="0"/>
        <w:adjustRightInd w:val="0"/>
        <w:spacing w:line="180" w:lineRule="exact"/>
        <w:ind w:firstLine="720"/>
        <w:jc w:val="center"/>
        <w:rPr>
          <w:rFonts w:ascii="Arial" w:hAnsi="Arial" w:cs="Arial"/>
          <w:color w:val="auto"/>
          <w:sz w:val="18"/>
          <w:szCs w:val="18"/>
          <w:lang w:eastAsia="en-US"/>
        </w:rPr>
      </w:pPr>
    </w:p>
    <w:p w:rsidR="00E93FAD" w:rsidRPr="00E93FAD" w:rsidRDefault="00E93FAD" w:rsidP="00E93FAD">
      <w:pPr>
        <w:autoSpaceDE w:val="0"/>
        <w:autoSpaceDN w:val="0"/>
        <w:adjustRightInd w:val="0"/>
        <w:ind w:firstLine="720"/>
        <w:jc w:val="both"/>
        <w:rPr>
          <w:rFonts w:ascii="Arial" w:hAnsi="Arial" w:cs="Arial"/>
          <w:color w:val="auto"/>
          <w:sz w:val="18"/>
          <w:szCs w:val="18"/>
          <w:lang w:eastAsia="en-US"/>
        </w:rPr>
      </w:pPr>
      <w:r w:rsidRPr="00E93FAD">
        <w:rPr>
          <w:rFonts w:ascii="Arial" w:hAnsi="Arial" w:cs="Arial"/>
          <w:color w:val="auto"/>
          <w:sz w:val="18"/>
          <w:szCs w:val="18"/>
          <w:lang w:eastAsia="en-US"/>
        </w:rPr>
        <w:t>Размер платы за содержание жилого помещения для нанимателей по договорам социального найма и договорам найма жилых помещений муниципального или государственного жилищного фонда в многоквартирных домах, расположенных в Благодарненском городском округе Ставропольского края:</w:t>
      </w: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418"/>
        <w:gridCol w:w="1842"/>
        <w:gridCol w:w="2127"/>
      </w:tblGrid>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 xml:space="preserve">№ </w:t>
            </w:r>
            <w:proofErr w:type="gramStart"/>
            <w:r w:rsidRPr="00E93FAD">
              <w:rPr>
                <w:rFonts w:ascii="Arial" w:hAnsi="Arial" w:cs="Arial"/>
                <w:color w:val="auto"/>
                <w:sz w:val="18"/>
                <w:szCs w:val="18"/>
                <w:lang w:eastAsia="en-US"/>
              </w:rPr>
              <w:t>п</w:t>
            </w:r>
            <w:proofErr w:type="gramEnd"/>
            <w:r w:rsidRPr="00E93FAD">
              <w:rPr>
                <w:rFonts w:ascii="Arial" w:hAnsi="Arial" w:cs="Arial"/>
                <w:color w:val="auto"/>
                <w:sz w:val="18"/>
                <w:szCs w:val="18"/>
                <w:lang w:eastAsia="en-US"/>
              </w:rPr>
              <w:t>/п</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Наименование услуг</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 xml:space="preserve">многоквартирные дома срок </w:t>
            </w:r>
            <w:proofErr w:type="gramStart"/>
            <w:r w:rsidRPr="00E93FAD">
              <w:rPr>
                <w:rFonts w:ascii="Arial" w:hAnsi="Arial" w:cs="Arial"/>
                <w:color w:val="auto"/>
                <w:sz w:val="18"/>
                <w:szCs w:val="18"/>
                <w:lang w:eastAsia="en-US"/>
              </w:rPr>
              <w:t>эксплуатации</w:t>
            </w:r>
            <w:proofErr w:type="gramEnd"/>
            <w:r w:rsidRPr="00E93FAD">
              <w:rPr>
                <w:rFonts w:ascii="Arial" w:hAnsi="Arial" w:cs="Arial"/>
                <w:color w:val="auto"/>
                <w:sz w:val="18"/>
                <w:szCs w:val="18"/>
                <w:lang w:eastAsia="en-US"/>
              </w:rPr>
              <w:t xml:space="preserve"> которых</w:t>
            </w:r>
          </w:p>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 xml:space="preserve"> менее 30 лет</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spacing w:line="240" w:lineRule="exact"/>
              <w:jc w:val="center"/>
              <w:rPr>
                <w:rFonts w:ascii="Arial" w:hAnsi="Arial" w:cs="Arial"/>
                <w:color w:val="auto"/>
                <w:sz w:val="18"/>
                <w:szCs w:val="18"/>
                <w:lang w:eastAsia="en-US"/>
              </w:rPr>
            </w:pPr>
            <w:r w:rsidRPr="00E93FAD">
              <w:rPr>
                <w:rFonts w:ascii="Arial" w:hAnsi="Arial" w:cs="Arial"/>
                <w:color w:val="auto"/>
                <w:sz w:val="18"/>
                <w:szCs w:val="18"/>
                <w:lang w:eastAsia="en-US"/>
              </w:rPr>
              <w:t xml:space="preserve">многоквартирные дома срок </w:t>
            </w:r>
            <w:proofErr w:type="gramStart"/>
            <w:r w:rsidRPr="00E93FAD">
              <w:rPr>
                <w:rFonts w:ascii="Arial" w:hAnsi="Arial" w:cs="Arial"/>
                <w:color w:val="auto"/>
                <w:sz w:val="18"/>
                <w:szCs w:val="18"/>
                <w:lang w:eastAsia="en-US"/>
              </w:rPr>
              <w:t>эксплуатации</w:t>
            </w:r>
            <w:proofErr w:type="gramEnd"/>
            <w:r w:rsidRPr="00E93FAD">
              <w:rPr>
                <w:rFonts w:ascii="Arial" w:hAnsi="Arial" w:cs="Arial"/>
                <w:color w:val="auto"/>
                <w:sz w:val="18"/>
                <w:szCs w:val="18"/>
                <w:lang w:eastAsia="en-US"/>
              </w:rPr>
              <w:t xml:space="preserve"> которых 30 и более лет</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1</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Содержание помещений, входящих в состав общего имущества в многоквартирном доме</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7,04</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7,04</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2</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 xml:space="preserve">Содержание придомовой территории </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jc w:val="center"/>
              <w:rPr>
                <w:rFonts w:ascii="Arial" w:hAnsi="Arial" w:cs="Arial"/>
                <w:color w:val="auto"/>
                <w:sz w:val="18"/>
                <w:szCs w:val="18"/>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2,88</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2,88</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3</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Обслуживание многоквартирного дома</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jc w:val="center"/>
              <w:rPr>
                <w:rFonts w:ascii="Arial" w:hAnsi="Arial" w:cs="Arial"/>
                <w:color w:val="auto"/>
                <w:sz w:val="18"/>
                <w:szCs w:val="18"/>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3,93</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3,93</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Текущий ремонт общего имущества многоквартирного дома</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jc w:val="center"/>
              <w:rPr>
                <w:rFonts w:ascii="Arial" w:hAnsi="Arial" w:cs="Arial"/>
                <w:color w:val="auto"/>
                <w:sz w:val="18"/>
                <w:szCs w:val="18"/>
                <w:lang w:eastAsia="en-US"/>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p w:rsidR="00E93FAD" w:rsidRPr="00E93FAD" w:rsidRDefault="00E93FAD" w:rsidP="00E93FAD">
            <w:pPr>
              <w:jc w:val="center"/>
              <w:rPr>
                <w:rFonts w:ascii="Arial" w:hAnsi="Arial" w:cs="Arial"/>
                <w:color w:val="auto"/>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6,31</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6,31</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5</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Содержание помещений общего пользования (уборка лестничных площадок и маршей)</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jc w:val="center"/>
              <w:rPr>
                <w:rFonts w:ascii="Arial" w:hAnsi="Arial" w:cs="Arial"/>
                <w:color w:val="auto"/>
                <w:sz w:val="18"/>
                <w:szCs w:val="18"/>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2,50</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2,50</w:t>
            </w:r>
          </w:p>
        </w:tc>
      </w:tr>
      <w:tr w:rsidR="00E93FAD" w:rsidRPr="00E93FAD" w:rsidTr="00E93FAD">
        <w:tc>
          <w:tcPr>
            <w:tcW w:w="534"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6</w:t>
            </w:r>
          </w:p>
        </w:tc>
        <w:tc>
          <w:tcPr>
            <w:tcW w:w="467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both"/>
              <w:rPr>
                <w:rFonts w:ascii="Arial" w:hAnsi="Arial" w:cs="Arial"/>
                <w:color w:val="auto"/>
                <w:sz w:val="18"/>
                <w:szCs w:val="18"/>
                <w:lang w:eastAsia="en-US"/>
              </w:rPr>
            </w:pPr>
            <w:r w:rsidRPr="00E93FAD">
              <w:rPr>
                <w:rFonts w:ascii="Arial" w:hAnsi="Arial" w:cs="Arial"/>
                <w:color w:val="auto"/>
                <w:sz w:val="18"/>
                <w:szCs w:val="18"/>
                <w:lang w:eastAsia="en-US"/>
              </w:rPr>
              <w:t>Техническое диагностирование внутридомового газового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jc w:val="center"/>
              <w:rPr>
                <w:rFonts w:ascii="Arial" w:hAnsi="Arial" w:cs="Arial"/>
                <w:color w:val="auto"/>
                <w:sz w:val="18"/>
                <w:szCs w:val="18"/>
              </w:rPr>
            </w:pPr>
            <w:r w:rsidRPr="00E93FAD">
              <w:rPr>
                <w:rFonts w:ascii="Arial" w:hAnsi="Arial" w:cs="Arial"/>
                <w:color w:val="auto"/>
                <w:sz w:val="18"/>
                <w:szCs w:val="18"/>
                <w:lang w:eastAsia="en-US"/>
              </w:rPr>
              <w:t>1 м</w:t>
            </w:r>
            <w:proofErr w:type="gramStart"/>
            <w:r w:rsidRPr="00E93FAD">
              <w:rPr>
                <w:rFonts w:ascii="Arial" w:hAnsi="Arial" w:cs="Arial"/>
                <w:color w:val="auto"/>
                <w:sz w:val="18"/>
                <w:szCs w:val="18"/>
                <w:vertAlign w:val="superscript"/>
                <w:lang w:eastAsia="en-US"/>
              </w:rPr>
              <w:t>2</w:t>
            </w:r>
            <w:proofErr w:type="gramEnd"/>
            <w:r w:rsidRPr="00E93FAD">
              <w:rPr>
                <w:rFonts w:ascii="Arial" w:hAnsi="Arial" w:cs="Arial"/>
                <w:color w:val="auto"/>
                <w:sz w:val="18"/>
                <w:szCs w:val="18"/>
                <w:vertAlign w:val="superscript"/>
                <w:lang w:eastAsia="en-US"/>
              </w:rPr>
              <w:t xml:space="preserve"> </w:t>
            </w:r>
            <w:r w:rsidRPr="00E93FAD">
              <w:rPr>
                <w:rFonts w:ascii="Arial" w:hAnsi="Arial" w:cs="Arial"/>
                <w:color w:val="auto"/>
                <w:sz w:val="18"/>
                <w:szCs w:val="18"/>
                <w:lang w:eastAsia="en-US"/>
              </w:rPr>
              <w:t>общей площади</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1,01</w:t>
            </w:r>
          </w:p>
        </w:tc>
      </w:tr>
      <w:tr w:rsidR="00E93FAD" w:rsidRPr="00E93FAD" w:rsidTr="00E93FAD">
        <w:tc>
          <w:tcPr>
            <w:tcW w:w="6629" w:type="dxa"/>
            <w:gridSpan w:val="3"/>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rPr>
                <w:rFonts w:ascii="Arial" w:hAnsi="Arial" w:cs="Arial"/>
                <w:color w:val="auto"/>
                <w:sz w:val="18"/>
                <w:szCs w:val="18"/>
                <w:lang w:eastAsia="en-US"/>
              </w:rPr>
            </w:pPr>
            <w:r w:rsidRPr="00E93FAD">
              <w:rPr>
                <w:rFonts w:ascii="Arial" w:hAnsi="Arial" w:cs="Arial"/>
                <w:color w:val="auto"/>
                <w:sz w:val="18"/>
                <w:szCs w:val="18"/>
                <w:lang w:eastAsia="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22,66</w:t>
            </w:r>
          </w:p>
        </w:tc>
        <w:tc>
          <w:tcPr>
            <w:tcW w:w="2127" w:type="dxa"/>
            <w:tcBorders>
              <w:top w:val="single" w:sz="4" w:space="0" w:color="auto"/>
              <w:left w:val="single" w:sz="4" w:space="0" w:color="auto"/>
              <w:bottom w:val="single" w:sz="4" w:space="0" w:color="auto"/>
              <w:right w:val="single" w:sz="4" w:space="0" w:color="auto"/>
            </w:tcBorders>
            <w:hideMark/>
          </w:tcPr>
          <w:p w:rsidR="00E93FAD" w:rsidRPr="00E93FAD" w:rsidRDefault="00E93FAD" w:rsidP="00E93FAD">
            <w:pPr>
              <w:autoSpaceDE w:val="0"/>
              <w:autoSpaceDN w:val="0"/>
              <w:adjustRightInd w:val="0"/>
              <w:jc w:val="center"/>
              <w:rPr>
                <w:rFonts w:ascii="Arial" w:hAnsi="Arial" w:cs="Arial"/>
                <w:color w:val="auto"/>
                <w:sz w:val="18"/>
                <w:szCs w:val="18"/>
                <w:lang w:eastAsia="en-US"/>
              </w:rPr>
            </w:pPr>
            <w:r w:rsidRPr="00E93FAD">
              <w:rPr>
                <w:rFonts w:ascii="Arial" w:hAnsi="Arial" w:cs="Arial"/>
                <w:color w:val="auto"/>
                <w:sz w:val="18"/>
                <w:szCs w:val="18"/>
                <w:lang w:eastAsia="en-US"/>
              </w:rPr>
              <w:t>23,67</w:t>
            </w:r>
          </w:p>
        </w:tc>
      </w:tr>
    </w:tbl>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6C5195" w:rsidRDefault="006C5195"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E93FAD" w:rsidRDefault="00E93FAD" w:rsidP="00D17ED6">
      <w:pPr>
        <w:jc w:val="both"/>
        <w:rPr>
          <w:rFonts w:ascii="Arial" w:hAnsi="Arial" w:cs="Arial"/>
          <w:color w:val="auto"/>
          <w:sz w:val="16"/>
          <w:szCs w:val="16"/>
        </w:rPr>
        <w:sectPr w:rsidR="00E93FAD" w:rsidSect="00F6425C">
          <w:type w:val="continuous"/>
          <w:pgSz w:w="11905" w:h="16838"/>
          <w:pgMar w:top="1134" w:right="423" w:bottom="1134" w:left="993" w:header="720" w:footer="720" w:gutter="0"/>
          <w:cols w:space="851"/>
          <w:noEndnote/>
          <w:titlePg/>
          <w:docGrid w:linePitch="381"/>
        </w:sectPr>
      </w:pPr>
    </w:p>
    <w:p w:rsidR="003D4A69" w:rsidRDefault="003D4A69" w:rsidP="003D4A69">
      <w:pPr>
        <w:ind w:left="-142" w:hanging="142"/>
        <w:jc w:val="center"/>
        <w:rPr>
          <w:rFonts w:ascii="Arial" w:hAnsi="Arial" w:cs="Arial"/>
          <w:color w:val="auto"/>
          <w:sz w:val="18"/>
          <w:szCs w:val="18"/>
        </w:rPr>
      </w:pPr>
      <w:r w:rsidRPr="003D4A69">
        <w:rPr>
          <w:rFonts w:ascii="Arial" w:hAnsi="Arial" w:cs="Arial"/>
          <w:color w:val="auto"/>
          <w:sz w:val="18"/>
          <w:szCs w:val="18"/>
        </w:rPr>
        <w:lastRenderedPageBreak/>
        <w:t>ИЗВЕЩЕНИЕ</w:t>
      </w:r>
    </w:p>
    <w:p w:rsidR="006C5195" w:rsidRDefault="006C5195" w:rsidP="003D4A69">
      <w:pPr>
        <w:ind w:left="-142" w:hanging="142"/>
        <w:jc w:val="center"/>
        <w:rPr>
          <w:rFonts w:ascii="Arial" w:hAnsi="Arial" w:cs="Arial"/>
          <w:color w:val="auto"/>
          <w:sz w:val="18"/>
          <w:szCs w:val="18"/>
        </w:rPr>
      </w:pPr>
    </w:p>
    <w:p w:rsidR="003D4A69" w:rsidRPr="003D4A69" w:rsidRDefault="003D4A69" w:rsidP="003D4A69">
      <w:pPr>
        <w:ind w:left="-142" w:hanging="142"/>
        <w:jc w:val="both"/>
        <w:rPr>
          <w:rFonts w:ascii="Arial" w:hAnsi="Arial" w:cs="Arial"/>
          <w:color w:val="auto"/>
          <w:sz w:val="18"/>
          <w:szCs w:val="18"/>
        </w:rPr>
      </w:pPr>
    </w:p>
    <w:p w:rsidR="006C5195" w:rsidRDefault="003D4A69" w:rsidP="003D4A69">
      <w:pPr>
        <w:ind w:left="-142" w:hanging="142"/>
        <w:jc w:val="both"/>
        <w:rPr>
          <w:rFonts w:ascii="Arial" w:hAnsi="Arial" w:cs="Arial"/>
          <w:color w:val="auto"/>
          <w:sz w:val="18"/>
          <w:szCs w:val="18"/>
        </w:rPr>
      </w:pPr>
      <w:r w:rsidRPr="003D4A69">
        <w:rPr>
          <w:rFonts w:ascii="Arial" w:hAnsi="Arial" w:cs="Arial"/>
          <w:color w:val="auto"/>
          <w:sz w:val="18"/>
          <w:szCs w:val="18"/>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w:t>
      </w:r>
    </w:p>
    <w:p w:rsidR="006C5195" w:rsidRDefault="006C5195" w:rsidP="003D4A69">
      <w:pPr>
        <w:ind w:left="-142" w:hanging="142"/>
        <w:jc w:val="both"/>
        <w:rPr>
          <w:rFonts w:ascii="Arial" w:hAnsi="Arial" w:cs="Arial"/>
          <w:color w:val="auto"/>
          <w:sz w:val="18"/>
          <w:szCs w:val="18"/>
        </w:rPr>
      </w:pPr>
    </w:p>
    <w:p w:rsidR="006C5195" w:rsidRDefault="006C5195" w:rsidP="003D4A69">
      <w:pPr>
        <w:ind w:left="-142" w:hanging="142"/>
        <w:jc w:val="both"/>
        <w:rPr>
          <w:rFonts w:ascii="Arial" w:hAnsi="Arial" w:cs="Arial"/>
          <w:color w:val="auto"/>
          <w:sz w:val="18"/>
          <w:szCs w:val="18"/>
        </w:rPr>
      </w:pPr>
    </w:p>
    <w:p w:rsidR="006C5195" w:rsidRDefault="006C5195" w:rsidP="003D4A69">
      <w:pPr>
        <w:ind w:left="-142" w:hanging="142"/>
        <w:jc w:val="both"/>
        <w:rPr>
          <w:rFonts w:ascii="Arial" w:hAnsi="Arial" w:cs="Arial"/>
          <w:color w:val="auto"/>
          <w:sz w:val="18"/>
          <w:szCs w:val="18"/>
        </w:rPr>
      </w:pPr>
    </w:p>
    <w:p w:rsidR="003D4A69" w:rsidRPr="003D4A69" w:rsidRDefault="003D4A69" w:rsidP="003D4A69">
      <w:pPr>
        <w:ind w:left="-142" w:hanging="142"/>
        <w:jc w:val="both"/>
        <w:rPr>
          <w:rFonts w:ascii="Arial" w:hAnsi="Arial" w:cs="Arial"/>
          <w:color w:val="auto"/>
          <w:sz w:val="18"/>
          <w:szCs w:val="18"/>
        </w:rPr>
      </w:pPr>
      <w:r w:rsidRPr="003D4A69">
        <w:rPr>
          <w:rFonts w:ascii="Arial" w:hAnsi="Arial" w:cs="Arial"/>
          <w:color w:val="auto"/>
          <w:sz w:val="18"/>
          <w:szCs w:val="18"/>
        </w:rPr>
        <w:t xml:space="preserve">вакантных должностей муниципальной службы </w:t>
      </w:r>
      <w:proofErr w:type="gramStart"/>
      <w:r w:rsidRPr="003D4A69">
        <w:rPr>
          <w:rFonts w:ascii="Arial" w:hAnsi="Arial" w:cs="Arial"/>
          <w:color w:val="auto"/>
          <w:sz w:val="18"/>
          <w:szCs w:val="18"/>
        </w:rPr>
        <w:t>в</w:t>
      </w:r>
      <w:proofErr w:type="gramEnd"/>
      <w:r w:rsidRPr="003D4A69">
        <w:rPr>
          <w:rFonts w:ascii="Arial" w:hAnsi="Arial" w:cs="Arial"/>
          <w:color w:val="auto"/>
          <w:sz w:val="18"/>
          <w:szCs w:val="18"/>
        </w:rPr>
        <w:t xml:space="preserve"> ФУ АБГО СК по следующим должностям: </w:t>
      </w:r>
    </w:p>
    <w:p w:rsidR="003D4A69" w:rsidRPr="003D4A69" w:rsidRDefault="003D4A69" w:rsidP="003D4A69">
      <w:pPr>
        <w:ind w:left="-142" w:hanging="142"/>
        <w:jc w:val="both"/>
        <w:rPr>
          <w:rFonts w:ascii="Arial" w:hAnsi="Arial" w:cs="Arial"/>
          <w:color w:val="auto"/>
          <w:sz w:val="18"/>
          <w:szCs w:val="18"/>
        </w:rPr>
      </w:pPr>
      <w:r w:rsidRPr="003D4A69">
        <w:rPr>
          <w:rFonts w:ascii="Arial" w:hAnsi="Arial" w:cs="Arial"/>
          <w:color w:val="auto"/>
          <w:sz w:val="18"/>
          <w:szCs w:val="18"/>
        </w:rPr>
        <w:t>начальник отдела, заместитель начальника отдела, консультант, главный специалист.</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Требования к конкурсантам:</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требования к профессиональным знаниям и навыкам (общие для всех конкурсантов):</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1) должны знать:</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Конституцию Российской Федерации;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Устав (Основной Закон) Ставропольского края;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основы законодательства Российской Федерации и Ставропольского края о местном самоуправлении и муниципальной службе;</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Устав органа местного самоуправления;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нормы служебной, профессиональной этики и правила делового поведения;</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2) должны иметь профессиональные навыки: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эффективного планирования рабочего времени;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владения современными технологиями работы с информацией и информационными системами;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составления документов аналитического, делового и справочно-информационного характера;</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делового и профессионального общения;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подготовки и систематизации информационных материалов;</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работы с документами, текстами, информацией.</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Квалификационные требования (общие для всех конкурсантов):</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«Юриспруденция»;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без предъявления требований к стажу;</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знание персонального компьютера.</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Должностные обязанности: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составление проекта местного бюджета и отчетности об исполнении местного бюджета;</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планирование местного бюджета;</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проведение мониторинга, анализа, контроля исполнения местного бюджета, учета и отчетности;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разработка проектов муниципальных правовых актов </w:t>
      </w:r>
      <w:proofErr w:type="gramStart"/>
      <w:r w:rsidRPr="003D4A69">
        <w:rPr>
          <w:rFonts w:ascii="Arial" w:hAnsi="Arial" w:cs="Arial"/>
          <w:color w:val="auto"/>
          <w:sz w:val="18"/>
          <w:szCs w:val="18"/>
        </w:rPr>
        <w:t>регламентирующие</w:t>
      </w:r>
      <w:proofErr w:type="gramEnd"/>
      <w:r w:rsidRPr="003D4A69">
        <w:rPr>
          <w:rFonts w:ascii="Arial" w:hAnsi="Arial" w:cs="Arial"/>
          <w:color w:val="auto"/>
          <w:sz w:val="18"/>
          <w:szCs w:val="18"/>
        </w:rPr>
        <w:t xml:space="preserve"> осуществление бюджетного процесса в Благодарненском городском округе;</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осуществление </w:t>
      </w:r>
      <w:proofErr w:type="gramStart"/>
      <w:r w:rsidRPr="003D4A69">
        <w:rPr>
          <w:rFonts w:ascii="Arial" w:hAnsi="Arial" w:cs="Arial"/>
          <w:color w:val="auto"/>
          <w:sz w:val="18"/>
          <w:szCs w:val="18"/>
        </w:rPr>
        <w:t>контроля за</w:t>
      </w:r>
      <w:proofErr w:type="gramEnd"/>
      <w:r w:rsidRPr="003D4A69">
        <w:rPr>
          <w:rFonts w:ascii="Arial" w:hAnsi="Arial" w:cs="Arial"/>
          <w:color w:val="auto"/>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Условия прохождения муниципальной службы:</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рабочее время с 8-00 до 17-00; обеденный перерыв с 12-00 до 13-00; ненормированный рабочий день.</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proofErr w:type="gramStart"/>
      <w:r w:rsidRPr="003D4A69">
        <w:rPr>
          <w:rFonts w:ascii="Arial" w:hAnsi="Arial" w:cs="Arial"/>
          <w:color w:val="auto"/>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Денежное содержание:</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начальник отдела, заместитель начальника отдела, консультант                       от 22 000 руб. до 30 000 руб.;</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главный специалист от 18 000 руб. до 21 000 руб.</w:t>
      </w:r>
    </w:p>
    <w:p w:rsidR="003D4A69" w:rsidRPr="003D4A69" w:rsidRDefault="003D4A69" w:rsidP="006C5195">
      <w:pPr>
        <w:ind w:firstLine="426"/>
        <w:jc w:val="both"/>
        <w:rPr>
          <w:rFonts w:ascii="Arial" w:hAnsi="Arial" w:cs="Arial"/>
          <w:color w:val="auto"/>
          <w:sz w:val="18"/>
          <w:szCs w:val="18"/>
        </w:rPr>
      </w:pP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а) личное заявление;</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ж) иные документы, предусмотренные действующим законодательством.</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w:t>
      </w:r>
      <w:r w:rsidRPr="003D4A69">
        <w:rPr>
          <w:rFonts w:ascii="Arial" w:hAnsi="Arial" w:cs="Arial"/>
          <w:color w:val="auto"/>
          <w:sz w:val="18"/>
          <w:szCs w:val="18"/>
        </w:rPr>
        <w:lastRenderedPageBreak/>
        <w:t>муниципальной службы, анкету с приложением фотографии.</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Документы принимаются с 8-00 часов 21 июля 2020 года до 17-00 часов 10 августа 2020 года. Данные условия конкурса размещены на сайте администрации Благодарненского городского округа Ставропольского края: www.abmrsk.ru, в разделе «Главная» - «Администрация» - «Отделы и управления администрации» - «Отдел кадрового обеспечения» - «Муниципальная служба» - «Конкурсы на замещение вакантных должностей» и по телефону: 2-12-92. </w:t>
      </w:r>
    </w:p>
    <w:p w:rsidR="003D4A69" w:rsidRP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С образцами документов для предоставления в конкурсную комиссию можно ознакомиться на сайте АБГО СК: www.abmrsk.ru, в разделе «Главная» - «Финансы» - «Муниципальные финансы» - «Деятельность Финансового управления» - «Документы для участия в конкурсе (кадровый резерв)».</w:t>
      </w:r>
    </w:p>
    <w:p w:rsidR="006C5195"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О дате и времени проведения второго этапа конкурса (тестирование и собеседование) гражданам </w:t>
      </w:r>
    </w:p>
    <w:p w:rsidR="003D4A69"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 xml:space="preserve">(муниципальным служащим), допущенным к участию в конкурсе, будет сообщено не позднее, чем за 7 дней. </w:t>
      </w:r>
    </w:p>
    <w:p w:rsidR="006C5195"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lastRenderedPageBreak/>
        <w:t xml:space="preserve">Источник дополнительной информации: 356420, Ставропольский край, г. Благодарный, пл. Ленина, дом 1, </w:t>
      </w:r>
    </w:p>
    <w:p w:rsidR="00EA2F36" w:rsidRDefault="003D4A69" w:rsidP="006C5195">
      <w:pPr>
        <w:ind w:firstLine="426"/>
        <w:jc w:val="both"/>
        <w:rPr>
          <w:rFonts w:ascii="Arial" w:hAnsi="Arial" w:cs="Arial"/>
          <w:color w:val="auto"/>
          <w:sz w:val="18"/>
          <w:szCs w:val="18"/>
        </w:rPr>
      </w:pPr>
      <w:r w:rsidRPr="003D4A69">
        <w:rPr>
          <w:rFonts w:ascii="Arial" w:hAnsi="Arial" w:cs="Arial"/>
          <w:color w:val="auto"/>
          <w:sz w:val="18"/>
          <w:szCs w:val="18"/>
        </w:rPr>
        <w:t>1 этаж, приемная, контактный телефон:                2-12-92, контактное лицо: Кузнецова Лидия Владимировна, начальник финансового управления.</w:t>
      </w:r>
    </w:p>
    <w:p w:rsidR="003D4A69" w:rsidRDefault="003D4A69" w:rsidP="006C5195">
      <w:pPr>
        <w:ind w:firstLine="426"/>
        <w:jc w:val="both"/>
        <w:rPr>
          <w:rFonts w:ascii="Arial" w:hAnsi="Arial" w:cs="Arial"/>
          <w:color w:val="auto"/>
          <w:sz w:val="18"/>
          <w:szCs w:val="18"/>
        </w:rPr>
      </w:pPr>
    </w:p>
    <w:p w:rsidR="000046A1" w:rsidRPr="000046A1" w:rsidRDefault="000046A1" w:rsidP="006C5195">
      <w:pPr>
        <w:spacing w:after="160" w:line="259" w:lineRule="auto"/>
        <w:jc w:val="center"/>
        <w:rPr>
          <w:rFonts w:ascii="Arial" w:eastAsia="Calibri" w:hAnsi="Arial" w:cs="Arial"/>
          <w:b/>
          <w:color w:val="auto"/>
          <w:sz w:val="18"/>
          <w:szCs w:val="18"/>
          <w:lang w:eastAsia="en-US"/>
        </w:rPr>
      </w:pPr>
      <w:r w:rsidRPr="000046A1">
        <w:rPr>
          <w:rFonts w:ascii="Arial" w:eastAsia="Calibri" w:hAnsi="Arial" w:cs="Arial"/>
          <w:b/>
          <w:color w:val="auto"/>
          <w:sz w:val="18"/>
          <w:szCs w:val="18"/>
          <w:lang w:eastAsia="en-US"/>
        </w:rPr>
        <w:t>Уважаемые жители Благодарненского городского округа Ставропольского края!</w:t>
      </w:r>
    </w:p>
    <w:p w:rsidR="000046A1" w:rsidRPr="000046A1" w:rsidRDefault="000046A1" w:rsidP="006C5195">
      <w:pPr>
        <w:spacing w:line="259" w:lineRule="auto"/>
        <w:ind w:firstLine="426"/>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Администрация Благодарненского городского округа Ставропольского края сообщает о начале голосования по отбору проектов развития территорий муниципальных образований Ставропольского края, основанных на местных инициативах на 2021 год.</w:t>
      </w:r>
    </w:p>
    <w:p w:rsidR="000046A1" w:rsidRDefault="000046A1" w:rsidP="006C5195">
      <w:pPr>
        <w:spacing w:line="259" w:lineRule="auto"/>
        <w:ind w:firstLine="426"/>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Выбор предлагается сделать среди следующих проектов:</w:t>
      </w: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Default="006C5195" w:rsidP="000046A1">
      <w:pPr>
        <w:spacing w:line="259" w:lineRule="auto"/>
        <w:ind w:firstLine="426"/>
        <w:rPr>
          <w:rFonts w:ascii="Arial" w:eastAsia="Calibri" w:hAnsi="Arial" w:cs="Arial"/>
          <w:color w:val="auto"/>
          <w:sz w:val="18"/>
          <w:szCs w:val="18"/>
          <w:lang w:eastAsia="en-US"/>
        </w:rPr>
      </w:pPr>
    </w:p>
    <w:p w:rsidR="006C5195" w:rsidRPr="000046A1" w:rsidRDefault="006C5195" w:rsidP="000046A1">
      <w:pPr>
        <w:spacing w:line="259" w:lineRule="auto"/>
        <w:ind w:firstLine="426"/>
        <w:rPr>
          <w:rFonts w:ascii="Arial" w:eastAsia="Calibri" w:hAnsi="Arial" w:cs="Arial"/>
          <w:color w:val="auto"/>
          <w:sz w:val="18"/>
          <w:szCs w:val="18"/>
          <w:lang w:eastAsia="en-US"/>
        </w:rPr>
      </w:pPr>
    </w:p>
    <w:p w:rsidR="000046A1" w:rsidRPr="000046A1" w:rsidRDefault="000046A1" w:rsidP="000046A1">
      <w:pPr>
        <w:spacing w:line="259" w:lineRule="auto"/>
        <w:ind w:firstLine="709"/>
        <w:rPr>
          <w:rFonts w:eastAsia="Calibri"/>
          <w:color w:val="auto"/>
          <w:sz w:val="28"/>
          <w:szCs w:val="28"/>
          <w:lang w:eastAsia="en-US"/>
        </w:rPr>
      </w:pPr>
    </w:p>
    <w:p w:rsidR="000046A1" w:rsidRDefault="000046A1" w:rsidP="000046A1">
      <w:pPr>
        <w:jc w:val="center"/>
        <w:rPr>
          <w:rFonts w:ascii="Arial" w:eastAsia="Calibri" w:hAnsi="Arial" w:cs="Arial"/>
          <w:color w:val="auto"/>
          <w:sz w:val="18"/>
          <w:szCs w:val="18"/>
        </w:rPr>
        <w:sectPr w:rsidR="000046A1" w:rsidSect="00E93FAD">
          <w:type w:val="continuous"/>
          <w:pgSz w:w="11905" w:h="16838"/>
          <w:pgMar w:top="1134" w:right="423" w:bottom="1134" w:left="993" w:header="720" w:footer="720" w:gutter="0"/>
          <w:cols w:num="2" w:space="851"/>
          <w:noEndnote/>
          <w:titlePg/>
          <w:docGrid w:linePitch="381"/>
        </w:sect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7471"/>
      </w:tblGrid>
      <w:tr w:rsidR="000046A1" w:rsidRPr="000046A1" w:rsidTr="000046A1">
        <w:trPr>
          <w:trHeight w:val="283"/>
        </w:trPr>
        <w:tc>
          <w:tcPr>
            <w:tcW w:w="2702" w:type="dxa"/>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lastRenderedPageBreak/>
              <w:t>Населенный пункт</w:t>
            </w:r>
          </w:p>
        </w:tc>
        <w:tc>
          <w:tcPr>
            <w:tcW w:w="7471" w:type="dxa"/>
          </w:tcPr>
          <w:p w:rsidR="000046A1" w:rsidRPr="000046A1" w:rsidRDefault="000046A1" w:rsidP="000046A1">
            <w:pPr>
              <w:spacing w:line="240" w:lineRule="exact"/>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Проекты для участия в 2020 году в конкурсе поддержки проектов, основанных на местных инициативах граждан, на 2021 год</w:t>
            </w:r>
          </w:p>
        </w:tc>
      </w:tr>
      <w:tr w:rsidR="000046A1" w:rsidRPr="000046A1" w:rsidTr="000046A1">
        <w:trPr>
          <w:trHeight w:val="567"/>
        </w:trPr>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 </w:t>
            </w: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xml:space="preserve">. </w:t>
            </w:r>
            <w:proofErr w:type="gramStart"/>
            <w:r w:rsidRPr="000046A1">
              <w:rPr>
                <w:rFonts w:ascii="Arial" w:eastAsia="Calibri" w:hAnsi="Arial" w:cs="Arial"/>
                <w:color w:val="auto"/>
                <w:sz w:val="18"/>
                <w:szCs w:val="18"/>
              </w:rPr>
              <w:t>Александрия</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26"/>
                <w:sz w:val="18"/>
                <w:szCs w:val="18"/>
              </w:rPr>
            </w:pPr>
            <w:r w:rsidRPr="000046A1">
              <w:rPr>
                <w:rFonts w:ascii="Arial" w:eastAsia="Calibri" w:hAnsi="Arial" w:cs="Arial"/>
                <w:sz w:val="18"/>
                <w:szCs w:val="18"/>
              </w:rPr>
              <w:t xml:space="preserve">1. Ремонт здания под размещение пожарной части по ул. Пролетарской, 97, </w:t>
            </w:r>
            <w:proofErr w:type="gramStart"/>
            <w:r w:rsidRPr="000046A1">
              <w:rPr>
                <w:rFonts w:ascii="Arial" w:eastAsia="Calibri" w:hAnsi="Arial" w:cs="Arial"/>
                <w:sz w:val="18"/>
                <w:szCs w:val="18"/>
              </w:rPr>
              <w:t>в</w:t>
            </w:r>
            <w:proofErr w:type="gramEnd"/>
            <w:r w:rsidRPr="000046A1">
              <w:rPr>
                <w:rFonts w:ascii="Arial" w:eastAsia="Calibri" w:hAnsi="Arial" w:cs="Arial"/>
                <w:sz w:val="18"/>
                <w:szCs w:val="18"/>
              </w:rPr>
              <w:t xml:space="preserve"> </w:t>
            </w:r>
            <w:proofErr w:type="gramStart"/>
            <w:r w:rsidRPr="000046A1">
              <w:rPr>
                <w:rFonts w:ascii="Arial" w:eastAsia="Calibri" w:hAnsi="Arial" w:cs="Arial"/>
                <w:sz w:val="18"/>
                <w:szCs w:val="18"/>
              </w:rPr>
              <w:t>с</w:t>
            </w:r>
            <w:proofErr w:type="gramEnd"/>
            <w:r w:rsidRPr="000046A1">
              <w:rPr>
                <w:rFonts w:ascii="Arial" w:eastAsia="Calibri" w:hAnsi="Arial" w:cs="Arial"/>
                <w:sz w:val="18"/>
                <w:szCs w:val="18"/>
              </w:rPr>
              <w:t xml:space="preserve">. Александрия, Благодарненского городского округа Ставропольского края; </w:t>
            </w:r>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z w:val="18"/>
                <w:szCs w:val="18"/>
              </w:rPr>
            </w:pPr>
            <w:r w:rsidRPr="000046A1">
              <w:rPr>
                <w:rFonts w:ascii="Arial" w:eastAsia="Calibri" w:hAnsi="Arial" w:cs="Arial"/>
                <w:spacing w:val="3"/>
                <w:sz w:val="18"/>
                <w:szCs w:val="18"/>
              </w:rPr>
              <w:t xml:space="preserve">2. Ремонт кровли, фасада и покраска наружных стен здания </w:t>
            </w:r>
            <w:r w:rsidRPr="000046A1">
              <w:rPr>
                <w:rFonts w:ascii="Arial" w:eastAsia="Calibri" w:hAnsi="Arial" w:cs="Arial"/>
                <w:spacing w:val="-1"/>
                <w:sz w:val="18"/>
                <w:szCs w:val="18"/>
              </w:rPr>
              <w:t xml:space="preserve">муниципального учреждения культуры «Дом культуры села </w:t>
            </w:r>
            <w:r w:rsidRPr="000046A1">
              <w:rPr>
                <w:rFonts w:ascii="Arial" w:eastAsia="Calibri" w:hAnsi="Arial" w:cs="Arial"/>
                <w:sz w:val="18"/>
                <w:szCs w:val="18"/>
              </w:rPr>
              <w:t xml:space="preserve">Александрия», </w:t>
            </w:r>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9"/>
                <w:sz w:val="18"/>
                <w:szCs w:val="18"/>
              </w:rPr>
            </w:pPr>
            <w:proofErr w:type="gramStart"/>
            <w:r w:rsidRPr="000046A1">
              <w:rPr>
                <w:rFonts w:ascii="Arial" w:eastAsia="Calibri" w:hAnsi="Arial" w:cs="Arial"/>
                <w:sz w:val="18"/>
                <w:szCs w:val="18"/>
              </w:rPr>
              <w:t>по ул. Красная, 240, в с. Александрия, Благодарненского городского округа Ставропольского края;</w:t>
            </w:r>
            <w:proofErr w:type="gramEnd"/>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1"/>
                <w:sz w:val="18"/>
                <w:szCs w:val="18"/>
              </w:rPr>
            </w:pPr>
            <w:r w:rsidRPr="000046A1">
              <w:rPr>
                <w:rFonts w:ascii="Arial" w:eastAsia="Calibri" w:hAnsi="Arial" w:cs="Arial"/>
                <w:spacing w:val="6"/>
                <w:sz w:val="18"/>
                <w:szCs w:val="18"/>
              </w:rPr>
              <w:t xml:space="preserve">3. Ремонт асфальтового покрытия ярмарочной площади по ул. </w:t>
            </w:r>
            <w:proofErr w:type="gramStart"/>
            <w:r w:rsidRPr="000046A1">
              <w:rPr>
                <w:rFonts w:ascii="Arial" w:eastAsia="Calibri" w:hAnsi="Arial" w:cs="Arial"/>
                <w:spacing w:val="6"/>
                <w:sz w:val="18"/>
                <w:szCs w:val="18"/>
              </w:rPr>
              <w:t>Красная</w:t>
            </w:r>
            <w:proofErr w:type="gramEnd"/>
            <w:r w:rsidRPr="000046A1">
              <w:rPr>
                <w:rFonts w:ascii="Arial" w:eastAsia="Calibri" w:hAnsi="Arial" w:cs="Arial"/>
                <w:spacing w:val="6"/>
                <w:sz w:val="18"/>
                <w:szCs w:val="18"/>
              </w:rPr>
              <w:t xml:space="preserve">, </w:t>
            </w:r>
            <w:r w:rsidRPr="000046A1">
              <w:rPr>
                <w:rFonts w:ascii="Arial" w:eastAsia="Calibri" w:hAnsi="Arial" w:cs="Arial"/>
                <w:spacing w:val="-1"/>
                <w:sz w:val="18"/>
                <w:szCs w:val="18"/>
              </w:rPr>
              <w:t>242, в</w:t>
            </w:r>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12"/>
                <w:sz w:val="18"/>
                <w:szCs w:val="18"/>
              </w:rPr>
            </w:pPr>
            <w:proofErr w:type="gramStart"/>
            <w:r w:rsidRPr="000046A1">
              <w:rPr>
                <w:rFonts w:ascii="Arial" w:eastAsia="Calibri" w:hAnsi="Arial" w:cs="Arial"/>
                <w:spacing w:val="-1"/>
                <w:sz w:val="18"/>
                <w:szCs w:val="18"/>
              </w:rPr>
              <w:t>с</w:t>
            </w:r>
            <w:proofErr w:type="gramEnd"/>
            <w:r w:rsidRPr="000046A1">
              <w:rPr>
                <w:rFonts w:ascii="Arial" w:eastAsia="Calibri" w:hAnsi="Arial" w:cs="Arial"/>
                <w:spacing w:val="-1"/>
                <w:sz w:val="18"/>
                <w:szCs w:val="18"/>
              </w:rPr>
              <w:t xml:space="preserve">. </w:t>
            </w:r>
            <w:proofErr w:type="gramStart"/>
            <w:r w:rsidRPr="000046A1">
              <w:rPr>
                <w:rFonts w:ascii="Arial" w:eastAsia="Calibri" w:hAnsi="Arial" w:cs="Arial"/>
                <w:spacing w:val="-1"/>
                <w:sz w:val="18"/>
                <w:szCs w:val="18"/>
              </w:rPr>
              <w:t>Александрия</w:t>
            </w:r>
            <w:proofErr w:type="gramEnd"/>
            <w:r w:rsidRPr="000046A1">
              <w:rPr>
                <w:rFonts w:ascii="Arial" w:eastAsia="Calibri" w:hAnsi="Arial" w:cs="Arial"/>
                <w:spacing w:val="-1"/>
                <w:sz w:val="18"/>
                <w:szCs w:val="18"/>
              </w:rPr>
              <w:t>, Благодарненского городского округа Ставропольского края;</w:t>
            </w:r>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4"/>
                <w:sz w:val="18"/>
                <w:szCs w:val="18"/>
              </w:rPr>
            </w:pPr>
            <w:r w:rsidRPr="000046A1">
              <w:rPr>
                <w:rFonts w:ascii="Arial" w:eastAsia="Calibri" w:hAnsi="Arial" w:cs="Arial"/>
                <w:spacing w:val="4"/>
                <w:sz w:val="18"/>
                <w:szCs w:val="18"/>
              </w:rPr>
              <w:t xml:space="preserve">4. Благоустройство тротуарной дорожки </w:t>
            </w:r>
            <w:proofErr w:type="gramStart"/>
            <w:r w:rsidRPr="000046A1">
              <w:rPr>
                <w:rFonts w:ascii="Arial" w:eastAsia="Calibri" w:hAnsi="Arial" w:cs="Arial"/>
                <w:spacing w:val="4"/>
                <w:sz w:val="18"/>
                <w:szCs w:val="18"/>
              </w:rPr>
              <w:t>по</w:t>
            </w:r>
            <w:proofErr w:type="gramEnd"/>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z w:val="18"/>
                <w:szCs w:val="18"/>
              </w:rPr>
            </w:pPr>
            <w:r w:rsidRPr="000046A1">
              <w:rPr>
                <w:rFonts w:ascii="Arial" w:eastAsia="Calibri" w:hAnsi="Arial" w:cs="Arial"/>
                <w:spacing w:val="4"/>
                <w:sz w:val="18"/>
                <w:szCs w:val="18"/>
              </w:rPr>
              <w:t xml:space="preserve">ул. </w:t>
            </w:r>
            <w:proofErr w:type="gramStart"/>
            <w:r w:rsidRPr="000046A1">
              <w:rPr>
                <w:rFonts w:ascii="Arial" w:eastAsia="Calibri" w:hAnsi="Arial" w:cs="Arial"/>
                <w:spacing w:val="4"/>
                <w:sz w:val="18"/>
                <w:szCs w:val="18"/>
              </w:rPr>
              <w:t>Советской</w:t>
            </w:r>
            <w:proofErr w:type="gramEnd"/>
            <w:r w:rsidRPr="000046A1">
              <w:rPr>
                <w:rFonts w:ascii="Arial" w:eastAsia="Calibri" w:hAnsi="Arial" w:cs="Arial"/>
                <w:spacing w:val="4"/>
                <w:sz w:val="18"/>
                <w:szCs w:val="18"/>
              </w:rPr>
              <w:t xml:space="preserve">, в с. Александрия, </w:t>
            </w:r>
            <w:r w:rsidRPr="000046A1">
              <w:rPr>
                <w:rFonts w:ascii="Arial" w:eastAsia="Calibri" w:hAnsi="Arial" w:cs="Arial"/>
                <w:sz w:val="18"/>
                <w:szCs w:val="18"/>
              </w:rPr>
              <w:t>Благодарненского городского округа Ставропольского края</w:t>
            </w:r>
          </w:p>
          <w:p w:rsidR="000046A1" w:rsidRPr="000046A1" w:rsidRDefault="000046A1" w:rsidP="000046A1">
            <w:pPr>
              <w:widowControl w:val="0"/>
              <w:shd w:val="clear" w:color="auto" w:fill="FFFFFF"/>
              <w:tabs>
                <w:tab w:val="left" w:pos="720"/>
              </w:tabs>
              <w:autoSpaceDE w:val="0"/>
              <w:autoSpaceDN w:val="0"/>
              <w:adjustRightInd w:val="0"/>
              <w:rPr>
                <w:rFonts w:ascii="Arial" w:eastAsia="Calibri" w:hAnsi="Arial" w:cs="Arial"/>
                <w:spacing w:val="-16"/>
                <w:sz w:val="18"/>
                <w:szCs w:val="18"/>
              </w:rPr>
            </w:pP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Алексеевское</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widowControl w:val="0"/>
              <w:suppressLineNumbers/>
              <w:suppressAutoHyphens/>
              <w:autoSpaceDN w:val="0"/>
              <w:jc w:val="both"/>
              <w:textAlignment w:val="baseline"/>
              <w:rPr>
                <w:rFonts w:ascii="Arial" w:eastAsia="Andale Sans UI" w:hAnsi="Arial" w:cs="Arial"/>
                <w:color w:val="auto"/>
                <w:kern w:val="3"/>
                <w:sz w:val="18"/>
                <w:szCs w:val="18"/>
                <w:lang w:eastAsia="ja-JP" w:bidi="fa-IR"/>
              </w:rPr>
            </w:pPr>
            <w:r w:rsidRPr="000046A1">
              <w:rPr>
                <w:rFonts w:ascii="Arial" w:eastAsia="Andale Sans UI" w:hAnsi="Arial" w:cs="Arial"/>
                <w:color w:val="auto"/>
                <w:kern w:val="3"/>
                <w:sz w:val="18"/>
                <w:szCs w:val="18"/>
                <w:lang w:val="de-DE" w:eastAsia="ja-JP" w:bidi="fa-IR"/>
              </w:rPr>
              <w:t xml:space="preserve">1 </w:t>
            </w:r>
            <w:r w:rsidRPr="000046A1">
              <w:rPr>
                <w:rFonts w:ascii="Arial" w:eastAsia="Andale Sans UI" w:hAnsi="Arial" w:cs="Arial"/>
                <w:color w:val="auto"/>
                <w:kern w:val="3"/>
                <w:sz w:val="18"/>
                <w:szCs w:val="18"/>
                <w:lang w:eastAsia="ja-JP" w:bidi="fa-IR"/>
              </w:rPr>
              <w:t xml:space="preserve">Благоустройство территории кладбища </w:t>
            </w:r>
          </w:p>
          <w:p w:rsidR="000046A1" w:rsidRPr="000046A1" w:rsidRDefault="000046A1" w:rsidP="000046A1">
            <w:pPr>
              <w:widowControl w:val="0"/>
              <w:suppressLineNumbers/>
              <w:suppressAutoHyphens/>
              <w:autoSpaceDN w:val="0"/>
              <w:jc w:val="both"/>
              <w:textAlignment w:val="baseline"/>
              <w:rPr>
                <w:rFonts w:ascii="Arial" w:eastAsia="Calibri" w:hAnsi="Arial" w:cs="Arial"/>
                <w:sz w:val="18"/>
                <w:szCs w:val="18"/>
              </w:rPr>
            </w:pPr>
            <w:r w:rsidRPr="000046A1">
              <w:rPr>
                <w:rFonts w:ascii="Arial" w:eastAsia="Andale Sans UI" w:hAnsi="Arial" w:cs="Arial"/>
                <w:color w:val="auto"/>
                <w:kern w:val="3"/>
                <w:sz w:val="18"/>
                <w:szCs w:val="18"/>
                <w:lang w:eastAsia="ja-JP" w:bidi="fa-IR"/>
              </w:rPr>
              <w:t>с. Алексеевское</w:t>
            </w:r>
            <w:r w:rsidRPr="000046A1">
              <w:rPr>
                <w:rFonts w:ascii="Arial" w:eastAsia="Calibri" w:hAnsi="Arial" w:cs="Arial"/>
                <w:sz w:val="18"/>
                <w:szCs w:val="18"/>
              </w:rPr>
              <w:t xml:space="preserve"> Благодарненского </w:t>
            </w:r>
          </w:p>
          <w:p w:rsidR="000046A1" w:rsidRPr="000046A1" w:rsidRDefault="000046A1" w:rsidP="000046A1">
            <w:pPr>
              <w:widowControl w:val="0"/>
              <w:suppressLineNumbers/>
              <w:suppressAutoHyphens/>
              <w:autoSpaceDN w:val="0"/>
              <w:jc w:val="both"/>
              <w:textAlignment w:val="baseline"/>
              <w:rPr>
                <w:rFonts w:ascii="Arial" w:eastAsia="Andale Sans UI" w:hAnsi="Arial" w:cs="Arial"/>
                <w:color w:val="auto"/>
                <w:kern w:val="3"/>
                <w:sz w:val="18"/>
                <w:szCs w:val="18"/>
                <w:lang w:val="de-DE" w:eastAsia="ja-JP" w:bidi="fa-IR"/>
              </w:rPr>
            </w:pPr>
            <w:r w:rsidRPr="000046A1">
              <w:rPr>
                <w:rFonts w:ascii="Arial" w:eastAsia="Calibri" w:hAnsi="Arial" w:cs="Arial"/>
                <w:sz w:val="18"/>
                <w:szCs w:val="18"/>
              </w:rPr>
              <w:t>городского округа Ставропольского края</w:t>
            </w:r>
            <w:r w:rsidRPr="000046A1">
              <w:rPr>
                <w:rFonts w:ascii="Arial" w:eastAsia="Andale Sans UI" w:hAnsi="Arial" w:cs="Arial"/>
                <w:color w:val="auto"/>
                <w:kern w:val="3"/>
                <w:sz w:val="18"/>
                <w:szCs w:val="18"/>
                <w:lang w:eastAsia="ja-JP" w:bidi="fa-IR"/>
              </w:rPr>
              <w:t>;</w:t>
            </w:r>
          </w:p>
          <w:p w:rsidR="000046A1" w:rsidRPr="000046A1" w:rsidRDefault="000046A1" w:rsidP="000046A1">
            <w:pPr>
              <w:widowControl w:val="0"/>
              <w:suppressLineNumbers/>
              <w:suppressAutoHyphens/>
              <w:autoSpaceDN w:val="0"/>
              <w:jc w:val="both"/>
              <w:textAlignment w:val="baseline"/>
              <w:rPr>
                <w:rFonts w:ascii="Arial" w:eastAsia="Andale Sans UI" w:hAnsi="Arial" w:cs="Arial"/>
                <w:color w:val="auto"/>
                <w:kern w:val="3"/>
                <w:sz w:val="18"/>
                <w:szCs w:val="18"/>
                <w:lang w:eastAsia="ja-JP" w:bidi="fa-IR"/>
              </w:rPr>
            </w:pPr>
            <w:r w:rsidRPr="000046A1">
              <w:rPr>
                <w:rFonts w:ascii="Arial" w:eastAsia="Andale Sans UI" w:hAnsi="Arial" w:cs="Arial"/>
                <w:color w:val="auto"/>
                <w:kern w:val="3"/>
                <w:sz w:val="18"/>
                <w:szCs w:val="18"/>
                <w:lang w:val="de-DE" w:eastAsia="ja-JP" w:bidi="fa-IR"/>
              </w:rPr>
              <w:t xml:space="preserve">2 </w:t>
            </w:r>
            <w:r w:rsidRPr="000046A1">
              <w:rPr>
                <w:rFonts w:ascii="Arial" w:eastAsia="Andale Sans UI" w:hAnsi="Arial" w:cs="Arial"/>
                <w:color w:val="auto"/>
                <w:kern w:val="3"/>
                <w:sz w:val="18"/>
                <w:szCs w:val="18"/>
                <w:lang w:eastAsia="ja-JP" w:bidi="fa-IR"/>
              </w:rPr>
              <w:t xml:space="preserve">Ремонт автомобильной дороги по ул. </w:t>
            </w:r>
            <w:proofErr w:type="gramStart"/>
            <w:r w:rsidRPr="000046A1">
              <w:rPr>
                <w:rFonts w:ascii="Arial" w:eastAsia="Andale Sans UI" w:hAnsi="Arial" w:cs="Arial"/>
                <w:color w:val="auto"/>
                <w:kern w:val="3"/>
                <w:sz w:val="18"/>
                <w:szCs w:val="18"/>
                <w:lang w:eastAsia="ja-JP" w:bidi="fa-IR"/>
              </w:rPr>
              <w:t>Советской</w:t>
            </w:r>
            <w:proofErr w:type="gramEnd"/>
            <w:r w:rsidRPr="000046A1">
              <w:rPr>
                <w:rFonts w:ascii="Arial" w:eastAsia="Andale Sans UI" w:hAnsi="Arial" w:cs="Arial"/>
                <w:color w:val="auto"/>
                <w:kern w:val="3"/>
                <w:sz w:val="18"/>
                <w:szCs w:val="18"/>
                <w:lang w:eastAsia="ja-JP" w:bidi="fa-IR"/>
              </w:rPr>
              <w:t xml:space="preserve"> от дома № 28 до пересечения с ул. Мира, </w:t>
            </w:r>
          </w:p>
          <w:p w:rsidR="000046A1" w:rsidRPr="000046A1" w:rsidRDefault="000046A1" w:rsidP="000046A1">
            <w:pPr>
              <w:widowControl w:val="0"/>
              <w:suppressLineNumbers/>
              <w:suppressAutoHyphens/>
              <w:autoSpaceDN w:val="0"/>
              <w:jc w:val="both"/>
              <w:textAlignment w:val="baseline"/>
              <w:rPr>
                <w:rFonts w:ascii="Arial" w:eastAsia="Andale Sans UI" w:hAnsi="Arial" w:cs="Arial"/>
                <w:color w:val="auto"/>
                <w:kern w:val="3"/>
                <w:sz w:val="18"/>
                <w:szCs w:val="18"/>
                <w:lang w:eastAsia="ja-JP" w:bidi="fa-IR"/>
              </w:rPr>
            </w:pPr>
            <w:r w:rsidRPr="000046A1">
              <w:rPr>
                <w:rFonts w:ascii="Arial" w:eastAsia="Andale Sans UI" w:hAnsi="Arial" w:cs="Arial"/>
                <w:color w:val="auto"/>
                <w:kern w:val="3"/>
                <w:sz w:val="18"/>
                <w:szCs w:val="18"/>
                <w:lang w:eastAsia="ja-JP" w:bidi="fa-IR"/>
              </w:rPr>
              <w:t xml:space="preserve">с. </w:t>
            </w:r>
            <w:proofErr w:type="gramStart"/>
            <w:r w:rsidRPr="000046A1">
              <w:rPr>
                <w:rFonts w:ascii="Arial" w:eastAsia="Andale Sans UI" w:hAnsi="Arial" w:cs="Arial"/>
                <w:color w:val="auto"/>
                <w:kern w:val="3"/>
                <w:sz w:val="18"/>
                <w:szCs w:val="18"/>
                <w:lang w:eastAsia="ja-JP" w:bidi="fa-IR"/>
              </w:rPr>
              <w:t>Алексеевское</w:t>
            </w:r>
            <w:proofErr w:type="gramEnd"/>
            <w:r w:rsidRPr="000046A1">
              <w:rPr>
                <w:rFonts w:ascii="Arial" w:eastAsia="Andale Sans UI" w:hAnsi="Arial" w:cs="Arial"/>
                <w:color w:val="auto"/>
                <w:kern w:val="3"/>
                <w:sz w:val="18"/>
                <w:szCs w:val="18"/>
                <w:lang w:eastAsia="ja-JP" w:bidi="fa-IR"/>
              </w:rPr>
              <w:t>,</w:t>
            </w:r>
            <w:r w:rsidRPr="000046A1">
              <w:rPr>
                <w:rFonts w:ascii="Arial" w:eastAsia="Calibri" w:hAnsi="Arial" w:cs="Arial"/>
                <w:sz w:val="18"/>
                <w:szCs w:val="18"/>
              </w:rPr>
              <w:t xml:space="preserve"> Благодарненского городского округа Ставропольского края</w:t>
            </w:r>
            <w:r w:rsidRPr="000046A1">
              <w:rPr>
                <w:rFonts w:ascii="Arial" w:eastAsia="Andale Sans UI" w:hAnsi="Arial" w:cs="Arial"/>
                <w:color w:val="auto"/>
                <w:kern w:val="3"/>
                <w:sz w:val="18"/>
                <w:szCs w:val="18"/>
                <w:lang w:eastAsia="ja-JP" w:bidi="fa-IR"/>
              </w:rPr>
              <w:t>;</w:t>
            </w:r>
          </w:p>
          <w:p w:rsidR="000046A1" w:rsidRPr="000046A1" w:rsidRDefault="000046A1" w:rsidP="000046A1">
            <w:pPr>
              <w:widowControl w:val="0"/>
              <w:autoSpaceDE w:val="0"/>
              <w:autoSpaceDN w:val="0"/>
              <w:adjustRightInd w:val="0"/>
              <w:jc w:val="both"/>
              <w:rPr>
                <w:rFonts w:ascii="Arial" w:eastAsia="Calibri" w:hAnsi="Arial" w:cs="Arial"/>
                <w:color w:val="auto"/>
                <w:sz w:val="18"/>
                <w:szCs w:val="18"/>
              </w:rPr>
            </w:pPr>
            <w:r w:rsidRPr="000046A1">
              <w:rPr>
                <w:rFonts w:ascii="Arial" w:eastAsia="Andale Sans UI" w:hAnsi="Arial" w:cs="Arial"/>
                <w:color w:val="auto"/>
                <w:kern w:val="3"/>
                <w:sz w:val="18"/>
                <w:szCs w:val="18"/>
                <w:lang w:val="de-DE" w:eastAsia="ja-JP" w:bidi="fa-IR"/>
              </w:rPr>
              <w:t xml:space="preserve">3 </w:t>
            </w:r>
            <w:r w:rsidRPr="000046A1">
              <w:rPr>
                <w:rFonts w:ascii="Arial" w:eastAsia="Andale Sans UI" w:hAnsi="Arial" w:cs="Arial"/>
                <w:color w:val="auto"/>
                <w:kern w:val="3"/>
                <w:sz w:val="18"/>
                <w:szCs w:val="18"/>
                <w:lang w:eastAsia="ja-JP" w:bidi="fa-IR"/>
              </w:rPr>
              <w:t xml:space="preserve">Ремонт автомобильной дороги по ул. Ленина нечетная сторона от дома № 85 до дома № 1 в с. </w:t>
            </w:r>
            <w:proofErr w:type="gramStart"/>
            <w:r w:rsidRPr="000046A1">
              <w:rPr>
                <w:rFonts w:ascii="Arial" w:eastAsia="Andale Sans UI" w:hAnsi="Arial" w:cs="Arial"/>
                <w:color w:val="auto"/>
                <w:kern w:val="3"/>
                <w:sz w:val="18"/>
                <w:szCs w:val="18"/>
                <w:lang w:eastAsia="ja-JP" w:bidi="fa-IR"/>
              </w:rPr>
              <w:t>Алексеевское</w:t>
            </w:r>
            <w:proofErr w:type="gramEnd"/>
            <w:r w:rsidRPr="000046A1">
              <w:rPr>
                <w:rFonts w:ascii="Arial" w:eastAsia="Andale Sans UI" w:hAnsi="Arial" w:cs="Arial"/>
                <w:color w:val="auto"/>
                <w:kern w:val="3"/>
                <w:sz w:val="18"/>
                <w:szCs w:val="18"/>
                <w:lang w:eastAsia="ja-JP" w:bidi="fa-IR"/>
              </w:rPr>
              <w:t>,</w:t>
            </w:r>
            <w:r w:rsidRPr="000046A1">
              <w:rPr>
                <w:rFonts w:ascii="Arial" w:eastAsia="Calibri" w:hAnsi="Arial" w:cs="Arial"/>
                <w:sz w:val="18"/>
                <w:szCs w:val="18"/>
              </w:rPr>
              <w:t xml:space="preserve"> Благодарненского городского округа Ставропольского края</w:t>
            </w:r>
            <w:r w:rsidRPr="000046A1">
              <w:rPr>
                <w:rFonts w:ascii="Arial" w:eastAsia="Andale Sans UI" w:hAnsi="Arial" w:cs="Arial"/>
                <w:color w:val="auto"/>
                <w:kern w:val="3"/>
                <w:sz w:val="18"/>
                <w:szCs w:val="18"/>
                <w:lang w:eastAsia="ja-JP" w:bidi="fa-IR"/>
              </w:rPr>
              <w:t xml:space="preserve">; </w:t>
            </w:r>
          </w:p>
          <w:p w:rsidR="000046A1" w:rsidRPr="000046A1" w:rsidRDefault="000046A1" w:rsidP="000046A1">
            <w:pPr>
              <w:widowControl w:val="0"/>
              <w:suppressLineNumbers/>
              <w:suppressAutoHyphens/>
              <w:autoSpaceDN w:val="0"/>
              <w:jc w:val="both"/>
              <w:textAlignment w:val="baseline"/>
              <w:rPr>
                <w:rFonts w:ascii="Arial" w:eastAsia="Calibri" w:hAnsi="Arial" w:cs="Arial"/>
                <w:color w:val="auto"/>
                <w:sz w:val="18"/>
                <w:szCs w:val="18"/>
                <w:lang w:val="de-DE"/>
              </w:rPr>
            </w:pPr>
            <w:r w:rsidRPr="000046A1">
              <w:rPr>
                <w:rFonts w:ascii="Arial" w:eastAsia="Andale Sans UI" w:hAnsi="Arial" w:cs="Arial"/>
                <w:color w:val="auto"/>
                <w:kern w:val="3"/>
                <w:sz w:val="18"/>
                <w:szCs w:val="18"/>
                <w:lang w:val="de-DE" w:eastAsia="ja-JP" w:bidi="fa-IR"/>
              </w:rPr>
              <w:t xml:space="preserve">4 </w:t>
            </w:r>
            <w:r w:rsidRPr="000046A1">
              <w:rPr>
                <w:rFonts w:ascii="Arial" w:eastAsia="Andale Sans UI" w:hAnsi="Arial" w:cs="Arial"/>
                <w:color w:val="auto"/>
                <w:kern w:val="3"/>
                <w:sz w:val="18"/>
                <w:szCs w:val="18"/>
                <w:lang w:eastAsia="ja-JP" w:bidi="fa-IR"/>
              </w:rPr>
              <w:t xml:space="preserve">Ремонт автомобильной дороги по ул. Мира от дома № 183 до дома № 95, в с. </w:t>
            </w:r>
            <w:proofErr w:type="gramStart"/>
            <w:r w:rsidRPr="000046A1">
              <w:rPr>
                <w:rFonts w:ascii="Arial" w:eastAsia="Andale Sans UI" w:hAnsi="Arial" w:cs="Arial"/>
                <w:color w:val="auto"/>
                <w:kern w:val="3"/>
                <w:sz w:val="18"/>
                <w:szCs w:val="18"/>
                <w:lang w:eastAsia="ja-JP" w:bidi="fa-IR"/>
              </w:rPr>
              <w:t>Алексеевское</w:t>
            </w:r>
            <w:proofErr w:type="gramEnd"/>
            <w:r w:rsidRPr="000046A1">
              <w:rPr>
                <w:rFonts w:ascii="Arial" w:eastAsia="Andale Sans UI" w:hAnsi="Arial" w:cs="Arial"/>
                <w:color w:val="auto"/>
                <w:kern w:val="3"/>
                <w:sz w:val="18"/>
                <w:szCs w:val="18"/>
                <w:lang w:eastAsia="ja-JP" w:bidi="fa-IR"/>
              </w:rPr>
              <w:t>,</w:t>
            </w:r>
            <w:r w:rsidRPr="000046A1">
              <w:rPr>
                <w:rFonts w:ascii="Arial" w:eastAsia="Calibri" w:hAnsi="Arial" w:cs="Arial"/>
                <w:sz w:val="18"/>
                <w:szCs w:val="18"/>
              </w:rPr>
              <w:t xml:space="preserve"> Благодарненского городского округа Ставропольского края</w:t>
            </w:r>
            <w:r w:rsidRPr="000046A1">
              <w:rPr>
                <w:rFonts w:ascii="Arial" w:eastAsia="Andale Sans UI" w:hAnsi="Arial" w:cs="Arial"/>
                <w:color w:val="auto"/>
                <w:kern w:val="3"/>
                <w:sz w:val="18"/>
                <w:szCs w:val="18"/>
                <w:lang w:eastAsia="ja-JP" w:bidi="fa-IR"/>
              </w:rPr>
              <w:t xml:space="preserve">; </w:t>
            </w: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contextualSpacing/>
              <w:jc w:val="both"/>
              <w:rPr>
                <w:rFonts w:ascii="Arial" w:eastAsia="Calibri" w:hAnsi="Arial" w:cs="Arial"/>
                <w:sz w:val="18"/>
                <w:szCs w:val="18"/>
              </w:rPr>
            </w:pPr>
            <w:r w:rsidRPr="000046A1">
              <w:rPr>
                <w:rFonts w:ascii="Arial" w:eastAsia="Calibri" w:hAnsi="Arial" w:cs="Arial"/>
                <w:color w:val="auto"/>
                <w:sz w:val="18"/>
                <w:szCs w:val="18"/>
              </w:rPr>
              <w:t xml:space="preserve">1. </w:t>
            </w:r>
            <w:proofErr w:type="gramStart"/>
            <w:r w:rsidRPr="000046A1">
              <w:rPr>
                <w:rFonts w:ascii="Arial" w:eastAsia="Calibri" w:hAnsi="Arial" w:cs="Arial"/>
                <w:color w:val="auto"/>
                <w:sz w:val="18"/>
                <w:szCs w:val="18"/>
              </w:rPr>
              <w:t xml:space="preserve">Ремонт автомобильной дороги по ул. Шевченко в г. Благодарном, </w:t>
            </w:r>
            <w:r w:rsidRPr="000046A1">
              <w:rPr>
                <w:rFonts w:ascii="Arial" w:eastAsia="Calibri" w:hAnsi="Arial" w:cs="Arial"/>
                <w:sz w:val="18"/>
                <w:szCs w:val="18"/>
              </w:rPr>
              <w:t>Благодарненского городского округа Ставропольского края</w:t>
            </w:r>
            <w:r w:rsidRPr="000046A1">
              <w:rPr>
                <w:rFonts w:ascii="Arial" w:eastAsia="Andale Sans UI" w:hAnsi="Arial" w:cs="Arial"/>
                <w:color w:val="auto"/>
                <w:kern w:val="3"/>
                <w:sz w:val="18"/>
                <w:szCs w:val="18"/>
                <w:lang w:eastAsia="ja-JP" w:bidi="fa-IR"/>
              </w:rPr>
              <w:t xml:space="preserve">; </w:t>
            </w:r>
            <w:proofErr w:type="gramEnd"/>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2. Ремонт моста через реку Мокрая Буйвола по ул. Первомайская, в г. Благодарный, Благодарненского городского округа Ставропольского края; </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3. Ремонт моста через реку Мокрая Буйвола по пер. Октябрьский, в г. Благодарный, </w:t>
            </w:r>
            <w:r w:rsidRPr="000046A1">
              <w:rPr>
                <w:rFonts w:ascii="Arial" w:eastAsia="Calibri" w:hAnsi="Arial" w:cs="Arial"/>
                <w:sz w:val="18"/>
                <w:szCs w:val="18"/>
              </w:rPr>
              <w:t>Благодарненского городского округа Ставропольского края</w:t>
            </w:r>
            <w:r w:rsidRPr="000046A1">
              <w:rPr>
                <w:rFonts w:ascii="Arial" w:eastAsia="Andale Sans UI" w:hAnsi="Arial" w:cs="Arial"/>
                <w:color w:val="auto"/>
                <w:kern w:val="3"/>
                <w:sz w:val="18"/>
                <w:szCs w:val="18"/>
                <w:lang w:eastAsia="ja-JP" w:bidi="fa-IR"/>
              </w:rPr>
              <w:t>;</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4. Ремонт крыши кинотеатра «Мир» </w:t>
            </w:r>
            <w:proofErr w:type="gramStart"/>
            <w:r w:rsidRPr="000046A1">
              <w:rPr>
                <w:rFonts w:ascii="Arial" w:eastAsia="Calibri" w:hAnsi="Arial" w:cs="Arial"/>
                <w:color w:val="auto"/>
                <w:sz w:val="18"/>
                <w:szCs w:val="18"/>
              </w:rPr>
              <w:t>в</w:t>
            </w:r>
            <w:proofErr w:type="gramEnd"/>
            <w:r w:rsidRPr="000046A1">
              <w:rPr>
                <w:rFonts w:ascii="Arial" w:eastAsia="Calibri" w:hAnsi="Arial" w:cs="Arial"/>
                <w:color w:val="auto"/>
                <w:sz w:val="18"/>
                <w:szCs w:val="18"/>
              </w:rPr>
              <w:t xml:space="preserve"> </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Благодарном</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 </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5. Благоустройство парка аттракционов с устройством летней площадки в 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6. Ремонт моста по пер. Большевик в г. Благодарный,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7. Ремонт ограждений и благоустройство прилегающей территории городского кладбища по ул. Чапаева в г. Благодарный,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lastRenderedPageBreak/>
              <w:t>8. Устройство ограждений и благоустройство прилегающей территории кладбища, расположенного в северной части г. Благодарного,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9. Благоустройство территории на пересечении пер. Подгорный и ул. Чкалова в г. Благодарный,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10. Подготовка территории под создание искусственного водоема «Городское озеро», расположенное в западной части 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11. Устройство искусственного водоема «Городское озеро», расположенное в западной части 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12. Обустройство зоны отдыха на территории, прилегающей к искусственному водоему "Городское озеро" в 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13. Ремонт моста по пер. Кочубея в г. Благодарный,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14. Благоустройство прилегающих территорий к средней школе № 6 и детскому саду № 30 по ул. Советская в 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lastRenderedPageBreak/>
              <w:t xml:space="preserve"> х. Большевик Благодарненского городского округа Ставропольского края </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1. Ремонт тротуарных дорожек по ул. </w:t>
            </w:r>
            <w:proofErr w:type="gramStart"/>
            <w:r w:rsidRPr="000046A1">
              <w:rPr>
                <w:rFonts w:ascii="Arial" w:eastAsia="Calibri" w:hAnsi="Arial" w:cs="Arial"/>
                <w:color w:val="auto"/>
                <w:sz w:val="18"/>
                <w:szCs w:val="18"/>
              </w:rPr>
              <w:t>Зеленой</w:t>
            </w:r>
            <w:proofErr w:type="gramEnd"/>
            <w:r w:rsidRPr="000046A1">
              <w:rPr>
                <w:rFonts w:ascii="Arial" w:eastAsia="Calibri" w:hAnsi="Arial" w:cs="Arial"/>
                <w:color w:val="auto"/>
                <w:sz w:val="18"/>
                <w:szCs w:val="18"/>
              </w:rPr>
              <w:t xml:space="preserve"> и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ул. </w:t>
            </w:r>
            <w:proofErr w:type="gramStart"/>
            <w:r w:rsidRPr="000046A1">
              <w:rPr>
                <w:rFonts w:ascii="Arial" w:eastAsia="Calibri" w:hAnsi="Arial" w:cs="Arial"/>
                <w:color w:val="auto"/>
                <w:sz w:val="18"/>
                <w:szCs w:val="18"/>
              </w:rPr>
              <w:t>Юбилейной</w:t>
            </w:r>
            <w:proofErr w:type="gramEnd"/>
            <w:r w:rsidRPr="000046A1">
              <w:rPr>
                <w:rFonts w:ascii="Arial" w:eastAsia="Calibri" w:hAnsi="Arial" w:cs="Arial"/>
                <w:color w:val="auto"/>
                <w:sz w:val="18"/>
                <w:szCs w:val="18"/>
              </w:rPr>
              <w:t xml:space="preserve"> в х. Большевик Благодарненского городского округа Ставропольского края;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2. Устройство подъездной дороги к кладбищу </w:t>
            </w:r>
            <w:proofErr w:type="gramStart"/>
            <w:r w:rsidRPr="000046A1">
              <w:rPr>
                <w:rFonts w:ascii="Arial" w:eastAsia="Calibri" w:hAnsi="Arial" w:cs="Arial"/>
                <w:color w:val="auto"/>
                <w:sz w:val="18"/>
                <w:szCs w:val="18"/>
              </w:rPr>
              <w:t>от</w:t>
            </w:r>
            <w:proofErr w:type="gramEnd"/>
            <w:r w:rsidRPr="000046A1">
              <w:rPr>
                <w:rFonts w:ascii="Arial" w:eastAsia="Calibri" w:hAnsi="Arial" w:cs="Arial"/>
                <w:color w:val="auto"/>
                <w:sz w:val="18"/>
                <w:szCs w:val="18"/>
              </w:rPr>
              <w:t xml:space="preserve">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ул. </w:t>
            </w:r>
            <w:proofErr w:type="gramStart"/>
            <w:r w:rsidRPr="000046A1">
              <w:rPr>
                <w:rFonts w:ascii="Arial" w:eastAsia="Calibri" w:hAnsi="Arial" w:cs="Arial"/>
                <w:color w:val="auto"/>
                <w:sz w:val="18"/>
                <w:szCs w:val="18"/>
              </w:rPr>
              <w:t>Зеленой</w:t>
            </w:r>
            <w:proofErr w:type="gramEnd"/>
            <w:r w:rsidRPr="000046A1">
              <w:rPr>
                <w:rFonts w:ascii="Arial" w:eastAsia="Calibri" w:hAnsi="Arial" w:cs="Arial"/>
                <w:color w:val="auto"/>
                <w:sz w:val="18"/>
                <w:szCs w:val="18"/>
              </w:rPr>
              <w:t xml:space="preserve"> в х. Большевик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3. Благоустройство территории стадиона </w:t>
            </w:r>
            <w:proofErr w:type="gramStart"/>
            <w:r w:rsidRPr="000046A1">
              <w:rPr>
                <w:rFonts w:ascii="Arial" w:eastAsia="Calibri" w:hAnsi="Arial" w:cs="Arial"/>
                <w:color w:val="auto"/>
                <w:sz w:val="18"/>
                <w:szCs w:val="18"/>
              </w:rPr>
              <w:t>по</w:t>
            </w:r>
            <w:proofErr w:type="gramEnd"/>
            <w:r w:rsidRPr="000046A1">
              <w:rPr>
                <w:rFonts w:ascii="Arial" w:eastAsia="Calibri" w:hAnsi="Arial" w:cs="Arial"/>
                <w:color w:val="auto"/>
                <w:sz w:val="18"/>
                <w:szCs w:val="18"/>
              </w:rPr>
              <w:t xml:space="preserve">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ул. </w:t>
            </w:r>
            <w:proofErr w:type="gramStart"/>
            <w:r w:rsidRPr="000046A1">
              <w:rPr>
                <w:rFonts w:ascii="Arial" w:eastAsia="Calibri" w:hAnsi="Arial" w:cs="Arial"/>
                <w:color w:val="auto"/>
                <w:sz w:val="18"/>
                <w:szCs w:val="18"/>
              </w:rPr>
              <w:t>Юбилейной</w:t>
            </w:r>
            <w:proofErr w:type="gramEnd"/>
            <w:r w:rsidRPr="000046A1">
              <w:rPr>
                <w:rFonts w:ascii="Arial" w:eastAsia="Calibri" w:hAnsi="Arial" w:cs="Arial"/>
                <w:color w:val="auto"/>
                <w:sz w:val="18"/>
                <w:szCs w:val="18"/>
              </w:rPr>
              <w:t xml:space="preserve">, б/н в х. Большевик Благодарненского городского округа Ставропольского края,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Ремонт гидротехнических сооружений (ГТС) №1,2,4 в х. Большевик Благодарненского городского округа Ставропольского края </w:t>
            </w: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Бурлацкое</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1. Второй этап благоустройства зоны отдыха по ул. Ленина, 2П, с. Бурлацкое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2.Благоустройство территории парка, примыкающего к зоне отдыха по ул. Ленина, 2П,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Бурлацкое</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3. Ремонт цоколя и ступеней здания МУК «Дом культуры села Бурлацкое» и благоустройство прилегающей территории по ул. Красная, 91, с. Бурлацкое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w:t>
            </w:r>
            <w:proofErr w:type="gramStart"/>
            <w:r w:rsidRPr="000046A1">
              <w:rPr>
                <w:rFonts w:ascii="Arial" w:eastAsia="Calibri" w:hAnsi="Arial" w:cs="Arial"/>
                <w:color w:val="auto"/>
                <w:sz w:val="18"/>
                <w:szCs w:val="18"/>
              </w:rPr>
              <w:t>Благоустройство территории перед зданием филиала МУДО «Благодарненская детская школа искусств» по ул. Пролетарская, 66  в с. Бурлацкое Благодарненского городского округа Ставропольского края.</w:t>
            </w:r>
            <w:proofErr w:type="gramEnd"/>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Елизаветинское</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1. </w:t>
            </w:r>
            <w:proofErr w:type="gramStart"/>
            <w:r w:rsidRPr="000046A1">
              <w:rPr>
                <w:rFonts w:ascii="Arial" w:eastAsia="Calibri" w:hAnsi="Arial" w:cs="Arial"/>
                <w:color w:val="auto"/>
                <w:sz w:val="18"/>
                <w:szCs w:val="18"/>
              </w:rPr>
              <w:t>Благоустройство торговой площадки и территории, прилегающей к ней по ул. Ленина в с. Елизаветинское Благодарненского городского округа Ставропольского края;</w:t>
            </w:r>
            <w:proofErr w:type="gramEnd"/>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2. Ремонт фасада здания муниципального учреждения культуры «Дворец культуры села </w:t>
            </w:r>
            <w:proofErr w:type="gramStart"/>
            <w:r w:rsidRPr="000046A1">
              <w:rPr>
                <w:rFonts w:ascii="Arial" w:eastAsia="Calibri" w:hAnsi="Arial" w:cs="Arial"/>
                <w:color w:val="auto"/>
                <w:sz w:val="18"/>
                <w:szCs w:val="18"/>
              </w:rPr>
              <w:t>Елизаветинское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p w:rsidR="000046A1" w:rsidRPr="000046A1" w:rsidRDefault="000046A1" w:rsidP="000046A1">
            <w:pPr>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3. </w:t>
            </w:r>
            <w:proofErr w:type="gramStart"/>
            <w:r w:rsidRPr="000046A1">
              <w:rPr>
                <w:rFonts w:ascii="Arial" w:eastAsia="Calibri" w:hAnsi="Arial" w:cs="Arial"/>
                <w:color w:val="auto"/>
                <w:sz w:val="18"/>
                <w:szCs w:val="18"/>
              </w:rPr>
              <w:t>Благоустройство парковой зоны в с. Елизаветинское Благодарненского городского округа Ставропольского края;</w:t>
            </w:r>
            <w:proofErr w:type="gramEnd"/>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w:t>
            </w:r>
            <w:proofErr w:type="gramStart"/>
            <w:r w:rsidRPr="000046A1">
              <w:rPr>
                <w:rFonts w:ascii="Arial" w:eastAsia="Calibri" w:hAnsi="Arial" w:cs="Arial"/>
                <w:color w:val="auto"/>
                <w:sz w:val="18"/>
                <w:szCs w:val="18"/>
              </w:rPr>
              <w:t>Ограждение кладбища и благоустройство прилегающей территории в с. Елизаветинское Благодарненского городского округа Ставропольского края</w:t>
            </w:r>
            <w:proofErr w:type="gramEnd"/>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xml:space="preserve">. </w:t>
            </w:r>
            <w:proofErr w:type="gramStart"/>
            <w:r w:rsidRPr="000046A1">
              <w:rPr>
                <w:rFonts w:ascii="Arial" w:eastAsia="Calibri" w:hAnsi="Arial" w:cs="Arial"/>
                <w:color w:val="auto"/>
                <w:sz w:val="18"/>
                <w:szCs w:val="18"/>
              </w:rPr>
              <w:t>Каменная</w:t>
            </w:r>
            <w:proofErr w:type="gramEnd"/>
            <w:r w:rsidRPr="000046A1">
              <w:rPr>
                <w:rFonts w:ascii="Arial" w:eastAsia="Calibri" w:hAnsi="Arial" w:cs="Arial"/>
                <w:color w:val="auto"/>
                <w:sz w:val="18"/>
                <w:szCs w:val="18"/>
              </w:rPr>
              <w:t xml:space="preserve"> Балка Благодарненского городского округа Ставропольского края</w:t>
            </w:r>
          </w:p>
        </w:tc>
        <w:tc>
          <w:tcPr>
            <w:tcW w:w="7471" w:type="dxa"/>
          </w:tcPr>
          <w:p w:rsidR="000046A1" w:rsidRPr="000046A1" w:rsidRDefault="000046A1" w:rsidP="000046A1">
            <w:pPr>
              <w:keepNext/>
              <w:keepLines/>
              <w:spacing w:line="315" w:lineRule="atLeast"/>
              <w:jc w:val="both"/>
              <w:outlineLvl w:val="1"/>
              <w:rPr>
                <w:rFonts w:ascii="Arial" w:eastAsia="Calibri" w:hAnsi="Arial" w:cs="Arial"/>
                <w:bCs/>
                <w:color w:val="444444"/>
                <w:sz w:val="18"/>
                <w:szCs w:val="18"/>
              </w:rPr>
            </w:pPr>
            <w:r w:rsidRPr="000046A1">
              <w:rPr>
                <w:rFonts w:ascii="Arial" w:eastAsia="Calibri" w:hAnsi="Arial" w:cs="Arial"/>
                <w:sz w:val="18"/>
                <w:szCs w:val="18"/>
                <w:lang w:eastAsia="en-US"/>
              </w:rPr>
              <w:t xml:space="preserve">1. Устройство ограждения и благоустройство кладбища </w:t>
            </w:r>
            <w:proofErr w:type="gramStart"/>
            <w:r w:rsidRPr="000046A1">
              <w:rPr>
                <w:rFonts w:ascii="Arial" w:eastAsia="Calibri" w:hAnsi="Arial" w:cs="Arial"/>
                <w:sz w:val="18"/>
                <w:szCs w:val="18"/>
                <w:lang w:eastAsia="en-US"/>
              </w:rPr>
              <w:t>с</w:t>
            </w:r>
            <w:proofErr w:type="gramEnd"/>
            <w:r w:rsidRPr="000046A1">
              <w:rPr>
                <w:rFonts w:ascii="Arial" w:eastAsia="Calibri" w:hAnsi="Arial" w:cs="Arial"/>
                <w:sz w:val="18"/>
                <w:szCs w:val="18"/>
                <w:lang w:eastAsia="en-US"/>
              </w:rPr>
              <w:t xml:space="preserve">. </w:t>
            </w:r>
            <w:proofErr w:type="gramStart"/>
            <w:r w:rsidRPr="000046A1">
              <w:rPr>
                <w:rFonts w:ascii="Arial" w:eastAsia="Calibri" w:hAnsi="Arial" w:cs="Arial"/>
                <w:sz w:val="18"/>
                <w:szCs w:val="18"/>
                <w:lang w:eastAsia="en-US"/>
              </w:rPr>
              <w:t>Каменная</w:t>
            </w:r>
            <w:proofErr w:type="gramEnd"/>
            <w:r w:rsidRPr="000046A1">
              <w:rPr>
                <w:rFonts w:ascii="Arial" w:eastAsia="Calibri" w:hAnsi="Arial" w:cs="Arial"/>
                <w:sz w:val="18"/>
                <w:szCs w:val="18"/>
                <w:lang w:eastAsia="en-US"/>
              </w:rPr>
              <w:t xml:space="preserve"> Балка</w:t>
            </w:r>
            <w:r w:rsidRPr="000046A1">
              <w:rPr>
                <w:rFonts w:ascii="Arial" w:eastAsia="Calibri" w:hAnsi="Arial" w:cs="Arial"/>
                <w:color w:val="2E74B5"/>
                <w:sz w:val="18"/>
                <w:szCs w:val="18"/>
                <w:lang w:eastAsia="en-US"/>
              </w:rPr>
              <w:t xml:space="preserve"> </w:t>
            </w:r>
            <w:r w:rsidRPr="000046A1">
              <w:rPr>
                <w:rFonts w:ascii="Arial" w:eastAsia="Calibri" w:hAnsi="Arial" w:cs="Arial"/>
                <w:bCs/>
                <w:sz w:val="18"/>
                <w:szCs w:val="18"/>
              </w:rPr>
              <w:t xml:space="preserve">Благодарненского городского округа Ставропольского края; </w:t>
            </w:r>
          </w:p>
          <w:p w:rsidR="000046A1" w:rsidRPr="000046A1" w:rsidRDefault="000046A1" w:rsidP="000046A1">
            <w:pPr>
              <w:keepNext/>
              <w:keepLines/>
              <w:spacing w:line="315" w:lineRule="atLeast"/>
              <w:jc w:val="both"/>
              <w:outlineLvl w:val="1"/>
              <w:rPr>
                <w:rFonts w:ascii="Arial" w:eastAsia="Calibri" w:hAnsi="Arial" w:cs="Arial"/>
                <w:color w:val="auto"/>
                <w:kern w:val="3"/>
                <w:sz w:val="18"/>
                <w:szCs w:val="18"/>
              </w:rPr>
            </w:pPr>
            <w:r w:rsidRPr="000046A1">
              <w:rPr>
                <w:rFonts w:ascii="Arial" w:eastAsia="Calibri" w:hAnsi="Arial" w:cs="Arial"/>
                <w:color w:val="auto"/>
                <w:kern w:val="3"/>
                <w:sz w:val="18"/>
                <w:szCs w:val="18"/>
              </w:rPr>
              <w:t xml:space="preserve">2. Благоустройство территории памятника землякам - каменнобалковцам погибшим в годы Великой отечественной войны 1941-1945гг. </w:t>
            </w:r>
          </w:p>
          <w:p w:rsidR="000046A1" w:rsidRPr="000046A1" w:rsidRDefault="000046A1" w:rsidP="000046A1">
            <w:pPr>
              <w:keepNext/>
              <w:keepLines/>
              <w:spacing w:line="315" w:lineRule="atLeast"/>
              <w:jc w:val="both"/>
              <w:outlineLvl w:val="1"/>
              <w:rPr>
                <w:rFonts w:ascii="Arial" w:eastAsia="Calibri" w:hAnsi="Arial" w:cs="Arial"/>
                <w:bCs/>
                <w:color w:val="444444"/>
                <w:sz w:val="18"/>
                <w:szCs w:val="18"/>
              </w:rPr>
            </w:pPr>
            <w:proofErr w:type="gramStart"/>
            <w:r w:rsidRPr="000046A1">
              <w:rPr>
                <w:rFonts w:ascii="Arial" w:eastAsia="Calibri" w:hAnsi="Arial" w:cs="Arial"/>
                <w:color w:val="auto"/>
                <w:kern w:val="3"/>
                <w:sz w:val="18"/>
                <w:szCs w:val="18"/>
              </w:rPr>
              <w:t>ул. Первомайская, 2 в с. Каменная Балка</w:t>
            </w:r>
            <w:r w:rsidRPr="000046A1">
              <w:rPr>
                <w:rFonts w:ascii="Arial" w:eastAsia="Calibri" w:hAnsi="Arial" w:cs="Arial"/>
                <w:bCs/>
                <w:sz w:val="18"/>
                <w:szCs w:val="18"/>
              </w:rPr>
              <w:t xml:space="preserve"> Благодарненского городского округа Ставропольского края;</w:t>
            </w:r>
            <w:proofErr w:type="gramEnd"/>
          </w:p>
          <w:p w:rsidR="000046A1" w:rsidRPr="000046A1" w:rsidRDefault="000046A1" w:rsidP="000046A1">
            <w:pPr>
              <w:spacing w:line="259" w:lineRule="auto"/>
              <w:jc w:val="both"/>
              <w:rPr>
                <w:rFonts w:ascii="Arial" w:eastAsia="Calibri" w:hAnsi="Arial" w:cs="Arial"/>
                <w:color w:val="auto"/>
                <w:sz w:val="18"/>
                <w:szCs w:val="18"/>
              </w:rPr>
            </w:pPr>
            <w:r w:rsidRPr="000046A1">
              <w:rPr>
                <w:rFonts w:ascii="Arial" w:eastAsia="Calibri" w:hAnsi="Arial" w:cs="Arial"/>
                <w:color w:val="auto"/>
                <w:sz w:val="18"/>
                <w:szCs w:val="18"/>
              </w:rPr>
              <w:t xml:space="preserve">3. </w:t>
            </w:r>
            <w:proofErr w:type="gramStart"/>
            <w:r w:rsidRPr="000046A1">
              <w:rPr>
                <w:rFonts w:ascii="Arial" w:eastAsia="Calibri" w:hAnsi="Arial" w:cs="Arial"/>
                <w:color w:val="auto"/>
                <w:sz w:val="18"/>
                <w:szCs w:val="18"/>
              </w:rPr>
              <w:t>Ремонт кровли здания муниципального учреждения культуры "Дом культуры села Каменная Балка" по ул. Школьная, 22 в с. Каменная Балка Благодарненского городского округа Ставропольского края;</w:t>
            </w:r>
            <w:proofErr w:type="gramEnd"/>
          </w:p>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4. Устройство пешеходной дорожки </w:t>
            </w:r>
            <w:proofErr w:type="gramStart"/>
            <w:r w:rsidRPr="000046A1">
              <w:rPr>
                <w:rFonts w:ascii="Arial" w:eastAsia="Calibri" w:hAnsi="Arial" w:cs="Arial"/>
                <w:color w:val="auto"/>
                <w:sz w:val="18"/>
                <w:szCs w:val="18"/>
                <w:lang w:eastAsia="en-US"/>
              </w:rPr>
              <w:t>по</w:t>
            </w:r>
            <w:proofErr w:type="gramEnd"/>
            <w:r w:rsidRPr="000046A1">
              <w:rPr>
                <w:rFonts w:ascii="Arial" w:eastAsia="Calibri" w:hAnsi="Arial" w:cs="Arial"/>
                <w:color w:val="auto"/>
                <w:sz w:val="18"/>
                <w:szCs w:val="18"/>
                <w:lang w:eastAsia="en-US"/>
              </w:rPr>
              <w:t xml:space="preserve"> </w:t>
            </w:r>
          </w:p>
          <w:p w:rsidR="000046A1" w:rsidRPr="000046A1" w:rsidRDefault="000046A1" w:rsidP="000046A1">
            <w:pPr>
              <w:jc w:val="both"/>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ул. Октябрьская от № 1 до № 35 в с. Каменная Балка Благодарненского городского округа Ставропольского края</w:t>
            </w:r>
            <w:proofErr w:type="gramEnd"/>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х. Алтухов Благодарненского городского округа </w:t>
            </w:r>
            <w:r w:rsidRPr="000046A1">
              <w:rPr>
                <w:rFonts w:ascii="Arial" w:eastAsia="Calibri" w:hAnsi="Arial" w:cs="Arial"/>
                <w:color w:val="auto"/>
                <w:sz w:val="18"/>
                <w:szCs w:val="18"/>
              </w:rPr>
              <w:lastRenderedPageBreak/>
              <w:t>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lastRenderedPageBreak/>
              <w:t xml:space="preserve">1. Устройство зоны отдыха по ул. Чапаева х. Алтухов </w:t>
            </w:r>
            <w:r w:rsidRPr="000046A1">
              <w:rPr>
                <w:rFonts w:ascii="Arial" w:eastAsia="Calibri" w:hAnsi="Arial" w:cs="Arial"/>
                <w:color w:val="auto"/>
                <w:sz w:val="18"/>
                <w:szCs w:val="18"/>
                <w:lang w:eastAsia="en-US"/>
              </w:rPr>
              <w:t>Благодарненского городского округа Ставропольского края</w:t>
            </w:r>
            <w:r w:rsidRPr="000046A1">
              <w:rPr>
                <w:rFonts w:ascii="Arial" w:eastAsia="Calibri" w:hAnsi="Arial" w:cs="Arial"/>
                <w:color w:val="auto"/>
                <w:sz w:val="18"/>
                <w:szCs w:val="18"/>
              </w:rPr>
              <w:t>;</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lastRenderedPageBreak/>
              <w:t>2. Благоустройство кладбища в х. Алтухов</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r w:rsidRPr="000046A1">
              <w:rPr>
                <w:rFonts w:ascii="Arial" w:eastAsia="Calibri" w:hAnsi="Arial" w:cs="Arial"/>
                <w:color w:val="auto"/>
                <w:sz w:val="18"/>
                <w:szCs w:val="18"/>
              </w:rPr>
              <w:t>;</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3. Благоустройство прилегающей территории </w:t>
            </w:r>
            <w:proofErr w:type="gramStart"/>
            <w:r w:rsidRPr="000046A1">
              <w:rPr>
                <w:rFonts w:ascii="Arial" w:eastAsia="Calibri" w:hAnsi="Arial" w:cs="Arial"/>
                <w:color w:val="auto"/>
                <w:sz w:val="18"/>
                <w:szCs w:val="18"/>
              </w:rPr>
              <w:t>к</w:t>
            </w:r>
            <w:proofErr w:type="gramEnd"/>
            <w:r w:rsidRPr="000046A1">
              <w:rPr>
                <w:rFonts w:ascii="Arial" w:eastAsia="Calibri" w:hAnsi="Arial" w:cs="Arial"/>
                <w:color w:val="auto"/>
                <w:sz w:val="18"/>
                <w:szCs w:val="18"/>
              </w:rPr>
              <w:t xml:space="preserve"> МУК «Дом культуры села Красные Ключи»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Ремонт пешеходной дорожки по ул. Чапаева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х. Алтухов</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r w:rsidRPr="000046A1">
              <w:rPr>
                <w:rFonts w:ascii="Arial" w:eastAsia="Calibri" w:hAnsi="Arial" w:cs="Arial"/>
                <w:color w:val="auto"/>
                <w:sz w:val="18"/>
                <w:szCs w:val="18"/>
              </w:rPr>
              <w:t xml:space="preserve"> </w:t>
            </w: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lastRenderedPageBreak/>
              <w:t xml:space="preserve">с.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p w:rsidR="000046A1" w:rsidRPr="000046A1" w:rsidRDefault="000046A1" w:rsidP="000046A1">
            <w:pPr>
              <w:rPr>
                <w:rFonts w:ascii="Arial" w:eastAsia="Calibri" w:hAnsi="Arial" w:cs="Arial"/>
                <w:color w:val="auto"/>
                <w:sz w:val="18"/>
                <w:szCs w:val="18"/>
              </w:rPr>
            </w:pPr>
          </w:p>
        </w:tc>
        <w:tc>
          <w:tcPr>
            <w:tcW w:w="7471" w:type="dxa"/>
          </w:tcPr>
          <w:p w:rsidR="000046A1" w:rsidRPr="000046A1" w:rsidRDefault="000046A1" w:rsidP="000046A1">
            <w:pPr>
              <w:contextualSpacing/>
              <w:jc w:val="both"/>
              <w:rPr>
                <w:rFonts w:ascii="Arial" w:eastAsia="Calibri" w:hAnsi="Arial" w:cs="Arial"/>
                <w:b/>
                <w:color w:val="auto"/>
                <w:sz w:val="18"/>
                <w:szCs w:val="18"/>
              </w:rPr>
            </w:pPr>
            <w:r w:rsidRPr="000046A1">
              <w:rPr>
                <w:rFonts w:ascii="Arial" w:eastAsia="Calibri" w:hAnsi="Arial" w:cs="Arial"/>
                <w:color w:val="auto"/>
                <w:sz w:val="18"/>
                <w:szCs w:val="18"/>
              </w:rPr>
              <w:t xml:space="preserve">1. Ремонт фасада здания муниципального учреждения культуры «Дом культуры села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rPr>
              <w:t xml:space="preserve"> и зрительного зала» </w:t>
            </w:r>
            <w:r w:rsidRPr="000046A1">
              <w:rPr>
                <w:rFonts w:ascii="Arial" w:eastAsia="Calibri" w:hAnsi="Arial" w:cs="Arial"/>
                <w:color w:val="auto"/>
                <w:sz w:val="18"/>
                <w:szCs w:val="18"/>
                <w:lang w:eastAsia="en-US"/>
              </w:rPr>
              <w:t>Благодарненского городского округа Ставропольского края</w:t>
            </w:r>
            <w:r w:rsidRPr="000046A1">
              <w:rPr>
                <w:rFonts w:ascii="Arial" w:eastAsia="Calibri" w:hAnsi="Arial" w:cs="Arial"/>
                <w:color w:val="auto"/>
                <w:sz w:val="18"/>
                <w:szCs w:val="18"/>
              </w:rPr>
              <w:t>;</w:t>
            </w:r>
          </w:p>
          <w:p w:rsidR="000046A1" w:rsidRPr="000046A1" w:rsidRDefault="000046A1" w:rsidP="000046A1">
            <w:pPr>
              <w:contextualSpacing/>
              <w:jc w:val="both"/>
              <w:rPr>
                <w:rFonts w:ascii="Arial" w:eastAsia="Calibri" w:hAnsi="Arial" w:cs="Arial"/>
                <w:b/>
                <w:color w:val="auto"/>
                <w:sz w:val="18"/>
                <w:szCs w:val="18"/>
              </w:rPr>
            </w:pPr>
            <w:r w:rsidRPr="000046A1">
              <w:rPr>
                <w:rFonts w:ascii="Arial" w:eastAsia="Calibri" w:hAnsi="Arial" w:cs="Arial"/>
                <w:color w:val="auto"/>
                <w:sz w:val="18"/>
                <w:szCs w:val="18"/>
              </w:rPr>
              <w:t xml:space="preserve">2. </w:t>
            </w:r>
            <w:proofErr w:type="gramStart"/>
            <w:r w:rsidRPr="000046A1">
              <w:rPr>
                <w:rFonts w:ascii="Arial" w:eastAsia="Calibri" w:hAnsi="Arial" w:cs="Arial"/>
                <w:color w:val="auto"/>
                <w:sz w:val="18"/>
                <w:szCs w:val="18"/>
              </w:rPr>
              <w:t>Благоустройство кладбища в с. Мирное</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r w:rsidRPr="000046A1">
              <w:rPr>
                <w:rFonts w:ascii="Arial" w:eastAsia="Calibri" w:hAnsi="Arial" w:cs="Arial"/>
                <w:color w:val="auto"/>
                <w:sz w:val="18"/>
                <w:szCs w:val="18"/>
              </w:rPr>
              <w:t>;</w:t>
            </w:r>
            <w:proofErr w:type="gramEnd"/>
          </w:p>
          <w:p w:rsidR="000046A1" w:rsidRPr="000046A1" w:rsidRDefault="000046A1" w:rsidP="000046A1">
            <w:pPr>
              <w:widowControl w:val="0"/>
              <w:autoSpaceDE w:val="0"/>
              <w:autoSpaceDN w:val="0"/>
              <w:adjustRightInd w:val="0"/>
              <w:contextualSpacing/>
              <w:jc w:val="both"/>
              <w:rPr>
                <w:rFonts w:ascii="Arial" w:eastAsia="Calibri" w:hAnsi="Arial" w:cs="Arial"/>
                <w:color w:val="auto"/>
                <w:sz w:val="18"/>
                <w:szCs w:val="18"/>
              </w:rPr>
            </w:pPr>
            <w:r w:rsidRPr="000046A1">
              <w:rPr>
                <w:rFonts w:ascii="Arial" w:eastAsia="Calibri" w:hAnsi="Arial" w:cs="Arial"/>
                <w:color w:val="auto"/>
                <w:sz w:val="18"/>
                <w:szCs w:val="18"/>
              </w:rPr>
              <w:t xml:space="preserve">3. </w:t>
            </w:r>
            <w:proofErr w:type="gramStart"/>
            <w:r w:rsidRPr="000046A1">
              <w:rPr>
                <w:rFonts w:ascii="Arial" w:eastAsia="Calibri" w:hAnsi="Arial" w:cs="Arial"/>
                <w:color w:val="auto"/>
                <w:sz w:val="18"/>
                <w:szCs w:val="18"/>
              </w:rPr>
              <w:t>Благоустройство площади, предназначенной для ярмарок выходного дня и прилегающей территории по ул. Красная в с. Мирное Благодарненского городского округа Ставропольского края;</w:t>
            </w:r>
            <w:proofErr w:type="gramEnd"/>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Установка детских развлекательно-оздоровительных площадок с элементами уличных тренажеров в с.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с. Сотниковское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1. Благоустройство территории центра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с. Сотниковское</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r w:rsidRPr="000046A1">
              <w:rPr>
                <w:rFonts w:ascii="Arial" w:eastAsia="Calibri" w:hAnsi="Arial" w:cs="Arial"/>
                <w:color w:val="auto"/>
                <w:sz w:val="18"/>
                <w:szCs w:val="18"/>
              </w:rPr>
              <w:t>;</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2. Благоустройство территории парка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с. Сотниковское</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r w:rsidRPr="000046A1">
              <w:rPr>
                <w:rFonts w:ascii="Arial" w:eastAsia="Calibri" w:hAnsi="Arial" w:cs="Arial"/>
                <w:color w:val="auto"/>
                <w:sz w:val="18"/>
                <w:szCs w:val="18"/>
              </w:rPr>
              <w:t>;</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3. </w:t>
            </w:r>
            <w:proofErr w:type="gramStart"/>
            <w:r w:rsidRPr="000046A1">
              <w:rPr>
                <w:rFonts w:ascii="Arial" w:eastAsia="Calibri" w:hAnsi="Arial" w:cs="Arial"/>
                <w:color w:val="auto"/>
                <w:sz w:val="18"/>
                <w:szCs w:val="18"/>
              </w:rPr>
              <w:t xml:space="preserve">Ремонт пешеходной дорожки по ул. Советская в с. Сотниковское </w:t>
            </w:r>
            <w:r w:rsidRPr="000046A1">
              <w:rPr>
                <w:rFonts w:ascii="Arial" w:eastAsia="Calibri" w:hAnsi="Arial" w:cs="Arial"/>
                <w:color w:val="auto"/>
                <w:sz w:val="18"/>
                <w:szCs w:val="18"/>
                <w:lang w:eastAsia="en-US"/>
              </w:rPr>
              <w:t>Благодарненского городского округа Ставропольского края</w:t>
            </w:r>
            <w:r w:rsidRPr="000046A1">
              <w:rPr>
                <w:rFonts w:ascii="Arial" w:eastAsia="Calibri" w:hAnsi="Arial" w:cs="Arial"/>
                <w:color w:val="auto"/>
                <w:sz w:val="18"/>
                <w:szCs w:val="18"/>
              </w:rPr>
              <w:t>;</w:t>
            </w:r>
            <w:proofErr w:type="gramEnd"/>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Ремонт резервуаров </w:t>
            </w:r>
            <w:proofErr w:type="gramStart"/>
            <w:r w:rsidRPr="000046A1">
              <w:rPr>
                <w:rFonts w:ascii="Arial" w:eastAsia="Calibri" w:hAnsi="Arial" w:cs="Arial"/>
                <w:color w:val="auto"/>
                <w:sz w:val="18"/>
                <w:szCs w:val="18"/>
              </w:rPr>
              <w:t>в</w:t>
            </w:r>
            <w:proofErr w:type="gramEnd"/>
            <w:r w:rsidRPr="000046A1">
              <w:rPr>
                <w:rFonts w:ascii="Arial" w:eastAsia="Calibri" w:hAnsi="Arial" w:cs="Arial"/>
                <w:color w:val="auto"/>
                <w:sz w:val="18"/>
                <w:szCs w:val="18"/>
              </w:rPr>
              <w:t xml:space="preserve"> </w:t>
            </w: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Сотниковское</w:t>
            </w:r>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Спасское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1. Благоустройство территории мемориала - обелиска воинам-землякам, погибшим в годы Великой Отечественной Войны 1941-1945 гг. </w:t>
            </w:r>
            <w:proofErr w:type="gramStart"/>
            <w:r w:rsidRPr="000046A1">
              <w:rPr>
                <w:rFonts w:ascii="Arial" w:eastAsia="Calibri" w:hAnsi="Arial" w:cs="Arial"/>
                <w:color w:val="auto"/>
                <w:sz w:val="18"/>
                <w:szCs w:val="18"/>
                <w:lang w:eastAsia="en-US"/>
              </w:rPr>
              <w:t>в</w:t>
            </w:r>
            <w:proofErr w:type="gramEnd"/>
            <w:r w:rsidRPr="000046A1">
              <w:rPr>
                <w:rFonts w:ascii="Arial" w:eastAsia="Calibri" w:hAnsi="Arial" w:cs="Arial"/>
                <w:color w:val="auto"/>
                <w:sz w:val="18"/>
                <w:szCs w:val="18"/>
                <w:lang w:eastAsia="en-US"/>
              </w:rPr>
              <w:t xml:space="preserve"> </w:t>
            </w:r>
          </w:p>
          <w:p w:rsidR="000046A1" w:rsidRPr="000046A1" w:rsidRDefault="000046A1" w:rsidP="000046A1">
            <w:pPr>
              <w:jc w:val="both"/>
              <w:rPr>
                <w:rFonts w:ascii="Arial" w:eastAsia="Calibri" w:hAnsi="Arial" w:cs="Arial"/>
                <w:color w:val="auto"/>
                <w:sz w:val="18"/>
                <w:szCs w:val="18"/>
                <w:lang w:eastAsia="en-US"/>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Спасское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2. Благоустройство территории, прилегающей к Дому культуры </w:t>
            </w: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Спасское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3. Благоустройство территории вокруг церкви «Иконы Казанской Божьей матери» в </w:t>
            </w: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Спасское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4. Обустройство тротуарной дорожки по ул. Красная в </w:t>
            </w: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xml:space="preserve">. Спасское Благодарненского городского округа Ставропольского края </w:t>
            </w: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пос. </w:t>
            </w:r>
            <w:proofErr w:type="gramStart"/>
            <w:r w:rsidRPr="000046A1">
              <w:rPr>
                <w:rFonts w:ascii="Arial" w:eastAsia="Calibri" w:hAnsi="Arial" w:cs="Arial"/>
                <w:color w:val="auto"/>
                <w:sz w:val="18"/>
                <w:szCs w:val="18"/>
              </w:rPr>
              <w:t>Ставропольский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rPr>
              <w:t>1. Б</w:t>
            </w:r>
            <w:r w:rsidRPr="000046A1">
              <w:rPr>
                <w:rFonts w:ascii="Arial" w:eastAsia="Calibri" w:hAnsi="Arial" w:cs="Arial"/>
                <w:color w:val="auto"/>
                <w:sz w:val="18"/>
                <w:szCs w:val="18"/>
                <w:lang w:eastAsia="en-US"/>
              </w:rPr>
              <w:t xml:space="preserve">лагоустройство парковой зоны по ул. Ленина от ул. Советской до ул. 8 Марта в пос. </w:t>
            </w:r>
            <w:proofErr w:type="gramStart"/>
            <w:r w:rsidRPr="000046A1">
              <w:rPr>
                <w:rFonts w:ascii="Arial" w:eastAsia="Calibri" w:hAnsi="Arial" w:cs="Arial"/>
                <w:color w:val="auto"/>
                <w:sz w:val="18"/>
                <w:szCs w:val="18"/>
                <w:lang w:eastAsia="en-US"/>
              </w:rPr>
              <w:t>Ставропольский</w:t>
            </w:r>
            <w:proofErr w:type="gramEnd"/>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2. Обустройство спортивного стадиона по ул. Олега Кошевого, б/н в пос. </w:t>
            </w:r>
            <w:proofErr w:type="gramStart"/>
            <w:r w:rsidRPr="000046A1">
              <w:rPr>
                <w:rFonts w:ascii="Arial" w:eastAsia="Calibri" w:hAnsi="Arial" w:cs="Arial"/>
                <w:color w:val="auto"/>
                <w:sz w:val="18"/>
                <w:szCs w:val="18"/>
                <w:lang w:eastAsia="en-US"/>
              </w:rPr>
              <w:t>Ставропольский</w:t>
            </w:r>
            <w:proofErr w:type="gramEnd"/>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3. Благоустройство торговой площадки для выездных ярмарок по ул. Ленина, б/н в пос. </w:t>
            </w:r>
            <w:proofErr w:type="gramStart"/>
            <w:r w:rsidRPr="000046A1">
              <w:rPr>
                <w:rFonts w:ascii="Arial" w:eastAsia="Calibri" w:hAnsi="Arial" w:cs="Arial"/>
                <w:color w:val="auto"/>
                <w:sz w:val="18"/>
                <w:szCs w:val="18"/>
                <w:lang w:eastAsia="en-US"/>
              </w:rPr>
              <w:t>Ставропольский</w:t>
            </w:r>
            <w:proofErr w:type="gramEnd"/>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4. Благоустройство парковой зоны по ул. Кооперативной, б/н в пос. </w:t>
            </w:r>
            <w:proofErr w:type="gramStart"/>
            <w:r w:rsidRPr="000046A1">
              <w:rPr>
                <w:rFonts w:ascii="Arial" w:eastAsia="Calibri" w:hAnsi="Arial" w:cs="Arial"/>
                <w:color w:val="auto"/>
                <w:sz w:val="18"/>
                <w:szCs w:val="18"/>
                <w:lang w:eastAsia="en-US"/>
              </w:rPr>
              <w:t>Видный</w:t>
            </w:r>
            <w:proofErr w:type="gramEnd"/>
            <w:r w:rsidRPr="000046A1">
              <w:rPr>
                <w:rFonts w:ascii="Arial" w:eastAsia="Calibri" w:hAnsi="Arial" w:cs="Arial"/>
                <w:color w:val="auto"/>
                <w:sz w:val="18"/>
                <w:szCs w:val="18"/>
                <w:lang w:eastAsia="en-US"/>
              </w:rPr>
              <w:t xml:space="preserve"> Благодарненского городского округа Ставропольского края.</w:t>
            </w: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с. Шишкино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1. Ремонт мемориала « Герою Советского Союза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П. М. Дьякову» и благоустройство прилегающей к нему территории по ул. Дьякова </w:t>
            </w:r>
            <w:proofErr w:type="gramStart"/>
            <w:r w:rsidRPr="000046A1">
              <w:rPr>
                <w:rFonts w:ascii="Arial" w:eastAsia="Calibri" w:hAnsi="Arial" w:cs="Arial"/>
                <w:color w:val="auto"/>
                <w:sz w:val="18"/>
                <w:szCs w:val="18"/>
              </w:rPr>
              <w:t>в</w:t>
            </w:r>
            <w:proofErr w:type="gramEnd"/>
            <w:r w:rsidRPr="000046A1">
              <w:rPr>
                <w:rFonts w:ascii="Arial" w:eastAsia="Calibri" w:hAnsi="Arial" w:cs="Arial"/>
                <w:color w:val="auto"/>
                <w:sz w:val="18"/>
                <w:szCs w:val="18"/>
              </w:rPr>
              <w:t xml:space="preserve"> с. Шишкино Благодарненского </w:t>
            </w:r>
            <w:proofErr w:type="gramStart"/>
            <w:r w:rsidRPr="000046A1">
              <w:rPr>
                <w:rFonts w:ascii="Arial" w:eastAsia="Calibri" w:hAnsi="Arial" w:cs="Arial"/>
                <w:color w:val="auto"/>
                <w:sz w:val="18"/>
                <w:szCs w:val="18"/>
              </w:rPr>
              <w:t>городского</w:t>
            </w:r>
            <w:proofErr w:type="gramEnd"/>
            <w:r w:rsidRPr="000046A1">
              <w:rPr>
                <w:rFonts w:ascii="Arial" w:eastAsia="Calibri" w:hAnsi="Arial" w:cs="Arial"/>
                <w:color w:val="auto"/>
                <w:sz w:val="18"/>
                <w:szCs w:val="18"/>
              </w:rPr>
              <w:t xml:space="preserve">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2. Обустройство спортивного стадиона по ул. Дьякова в селе Шишкино, Благодарнеского городского округа Ставропольского края;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3. Благоустройство территории парка «Дома культуры села Шишкино» Благодарнеского городского округа Ставропольского края; </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4. Ремонт тротуарной дорожки по ул. Дьякова от  № 2 до №118 </w:t>
            </w:r>
            <w:proofErr w:type="gramStart"/>
            <w:r w:rsidRPr="000046A1">
              <w:rPr>
                <w:rFonts w:ascii="Arial" w:eastAsia="Calibri" w:hAnsi="Arial" w:cs="Arial"/>
                <w:color w:val="auto"/>
                <w:sz w:val="18"/>
                <w:szCs w:val="18"/>
              </w:rPr>
              <w:t>в</w:t>
            </w:r>
            <w:proofErr w:type="gramEnd"/>
            <w:r w:rsidRPr="000046A1">
              <w:rPr>
                <w:rFonts w:ascii="Arial" w:eastAsia="Calibri" w:hAnsi="Arial" w:cs="Arial"/>
                <w:color w:val="auto"/>
                <w:sz w:val="18"/>
                <w:szCs w:val="18"/>
              </w:rPr>
              <w:t xml:space="preserve"> с. Шишкино, Благодарнеского </w:t>
            </w:r>
            <w:proofErr w:type="gramStart"/>
            <w:r w:rsidRPr="000046A1">
              <w:rPr>
                <w:rFonts w:ascii="Arial" w:eastAsia="Calibri" w:hAnsi="Arial" w:cs="Arial"/>
                <w:color w:val="auto"/>
                <w:sz w:val="18"/>
                <w:szCs w:val="18"/>
              </w:rPr>
              <w:t>городского</w:t>
            </w:r>
            <w:proofErr w:type="gramEnd"/>
            <w:r w:rsidRPr="000046A1">
              <w:rPr>
                <w:rFonts w:ascii="Arial" w:eastAsia="Calibri" w:hAnsi="Arial" w:cs="Arial"/>
                <w:color w:val="auto"/>
                <w:sz w:val="18"/>
                <w:szCs w:val="18"/>
              </w:rPr>
              <w:t xml:space="preserve"> округа Ставропольского края</w:t>
            </w:r>
          </w:p>
          <w:p w:rsidR="000046A1" w:rsidRPr="000046A1" w:rsidRDefault="000046A1" w:rsidP="000046A1">
            <w:pPr>
              <w:jc w:val="both"/>
              <w:rPr>
                <w:rFonts w:ascii="Arial" w:eastAsia="Calibri" w:hAnsi="Arial" w:cs="Arial"/>
                <w:color w:val="auto"/>
                <w:sz w:val="18"/>
                <w:szCs w:val="18"/>
              </w:rPr>
            </w:pPr>
          </w:p>
        </w:tc>
      </w:tr>
      <w:tr w:rsidR="000046A1" w:rsidRPr="000046A1" w:rsidTr="000046A1">
        <w:tc>
          <w:tcPr>
            <w:tcW w:w="2702" w:type="dxa"/>
          </w:tcPr>
          <w:p w:rsidR="000046A1" w:rsidRPr="000046A1" w:rsidRDefault="000046A1" w:rsidP="000046A1">
            <w:pPr>
              <w:rPr>
                <w:rFonts w:ascii="Arial" w:eastAsia="Calibri" w:hAnsi="Arial" w:cs="Arial"/>
                <w:color w:val="auto"/>
                <w:sz w:val="18"/>
                <w:szCs w:val="18"/>
              </w:rPr>
            </w:pPr>
            <w:r w:rsidRPr="000046A1">
              <w:rPr>
                <w:rFonts w:ascii="Arial" w:eastAsia="Calibri" w:hAnsi="Arial" w:cs="Arial"/>
                <w:color w:val="auto"/>
                <w:sz w:val="18"/>
                <w:szCs w:val="18"/>
              </w:rPr>
              <w:t xml:space="preserve"> а. Эдельбай Благодарненского городского округа Ставропольского края</w:t>
            </w:r>
          </w:p>
        </w:tc>
        <w:tc>
          <w:tcPr>
            <w:tcW w:w="7471" w:type="dxa"/>
          </w:tcPr>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1. Благоустройство территории с установкой детских развлекательных площадок </w:t>
            </w:r>
            <w:proofErr w:type="gramStart"/>
            <w:r w:rsidRPr="000046A1">
              <w:rPr>
                <w:rFonts w:ascii="Arial" w:eastAsia="Calibri" w:hAnsi="Arial" w:cs="Arial"/>
                <w:color w:val="auto"/>
                <w:sz w:val="18"/>
                <w:szCs w:val="18"/>
              </w:rPr>
              <w:t>по</w:t>
            </w:r>
            <w:proofErr w:type="gramEnd"/>
            <w:r w:rsidRPr="000046A1">
              <w:rPr>
                <w:rFonts w:ascii="Arial" w:eastAsia="Calibri" w:hAnsi="Arial" w:cs="Arial"/>
                <w:color w:val="auto"/>
                <w:sz w:val="18"/>
                <w:szCs w:val="18"/>
              </w:rPr>
              <w:t xml:space="preserve"> </w:t>
            </w:r>
          </w:p>
          <w:p w:rsidR="000046A1" w:rsidRPr="000046A1" w:rsidRDefault="000046A1" w:rsidP="000046A1">
            <w:pPr>
              <w:jc w:val="both"/>
              <w:rPr>
                <w:rFonts w:ascii="Arial" w:eastAsia="Calibri" w:hAnsi="Arial" w:cs="Arial"/>
                <w:color w:val="auto"/>
                <w:sz w:val="18"/>
                <w:szCs w:val="18"/>
              </w:rPr>
            </w:pPr>
            <w:proofErr w:type="gramStart"/>
            <w:r w:rsidRPr="000046A1">
              <w:rPr>
                <w:rFonts w:ascii="Arial" w:eastAsia="Calibri" w:hAnsi="Arial" w:cs="Arial"/>
                <w:color w:val="auto"/>
                <w:sz w:val="18"/>
                <w:szCs w:val="18"/>
              </w:rPr>
              <w:t>ул. Молодежная, 1 в а. Эдельбай Благодарнеского городского округа Ставропольского края;</w:t>
            </w:r>
            <w:proofErr w:type="gramEnd"/>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2. Благоустройство аллеи по ул. Манкаева а</w:t>
            </w:r>
            <w:proofErr w:type="gramStart"/>
            <w:r w:rsidRPr="000046A1">
              <w:rPr>
                <w:rFonts w:ascii="Arial" w:eastAsia="Calibri" w:hAnsi="Arial" w:cs="Arial"/>
                <w:color w:val="auto"/>
                <w:sz w:val="18"/>
                <w:szCs w:val="18"/>
              </w:rPr>
              <w:t>.Э</w:t>
            </w:r>
            <w:proofErr w:type="gramEnd"/>
            <w:r w:rsidRPr="000046A1">
              <w:rPr>
                <w:rFonts w:ascii="Arial" w:eastAsia="Calibri" w:hAnsi="Arial" w:cs="Arial"/>
                <w:color w:val="auto"/>
                <w:sz w:val="18"/>
                <w:szCs w:val="18"/>
              </w:rPr>
              <w:t>дельбай,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 xml:space="preserve">3.Благоустройство территории «Ярмарка выходного дня» </w:t>
            </w:r>
            <w:proofErr w:type="gramStart"/>
            <w:r w:rsidRPr="000046A1">
              <w:rPr>
                <w:rFonts w:ascii="Arial" w:eastAsia="Calibri" w:hAnsi="Arial" w:cs="Arial"/>
                <w:color w:val="auto"/>
                <w:sz w:val="18"/>
                <w:szCs w:val="18"/>
              </w:rPr>
              <w:t>в</w:t>
            </w:r>
            <w:proofErr w:type="gramEnd"/>
            <w:r w:rsidRPr="000046A1">
              <w:rPr>
                <w:rFonts w:ascii="Arial" w:eastAsia="Calibri" w:hAnsi="Arial" w:cs="Arial"/>
                <w:color w:val="auto"/>
                <w:sz w:val="18"/>
                <w:szCs w:val="18"/>
              </w:rPr>
              <w:t xml:space="preserve"> а. Эдельбай, Благодарненского </w:t>
            </w:r>
            <w:proofErr w:type="gramStart"/>
            <w:r w:rsidRPr="000046A1">
              <w:rPr>
                <w:rFonts w:ascii="Arial" w:eastAsia="Calibri" w:hAnsi="Arial" w:cs="Arial"/>
                <w:color w:val="auto"/>
                <w:sz w:val="18"/>
                <w:szCs w:val="18"/>
              </w:rPr>
              <w:t>городского</w:t>
            </w:r>
            <w:proofErr w:type="gramEnd"/>
            <w:r w:rsidRPr="000046A1">
              <w:rPr>
                <w:rFonts w:ascii="Arial" w:eastAsia="Calibri" w:hAnsi="Arial" w:cs="Arial"/>
                <w:color w:val="auto"/>
                <w:sz w:val="18"/>
                <w:szCs w:val="18"/>
              </w:rPr>
              <w:t xml:space="preserve"> округа Ставропольского края;</w:t>
            </w:r>
          </w:p>
          <w:p w:rsidR="000046A1" w:rsidRPr="000046A1" w:rsidRDefault="000046A1" w:rsidP="000046A1">
            <w:pPr>
              <w:jc w:val="both"/>
              <w:rPr>
                <w:rFonts w:ascii="Arial" w:eastAsia="Calibri" w:hAnsi="Arial" w:cs="Arial"/>
                <w:color w:val="auto"/>
                <w:sz w:val="18"/>
                <w:szCs w:val="18"/>
              </w:rPr>
            </w:pPr>
            <w:r w:rsidRPr="000046A1">
              <w:rPr>
                <w:rFonts w:ascii="Arial" w:eastAsia="Calibri" w:hAnsi="Arial" w:cs="Arial"/>
                <w:color w:val="auto"/>
                <w:sz w:val="18"/>
                <w:szCs w:val="18"/>
              </w:rPr>
              <w:t>4.Благоустройство кладбища а. Эдельбай, Благодарненского городского округа Ставропольского края</w:t>
            </w:r>
          </w:p>
          <w:p w:rsidR="000046A1" w:rsidRPr="000046A1" w:rsidRDefault="000046A1" w:rsidP="000046A1">
            <w:pPr>
              <w:jc w:val="both"/>
              <w:rPr>
                <w:rFonts w:ascii="Arial" w:eastAsia="Calibri" w:hAnsi="Arial" w:cs="Arial"/>
                <w:color w:val="auto"/>
                <w:sz w:val="18"/>
                <w:szCs w:val="18"/>
              </w:rPr>
            </w:pPr>
          </w:p>
        </w:tc>
      </w:tr>
      <w:tr w:rsidR="006C5195" w:rsidRPr="000046A1" w:rsidTr="000046A1">
        <w:tc>
          <w:tcPr>
            <w:tcW w:w="2702" w:type="dxa"/>
          </w:tcPr>
          <w:p w:rsidR="006C5195" w:rsidRPr="000046A1" w:rsidRDefault="006C5195" w:rsidP="000046A1">
            <w:pPr>
              <w:rPr>
                <w:rFonts w:ascii="Arial" w:eastAsia="Calibri" w:hAnsi="Arial" w:cs="Arial"/>
                <w:color w:val="auto"/>
                <w:sz w:val="18"/>
                <w:szCs w:val="18"/>
              </w:rPr>
            </w:pPr>
          </w:p>
        </w:tc>
        <w:tc>
          <w:tcPr>
            <w:tcW w:w="7471" w:type="dxa"/>
          </w:tcPr>
          <w:p w:rsidR="006C5195" w:rsidRPr="000046A1" w:rsidRDefault="006C5195" w:rsidP="000046A1">
            <w:pPr>
              <w:jc w:val="both"/>
              <w:rPr>
                <w:rFonts w:ascii="Arial" w:eastAsia="Calibri" w:hAnsi="Arial" w:cs="Arial"/>
                <w:color w:val="auto"/>
                <w:sz w:val="18"/>
                <w:szCs w:val="18"/>
              </w:rPr>
            </w:pPr>
          </w:p>
        </w:tc>
      </w:tr>
    </w:tbl>
    <w:p w:rsidR="000046A1" w:rsidRDefault="000046A1" w:rsidP="000046A1">
      <w:pPr>
        <w:spacing w:after="160" w:line="259" w:lineRule="auto"/>
        <w:rPr>
          <w:rFonts w:eastAsia="Calibri"/>
          <w:color w:val="auto"/>
          <w:sz w:val="28"/>
          <w:szCs w:val="28"/>
          <w:lang w:eastAsia="en-US"/>
        </w:rPr>
        <w:sectPr w:rsidR="000046A1" w:rsidSect="000046A1">
          <w:type w:val="continuous"/>
          <w:pgSz w:w="11905" w:h="16838"/>
          <w:pgMar w:top="1134" w:right="423" w:bottom="1134" w:left="993" w:header="720" w:footer="720" w:gutter="0"/>
          <w:cols w:space="851"/>
          <w:noEndnote/>
          <w:titlePg/>
          <w:docGrid w:linePitch="381"/>
        </w:sectPr>
      </w:pPr>
    </w:p>
    <w:p w:rsidR="008741B6" w:rsidRDefault="008741B6" w:rsidP="006C5195">
      <w:pPr>
        <w:spacing w:after="160" w:line="259" w:lineRule="auto"/>
        <w:ind w:firstLine="709"/>
        <w:jc w:val="both"/>
        <w:rPr>
          <w:rFonts w:ascii="Arial" w:eastAsia="Calibri" w:hAnsi="Arial" w:cs="Arial"/>
          <w:color w:val="auto"/>
          <w:sz w:val="18"/>
          <w:szCs w:val="18"/>
          <w:lang w:eastAsia="en-US"/>
        </w:rPr>
      </w:pPr>
    </w:p>
    <w:p w:rsidR="000046A1" w:rsidRDefault="000046A1" w:rsidP="000046A1">
      <w:pPr>
        <w:spacing w:after="160" w:line="259" w:lineRule="auto"/>
        <w:ind w:firstLine="709"/>
        <w:jc w:val="both"/>
        <w:rPr>
          <w:rFonts w:ascii="Arial" w:eastAsia="Calibri" w:hAnsi="Arial" w:cs="Arial"/>
          <w:color w:val="auto"/>
          <w:sz w:val="18"/>
          <w:szCs w:val="18"/>
          <w:lang w:eastAsia="en-US"/>
        </w:rPr>
      </w:pPr>
      <w:proofErr w:type="gramStart"/>
      <w:r w:rsidRPr="000046A1">
        <w:rPr>
          <w:rFonts w:ascii="Arial" w:eastAsia="Calibri" w:hAnsi="Arial" w:cs="Arial"/>
          <w:color w:val="auto"/>
          <w:sz w:val="18"/>
          <w:szCs w:val="18"/>
          <w:lang w:eastAsia="en-US"/>
        </w:rPr>
        <w:t xml:space="preserve">В соответствии с постановлением администрации Благодарненского городского округа Ставропольского края от 15 июля 2020 года № 938 «О назначении голосования по определению приоритетных проектов развития территорий </w:t>
      </w:r>
      <w:r w:rsidRPr="000046A1">
        <w:rPr>
          <w:rFonts w:ascii="Arial" w:eastAsia="Calibri" w:hAnsi="Arial" w:cs="Arial"/>
          <w:color w:val="auto"/>
          <w:sz w:val="18"/>
          <w:szCs w:val="18"/>
          <w:lang w:eastAsia="en-US"/>
        </w:rPr>
        <w:lastRenderedPageBreak/>
        <w:t>населенных пунктов Благодарненского городского округа Ставропольского края для участия в конкурсе поддержки проектов, основанных на местных инициативах граждан в 2021 году», голосование проходит с 16 июля по 30 июля 2020 года в соответствии с приведенным</w:t>
      </w:r>
      <w:proofErr w:type="gramEnd"/>
      <w:r w:rsidRPr="000046A1">
        <w:rPr>
          <w:rFonts w:ascii="Arial" w:eastAsia="Calibri" w:hAnsi="Arial" w:cs="Arial"/>
          <w:color w:val="auto"/>
          <w:sz w:val="18"/>
          <w:szCs w:val="18"/>
          <w:lang w:eastAsia="en-US"/>
        </w:rPr>
        <w:t xml:space="preserve"> ниже перечнем мест: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629"/>
        <w:gridCol w:w="3218"/>
        <w:gridCol w:w="2357"/>
      </w:tblGrid>
      <w:tr w:rsidR="000046A1" w:rsidRPr="000046A1" w:rsidTr="008741B6">
        <w:trPr>
          <w:trHeight w:val="491"/>
        </w:trPr>
        <w:tc>
          <w:tcPr>
            <w:tcW w:w="234" w:type="pct"/>
          </w:tcPr>
          <w:p w:rsidR="000046A1" w:rsidRPr="000046A1" w:rsidRDefault="000046A1" w:rsidP="000046A1">
            <w:pPr>
              <w:tabs>
                <w:tab w:val="left" w:pos="7290"/>
              </w:tabs>
              <w:spacing w:line="240" w:lineRule="exact"/>
              <w:jc w:val="center"/>
              <w:rPr>
                <w:rFonts w:ascii="Arial" w:eastAsia="Calibri" w:hAnsi="Arial" w:cs="Arial"/>
                <w:color w:val="auto"/>
                <w:sz w:val="18"/>
                <w:szCs w:val="18"/>
              </w:rPr>
            </w:pPr>
            <w:r w:rsidRPr="000046A1">
              <w:rPr>
                <w:rFonts w:ascii="Arial" w:eastAsia="Calibri" w:hAnsi="Arial" w:cs="Arial"/>
                <w:color w:val="auto"/>
                <w:sz w:val="18"/>
                <w:szCs w:val="18"/>
              </w:rPr>
              <w:t>№</w:t>
            </w:r>
          </w:p>
          <w:p w:rsidR="000046A1" w:rsidRPr="000046A1" w:rsidRDefault="000046A1" w:rsidP="000046A1">
            <w:pPr>
              <w:tabs>
                <w:tab w:val="left" w:pos="7290"/>
              </w:tabs>
              <w:spacing w:line="240" w:lineRule="exact"/>
              <w:jc w:val="center"/>
              <w:rPr>
                <w:rFonts w:ascii="Arial" w:eastAsia="Calibri" w:hAnsi="Arial" w:cs="Arial"/>
                <w:color w:val="auto"/>
                <w:sz w:val="18"/>
                <w:szCs w:val="18"/>
              </w:rPr>
            </w:pPr>
            <w:proofErr w:type="gramStart"/>
            <w:r w:rsidRPr="000046A1">
              <w:rPr>
                <w:rFonts w:ascii="Arial" w:eastAsia="Calibri" w:hAnsi="Arial" w:cs="Arial"/>
                <w:color w:val="auto"/>
                <w:sz w:val="18"/>
                <w:szCs w:val="18"/>
              </w:rPr>
              <w:t>п</w:t>
            </w:r>
            <w:proofErr w:type="gramEnd"/>
            <w:r w:rsidRPr="000046A1">
              <w:rPr>
                <w:rFonts w:ascii="Arial" w:eastAsia="Calibri" w:hAnsi="Arial" w:cs="Arial"/>
                <w:color w:val="auto"/>
                <w:sz w:val="18"/>
                <w:szCs w:val="18"/>
              </w:rPr>
              <w:t>/п</w:t>
            </w:r>
          </w:p>
        </w:tc>
        <w:tc>
          <w:tcPr>
            <w:tcW w:w="2162" w:type="pct"/>
          </w:tcPr>
          <w:p w:rsidR="000046A1" w:rsidRPr="000046A1" w:rsidRDefault="000046A1" w:rsidP="000046A1">
            <w:pPr>
              <w:tabs>
                <w:tab w:val="left" w:pos="7290"/>
              </w:tabs>
              <w:spacing w:line="240" w:lineRule="exact"/>
              <w:jc w:val="center"/>
              <w:rPr>
                <w:rFonts w:ascii="Arial" w:eastAsia="Calibri" w:hAnsi="Arial" w:cs="Arial"/>
                <w:color w:val="auto"/>
                <w:sz w:val="18"/>
                <w:szCs w:val="18"/>
              </w:rPr>
            </w:pPr>
            <w:r w:rsidRPr="000046A1">
              <w:rPr>
                <w:rFonts w:ascii="Arial" w:eastAsia="Calibri" w:hAnsi="Arial" w:cs="Arial"/>
                <w:color w:val="auto"/>
                <w:sz w:val="18"/>
                <w:szCs w:val="18"/>
              </w:rPr>
              <w:t>Наименование населенного пункта</w:t>
            </w:r>
          </w:p>
        </w:tc>
        <w:tc>
          <w:tcPr>
            <w:tcW w:w="1503" w:type="pct"/>
          </w:tcPr>
          <w:p w:rsidR="000046A1" w:rsidRPr="000046A1" w:rsidRDefault="000046A1" w:rsidP="000046A1">
            <w:pPr>
              <w:tabs>
                <w:tab w:val="left" w:pos="7290"/>
              </w:tabs>
              <w:spacing w:line="240" w:lineRule="exact"/>
              <w:jc w:val="center"/>
              <w:rPr>
                <w:rFonts w:ascii="Arial" w:eastAsia="Calibri" w:hAnsi="Arial" w:cs="Arial"/>
                <w:color w:val="auto"/>
                <w:sz w:val="18"/>
                <w:szCs w:val="18"/>
              </w:rPr>
            </w:pPr>
            <w:r w:rsidRPr="000046A1">
              <w:rPr>
                <w:rFonts w:ascii="Arial" w:eastAsia="Calibri" w:hAnsi="Arial" w:cs="Arial"/>
                <w:color w:val="auto"/>
                <w:sz w:val="18"/>
                <w:szCs w:val="18"/>
              </w:rPr>
              <w:t xml:space="preserve">местонахождение территориального счетного участка </w:t>
            </w:r>
          </w:p>
        </w:tc>
        <w:tc>
          <w:tcPr>
            <w:tcW w:w="1101" w:type="pct"/>
          </w:tcPr>
          <w:p w:rsidR="000046A1" w:rsidRPr="000046A1" w:rsidRDefault="000046A1" w:rsidP="000046A1">
            <w:pPr>
              <w:tabs>
                <w:tab w:val="left" w:pos="7290"/>
              </w:tabs>
              <w:spacing w:line="240" w:lineRule="exact"/>
              <w:jc w:val="center"/>
              <w:rPr>
                <w:rFonts w:ascii="Arial" w:eastAsia="Calibri" w:hAnsi="Arial" w:cs="Arial"/>
                <w:color w:val="auto"/>
                <w:sz w:val="18"/>
                <w:szCs w:val="18"/>
              </w:rPr>
            </w:pPr>
            <w:r w:rsidRPr="000046A1">
              <w:rPr>
                <w:rFonts w:ascii="Arial" w:eastAsia="Calibri" w:hAnsi="Arial" w:cs="Arial"/>
                <w:color w:val="auto"/>
                <w:sz w:val="18"/>
                <w:szCs w:val="18"/>
              </w:rPr>
              <w:t xml:space="preserve">Способ </w:t>
            </w:r>
          </w:p>
          <w:p w:rsidR="000046A1" w:rsidRPr="000046A1" w:rsidRDefault="000046A1" w:rsidP="000046A1">
            <w:pPr>
              <w:tabs>
                <w:tab w:val="left" w:pos="7290"/>
              </w:tabs>
              <w:spacing w:line="240" w:lineRule="exact"/>
              <w:jc w:val="center"/>
              <w:rPr>
                <w:rFonts w:ascii="Arial" w:eastAsia="Calibri" w:hAnsi="Arial" w:cs="Arial"/>
                <w:color w:val="auto"/>
                <w:sz w:val="18"/>
                <w:szCs w:val="18"/>
              </w:rPr>
            </w:pPr>
            <w:r w:rsidRPr="000046A1">
              <w:rPr>
                <w:rFonts w:ascii="Arial" w:eastAsia="Calibri" w:hAnsi="Arial" w:cs="Arial"/>
                <w:color w:val="auto"/>
                <w:sz w:val="18"/>
                <w:szCs w:val="18"/>
              </w:rPr>
              <w:t>голосования</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ТЦ «Панорама», г. Благодарный,</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пл. Строителей</w:t>
            </w:r>
          </w:p>
        </w:tc>
        <w:tc>
          <w:tcPr>
            <w:tcW w:w="1101"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анкетирование </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ТЦ «Фаворит», г. Благодарный,</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пер. Школьный</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анкетирование </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3</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Парк Победы г. Благодарный,</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ул. Первомайская</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анкетирование </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4</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г. Благодарный,</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пл. Ленина</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анкетирование </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5</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«Нижний рынок» г. Благодарный,</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ул. Первомайская</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 xml:space="preserve">анкетирование </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lang w:val="en-US"/>
              </w:rPr>
            </w:pPr>
            <w:r w:rsidRPr="000046A1">
              <w:rPr>
                <w:rFonts w:ascii="Arial" w:eastAsia="Calibri" w:hAnsi="Arial" w:cs="Arial"/>
                <w:color w:val="auto"/>
                <w:sz w:val="18"/>
                <w:szCs w:val="18"/>
                <w:lang w:val="en-US"/>
              </w:rPr>
              <w:t>6</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г. </w:t>
            </w:r>
            <w:proofErr w:type="gramStart"/>
            <w:r w:rsidRPr="000046A1">
              <w:rPr>
                <w:rFonts w:ascii="Arial" w:eastAsia="Calibri" w:hAnsi="Arial" w:cs="Arial"/>
                <w:color w:val="auto"/>
                <w:sz w:val="18"/>
                <w:szCs w:val="18"/>
              </w:rPr>
              <w:t>Благодарный</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lang w:val="en-US"/>
              </w:rPr>
            </w:pPr>
            <w:r w:rsidRPr="000046A1">
              <w:rPr>
                <w:rFonts w:ascii="Arial" w:eastAsia="Calibri" w:hAnsi="Arial" w:cs="Arial"/>
                <w:color w:val="auto"/>
                <w:sz w:val="18"/>
                <w:szCs w:val="18"/>
              </w:rPr>
              <w:t>г. Благодарный</w:t>
            </w:r>
          </w:p>
        </w:tc>
        <w:tc>
          <w:tcPr>
            <w:tcW w:w="1101"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7</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xml:space="preserve">. </w:t>
            </w:r>
            <w:proofErr w:type="gramStart"/>
            <w:r w:rsidRPr="000046A1">
              <w:rPr>
                <w:rFonts w:ascii="Arial" w:eastAsia="Calibri" w:hAnsi="Arial" w:cs="Arial"/>
                <w:color w:val="auto"/>
                <w:sz w:val="18"/>
                <w:szCs w:val="18"/>
                <w:lang w:eastAsia="en-US"/>
              </w:rPr>
              <w:t>Александрия</w:t>
            </w:r>
            <w:proofErr w:type="gramEnd"/>
            <w:r w:rsidRPr="000046A1">
              <w:rPr>
                <w:rFonts w:ascii="Arial" w:eastAsia="Calibri" w:hAnsi="Arial" w:cs="Arial"/>
                <w:color w:val="auto"/>
                <w:sz w:val="18"/>
                <w:szCs w:val="18"/>
                <w:lang w:eastAsia="en-US"/>
              </w:rPr>
              <w:t xml:space="preserve">,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Александрия</w:t>
            </w:r>
          </w:p>
        </w:tc>
        <w:tc>
          <w:tcPr>
            <w:tcW w:w="1101"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8</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xml:space="preserve">. </w:t>
            </w:r>
            <w:proofErr w:type="gramStart"/>
            <w:r w:rsidRPr="000046A1">
              <w:rPr>
                <w:rFonts w:ascii="Arial" w:eastAsia="Calibri" w:hAnsi="Arial" w:cs="Arial"/>
                <w:color w:val="auto"/>
                <w:sz w:val="18"/>
                <w:szCs w:val="18"/>
                <w:lang w:eastAsia="en-US"/>
              </w:rPr>
              <w:t>Александрия</w:t>
            </w:r>
            <w:proofErr w:type="gramEnd"/>
            <w:r w:rsidRPr="000046A1">
              <w:rPr>
                <w:rFonts w:ascii="Arial" w:eastAsia="Calibri" w:hAnsi="Arial" w:cs="Arial"/>
                <w:color w:val="auto"/>
                <w:sz w:val="18"/>
                <w:szCs w:val="18"/>
                <w:lang w:eastAsia="en-US"/>
              </w:rPr>
              <w:t xml:space="preserve">,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Александрия, ул. Пролетарская, 121/1</w:t>
            </w:r>
          </w:p>
        </w:tc>
        <w:tc>
          <w:tcPr>
            <w:tcW w:w="1101" w:type="pct"/>
          </w:tcPr>
          <w:p w:rsidR="000046A1" w:rsidRPr="000046A1" w:rsidRDefault="000046A1" w:rsidP="000046A1">
            <w:pPr>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9</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с. </w:t>
            </w:r>
            <w:proofErr w:type="gramStart"/>
            <w:r w:rsidRPr="000046A1">
              <w:rPr>
                <w:rFonts w:ascii="Arial" w:eastAsia="Calibri" w:hAnsi="Arial" w:cs="Arial"/>
                <w:color w:val="auto"/>
                <w:sz w:val="18"/>
                <w:szCs w:val="18"/>
                <w:lang w:eastAsia="en-US"/>
              </w:rPr>
              <w:t>Алексеевское</w:t>
            </w:r>
            <w:proofErr w:type="gramEnd"/>
            <w:r w:rsidRPr="000046A1">
              <w:rPr>
                <w:rFonts w:ascii="Arial" w:eastAsia="Calibri" w:hAnsi="Arial" w:cs="Arial"/>
                <w:color w:val="auto"/>
                <w:sz w:val="18"/>
                <w:szCs w:val="18"/>
                <w:lang w:eastAsia="en-US"/>
              </w:rPr>
              <w:t xml:space="preserve">,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с. Алексеевское</w:t>
            </w:r>
          </w:p>
        </w:tc>
        <w:tc>
          <w:tcPr>
            <w:tcW w:w="1101"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10</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с. </w:t>
            </w:r>
            <w:proofErr w:type="gramStart"/>
            <w:r w:rsidRPr="000046A1">
              <w:rPr>
                <w:rFonts w:ascii="Arial" w:eastAsia="Calibri" w:hAnsi="Arial" w:cs="Arial"/>
                <w:color w:val="auto"/>
                <w:sz w:val="18"/>
                <w:szCs w:val="18"/>
                <w:lang w:eastAsia="en-US"/>
              </w:rPr>
              <w:t>Алексеевское</w:t>
            </w:r>
            <w:proofErr w:type="gramEnd"/>
            <w:r w:rsidRPr="000046A1">
              <w:rPr>
                <w:rFonts w:ascii="Arial" w:eastAsia="Calibri" w:hAnsi="Arial" w:cs="Arial"/>
                <w:color w:val="auto"/>
                <w:sz w:val="18"/>
                <w:szCs w:val="18"/>
                <w:lang w:eastAsia="en-US"/>
              </w:rPr>
              <w:t xml:space="preserve">,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lang w:eastAsia="en-US"/>
              </w:rPr>
              <w:t xml:space="preserve">с. </w:t>
            </w:r>
            <w:proofErr w:type="gramStart"/>
            <w:r w:rsidRPr="000046A1">
              <w:rPr>
                <w:rFonts w:ascii="Arial" w:eastAsia="Calibri" w:hAnsi="Arial" w:cs="Arial"/>
                <w:color w:val="auto"/>
                <w:sz w:val="18"/>
                <w:szCs w:val="18"/>
                <w:lang w:eastAsia="en-US"/>
              </w:rPr>
              <w:t>Алексеевское</w:t>
            </w:r>
            <w:proofErr w:type="gramEnd"/>
            <w:r w:rsidRPr="000046A1">
              <w:rPr>
                <w:rFonts w:ascii="Arial" w:eastAsia="Calibri" w:hAnsi="Arial" w:cs="Arial"/>
                <w:color w:val="auto"/>
                <w:sz w:val="18"/>
                <w:szCs w:val="18"/>
                <w:lang w:eastAsia="en-US"/>
              </w:rPr>
              <w:t>, ул. Ленина, 104</w:t>
            </w:r>
          </w:p>
        </w:tc>
        <w:tc>
          <w:tcPr>
            <w:tcW w:w="1101" w:type="pct"/>
          </w:tcPr>
          <w:p w:rsidR="000046A1" w:rsidRPr="000046A1" w:rsidRDefault="000046A1" w:rsidP="000046A1">
            <w:pPr>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11</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xml:space="preserve">. </w:t>
            </w:r>
            <w:proofErr w:type="gramStart"/>
            <w:r w:rsidRPr="000046A1">
              <w:rPr>
                <w:rFonts w:ascii="Arial" w:eastAsia="Calibri" w:hAnsi="Arial" w:cs="Arial"/>
                <w:color w:val="auto"/>
                <w:sz w:val="18"/>
                <w:szCs w:val="18"/>
                <w:lang w:eastAsia="en-US"/>
              </w:rPr>
              <w:t>Каменная</w:t>
            </w:r>
            <w:proofErr w:type="gramEnd"/>
            <w:r w:rsidRPr="000046A1">
              <w:rPr>
                <w:rFonts w:ascii="Arial" w:eastAsia="Calibri" w:hAnsi="Arial" w:cs="Arial"/>
                <w:color w:val="auto"/>
                <w:sz w:val="18"/>
                <w:szCs w:val="18"/>
                <w:lang w:eastAsia="en-US"/>
              </w:rPr>
              <w:t xml:space="preserve"> Балка,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Каменная Балка</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12</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xml:space="preserve">. </w:t>
            </w:r>
            <w:proofErr w:type="gramStart"/>
            <w:r w:rsidRPr="000046A1">
              <w:rPr>
                <w:rFonts w:ascii="Arial" w:eastAsia="Calibri" w:hAnsi="Arial" w:cs="Arial"/>
                <w:color w:val="auto"/>
                <w:sz w:val="18"/>
                <w:szCs w:val="18"/>
                <w:lang w:eastAsia="en-US"/>
              </w:rPr>
              <w:t>Каменная</w:t>
            </w:r>
            <w:proofErr w:type="gramEnd"/>
            <w:r w:rsidRPr="000046A1">
              <w:rPr>
                <w:rFonts w:ascii="Arial" w:eastAsia="Calibri" w:hAnsi="Arial" w:cs="Arial"/>
                <w:color w:val="auto"/>
                <w:sz w:val="18"/>
                <w:szCs w:val="18"/>
                <w:lang w:eastAsia="en-US"/>
              </w:rPr>
              <w:t xml:space="preserve"> Балка, </w:t>
            </w:r>
            <w:r w:rsidRPr="000046A1">
              <w:rPr>
                <w:rFonts w:ascii="Arial" w:eastAsia="Calibri" w:hAnsi="Arial" w:cs="Arial"/>
                <w:color w:val="auto"/>
                <w:sz w:val="18"/>
                <w:szCs w:val="18"/>
              </w:rPr>
              <w:t>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lang w:eastAsia="en-US"/>
              </w:rPr>
              <w:t>с</w:t>
            </w:r>
            <w:proofErr w:type="gramEnd"/>
            <w:r w:rsidRPr="000046A1">
              <w:rPr>
                <w:rFonts w:ascii="Arial" w:eastAsia="Calibri" w:hAnsi="Arial" w:cs="Arial"/>
                <w:color w:val="auto"/>
                <w:sz w:val="18"/>
                <w:szCs w:val="18"/>
                <w:lang w:eastAsia="en-US"/>
              </w:rPr>
              <w:t>. Каменная Балка, ул. Школьная, 12</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13</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Алтухов,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Алтухов</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14</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Алтухов,  Благодарненского городского округа, Ставропольского края</w:t>
            </w:r>
          </w:p>
          <w:p w:rsidR="000046A1" w:rsidRPr="000046A1" w:rsidRDefault="000046A1" w:rsidP="000046A1">
            <w:pPr>
              <w:jc w:val="center"/>
              <w:rPr>
                <w:rFonts w:ascii="Arial" w:eastAsia="Calibri" w:hAnsi="Arial" w:cs="Arial"/>
                <w:color w:val="auto"/>
                <w:sz w:val="18"/>
                <w:szCs w:val="18"/>
              </w:rPr>
            </w:pP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Алтухов, ул. Чапаева, 41</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rPr>
          <w:trHeight w:val="882"/>
        </w:trPr>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15</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Мирное</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16</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Мирное</w:t>
            </w:r>
            <w:proofErr w:type="gramEnd"/>
            <w:r w:rsidRPr="000046A1">
              <w:rPr>
                <w:rFonts w:ascii="Arial" w:eastAsia="Calibri" w:hAnsi="Arial" w:cs="Arial"/>
                <w:color w:val="auto"/>
                <w:sz w:val="18"/>
                <w:szCs w:val="18"/>
              </w:rPr>
              <w:t>, ул. Свободы, 28а</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17</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Большевик,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Большевик</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18</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х. Большевик,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х. Большевик, ул. </w:t>
            </w:r>
            <w:proofErr w:type="gramStart"/>
            <w:r w:rsidRPr="000046A1">
              <w:rPr>
                <w:rFonts w:ascii="Arial" w:eastAsia="Calibri" w:hAnsi="Arial" w:cs="Arial"/>
                <w:color w:val="auto"/>
                <w:sz w:val="18"/>
                <w:szCs w:val="18"/>
              </w:rPr>
              <w:t>Зеленая</w:t>
            </w:r>
            <w:proofErr w:type="gramEnd"/>
            <w:r w:rsidRPr="000046A1">
              <w:rPr>
                <w:rFonts w:ascii="Arial" w:eastAsia="Calibri" w:hAnsi="Arial" w:cs="Arial"/>
                <w:color w:val="auto"/>
                <w:sz w:val="18"/>
                <w:szCs w:val="18"/>
              </w:rPr>
              <w:t>, 51</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rPr>
          <w:trHeight w:val="812"/>
        </w:trPr>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19</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Бурлацкое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Бурлацкое</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lastRenderedPageBreak/>
              <w:t>20</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Бурлацкое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Бурлацкое, ул. Красная, 104</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21</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Елизаветинское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Елизаветинское</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22</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w:t>
            </w:r>
            <w:proofErr w:type="gramStart"/>
            <w:r w:rsidRPr="000046A1">
              <w:rPr>
                <w:rFonts w:ascii="Arial" w:eastAsia="Calibri" w:hAnsi="Arial" w:cs="Arial"/>
                <w:color w:val="auto"/>
                <w:sz w:val="18"/>
                <w:szCs w:val="18"/>
              </w:rPr>
              <w:t>Елизаветинское</w:t>
            </w:r>
            <w:proofErr w:type="gramEnd"/>
            <w:r w:rsidRPr="000046A1">
              <w:rPr>
                <w:rFonts w:ascii="Arial" w:eastAsia="Calibri" w:hAnsi="Arial" w:cs="Arial"/>
                <w:color w:val="auto"/>
                <w:sz w:val="18"/>
                <w:szCs w:val="18"/>
              </w:rPr>
              <w:t>,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Елизаветинское, </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ул. Ленина, 143</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23</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Сотниковское,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Сотниковское</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24</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Сотниковское,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Сотниковское, ул. </w:t>
            </w:r>
            <w:proofErr w:type="gramStart"/>
            <w:r w:rsidRPr="000046A1">
              <w:rPr>
                <w:rFonts w:ascii="Arial" w:eastAsia="Calibri" w:hAnsi="Arial" w:cs="Arial"/>
                <w:color w:val="auto"/>
                <w:sz w:val="18"/>
                <w:szCs w:val="18"/>
              </w:rPr>
              <w:t>Красная</w:t>
            </w:r>
            <w:proofErr w:type="gramEnd"/>
            <w:r w:rsidRPr="000046A1">
              <w:rPr>
                <w:rFonts w:ascii="Arial" w:eastAsia="Calibri" w:hAnsi="Arial" w:cs="Arial"/>
                <w:color w:val="auto"/>
                <w:sz w:val="18"/>
                <w:szCs w:val="18"/>
              </w:rPr>
              <w:t>, 179</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25</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Спасское,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Спасское</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lang w:val="en-US"/>
              </w:rPr>
            </w:pPr>
            <w:r w:rsidRPr="000046A1">
              <w:rPr>
                <w:rFonts w:ascii="Arial" w:eastAsia="Calibri" w:hAnsi="Arial" w:cs="Arial"/>
                <w:color w:val="auto"/>
                <w:sz w:val="18"/>
                <w:szCs w:val="18"/>
                <w:lang w:val="en-US"/>
              </w:rPr>
              <w:t>26</w:t>
            </w:r>
          </w:p>
        </w:tc>
        <w:tc>
          <w:tcPr>
            <w:tcW w:w="2162"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Спасское,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proofErr w:type="gramStart"/>
            <w:r w:rsidRPr="000046A1">
              <w:rPr>
                <w:rFonts w:ascii="Arial" w:eastAsia="Calibri" w:hAnsi="Arial" w:cs="Arial"/>
                <w:color w:val="auto"/>
                <w:sz w:val="18"/>
                <w:szCs w:val="18"/>
              </w:rPr>
              <w:t>с</w:t>
            </w:r>
            <w:proofErr w:type="gramEnd"/>
            <w:r w:rsidRPr="000046A1">
              <w:rPr>
                <w:rFonts w:ascii="Arial" w:eastAsia="Calibri" w:hAnsi="Arial" w:cs="Arial"/>
                <w:color w:val="auto"/>
                <w:sz w:val="18"/>
                <w:szCs w:val="18"/>
              </w:rPr>
              <w:t>. Спасское, ул. Красная, 169</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27</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пос. </w:t>
            </w:r>
            <w:proofErr w:type="gramStart"/>
            <w:r w:rsidRPr="000046A1">
              <w:rPr>
                <w:rFonts w:ascii="Arial" w:eastAsia="Calibri" w:hAnsi="Arial" w:cs="Arial"/>
                <w:color w:val="auto"/>
                <w:sz w:val="18"/>
                <w:szCs w:val="18"/>
              </w:rPr>
              <w:t>Ставропольский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 </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пос. Ставропольский</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28</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пос. </w:t>
            </w:r>
            <w:proofErr w:type="gramStart"/>
            <w:r w:rsidRPr="000046A1">
              <w:rPr>
                <w:rFonts w:ascii="Arial" w:eastAsia="Calibri" w:hAnsi="Arial" w:cs="Arial"/>
                <w:color w:val="auto"/>
                <w:sz w:val="18"/>
                <w:szCs w:val="18"/>
              </w:rPr>
              <w:t>Ставропольский</w:t>
            </w:r>
            <w:proofErr w:type="gramEnd"/>
            <w:r w:rsidRPr="000046A1">
              <w:rPr>
                <w:rFonts w:ascii="Arial" w:eastAsia="Calibri" w:hAnsi="Arial" w:cs="Arial"/>
                <w:color w:val="auto"/>
                <w:sz w:val="18"/>
                <w:szCs w:val="18"/>
              </w:rPr>
              <w:t xml:space="preserve">, Благодарненского городского округа, Ставропольского края </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пос. Ставропольский, ул. Советская, 1</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29</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Шишкино, Благодарненского городского округа, Ставропольского края </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Шишкино</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30</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с. Шишкино, Благодарненского городского округа, Ставропольского края </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с. Шишкино, ул. Дьякова, 53</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31</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а. Эдельбай,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а. Эдельбай</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подомовой (подворовой) обход граждан с использованием подписных листов</w:t>
            </w:r>
          </w:p>
        </w:tc>
      </w:tr>
      <w:tr w:rsidR="000046A1" w:rsidRPr="000046A1" w:rsidTr="008741B6">
        <w:tc>
          <w:tcPr>
            <w:tcW w:w="234" w:type="pct"/>
          </w:tcPr>
          <w:p w:rsidR="000046A1" w:rsidRPr="000046A1" w:rsidRDefault="000046A1" w:rsidP="000046A1">
            <w:pPr>
              <w:tabs>
                <w:tab w:val="left" w:pos="7290"/>
              </w:tabs>
              <w:jc w:val="both"/>
              <w:rPr>
                <w:rFonts w:ascii="Arial" w:eastAsia="Calibri" w:hAnsi="Arial" w:cs="Arial"/>
                <w:color w:val="auto"/>
                <w:sz w:val="18"/>
                <w:szCs w:val="18"/>
              </w:rPr>
            </w:pPr>
            <w:r w:rsidRPr="000046A1">
              <w:rPr>
                <w:rFonts w:ascii="Arial" w:eastAsia="Calibri" w:hAnsi="Arial" w:cs="Arial"/>
                <w:color w:val="auto"/>
                <w:sz w:val="18"/>
                <w:szCs w:val="18"/>
              </w:rPr>
              <w:t>32</w:t>
            </w:r>
          </w:p>
        </w:tc>
        <w:tc>
          <w:tcPr>
            <w:tcW w:w="2162"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а. Эдельбай, Благодарненского городского округа, Ставропольского края</w:t>
            </w:r>
          </w:p>
        </w:tc>
        <w:tc>
          <w:tcPr>
            <w:tcW w:w="1503" w:type="pct"/>
          </w:tcPr>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 xml:space="preserve">а. Эдельбай, </w:t>
            </w:r>
          </w:p>
          <w:p w:rsidR="000046A1" w:rsidRPr="000046A1" w:rsidRDefault="000046A1" w:rsidP="000046A1">
            <w:pPr>
              <w:jc w:val="center"/>
              <w:rPr>
                <w:rFonts w:ascii="Arial" w:eastAsia="Calibri" w:hAnsi="Arial" w:cs="Arial"/>
                <w:color w:val="auto"/>
                <w:sz w:val="18"/>
                <w:szCs w:val="18"/>
              </w:rPr>
            </w:pPr>
            <w:r w:rsidRPr="000046A1">
              <w:rPr>
                <w:rFonts w:ascii="Arial" w:eastAsia="Calibri" w:hAnsi="Arial" w:cs="Arial"/>
                <w:color w:val="auto"/>
                <w:sz w:val="18"/>
                <w:szCs w:val="18"/>
              </w:rPr>
              <w:t>ул. Комсомольская, 80</w:t>
            </w:r>
          </w:p>
        </w:tc>
        <w:tc>
          <w:tcPr>
            <w:tcW w:w="1101" w:type="pct"/>
          </w:tcPr>
          <w:p w:rsidR="000046A1" w:rsidRPr="000046A1" w:rsidRDefault="000046A1" w:rsidP="000046A1">
            <w:pPr>
              <w:spacing w:after="160" w:line="259" w:lineRule="auto"/>
              <w:jc w:val="center"/>
              <w:rPr>
                <w:rFonts w:ascii="Arial" w:eastAsia="Calibri" w:hAnsi="Arial" w:cs="Arial"/>
                <w:color w:val="auto"/>
                <w:sz w:val="18"/>
                <w:szCs w:val="18"/>
                <w:lang w:eastAsia="en-US"/>
              </w:rPr>
            </w:pPr>
            <w:r w:rsidRPr="000046A1">
              <w:rPr>
                <w:rFonts w:ascii="Arial" w:eastAsia="Calibri" w:hAnsi="Arial" w:cs="Arial"/>
                <w:color w:val="auto"/>
                <w:sz w:val="18"/>
                <w:szCs w:val="18"/>
                <w:lang w:eastAsia="en-US"/>
              </w:rPr>
              <w:t>анкетирование</w:t>
            </w:r>
          </w:p>
        </w:tc>
      </w:tr>
    </w:tbl>
    <w:p w:rsidR="000046A1" w:rsidRDefault="000046A1" w:rsidP="003D4A69">
      <w:pPr>
        <w:ind w:left="284" w:hanging="568"/>
        <w:jc w:val="both"/>
        <w:rPr>
          <w:rFonts w:ascii="Arial" w:hAnsi="Arial" w:cs="Arial"/>
          <w:color w:val="auto"/>
          <w:sz w:val="18"/>
          <w:szCs w:val="18"/>
        </w:rPr>
        <w:sectPr w:rsidR="000046A1" w:rsidSect="000046A1">
          <w:type w:val="continuous"/>
          <w:pgSz w:w="11905" w:h="16838"/>
          <w:pgMar w:top="1134" w:right="423" w:bottom="1134" w:left="993" w:header="720" w:footer="720" w:gutter="0"/>
          <w:cols w:space="851"/>
          <w:noEndnote/>
          <w:titlePg/>
          <w:docGrid w:linePitch="381"/>
        </w:sectPr>
      </w:pPr>
    </w:p>
    <w:p w:rsidR="003D4A69" w:rsidRPr="003D4A69" w:rsidRDefault="003D4A69" w:rsidP="003D4A69">
      <w:pPr>
        <w:ind w:left="284" w:hanging="568"/>
        <w:jc w:val="both"/>
        <w:rPr>
          <w:rFonts w:ascii="Arial" w:hAnsi="Arial" w:cs="Arial"/>
          <w:color w:val="auto"/>
          <w:sz w:val="18"/>
          <w:szCs w:val="18"/>
        </w:rPr>
      </w:pPr>
    </w:p>
    <w:p w:rsidR="00EA2F36" w:rsidRDefault="00EA2F36" w:rsidP="00D17ED6">
      <w:pPr>
        <w:jc w:val="both"/>
        <w:rPr>
          <w:rFonts w:ascii="Arial" w:hAnsi="Arial" w:cs="Arial"/>
          <w:color w:val="auto"/>
          <w:sz w:val="16"/>
          <w:szCs w:val="16"/>
        </w:rPr>
      </w:pPr>
    </w:p>
    <w:p w:rsidR="000046A1" w:rsidRDefault="000046A1" w:rsidP="00D17ED6">
      <w:pPr>
        <w:jc w:val="both"/>
        <w:rPr>
          <w:rFonts w:ascii="Arial" w:hAnsi="Arial" w:cs="Arial"/>
          <w:color w:val="auto"/>
          <w:sz w:val="16"/>
          <w:szCs w:val="16"/>
        </w:rPr>
      </w:pPr>
    </w:p>
    <w:p w:rsidR="008C69BA" w:rsidRDefault="008C69BA" w:rsidP="00D17ED6">
      <w:pPr>
        <w:jc w:val="both"/>
        <w:rPr>
          <w:rFonts w:ascii="Arial" w:hAnsi="Arial" w:cs="Arial"/>
          <w:color w:val="auto"/>
          <w:sz w:val="16"/>
          <w:szCs w:val="16"/>
        </w:rPr>
        <w:sectPr w:rsidR="008C69BA" w:rsidSect="00F6425C">
          <w:type w:val="continuous"/>
          <w:pgSz w:w="11905" w:h="16838"/>
          <w:pgMar w:top="1134" w:right="423" w:bottom="1134" w:left="993" w:header="720" w:footer="720" w:gutter="0"/>
          <w:cols w:space="851"/>
          <w:noEndnote/>
          <w:titlePg/>
          <w:docGrid w:linePitch="381"/>
        </w:sectPr>
      </w:pPr>
    </w:p>
    <w:p w:rsidR="008741B6" w:rsidRDefault="008741B6" w:rsidP="00E66C96">
      <w:pPr>
        <w:jc w:val="center"/>
        <w:rPr>
          <w:rFonts w:ascii="Arial" w:hAnsi="Arial" w:cs="Arial"/>
          <w:b/>
          <w:color w:val="auto"/>
          <w:sz w:val="18"/>
          <w:szCs w:val="18"/>
        </w:rPr>
      </w:pPr>
      <w:r>
        <w:rPr>
          <w:rFonts w:ascii="Arial" w:hAnsi="Arial" w:cs="Arial"/>
          <w:b/>
          <w:color w:val="auto"/>
          <w:sz w:val="18"/>
          <w:szCs w:val="18"/>
        </w:rPr>
        <w:lastRenderedPageBreak/>
        <w:t>\</w:t>
      </w:r>
    </w:p>
    <w:p w:rsidR="00E66C96" w:rsidRPr="008741B6" w:rsidRDefault="00E66C96" w:rsidP="00E66C96">
      <w:pPr>
        <w:jc w:val="center"/>
        <w:rPr>
          <w:rFonts w:ascii="Arial" w:hAnsi="Arial" w:cs="Arial"/>
          <w:b/>
          <w:color w:val="auto"/>
          <w:sz w:val="18"/>
          <w:szCs w:val="18"/>
        </w:rPr>
      </w:pPr>
      <w:r w:rsidRPr="008741B6">
        <w:rPr>
          <w:rFonts w:ascii="Arial" w:hAnsi="Arial" w:cs="Arial"/>
          <w:b/>
          <w:color w:val="auto"/>
          <w:sz w:val="18"/>
          <w:szCs w:val="18"/>
        </w:rPr>
        <w:t>Оповещение о начале общественных обсуждений</w:t>
      </w:r>
    </w:p>
    <w:p w:rsidR="00E66C96" w:rsidRPr="008741B6" w:rsidRDefault="00E66C96" w:rsidP="00E66C96">
      <w:pPr>
        <w:jc w:val="center"/>
        <w:rPr>
          <w:rFonts w:ascii="Arial" w:hAnsi="Arial" w:cs="Arial"/>
          <w:b/>
          <w:color w:val="auto"/>
          <w:sz w:val="18"/>
          <w:szCs w:val="18"/>
        </w:rPr>
      </w:pPr>
    </w:p>
    <w:p w:rsidR="00E66C96" w:rsidRPr="00E66C96" w:rsidRDefault="00E66C96" w:rsidP="00E66C96">
      <w:pPr>
        <w:jc w:val="both"/>
        <w:rPr>
          <w:rFonts w:ascii="Arial" w:hAnsi="Arial" w:cs="Arial"/>
          <w:color w:val="auto"/>
          <w:sz w:val="18"/>
          <w:szCs w:val="18"/>
        </w:rPr>
      </w:pPr>
    </w:p>
    <w:p w:rsidR="00E66C96" w:rsidRPr="00E66C96" w:rsidRDefault="00E66C96" w:rsidP="00E66C96">
      <w:pPr>
        <w:jc w:val="both"/>
        <w:rPr>
          <w:rFonts w:ascii="Arial" w:hAnsi="Arial" w:cs="Arial"/>
          <w:color w:val="auto"/>
          <w:sz w:val="18"/>
          <w:szCs w:val="18"/>
        </w:rPr>
      </w:pPr>
      <w:r w:rsidRPr="00E66C96">
        <w:rPr>
          <w:rFonts w:ascii="Arial" w:hAnsi="Arial" w:cs="Arial"/>
          <w:color w:val="auto"/>
          <w:sz w:val="18"/>
          <w:szCs w:val="18"/>
        </w:rPr>
        <w:tab/>
      </w:r>
      <w:proofErr w:type="gramStart"/>
      <w:r w:rsidRPr="00E66C96">
        <w:rPr>
          <w:rFonts w:ascii="Arial" w:hAnsi="Arial" w:cs="Arial"/>
          <w:color w:val="auto"/>
          <w:sz w:val="18"/>
          <w:szCs w:val="18"/>
        </w:rPr>
        <w:t>В соответствии с распоряжением главы Благодарненского городского округа Ставропольского края от 16 июля 2020 года № 15-р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Пашкову Дмитрию Вячеславовичу» общественные обсуждения проводятся с 16 июля 2020 года по 14 августа 2020 года на официальном сайте администрации Благодарненского городского округа Ставропольского края.</w:t>
      </w:r>
      <w:proofErr w:type="gramEnd"/>
    </w:p>
    <w:p w:rsidR="00E66C96" w:rsidRPr="00E66C96" w:rsidRDefault="00E66C96" w:rsidP="00E66C96">
      <w:pPr>
        <w:jc w:val="both"/>
        <w:rPr>
          <w:rFonts w:ascii="Arial" w:hAnsi="Arial" w:cs="Arial"/>
          <w:color w:val="auto"/>
          <w:sz w:val="18"/>
          <w:szCs w:val="18"/>
        </w:rPr>
      </w:pPr>
      <w:r w:rsidRPr="00E66C96">
        <w:rPr>
          <w:rFonts w:ascii="Arial" w:hAnsi="Arial" w:cs="Arial"/>
          <w:color w:val="auto"/>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16 июля 2020 года по 14 августа 2020 года.</w:t>
      </w:r>
    </w:p>
    <w:p w:rsidR="00E66C96" w:rsidRPr="00E66C96" w:rsidRDefault="00E66C96" w:rsidP="00E66C96">
      <w:pPr>
        <w:jc w:val="both"/>
        <w:rPr>
          <w:rFonts w:ascii="Arial" w:hAnsi="Arial" w:cs="Arial"/>
          <w:color w:val="auto"/>
          <w:sz w:val="18"/>
          <w:szCs w:val="18"/>
        </w:rPr>
      </w:pPr>
      <w:r w:rsidRPr="00E66C96">
        <w:rPr>
          <w:rFonts w:ascii="Arial" w:hAnsi="Arial" w:cs="Arial"/>
          <w:color w:val="auto"/>
          <w:sz w:val="18"/>
          <w:szCs w:val="18"/>
        </w:rPr>
        <w:lastRenderedPageBreak/>
        <w:tab/>
        <w:t>Консультации по экспозиции проекта проводятся в здании администрации с 8 часов до 17 часов, ежедневно.</w:t>
      </w:r>
    </w:p>
    <w:p w:rsidR="00E66C96" w:rsidRPr="00E66C96" w:rsidRDefault="00E66C96" w:rsidP="00E66C96">
      <w:pPr>
        <w:jc w:val="both"/>
        <w:rPr>
          <w:rFonts w:ascii="Arial" w:hAnsi="Arial" w:cs="Arial"/>
          <w:color w:val="auto"/>
          <w:sz w:val="18"/>
          <w:szCs w:val="18"/>
        </w:rPr>
      </w:pPr>
      <w:r w:rsidRPr="00E66C96">
        <w:rPr>
          <w:rFonts w:ascii="Arial" w:hAnsi="Arial" w:cs="Arial"/>
          <w:color w:val="auto"/>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16 июля 2020 года по 14 августа 2020 года ежедневно с 8 часов до 17 часов в здании администрации по адресу: </w:t>
      </w:r>
      <w:proofErr w:type="gramStart"/>
      <w:r w:rsidRPr="00E66C96">
        <w:rPr>
          <w:rFonts w:ascii="Arial" w:hAnsi="Arial" w:cs="Arial"/>
          <w:color w:val="auto"/>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66C96" w:rsidRPr="00E66C96" w:rsidRDefault="00E66C96" w:rsidP="00E66C96">
      <w:pPr>
        <w:jc w:val="both"/>
        <w:rPr>
          <w:rFonts w:ascii="Arial" w:hAnsi="Arial" w:cs="Arial"/>
          <w:color w:val="auto"/>
          <w:sz w:val="18"/>
          <w:szCs w:val="18"/>
        </w:rPr>
      </w:pPr>
      <w:r w:rsidRPr="00E66C96">
        <w:rPr>
          <w:rFonts w:ascii="Arial" w:hAnsi="Arial" w:cs="Arial"/>
          <w:color w:val="auto"/>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8C69BA" w:rsidRDefault="00E66C96" w:rsidP="00E66C96">
      <w:pPr>
        <w:jc w:val="both"/>
        <w:rPr>
          <w:rFonts w:ascii="Arial" w:hAnsi="Arial" w:cs="Arial"/>
          <w:color w:val="auto"/>
          <w:sz w:val="16"/>
          <w:szCs w:val="16"/>
        </w:rPr>
      </w:pPr>
      <w:r w:rsidRPr="00E66C96">
        <w:rPr>
          <w:rFonts w:ascii="Arial" w:hAnsi="Arial" w:cs="Arial"/>
          <w:color w:val="auto"/>
          <w:sz w:val="18"/>
          <w:szCs w:val="18"/>
        </w:rPr>
        <w:lastRenderedPageBreak/>
        <w:tab/>
      </w:r>
      <w:proofErr w:type="gramStart"/>
      <w:r w:rsidRPr="00E66C96">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r w:rsidRPr="00E66C96">
        <w:rPr>
          <w:rFonts w:ascii="Arial" w:hAnsi="Arial" w:cs="Arial"/>
          <w:color w:val="auto"/>
          <w:sz w:val="16"/>
          <w:szCs w:val="16"/>
        </w:rPr>
        <w:t>.</w:t>
      </w:r>
      <w:proofErr w:type="gramEnd"/>
    </w:p>
    <w:p w:rsidR="00E66C96" w:rsidRDefault="00E66C96" w:rsidP="00E66C96">
      <w:pPr>
        <w:jc w:val="both"/>
        <w:rPr>
          <w:rFonts w:ascii="Arial" w:hAnsi="Arial" w:cs="Arial"/>
          <w:color w:val="auto"/>
          <w:sz w:val="16"/>
          <w:szCs w:val="16"/>
        </w:rPr>
      </w:pPr>
    </w:p>
    <w:p w:rsidR="006C5195" w:rsidRPr="006C5195" w:rsidRDefault="006C5195" w:rsidP="006C5195">
      <w:pPr>
        <w:spacing w:line="240" w:lineRule="exact"/>
        <w:jc w:val="center"/>
        <w:rPr>
          <w:rFonts w:ascii="Arial" w:hAnsi="Arial" w:cs="Arial"/>
          <w:color w:val="auto"/>
          <w:sz w:val="18"/>
          <w:szCs w:val="18"/>
        </w:rPr>
      </w:pPr>
      <w:r w:rsidRPr="006C5195">
        <w:rPr>
          <w:rFonts w:ascii="Arial" w:hAnsi="Arial" w:cs="Arial"/>
          <w:color w:val="auto"/>
          <w:sz w:val="18"/>
          <w:szCs w:val="18"/>
        </w:rPr>
        <w:t>ПРОТОКОЛ № 1</w:t>
      </w:r>
    </w:p>
    <w:p w:rsidR="006C5195" w:rsidRPr="006C5195" w:rsidRDefault="006C5195" w:rsidP="006C5195">
      <w:pPr>
        <w:spacing w:line="240" w:lineRule="exact"/>
        <w:jc w:val="center"/>
        <w:rPr>
          <w:rFonts w:ascii="Arial" w:hAnsi="Arial" w:cs="Arial"/>
          <w:color w:val="auto"/>
          <w:sz w:val="18"/>
          <w:szCs w:val="18"/>
        </w:rPr>
      </w:pPr>
    </w:p>
    <w:p w:rsidR="006C5195" w:rsidRPr="006C5195" w:rsidRDefault="006C5195" w:rsidP="006C5195">
      <w:pPr>
        <w:jc w:val="both"/>
        <w:rPr>
          <w:rFonts w:ascii="Arial" w:hAnsi="Arial" w:cs="Arial"/>
          <w:spacing w:val="-2"/>
          <w:sz w:val="18"/>
          <w:szCs w:val="18"/>
        </w:rPr>
      </w:pPr>
      <w:proofErr w:type="gramStart"/>
      <w:r w:rsidRPr="006C5195">
        <w:rPr>
          <w:rFonts w:ascii="Arial" w:hAnsi="Arial" w:cs="Arial"/>
          <w:color w:val="auto"/>
          <w:sz w:val="18"/>
          <w:szCs w:val="18"/>
        </w:rPr>
        <w:t xml:space="preserve">заседания </w:t>
      </w:r>
      <w:r w:rsidRPr="006C5195">
        <w:rPr>
          <w:rFonts w:ascii="Arial" w:hAnsi="Arial" w:cs="Arial"/>
          <w:spacing w:val="-8"/>
          <w:sz w:val="18"/>
          <w:szCs w:val="1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w:t>
      </w:r>
      <w:proofErr w:type="gramEnd"/>
      <w:r w:rsidRPr="006C5195">
        <w:rPr>
          <w:rFonts w:ascii="Arial" w:hAnsi="Arial" w:cs="Arial"/>
          <w:spacing w:val="-8"/>
          <w:sz w:val="18"/>
          <w:szCs w:val="18"/>
        </w:rPr>
        <w:t xml:space="preserve"> аренды земельных участков, </w:t>
      </w:r>
      <w:r w:rsidRPr="006C5195">
        <w:rPr>
          <w:rFonts w:ascii="Arial" w:hAnsi="Arial" w:cs="Arial"/>
          <w:color w:val="auto"/>
          <w:sz w:val="18"/>
          <w:szCs w:val="18"/>
        </w:rPr>
        <w:t>по проведению аукциона</w:t>
      </w:r>
      <w:r w:rsidRPr="006C5195">
        <w:rPr>
          <w:rFonts w:ascii="Arial" w:hAnsi="Arial" w:cs="Arial"/>
          <w:spacing w:val="-2"/>
          <w:sz w:val="18"/>
          <w:szCs w:val="18"/>
        </w:rPr>
        <w:t xml:space="preserve"> по продаже</w:t>
      </w:r>
      <w:r w:rsidRPr="006C5195">
        <w:rPr>
          <w:rFonts w:ascii="Arial" w:hAnsi="Arial" w:cs="Arial"/>
          <w:color w:val="auto"/>
          <w:sz w:val="18"/>
          <w:szCs w:val="18"/>
        </w:rPr>
        <w:t xml:space="preserve"> </w:t>
      </w:r>
      <w:r w:rsidRPr="006C5195">
        <w:rPr>
          <w:rFonts w:ascii="Arial" w:hAnsi="Arial" w:cs="Arial"/>
          <w:spacing w:val="-2"/>
          <w:sz w:val="18"/>
          <w:szCs w:val="18"/>
        </w:rPr>
        <w:t>имущества муниципальной собственности Благодарненского муниципального района Ставропольского края</w:t>
      </w:r>
      <w:r w:rsidRPr="006C5195">
        <w:rPr>
          <w:rFonts w:ascii="Arial" w:hAnsi="Arial" w:cs="Arial"/>
          <w:color w:val="auto"/>
          <w:sz w:val="18"/>
          <w:szCs w:val="18"/>
        </w:rPr>
        <w:t>, открытого по составу участников и  по форме подачи предложений по цене, рассмотрения заявок на участие в аукционе по продаже муниципального имущества по извещению № 100620/27090132/01.</w:t>
      </w:r>
    </w:p>
    <w:p w:rsidR="006C5195" w:rsidRPr="006C5195" w:rsidRDefault="006C5195" w:rsidP="006C5195">
      <w:pPr>
        <w:jc w:val="center"/>
        <w:rPr>
          <w:rFonts w:ascii="Arial" w:hAnsi="Arial" w:cs="Arial"/>
          <w:color w:val="auto"/>
          <w:sz w:val="18"/>
          <w:szCs w:val="18"/>
        </w:rPr>
      </w:pPr>
    </w:p>
    <w:p w:rsidR="006C5195" w:rsidRPr="006C5195" w:rsidRDefault="006C5195" w:rsidP="008741B6">
      <w:pPr>
        <w:shd w:val="clear" w:color="auto" w:fill="FFFFFF"/>
        <w:spacing w:line="240" w:lineRule="exact"/>
        <w:jc w:val="both"/>
        <w:rPr>
          <w:rFonts w:ascii="Arial" w:hAnsi="Arial" w:cs="Arial"/>
          <w:color w:val="auto"/>
          <w:sz w:val="18"/>
          <w:szCs w:val="18"/>
        </w:rPr>
      </w:pPr>
      <w:r w:rsidRPr="006C5195">
        <w:rPr>
          <w:rFonts w:ascii="Arial" w:hAnsi="Arial" w:cs="Arial"/>
          <w:color w:val="auto"/>
          <w:sz w:val="18"/>
          <w:szCs w:val="18"/>
        </w:rPr>
        <w:t>13</w:t>
      </w:r>
      <w:r w:rsidR="008741B6">
        <w:rPr>
          <w:rFonts w:ascii="Arial" w:hAnsi="Arial" w:cs="Arial"/>
          <w:color w:val="auto"/>
          <w:sz w:val="18"/>
          <w:szCs w:val="18"/>
        </w:rPr>
        <w:t xml:space="preserve">   </w:t>
      </w:r>
      <w:r w:rsidRPr="006C5195">
        <w:rPr>
          <w:rFonts w:ascii="Arial" w:hAnsi="Arial" w:cs="Arial"/>
          <w:color w:val="auto"/>
          <w:sz w:val="18"/>
          <w:szCs w:val="18"/>
        </w:rPr>
        <w:t>июля 2020</w:t>
      </w:r>
      <w:r w:rsidR="008741B6">
        <w:rPr>
          <w:rFonts w:ascii="Arial" w:hAnsi="Arial" w:cs="Arial"/>
          <w:color w:val="auto"/>
          <w:sz w:val="18"/>
          <w:szCs w:val="18"/>
        </w:rPr>
        <w:t xml:space="preserve"> года  </w:t>
      </w:r>
      <w:r w:rsidRPr="006C5195">
        <w:rPr>
          <w:rFonts w:ascii="Arial" w:hAnsi="Arial" w:cs="Arial"/>
          <w:color w:val="auto"/>
          <w:sz w:val="18"/>
          <w:szCs w:val="18"/>
        </w:rPr>
        <w:t xml:space="preserve">      </w:t>
      </w:r>
      <w:r w:rsidR="008741B6">
        <w:rPr>
          <w:rFonts w:ascii="Arial" w:hAnsi="Arial" w:cs="Arial"/>
          <w:color w:val="auto"/>
          <w:sz w:val="18"/>
          <w:szCs w:val="18"/>
        </w:rPr>
        <w:t xml:space="preserve">             </w:t>
      </w:r>
      <w:r w:rsidRPr="006C5195">
        <w:rPr>
          <w:rFonts w:ascii="Arial" w:hAnsi="Arial" w:cs="Arial"/>
          <w:color w:val="auto"/>
          <w:sz w:val="18"/>
          <w:szCs w:val="18"/>
        </w:rPr>
        <w:t xml:space="preserve">          г. </w:t>
      </w:r>
      <w:proofErr w:type="gramStart"/>
      <w:r w:rsidRPr="006C5195">
        <w:rPr>
          <w:rFonts w:ascii="Arial" w:hAnsi="Arial" w:cs="Arial"/>
          <w:color w:val="auto"/>
          <w:sz w:val="18"/>
          <w:szCs w:val="18"/>
        </w:rPr>
        <w:t>Благодарный</w:t>
      </w:r>
      <w:proofErr w:type="gramEnd"/>
    </w:p>
    <w:p w:rsidR="006C5195" w:rsidRPr="006C5195" w:rsidRDefault="006C5195" w:rsidP="008741B6">
      <w:pPr>
        <w:rPr>
          <w:rFonts w:ascii="Arial" w:hAnsi="Arial" w:cs="Arial"/>
          <w:color w:val="auto"/>
          <w:sz w:val="18"/>
          <w:szCs w:val="18"/>
        </w:rPr>
      </w:pPr>
    </w:p>
    <w:p w:rsidR="006C5195" w:rsidRPr="006C5195" w:rsidRDefault="006C5195" w:rsidP="006C5195">
      <w:pPr>
        <w:rPr>
          <w:rFonts w:ascii="Arial" w:hAnsi="Arial" w:cs="Arial"/>
          <w:color w:val="auto"/>
          <w:sz w:val="18"/>
          <w:szCs w:val="18"/>
        </w:rPr>
      </w:pPr>
      <w:r w:rsidRPr="006C5195">
        <w:rPr>
          <w:rFonts w:ascii="Arial" w:hAnsi="Arial" w:cs="Arial"/>
          <w:color w:val="auto"/>
          <w:sz w:val="18"/>
          <w:szCs w:val="18"/>
        </w:rPr>
        <w:t>ПРИСУТСТВОВАЛИ:</w:t>
      </w:r>
      <w:r w:rsidRPr="006C5195">
        <w:rPr>
          <w:rFonts w:ascii="Arial" w:hAnsi="Arial" w:cs="Arial"/>
          <w:color w:val="auto"/>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3004"/>
      </w:tblGrid>
      <w:tr w:rsidR="006C5195" w:rsidRPr="006C5195" w:rsidTr="008741B6">
        <w:tc>
          <w:tcPr>
            <w:tcW w:w="2031" w:type="dxa"/>
            <w:shd w:val="clear" w:color="auto" w:fill="auto"/>
          </w:tcPr>
          <w:p w:rsidR="006C5195" w:rsidRPr="006C5195" w:rsidRDefault="006C5195" w:rsidP="006C5195">
            <w:pPr>
              <w:spacing w:line="240" w:lineRule="exact"/>
              <w:rPr>
                <w:rFonts w:ascii="Arial" w:hAnsi="Arial" w:cs="Arial"/>
                <w:color w:val="auto"/>
                <w:sz w:val="18"/>
                <w:szCs w:val="18"/>
              </w:rPr>
            </w:pPr>
            <w:r w:rsidRPr="006C5195">
              <w:rPr>
                <w:rFonts w:ascii="Arial" w:hAnsi="Arial" w:cs="Arial"/>
                <w:color w:val="auto"/>
                <w:sz w:val="18"/>
                <w:szCs w:val="18"/>
              </w:rPr>
              <w:t>Председатель комиссии:</w:t>
            </w:r>
          </w:p>
        </w:tc>
        <w:tc>
          <w:tcPr>
            <w:tcW w:w="3004" w:type="dxa"/>
            <w:shd w:val="clear" w:color="auto" w:fill="auto"/>
          </w:tcPr>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Г.В. Субботина, начальник управления имущественных и земельных отношений администрации Благодарненского городского  округа Ставропольского края, аукционист</w:t>
            </w:r>
          </w:p>
          <w:p w:rsidR="006C5195" w:rsidRPr="006C5195" w:rsidRDefault="006C5195" w:rsidP="006C5195">
            <w:pPr>
              <w:spacing w:line="240" w:lineRule="exact"/>
              <w:jc w:val="both"/>
              <w:rPr>
                <w:rFonts w:ascii="Arial" w:hAnsi="Arial" w:cs="Arial"/>
                <w:color w:val="auto"/>
                <w:sz w:val="18"/>
                <w:szCs w:val="18"/>
              </w:rPr>
            </w:pPr>
          </w:p>
        </w:tc>
      </w:tr>
      <w:tr w:rsidR="006C5195" w:rsidRPr="006C5195" w:rsidTr="008741B6">
        <w:tc>
          <w:tcPr>
            <w:tcW w:w="2031" w:type="dxa"/>
            <w:shd w:val="clear" w:color="auto" w:fill="auto"/>
          </w:tcPr>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Заместитель председателя комиссии:</w:t>
            </w:r>
          </w:p>
        </w:tc>
        <w:tc>
          <w:tcPr>
            <w:tcW w:w="3004" w:type="dxa"/>
            <w:shd w:val="clear" w:color="auto" w:fill="auto"/>
          </w:tcPr>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О.Ю. Польская, заместитель начальника управления - начальник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p>
        </w:tc>
      </w:tr>
      <w:tr w:rsidR="006C5195" w:rsidRPr="006C5195" w:rsidTr="008741B6">
        <w:tc>
          <w:tcPr>
            <w:tcW w:w="2031" w:type="dxa"/>
            <w:shd w:val="clear" w:color="auto" w:fill="auto"/>
          </w:tcPr>
          <w:p w:rsidR="006C5195" w:rsidRPr="006C5195" w:rsidRDefault="006C5195" w:rsidP="006C5195">
            <w:pPr>
              <w:spacing w:line="240" w:lineRule="exact"/>
              <w:rPr>
                <w:rFonts w:ascii="Arial" w:hAnsi="Arial" w:cs="Arial"/>
                <w:color w:val="auto"/>
                <w:sz w:val="18"/>
                <w:szCs w:val="18"/>
              </w:rPr>
            </w:pPr>
            <w:r w:rsidRPr="006C5195">
              <w:rPr>
                <w:rFonts w:ascii="Arial" w:hAnsi="Arial" w:cs="Arial"/>
                <w:color w:val="auto"/>
                <w:sz w:val="18"/>
                <w:szCs w:val="18"/>
              </w:rPr>
              <w:t>Секретарь комиссии:</w:t>
            </w: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8741B6" w:rsidRDefault="008741B6" w:rsidP="006C5195">
            <w:pPr>
              <w:spacing w:line="240" w:lineRule="exact"/>
              <w:rPr>
                <w:rFonts w:ascii="Arial" w:hAnsi="Arial" w:cs="Arial"/>
                <w:color w:val="auto"/>
                <w:sz w:val="18"/>
                <w:szCs w:val="18"/>
              </w:rPr>
            </w:pPr>
          </w:p>
          <w:p w:rsidR="006C5195" w:rsidRPr="006C5195" w:rsidRDefault="006C5195" w:rsidP="008741B6">
            <w:pPr>
              <w:spacing w:line="240" w:lineRule="exact"/>
              <w:rPr>
                <w:rFonts w:ascii="Arial" w:hAnsi="Arial" w:cs="Arial"/>
                <w:color w:val="auto"/>
                <w:sz w:val="18"/>
                <w:szCs w:val="18"/>
              </w:rPr>
            </w:pPr>
          </w:p>
        </w:tc>
        <w:tc>
          <w:tcPr>
            <w:tcW w:w="3004" w:type="dxa"/>
            <w:shd w:val="clear" w:color="auto" w:fill="auto"/>
          </w:tcPr>
          <w:p w:rsidR="008741B6"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 xml:space="preserve">С.А. Костина, ведущий специалист отдела по управлению и распоряжению муниципальным имуществом управления имущественных и земельных отношений администрации </w:t>
            </w:r>
          </w:p>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Благодарненского городского округа Ставропольского края</w:t>
            </w:r>
          </w:p>
        </w:tc>
      </w:tr>
      <w:tr w:rsidR="006C5195" w:rsidRPr="006C5195" w:rsidTr="008741B6">
        <w:tc>
          <w:tcPr>
            <w:tcW w:w="2031" w:type="dxa"/>
            <w:shd w:val="clear" w:color="auto" w:fill="auto"/>
          </w:tcPr>
          <w:p w:rsidR="008741B6" w:rsidRPr="006C5195" w:rsidRDefault="008741B6" w:rsidP="008741B6">
            <w:pPr>
              <w:spacing w:line="240" w:lineRule="exact"/>
              <w:rPr>
                <w:rFonts w:ascii="Arial" w:hAnsi="Arial" w:cs="Arial"/>
                <w:color w:val="auto"/>
                <w:sz w:val="18"/>
                <w:szCs w:val="18"/>
              </w:rPr>
            </w:pPr>
            <w:r w:rsidRPr="006C5195">
              <w:rPr>
                <w:rFonts w:ascii="Arial" w:hAnsi="Arial" w:cs="Arial"/>
                <w:color w:val="auto"/>
                <w:sz w:val="18"/>
                <w:szCs w:val="18"/>
              </w:rPr>
              <w:lastRenderedPageBreak/>
              <w:t>Члены комиссии:</w:t>
            </w: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tc>
        <w:tc>
          <w:tcPr>
            <w:tcW w:w="3004" w:type="dxa"/>
            <w:shd w:val="clear" w:color="auto" w:fill="auto"/>
          </w:tcPr>
          <w:p w:rsidR="006C5195" w:rsidRPr="006C5195" w:rsidRDefault="006C5195" w:rsidP="006C5195">
            <w:pPr>
              <w:spacing w:line="240" w:lineRule="exact"/>
              <w:ind w:left="35"/>
              <w:jc w:val="both"/>
              <w:rPr>
                <w:rFonts w:ascii="Arial" w:hAnsi="Arial" w:cs="Arial"/>
                <w:color w:val="auto"/>
                <w:sz w:val="18"/>
                <w:szCs w:val="18"/>
              </w:rPr>
            </w:pPr>
            <w:r w:rsidRPr="006C5195">
              <w:rPr>
                <w:rFonts w:ascii="Arial" w:hAnsi="Arial" w:cs="Arial"/>
                <w:color w:val="auto"/>
                <w:sz w:val="18"/>
                <w:szCs w:val="18"/>
              </w:rPr>
              <w:t>В.И. Соколов, заместитель главы администрации Благодарненского городского округа Ставропольского края – начальник управления сельского хозяйства администрации Благодарненского городского округа Ставропольского края</w:t>
            </w:r>
          </w:p>
          <w:p w:rsidR="006C5195" w:rsidRPr="006C5195" w:rsidRDefault="006C5195" w:rsidP="006C5195">
            <w:pPr>
              <w:spacing w:line="240" w:lineRule="exact"/>
              <w:jc w:val="both"/>
              <w:rPr>
                <w:rFonts w:ascii="Arial" w:hAnsi="Arial" w:cs="Arial"/>
                <w:color w:val="auto"/>
                <w:sz w:val="18"/>
                <w:szCs w:val="18"/>
              </w:rPr>
            </w:pPr>
          </w:p>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И.И. Чередниченко, главный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6C5195" w:rsidRPr="006C5195" w:rsidRDefault="006C5195" w:rsidP="006C5195">
            <w:pPr>
              <w:spacing w:line="240" w:lineRule="exact"/>
              <w:jc w:val="both"/>
              <w:rPr>
                <w:rFonts w:ascii="Arial" w:hAnsi="Arial" w:cs="Arial"/>
                <w:color w:val="auto"/>
                <w:sz w:val="18"/>
                <w:szCs w:val="18"/>
              </w:rPr>
            </w:pPr>
          </w:p>
        </w:tc>
      </w:tr>
    </w:tbl>
    <w:p w:rsidR="008741B6" w:rsidRDefault="008741B6" w:rsidP="006C5195">
      <w:pPr>
        <w:tabs>
          <w:tab w:val="left" w:pos="720"/>
        </w:tabs>
        <w:autoSpaceDE w:val="0"/>
        <w:autoSpaceDN w:val="0"/>
        <w:jc w:val="both"/>
        <w:rPr>
          <w:rFonts w:ascii="Arial" w:hAnsi="Arial" w:cs="Arial"/>
          <w:color w:val="auto"/>
          <w:sz w:val="18"/>
          <w:szCs w:val="18"/>
        </w:rPr>
      </w:pPr>
    </w:p>
    <w:p w:rsidR="006C5195" w:rsidRPr="006C5195" w:rsidRDefault="006C5195" w:rsidP="006C5195">
      <w:pPr>
        <w:tabs>
          <w:tab w:val="left" w:pos="720"/>
        </w:tabs>
        <w:autoSpaceDE w:val="0"/>
        <w:autoSpaceDN w:val="0"/>
        <w:jc w:val="both"/>
        <w:rPr>
          <w:rFonts w:ascii="Arial" w:hAnsi="Arial" w:cs="Arial"/>
          <w:color w:val="auto"/>
          <w:sz w:val="18"/>
          <w:szCs w:val="18"/>
        </w:rPr>
      </w:pPr>
      <w:r w:rsidRPr="006C5195">
        <w:rPr>
          <w:rFonts w:ascii="Arial" w:hAnsi="Arial" w:cs="Arial"/>
          <w:color w:val="auto"/>
          <w:sz w:val="18"/>
          <w:szCs w:val="18"/>
        </w:rPr>
        <w:t xml:space="preserve">ОТСУТСТВОВАЛИ: </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207"/>
      </w:tblGrid>
      <w:tr w:rsidR="006C5195" w:rsidRPr="006C5195" w:rsidTr="008741B6">
        <w:tc>
          <w:tcPr>
            <w:tcW w:w="3528" w:type="dxa"/>
            <w:shd w:val="clear" w:color="auto" w:fill="auto"/>
          </w:tcPr>
          <w:p w:rsidR="006C5195" w:rsidRPr="006C5195" w:rsidRDefault="008741B6" w:rsidP="006C5195">
            <w:pPr>
              <w:spacing w:line="240" w:lineRule="exact"/>
              <w:rPr>
                <w:rFonts w:ascii="Arial" w:hAnsi="Arial" w:cs="Arial"/>
                <w:color w:val="auto"/>
                <w:sz w:val="18"/>
                <w:szCs w:val="18"/>
              </w:rPr>
            </w:pPr>
            <w:r w:rsidRPr="006C5195">
              <w:rPr>
                <w:rFonts w:ascii="Arial" w:hAnsi="Arial" w:cs="Arial"/>
                <w:color w:val="auto"/>
                <w:sz w:val="18"/>
                <w:szCs w:val="18"/>
              </w:rPr>
              <w:t>Члены комиссии:</w:t>
            </w:r>
          </w:p>
          <w:p w:rsidR="006C5195" w:rsidRPr="006C5195" w:rsidRDefault="006C5195" w:rsidP="006C5195">
            <w:pPr>
              <w:spacing w:line="240" w:lineRule="exact"/>
              <w:rPr>
                <w:rFonts w:ascii="Arial" w:hAnsi="Arial" w:cs="Arial"/>
                <w:color w:val="auto"/>
                <w:sz w:val="18"/>
                <w:szCs w:val="18"/>
              </w:rPr>
            </w:pPr>
          </w:p>
          <w:p w:rsidR="006C5195" w:rsidRPr="006C5195" w:rsidRDefault="006C5195" w:rsidP="006C5195">
            <w:pPr>
              <w:spacing w:line="240" w:lineRule="exact"/>
              <w:rPr>
                <w:rFonts w:ascii="Arial" w:hAnsi="Arial" w:cs="Arial"/>
                <w:color w:val="auto"/>
                <w:sz w:val="18"/>
                <w:szCs w:val="18"/>
              </w:rPr>
            </w:pPr>
          </w:p>
        </w:tc>
        <w:tc>
          <w:tcPr>
            <w:tcW w:w="6042" w:type="dxa"/>
            <w:shd w:val="clear" w:color="auto" w:fill="auto"/>
          </w:tcPr>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И.И. Слепичева, начальник отдела архитектуры и градостроительства администрации Благодарненского городского округа Ставропольского края</w:t>
            </w:r>
          </w:p>
          <w:p w:rsidR="006C5195" w:rsidRPr="006C5195" w:rsidRDefault="006C5195" w:rsidP="006C5195">
            <w:pPr>
              <w:spacing w:line="240" w:lineRule="exact"/>
              <w:jc w:val="both"/>
              <w:rPr>
                <w:rFonts w:ascii="Arial" w:hAnsi="Arial" w:cs="Arial"/>
                <w:color w:val="auto"/>
                <w:sz w:val="18"/>
                <w:szCs w:val="18"/>
              </w:rPr>
            </w:pPr>
          </w:p>
          <w:p w:rsidR="006C5195" w:rsidRPr="006C5195" w:rsidRDefault="006C5195" w:rsidP="006C5195">
            <w:pPr>
              <w:spacing w:line="240" w:lineRule="exact"/>
              <w:jc w:val="both"/>
              <w:rPr>
                <w:rFonts w:ascii="Arial" w:hAnsi="Arial" w:cs="Arial"/>
                <w:color w:val="auto"/>
                <w:sz w:val="18"/>
                <w:szCs w:val="18"/>
              </w:rPr>
            </w:pPr>
            <w:r w:rsidRPr="006C5195">
              <w:rPr>
                <w:rFonts w:ascii="Arial" w:hAnsi="Arial" w:cs="Arial"/>
                <w:color w:val="auto"/>
                <w:sz w:val="18"/>
                <w:szCs w:val="18"/>
              </w:rPr>
              <w:t>Л.С. Шурховецкая, начальник отдела правового обеспечения администрации Благодарненского городского округа Ставропольского края</w:t>
            </w:r>
          </w:p>
        </w:tc>
      </w:tr>
    </w:tbl>
    <w:p w:rsidR="006C5195" w:rsidRPr="006C5195" w:rsidRDefault="006C5195" w:rsidP="006C5195">
      <w:pPr>
        <w:tabs>
          <w:tab w:val="left" w:pos="720"/>
        </w:tabs>
        <w:autoSpaceDE w:val="0"/>
        <w:autoSpaceDN w:val="0"/>
        <w:ind w:firstLine="709"/>
        <w:jc w:val="both"/>
        <w:rPr>
          <w:rFonts w:ascii="Arial" w:hAnsi="Arial" w:cs="Arial"/>
          <w:color w:val="auto"/>
          <w:sz w:val="18"/>
          <w:szCs w:val="18"/>
        </w:rPr>
      </w:pP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r w:rsidRPr="006C5195">
        <w:rPr>
          <w:rFonts w:ascii="Arial" w:hAnsi="Arial" w:cs="Arial"/>
          <w:color w:val="auto"/>
          <w:sz w:val="18"/>
          <w:szCs w:val="18"/>
        </w:rPr>
        <w:t>Таким образом, из 7 членов аукционной комиссии присутствовали на заседании 5 или  71 процент от общего количества.</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r w:rsidRPr="006C5195">
        <w:rPr>
          <w:rFonts w:ascii="Arial" w:hAnsi="Arial" w:cs="Arial"/>
          <w:color w:val="auto"/>
          <w:sz w:val="18"/>
          <w:szCs w:val="18"/>
        </w:rPr>
        <w:t xml:space="preserve">Аукционная комиссия правомочна принимать решения.  </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r w:rsidRPr="006C5195">
        <w:rPr>
          <w:rFonts w:ascii="Arial" w:hAnsi="Arial" w:cs="Arial"/>
          <w:color w:val="auto"/>
          <w:sz w:val="18"/>
          <w:szCs w:val="18"/>
        </w:rPr>
        <w:t>Извещение о проведении настоящего аукциона было размещено на официальном сайте торгов 10 июня 2020 года.</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p>
    <w:p w:rsidR="006C5195" w:rsidRPr="006C5195" w:rsidRDefault="006C5195" w:rsidP="006C5195">
      <w:pPr>
        <w:numPr>
          <w:ilvl w:val="0"/>
          <w:numId w:val="46"/>
        </w:numPr>
        <w:tabs>
          <w:tab w:val="left" w:pos="709"/>
        </w:tabs>
        <w:ind w:left="0" w:firstLine="709"/>
        <w:jc w:val="both"/>
        <w:rPr>
          <w:rFonts w:ascii="Arial" w:hAnsi="Arial" w:cs="Arial"/>
          <w:spacing w:val="-6"/>
          <w:sz w:val="18"/>
          <w:szCs w:val="18"/>
        </w:rPr>
      </w:pPr>
      <w:r w:rsidRPr="006C5195">
        <w:rPr>
          <w:rFonts w:ascii="Arial" w:hAnsi="Arial" w:cs="Arial"/>
          <w:spacing w:val="-6"/>
          <w:sz w:val="18"/>
          <w:szCs w:val="18"/>
        </w:rPr>
        <w:t>Лот № 1:</w:t>
      </w:r>
    </w:p>
    <w:p w:rsidR="006C5195" w:rsidRPr="006C5195" w:rsidRDefault="006C5195" w:rsidP="006C5195">
      <w:pPr>
        <w:tabs>
          <w:tab w:val="left" w:pos="709"/>
        </w:tabs>
        <w:ind w:firstLine="709"/>
        <w:jc w:val="both"/>
        <w:rPr>
          <w:rFonts w:ascii="Arial" w:hAnsi="Arial" w:cs="Arial"/>
          <w:color w:val="auto"/>
          <w:sz w:val="18"/>
          <w:szCs w:val="18"/>
        </w:rPr>
      </w:pPr>
      <w:r w:rsidRPr="006C5195">
        <w:rPr>
          <w:rFonts w:ascii="Arial" w:hAnsi="Arial" w:cs="Arial"/>
          <w:color w:val="auto"/>
          <w:sz w:val="18"/>
          <w:szCs w:val="18"/>
        </w:rPr>
        <w:t>Продажа имущества, находящегося в муниципальной собственности Благодарненского городского округа Ставропольского края:</w:t>
      </w:r>
    </w:p>
    <w:p w:rsidR="006C5195" w:rsidRPr="006C5195" w:rsidRDefault="006C5195" w:rsidP="006C5195">
      <w:pPr>
        <w:tabs>
          <w:tab w:val="left" w:pos="709"/>
        </w:tabs>
        <w:ind w:firstLine="709"/>
        <w:jc w:val="both"/>
        <w:rPr>
          <w:rFonts w:ascii="Arial" w:hAnsi="Arial" w:cs="Arial"/>
          <w:color w:val="auto"/>
          <w:sz w:val="18"/>
          <w:szCs w:val="18"/>
        </w:rPr>
      </w:pPr>
      <w:r w:rsidRPr="006C5195">
        <w:rPr>
          <w:rFonts w:ascii="Arial" w:hAnsi="Arial" w:cs="Arial"/>
          <w:color w:val="auto"/>
          <w:sz w:val="18"/>
          <w:szCs w:val="18"/>
        </w:rPr>
        <w:t xml:space="preserve">транспортное средство - автобус ПАЗ 32053-70, государственный регистрационный знак </w:t>
      </w:r>
      <w:proofErr w:type="gramStart"/>
      <w:r w:rsidRPr="006C5195">
        <w:rPr>
          <w:rFonts w:ascii="Arial" w:hAnsi="Arial" w:cs="Arial"/>
          <w:color w:val="auto"/>
          <w:sz w:val="18"/>
          <w:szCs w:val="18"/>
        </w:rPr>
        <w:t>Р</w:t>
      </w:r>
      <w:proofErr w:type="gramEnd"/>
      <w:r w:rsidRPr="006C5195">
        <w:rPr>
          <w:rFonts w:ascii="Arial" w:hAnsi="Arial" w:cs="Arial"/>
          <w:color w:val="auto"/>
          <w:sz w:val="18"/>
          <w:szCs w:val="18"/>
        </w:rPr>
        <w:t xml:space="preserve"> 489 ТР 26, 2007 года выпуска, цвет желтый, идентификационный номер (</w:t>
      </w:r>
      <w:r w:rsidRPr="006C5195">
        <w:rPr>
          <w:rFonts w:ascii="Arial" w:hAnsi="Arial" w:cs="Arial"/>
          <w:color w:val="auto"/>
          <w:sz w:val="18"/>
          <w:szCs w:val="18"/>
          <w:lang w:val="en-US"/>
        </w:rPr>
        <w:t>VIN</w:t>
      </w:r>
      <w:r w:rsidRPr="006C5195">
        <w:rPr>
          <w:rFonts w:ascii="Arial" w:hAnsi="Arial" w:cs="Arial"/>
          <w:color w:val="auto"/>
          <w:sz w:val="18"/>
          <w:szCs w:val="18"/>
        </w:rPr>
        <w:t xml:space="preserve">) </w:t>
      </w:r>
      <w:r w:rsidRPr="006C5195">
        <w:rPr>
          <w:rFonts w:ascii="Arial" w:hAnsi="Arial" w:cs="Arial"/>
          <w:color w:val="auto"/>
          <w:sz w:val="18"/>
          <w:szCs w:val="18"/>
          <w:lang w:val="en-US"/>
        </w:rPr>
        <w:t>X</w:t>
      </w:r>
      <w:r w:rsidRPr="006C5195">
        <w:rPr>
          <w:rFonts w:ascii="Arial" w:hAnsi="Arial" w:cs="Arial"/>
          <w:color w:val="auto"/>
          <w:sz w:val="18"/>
          <w:szCs w:val="18"/>
        </w:rPr>
        <w:t>1</w:t>
      </w:r>
      <w:r w:rsidRPr="006C5195">
        <w:rPr>
          <w:rFonts w:ascii="Arial" w:hAnsi="Arial" w:cs="Arial"/>
          <w:color w:val="auto"/>
          <w:sz w:val="18"/>
          <w:szCs w:val="18"/>
          <w:lang w:val="en-US"/>
        </w:rPr>
        <w:t>M</w:t>
      </w:r>
      <w:r w:rsidRPr="006C5195">
        <w:rPr>
          <w:rFonts w:ascii="Arial" w:hAnsi="Arial" w:cs="Arial"/>
          <w:color w:val="auto"/>
          <w:sz w:val="18"/>
          <w:szCs w:val="18"/>
        </w:rPr>
        <w:t>3205</w:t>
      </w:r>
      <w:r w:rsidRPr="006C5195">
        <w:rPr>
          <w:rFonts w:ascii="Arial" w:hAnsi="Arial" w:cs="Arial"/>
          <w:color w:val="auto"/>
          <w:sz w:val="18"/>
          <w:szCs w:val="18"/>
          <w:lang w:val="en-US"/>
        </w:rPr>
        <w:t>EX</w:t>
      </w:r>
      <w:r w:rsidRPr="006C5195">
        <w:rPr>
          <w:rFonts w:ascii="Arial" w:hAnsi="Arial" w:cs="Arial"/>
          <w:color w:val="auto"/>
          <w:sz w:val="18"/>
          <w:szCs w:val="18"/>
        </w:rPr>
        <w:t>70005734, модель, номер двигателя 523400 71015150.</w:t>
      </w:r>
    </w:p>
    <w:p w:rsidR="006C5195" w:rsidRPr="006C5195" w:rsidRDefault="006C5195" w:rsidP="006C5195">
      <w:pPr>
        <w:tabs>
          <w:tab w:val="left" w:pos="709"/>
        </w:tabs>
        <w:autoSpaceDE w:val="0"/>
        <w:autoSpaceDN w:val="0"/>
        <w:adjustRightInd w:val="0"/>
        <w:ind w:firstLine="720"/>
        <w:jc w:val="both"/>
        <w:rPr>
          <w:rFonts w:ascii="Arial" w:hAnsi="Arial" w:cs="Arial"/>
          <w:bCs/>
          <w:color w:val="auto"/>
          <w:sz w:val="18"/>
          <w:szCs w:val="18"/>
        </w:rPr>
      </w:pPr>
      <w:r w:rsidRPr="006C5195">
        <w:rPr>
          <w:rFonts w:ascii="Arial" w:hAnsi="Arial" w:cs="Arial"/>
          <w:bCs/>
          <w:color w:val="auto"/>
          <w:sz w:val="18"/>
          <w:szCs w:val="18"/>
        </w:rPr>
        <w:t>По окончанию срока подачи заявок на участие в аукционе не было предоставлено ни одной заявки на участие в аукционе.</w:t>
      </w:r>
    </w:p>
    <w:p w:rsidR="006C5195" w:rsidRPr="006C5195" w:rsidRDefault="006C5195" w:rsidP="006C5195">
      <w:pPr>
        <w:numPr>
          <w:ilvl w:val="0"/>
          <w:numId w:val="46"/>
        </w:numPr>
        <w:tabs>
          <w:tab w:val="left" w:pos="709"/>
        </w:tabs>
        <w:autoSpaceDE w:val="0"/>
        <w:autoSpaceDN w:val="0"/>
        <w:adjustRightInd w:val="0"/>
        <w:ind w:left="0" w:firstLine="709"/>
        <w:jc w:val="both"/>
        <w:rPr>
          <w:rFonts w:ascii="Arial" w:hAnsi="Arial" w:cs="Arial"/>
          <w:bCs/>
          <w:color w:val="auto"/>
          <w:sz w:val="18"/>
          <w:szCs w:val="18"/>
        </w:rPr>
      </w:pPr>
      <w:r w:rsidRPr="006C5195">
        <w:rPr>
          <w:rFonts w:ascii="Arial" w:hAnsi="Arial" w:cs="Arial"/>
          <w:bCs/>
          <w:color w:val="auto"/>
          <w:sz w:val="18"/>
          <w:szCs w:val="18"/>
        </w:rPr>
        <w:t>Решение комиссии: Признать аукцион несостоявшимся по причине отсутствия заявок на участие в аукционе.</w:t>
      </w:r>
    </w:p>
    <w:p w:rsidR="006C5195" w:rsidRPr="006C5195" w:rsidRDefault="006C5195" w:rsidP="006C5195">
      <w:pPr>
        <w:tabs>
          <w:tab w:val="left" w:pos="709"/>
        </w:tabs>
        <w:autoSpaceDE w:val="0"/>
        <w:autoSpaceDN w:val="0"/>
        <w:adjustRightInd w:val="0"/>
        <w:ind w:firstLine="720"/>
        <w:jc w:val="both"/>
        <w:rPr>
          <w:rFonts w:ascii="Arial" w:hAnsi="Arial" w:cs="Arial"/>
          <w:bCs/>
          <w:color w:val="auto"/>
          <w:sz w:val="18"/>
          <w:szCs w:val="18"/>
        </w:rPr>
      </w:pPr>
    </w:p>
    <w:p w:rsidR="006C5195" w:rsidRPr="006C5195" w:rsidRDefault="006C5195" w:rsidP="006C5195">
      <w:pPr>
        <w:numPr>
          <w:ilvl w:val="0"/>
          <w:numId w:val="46"/>
        </w:numPr>
        <w:tabs>
          <w:tab w:val="left" w:pos="709"/>
        </w:tabs>
        <w:autoSpaceDE w:val="0"/>
        <w:autoSpaceDN w:val="0"/>
        <w:adjustRightInd w:val="0"/>
        <w:ind w:left="0" w:firstLine="709"/>
        <w:jc w:val="both"/>
        <w:rPr>
          <w:rFonts w:ascii="Arial" w:hAnsi="Arial" w:cs="Arial"/>
          <w:bCs/>
          <w:color w:val="auto"/>
          <w:sz w:val="18"/>
          <w:szCs w:val="18"/>
        </w:rPr>
      </w:pPr>
      <w:r w:rsidRPr="006C5195">
        <w:rPr>
          <w:rFonts w:ascii="Arial" w:hAnsi="Arial" w:cs="Arial"/>
          <w:bCs/>
          <w:color w:val="auto"/>
          <w:sz w:val="18"/>
          <w:szCs w:val="18"/>
        </w:rPr>
        <w:t>Лот № 2:</w:t>
      </w:r>
    </w:p>
    <w:p w:rsidR="006C5195" w:rsidRPr="006C5195" w:rsidRDefault="006C5195" w:rsidP="006C5195">
      <w:pPr>
        <w:tabs>
          <w:tab w:val="left" w:pos="709"/>
        </w:tabs>
        <w:ind w:firstLine="709"/>
        <w:jc w:val="both"/>
        <w:rPr>
          <w:rFonts w:ascii="Arial" w:hAnsi="Arial" w:cs="Arial"/>
          <w:color w:val="auto"/>
          <w:sz w:val="18"/>
          <w:szCs w:val="18"/>
        </w:rPr>
      </w:pPr>
      <w:r w:rsidRPr="006C5195">
        <w:rPr>
          <w:rFonts w:ascii="Arial" w:hAnsi="Arial" w:cs="Arial"/>
          <w:color w:val="auto"/>
          <w:sz w:val="18"/>
          <w:szCs w:val="18"/>
        </w:rPr>
        <w:lastRenderedPageBreak/>
        <w:t xml:space="preserve">Продажа имущества, находящегося в муниципальной собственности Благодарненского городского округа Ставропольского края: </w:t>
      </w:r>
    </w:p>
    <w:p w:rsidR="006C5195" w:rsidRPr="006C5195" w:rsidRDefault="006C5195" w:rsidP="006C5195">
      <w:pPr>
        <w:tabs>
          <w:tab w:val="left" w:pos="709"/>
        </w:tabs>
        <w:ind w:firstLine="709"/>
        <w:jc w:val="both"/>
        <w:rPr>
          <w:rFonts w:ascii="Arial" w:hAnsi="Arial" w:cs="Arial"/>
          <w:color w:val="auto"/>
          <w:sz w:val="18"/>
          <w:szCs w:val="18"/>
        </w:rPr>
      </w:pPr>
      <w:r w:rsidRPr="006C5195">
        <w:rPr>
          <w:rFonts w:ascii="Arial" w:hAnsi="Arial" w:cs="Arial"/>
          <w:color w:val="auto"/>
          <w:sz w:val="18"/>
          <w:szCs w:val="18"/>
        </w:rPr>
        <w:t xml:space="preserve">транспортное средство - автобус ГАЗ 32213, государственный регистрационный знак </w:t>
      </w:r>
      <w:proofErr w:type="gramStart"/>
      <w:r w:rsidRPr="006C5195">
        <w:rPr>
          <w:rFonts w:ascii="Arial" w:hAnsi="Arial" w:cs="Arial"/>
          <w:color w:val="auto"/>
          <w:sz w:val="18"/>
          <w:szCs w:val="18"/>
        </w:rPr>
        <w:t>Р</w:t>
      </w:r>
      <w:proofErr w:type="gramEnd"/>
      <w:r w:rsidRPr="006C5195">
        <w:rPr>
          <w:rFonts w:ascii="Arial" w:hAnsi="Arial" w:cs="Arial"/>
          <w:color w:val="auto"/>
          <w:sz w:val="18"/>
          <w:szCs w:val="18"/>
        </w:rPr>
        <w:t xml:space="preserve"> 942 НТ 26, 2007 года выпуска, цвет белый, идентификационный номер (</w:t>
      </w:r>
      <w:r w:rsidRPr="006C5195">
        <w:rPr>
          <w:rFonts w:ascii="Arial" w:hAnsi="Arial" w:cs="Arial"/>
          <w:color w:val="auto"/>
          <w:sz w:val="18"/>
          <w:szCs w:val="18"/>
          <w:lang w:val="en-US"/>
        </w:rPr>
        <w:t>VIN</w:t>
      </w:r>
      <w:r w:rsidRPr="006C5195">
        <w:rPr>
          <w:rFonts w:ascii="Arial" w:hAnsi="Arial" w:cs="Arial"/>
          <w:color w:val="auto"/>
          <w:sz w:val="18"/>
          <w:szCs w:val="18"/>
        </w:rPr>
        <w:t xml:space="preserve">) </w:t>
      </w:r>
      <w:r w:rsidRPr="006C5195">
        <w:rPr>
          <w:rFonts w:ascii="Arial" w:hAnsi="Arial" w:cs="Arial"/>
          <w:color w:val="auto"/>
          <w:sz w:val="18"/>
          <w:szCs w:val="18"/>
          <w:lang w:val="en-US"/>
        </w:rPr>
        <w:t>X</w:t>
      </w:r>
      <w:r w:rsidRPr="006C5195">
        <w:rPr>
          <w:rFonts w:ascii="Arial" w:hAnsi="Arial" w:cs="Arial"/>
          <w:color w:val="auto"/>
          <w:sz w:val="18"/>
          <w:szCs w:val="18"/>
        </w:rPr>
        <w:t>9632213070558143, модель, номер двигателя 40522Р 73113956.</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r w:rsidRPr="006C5195">
        <w:rPr>
          <w:rFonts w:ascii="Arial" w:hAnsi="Arial" w:cs="Arial"/>
          <w:color w:val="auto"/>
          <w:sz w:val="18"/>
          <w:szCs w:val="18"/>
        </w:rPr>
        <w:t>Комиссией рассмотрены заявки на участие в аукционе:</w:t>
      </w:r>
    </w:p>
    <w:p w:rsidR="006C5195" w:rsidRPr="006C5195" w:rsidRDefault="006C5195" w:rsidP="006C5195">
      <w:pPr>
        <w:tabs>
          <w:tab w:val="left" w:pos="720"/>
        </w:tabs>
        <w:autoSpaceDE w:val="0"/>
        <w:autoSpaceDN w:val="0"/>
        <w:ind w:firstLine="709"/>
        <w:jc w:val="both"/>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881"/>
        <w:gridCol w:w="1689"/>
        <w:gridCol w:w="1025"/>
        <w:gridCol w:w="949"/>
      </w:tblGrid>
      <w:tr w:rsidR="006C5195" w:rsidRPr="006C5195" w:rsidTr="00927A92">
        <w:tc>
          <w:tcPr>
            <w:tcW w:w="817" w:type="dxa"/>
            <w:shd w:val="clear" w:color="auto" w:fill="auto"/>
          </w:tcPr>
          <w:p w:rsidR="006C5195" w:rsidRPr="006C5195" w:rsidRDefault="006C5195" w:rsidP="006C5195">
            <w:pPr>
              <w:tabs>
                <w:tab w:val="left" w:pos="720"/>
              </w:tabs>
              <w:autoSpaceDE w:val="0"/>
              <w:autoSpaceDN w:val="0"/>
              <w:spacing w:line="240" w:lineRule="exact"/>
              <w:jc w:val="both"/>
              <w:rPr>
                <w:rFonts w:ascii="Arial" w:hAnsi="Arial" w:cs="Arial"/>
                <w:color w:val="auto"/>
                <w:sz w:val="18"/>
                <w:szCs w:val="18"/>
              </w:rPr>
            </w:pPr>
            <w:r w:rsidRPr="006C5195">
              <w:rPr>
                <w:rFonts w:ascii="Arial" w:hAnsi="Arial" w:cs="Arial"/>
                <w:color w:val="auto"/>
                <w:sz w:val="18"/>
                <w:szCs w:val="18"/>
              </w:rPr>
              <w:t>№</w:t>
            </w:r>
          </w:p>
          <w:p w:rsidR="006C5195" w:rsidRPr="006C5195" w:rsidRDefault="006C5195" w:rsidP="006C5195">
            <w:pPr>
              <w:tabs>
                <w:tab w:val="left" w:pos="720"/>
              </w:tabs>
              <w:autoSpaceDE w:val="0"/>
              <w:autoSpaceDN w:val="0"/>
              <w:spacing w:line="240" w:lineRule="exact"/>
              <w:jc w:val="both"/>
              <w:rPr>
                <w:rFonts w:ascii="Arial" w:hAnsi="Arial" w:cs="Arial"/>
                <w:color w:val="auto"/>
                <w:sz w:val="18"/>
                <w:szCs w:val="18"/>
              </w:rPr>
            </w:pPr>
            <w:proofErr w:type="gramStart"/>
            <w:r w:rsidRPr="006C5195">
              <w:rPr>
                <w:rFonts w:ascii="Arial" w:hAnsi="Arial" w:cs="Arial"/>
                <w:color w:val="auto"/>
                <w:sz w:val="18"/>
                <w:szCs w:val="18"/>
              </w:rPr>
              <w:t>п</w:t>
            </w:r>
            <w:proofErr w:type="gramEnd"/>
            <w:r w:rsidRPr="006C5195">
              <w:rPr>
                <w:rFonts w:ascii="Arial" w:hAnsi="Arial" w:cs="Arial"/>
                <w:color w:val="auto"/>
                <w:sz w:val="18"/>
                <w:szCs w:val="18"/>
              </w:rPr>
              <w:t>/п</w:t>
            </w:r>
          </w:p>
        </w:tc>
        <w:tc>
          <w:tcPr>
            <w:tcW w:w="1559" w:type="dxa"/>
            <w:shd w:val="clear" w:color="auto" w:fill="auto"/>
          </w:tcPr>
          <w:p w:rsidR="006C5195" w:rsidRPr="006C5195" w:rsidRDefault="006C5195" w:rsidP="006C5195">
            <w:pPr>
              <w:tabs>
                <w:tab w:val="left" w:pos="720"/>
              </w:tabs>
              <w:autoSpaceDE w:val="0"/>
              <w:autoSpaceDN w:val="0"/>
              <w:spacing w:line="240" w:lineRule="exact"/>
              <w:jc w:val="center"/>
              <w:rPr>
                <w:rFonts w:ascii="Arial" w:hAnsi="Arial" w:cs="Arial"/>
                <w:color w:val="auto"/>
                <w:sz w:val="18"/>
                <w:szCs w:val="18"/>
              </w:rPr>
            </w:pPr>
            <w:r w:rsidRPr="006C5195">
              <w:rPr>
                <w:rFonts w:ascii="Arial" w:hAnsi="Arial" w:cs="Arial"/>
                <w:color w:val="auto"/>
                <w:sz w:val="18"/>
                <w:szCs w:val="18"/>
              </w:rPr>
              <w:t>Рег. № заявки</w:t>
            </w:r>
          </w:p>
        </w:tc>
        <w:tc>
          <w:tcPr>
            <w:tcW w:w="4111" w:type="dxa"/>
            <w:shd w:val="clear" w:color="auto" w:fill="auto"/>
          </w:tcPr>
          <w:p w:rsidR="006C5195" w:rsidRPr="006C5195" w:rsidRDefault="006C5195" w:rsidP="006C5195">
            <w:pPr>
              <w:tabs>
                <w:tab w:val="left" w:pos="720"/>
              </w:tabs>
              <w:autoSpaceDE w:val="0"/>
              <w:autoSpaceDN w:val="0"/>
              <w:spacing w:line="240" w:lineRule="exact"/>
              <w:jc w:val="center"/>
              <w:rPr>
                <w:rFonts w:ascii="Arial" w:hAnsi="Arial" w:cs="Arial"/>
                <w:color w:val="auto"/>
                <w:sz w:val="18"/>
                <w:szCs w:val="18"/>
              </w:rPr>
            </w:pPr>
            <w:r w:rsidRPr="006C5195">
              <w:rPr>
                <w:rFonts w:ascii="Arial" w:hAnsi="Arial" w:cs="Arial"/>
                <w:color w:val="auto"/>
                <w:sz w:val="18"/>
                <w:szCs w:val="18"/>
              </w:rPr>
              <w:t>наименование заявителя и почтовый адрес</w:t>
            </w:r>
          </w:p>
        </w:tc>
        <w:tc>
          <w:tcPr>
            <w:tcW w:w="1701" w:type="dxa"/>
            <w:shd w:val="clear" w:color="auto" w:fill="auto"/>
          </w:tcPr>
          <w:p w:rsidR="006C5195" w:rsidRPr="006C5195" w:rsidRDefault="006C5195" w:rsidP="006C5195">
            <w:pPr>
              <w:tabs>
                <w:tab w:val="left" w:pos="720"/>
              </w:tabs>
              <w:autoSpaceDE w:val="0"/>
              <w:autoSpaceDN w:val="0"/>
              <w:spacing w:line="240" w:lineRule="exact"/>
              <w:jc w:val="center"/>
              <w:rPr>
                <w:rFonts w:ascii="Arial" w:hAnsi="Arial" w:cs="Arial"/>
                <w:color w:val="auto"/>
                <w:sz w:val="18"/>
                <w:szCs w:val="18"/>
              </w:rPr>
            </w:pPr>
            <w:r w:rsidRPr="006C5195">
              <w:rPr>
                <w:rFonts w:ascii="Arial" w:hAnsi="Arial" w:cs="Arial"/>
                <w:color w:val="auto"/>
                <w:sz w:val="18"/>
                <w:szCs w:val="18"/>
              </w:rPr>
              <w:t>решение</w:t>
            </w:r>
          </w:p>
        </w:tc>
        <w:tc>
          <w:tcPr>
            <w:tcW w:w="1382" w:type="dxa"/>
            <w:shd w:val="clear" w:color="auto" w:fill="auto"/>
          </w:tcPr>
          <w:p w:rsidR="006C5195" w:rsidRPr="006C5195" w:rsidRDefault="006C5195" w:rsidP="006C5195">
            <w:pPr>
              <w:tabs>
                <w:tab w:val="left" w:pos="720"/>
              </w:tabs>
              <w:autoSpaceDE w:val="0"/>
              <w:autoSpaceDN w:val="0"/>
              <w:spacing w:line="240" w:lineRule="exact"/>
              <w:jc w:val="center"/>
              <w:rPr>
                <w:rFonts w:ascii="Arial" w:hAnsi="Arial" w:cs="Arial"/>
                <w:color w:val="auto"/>
                <w:sz w:val="18"/>
                <w:szCs w:val="18"/>
              </w:rPr>
            </w:pPr>
            <w:r w:rsidRPr="006C5195">
              <w:rPr>
                <w:rFonts w:ascii="Arial" w:hAnsi="Arial" w:cs="Arial"/>
                <w:color w:val="auto"/>
                <w:sz w:val="18"/>
                <w:szCs w:val="18"/>
              </w:rPr>
              <w:t>причина отказа</w:t>
            </w:r>
          </w:p>
        </w:tc>
      </w:tr>
      <w:tr w:rsidR="006C5195" w:rsidRPr="006C5195" w:rsidTr="00927A92">
        <w:tc>
          <w:tcPr>
            <w:tcW w:w="817" w:type="dxa"/>
            <w:shd w:val="clear" w:color="auto" w:fill="auto"/>
          </w:tcPr>
          <w:p w:rsidR="006C5195" w:rsidRPr="006C5195" w:rsidRDefault="006C5195" w:rsidP="006C5195">
            <w:pPr>
              <w:tabs>
                <w:tab w:val="left" w:pos="720"/>
              </w:tabs>
              <w:autoSpaceDE w:val="0"/>
              <w:autoSpaceDN w:val="0"/>
              <w:jc w:val="both"/>
              <w:rPr>
                <w:rFonts w:ascii="Arial" w:hAnsi="Arial" w:cs="Arial"/>
                <w:color w:val="auto"/>
                <w:sz w:val="18"/>
                <w:szCs w:val="18"/>
              </w:rPr>
            </w:pPr>
            <w:r w:rsidRPr="006C5195">
              <w:rPr>
                <w:rFonts w:ascii="Arial" w:hAnsi="Arial" w:cs="Arial"/>
                <w:color w:val="auto"/>
                <w:sz w:val="18"/>
                <w:szCs w:val="18"/>
              </w:rPr>
              <w:t>1.</w:t>
            </w:r>
          </w:p>
        </w:tc>
        <w:tc>
          <w:tcPr>
            <w:tcW w:w="1559" w:type="dxa"/>
            <w:shd w:val="clear" w:color="auto" w:fill="auto"/>
          </w:tcPr>
          <w:p w:rsidR="006C5195" w:rsidRPr="006C5195" w:rsidRDefault="006C5195" w:rsidP="006C5195">
            <w:pPr>
              <w:tabs>
                <w:tab w:val="left" w:pos="720"/>
              </w:tabs>
              <w:autoSpaceDE w:val="0"/>
              <w:autoSpaceDN w:val="0"/>
              <w:jc w:val="both"/>
              <w:rPr>
                <w:rFonts w:ascii="Arial" w:hAnsi="Arial" w:cs="Arial"/>
                <w:color w:val="auto"/>
                <w:sz w:val="18"/>
                <w:szCs w:val="18"/>
              </w:rPr>
            </w:pPr>
            <w:r w:rsidRPr="006C5195">
              <w:rPr>
                <w:rFonts w:ascii="Arial" w:hAnsi="Arial" w:cs="Arial"/>
                <w:color w:val="auto"/>
                <w:sz w:val="18"/>
                <w:szCs w:val="18"/>
              </w:rPr>
              <w:t>972680</w:t>
            </w:r>
          </w:p>
        </w:tc>
        <w:tc>
          <w:tcPr>
            <w:tcW w:w="4111" w:type="dxa"/>
            <w:shd w:val="clear" w:color="auto" w:fill="auto"/>
          </w:tcPr>
          <w:p w:rsidR="006C5195" w:rsidRPr="006C5195" w:rsidRDefault="006C5195" w:rsidP="006C5195">
            <w:pPr>
              <w:tabs>
                <w:tab w:val="left" w:pos="720"/>
              </w:tabs>
              <w:autoSpaceDE w:val="0"/>
              <w:autoSpaceDN w:val="0"/>
              <w:jc w:val="both"/>
              <w:rPr>
                <w:rFonts w:ascii="Arial" w:hAnsi="Arial" w:cs="Arial"/>
                <w:color w:val="auto"/>
                <w:sz w:val="18"/>
                <w:szCs w:val="18"/>
              </w:rPr>
            </w:pPr>
            <w:r w:rsidRPr="006C5195">
              <w:rPr>
                <w:rFonts w:ascii="Arial" w:hAnsi="Arial" w:cs="Arial"/>
                <w:color w:val="auto"/>
                <w:sz w:val="18"/>
                <w:szCs w:val="18"/>
              </w:rPr>
              <w:t>Лохвицкий Вячеслав Владимирович</w:t>
            </w:r>
          </w:p>
        </w:tc>
        <w:tc>
          <w:tcPr>
            <w:tcW w:w="1701" w:type="dxa"/>
            <w:shd w:val="clear" w:color="auto" w:fill="auto"/>
          </w:tcPr>
          <w:p w:rsidR="006C5195" w:rsidRPr="006C5195" w:rsidRDefault="006C5195" w:rsidP="006C5195">
            <w:pPr>
              <w:tabs>
                <w:tab w:val="left" w:pos="720"/>
              </w:tabs>
              <w:autoSpaceDE w:val="0"/>
              <w:autoSpaceDN w:val="0"/>
              <w:jc w:val="center"/>
              <w:rPr>
                <w:rFonts w:ascii="Arial" w:hAnsi="Arial" w:cs="Arial"/>
                <w:color w:val="auto"/>
                <w:sz w:val="18"/>
                <w:szCs w:val="18"/>
              </w:rPr>
            </w:pPr>
            <w:r w:rsidRPr="006C5195">
              <w:rPr>
                <w:rFonts w:ascii="Arial" w:hAnsi="Arial" w:cs="Arial"/>
                <w:color w:val="auto"/>
                <w:sz w:val="18"/>
                <w:szCs w:val="18"/>
              </w:rPr>
              <w:t>допущен</w:t>
            </w:r>
          </w:p>
        </w:tc>
        <w:tc>
          <w:tcPr>
            <w:tcW w:w="1382" w:type="dxa"/>
            <w:shd w:val="clear" w:color="auto" w:fill="auto"/>
          </w:tcPr>
          <w:p w:rsidR="006C5195" w:rsidRPr="006C5195" w:rsidRDefault="006C5195" w:rsidP="006C5195">
            <w:pPr>
              <w:tabs>
                <w:tab w:val="left" w:pos="720"/>
              </w:tabs>
              <w:autoSpaceDE w:val="0"/>
              <w:autoSpaceDN w:val="0"/>
              <w:jc w:val="center"/>
              <w:rPr>
                <w:rFonts w:ascii="Arial" w:hAnsi="Arial" w:cs="Arial"/>
                <w:color w:val="auto"/>
                <w:sz w:val="18"/>
                <w:szCs w:val="18"/>
              </w:rPr>
            </w:pPr>
            <w:r w:rsidRPr="006C5195">
              <w:rPr>
                <w:rFonts w:ascii="Arial" w:hAnsi="Arial" w:cs="Arial"/>
                <w:color w:val="auto"/>
                <w:sz w:val="18"/>
                <w:szCs w:val="18"/>
              </w:rPr>
              <w:t>-</w:t>
            </w:r>
          </w:p>
        </w:tc>
      </w:tr>
    </w:tbl>
    <w:p w:rsidR="006C5195" w:rsidRPr="006C5195" w:rsidRDefault="006C5195" w:rsidP="006C5195">
      <w:pPr>
        <w:ind w:firstLine="709"/>
        <w:jc w:val="both"/>
        <w:rPr>
          <w:rFonts w:ascii="Arial" w:hAnsi="Arial" w:cs="Arial"/>
          <w:color w:val="auto"/>
          <w:sz w:val="18"/>
          <w:szCs w:val="18"/>
        </w:rPr>
      </w:pPr>
      <w:r w:rsidRPr="006C5195">
        <w:rPr>
          <w:rFonts w:ascii="Arial" w:hAnsi="Arial" w:cs="Arial"/>
          <w:color w:val="auto"/>
          <w:sz w:val="18"/>
          <w:szCs w:val="18"/>
        </w:rPr>
        <w:t>4. Решение комиссии: аукцион признать несостоявшимся, по причине подачи единственной заявки. Заключить договор с единственным участником аукциона по цене не менее начальной (минимальной) цены договора, указанной в информационном сообщении о проведен</w:t>
      </w:r>
      <w:proofErr w:type="gramStart"/>
      <w:r w:rsidRPr="006C5195">
        <w:rPr>
          <w:rFonts w:ascii="Arial" w:hAnsi="Arial" w:cs="Arial"/>
          <w:color w:val="auto"/>
          <w:sz w:val="18"/>
          <w:szCs w:val="18"/>
        </w:rPr>
        <w:t>ии ау</w:t>
      </w:r>
      <w:proofErr w:type="gramEnd"/>
      <w:r w:rsidRPr="006C5195">
        <w:rPr>
          <w:rFonts w:ascii="Arial" w:hAnsi="Arial" w:cs="Arial"/>
          <w:color w:val="auto"/>
          <w:sz w:val="18"/>
          <w:szCs w:val="18"/>
        </w:rPr>
        <w:t xml:space="preserve">кциона по продаже  </w:t>
      </w:r>
      <w:r w:rsidRPr="006C5195">
        <w:rPr>
          <w:rFonts w:ascii="Arial" w:hAnsi="Arial" w:cs="Arial"/>
          <w:color w:val="auto"/>
          <w:sz w:val="18"/>
          <w:szCs w:val="18"/>
        </w:rPr>
        <w:lastRenderedPageBreak/>
        <w:t>муниципального имущества в электронной форме - 50 000 рублей.</w:t>
      </w:r>
    </w:p>
    <w:p w:rsidR="008741B6" w:rsidRDefault="008741B6" w:rsidP="006C5195">
      <w:pPr>
        <w:tabs>
          <w:tab w:val="left" w:pos="0"/>
        </w:tabs>
        <w:autoSpaceDE w:val="0"/>
        <w:autoSpaceDN w:val="0"/>
        <w:ind w:firstLine="709"/>
        <w:jc w:val="both"/>
        <w:rPr>
          <w:rFonts w:ascii="Arial" w:hAnsi="Arial" w:cs="Arial"/>
          <w:color w:val="auto"/>
          <w:sz w:val="18"/>
          <w:szCs w:val="18"/>
        </w:rPr>
      </w:pPr>
    </w:p>
    <w:p w:rsidR="006C5195" w:rsidRPr="008741B6" w:rsidRDefault="006C5195" w:rsidP="008741B6">
      <w:pPr>
        <w:pStyle w:val="aff2"/>
        <w:numPr>
          <w:ilvl w:val="0"/>
          <w:numId w:val="47"/>
        </w:numPr>
        <w:tabs>
          <w:tab w:val="left" w:pos="0"/>
        </w:tabs>
        <w:autoSpaceDE w:val="0"/>
        <w:autoSpaceDN w:val="0"/>
        <w:jc w:val="both"/>
        <w:rPr>
          <w:rFonts w:ascii="Arial" w:hAnsi="Arial" w:cs="Arial"/>
          <w:sz w:val="18"/>
          <w:szCs w:val="18"/>
        </w:rPr>
      </w:pPr>
      <w:r w:rsidRPr="008741B6">
        <w:rPr>
          <w:rFonts w:ascii="Arial" w:hAnsi="Arial" w:cs="Arial"/>
          <w:sz w:val="18"/>
          <w:szCs w:val="18"/>
        </w:rPr>
        <w:t>Отозванных заявок нет.</w:t>
      </w:r>
    </w:p>
    <w:p w:rsidR="008741B6" w:rsidRPr="008741B6" w:rsidRDefault="008741B6" w:rsidP="008741B6">
      <w:pPr>
        <w:pStyle w:val="aff2"/>
        <w:numPr>
          <w:ilvl w:val="0"/>
          <w:numId w:val="47"/>
        </w:numPr>
        <w:tabs>
          <w:tab w:val="left" w:pos="0"/>
        </w:tabs>
        <w:autoSpaceDE w:val="0"/>
        <w:autoSpaceDN w:val="0"/>
        <w:jc w:val="both"/>
        <w:rPr>
          <w:rFonts w:ascii="Arial" w:hAnsi="Arial" w:cs="Arial"/>
          <w:sz w:val="18"/>
          <w:szCs w:val="18"/>
        </w:rPr>
      </w:pPr>
    </w:p>
    <w:p w:rsidR="006C5195" w:rsidRPr="006C5195" w:rsidRDefault="006C5195" w:rsidP="008741B6">
      <w:pPr>
        <w:numPr>
          <w:ilvl w:val="0"/>
          <w:numId w:val="47"/>
        </w:num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 w:val="left" w:pos="709"/>
        </w:tabs>
        <w:autoSpaceDE w:val="0"/>
        <w:autoSpaceDN w:val="0"/>
        <w:ind w:left="0" w:firstLine="0"/>
        <w:jc w:val="both"/>
        <w:rPr>
          <w:rFonts w:ascii="Arial" w:hAnsi="Arial" w:cs="Arial"/>
          <w:color w:val="auto"/>
          <w:sz w:val="18"/>
          <w:szCs w:val="18"/>
        </w:rPr>
      </w:pPr>
      <w:r w:rsidRPr="006C5195">
        <w:rPr>
          <w:rFonts w:ascii="Arial" w:hAnsi="Arial" w:cs="Arial"/>
          <w:color w:val="auto"/>
          <w:sz w:val="18"/>
          <w:szCs w:val="18"/>
        </w:rPr>
        <w:t>Заявки, которым отказано в допуске, отсутствуют.</w:t>
      </w: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auto"/>
          <w:sz w:val="18"/>
          <w:szCs w:val="18"/>
        </w:rPr>
      </w:pP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r w:rsidRPr="006C5195">
        <w:rPr>
          <w:rFonts w:ascii="Arial" w:hAnsi="Arial" w:cs="Arial"/>
          <w:color w:val="auto"/>
          <w:sz w:val="18"/>
          <w:szCs w:val="18"/>
        </w:rPr>
        <w:t>Председате</w:t>
      </w:r>
      <w:r>
        <w:rPr>
          <w:rFonts w:ascii="Arial" w:hAnsi="Arial" w:cs="Arial"/>
          <w:color w:val="auto"/>
          <w:sz w:val="18"/>
          <w:szCs w:val="18"/>
        </w:rPr>
        <w:t xml:space="preserve">ль </w:t>
      </w:r>
      <w:r w:rsidRPr="006C5195">
        <w:rPr>
          <w:rFonts w:ascii="Arial" w:hAnsi="Arial" w:cs="Arial"/>
          <w:color w:val="auto"/>
          <w:sz w:val="18"/>
          <w:szCs w:val="18"/>
        </w:rPr>
        <w:t xml:space="preserve">комиссии                        </w:t>
      </w:r>
      <w:r w:rsidR="008741B6">
        <w:rPr>
          <w:rFonts w:ascii="Arial" w:hAnsi="Arial" w:cs="Arial"/>
          <w:color w:val="auto"/>
          <w:sz w:val="18"/>
          <w:szCs w:val="18"/>
        </w:rPr>
        <w:t xml:space="preserve"> </w:t>
      </w:r>
      <w:r w:rsidRPr="006C5195">
        <w:rPr>
          <w:rFonts w:ascii="Arial" w:hAnsi="Arial" w:cs="Arial"/>
          <w:color w:val="auto"/>
          <w:sz w:val="18"/>
          <w:szCs w:val="18"/>
        </w:rPr>
        <w:t xml:space="preserve">  </w:t>
      </w:r>
      <w:r>
        <w:rPr>
          <w:rFonts w:ascii="Arial" w:hAnsi="Arial" w:cs="Arial"/>
          <w:color w:val="auto"/>
          <w:sz w:val="18"/>
          <w:szCs w:val="18"/>
        </w:rPr>
        <w:t>Г</w:t>
      </w:r>
      <w:r w:rsidRPr="006C5195">
        <w:rPr>
          <w:rFonts w:ascii="Arial" w:hAnsi="Arial" w:cs="Arial"/>
          <w:color w:val="auto"/>
          <w:sz w:val="18"/>
          <w:szCs w:val="18"/>
        </w:rPr>
        <w:t>.В. Субботина</w:t>
      </w: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r w:rsidRPr="006C5195">
        <w:rPr>
          <w:rFonts w:ascii="Arial" w:hAnsi="Arial" w:cs="Arial"/>
          <w:color w:val="auto"/>
          <w:sz w:val="18"/>
          <w:szCs w:val="18"/>
        </w:rPr>
        <w:t>Заместитель председателя комиссии:</w:t>
      </w:r>
      <w:r w:rsidR="008741B6">
        <w:rPr>
          <w:rFonts w:ascii="Arial" w:hAnsi="Arial" w:cs="Arial"/>
          <w:color w:val="auto"/>
          <w:sz w:val="18"/>
          <w:szCs w:val="18"/>
        </w:rPr>
        <w:t xml:space="preserve">  </w:t>
      </w:r>
      <w:r w:rsidRPr="006C5195">
        <w:rPr>
          <w:rFonts w:ascii="Arial" w:hAnsi="Arial" w:cs="Arial"/>
          <w:color w:val="auto"/>
          <w:sz w:val="18"/>
          <w:szCs w:val="18"/>
        </w:rPr>
        <w:t xml:space="preserve">    О.Ю. Польская</w:t>
      </w: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r w:rsidRPr="006C5195">
        <w:rPr>
          <w:rFonts w:ascii="Arial" w:hAnsi="Arial" w:cs="Arial"/>
          <w:color w:val="auto"/>
          <w:sz w:val="18"/>
          <w:szCs w:val="18"/>
        </w:rPr>
        <w:t xml:space="preserve">Секретарь комиссии:   </w:t>
      </w:r>
      <w:r w:rsidR="008741B6">
        <w:rPr>
          <w:rFonts w:ascii="Arial" w:hAnsi="Arial" w:cs="Arial"/>
          <w:color w:val="auto"/>
          <w:sz w:val="18"/>
          <w:szCs w:val="18"/>
        </w:rPr>
        <w:t xml:space="preserve">                       </w:t>
      </w:r>
      <w:r w:rsidRPr="006C5195">
        <w:rPr>
          <w:rFonts w:ascii="Arial" w:hAnsi="Arial" w:cs="Arial"/>
          <w:color w:val="auto"/>
          <w:sz w:val="18"/>
          <w:szCs w:val="18"/>
        </w:rPr>
        <w:t xml:space="preserve">    С.А. Костина</w:t>
      </w: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p>
    <w:p w:rsidR="006C5195" w:rsidRPr="006C5195" w:rsidRDefault="006C5195"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both"/>
        <w:rPr>
          <w:rFonts w:ascii="Arial" w:hAnsi="Arial" w:cs="Arial"/>
          <w:color w:val="auto"/>
          <w:sz w:val="18"/>
          <w:szCs w:val="18"/>
        </w:rPr>
      </w:pPr>
      <w:r w:rsidRPr="006C5195">
        <w:rPr>
          <w:rFonts w:ascii="Arial" w:hAnsi="Arial" w:cs="Arial"/>
          <w:color w:val="auto"/>
          <w:sz w:val="18"/>
          <w:szCs w:val="18"/>
        </w:rPr>
        <w:t>Члены комиссии:                                     В.И. Соколов</w:t>
      </w:r>
    </w:p>
    <w:p w:rsidR="006C5195" w:rsidRPr="006C5195" w:rsidRDefault="008741B6" w:rsidP="008741B6">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567"/>
        </w:tabs>
        <w:jc w:val="right"/>
        <w:rPr>
          <w:rFonts w:ascii="Arial" w:hAnsi="Arial" w:cs="Arial"/>
          <w:color w:val="auto"/>
          <w:sz w:val="18"/>
          <w:szCs w:val="18"/>
        </w:rPr>
      </w:pPr>
      <w:r w:rsidRPr="006C5195">
        <w:rPr>
          <w:rFonts w:ascii="Arial" w:hAnsi="Arial" w:cs="Arial"/>
          <w:color w:val="auto"/>
          <w:sz w:val="18"/>
          <w:szCs w:val="18"/>
        </w:rPr>
        <w:t>И.И. Чередниченко</w:t>
      </w:r>
    </w:p>
    <w:p w:rsidR="006C5195" w:rsidRDefault="006C5195" w:rsidP="006C5195">
      <w:pPr>
        <w:tabs>
          <w:tab w:val="left" w:pos="567"/>
        </w:tabs>
        <w:jc w:val="both"/>
        <w:rPr>
          <w:rFonts w:ascii="Arial" w:hAnsi="Arial" w:cs="Arial"/>
          <w:color w:val="auto"/>
          <w:sz w:val="18"/>
          <w:szCs w:val="18"/>
        </w:rPr>
      </w:pPr>
    </w:p>
    <w:p w:rsidR="006C5195" w:rsidRDefault="006C5195" w:rsidP="006C5195">
      <w:pPr>
        <w:tabs>
          <w:tab w:val="left" w:pos="567"/>
        </w:tabs>
        <w:jc w:val="both"/>
        <w:rPr>
          <w:rFonts w:ascii="Arial" w:hAnsi="Arial" w:cs="Arial"/>
          <w:color w:val="auto"/>
          <w:sz w:val="18"/>
          <w:szCs w:val="18"/>
        </w:rPr>
      </w:pPr>
    </w:p>
    <w:p w:rsidR="006C5195" w:rsidRDefault="006C5195" w:rsidP="006C5195">
      <w:pPr>
        <w:tabs>
          <w:tab w:val="left" w:pos="567"/>
        </w:tabs>
        <w:jc w:val="both"/>
        <w:rPr>
          <w:rFonts w:ascii="Arial" w:hAnsi="Arial" w:cs="Arial"/>
          <w:color w:val="auto"/>
          <w:sz w:val="18"/>
          <w:szCs w:val="18"/>
        </w:rPr>
      </w:pPr>
    </w:p>
    <w:p w:rsidR="006C5195" w:rsidRDefault="006C5195" w:rsidP="006C5195">
      <w:pPr>
        <w:tabs>
          <w:tab w:val="left" w:pos="567"/>
        </w:tabs>
        <w:jc w:val="both"/>
        <w:rPr>
          <w:rFonts w:ascii="Arial" w:hAnsi="Arial" w:cs="Arial"/>
          <w:color w:val="auto"/>
          <w:sz w:val="18"/>
          <w:szCs w:val="18"/>
        </w:rPr>
      </w:pPr>
    </w:p>
    <w:p w:rsidR="006C5195" w:rsidRPr="006C5195" w:rsidRDefault="006C5195" w:rsidP="006C5195">
      <w:pPr>
        <w:tabs>
          <w:tab w:val="left" w:pos="567"/>
        </w:tabs>
        <w:jc w:val="both"/>
        <w:rPr>
          <w:rFonts w:ascii="Arial" w:hAnsi="Arial" w:cs="Arial"/>
          <w:color w:val="auto"/>
          <w:sz w:val="18"/>
          <w:szCs w:val="18"/>
        </w:rPr>
      </w:pPr>
    </w:p>
    <w:p w:rsidR="00E66C96" w:rsidRDefault="00E66C96" w:rsidP="00E66C9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8C69BA" w:rsidRDefault="008C69BA" w:rsidP="00D17ED6">
      <w:pPr>
        <w:jc w:val="both"/>
        <w:rPr>
          <w:rFonts w:ascii="Arial" w:hAnsi="Arial" w:cs="Arial"/>
          <w:color w:val="auto"/>
          <w:sz w:val="16"/>
          <w:szCs w:val="16"/>
        </w:rPr>
        <w:sectPr w:rsidR="008C69BA" w:rsidSect="008C69BA">
          <w:type w:val="continuous"/>
          <w:pgSz w:w="11905" w:h="16838"/>
          <w:pgMar w:top="1134" w:right="423" w:bottom="1134" w:left="993" w:header="720" w:footer="720" w:gutter="0"/>
          <w:cols w:num="2" w:space="851"/>
          <w:noEndnote/>
          <w:titlePg/>
          <w:docGrid w:linePitch="381"/>
        </w:sectPr>
      </w:pPr>
    </w:p>
    <w:p w:rsidR="00EA2F36" w:rsidRDefault="00EA2F36"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B752EA" w:rsidRDefault="00B752EA" w:rsidP="00D17ED6">
      <w:pPr>
        <w:jc w:val="both"/>
        <w:rPr>
          <w:rFonts w:ascii="Arial" w:hAnsi="Arial" w:cs="Arial"/>
          <w:color w:val="auto"/>
          <w:sz w:val="16"/>
          <w:szCs w:val="16"/>
        </w:rPr>
      </w:pPr>
    </w:p>
    <w:p w:rsidR="00EA2F36" w:rsidRDefault="00EA2F36" w:rsidP="00D17ED6">
      <w:pPr>
        <w:jc w:val="both"/>
        <w:rPr>
          <w:rFonts w:ascii="Arial" w:hAnsi="Arial" w:cs="Arial"/>
          <w:color w:val="auto"/>
          <w:sz w:val="16"/>
          <w:szCs w:val="16"/>
        </w:rPr>
      </w:pPr>
    </w:p>
    <w:p w:rsidR="00705F1B" w:rsidRDefault="00705F1B" w:rsidP="004121B8">
      <w:pPr>
        <w:spacing w:line="240" w:lineRule="exact"/>
        <w:ind w:firstLine="142"/>
        <w:rPr>
          <w:rFonts w:ascii="Arial" w:hAnsi="Arial" w:cs="Arial"/>
          <w:sz w:val="16"/>
          <w:szCs w:val="16"/>
        </w:rPr>
        <w:sectPr w:rsidR="00705F1B" w:rsidSect="00F6425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0735D">
              <w:rPr>
                <w:rFonts w:ascii="Arial" w:hAnsi="Arial" w:cs="Arial"/>
                <w:sz w:val="16"/>
                <w:szCs w:val="16"/>
              </w:rPr>
              <w:t>28</w:t>
            </w:r>
            <w:r>
              <w:rPr>
                <w:rFonts w:ascii="Arial" w:hAnsi="Arial" w:cs="Arial"/>
                <w:sz w:val="16"/>
                <w:szCs w:val="16"/>
              </w:rPr>
              <w:t>.0</w:t>
            </w:r>
            <w:r w:rsidR="00D0735D">
              <w:rPr>
                <w:rFonts w:ascii="Arial" w:hAnsi="Arial" w:cs="Arial"/>
                <w:sz w:val="16"/>
                <w:szCs w:val="16"/>
              </w:rPr>
              <w:t>6</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FD" w:rsidRDefault="004D15FD" w:rsidP="00822A54">
      <w:r>
        <w:separator/>
      </w:r>
    </w:p>
  </w:endnote>
  <w:endnote w:type="continuationSeparator" w:id="0">
    <w:p w:rsidR="004D15FD" w:rsidRDefault="004D15F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BA" w:rsidRDefault="008C69BA">
    <w:pPr>
      <w:pStyle w:val="a6"/>
      <w:jc w:val="center"/>
    </w:pPr>
    <w:r>
      <w:fldChar w:fldCharType="begin"/>
    </w:r>
    <w:r>
      <w:instrText>PAGE   \* MERGEFORMAT</w:instrText>
    </w:r>
    <w:r>
      <w:fldChar w:fldCharType="separate"/>
    </w:r>
    <w:r w:rsidR="00D71911">
      <w:rPr>
        <w:noProof/>
      </w:rPr>
      <w:t>101</w:t>
    </w:r>
    <w:r>
      <w:rPr>
        <w:noProof/>
      </w:rPr>
      <w:fldChar w:fldCharType="end"/>
    </w:r>
  </w:p>
  <w:p w:rsidR="008C69BA" w:rsidRDefault="008C69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C69BA" w:rsidRDefault="008C69BA">
        <w:pPr>
          <w:pStyle w:val="a6"/>
          <w:jc w:val="center"/>
        </w:pPr>
        <w:r>
          <w:fldChar w:fldCharType="begin"/>
        </w:r>
        <w:r>
          <w:instrText>PAGE   \* MERGEFORMAT</w:instrText>
        </w:r>
        <w:r>
          <w:fldChar w:fldCharType="separate"/>
        </w:r>
        <w:r w:rsidR="007E22A4">
          <w:rPr>
            <w:noProof/>
          </w:rPr>
          <w:t>1</w:t>
        </w:r>
        <w:r>
          <w:rPr>
            <w:noProof/>
          </w:rPr>
          <w:fldChar w:fldCharType="end"/>
        </w:r>
      </w:p>
    </w:sdtContent>
  </w:sdt>
  <w:p w:rsidR="008C69BA" w:rsidRDefault="008C69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FD" w:rsidRDefault="004D15FD" w:rsidP="00822A54">
      <w:r>
        <w:separator/>
      </w:r>
    </w:p>
  </w:footnote>
  <w:footnote w:type="continuationSeparator" w:id="0">
    <w:p w:rsidR="004D15FD" w:rsidRDefault="004D15F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BA" w:rsidRDefault="008C69BA"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21 (90) от 21 июля  2020 года</w:t>
    </w:r>
  </w:p>
  <w:p w:rsidR="008C69BA" w:rsidRDefault="008C6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31444962"/>
    <w:multiLevelType w:val="hybridMultilevel"/>
    <w:tmpl w:val="584491B4"/>
    <w:lvl w:ilvl="0" w:tplc="CA388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517CE1"/>
    <w:multiLevelType w:val="hybridMultilevel"/>
    <w:tmpl w:val="F43099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1"/>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30"/>
  </w:num>
  <w:num w:numId="25">
    <w:abstractNumId w:val="27"/>
  </w:num>
  <w:num w:numId="26">
    <w:abstractNumId w:val="36"/>
  </w:num>
  <w:num w:numId="27">
    <w:abstractNumId w:val="24"/>
  </w:num>
  <w:num w:numId="28">
    <w:abstractNumId w:val="33"/>
  </w:num>
  <w:num w:numId="29">
    <w:abstractNumId w:val="26"/>
  </w:num>
  <w:num w:numId="30">
    <w:abstractNumId w:val="18"/>
  </w:num>
  <w:num w:numId="31">
    <w:abstractNumId w:val="13"/>
  </w:num>
  <w:num w:numId="32">
    <w:abstractNumId w:val="5"/>
  </w:num>
  <w:num w:numId="33">
    <w:abstractNumId w:val="8"/>
  </w:num>
  <w:num w:numId="34">
    <w:abstractNumId w:val="28"/>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35"/>
  </w:num>
  <w:num w:numId="41">
    <w:abstractNumId w:val="37"/>
  </w:num>
  <w:num w:numId="42">
    <w:abstractNumId w:val="19"/>
  </w:num>
  <w:num w:numId="43">
    <w:abstractNumId w:val="32"/>
  </w:num>
  <w:num w:numId="44">
    <w:abstractNumId w:val="21"/>
  </w:num>
  <w:num w:numId="45">
    <w:abstractNumId w:val="11"/>
  </w:num>
  <w:num w:numId="46">
    <w:abstractNumId w:val="22"/>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A1"/>
    <w:rsid w:val="000046BC"/>
    <w:rsid w:val="000061E1"/>
    <w:rsid w:val="00006DA7"/>
    <w:rsid w:val="00007057"/>
    <w:rsid w:val="000070B1"/>
    <w:rsid w:val="0000772B"/>
    <w:rsid w:val="0000783A"/>
    <w:rsid w:val="00007F35"/>
    <w:rsid w:val="000107CB"/>
    <w:rsid w:val="000115D6"/>
    <w:rsid w:val="00012DFB"/>
    <w:rsid w:val="000138AD"/>
    <w:rsid w:val="0001434C"/>
    <w:rsid w:val="000154DD"/>
    <w:rsid w:val="00015933"/>
    <w:rsid w:val="00015F1B"/>
    <w:rsid w:val="00017A4D"/>
    <w:rsid w:val="00017A7D"/>
    <w:rsid w:val="00020E7B"/>
    <w:rsid w:val="000211DE"/>
    <w:rsid w:val="000217EA"/>
    <w:rsid w:val="00021DAB"/>
    <w:rsid w:val="0002246D"/>
    <w:rsid w:val="00022685"/>
    <w:rsid w:val="00023296"/>
    <w:rsid w:val="0002398C"/>
    <w:rsid w:val="000275B3"/>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2D5F"/>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31B8"/>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4C63"/>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2F7E"/>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77161"/>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2AB8"/>
    <w:rsid w:val="003B341B"/>
    <w:rsid w:val="003B49CE"/>
    <w:rsid w:val="003B6422"/>
    <w:rsid w:val="003C0D28"/>
    <w:rsid w:val="003C1199"/>
    <w:rsid w:val="003C1D39"/>
    <w:rsid w:val="003C2D10"/>
    <w:rsid w:val="003C6AA9"/>
    <w:rsid w:val="003C7FBF"/>
    <w:rsid w:val="003D0909"/>
    <w:rsid w:val="003D1B86"/>
    <w:rsid w:val="003D1D92"/>
    <w:rsid w:val="003D23CC"/>
    <w:rsid w:val="003D2A02"/>
    <w:rsid w:val="003D3FBB"/>
    <w:rsid w:val="003D4A69"/>
    <w:rsid w:val="003D4FD3"/>
    <w:rsid w:val="003D56DA"/>
    <w:rsid w:val="003D6029"/>
    <w:rsid w:val="003E0073"/>
    <w:rsid w:val="003E0A78"/>
    <w:rsid w:val="003E13C9"/>
    <w:rsid w:val="003E27CB"/>
    <w:rsid w:val="003E44BC"/>
    <w:rsid w:val="003E525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4EB9"/>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15F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83A"/>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6917"/>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051"/>
    <w:rsid w:val="005F6605"/>
    <w:rsid w:val="00600702"/>
    <w:rsid w:val="006008AA"/>
    <w:rsid w:val="00600A39"/>
    <w:rsid w:val="00600EB8"/>
    <w:rsid w:val="00600F47"/>
    <w:rsid w:val="00600F4F"/>
    <w:rsid w:val="0060103E"/>
    <w:rsid w:val="00601CA4"/>
    <w:rsid w:val="006025D2"/>
    <w:rsid w:val="00602D1F"/>
    <w:rsid w:val="00605E5F"/>
    <w:rsid w:val="006074D2"/>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2046"/>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AA2"/>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195"/>
    <w:rsid w:val="006C59D7"/>
    <w:rsid w:val="006C5A7F"/>
    <w:rsid w:val="006C5C77"/>
    <w:rsid w:val="006D06A4"/>
    <w:rsid w:val="006D146F"/>
    <w:rsid w:val="006D23E0"/>
    <w:rsid w:val="006D3164"/>
    <w:rsid w:val="006D335F"/>
    <w:rsid w:val="006D35B0"/>
    <w:rsid w:val="006D3E58"/>
    <w:rsid w:val="006D610D"/>
    <w:rsid w:val="006D775B"/>
    <w:rsid w:val="006E1EE7"/>
    <w:rsid w:val="006E2740"/>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6852"/>
    <w:rsid w:val="007202A8"/>
    <w:rsid w:val="007217D6"/>
    <w:rsid w:val="00725600"/>
    <w:rsid w:val="00725AD1"/>
    <w:rsid w:val="007263C4"/>
    <w:rsid w:val="00730504"/>
    <w:rsid w:val="00733904"/>
    <w:rsid w:val="0073400B"/>
    <w:rsid w:val="0073454C"/>
    <w:rsid w:val="007347C2"/>
    <w:rsid w:val="00734FEC"/>
    <w:rsid w:val="007353B4"/>
    <w:rsid w:val="007368E7"/>
    <w:rsid w:val="00737229"/>
    <w:rsid w:val="007409E2"/>
    <w:rsid w:val="0074136B"/>
    <w:rsid w:val="00742D43"/>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22A4"/>
    <w:rsid w:val="007E2EB4"/>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13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1B6"/>
    <w:rsid w:val="00874534"/>
    <w:rsid w:val="00876427"/>
    <w:rsid w:val="00876BA3"/>
    <w:rsid w:val="00880DDB"/>
    <w:rsid w:val="00880F2A"/>
    <w:rsid w:val="0088149C"/>
    <w:rsid w:val="00881AA6"/>
    <w:rsid w:val="00881CA3"/>
    <w:rsid w:val="008824FA"/>
    <w:rsid w:val="00884716"/>
    <w:rsid w:val="00885984"/>
    <w:rsid w:val="008863CA"/>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C69BA"/>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B0D"/>
    <w:rsid w:val="00975366"/>
    <w:rsid w:val="00976C5F"/>
    <w:rsid w:val="00977FC9"/>
    <w:rsid w:val="00983D45"/>
    <w:rsid w:val="0098560C"/>
    <w:rsid w:val="00985672"/>
    <w:rsid w:val="009858ED"/>
    <w:rsid w:val="0098702A"/>
    <w:rsid w:val="009874A9"/>
    <w:rsid w:val="00990F79"/>
    <w:rsid w:val="00991F42"/>
    <w:rsid w:val="00992236"/>
    <w:rsid w:val="00994C8D"/>
    <w:rsid w:val="00995B3C"/>
    <w:rsid w:val="009962CD"/>
    <w:rsid w:val="0099636A"/>
    <w:rsid w:val="00996A07"/>
    <w:rsid w:val="009A07CB"/>
    <w:rsid w:val="009A0A50"/>
    <w:rsid w:val="009A113D"/>
    <w:rsid w:val="009A1CDA"/>
    <w:rsid w:val="009A24CD"/>
    <w:rsid w:val="009A2A29"/>
    <w:rsid w:val="009A3FA9"/>
    <w:rsid w:val="009A6A83"/>
    <w:rsid w:val="009B1127"/>
    <w:rsid w:val="009B33D0"/>
    <w:rsid w:val="009B387D"/>
    <w:rsid w:val="009B39CB"/>
    <w:rsid w:val="009B49B5"/>
    <w:rsid w:val="009B49CC"/>
    <w:rsid w:val="009B51BA"/>
    <w:rsid w:val="009B72EC"/>
    <w:rsid w:val="009B788E"/>
    <w:rsid w:val="009C2112"/>
    <w:rsid w:val="009C2189"/>
    <w:rsid w:val="009C3241"/>
    <w:rsid w:val="009C37A2"/>
    <w:rsid w:val="009C4A8B"/>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881"/>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C6FD4"/>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0FE3"/>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2EA"/>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425D"/>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17ED6"/>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D6"/>
    <w:rsid w:val="00D71911"/>
    <w:rsid w:val="00D73502"/>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4393"/>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96"/>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3FAD"/>
    <w:rsid w:val="00E945A9"/>
    <w:rsid w:val="00E94D51"/>
    <w:rsid w:val="00E9511C"/>
    <w:rsid w:val="00E973CF"/>
    <w:rsid w:val="00EA0319"/>
    <w:rsid w:val="00EA2D34"/>
    <w:rsid w:val="00EA2F36"/>
    <w:rsid w:val="00EA3B2C"/>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09B7"/>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25C"/>
    <w:rsid w:val="00F64AB0"/>
    <w:rsid w:val="00F6524B"/>
    <w:rsid w:val="00F654E0"/>
    <w:rsid w:val="00F664AA"/>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22046"/>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uiPriority w:val="59"/>
    <w:rsid w:val="0057183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7">
    <w:name w:val="Абзац списка11"/>
    <w:basedOn w:val="a0"/>
    <w:rsid w:val="00D17ED6"/>
    <w:pPr>
      <w:ind w:left="720"/>
    </w:pPr>
    <w:rPr>
      <w:rFonts w:eastAsia="Calibri"/>
      <w:color w:val="auto"/>
    </w:rPr>
  </w:style>
  <w:style w:type="numbering" w:customStyle="1" w:styleId="79">
    <w:name w:val="Нет списка7"/>
    <w:next w:val="a3"/>
    <w:uiPriority w:val="99"/>
    <w:semiHidden/>
    <w:rsid w:val="00991F42"/>
  </w:style>
  <w:style w:type="table" w:customStyle="1" w:styleId="121">
    <w:name w:val="Сетка таблицы12"/>
    <w:basedOn w:val="a2"/>
    <w:next w:val="af6"/>
    <w:uiPriority w:val="39"/>
    <w:locked/>
    <w:rsid w:val="00991F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991F42"/>
  </w:style>
  <w:style w:type="numbering" w:customStyle="1" w:styleId="215">
    <w:name w:val="Нет списка21"/>
    <w:next w:val="a3"/>
    <w:uiPriority w:val="99"/>
    <w:semiHidden/>
    <w:unhideWhenUsed/>
    <w:rsid w:val="00991F42"/>
  </w:style>
  <w:style w:type="table" w:customStyle="1" w:styleId="1110">
    <w:name w:val="Сетка таблицы111"/>
    <w:basedOn w:val="a2"/>
    <w:rsid w:val="00991F4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A3B9-6ECF-4972-AB3C-E20BD2E3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114</Pages>
  <Words>71121</Words>
  <Characters>405392</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182</cp:revision>
  <cp:lastPrinted>2019-05-20T07:33:00Z</cp:lastPrinted>
  <dcterms:created xsi:type="dcterms:W3CDTF">2019-04-30T11:10:00Z</dcterms:created>
  <dcterms:modified xsi:type="dcterms:W3CDTF">2020-08-04T11:58:00Z</dcterms:modified>
</cp:coreProperties>
</file>