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4932B2" w:rsidP="00822A54">
      <w:pPr>
        <w:jc w:val="right"/>
        <w:rPr>
          <w:rFonts w:ascii="Arial" w:hAnsi="Arial" w:cs="Arial"/>
          <w:sz w:val="20"/>
          <w:szCs w:val="20"/>
        </w:rPr>
      </w:pPr>
      <w:r>
        <w:rPr>
          <w:rFonts w:ascii="Arial" w:hAnsi="Arial" w:cs="Arial"/>
          <w:color w:val="000000" w:themeColor="text1"/>
          <w:sz w:val="20"/>
          <w:szCs w:val="20"/>
        </w:rPr>
        <w:t>11</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МАЯ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4932B2">
        <w:rPr>
          <w:rFonts w:ascii="Arial" w:hAnsi="Arial" w:cs="Arial"/>
          <w:sz w:val="20"/>
          <w:szCs w:val="20"/>
        </w:rPr>
        <w:t>12</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4932B2">
        <w:rPr>
          <w:rFonts w:ascii="Arial" w:hAnsi="Arial" w:cs="Arial"/>
          <w:sz w:val="20"/>
          <w:szCs w:val="20"/>
        </w:rPr>
        <w:t>85</w:t>
      </w:r>
      <w:r w:rsidR="0088149C" w:rsidRPr="001F3ABD">
        <w:rPr>
          <w:rFonts w:ascii="Arial" w:hAnsi="Arial" w:cs="Arial"/>
          <w:sz w:val="20"/>
          <w:szCs w:val="20"/>
        </w:rPr>
        <w:t>)</w:t>
      </w:r>
    </w:p>
    <w:p w:rsidR="0088149C" w:rsidRPr="001F3ABD" w:rsidRDefault="00146EC0"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932B2">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827"/>
        <w:gridCol w:w="441"/>
      </w:tblGrid>
      <w:tr w:rsidR="005065EE" w:rsidRPr="001F3ABD" w:rsidTr="00AE17DF">
        <w:trPr>
          <w:trHeight w:val="136"/>
        </w:trPr>
        <w:tc>
          <w:tcPr>
            <w:tcW w:w="284" w:type="dxa"/>
          </w:tcPr>
          <w:p w:rsidR="005065EE" w:rsidRPr="00AE17DF" w:rsidRDefault="005065EE" w:rsidP="00AE17DF">
            <w:pPr>
              <w:pStyle w:val="aff3"/>
              <w:numPr>
                <w:ilvl w:val="0"/>
                <w:numId w:val="48"/>
              </w:numPr>
              <w:spacing w:line="160" w:lineRule="exact"/>
              <w:ind w:left="357" w:hanging="357"/>
              <w:rPr>
                <w:rFonts w:ascii="Arial" w:hAnsi="Arial" w:cs="Arial"/>
                <w:sz w:val="12"/>
                <w:szCs w:val="14"/>
              </w:rPr>
            </w:pPr>
          </w:p>
        </w:tc>
        <w:tc>
          <w:tcPr>
            <w:tcW w:w="3827" w:type="dxa"/>
          </w:tcPr>
          <w:p w:rsidR="00377B83" w:rsidRPr="00930DB9" w:rsidRDefault="00AE17DF" w:rsidP="00AE17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E17DF">
              <w:rPr>
                <w:rFonts w:ascii="Arial" w:hAnsi="Arial" w:cs="Arial"/>
                <w:color w:val="auto"/>
                <w:sz w:val="12"/>
                <w:szCs w:val="12"/>
              </w:rPr>
              <w:t>СОВЕТ ДЕПУТАТОВ БЛА</w:t>
            </w:r>
            <w:r>
              <w:rPr>
                <w:rFonts w:ascii="Arial" w:hAnsi="Arial" w:cs="Arial"/>
                <w:color w:val="auto"/>
                <w:sz w:val="12"/>
                <w:szCs w:val="12"/>
              </w:rPr>
              <w:t xml:space="preserve">ГОДАРНЕНСКОГО ГОРОДСКОГО ОКРУГА </w:t>
            </w:r>
            <w:r w:rsidRPr="00AE17DF">
              <w:rPr>
                <w:rFonts w:ascii="Arial" w:hAnsi="Arial" w:cs="Arial"/>
                <w:color w:val="auto"/>
                <w:sz w:val="12"/>
                <w:szCs w:val="12"/>
              </w:rPr>
              <w:t>СТАВРОПОЛЬСКОГО КРАЯ ВТОРОГО СОЗЫВА</w:t>
            </w:r>
            <w:r>
              <w:rPr>
                <w:rFonts w:ascii="Arial" w:hAnsi="Arial" w:cs="Arial"/>
                <w:color w:val="auto"/>
                <w:sz w:val="12"/>
                <w:szCs w:val="12"/>
              </w:rPr>
              <w:t xml:space="preserve"> Решение от 02 мая 2023 года № 70</w:t>
            </w:r>
            <w:r w:rsidR="00DF3DD3" w:rsidRPr="00DF3DD3">
              <w:rPr>
                <w:rFonts w:ascii="Arial" w:hAnsi="Arial" w:cs="Arial"/>
                <w:color w:val="auto"/>
                <w:sz w:val="12"/>
                <w:szCs w:val="12"/>
              </w:rPr>
              <w:tab/>
            </w:r>
            <w:r w:rsidR="00DF3DD3" w:rsidRPr="00DF3DD3">
              <w:rPr>
                <w:rFonts w:ascii="Arial" w:hAnsi="Arial" w:cs="Arial"/>
                <w:color w:val="auto"/>
                <w:sz w:val="12"/>
                <w:szCs w:val="12"/>
              </w:rPr>
              <w:tab/>
              <w:t>№ 466</w:t>
            </w:r>
          </w:p>
        </w:tc>
        <w:tc>
          <w:tcPr>
            <w:tcW w:w="441" w:type="dxa"/>
          </w:tcPr>
          <w:p w:rsidR="005065EE" w:rsidRPr="004349A8" w:rsidRDefault="00AE17DF" w:rsidP="00C90311">
            <w:pPr>
              <w:spacing w:line="160" w:lineRule="exact"/>
              <w:rPr>
                <w:rFonts w:ascii="Arial" w:hAnsi="Arial" w:cs="Arial"/>
                <w:sz w:val="12"/>
                <w:szCs w:val="12"/>
              </w:rPr>
            </w:pPr>
            <w:r>
              <w:rPr>
                <w:rFonts w:ascii="Arial" w:hAnsi="Arial" w:cs="Arial"/>
                <w:sz w:val="12"/>
                <w:szCs w:val="12"/>
              </w:rPr>
              <w:t>1</w:t>
            </w:r>
          </w:p>
        </w:tc>
      </w:tr>
      <w:tr w:rsidR="00AE17DF" w:rsidRPr="001F3ABD" w:rsidTr="00AE17DF">
        <w:trPr>
          <w:trHeight w:val="136"/>
        </w:trPr>
        <w:tc>
          <w:tcPr>
            <w:tcW w:w="284" w:type="dxa"/>
          </w:tcPr>
          <w:p w:rsidR="00AE17DF" w:rsidRPr="00AE17DF" w:rsidRDefault="00AE17DF" w:rsidP="00AE17DF">
            <w:pPr>
              <w:pStyle w:val="aff3"/>
              <w:numPr>
                <w:ilvl w:val="0"/>
                <w:numId w:val="48"/>
              </w:numPr>
              <w:spacing w:line="160" w:lineRule="exact"/>
              <w:ind w:left="357" w:hanging="357"/>
              <w:rPr>
                <w:rFonts w:ascii="Arial" w:hAnsi="Arial" w:cs="Arial"/>
                <w:sz w:val="12"/>
                <w:szCs w:val="14"/>
              </w:rPr>
            </w:pPr>
          </w:p>
        </w:tc>
        <w:tc>
          <w:tcPr>
            <w:tcW w:w="3827" w:type="dxa"/>
          </w:tcPr>
          <w:p w:rsidR="00AE17DF" w:rsidRPr="00AE17DF" w:rsidRDefault="00AE17DF" w:rsidP="00AE17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E17DF">
              <w:rPr>
                <w:rFonts w:ascii="Arial" w:hAnsi="Arial" w:cs="Arial"/>
                <w:color w:val="auto"/>
                <w:sz w:val="12"/>
                <w:szCs w:val="12"/>
              </w:rPr>
              <w:t>ПОСТАНОВЛЕНИЕ</w:t>
            </w:r>
          </w:p>
          <w:p w:rsidR="00AE17DF" w:rsidRPr="00AE17DF" w:rsidRDefault="00AE17DF" w:rsidP="00AE17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E17DF">
              <w:rPr>
                <w:rFonts w:ascii="Arial" w:hAnsi="Arial" w:cs="Arial"/>
                <w:color w:val="auto"/>
                <w:sz w:val="12"/>
                <w:szCs w:val="12"/>
              </w:rPr>
              <w:t>АДМИНИСТРАЦИИ БЛАГОДАРНЕНСКОГО ГОРОДСКОГО ОКРУГА  СТАВРОПОЛЬСКОГО КРАЯ</w:t>
            </w:r>
          </w:p>
          <w:p w:rsidR="00AE17DF" w:rsidRPr="00DF3DD3" w:rsidRDefault="00AE17DF" w:rsidP="00AE17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E17DF">
              <w:rPr>
                <w:rFonts w:ascii="Arial" w:hAnsi="Arial" w:cs="Arial"/>
                <w:color w:val="auto"/>
                <w:sz w:val="12"/>
                <w:szCs w:val="12"/>
              </w:rPr>
              <w:t>2 7апреля  2023  года</w:t>
            </w:r>
          </w:p>
        </w:tc>
        <w:tc>
          <w:tcPr>
            <w:tcW w:w="441" w:type="dxa"/>
          </w:tcPr>
          <w:p w:rsidR="00AE17DF" w:rsidRDefault="00AE17DF" w:rsidP="00C90311">
            <w:pPr>
              <w:spacing w:line="160" w:lineRule="exact"/>
              <w:rPr>
                <w:rFonts w:ascii="Arial" w:hAnsi="Arial" w:cs="Arial"/>
                <w:sz w:val="12"/>
                <w:szCs w:val="12"/>
              </w:rPr>
            </w:pPr>
            <w:r>
              <w:rPr>
                <w:rFonts w:ascii="Arial" w:hAnsi="Arial" w:cs="Arial"/>
                <w:sz w:val="12"/>
                <w:szCs w:val="12"/>
              </w:rPr>
              <w:t>2</w:t>
            </w:r>
          </w:p>
        </w:tc>
      </w:tr>
      <w:tr w:rsidR="001F7200" w:rsidRPr="001F3ABD" w:rsidTr="00AE17DF">
        <w:tc>
          <w:tcPr>
            <w:tcW w:w="284" w:type="dxa"/>
          </w:tcPr>
          <w:p w:rsidR="001F7200" w:rsidRPr="00AE17DF" w:rsidRDefault="001F7200" w:rsidP="00AE17DF">
            <w:pPr>
              <w:pStyle w:val="aff3"/>
              <w:numPr>
                <w:ilvl w:val="0"/>
                <w:numId w:val="48"/>
              </w:numPr>
              <w:spacing w:line="160" w:lineRule="exact"/>
              <w:ind w:left="357" w:hanging="357"/>
              <w:rPr>
                <w:rFonts w:ascii="Arial" w:hAnsi="Arial" w:cs="Arial"/>
                <w:sz w:val="12"/>
                <w:szCs w:val="14"/>
              </w:rPr>
            </w:pPr>
          </w:p>
        </w:tc>
        <w:tc>
          <w:tcPr>
            <w:tcW w:w="3827" w:type="dxa"/>
          </w:tcPr>
          <w:p w:rsidR="00DF3DD3" w:rsidRPr="00DF3DD3" w:rsidRDefault="00DF3DD3" w:rsidP="00DF3DD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F3DD3">
              <w:rPr>
                <w:rFonts w:ascii="Arial" w:hAnsi="Arial" w:cs="Arial"/>
                <w:color w:val="auto"/>
                <w:sz w:val="12"/>
                <w:szCs w:val="12"/>
              </w:rPr>
              <w:t>ПОСТАНОВЛЕНИЕ</w:t>
            </w:r>
          </w:p>
          <w:p w:rsidR="00DF3DD3" w:rsidRPr="00DF3DD3" w:rsidRDefault="00DF3DD3" w:rsidP="00DF3DD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F3DD3">
              <w:rPr>
                <w:rFonts w:ascii="Arial" w:hAnsi="Arial" w:cs="Arial"/>
                <w:color w:val="auto"/>
                <w:sz w:val="12"/>
                <w:szCs w:val="12"/>
              </w:rPr>
              <w:t>АДМИНИСТРАЦИИ БЛАГОДАРНЕНСКОГО ГОРОДСКОГО ОКРУГА  СТАВРОПОЛЬСКОГО КРАЯ</w:t>
            </w:r>
          </w:p>
          <w:p w:rsidR="001F7200" w:rsidRPr="00930DB9" w:rsidRDefault="00DF3DD3" w:rsidP="00DF3DD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F3DD3">
              <w:rPr>
                <w:rFonts w:ascii="Arial" w:hAnsi="Arial" w:cs="Arial"/>
                <w:color w:val="auto"/>
                <w:sz w:val="12"/>
                <w:szCs w:val="12"/>
              </w:rPr>
              <w:t xml:space="preserve">28 апреля  </w:t>
            </w:r>
            <w:r w:rsidRPr="00DF3DD3">
              <w:rPr>
                <w:rFonts w:ascii="Arial" w:hAnsi="Arial" w:cs="Arial"/>
                <w:color w:val="auto"/>
                <w:sz w:val="12"/>
                <w:szCs w:val="12"/>
              </w:rPr>
              <w:tab/>
              <w:t xml:space="preserve">2023  года г. </w:t>
            </w:r>
            <w:proofErr w:type="gramStart"/>
            <w:r w:rsidRPr="00DF3DD3">
              <w:rPr>
                <w:rFonts w:ascii="Arial" w:hAnsi="Arial" w:cs="Arial"/>
                <w:color w:val="auto"/>
                <w:sz w:val="12"/>
                <w:szCs w:val="12"/>
              </w:rPr>
              <w:t>Благодарный</w:t>
            </w:r>
            <w:proofErr w:type="gramEnd"/>
            <w:r w:rsidRPr="00DF3DD3">
              <w:rPr>
                <w:rFonts w:ascii="Arial" w:hAnsi="Arial" w:cs="Arial"/>
                <w:color w:val="auto"/>
                <w:sz w:val="12"/>
                <w:szCs w:val="12"/>
              </w:rPr>
              <w:t xml:space="preserve"> № 469</w:t>
            </w:r>
          </w:p>
        </w:tc>
        <w:tc>
          <w:tcPr>
            <w:tcW w:w="441" w:type="dxa"/>
          </w:tcPr>
          <w:p w:rsidR="001F7200" w:rsidRPr="004349A8" w:rsidRDefault="00AE17DF" w:rsidP="00C90311">
            <w:pPr>
              <w:spacing w:line="160" w:lineRule="exact"/>
              <w:rPr>
                <w:rFonts w:ascii="Arial" w:hAnsi="Arial" w:cs="Arial"/>
                <w:sz w:val="12"/>
                <w:szCs w:val="12"/>
              </w:rPr>
            </w:pPr>
            <w:r>
              <w:rPr>
                <w:rFonts w:ascii="Arial" w:hAnsi="Arial" w:cs="Arial"/>
                <w:sz w:val="12"/>
                <w:szCs w:val="12"/>
              </w:rPr>
              <w:t>15</w:t>
            </w:r>
          </w:p>
        </w:tc>
      </w:tr>
      <w:tr w:rsidR="00D0102E" w:rsidRPr="00930DB9" w:rsidTr="00AE17DF">
        <w:trPr>
          <w:trHeight w:val="78"/>
        </w:trPr>
        <w:tc>
          <w:tcPr>
            <w:tcW w:w="284" w:type="dxa"/>
          </w:tcPr>
          <w:p w:rsidR="00D0102E" w:rsidRPr="00AE17DF" w:rsidRDefault="00D0102E" w:rsidP="00AE17DF">
            <w:pPr>
              <w:pStyle w:val="aff3"/>
              <w:numPr>
                <w:ilvl w:val="0"/>
                <w:numId w:val="48"/>
              </w:numPr>
              <w:spacing w:line="160" w:lineRule="exact"/>
              <w:ind w:left="357" w:hanging="357"/>
              <w:rPr>
                <w:rFonts w:ascii="Arial" w:hAnsi="Arial" w:cs="Arial"/>
                <w:sz w:val="12"/>
                <w:szCs w:val="12"/>
              </w:rPr>
            </w:pPr>
          </w:p>
        </w:tc>
        <w:tc>
          <w:tcPr>
            <w:tcW w:w="3827" w:type="dxa"/>
          </w:tcPr>
          <w:p w:rsidR="00D0102E" w:rsidRPr="00930DB9" w:rsidRDefault="00365C05"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Извещение</w:t>
            </w:r>
            <w:r w:rsidRPr="00365C05">
              <w:rPr>
                <w:rFonts w:ascii="Arial" w:hAnsi="Arial" w:cs="Arial"/>
                <w:color w:val="auto"/>
                <w:sz w:val="12"/>
                <w:szCs w:val="12"/>
              </w:rPr>
              <w:t xml:space="preserve"> о намерении участвовать в конкурсном отборе инициативных проектов муниципальных образований Ставропольского края на 2024 год.</w:t>
            </w:r>
          </w:p>
        </w:tc>
        <w:tc>
          <w:tcPr>
            <w:tcW w:w="441" w:type="dxa"/>
          </w:tcPr>
          <w:p w:rsidR="00D0102E" w:rsidRPr="004349A8" w:rsidRDefault="00AE17DF" w:rsidP="00C90311">
            <w:pPr>
              <w:spacing w:line="160" w:lineRule="exact"/>
              <w:rPr>
                <w:rFonts w:ascii="Arial" w:hAnsi="Arial" w:cs="Arial"/>
                <w:sz w:val="12"/>
                <w:szCs w:val="12"/>
              </w:rPr>
            </w:pPr>
            <w:r>
              <w:rPr>
                <w:rFonts w:ascii="Arial" w:hAnsi="Arial" w:cs="Arial"/>
                <w:sz w:val="12"/>
                <w:szCs w:val="12"/>
              </w:rPr>
              <w:t>16</w:t>
            </w:r>
          </w:p>
        </w:tc>
      </w:tr>
      <w:tr w:rsidR="00D0102E" w:rsidRPr="00930DB9" w:rsidTr="00AE17DF">
        <w:tc>
          <w:tcPr>
            <w:tcW w:w="284" w:type="dxa"/>
          </w:tcPr>
          <w:p w:rsidR="00D0102E" w:rsidRPr="00AE17DF" w:rsidRDefault="00D0102E" w:rsidP="00AE17DF">
            <w:pPr>
              <w:pStyle w:val="aff3"/>
              <w:numPr>
                <w:ilvl w:val="0"/>
                <w:numId w:val="48"/>
              </w:numPr>
              <w:spacing w:line="160" w:lineRule="exact"/>
              <w:ind w:left="357" w:hanging="357"/>
              <w:rPr>
                <w:rFonts w:ascii="Arial" w:hAnsi="Arial" w:cs="Arial"/>
                <w:sz w:val="12"/>
                <w:szCs w:val="12"/>
              </w:rPr>
            </w:pPr>
          </w:p>
        </w:tc>
        <w:tc>
          <w:tcPr>
            <w:tcW w:w="3827" w:type="dxa"/>
          </w:tcPr>
          <w:p w:rsidR="00D0102E" w:rsidRPr="00930DB9" w:rsidRDefault="00487FF3" w:rsidP="00487FF3">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487FF3">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487FF3">
              <w:rPr>
                <w:rFonts w:ascii="Arial" w:hAnsi="Arial" w:cs="Arial"/>
                <w:color w:val="auto"/>
                <w:sz w:val="12"/>
                <w:szCs w:val="12"/>
              </w:rPr>
              <w:t xml:space="preserve">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tc>
        <w:tc>
          <w:tcPr>
            <w:tcW w:w="441" w:type="dxa"/>
          </w:tcPr>
          <w:p w:rsidR="00D0102E" w:rsidRPr="004349A8" w:rsidRDefault="00AE17DF" w:rsidP="00C90311">
            <w:pPr>
              <w:spacing w:line="160" w:lineRule="exact"/>
              <w:rPr>
                <w:rFonts w:ascii="Arial" w:hAnsi="Arial" w:cs="Arial"/>
                <w:sz w:val="12"/>
                <w:szCs w:val="12"/>
              </w:rPr>
            </w:pPr>
            <w:r>
              <w:rPr>
                <w:rFonts w:ascii="Arial" w:hAnsi="Arial" w:cs="Arial"/>
                <w:sz w:val="12"/>
                <w:szCs w:val="12"/>
              </w:rPr>
              <w:t>16</w:t>
            </w:r>
          </w:p>
        </w:tc>
      </w:tr>
      <w:tr w:rsidR="00D0102E" w:rsidRPr="00930DB9" w:rsidTr="00AE17DF">
        <w:tc>
          <w:tcPr>
            <w:tcW w:w="284" w:type="dxa"/>
          </w:tcPr>
          <w:p w:rsidR="00D0102E" w:rsidRPr="00AE17DF" w:rsidRDefault="00D0102E" w:rsidP="00AE17DF">
            <w:pPr>
              <w:pStyle w:val="aff3"/>
              <w:numPr>
                <w:ilvl w:val="0"/>
                <w:numId w:val="48"/>
              </w:numPr>
              <w:spacing w:line="160" w:lineRule="exact"/>
              <w:ind w:left="357" w:hanging="357"/>
              <w:rPr>
                <w:rFonts w:ascii="Arial" w:hAnsi="Arial" w:cs="Arial"/>
                <w:sz w:val="12"/>
                <w:szCs w:val="12"/>
              </w:rPr>
            </w:pPr>
          </w:p>
        </w:tc>
        <w:tc>
          <w:tcPr>
            <w:tcW w:w="3827" w:type="dxa"/>
          </w:tcPr>
          <w:p w:rsidR="00D0102E" w:rsidRPr="00930DB9" w:rsidRDefault="00D63741" w:rsidP="00D6374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D63741">
              <w:rPr>
                <w:rFonts w:ascii="Arial" w:hAnsi="Arial" w:cs="Arial"/>
                <w:color w:val="auto"/>
                <w:sz w:val="12"/>
                <w:szCs w:val="12"/>
              </w:rPr>
              <w:t>о проведении конкурса на включение в кадровый резерв для замещения должностей муниципальной службы в управлении</w:t>
            </w:r>
            <w:proofErr w:type="gramEnd"/>
            <w:r w:rsidRPr="00D63741">
              <w:rPr>
                <w:rFonts w:ascii="Arial" w:hAnsi="Arial" w:cs="Arial"/>
                <w:color w:val="auto"/>
                <w:sz w:val="12"/>
                <w:szCs w:val="12"/>
              </w:rPr>
              <w:t xml:space="preserve"> архитектуры, градостроительства, имущественных и земельных отношений администрации Благодарненского городского округа Ставропольского края</w:t>
            </w:r>
          </w:p>
        </w:tc>
        <w:tc>
          <w:tcPr>
            <w:tcW w:w="441" w:type="dxa"/>
          </w:tcPr>
          <w:p w:rsidR="00D0102E" w:rsidRPr="004349A8" w:rsidRDefault="00AE17DF" w:rsidP="00C90311">
            <w:pPr>
              <w:spacing w:line="160" w:lineRule="exact"/>
              <w:rPr>
                <w:rFonts w:ascii="Arial" w:hAnsi="Arial" w:cs="Arial"/>
                <w:sz w:val="12"/>
                <w:szCs w:val="12"/>
              </w:rPr>
            </w:pPr>
            <w:r>
              <w:rPr>
                <w:rFonts w:ascii="Arial" w:hAnsi="Arial" w:cs="Arial"/>
                <w:sz w:val="12"/>
                <w:szCs w:val="12"/>
              </w:rPr>
              <w:t>18</w:t>
            </w:r>
          </w:p>
        </w:tc>
      </w:tr>
      <w:tr w:rsidR="005E7E7D" w:rsidRPr="00930DB9" w:rsidTr="00AE17DF">
        <w:tc>
          <w:tcPr>
            <w:tcW w:w="284" w:type="dxa"/>
          </w:tcPr>
          <w:p w:rsidR="005E7E7D" w:rsidRPr="00AE17DF" w:rsidRDefault="005E7E7D" w:rsidP="00AE17DF">
            <w:pPr>
              <w:pStyle w:val="aff3"/>
              <w:numPr>
                <w:ilvl w:val="0"/>
                <w:numId w:val="48"/>
              </w:numPr>
              <w:spacing w:line="160" w:lineRule="exact"/>
              <w:ind w:left="357" w:hanging="357"/>
              <w:rPr>
                <w:rFonts w:ascii="Arial" w:hAnsi="Arial" w:cs="Arial"/>
                <w:sz w:val="12"/>
                <w:szCs w:val="12"/>
              </w:rPr>
            </w:pPr>
          </w:p>
        </w:tc>
        <w:tc>
          <w:tcPr>
            <w:tcW w:w="3827" w:type="dxa"/>
          </w:tcPr>
          <w:p w:rsidR="005E7E7D" w:rsidRPr="00930DB9" w:rsidRDefault="00436AFC"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36AFC">
              <w:rPr>
                <w:rFonts w:ascii="Arial" w:hAnsi="Arial" w:cs="Arial"/>
                <w:color w:val="auto"/>
                <w:sz w:val="12"/>
                <w:szCs w:val="12"/>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tc>
        <w:tc>
          <w:tcPr>
            <w:tcW w:w="441" w:type="dxa"/>
          </w:tcPr>
          <w:p w:rsidR="005E7E7D" w:rsidRPr="004349A8" w:rsidRDefault="00AE17DF" w:rsidP="00C90311">
            <w:pPr>
              <w:spacing w:line="160" w:lineRule="exact"/>
              <w:rPr>
                <w:rFonts w:ascii="Arial" w:hAnsi="Arial" w:cs="Arial"/>
                <w:sz w:val="12"/>
                <w:szCs w:val="12"/>
              </w:rPr>
            </w:pPr>
            <w:r>
              <w:rPr>
                <w:rFonts w:ascii="Arial" w:hAnsi="Arial" w:cs="Arial"/>
                <w:sz w:val="12"/>
                <w:szCs w:val="12"/>
              </w:rPr>
              <w:t>23</w:t>
            </w:r>
          </w:p>
        </w:tc>
      </w:tr>
      <w:tr w:rsidR="001B0734" w:rsidRPr="00930DB9" w:rsidTr="00AE17DF">
        <w:tc>
          <w:tcPr>
            <w:tcW w:w="284" w:type="dxa"/>
          </w:tcPr>
          <w:p w:rsidR="001B0734" w:rsidRPr="00AE17DF" w:rsidRDefault="001B0734" w:rsidP="00AE17DF">
            <w:pPr>
              <w:pStyle w:val="aff3"/>
              <w:numPr>
                <w:ilvl w:val="0"/>
                <w:numId w:val="48"/>
              </w:numPr>
              <w:spacing w:line="160" w:lineRule="exact"/>
              <w:ind w:left="357" w:hanging="357"/>
              <w:rPr>
                <w:rFonts w:ascii="Arial" w:hAnsi="Arial" w:cs="Arial"/>
                <w:sz w:val="12"/>
                <w:szCs w:val="12"/>
              </w:rPr>
            </w:pPr>
          </w:p>
        </w:tc>
        <w:tc>
          <w:tcPr>
            <w:tcW w:w="3827" w:type="dxa"/>
          </w:tcPr>
          <w:p w:rsidR="001B0734" w:rsidRPr="00930DB9" w:rsidRDefault="000235FF" w:rsidP="000235FF">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proofErr w:type="gramStart"/>
            <w:r w:rsidRPr="000235FF">
              <w:rPr>
                <w:rFonts w:ascii="Arial" w:hAnsi="Arial" w:cs="Arial"/>
                <w:color w:val="auto"/>
                <w:sz w:val="12"/>
                <w:szCs w:val="12"/>
              </w:rPr>
              <w:t>о проведении конкурса на включение в кадровый резерв для замещения вакантных должностей муниципальной службы в управлении</w:t>
            </w:r>
            <w:proofErr w:type="gramEnd"/>
            <w:r w:rsidRPr="000235FF">
              <w:rPr>
                <w:rFonts w:ascii="Arial" w:hAnsi="Arial" w:cs="Arial"/>
                <w:color w:val="auto"/>
                <w:sz w:val="12"/>
                <w:szCs w:val="12"/>
              </w:rPr>
              <w:t xml:space="preserve"> по делам территорий администрации Благодарненского городского округа Ставропольского края</w:t>
            </w:r>
          </w:p>
        </w:tc>
        <w:tc>
          <w:tcPr>
            <w:tcW w:w="441" w:type="dxa"/>
          </w:tcPr>
          <w:p w:rsidR="001B0734" w:rsidRPr="004349A8" w:rsidRDefault="00AE17DF" w:rsidP="00C90311">
            <w:pPr>
              <w:spacing w:line="160" w:lineRule="exact"/>
              <w:rPr>
                <w:rFonts w:ascii="Arial" w:hAnsi="Arial" w:cs="Arial"/>
                <w:sz w:val="12"/>
                <w:szCs w:val="12"/>
              </w:rPr>
            </w:pPr>
            <w:r>
              <w:rPr>
                <w:rFonts w:ascii="Arial" w:hAnsi="Arial" w:cs="Arial"/>
                <w:sz w:val="12"/>
                <w:szCs w:val="12"/>
              </w:rPr>
              <w:t>29</w:t>
            </w:r>
          </w:p>
        </w:tc>
      </w:tr>
      <w:tr w:rsidR="00FF550D" w:rsidRPr="00930DB9" w:rsidTr="00AE17DF">
        <w:tc>
          <w:tcPr>
            <w:tcW w:w="284" w:type="dxa"/>
          </w:tcPr>
          <w:p w:rsidR="00FF550D" w:rsidRPr="00AE17DF" w:rsidRDefault="00FF550D" w:rsidP="00AE17DF">
            <w:pPr>
              <w:pStyle w:val="aff3"/>
              <w:numPr>
                <w:ilvl w:val="0"/>
                <w:numId w:val="48"/>
              </w:numPr>
              <w:spacing w:line="160" w:lineRule="exact"/>
              <w:ind w:left="357" w:hanging="357"/>
              <w:rPr>
                <w:rFonts w:ascii="Arial" w:hAnsi="Arial" w:cs="Arial"/>
                <w:sz w:val="12"/>
                <w:szCs w:val="12"/>
              </w:rPr>
            </w:pPr>
          </w:p>
        </w:tc>
        <w:tc>
          <w:tcPr>
            <w:tcW w:w="3827" w:type="dxa"/>
          </w:tcPr>
          <w:p w:rsidR="00FF550D" w:rsidRPr="00FF550D" w:rsidRDefault="00FF550D" w:rsidP="00FF550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F550D">
              <w:rPr>
                <w:rFonts w:ascii="Arial" w:hAnsi="Arial" w:cs="Arial"/>
                <w:color w:val="auto"/>
                <w:sz w:val="12"/>
                <w:szCs w:val="12"/>
              </w:rPr>
              <w:t>«Отчет о реализации инициативных проектов</w:t>
            </w:r>
          </w:p>
          <w:p w:rsidR="00FF550D" w:rsidRDefault="00FF550D" w:rsidP="00FF550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F550D">
              <w:rPr>
                <w:rFonts w:ascii="Arial" w:hAnsi="Arial" w:cs="Arial"/>
                <w:color w:val="auto"/>
                <w:sz w:val="12"/>
                <w:szCs w:val="12"/>
              </w:rPr>
              <w:t>Благодарненского городского округа Ставропольского края в 2023 году»</w:t>
            </w:r>
          </w:p>
        </w:tc>
        <w:tc>
          <w:tcPr>
            <w:tcW w:w="441" w:type="dxa"/>
          </w:tcPr>
          <w:p w:rsidR="00FF550D" w:rsidRDefault="00AE17DF" w:rsidP="00C90311">
            <w:pPr>
              <w:spacing w:line="160" w:lineRule="exact"/>
              <w:rPr>
                <w:rFonts w:ascii="Arial" w:hAnsi="Arial" w:cs="Arial"/>
                <w:sz w:val="12"/>
                <w:szCs w:val="12"/>
              </w:rPr>
            </w:pPr>
            <w:r>
              <w:rPr>
                <w:rFonts w:ascii="Arial" w:hAnsi="Arial" w:cs="Arial"/>
                <w:sz w:val="12"/>
                <w:szCs w:val="12"/>
              </w:rPr>
              <w:t>31</w:t>
            </w:r>
            <w:bookmarkStart w:id="0" w:name="_GoBack"/>
            <w:bookmarkEnd w:id="0"/>
          </w:p>
        </w:tc>
      </w:tr>
    </w:tbl>
    <w:p w:rsidR="00CE24FB" w:rsidRDefault="00CE24FB" w:rsidP="004E4B5C">
      <w:pPr>
        <w:ind w:left="-142"/>
        <w:jc w:val="both"/>
        <w:rPr>
          <w:rFonts w:ascii="Arial" w:hAnsi="Arial" w:cs="Arial"/>
          <w:color w:val="auto"/>
          <w:sz w:val="12"/>
          <w:szCs w:val="12"/>
        </w:rPr>
      </w:pPr>
    </w:p>
    <w:p w:rsidR="00095A5A" w:rsidRDefault="00095A5A"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Pr="00AE17DF" w:rsidRDefault="00AE17DF" w:rsidP="00AE17DF">
      <w:pPr>
        <w:spacing w:line="180" w:lineRule="exact"/>
        <w:ind w:left="-142"/>
        <w:jc w:val="center"/>
        <w:rPr>
          <w:rFonts w:ascii="Arial" w:hAnsi="Arial" w:cs="Arial"/>
          <w:color w:val="auto"/>
          <w:sz w:val="18"/>
          <w:szCs w:val="18"/>
        </w:rPr>
      </w:pPr>
      <w:r w:rsidRPr="00AE17DF">
        <w:rPr>
          <w:rFonts w:ascii="Arial" w:hAnsi="Arial" w:cs="Arial"/>
          <w:color w:val="auto"/>
          <w:sz w:val="18"/>
          <w:szCs w:val="18"/>
        </w:rPr>
        <w:t>СОВЕТ ДЕПУТАТОВ БЛАГОДАРНЕНСКОГО ГОРОДСКОГО ОКРУГА</w:t>
      </w:r>
    </w:p>
    <w:p w:rsidR="00AE17DF" w:rsidRPr="00AE17DF" w:rsidRDefault="00AE17DF" w:rsidP="00AE17DF">
      <w:pPr>
        <w:spacing w:line="180" w:lineRule="exact"/>
        <w:ind w:left="-142"/>
        <w:jc w:val="center"/>
        <w:rPr>
          <w:rFonts w:ascii="Arial" w:hAnsi="Arial" w:cs="Arial"/>
          <w:color w:val="auto"/>
          <w:sz w:val="18"/>
          <w:szCs w:val="18"/>
        </w:rPr>
      </w:pPr>
      <w:r w:rsidRPr="00AE17DF">
        <w:rPr>
          <w:rFonts w:ascii="Arial" w:hAnsi="Arial" w:cs="Arial"/>
          <w:color w:val="auto"/>
          <w:sz w:val="18"/>
          <w:szCs w:val="18"/>
        </w:rPr>
        <w:t>СТАВРОПОЛЬСКОГО КРАЯ ВТОРОГО СОЗЫВА</w:t>
      </w:r>
    </w:p>
    <w:p w:rsidR="00AE17DF" w:rsidRPr="00AE17DF" w:rsidRDefault="00AE17DF" w:rsidP="00AE17DF">
      <w:pPr>
        <w:spacing w:line="180" w:lineRule="exact"/>
        <w:ind w:left="-142"/>
        <w:jc w:val="center"/>
        <w:rPr>
          <w:rFonts w:ascii="Arial" w:hAnsi="Arial" w:cs="Arial"/>
          <w:color w:val="auto"/>
          <w:sz w:val="18"/>
          <w:szCs w:val="18"/>
        </w:rPr>
      </w:pPr>
    </w:p>
    <w:p w:rsidR="00AE17DF" w:rsidRPr="00AE17DF" w:rsidRDefault="00AE17DF" w:rsidP="00AE17DF">
      <w:pPr>
        <w:spacing w:line="180" w:lineRule="exact"/>
        <w:ind w:left="-142"/>
        <w:jc w:val="center"/>
        <w:rPr>
          <w:rFonts w:ascii="Arial" w:hAnsi="Arial" w:cs="Arial"/>
          <w:color w:val="auto"/>
          <w:sz w:val="18"/>
          <w:szCs w:val="18"/>
        </w:rPr>
      </w:pPr>
      <w:r w:rsidRPr="00AE17DF">
        <w:rPr>
          <w:rFonts w:ascii="Arial" w:hAnsi="Arial" w:cs="Arial"/>
          <w:color w:val="auto"/>
          <w:sz w:val="18"/>
          <w:szCs w:val="18"/>
        </w:rPr>
        <w:t>РЕШЕНИЕ</w:t>
      </w:r>
    </w:p>
    <w:p w:rsidR="00AE17DF" w:rsidRPr="00AE17DF" w:rsidRDefault="00AE17DF" w:rsidP="00AE17DF">
      <w:pPr>
        <w:spacing w:line="180" w:lineRule="exact"/>
        <w:rPr>
          <w:rFonts w:ascii="Arial" w:hAnsi="Arial" w:cs="Arial"/>
          <w:color w:val="auto"/>
          <w:sz w:val="18"/>
          <w:szCs w:val="18"/>
        </w:rPr>
      </w:pPr>
    </w:p>
    <w:p w:rsidR="00AE17DF" w:rsidRPr="00AE17DF" w:rsidRDefault="00AE17DF" w:rsidP="00AE17DF">
      <w:pPr>
        <w:spacing w:line="180" w:lineRule="exact"/>
        <w:ind w:left="-142"/>
        <w:jc w:val="center"/>
        <w:rPr>
          <w:rFonts w:ascii="Arial" w:hAnsi="Arial" w:cs="Arial"/>
          <w:color w:val="auto"/>
          <w:sz w:val="18"/>
          <w:szCs w:val="18"/>
        </w:rPr>
      </w:pPr>
      <w:r w:rsidRPr="00AE17DF">
        <w:rPr>
          <w:rFonts w:ascii="Arial" w:hAnsi="Arial" w:cs="Arial"/>
          <w:color w:val="auto"/>
          <w:sz w:val="18"/>
          <w:szCs w:val="18"/>
        </w:rPr>
        <w:t>02 мая 2023 года</w:t>
      </w:r>
      <w:r w:rsidRPr="00AE17DF">
        <w:rPr>
          <w:rFonts w:ascii="Arial" w:hAnsi="Arial" w:cs="Arial"/>
          <w:color w:val="auto"/>
          <w:sz w:val="18"/>
          <w:szCs w:val="18"/>
        </w:rPr>
        <w:tab/>
        <w:t>г.</w:t>
      </w:r>
      <w:r>
        <w:rPr>
          <w:rFonts w:ascii="Arial" w:hAnsi="Arial" w:cs="Arial"/>
          <w:color w:val="auto"/>
          <w:sz w:val="18"/>
          <w:szCs w:val="18"/>
        </w:rPr>
        <w:t xml:space="preserve">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70</w:t>
      </w:r>
    </w:p>
    <w:p w:rsidR="00AE17DF" w:rsidRPr="00AE17DF" w:rsidRDefault="00AE17DF" w:rsidP="00AE17DF">
      <w:pPr>
        <w:ind w:left="-142"/>
        <w:jc w:val="both"/>
        <w:rPr>
          <w:rFonts w:ascii="Arial" w:hAnsi="Arial" w:cs="Arial"/>
          <w:color w:val="auto"/>
          <w:sz w:val="12"/>
          <w:szCs w:val="12"/>
        </w:rPr>
      </w:pP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О внесении изменений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w:t>
      </w:r>
    </w:p>
    <w:p w:rsidR="00AE17DF" w:rsidRP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В соответствии с главой 31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AE17DF" w:rsidRP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РЕШИЛ:</w:t>
      </w:r>
    </w:p>
    <w:p w:rsidR="00AE17DF" w:rsidRP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lastRenderedPageBreak/>
        <w:t>1.</w:t>
      </w:r>
      <w:r w:rsidRPr="00AE17DF">
        <w:rPr>
          <w:rFonts w:ascii="Arial" w:hAnsi="Arial" w:cs="Arial"/>
          <w:color w:val="auto"/>
          <w:sz w:val="18"/>
          <w:szCs w:val="18"/>
        </w:rPr>
        <w:tab/>
        <w:t>Внести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 следующие изменения:</w:t>
      </w: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абзацы 1 – 3 пункта 5.6 части 5 изложить в следующей редакции:</w:t>
      </w: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 xml:space="preserve">«5.6. </w:t>
      </w:r>
      <w:proofErr w:type="gramStart"/>
      <w:r w:rsidRPr="00AE17DF">
        <w:rPr>
          <w:rFonts w:ascii="Arial" w:hAnsi="Arial" w:cs="Arial"/>
          <w:color w:val="auto"/>
          <w:sz w:val="18"/>
          <w:szCs w:val="18"/>
        </w:rPr>
        <w:t>Граждан, проходящих (проходивших)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лиц, проходящих (проходивших) службу в войсках национальной гвардии Российской Федерации и имеющих (имевших) специальные звания полиции, принимающих (принимавших) участие в специальной военной операции, проводимой на территориях Украины, Донецкой Народной Республики и Луганской Народной Республики с 24</w:t>
      </w:r>
      <w:proofErr w:type="gramEnd"/>
      <w:r w:rsidRPr="00AE17DF">
        <w:rPr>
          <w:rFonts w:ascii="Arial" w:hAnsi="Arial" w:cs="Arial"/>
          <w:color w:val="auto"/>
          <w:sz w:val="18"/>
          <w:szCs w:val="18"/>
        </w:rPr>
        <w:t xml:space="preserve"> февраля 2022 года, а также на территориях Запорожской области и Херсонской области с 30 сентября 2022 года (далее - специальная военная операция), либо их супруга (супруг);</w:t>
      </w: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граждан,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и участвующих (участвовавших) в специальной военной операции, либо их супруга (супруг);</w:t>
      </w:r>
    </w:p>
    <w:p w:rsidR="00AE17DF" w:rsidRP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либо их супруга (супруг)</w:t>
      </w:r>
      <w:proofErr w:type="gramStart"/>
      <w:r w:rsidRPr="00AE17DF">
        <w:rPr>
          <w:rFonts w:ascii="Arial" w:hAnsi="Arial" w:cs="Arial"/>
          <w:color w:val="auto"/>
          <w:sz w:val="18"/>
          <w:szCs w:val="18"/>
        </w:rPr>
        <w:t>;»</w:t>
      </w:r>
      <w:proofErr w:type="gramEnd"/>
      <w:r w:rsidRPr="00AE17DF">
        <w:rPr>
          <w:rFonts w:ascii="Arial" w:hAnsi="Arial" w:cs="Arial"/>
          <w:color w:val="auto"/>
          <w:sz w:val="18"/>
          <w:szCs w:val="18"/>
        </w:rPr>
        <w:t>.</w:t>
      </w:r>
    </w:p>
    <w:p w:rsidR="00AE17DF" w:rsidRPr="00AE17DF" w:rsidRDefault="00AE17DF" w:rsidP="00AE17DF">
      <w:pPr>
        <w:spacing w:line="180" w:lineRule="exact"/>
        <w:ind w:left="-142" w:firstLine="142"/>
        <w:jc w:val="both"/>
        <w:rPr>
          <w:rFonts w:ascii="Arial" w:hAnsi="Arial" w:cs="Arial"/>
          <w:color w:val="auto"/>
          <w:sz w:val="18"/>
          <w:szCs w:val="18"/>
        </w:rPr>
      </w:pPr>
    </w:p>
    <w:p w:rsidR="00AE17DF" w:rsidRDefault="00AE17DF" w:rsidP="00AE17DF">
      <w:pPr>
        <w:spacing w:line="180" w:lineRule="exact"/>
        <w:ind w:left="-142" w:firstLine="142"/>
        <w:jc w:val="both"/>
        <w:rPr>
          <w:rFonts w:ascii="Arial" w:hAnsi="Arial" w:cs="Arial"/>
          <w:color w:val="auto"/>
          <w:sz w:val="18"/>
          <w:szCs w:val="18"/>
        </w:rPr>
      </w:pPr>
      <w:r w:rsidRPr="00AE17DF">
        <w:rPr>
          <w:rFonts w:ascii="Arial" w:hAnsi="Arial" w:cs="Arial"/>
          <w:color w:val="auto"/>
          <w:sz w:val="18"/>
          <w:szCs w:val="18"/>
        </w:rPr>
        <w:t>2. Настоящее решение вступает в силу со дня официального опубликования.</w:t>
      </w:r>
    </w:p>
    <w:p w:rsidR="00AE17DF" w:rsidRDefault="00AE17DF" w:rsidP="00AE17DF">
      <w:pPr>
        <w:spacing w:line="180" w:lineRule="exact"/>
        <w:ind w:left="-142" w:firstLine="142"/>
        <w:jc w:val="both"/>
        <w:rPr>
          <w:rFonts w:ascii="Arial" w:hAnsi="Arial" w:cs="Arial"/>
          <w:color w:val="auto"/>
          <w:sz w:val="18"/>
          <w:szCs w:val="18"/>
        </w:rPr>
      </w:pPr>
    </w:p>
    <w:p w:rsidR="00AE17DF" w:rsidRPr="00AE17DF" w:rsidRDefault="00AE17DF" w:rsidP="00AE17DF">
      <w:pPr>
        <w:spacing w:line="180" w:lineRule="exact"/>
        <w:ind w:left="-142" w:firstLine="142"/>
        <w:jc w:val="both"/>
        <w:rPr>
          <w:rFonts w:ascii="Arial" w:hAnsi="Arial" w:cs="Arial"/>
          <w:color w:val="auto"/>
          <w:sz w:val="18"/>
          <w:szCs w:val="18"/>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tbl>
      <w:tblPr>
        <w:tblW w:w="0" w:type="auto"/>
        <w:tblLook w:val="04A0" w:firstRow="1" w:lastRow="0" w:firstColumn="1" w:lastColumn="0" w:noHBand="0" w:noVBand="1"/>
      </w:tblPr>
      <w:tblGrid>
        <w:gridCol w:w="2411"/>
        <w:gridCol w:w="2233"/>
      </w:tblGrid>
      <w:tr w:rsidR="00AE17DF" w:rsidRPr="00AE17DF" w:rsidTr="00AE17DF">
        <w:trPr>
          <w:trHeight w:val="1994"/>
        </w:trPr>
        <w:tc>
          <w:tcPr>
            <w:tcW w:w="2411" w:type="dxa"/>
            <w:shd w:val="clear" w:color="auto" w:fill="auto"/>
          </w:tcPr>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Председатель Совета депутатов</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 xml:space="preserve">Благодарненского городского      </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округа Ставропольского края</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 xml:space="preserve">                                          </w:t>
            </w:r>
          </w:p>
          <w:p w:rsidR="00AE17DF" w:rsidRPr="00AE17DF" w:rsidRDefault="00AE17DF" w:rsidP="00AE17DF">
            <w:pPr>
              <w:spacing w:line="180" w:lineRule="exact"/>
              <w:jc w:val="both"/>
              <w:rPr>
                <w:rFonts w:ascii="Arial" w:hAnsi="Arial" w:cs="Arial"/>
                <w:color w:val="auto"/>
                <w:sz w:val="18"/>
                <w:szCs w:val="18"/>
              </w:rPr>
            </w:pPr>
          </w:p>
          <w:p w:rsidR="00AE17DF" w:rsidRPr="00AE17DF" w:rsidRDefault="00AE17DF" w:rsidP="00AE17DF">
            <w:pPr>
              <w:spacing w:line="180" w:lineRule="exact"/>
              <w:jc w:val="both"/>
              <w:rPr>
                <w:rFonts w:ascii="Arial" w:hAnsi="Arial" w:cs="Arial"/>
                <w:color w:val="auto"/>
                <w:sz w:val="18"/>
                <w:szCs w:val="18"/>
              </w:rPr>
            </w:pPr>
          </w:p>
          <w:p w:rsidR="00AE17DF" w:rsidRPr="00AE17DF" w:rsidRDefault="00AE17DF" w:rsidP="00AE17DF">
            <w:pPr>
              <w:spacing w:line="180" w:lineRule="exact"/>
              <w:jc w:val="both"/>
              <w:rPr>
                <w:rFonts w:ascii="Arial" w:hAnsi="Arial" w:cs="Arial"/>
                <w:color w:val="auto"/>
                <w:sz w:val="18"/>
                <w:szCs w:val="18"/>
              </w:rPr>
            </w:pPr>
          </w:p>
          <w:p w:rsid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 xml:space="preserve"> </w:t>
            </w:r>
          </w:p>
          <w:p w:rsidR="00AE17DF" w:rsidRPr="00AE17DF" w:rsidRDefault="00AE17DF" w:rsidP="00AE17DF">
            <w:pPr>
              <w:spacing w:line="180" w:lineRule="exact"/>
              <w:jc w:val="both"/>
              <w:rPr>
                <w:rFonts w:ascii="Arial" w:hAnsi="Arial" w:cs="Arial"/>
                <w:color w:val="auto"/>
                <w:sz w:val="18"/>
                <w:szCs w:val="18"/>
              </w:rPr>
            </w:pPr>
            <w:r>
              <w:rPr>
                <w:rFonts w:ascii="Arial" w:hAnsi="Arial" w:cs="Arial"/>
                <w:color w:val="auto"/>
                <w:sz w:val="18"/>
                <w:szCs w:val="18"/>
              </w:rPr>
              <w:t xml:space="preserve">             </w:t>
            </w:r>
            <w:r w:rsidRPr="00AE17DF">
              <w:rPr>
                <w:rFonts w:ascii="Arial" w:hAnsi="Arial" w:cs="Arial"/>
                <w:color w:val="auto"/>
                <w:sz w:val="18"/>
                <w:szCs w:val="18"/>
              </w:rPr>
              <w:t xml:space="preserve">А.Г. Гучмазов                                                           </w:t>
            </w:r>
          </w:p>
        </w:tc>
        <w:tc>
          <w:tcPr>
            <w:tcW w:w="2233" w:type="dxa"/>
            <w:shd w:val="clear" w:color="auto" w:fill="auto"/>
          </w:tcPr>
          <w:p w:rsidR="00AE17DF" w:rsidRPr="00AE17DF" w:rsidRDefault="00AE17DF" w:rsidP="00AE17DF">
            <w:pPr>
              <w:spacing w:line="180" w:lineRule="exact"/>
              <w:jc w:val="both"/>
              <w:rPr>
                <w:rFonts w:ascii="Arial" w:hAnsi="Arial" w:cs="Arial"/>
                <w:color w:val="auto"/>
                <w:sz w:val="18"/>
                <w:szCs w:val="18"/>
              </w:rPr>
            </w:pPr>
            <w:proofErr w:type="gramStart"/>
            <w:r w:rsidRPr="00AE17DF">
              <w:rPr>
                <w:rFonts w:ascii="Arial" w:hAnsi="Arial" w:cs="Arial"/>
                <w:color w:val="auto"/>
                <w:sz w:val="18"/>
                <w:szCs w:val="18"/>
              </w:rPr>
              <w:t>Исполняющий</w:t>
            </w:r>
            <w:proofErr w:type="gramEnd"/>
            <w:r w:rsidRPr="00AE17DF">
              <w:rPr>
                <w:rFonts w:ascii="Arial" w:hAnsi="Arial" w:cs="Arial"/>
                <w:color w:val="auto"/>
                <w:sz w:val="18"/>
                <w:szCs w:val="18"/>
              </w:rPr>
              <w:t xml:space="preserve"> полномочия Главы </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Благодарненского городского округа</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Ставропольского края,</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первый заместитель главы администрации</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Благодарненского городского округа</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Ставропольского края</w:t>
            </w:r>
          </w:p>
          <w:p w:rsidR="00AE17DF" w:rsidRPr="00AE17DF" w:rsidRDefault="00AE17DF" w:rsidP="00AE17DF">
            <w:pPr>
              <w:spacing w:line="180" w:lineRule="exact"/>
              <w:jc w:val="both"/>
              <w:rPr>
                <w:rFonts w:ascii="Arial" w:hAnsi="Arial" w:cs="Arial"/>
                <w:color w:val="auto"/>
                <w:sz w:val="18"/>
                <w:szCs w:val="18"/>
              </w:rPr>
            </w:pPr>
            <w:r w:rsidRPr="00AE17DF">
              <w:rPr>
                <w:rFonts w:ascii="Arial" w:hAnsi="Arial" w:cs="Arial"/>
                <w:color w:val="auto"/>
                <w:sz w:val="18"/>
                <w:szCs w:val="18"/>
              </w:rPr>
              <w:t xml:space="preserve">                                     </w:t>
            </w:r>
            <w:r>
              <w:rPr>
                <w:rFonts w:ascii="Arial" w:hAnsi="Arial" w:cs="Arial"/>
                <w:color w:val="auto"/>
                <w:sz w:val="18"/>
                <w:szCs w:val="18"/>
              </w:rPr>
              <w:t xml:space="preserve">                                          </w:t>
            </w:r>
            <w:r w:rsidRPr="00AE17DF">
              <w:rPr>
                <w:rFonts w:ascii="Arial" w:hAnsi="Arial" w:cs="Arial"/>
                <w:color w:val="auto"/>
                <w:sz w:val="18"/>
                <w:szCs w:val="18"/>
              </w:rPr>
              <w:t>Н.Д. Федюнина</w:t>
            </w:r>
          </w:p>
          <w:p w:rsidR="00AE17DF" w:rsidRPr="00AE17DF" w:rsidRDefault="00AE17DF" w:rsidP="00AE17DF">
            <w:pPr>
              <w:spacing w:line="180" w:lineRule="exact"/>
              <w:jc w:val="both"/>
              <w:rPr>
                <w:rFonts w:ascii="Arial" w:hAnsi="Arial" w:cs="Arial"/>
                <w:color w:val="auto"/>
                <w:sz w:val="18"/>
                <w:szCs w:val="18"/>
              </w:rPr>
            </w:pPr>
          </w:p>
        </w:tc>
      </w:tr>
    </w:tbl>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AE17DF" w:rsidRDefault="00AE17DF" w:rsidP="004E4B5C">
      <w:pPr>
        <w:ind w:left="-142"/>
        <w:jc w:val="both"/>
        <w:rPr>
          <w:rFonts w:ascii="Arial" w:hAnsi="Arial" w:cs="Arial"/>
          <w:color w:val="auto"/>
          <w:sz w:val="12"/>
          <w:szCs w:val="12"/>
        </w:rPr>
      </w:pPr>
    </w:p>
    <w:p w:rsidR="00095A5A" w:rsidRDefault="00095A5A" w:rsidP="004E4B5C">
      <w:pPr>
        <w:ind w:left="-142"/>
        <w:jc w:val="both"/>
        <w:rPr>
          <w:rFonts w:ascii="Arial" w:hAnsi="Arial" w:cs="Arial"/>
          <w:color w:val="auto"/>
          <w:sz w:val="12"/>
          <w:szCs w:val="12"/>
        </w:rPr>
      </w:pPr>
    </w:p>
    <w:p w:rsidR="00AE17DF" w:rsidRDefault="00AE17DF" w:rsidP="00DF3DD3">
      <w:pPr>
        <w:spacing w:line="180" w:lineRule="exact"/>
        <w:ind w:left="-142" w:firstLine="284"/>
        <w:jc w:val="center"/>
        <w:rPr>
          <w:rFonts w:ascii="Arial" w:hAnsi="Arial" w:cs="Arial"/>
          <w:color w:val="auto"/>
          <w:sz w:val="18"/>
          <w:szCs w:val="18"/>
        </w:rPr>
      </w:pPr>
    </w:p>
    <w:p w:rsidR="00AE17DF" w:rsidRDefault="00AE17DF" w:rsidP="00DF3DD3">
      <w:pPr>
        <w:spacing w:line="180" w:lineRule="exact"/>
        <w:ind w:left="-142" w:firstLine="284"/>
        <w:jc w:val="center"/>
        <w:rPr>
          <w:rFonts w:ascii="Arial" w:hAnsi="Arial" w:cs="Arial"/>
          <w:color w:val="auto"/>
          <w:sz w:val="18"/>
          <w:szCs w:val="18"/>
        </w:rPr>
      </w:pPr>
    </w:p>
    <w:p w:rsidR="00095A5A" w:rsidRPr="00095A5A" w:rsidRDefault="00DF3DD3" w:rsidP="00DF3DD3">
      <w:pPr>
        <w:spacing w:line="180" w:lineRule="exact"/>
        <w:ind w:left="-142" w:firstLine="284"/>
        <w:jc w:val="center"/>
        <w:rPr>
          <w:rFonts w:ascii="Arial" w:hAnsi="Arial" w:cs="Arial"/>
          <w:color w:val="auto"/>
          <w:sz w:val="18"/>
          <w:szCs w:val="18"/>
        </w:rPr>
      </w:pPr>
      <w:r>
        <w:rPr>
          <w:rFonts w:ascii="Arial" w:hAnsi="Arial" w:cs="Arial"/>
          <w:color w:val="auto"/>
          <w:sz w:val="18"/>
          <w:szCs w:val="18"/>
        </w:rPr>
        <w:lastRenderedPageBreak/>
        <w:t>ПОСТАНОВЛЕНИЕ</w:t>
      </w:r>
    </w:p>
    <w:p w:rsidR="00095A5A" w:rsidRPr="00095A5A" w:rsidRDefault="00095A5A" w:rsidP="00095A5A">
      <w:pPr>
        <w:spacing w:line="180" w:lineRule="exact"/>
        <w:ind w:left="-142" w:firstLine="284"/>
        <w:jc w:val="center"/>
        <w:rPr>
          <w:rFonts w:ascii="Arial" w:hAnsi="Arial" w:cs="Arial"/>
          <w:color w:val="auto"/>
          <w:sz w:val="18"/>
          <w:szCs w:val="18"/>
        </w:rPr>
      </w:pPr>
      <w:r w:rsidRPr="00095A5A">
        <w:rPr>
          <w:rFonts w:ascii="Arial" w:hAnsi="Arial" w:cs="Arial"/>
          <w:color w:val="auto"/>
          <w:sz w:val="18"/>
          <w:szCs w:val="18"/>
        </w:rPr>
        <w:t>АДМИНИСТРАЦИИ БЛАГОДАРНЕНСКОГО ГОРОДСКОГО ОКРУГА  СТАВРОПОЛЬСКОГО КРАЯ</w:t>
      </w:r>
    </w:p>
    <w:p w:rsidR="00095A5A" w:rsidRPr="00095A5A" w:rsidRDefault="00095A5A" w:rsidP="00095A5A">
      <w:pPr>
        <w:spacing w:line="180" w:lineRule="exact"/>
        <w:ind w:left="-142" w:firstLine="284"/>
        <w:jc w:val="center"/>
        <w:rPr>
          <w:rFonts w:ascii="Arial" w:hAnsi="Arial" w:cs="Arial"/>
          <w:color w:val="auto"/>
          <w:sz w:val="18"/>
          <w:szCs w:val="18"/>
        </w:rPr>
      </w:pPr>
      <w:r>
        <w:rPr>
          <w:rFonts w:ascii="Arial" w:hAnsi="Arial" w:cs="Arial"/>
          <w:color w:val="auto"/>
          <w:sz w:val="18"/>
          <w:szCs w:val="18"/>
        </w:rPr>
        <w:t>2 7апреля  2023  года</w:t>
      </w:r>
      <w:r>
        <w:rPr>
          <w:rFonts w:ascii="Arial" w:hAnsi="Arial" w:cs="Arial"/>
          <w:color w:val="auto"/>
          <w:sz w:val="18"/>
          <w:szCs w:val="18"/>
        </w:rPr>
        <w:tab/>
        <w:t xml:space="preserve">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w:t>
      </w:r>
      <w:r w:rsidRPr="00095A5A">
        <w:rPr>
          <w:rFonts w:ascii="Arial" w:hAnsi="Arial" w:cs="Arial"/>
          <w:color w:val="auto"/>
          <w:sz w:val="18"/>
          <w:szCs w:val="18"/>
        </w:rPr>
        <w:t>466</w:t>
      </w:r>
    </w:p>
    <w:p w:rsidR="00095A5A" w:rsidRPr="00095A5A" w:rsidRDefault="00095A5A" w:rsidP="00095A5A">
      <w:pPr>
        <w:spacing w:line="180" w:lineRule="exact"/>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r w:rsidRPr="00095A5A">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w:t>
      </w:r>
    </w:p>
    <w:p w:rsidR="00095A5A" w:rsidRPr="00095A5A" w:rsidRDefault="00095A5A" w:rsidP="00095A5A">
      <w:pPr>
        <w:spacing w:line="180" w:lineRule="exact"/>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proofErr w:type="gramStart"/>
      <w:r w:rsidRPr="00095A5A">
        <w:rPr>
          <w:rFonts w:ascii="Arial" w:hAnsi="Arial" w:cs="Arial"/>
          <w:color w:val="auto"/>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w:t>
      </w:r>
      <w:proofErr w:type="gramEnd"/>
      <w:r w:rsidRPr="00095A5A">
        <w:rPr>
          <w:rFonts w:ascii="Arial" w:hAnsi="Arial" w:cs="Arial"/>
          <w:color w:val="auto"/>
          <w:sz w:val="18"/>
          <w:szCs w:val="18"/>
        </w:rPr>
        <w:t xml:space="preserve"> </w:t>
      </w:r>
      <w:proofErr w:type="gramStart"/>
      <w:r w:rsidRPr="00095A5A">
        <w:rPr>
          <w:rFonts w:ascii="Arial" w:hAnsi="Arial" w:cs="Arial"/>
          <w:color w:val="auto"/>
          <w:sz w:val="18"/>
          <w:szCs w:val="18"/>
        </w:rPr>
        <w:t>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095A5A">
        <w:rPr>
          <w:rFonts w:ascii="Arial" w:hAnsi="Arial" w:cs="Arial"/>
          <w:color w:val="auto"/>
          <w:sz w:val="18"/>
          <w:szCs w:val="18"/>
        </w:rPr>
        <w:t xml:space="preserve"> Благодарненского городского округа Ставропольского края </w:t>
      </w:r>
    </w:p>
    <w:p w:rsidR="00095A5A" w:rsidRPr="00095A5A" w:rsidRDefault="00095A5A" w:rsidP="00095A5A">
      <w:pPr>
        <w:spacing w:line="180" w:lineRule="exact"/>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r>
        <w:rPr>
          <w:rFonts w:ascii="Arial" w:hAnsi="Arial" w:cs="Arial"/>
          <w:color w:val="auto"/>
          <w:sz w:val="18"/>
          <w:szCs w:val="18"/>
        </w:rPr>
        <w:t>ПОСТАНОВЛЯЕТ:</w:t>
      </w:r>
    </w:p>
    <w:p w:rsidR="00095A5A" w:rsidRPr="00095A5A" w:rsidRDefault="00095A5A" w:rsidP="00095A5A">
      <w:pPr>
        <w:spacing w:line="180" w:lineRule="exact"/>
        <w:ind w:left="-142" w:firstLine="284"/>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r w:rsidRPr="00095A5A">
        <w:rPr>
          <w:rFonts w:ascii="Arial" w:hAnsi="Arial" w:cs="Arial"/>
          <w:color w:val="auto"/>
          <w:sz w:val="18"/>
          <w:szCs w:val="18"/>
        </w:rPr>
        <w:t>1.</w:t>
      </w:r>
      <w:r w:rsidRPr="00095A5A">
        <w:rPr>
          <w:rFonts w:ascii="Arial" w:hAnsi="Arial" w:cs="Arial"/>
          <w:color w:val="auto"/>
          <w:sz w:val="18"/>
          <w:szCs w:val="18"/>
        </w:rPr>
        <w:tab/>
      </w:r>
      <w:proofErr w:type="gramStart"/>
      <w:r w:rsidRPr="00095A5A">
        <w:rPr>
          <w:rFonts w:ascii="Arial" w:hAnsi="Arial" w:cs="Arial"/>
          <w:color w:val="auto"/>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20 февраля 2023</w:t>
      </w:r>
      <w:proofErr w:type="gramEnd"/>
      <w:r w:rsidRPr="00095A5A">
        <w:rPr>
          <w:rFonts w:ascii="Arial" w:hAnsi="Arial" w:cs="Arial"/>
          <w:color w:val="auto"/>
          <w:sz w:val="18"/>
          <w:szCs w:val="18"/>
        </w:rPr>
        <w:t xml:space="preserve"> года № 193).</w:t>
      </w:r>
    </w:p>
    <w:p w:rsidR="00095A5A" w:rsidRPr="00095A5A" w:rsidRDefault="00095A5A" w:rsidP="00095A5A">
      <w:pPr>
        <w:spacing w:line="180" w:lineRule="exact"/>
        <w:ind w:left="-142" w:firstLine="284"/>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r w:rsidRPr="00095A5A">
        <w:rPr>
          <w:rFonts w:ascii="Arial" w:hAnsi="Arial" w:cs="Arial"/>
          <w:color w:val="auto"/>
          <w:sz w:val="18"/>
          <w:szCs w:val="18"/>
        </w:rPr>
        <w:t xml:space="preserve">2. </w:t>
      </w:r>
      <w:proofErr w:type="gramStart"/>
      <w:r w:rsidRPr="00095A5A">
        <w:rPr>
          <w:rFonts w:ascii="Arial" w:hAnsi="Arial" w:cs="Arial"/>
          <w:color w:val="auto"/>
          <w:sz w:val="18"/>
          <w:szCs w:val="18"/>
        </w:rPr>
        <w:t>Контроль за</w:t>
      </w:r>
      <w:proofErr w:type="gramEnd"/>
      <w:r w:rsidRPr="00095A5A">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95A5A" w:rsidRPr="00095A5A" w:rsidRDefault="00095A5A" w:rsidP="00095A5A">
      <w:pPr>
        <w:spacing w:line="180" w:lineRule="exact"/>
        <w:ind w:left="-142" w:firstLine="284"/>
        <w:jc w:val="both"/>
        <w:rPr>
          <w:rFonts w:ascii="Arial" w:hAnsi="Arial" w:cs="Arial"/>
          <w:color w:val="auto"/>
          <w:sz w:val="18"/>
          <w:szCs w:val="18"/>
        </w:rPr>
      </w:pPr>
    </w:p>
    <w:p w:rsidR="00095A5A" w:rsidRPr="00095A5A" w:rsidRDefault="00095A5A" w:rsidP="00095A5A">
      <w:pPr>
        <w:spacing w:line="180" w:lineRule="exact"/>
        <w:ind w:left="-142" w:firstLine="284"/>
        <w:jc w:val="both"/>
        <w:rPr>
          <w:rFonts w:ascii="Arial" w:hAnsi="Arial" w:cs="Arial"/>
          <w:color w:val="auto"/>
          <w:sz w:val="18"/>
          <w:szCs w:val="18"/>
        </w:rPr>
      </w:pPr>
      <w:r w:rsidRPr="00095A5A">
        <w:rPr>
          <w:rFonts w:ascii="Arial" w:hAnsi="Arial" w:cs="Arial"/>
          <w:color w:val="auto"/>
          <w:sz w:val="18"/>
          <w:szCs w:val="18"/>
        </w:rPr>
        <w:lastRenderedPageBreak/>
        <w:t>3.Настоящее постановление вступает в силу на следующий день после дня его официального опубликования.</w:t>
      </w:r>
    </w:p>
    <w:p w:rsidR="00095A5A" w:rsidRDefault="00095A5A" w:rsidP="00095A5A">
      <w:pPr>
        <w:spacing w:line="180" w:lineRule="exact"/>
        <w:jc w:val="both"/>
        <w:rPr>
          <w:rFonts w:ascii="Arial" w:hAnsi="Arial" w:cs="Arial"/>
          <w:color w:val="auto"/>
          <w:sz w:val="18"/>
          <w:szCs w:val="18"/>
        </w:rPr>
      </w:pPr>
    </w:p>
    <w:p w:rsidR="00095A5A" w:rsidRDefault="00095A5A" w:rsidP="00095A5A">
      <w:pPr>
        <w:spacing w:line="180" w:lineRule="exact"/>
        <w:jc w:val="both"/>
        <w:rPr>
          <w:rFonts w:ascii="Arial" w:hAnsi="Arial" w:cs="Arial"/>
          <w:color w:val="auto"/>
          <w:sz w:val="18"/>
          <w:szCs w:val="18"/>
        </w:rPr>
      </w:pPr>
    </w:p>
    <w:p w:rsidR="00095A5A" w:rsidRPr="00095A5A" w:rsidRDefault="00095A5A" w:rsidP="00095A5A">
      <w:pPr>
        <w:spacing w:line="180" w:lineRule="exact"/>
        <w:jc w:val="both"/>
        <w:rPr>
          <w:rFonts w:ascii="Arial" w:hAnsi="Arial" w:cs="Arial"/>
          <w:color w:val="auto"/>
          <w:sz w:val="18"/>
          <w:szCs w:val="18"/>
        </w:rPr>
      </w:pPr>
      <w:proofErr w:type="gramStart"/>
      <w:r w:rsidRPr="00095A5A">
        <w:rPr>
          <w:rFonts w:ascii="Arial" w:hAnsi="Arial" w:cs="Arial"/>
          <w:color w:val="auto"/>
          <w:sz w:val="18"/>
          <w:szCs w:val="18"/>
        </w:rPr>
        <w:t>Исполняющий</w:t>
      </w:r>
      <w:proofErr w:type="gramEnd"/>
      <w:r w:rsidRPr="00095A5A">
        <w:rPr>
          <w:rFonts w:ascii="Arial" w:hAnsi="Arial" w:cs="Arial"/>
          <w:color w:val="auto"/>
          <w:sz w:val="18"/>
          <w:szCs w:val="18"/>
        </w:rPr>
        <w:t xml:space="preserve"> полномочия  Главы </w:t>
      </w:r>
    </w:p>
    <w:p w:rsidR="00095A5A" w:rsidRPr="00095A5A" w:rsidRDefault="00095A5A" w:rsidP="00095A5A">
      <w:pPr>
        <w:spacing w:line="180" w:lineRule="exact"/>
        <w:jc w:val="both"/>
        <w:rPr>
          <w:rFonts w:ascii="Arial" w:hAnsi="Arial" w:cs="Arial"/>
          <w:color w:val="auto"/>
          <w:sz w:val="18"/>
          <w:szCs w:val="18"/>
        </w:rPr>
      </w:pPr>
      <w:r w:rsidRPr="00095A5A">
        <w:rPr>
          <w:rFonts w:ascii="Arial" w:hAnsi="Arial" w:cs="Arial"/>
          <w:color w:val="auto"/>
          <w:sz w:val="18"/>
          <w:szCs w:val="18"/>
        </w:rPr>
        <w:t>Благодарненского городского округа</w:t>
      </w:r>
    </w:p>
    <w:p w:rsidR="00095A5A" w:rsidRPr="00095A5A" w:rsidRDefault="00095A5A" w:rsidP="00095A5A">
      <w:pPr>
        <w:spacing w:line="180" w:lineRule="exact"/>
        <w:jc w:val="both"/>
        <w:rPr>
          <w:rFonts w:ascii="Arial" w:hAnsi="Arial" w:cs="Arial"/>
          <w:color w:val="auto"/>
          <w:sz w:val="18"/>
          <w:szCs w:val="18"/>
        </w:rPr>
      </w:pPr>
      <w:r w:rsidRPr="00095A5A">
        <w:rPr>
          <w:rFonts w:ascii="Arial" w:hAnsi="Arial" w:cs="Arial"/>
          <w:color w:val="auto"/>
          <w:sz w:val="18"/>
          <w:szCs w:val="18"/>
        </w:rPr>
        <w:t>Ставропольского края,</w:t>
      </w:r>
    </w:p>
    <w:p w:rsidR="00095A5A" w:rsidRPr="00095A5A" w:rsidRDefault="00095A5A" w:rsidP="00095A5A">
      <w:pPr>
        <w:spacing w:line="180" w:lineRule="exact"/>
        <w:jc w:val="both"/>
        <w:rPr>
          <w:rFonts w:ascii="Arial" w:hAnsi="Arial" w:cs="Arial"/>
          <w:color w:val="auto"/>
          <w:sz w:val="18"/>
          <w:szCs w:val="18"/>
        </w:rPr>
      </w:pPr>
      <w:r w:rsidRPr="00095A5A">
        <w:rPr>
          <w:rFonts w:ascii="Arial" w:hAnsi="Arial" w:cs="Arial"/>
          <w:color w:val="auto"/>
          <w:sz w:val="18"/>
          <w:szCs w:val="18"/>
        </w:rPr>
        <w:t xml:space="preserve">первый заместитель главы администрации </w:t>
      </w:r>
    </w:p>
    <w:p w:rsidR="00095A5A" w:rsidRPr="00095A5A" w:rsidRDefault="00095A5A" w:rsidP="00095A5A">
      <w:pPr>
        <w:spacing w:line="180" w:lineRule="exact"/>
        <w:jc w:val="both"/>
        <w:rPr>
          <w:rFonts w:ascii="Arial" w:hAnsi="Arial" w:cs="Arial"/>
          <w:color w:val="auto"/>
          <w:sz w:val="18"/>
          <w:szCs w:val="18"/>
        </w:rPr>
      </w:pPr>
      <w:r w:rsidRPr="00095A5A">
        <w:rPr>
          <w:rFonts w:ascii="Arial" w:hAnsi="Arial" w:cs="Arial"/>
          <w:color w:val="auto"/>
          <w:sz w:val="18"/>
          <w:szCs w:val="18"/>
        </w:rPr>
        <w:t xml:space="preserve">Благодарненского городского округа </w:t>
      </w:r>
    </w:p>
    <w:p w:rsidR="00095A5A" w:rsidRPr="00095A5A" w:rsidRDefault="00095A5A" w:rsidP="00095A5A">
      <w:pPr>
        <w:spacing w:line="180" w:lineRule="exact"/>
        <w:jc w:val="both"/>
        <w:rPr>
          <w:rFonts w:ascii="Arial" w:hAnsi="Arial" w:cs="Arial"/>
          <w:color w:val="auto"/>
          <w:sz w:val="18"/>
          <w:szCs w:val="18"/>
        </w:rPr>
      </w:pPr>
      <w:r>
        <w:rPr>
          <w:rFonts w:ascii="Arial" w:hAnsi="Arial" w:cs="Arial"/>
          <w:color w:val="auto"/>
          <w:sz w:val="18"/>
          <w:szCs w:val="18"/>
        </w:rPr>
        <w:t>Ставропольского края</w:t>
      </w:r>
      <w:r>
        <w:rPr>
          <w:rFonts w:ascii="Arial" w:hAnsi="Arial" w:cs="Arial"/>
          <w:color w:val="auto"/>
          <w:sz w:val="18"/>
          <w:szCs w:val="18"/>
        </w:rPr>
        <w:tab/>
        <w:t xml:space="preserve">                       </w:t>
      </w:r>
      <w:r w:rsidRPr="00095A5A">
        <w:rPr>
          <w:rFonts w:ascii="Arial" w:hAnsi="Arial" w:cs="Arial"/>
          <w:color w:val="auto"/>
          <w:sz w:val="18"/>
          <w:szCs w:val="18"/>
        </w:rPr>
        <w:t>Н.Д. Федюнина</w:t>
      </w:r>
    </w:p>
    <w:p w:rsidR="00823294" w:rsidRDefault="00823294" w:rsidP="00095A5A">
      <w:pPr>
        <w:spacing w:line="180" w:lineRule="exact"/>
        <w:rPr>
          <w:rFonts w:ascii="Arial" w:hAnsi="Arial" w:cs="Arial"/>
          <w:sz w:val="18"/>
          <w:szCs w:val="18"/>
        </w:rPr>
      </w:pPr>
    </w:p>
    <w:p w:rsidR="00095A5A" w:rsidRDefault="00095A5A" w:rsidP="00095A5A">
      <w:pPr>
        <w:spacing w:line="180" w:lineRule="exact"/>
        <w:rPr>
          <w:rFonts w:ascii="Arial" w:hAnsi="Arial" w:cs="Arial"/>
          <w:sz w:val="18"/>
          <w:szCs w:val="18"/>
        </w:rPr>
      </w:pPr>
    </w:p>
    <w:p w:rsidR="00095A5A" w:rsidRDefault="00095A5A" w:rsidP="00095A5A">
      <w:pPr>
        <w:spacing w:line="180" w:lineRule="exact"/>
        <w:ind w:left="1416"/>
        <w:jc w:val="center"/>
        <w:rPr>
          <w:rFonts w:ascii="Arial" w:hAnsi="Arial" w:cs="Arial"/>
          <w:sz w:val="18"/>
          <w:szCs w:val="18"/>
        </w:rPr>
      </w:pPr>
    </w:p>
    <w:p w:rsidR="00012499" w:rsidRDefault="00012499" w:rsidP="00095A5A">
      <w:pPr>
        <w:spacing w:line="180" w:lineRule="exact"/>
        <w:ind w:left="1416"/>
        <w:jc w:val="center"/>
        <w:rPr>
          <w:rFonts w:ascii="Arial" w:hAnsi="Arial" w:cs="Arial"/>
          <w:sz w:val="18"/>
          <w:szCs w:val="18"/>
        </w:rPr>
      </w:pPr>
    </w:p>
    <w:p w:rsidR="00095A5A" w:rsidRPr="00095A5A" w:rsidRDefault="00095A5A" w:rsidP="00095A5A">
      <w:pPr>
        <w:spacing w:line="180" w:lineRule="exact"/>
        <w:ind w:left="1416"/>
        <w:jc w:val="center"/>
        <w:rPr>
          <w:rFonts w:ascii="Arial" w:hAnsi="Arial" w:cs="Arial"/>
          <w:sz w:val="18"/>
          <w:szCs w:val="18"/>
        </w:rPr>
      </w:pPr>
      <w:r w:rsidRPr="00095A5A">
        <w:rPr>
          <w:rFonts w:ascii="Arial" w:hAnsi="Arial" w:cs="Arial"/>
          <w:sz w:val="18"/>
          <w:szCs w:val="18"/>
        </w:rPr>
        <w:t>УТВЕРЖДЕНЫ</w:t>
      </w:r>
    </w:p>
    <w:p w:rsidR="00095A5A" w:rsidRPr="00095A5A" w:rsidRDefault="00095A5A" w:rsidP="00095A5A">
      <w:pPr>
        <w:spacing w:line="180" w:lineRule="exact"/>
        <w:ind w:left="1416"/>
        <w:jc w:val="center"/>
        <w:rPr>
          <w:rFonts w:ascii="Arial" w:hAnsi="Arial" w:cs="Arial"/>
          <w:sz w:val="18"/>
          <w:szCs w:val="18"/>
        </w:rPr>
      </w:pPr>
      <w:r w:rsidRPr="00095A5A">
        <w:rPr>
          <w:rFonts w:ascii="Arial" w:hAnsi="Arial" w:cs="Arial"/>
          <w:sz w:val="18"/>
          <w:szCs w:val="18"/>
        </w:rPr>
        <w:t>постановлением администрации Благодарненского городского округа Ставропольского края</w:t>
      </w:r>
    </w:p>
    <w:p w:rsidR="00095A5A" w:rsidRPr="00095A5A" w:rsidRDefault="00095A5A" w:rsidP="00095A5A">
      <w:pPr>
        <w:spacing w:line="180" w:lineRule="exact"/>
        <w:ind w:left="1416"/>
        <w:jc w:val="center"/>
        <w:rPr>
          <w:rFonts w:ascii="Arial" w:hAnsi="Arial" w:cs="Arial"/>
          <w:sz w:val="18"/>
          <w:szCs w:val="18"/>
        </w:rPr>
      </w:pPr>
      <w:r w:rsidRPr="00095A5A">
        <w:rPr>
          <w:rFonts w:ascii="Arial" w:hAnsi="Arial" w:cs="Arial"/>
          <w:sz w:val="18"/>
          <w:szCs w:val="18"/>
        </w:rPr>
        <w:t>от 27 апреля 2023 года № 466</w:t>
      </w:r>
    </w:p>
    <w:p w:rsidR="00095A5A" w:rsidRPr="00095A5A" w:rsidRDefault="00095A5A" w:rsidP="00095A5A">
      <w:pPr>
        <w:spacing w:line="180" w:lineRule="exact"/>
        <w:ind w:left="1416"/>
        <w:jc w:val="center"/>
        <w:rPr>
          <w:rFonts w:ascii="Arial" w:hAnsi="Arial" w:cs="Arial"/>
          <w:sz w:val="18"/>
          <w:szCs w:val="18"/>
        </w:rPr>
      </w:pPr>
    </w:p>
    <w:p w:rsidR="00095A5A" w:rsidRPr="00095A5A" w:rsidRDefault="00095A5A" w:rsidP="00095A5A">
      <w:pPr>
        <w:spacing w:line="180" w:lineRule="exact"/>
        <w:rPr>
          <w:rFonts w:ascii="Arial" w:hAnsi="Arial" w:cs="Arial"/>
          <w:sz w:val="18"/>
          <w:szCs w:val="18"/>
        </w:rPr>
      </w:pPr>
    </w:p>
    <w:p w:rsidR="00095A5A" w:rsidRPr="00095A5A" w:rsidRDefault="00095A5A" w:rsidP="00095A5A">
      <w:pPr>
        <w:spacing w:line="180" w:lineRule="exact"/>
        <w:rPr>
          <w:rFonts w:ascii="Arial" w:hAnsi="Arial" w:cs="Arial"/>
          <w:sz w:val="18"/>
          <w:szCs w:val="18"/>
        </w:rPr>
      </w:pPr>
    </w:p>
    <w:p w:rsidR="00095A5A" w:rsidRPr="00095A5A" w:rsidRDefault="00095A5A" w:rsidP="00095A5A">
      <w:pPr>
        <w:spacing w:line="180" w:lineRule="exact"/>
        <w:jc w:val="center"/>
        <w:rPr>
          <w:rFonts w:ascii="Arial" w:hAnsi="Arial" w:cs="Arial"/>
          <w:sz w:val="18"/>
          <w:szCs w:val="18"/>
        </w:rPr>
      </w:pPr>
      <w:r w:rsidRPr="00095A5A">
        <w:rPr>
          <w:rFonts w:ascii="Arial" w:hAnsi="Arial" w:cs="Arial"/>
          <w:sz w:val="18"/>
          <w:szCs w:val="18"/>
        </w:rPr>
        <w:t>ИЗМЕНЕНИЯ,</w:t>
      </w:r>
    </w:p>
    <w:p w:rsidR="00095A5A" w:rsidRDefault="00095A5A" w:rsidP="00095A5A">
      <w:pPr>
        <w:spacing w:line="180" w:lineRule="exact"/>
        <w:jc w:val="both"/>
        <w:rPr>
          <w:rFonts w:ascii="Arial" w:hAnsi="Arial" w:cs="Arial"/>
          <w:sz w:val="18"/>
          <w:szCs w:val="18"/>
        </w:rPr>
      </w:pPr>
      <w:proofErr w:type="gramStart"/>
      <w:r w:rsidRPr="00095A5A">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095A5A" w:rsidRDefault="00095A5A" w:rsidP="00095A5A">
      <w:pPr>
        <w:spacing w:line="180" w:lineRule="exact"/>
        <w:jc w:val="both"/>
        <w:rPr>
          <w:rFonts w:ascii="Arial" w:hAnsi="Arial" w:cs="Arial"/>
          <w:sz w:val="18"/>
          <w:szCs w:val="18"/>
        </w:rPr>
      </w:pPr>
    </w:p>
    <w:tbl>
      <w:tblPr>
        <w:tblW w:w="0" w:type="auto"/>
        <w:tblInd w:w="-106" w:type="dxa"/>
        <w:tblLook w:val="00A0" w:firstRow="1" w:lastRow="0" w:firstColumn="1" w:lastColumn="0" w:noHBand="0" w:noVBand="0"/>
      </w:tblPr>
      <w:tblGrid>
        <w:gridCol w:w="1316"/>
        <w:gridCol w:w="3575"/>
      </w:tblGrid>
      <w:tr w:rsidR="00095A5A" w:rsidRPr="00095A5A" w:rsidTr="00095A5A">
        <w:trPr>
          <w:trHeight w:val="629"/>
        </w:trPr>
        <w:tc>
          <w:tcPr>
            <w:tcW w:w="1316" w:type="dxa"/>
          </w:tcPr>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«Объемы и источники финансового обеспечения Программы</w:t>
            </w:r>
          </w:p>
        </w:tc>
        <w:tc>
          <w:tcPr>
            <w:tcW w:w="3575" w:type="dxa"/>
          </w:tcPr>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объемы финансового обеспечения всего – 2 852 752,56 тыс. руб., в том числе по годам:</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2023 год  –  982 537,84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2024 год  –  936 628,61 тыс. рублей; </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2025 год  –  933 586,11 тыс. рублей </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за счет средств:</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бюджета Ставропольского края всего –  1 527 243,79 тыс. руб., в том числе по годам:</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2023 год  –  523 171,96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2024 год  –  504 662,49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2025 год  –  499 409,33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бюджета Благодарненского городского округа Ставропольского края  всего 1 325 508,77  тыс. рублей, в том числе по годам:</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2023 год – 459 365,88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2024 год – 431 966,12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2025 год – 434 176,78 тыс.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средства других  источников -  0,00 руб., в том числе по годам:</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2023 год  –  0,00   рублей; </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2024 год  –  0,00   рублей;</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 xml:space="preserve">  2025 год  –  0,00   рублей»</w:t>
            </w:r>
          </w:p>
        </w:tc>
      </w:tr>
    </w:tbl>
    <w:p w:rsidR="00095A5A" w:rsidRDefault="00095A5A" w:rsidP="00095A5A">
      <w:pPr>
        <w:spacing w:line="180" w:lineRule="exact"/>
        <w:jc w:val="both"/>
        <w:rPr>
          <w:rFonts w:ascii="Arial" w:hAnsi="Arial" w:cs="Arial"/>
          <w:sz w:val="18"/>
          <w:szCs w:val="18"/>
        </w:rPr>
      </w:pPr>
    </w:p>
    <w:p w:rsidR="00095A5A" w:rsidRDefault="00095A5A" w:rsidP="00095A5A">
      <w:pPr>
        <w:spacing w:line="180" w:lineRule="exact"/>
        <w:jc w:val="both"/>
        <w:rPr>
          <w:rFonts w:ascii="Arial" w:hAnsi="Arial" w:cs="Arial"/>
          <w:sz w:val="18"/>
          <w:szCs w:val="18"/>
        </w:rPr>
        <w:sectPr w:rsidR="00095A5A" w:rsidSect="00930DB9">
          <w:type w:val="continuous"/>
          <w:pgSz w:w="11905" w:h="16838"/>
          <w:pgMar w:top="1134" w:right="848" w:bottom="1134" w:left="993" w:header="720" w:footer="720" w:gutter="0"/>
          <w:cols w:num="2" w:space="851"/>
          <w:noEndnote/>
          <w:titlePg/>
          <w:docGrid w:linePitch="381"/>
        </w:sectPr>
      </w:pPr>
    </w:p>
    <w:p w:rsidR="00095A5A" w:rsidRDefault="00095A5A" w:rsidP="00095A5A">
      <w:pPr>
        <w:spacing w:line="180" w:lineRule="exact"/>
        <w:jc w:val="center"/>
        <w:rPr>
          <w:rFonts w:ascii="Arial" w:hAnsi="Arial" w:cs="Arial"/>
          <w:sz w:val="18"/>
          <w:szCs w:val="18"/>
        </w:rPr>
      </w:pPr>
    </w:p>
    <w:p w:rsidR="00095A5A" w:rsidRDefault="00095A5A" w:rsidP="00095A5A">
      <w:pPr>
        <w:spacing w:line="180" w:lineRule="exact"/>
        <w:jc w:val="center"/>
        <w:rPr>
          <w:rFonts w:ascii="Arial" w:hAnsi="Arial" w:cs="Arial"/>
          <w:sz w:val="18"/>
          <w:szCs w:val="18"/>
        </w:rPr>
      </w:pPr>
    </w:p>
    <w:p w:rsidR="00AE17DF" w:rsidRDefault="00AE17DF" w:rsidP="00095A5A">
      <w:pPr>
        <w:spacing w:line="180" w:lineRule="exact"/>
        <w:jc w:val="center"/>
        <w:rPr>
          <w:rFonts w:ascii="Arial" w:hAnsi="Arial" w:cs="Arial"/>
          <w:sz w:val="18"/>
          <w:szCs w:val="18"/>
        </w:rPr>
      </w:pPr>
    </w:p>
    <w:p w:rsidR="00095A5A" w:rsidRPr="00095A5A" w:rsidRDefault="00095A5A" w:rsidP="00095A5A">
      <w:pPr>
        <w:spacing w:line="180" w:lineRule="exact"/>
        <w:jc w:val="center"/>
        <w:rPr>
          <w:rFonts w:ascii="Arial" w:hAnsi="Arial" w:cs="Arial"/>
          <w:sz w:val="18"/>
          <w:szCs w:val="18"/>
        </w:rPr>
      </w:pPr>
      <w:r w:rsidRPr="00095A5A">
        <w:rPr>
          <w:rFonts w:ascii="Arial" w:hAnsi="Arial" w:cs="Arial"/>
          <w:sz w:val="18"/>
          <w:szCs w:val="18"/>
        </w:rPr>
        <w:t>2.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095A5A" w:rsidRPr="00095A5A" w:rsidRDefault="00095A5A" w:rsidP="00095A5A">
      <w:pPr>
        <w:spacing w:line="180" w:lineRule="exact"/>
        <w:jc w:val="center"/>
        <w:rPr>
          <w:rFonts w:ascii="Arial" w:hAnsi="Arial" w:cs="Arial"/>
          <w:sz w:val="18"/>
          <w:szCs w:val="18"/>
        </w:rPr>
      </w:pPr>
    </w:p>
    <w:p w:rsidR="00095A5A" w:rsidRPr="00095A5A" w:rsidRDefault="00095A5A" w:rsidP="00095A5A">
      <w:pPr>
        <w:spacing w:line="180" w:lineRule="exact"/>
        <w:jc w:val="center"/>
        <w:rPr>
          <w:rFonts w:ascii="Arial" w:hAnsi="Arial" w:cs="Arial"/>
          <w:sz w:val="18"/>
          <w:szCs w:val="18"/>
        </w:rPr>
      </w:pPr>
    </w:p>
    <w:p w:rsidR="00095A5A" w:rsidRPr="00095A5A" w:rsidRDefault="00095A5A" w:rsidP="00095A5A">
      <w:pPr>
        <w:spacing w:line="180" w:lineRule="exact"/>
        <w:jc w:val="center"/>
        <w:rPr>
          <w:rFonts w:ascii="Arial" w:hAnsi="Arial" w:cs="Arial"/>
          <w:sz w:val="18"/>
          <w:szCs w:val="18"/>
        </w:rPr>
      </w:pPr>
    </w:p>
    <w:p w:rsidR="00095A5A" w:rsidRPr="00095A5A" w:rsidRDefault="00095A5A" w:rsidP="00095A5A">
      <w:pPr>
        <w:spacing w:line="180" w:lineRule="exact"/>
        <w:ind w:left="5664"/>
        <w:jc w:val="center"/>
        <w:rPr>
          <w:rFonts w:ascii="Arial" w:hAnsi="Arial" w:cs="Arial"/>
          <w:sz w:val="18"/>
          <w:szCs w:val="18"/>
        </w:rPr>
      </w:pPr>
      <w:r w:rsidRPr="00095A5A">
        <w:rPr>
          <w:rFonts w:ascii="Arial" w:hAnsi="Arial" w:cs="Arial"/>
          <w:sz w:val="18"/>
          <w:szCs w:val="18"/>
        </w:rPr>
        <w:t>«Приложение 3</w:t>
      </w:r>
    </w:p>
    <w:p w:rsidR="00095A5A" w:rsidRPr="00095A5A" w:rsidRDefault="00095A5A" w:rsidP="00095A5A">
      <w:pPr>
        <w:spacing w:line="180" w:lineRule="exact"/>
        <w:ind w:left="5664"/>
        <w:jc w:val="center"/>
        <w:rPr>
          <w:rFonts w:ascii="Arial" w:hAnsi="Arial" w:cs="Arial"/>
          <w:sz w:val="18"/>
          <w:szCs w:val="18"/>
        </w:rPr>
      </w:pPr>
      <w:r w:rsidRPr="00095A5A">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095A5A" w:rsidRPr="00095A5A" w:rsidRDefault="00095A5A" w:rsidP="00095A5A">
      <w:pPr>
        <w:spacing w:line="180" w:lineRule="exact"/>
        <w:jc w:val="center"/>
        <w:rPr>
          <w:rFonts w:ascii="Arial" w:hAnsi="Arial" w:cs="Arial"/>
          <w:sz w:val="18"/>
          <w:szCs w:val="18"/>
        </w:rPr>
      </w:pPr>
    </w:p>
    <w:p w:rsidR="00095A5A" w:rsidRPr="00095A5A" w:rsidRDefault="00095A5A" w:rsidP="00095A5A">
      <w:pPr>
        <w:spacing w:line="180" w:lineRule="exact"/>
        <w:jc w:val="center"/>
        <w:rPr>
          <w:rFonts w:ascii="Arial" w:hAnsi="Arial" w:cs="Arial"/>
          <w:sz w:val="18"/>
          <w:szCs w:val="18"/>
        </w:rPr>
      </w:pPr>
      <w:r w:rsidRPr="00095A5A">
        <w:rPr>
          <w:rFonts w:ascii="Arial" w:hAnsi="Arial" w:cs="Arial"/>
          <w:sz w:val="18"/>
          <w:szCs w:val="18"/>
        </w:rPr>
        <w:t>ОБЪЕМЫ И ИСТОЧНИКИ</w:t>
      </w:r>
    </w:p>
    <w:p w:rsidR="00095A5A" w:rsidRPr="00095A5A" w:rsidRDefault="00095A5A" w:rsidP="00095A5A">
      <w:pPr>
        <w:spacing w:line="180" w:lineRule="exact"/>
        <w:jc w:val="center"/>
        <w:rPr>
          <w:rFonts w:ascii="Arial" w:hAnsi="Arial" w:cs="Arial"/>
          <w:sz w:val="18"/>
          <w:szCs w:val="18"/>
        </w:rPr>
      </w:pPr>
      <w:r w:rsidRPr="00095A5A">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&lt;*&gt;</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w:t>
      </w:r>
    </w:p>
    <w:p w:rsidR="00095A5A" w:rsidRPr="00095A5A" w:rsidRDefault="00095A5A" w:rsidP="00095A5A">
      <w:pPr>
        <w:spacing w:line="180" w:lineRule="exact"/>
        <w:jc w:val="both"/>
        <w:rPr>
          <w:rFonts w:ascii="Arial" w:hAnsi="Arial" w:cs="Arial"/>
          <w:sz w:val="18"/>
          <w:szCs w:val="18"/>
        </w:rPr>
      </w:pPr>
      <w:r w:rsidRPr="00095A5A">
        <w:rPr>
          <w:rFonts w:ascii="Arial" w:hAnsi="Arial" w:cs="Arial"/>
          <w:sz w:val="18"/>
          <w:szCs w:val="18"/>
        </w:rPr>
        <w:t>&lt;*&gt; Далее в настоящем Приложении используется сокращение – Программа</w:t>
      </w:r>
    </w:p>
    <w:p w:rsidR="00095A5A" w:rsidRDefault="00095A5A" w:rsidP="00095A5A">
      <w:pPr>
        <w:spacing w:line="180" w:lineRule="exact"/>
        <w:jc w:val="both"/>
        <w:rPr>
          <w:rFonts w:ascii="Arial" w:hAnsi="Arial" w:cs="Arial"/>
          <w:sz w:val="18"/>
          <w:szCs w:val="18"/>
        </w:rPr>
        <w:sectPr w:rsidR="00095A5A" w:rsidSect="00095A5A">
          <w:type w:val="continuous"/>
          <w:pgSz w:w="11905" w:h="16838"/>
          <w:pgMar w:top="1134" w:right="848" w:bottom="1134" w:left="993" w:header="720" w:footer="720" w:gutter="0"/>
          <w:cols w:space="851"/>
          <w:noEndnote/>
          <w:titlePg/>
          <w:docGrid w:linePitch="381"/>
        </w:sectPr>
      </w:pPr>
    </w:p>
    <w:p w:rsidR="00095A5A" w:rsidRDefault="00095A5A" w:rsidP="00095A5A">
      <w:pPr>
        <w:spacing w:line="180" w:lineRule="exact"/>
        <w:jc w:val="both"/>
        <w:rPr>
          <w:rFonts w:ascii="Arial" w:hAnsi="Arial" w:cs="Arial"/>
          <w:sz w:val="18"/>
          <w:szCs w:val="18"/>
        </w:rPr>
        <w:sectPr w:rsidR="00095A5A" w:rsidSect="00095A5A">
          <w:type w:val="continuous"/>
          <w:pgSz w:w="11905" w:h="16838"/>
          <w:pgMar w:top="1134" w:right="848" w:bottom="1134" w:left="993" w:header="720" w:footer="720" w:gutter="0"/>
          <w:cols w:space="851"/>
          <w:noEndnote/>
          <w:titlePg/>
          <w:docGrid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682"/>
        <w:gridCol w:w="2487"/>
        <w:gridCol w:w="1158"/>
        <w:gridCol w:w="1158"/>
        <w:gridCol w:w="1158"/>
      </w:tblGrid>
      <w:tr w:rsidR="00095A5A" w:rsidRPr="00095A5A" w:rsidTr="00C040B4">
        <w:trPr>
          <w:trHeight w:val="571"/>
        </w:trPr>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 xml:space="preserve">№ </w:t>
            </w:r>
            <w:proofErr w:type="gramStart"/>
            <w:r w:rsidRPr="00C040B4">
              <w:rPr>
                <w:rFonts w:ascii="Arial" w:hAnsi="Arial" w:cs="Arial"/>
                <w:sz w:val="18"/>
                <w:szCs w:val="18"/>
              </w:rPr>
              <w:t>п</w:t>
            </w:r>
            <w:proofErr w:type="gramEnd"/>
            <w:r w:rsidRPr="00C040B4">
              <w:rPr>
                <w:rFonts w:ascii="Arial" w:hAnsi="Arial" w:cs="Arial"/>
                <w:sz w:val="18"/>
                <w:szCs w:val="18"/>
              </w:rPr>
              <w:t>/п</w:t>
            </w: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0" w:type="auto"/>
            <w:gridSpan w:val="3"/>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прогнозная (справочная) оценка расходов по годам (тыс. рублей)</w:t>
            </w:r>
          </w:p>
        </w:tc>
      </w:tr>
      <w:tr w:rsidR="00095A5A" w:rsidRPr="00095A5A" w:rsidTr="00C040B4">
        <w:trPr>
          <w:trHeight w:val="144"/>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2023</w:t>
            </w:r>
          </w:p>
        </w:tc>
        <w:tc>
          <w:tcPr>
            <w:tcW w:w="0" w:type="auto"/>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2024</w:t>
            </w: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2025</w:t>
            </w:r>
          </w:p>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44"/>
        </w:trPr>
        <w:tc>
          <w:tcPr>
            <w:tcW w:w="0" w:type="auto"/>
            <w:vMerge w:val="restart"/>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Программа, всего</w:t>
            </w: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lang w:val="en-US"/>
              </w:rPr>
            </w:pPr>
            <w:r w:rsidRPr="00C040B4">
              <w:rPr>
                <w:rFonts w:ascii="Arial" w:hAnsi="Arial" w:cs="Arial"/>
                <w:sz w:val="18"/>
                <w:szCs w:val="18"/>
              </w:rPr>
              <w:t>982 537,84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936 628,61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933 586,11</w:t>
            </w:r>
          </w:p>
        </w:tc>
      </w:tr>
      <w:tr w:rsidR="00095A5A" w:rsidRPr="00095A5A" w:rsidTr="00C040B4">
        <w:trPr>
          <w:trHeight w:val="144"/>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982 537,84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936 628,61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933 586,11</w:t>
            </w:r>
          </w:p>
        </w:tc>
      </w:tr>
      <w:tr w:rsidR="00095A5A" w:rsidRPr="00095A5A" w:rsidTr="00C040B4">
        <w:trPr>
          <w:trHeight w:val="144"/>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523 171,96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504 662,49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499 409,33</w:t>
            </w:r>
          </w:p>
        </w:tc>
      </w:tr>
      <w:tr w:rsidR="00095A5A" w:rsidRPr="00095A5A" w:rsidTr="00C040B4">
        <w:trPr>
          <w:trHeight w:val="144"/>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44"/>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523 171,96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500 523,53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499 409,33</w:t>
            </w:r>
          </w:p>
        </w:tc>
      </w:tr>
      <w:tr w:rsidR="00095A5A" w:rsidRPr="00095A5A" w:rsidTr="00C040B4">
        <w:trPr>
          <w:trHeight w:val="14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соисполнителю 1</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0,00</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4 138,96</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0,00</w:t>
            </w:r>
          </w:p>
        </w:tc>
      </w:tr>
      <w:tr w:rsidR="00095A5A" w:rsidRPr="00095A5A" w:rsidTr="00C040B4">
        <w:trPr>
          <w:trHeight w:val="23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средства местного бюджета,</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459 365,88</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431 966,12</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434 176,78</w:t>
            </w:r>
          </w:p>
        </w:tc>
      </w:tr>
      <w:tr w:rsidR="00095A5A" w:rsidRPr="00095A5A" w:rsidTr="00C040B4">
        <w:trPr>
          <w:trHeight w:val="14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 xml:space="preserve">в </w:t>
            </w:r>
            <w:proofErr w:type="spellStart"/>
            <w:r w:rsidRPr="00095A5A">
              <w:rPr>
                <w:rFonts w:ascii="Arial" w:hAnsi="Arial" w:cs="Arial"/>
                <w:sz w:val="16"/>
                <w:szCs w:val="16"/>
              </w:rPr>
              <w:t>т.ч</w:t>
            </w:r>
            <w:proofErr w:type="spellEnd"/>
            <w:r w:rsidRPr="00095A5A">
              <w:rPr>
                <w:rFonts w:ascii="Arial" w:hAnsi="Arial" w:cs="Arial"/>
                <w:sz w:val="16"/>
                <w:szCs w:val="16"/>
              </w:rPr>
              <w:t>. предусмотренные:</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 </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 </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 </w:t>
            </w:r>
          </w:p>
        </w:tc>
      </w:tr>
      <w:tr w:rsidR="00095A5A" w:rsidRPr="00095A5A" w:rsidTr="00C040B4">
        <w:trPr>
          <w:trHeight w:val="14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ответственному исполнителю</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438 960,87</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411 325,07</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413 734,65</w:t>
            </w:r>
          </w:p>
        </w:tc>
      </w:tr>
      <w:tr w:rsidR="00095A5A" w:rsidRPr="00095A5A" w:rsidTr="00C040B4">
        <w:trPr>
          <w:trHeight w:val="14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соисполнителю 1</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20 405,01</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20 641,05</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20 442,13</w:t>
            </w:r>
          </w:p>
        </w:tc>
      </w:tr>
      <w:tr w:rsidR="00095A5A" w:rsidRPr="00095A5A" w:rsidTr="005E6D95">
        <w:trPr>
          <w:trHeight w:val="14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средства других источников</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0,00</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0,00</w:t>
            </w:r>
          </w:p>
        </w:tc>
        <w:tc>
          <w:tcPr>
            <w:tcW w:w="0" w:type="auto"/>
            <w:vAlign w:val="center"/>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0,00</w:t>
            </w:r>
          </w:p>
        </w:tc>
      </w:tr>
      <w:tr w:rsidR="00095A5A" w:rsidRPr="00095A5A" w:rsidTr="00C040B4">
        <w:trPr>
          <w:trHeight w:val="144"/>
        </w:trPr>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w:t>
            </w: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Подпрограмма Программы «Развитие дошкольного, общего и дополнительного образования», всего</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921 245,50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891 239,30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887 668,11</w:t>
            </w:r>
          </w:p>
        </w:tc>
      </w:tr>
      <w:tr w:rsidR="00095A5A" w:rsidRPr="00095A5A" w:rsidTr="00C040B4">
        <w:trPr>
          <w:trHeight w:val="491"/>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921 245,50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891 239,30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887 668,11</w:t>
            </w:r>
          </w:p>
        </w:tc>
      </w:tr>
      <w:tr w:rsidR="00095A5A" w:rsidRPr="00095A5A" w:rsidTr="00C040B4">
        <w:trPr>
          <w:trHeight w:val="212"/>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486 842,08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483 557,35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477 786,96</w:t>
            </w:r>
          </w:p>
        </w:tc>
      </w:tr>
      <w:tr w:rsidR="00095A5A" w:rsidRPr="00095A5A" w:rsidTr="00C040B4">
        <w:trPr>
          <w:trHeight w:val="85"/>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486 842,08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479 418,39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477 786,96</w:t>
            </w:r>
          </w:p>
        </w:tc>
      </w:tr>
      <w:tr w:rsidR="00095A5A" w:rsidRPr="00095A5A" w:rsidTr="00C040B4">
        <w:trPr>
          <w:trHeight w:val="85"/>
        </w:trPr>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4 138,96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5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434 403,42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407 681,95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409 881,15</w:t>
            </w:r>
          </w:p>
        </w:tc>
      </w:tr>
      <w:tr w:rsidR="00095A5A" w:rsidRPr="00095A5A" w:rsidTr="005E6D95">
        <w:trPr>
          <w:trHeight w:val="17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97"/>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413 998,41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387 040,90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389 439,02</w:t>
            </w:r>
          </w:p>
        </w:tc>
      </w:tr>
      <w:tr w:rsidR="00095A5A" w:rsidRPr="00095A5A" w:rsidTr="00C040B4">
        <w:trPr>
          <w:trHeight w:val="14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20 405,01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20 641,05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20 442,13</w:t>
            </w:r>
          </w:p>
        </w:tc>
      </w:tr>
      <w:tr w:rsidR="00095A5A" w:rsidRPr="00095A5A" w:rsidTr="00C040B4">
        <w:trPr>
          <w:trHeight w:val="25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61"/>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1.1.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r>
      <w:tr w:rsidR="00095A5A" w:rsidRPr="00095A5A" w:rsidTr="00C040B4">
        <w:trPr>
          <w:trHeight w:val="54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109 146,60</w:t>
            </w:r>
          </w:p>
        </w:tc>
      </w:tr>
      <w:tr w:rsidR="00095A5A" w:rsidRPr="00095A5A" w:rsidTr="00C040B4">
        <w:trPr>
          <w:trHeight w:val="25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r>
      <w:tr w:rsidR="00095A5A" w:rsidRPr="00095A5A" w:rsidTr="00C040B4">
        <w:trPr>
          <w:trHeight w:val="19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3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108 990,36</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97"/>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r>
      <w:tr w:rsidR="00095A5A" w:rsidRPr="00095A5A" w:rsidTr="00C040B4">
        <w:trPr>
          <w:trHeight w:val="14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156,24</w:t>
            </w:r>
          </w:p>
        </w:tc>
      </w:tr>
      <w:tr w:rsidR="00095A5A" w:rsidRPr="00095A5A" w:rsidTr="00C040B4">
        <w:trPr>
          <w:trHeight w:val="16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69"/>
        </w:trPr>
        <w:tc>
          <w:tcPr>
            <w:tcW w:w="0" w:type="auto"/>
            <w:vMerge/>
            <w:tcBorders>
              <w:bottom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bottom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60"/>
        </w:trPr>
        <w:tc>
          <w:tcPr>
            <w:tcW w:w="0" w:type="auto"/>
            <w:vMerge w:val="restart"/>
            <w:tcBorders>
              <w:top w:val="single" w:sz="4" w:space="0" w:color="auto"/>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1.2.</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Основное мероприятие «Присмотр и уход», всего</w:t>
            </w:r>
          </w:p>
        </w:tc>
        <w:tc>
          <w:tcPr>
            <w:tcW w:w="0" w:type="auto"/>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190 273,09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181 227,04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182 218,85</w:t>
            </w:r>
          </w:p>
        </w:tc>
      </w:tr>
      <w:tr w:rsidR="00095A5A" w:rsidRPr="00095A5A" w:rsidTr="00C040B4">
        <w:trPr>
          <w:trHeight w:val="23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190 273,09</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181 227,04</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182 218,85</w:t>
            </w:r>
          </w:p>
        </w:tc>
      </w:tr>
      <w:tr w:rsidR="00095A5A" w:rsidRPr="00095A5A" w:rsidTr="00C040B4">
        <w:trPr>
          <w:trHeight w:val="23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7 757,41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7 401,11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7 401,11</w:t>
            </w:r>
          </w:p>
        </w:tc>
      </w:tr>
      <w:tr w:rsidR="00095A5A" w:rsidRPr="00095A5A" w:rsidTr="00C040B4">
        <w:trPr>
          <w:trHeight w:val="18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3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7 757,41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7 401,11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7 401,11</w:t>
            </w:r>
          </w:p>
        </w:tc>
      </w:tr>
      <w:tr w:rsidR="00095A5A" w:rsidRPr="00095A5A" w:rsidTr="00C040B4">
        <w:trPr>
          <w:trHeight w:val="221"/>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182 515,68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173 825,93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174 817,74</w:t>
            </w:r>
          </w:p>
        </w:tc>
      </w:tr>
      <w:tr w:rsidR="00095A5A" w:rsidRPr="00095A5A" w:rsidTr="00C040B4">
        <w:trPr>
          <w:trHeight w:val="10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9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182 515,68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173 825,93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174 817,74</w:t>
            </w:r>
          </w:p>
        </w:tc>
      </w:tr>
      <w:tr w:rsidR="00095A5A" w:rsidRPr="00095A5A" w:rsidTr="00C040B4">
        <w:trPr>
          <w:trHeight w:val="5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74"/>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1 101,58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1 101,58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2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3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7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1 101,58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7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3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1 101,58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24"/>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4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6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481,28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481,28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6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4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9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9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481,28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2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8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481,28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7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2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1"/>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C040B4">
              <w:rPr>
                <w:rFonts w:ascii="Arial" w:hAnsi="Arial" w:cs="Arial"/>
                <w:sz w:val="18"/>
                <w:szCs w:val="18"/>
              </w:rPr>
              <w:t>Благодарный</w:t>
            </w:r>
            <w:proofErr w:type="gramEnd"/>
            <w:r w:rsidRPr="00C040B4">
              <w:rPr>
                <w:rFonts w:ascii="Arial" w:hAnsi="Arial" w:cs="Arial"/>
                <w:sz w:val="18"/>
                <w:szCs w:val="18"/>
              </w:rPr>
              <w:t>,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359,04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359,04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9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9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3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4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359,04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359,04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95"/>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51"/>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520,37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520,37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2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520,37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520,37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3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680,00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680,00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2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680,00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680,00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6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517,26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517,26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6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31"/>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517,26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8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517,26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499,55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499,55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6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499,55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82"/>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499,55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9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9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детских площадок МДОУ «Детскийсад№22» в селе Мирное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510,52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510,52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5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510,52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510,52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74"/>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521,17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521,17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7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8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521,17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521,17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464,67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464,67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464,67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85"/>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464,67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8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w:t>
            </w:r>
            <w:r w:rsidRPr="00C040B4">
              <w:rPr>
                <w:rFonts w:ascii="Arial" w:hAnsi="Arial" w:cs="Arial"/>
                <w:sz w:val="18"/>
                <w:szCs w:val="18"/>
              </w:rPr>
              <w:lastRenderedPageBreak/>
              <w:t>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477,11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lastRenderedPageBreak/>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477,11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9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6"/>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477,11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14"/>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477,11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7"/>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15"/>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val="restart"/>
            <w:tcBorders>
              <w:left w:val="single" w:sz="4" w:space="0" w:color="auto"/>
            </w:tcBorders>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инициативного проекта (Благоустройство дворовой территории МДОУ «Детский сад № 21» с. </w:t>
            </w:r>
            <w:proofErr w:type="spellStart"/>
            <w:r w:rsidRPr="00C040B4">
              <w:rPr>
                <w:rFonts w:ascii="Arial" w:hAnsi="Arial" w:cs="Arial"/>
                <w:sz w:val="18"/>
                <w:szCs w:val="18"/>
              </w:rPr>
              <w:t>Шишкино</w:t>
            </w:r>
            <w:proofErr w:type="spellEnd"/>
            <w:r w:rsidRPr="00C040B4">
              <w:rPr>
                <w:rFonts w:ascii="Arial" w:hAnsi="Arial" w:cs="Arial"/>
                <w:sz w:val="18"/>
                <w:szCs w:val="18"/>
              </w:rPr>
              <w:t xml:space="preserve">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467,94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467,94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68"/>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5"/>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467,94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467,94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50"/>
        </w:trPr>
        <w:tc>
          <w:tcPr>
            <w:tcW w:w="0" w:type="auto"/>
            <w:vMerge/>
            <w:tcBorders>
              <w:left w:val="single" w:sz="4" w:space="0" w:color="auto"/>
              <w:right w:val="single" w:sz="4" w:space="0" w:color="auto"/>
            </w:tcBorders>
          </w:tcPr>
          <w:p w:rsidR="00095A5A" w:rsidRPr="00095A5A" w:rsidRDefault="00095A5A" w:rsidP="00095A5A">
            <w:pPr>
              <w:spacing w:line="180" w:lineRule="exact"/>
              <w:jc w:val="both"/>
              <w:rPr>
                <w:rFonts w:ascii="Arial" w:hAnsi="Arial" w:cs="Arial"/>
                <w:sz w:val="16"/>
                <w:szCs w:val="16"/>
              </w:rPr>
            </w:pPr>
          </w:p>
        </w:tc>
        <w:tc>
          <w:tcPr>
            <w:tcW w:w="0" w:type="auto"/>
            <w:vMerge/>
            <w:tcBorders>
              <w:left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32"/>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1.3.</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Основное мероприятие «Обеспечение предоставления бесплатного общего и дополнительного образования детей», всего</w:t>
            </w: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lang w:val="en-US"/>
              </w:rPr>
            </w:pPr>
            <w:r w:rsidRPr="00C040B4">
              <w:rPr>
                <w:rFonts w:ascii="Arial" w:hAnsi="Arial" w:cs="Arial"/>
                <w:sz w:val="18"/>
                <w:szCs w:val="18"/>
              </w:rPr>
              <w:t>615 460,65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591 401,52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592 828,38</w:t>
            </w:r>
          </w:p>
        </w:tc>
      </w:tr>
      <w:tr w:rsidR="00095A5A" w:rsidRPr="00095A5A" w:rsidTr="00C040B4">
        <w:trPr>
          <w:trHeight w:val="32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lang w:val="en-US"/>
              </w:rPr>
            </w:pPr>
            <w:r w:rsidRPr="00C040B4">
              <w:rPr>
                <w:rFonts w:ascii="Arial" w:hAnsi="Arial" w:cs="Arial"/>
                <w:sz w:val="18"/>
                <w:szCs w:val="18"/>
              </w:rPr>
              <w:t>615 460,65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591 401,52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592 828,38</w:t>
            </w:r>
          </w:p>
        </w:tc>
      </w:tr>
      <w:tr w:rsidR="00095A5A" w:rsidRPr="00095A5A" w:rsidTr="00C040B4">
        <w:trPr>
          <w:trHeight w:val="30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lang w:val="en-US"/>
              </w:rPr>
            </w:pPr>
            <w:r w:rsidRPr="00C040B4">
              <w:rPr>
                <w:rFonts w:ascii="Arial" w:hAnsi="Arial" w:cs="Arial"/>
                <w:sz w:val="18"/>
                <w:szCs w:val="18"/>
              </w:rPr>
              <w:t>363</w:t>
            </w:r>
            <w:r w:rsidRPr="00C040B4">
              <w:rPr>
                <w:rFonts w:ascii="Arial" w:hAnsi="Arial" w:cs="Arial"/>
                <w:sz w:val="18"/>
                <w:szCs w:val="18"/>
                <w:lang w:val="en-US"/>
              </w:rPr>
              <w:t> </w:t>
            </w:r>
            <w:r w:rsidRPr="00C040B4">
              <w:rPr>
                <w:rFonts w:ascii="Arial" w:hAnsi="Arial" w:cs="Arial"/>
                <w:sz w:val="18"/>
                <w:szCs w:val="18"/>
              </w:rPr>
              <w:t>732,04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357 921,21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357 921,21</w:t>
            </w:r>
          </w:p>
        </w:tc>
      </w:tr>
      <w:tr w:rsidR="00095A5A" w:rsidRPr="00095A5A" w:rsidTr="005E6D95">
        <w:trPr>
          <w:trHeight w:val="15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363</w:t>
            </w:r>
            <w:r w:rsidRPr="00C040B4">
              <w:rPr>
                <w:rFonts w:ascii="Arial" w:hAnsi="Arial" w:cs="Arial"/>
                <w:sz w:val="18"/>
                <w:szCs w:val="18"/>
                <w:lang w:val="en-US"/>
              </w:rPr>
              <w:t> </w:t>
            </w:r>
            <w:r w:rsidRPr="00C040B4">
              <w:rPr>
                <w:rFonts w:ascii="Arial" w:hAnsi="Arial" w:cs="Arial"/>
                <w:sz w:val="18"/>
                <w:szCs w:val="18"/>
              </w:rPr>
              <w:t>732,04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357 921,21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357 921,21</w:t>
            </w:r>
          </w:p>
        </w:tc>
      </w:tr>
      <w:tr w:rsidR="00095A5A" w:rsidRPr="00095A5A" w:rsidTr="005E6D95">
        <w:trPr>
          <w:trHeight w:val="5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1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251 728,61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233 480,31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234 907,17</w:t>
            </w:r>
          </w:p>
        </w:tc>
      </w:tr>
      <w:tr w:rsidR="00095A5A" w:rsidRPr="00095A5A" w:rsidTr="00C040B4">
        <w:trPr>
          <w:trHeight w:val="15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231 323,60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213 057,10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214 465,04</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20 405,01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20 423,21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20 442,13</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1 586,16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1 586,16</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1 586,16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1 586,16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2 157,48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2 157,48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2 157,48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2 157,48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646,02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646,02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646,02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646,02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38 356,45</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36 438,63</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1 917,82</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277"/>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5E6D95" w:rsidP="00095A5A">
            <w:pPr>
              <w:spacing w:line="180" w:lineRule="exact"/>
              <w:jc w:val="both"/>
              <w:rPr>
                <w:rFonts w:ascii="Arial" w:hAnsi="Arial" w:cs="Arial"/>
                <w:sz w:val="18"/>
                <w:szCs w:val="18"/>
              </w:rPr>
            </w:pPr>
            <w:r>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29 715,29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236,77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236,77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   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236,77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  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236,77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1 246,69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бюджетные ассигнования бюджета Благодарненского городского округа </w:t>
            </w:r>
            <w:r w:rsidRPr="00C040B4">
              <w:rPr>
                <w:rFonts w:ascii="Arial" w:hAnsi="Arial" w:cs="Arial"/>
                <w:sz w:val="18"/>
                <w:szCs w:val="18"/>
              </w:rPr>
              <w:lastRenderedPageBreak/>
              <w:t>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1 246,69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   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1 246,69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1 246,69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C040B4">
              <w:rPr>
                <w:rFonts w:ascii="Arial" w:hAnsi="Arial" w:cs="Arial"/>
                <w:sz w:val="18"/>
                <w:szCs w:val="18"/>
              </w:rPr>
              <w:t>естественно-научной</w:t>
            </w:r>
            <w:proofErr w:type="gramEnd"/>
            <w:r w:rsidRPr="00C040B4">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1 358,06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1 358,06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   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1 358,06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1 358,06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C040B4">
              <w:rPr>
                <w:rFonts w:ascii="Arial" w:hAnsi="Arial" w:cs="Arial"/>
                <w:sz w:val="18"/>
                <w:szCs w:val="18"/>
              </w:rPr>
              <w:t>естественно-научной</w:t>
            </w:r>
            <w:proofErr w:type="gramEnd"/>
            <w:r w:rsidRPr="00C040B4">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C040B4">
              <w:rPr>
                <w:rFonts w:ascii="Arial" w:hAnsi="Arial" w:cs="Arial"/>
                <w:sz w:val="18"/>
                <w:szCs w:val="18"/>
              </w:rPr>
              <w:t>Шишкино</w:t>
            </w:r>
            <w:proofErr w:type="spellEnd"/>
            <w:r w:rsidRPr="00C040B4">
              <w:rPr>
                <w:rFonts w:ascii="Arial" w:hAnsi="Arial" w:cs="Arial"/>
                <w:sz w:val="18"/>
                <w:szCs w:val="18"/>
              </w:rPr>
              <w:t xml:space="preserve"> Благодарненского городского округа Ставропольского края)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1 171,99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1 171,99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   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1 171,99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lang w:val="en-US"/>
              </w:rPr>
            </w:pPr>
            <w:r w:rsidRPr="00C040B4">
              <w:rPr>
                <w:rFonts w:ascii="Arial" w:hAnsi="Arial" w:cs="Arial"/>
                <w:sz w:val="18"/>
                <w:szCs w:val="18"/>
              </w:rPr>
              <w:t>1 171,99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Проведение капитального ремонта и оснащение зданий в рамках реализации регионального проекта Ставропольского края «Модернизация школьных систем образования»</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val="restart"/>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proofErr w:type="gramStart"/>
            <w:r w:rsidRPr="00C040B4">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19 313,77</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18 348,08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c>
          <w:tcPr>
            <w:tcW w:w="0" w:type="auto"/>
            <w:vAlign w:val="center"/>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965,69</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Е.2.</w:t>
            </w: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регионального проекта «Успех каждого ребенка» </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2 890,88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1 633,06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2 890,88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1 633,06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2 887,99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1 631,43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2 887,99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1 631,43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2,89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2,89</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Е.В.</w:t>
            </w: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Реализация регионального проекта «Патриотическое воспитание  граждан Российской Федерации» </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3 474,28</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А.1.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Реализация регионального проекта «Культурная среда»</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4 356,80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4 356,80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4 138,96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4 138,96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217,84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217,84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28"/>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2</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5E6D95">
        <w:trPr>
          <w:trHeight w:val="16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5E6D95">
        <w:trPr>
          <w:trHeight w:val="17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3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6"/>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2.1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C040B4">
        <w:trPr>
          <w:trHeight w:val="84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C040B4">
        <w:trPr>
          <w:trHeight w:val="16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5E6D95">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16 817,62</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16  639,81</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17 157,04</w:t>
            </w:r>
          </w:p>
        </w:tc>
      </w:tr>
      <w:tr w:rsidR="00095A5A" w:rsidRPr="00095A5A" w:rsidTr="00C040B4">
        <w:trPr>
          <w:trHeight w:val="16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53"/>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30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3.</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Подпрограмма Программы «Летний отдых», всего</w:t>
            </w:r>
            <w:r w:rsidRPr="00C040B4">
              <w:rPr>
                <w:rFonts w:ascii="Arial" w:hAnsi="Arial" w:cs="Arial"/>
                <w:sz w:val="18"/>
                <w:szCs w:val="18"/>
              </w:rPr>
              <w:tab/>
            </w: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24 716,17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8 879,14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8 881,06</w:t>
            </w:r>
          </w:p>
        </w:tc>
      </w:tr>
      <w:tr w:rsidR="00095A5A" w:rsidRPr="00095A5A" w:rsidTr="00C040B4">
        <w:trPr>
          <w:trHeight w:val="45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24 716,17</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8 879,14</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8 881,06</w:t>
            </w:r>
          </w:p>
        </w:tc>
      </w:tr>
      <w:tr w:rsidR="00095A5A" w:rsidRPr="00095A5A" w:rsidTr="00C040B4">
        <w:trPr>
          <w:trHeight w:val="15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19 512,26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r>
      <w:tr w:rsidR="00095A5A" w:rsidRPr="00095A5A" w:rsidTr="00C040B4">
        <w:trPr>
          <w:trHeight w:val="16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19 512,26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r>
      <w:tr w:rsidR="00095A5A" w:rsidRPr="00095A5A" w:rsidTr="00C040B4">
        <w:trPr>
          <w:trHeight w:val="1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74"/>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5 203,91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4 413,81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4 415,73</w:t>
            </w:r>
          </w:p>
        </w:tc>
      </w:tr>
      <w:tr w:rsidR="00095A5A" w:rsidRPr="00095A5A" w:rsidTr="00C040B4">
        <w:trPr>
          <w:trHeight w:val="25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19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5 203,91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4 413,81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4 415,73</w:t>
            </w:r>
          </w:p>
        </w:tc>
      </w:tr>
      <w:tr w:rsidR="00095A5A" w:rsidRPr="00095A5A" w:rsidTr="00C040B4">
        <w:trPr>
          <w:trHeight w:val="13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31"/>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3.1.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Основное мероприятие «Организация досуга детей и подростков в летний период», всего</w:t>
            </w: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24 716,17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8 879,14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8 881,06</w:t>
            </w:r>
          </w:p>
        </w:tc>
      </w:tr>
      <w:tr w:rsidR="00095A5A" w:rsidRPr="00095A5A" w:rsidTr="00C040B4">
        <w:trPr>
          <w:trHeight w:val="459"/>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бюджетные ассигнования бюджета Благодарненского городского округа </w:t>
            </w:r>
            <w:r w:rsidRPr="00C040B4">
              <w:rPr>
                <w:rFonts w:ascii="Arial" w:hAnsi="Arial" w:cs="Arial"/>
                <w:sz w:val="18"/>
                <w:szCs w:val="18"/>
              </w:rPr>
              <w:lastRenderedPageBreak/>
              <w:t>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24 716,17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8 879,14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8 881,06</w:t>
            </w:r>
          </w:p>
        </w:tc>
      </w:tr>
      <w:tr w:rsidR="00095A5A" w:rsidRPr="00095A5A" w:rsidTr="00C040B4">
        <w:trPr>
          <w:trHeight w:val="19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19 512,26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r>
      <w:tr w:rsidR="00095A5A" w:rsidRPr="00095A5A" w:rsidTr="005E6D95">
        <w:trPr>
          <w:trHeight w:val="11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50"/>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19 512,26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4 465,33</w:t>
            </w:r>
          </w:p>
        </w:tc>
      </w:tr>
      <w:tr w:rsidR="00095A5A" w:rsidRPr="00095A5A" w:rsidTr="00C040B4">
        <w:trPr>
          <w:trHeight w:val="197"/>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14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5 203,91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4 413,81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4 415,73</w:t>
            </w:r>
          </w:p>
        </w:tc>
      </w:tr>
      <w:tr w:rsidR="00095A5A" w:rsidRPr="00095A5A" w:rsidTr="00C040B4">
        <w:trPr>
          <w:trHeight w:val="108"/>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5 203,91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4 413,81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4 415,73</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Borders>
              <w:bottom w:val="single" w:sz="4" w:space="0" w:color="auto"/>
            </w:tcBorders>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15 838,87</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15 838,87</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15 046,93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15 046,93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791,94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791,94</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85"/>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Подпрограмма Программы «Молодежная политика», всего</w:t>
            </w:r>
            <w:r w:rsidRPr="00C040B4">
              <w:rPr>
                <w:rFonts w:ascii="Arial" w:hAnsi="Arial" w:cs="Arial"/>
                <w:sz w:val="18"/>
                <w:szCs w:val="18"/>
              </w:rPr>
              <w:tab/>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76"/>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02"/>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4.1.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Основное мероприятие «Организация досуга молодежи», всего </w:t>
            </w: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ответственному </w:t>
            </w:r>
            <w:r w:rsidRPr="00C040B4">
              <w:rPr>
                <w:rFonts w:ascii="Arial" w:hAnsi="Arial" w:cs="Arial"/>
                <w:sz w:val="18"/>
                <w:szCs w:val="18"/>
              </w:rPr>
              <w:lastRenderedPageBreak/>
              <w:t>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lastRenderedPageBreak/>
              <w:t>2 929,93</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2 934,00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5E6D95">
        <w:trPr>
          <w:trHeight w:val="160"/>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5.</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C040B4">
              <w:rPr>
                <w:rFonts w:ascii="Arial" w:hAnsi="Arial" w:cs="Arial"/>
                <w:sz w:val="18"/>
                <w:szCs w:val="18"/>
              </w:rPr>
              <w:t>общепрограммные</w:t>
            </w:r>
            <w:proofErr w:type="spellEnd"/>
            <w:r w:rsidRPr="00C040B4">
              <w:rPr>
                <w:rFonts w:ascii="Arial" w:hAnsi="Arial" w:cs="Arial"/>
                <w:sz w:val="18"/>
                <w:szCs w:val="18"/>
              </w:rPr>
              <w:t xml:space="preserve"> мероприятия», всего</w:t>
            </w: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val="restart"/>
          </w:tcPr>
          <w:p w:rsidR="00095A5A" w:rsidRPr="00095A5A" w:rsidRDefault="00095A5A" w:rsidP="00095A5A">
            <w:pPr>
              <w:spacing w:line="180" w:lineRule="exact"/>
              <w:jc w:val="both"/>
              <w:rPr>
                <w:rFonts w:ascii="Arial" w:hAnsi="Arial" w:cs="Arial"/>
                <w:sz w:val="16"/>
                <w:szCs w:val="16"/>
              </w:rPr>
            </w:pPr>
            <w:r w:rsidRPr="00095A5A">
              <w:rPr>
                <w:rFonts w:ascii="Arial" w:hAnsi="Arial" w:cs="Arial"/>
                <w:sz w:val="16"/>
                <w:szCs w:val="16"/>
              </w:rPr>
              <w:t>5.1.</w:t>
            </w: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p w:rsidR="00095A5A" w:rsidRPr="00095A5A" w:rsidRDefault="00095A5A" w:rsidP="00095A5A">
            <w:pPr>
              <w:spacing w:line="180" w:lineRule="exact"/>
              <w:jc w:val="both"/>
              <w:rPr>
                <w:rFonts w:ascii="Arial" w:hAnsi="Arial" w:cs="Arial"/>
                <w:sz w:val="16"/>
                <w:szCs w:val="16"/>
              </w:rPr>
            </w:pPr>
          </w:p>
        </w:tc>
        <w:tc>
          <w:tcPr>
            <w:tcW w:w="0" w:type="auto"/>
            <w:vMerge w:val="restart"/>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Основное мероприятие «Обеспечение реализации  Программы», всего </w:t>
            </w:r>
          </w:p>
          <w:p w:rsidR="00095A5A" w:rsidRPr="00C040B4" w:rsidRDefault="00095A5A" w:rsidP="00095A5A">
            <w:pPr>
              <w:spacing w:line="180" w:lineRule="exact"/>
              <w:jc w:val="both"/>
              <w:rPr>
                <w:rFonts w:ascii="Arial" w:hAnsi="Arial" w:cs="Arial"/>
                <w:sz w:val="18"/>
                <w:szCs w:val="18"/>
              </w:rPr>
            </w:pPr>
          </w:p>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всего</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бюджетные ассигнования бюджета Благодарненского городского округа Ставропольского края</w:t>
            </w:r>
            <w:r w:rsidRPr="00C040B4">
              <w:rPr>
                <w:rFonts w:ascii="Arial" w:hAnsi="Arial" w:cs="Arial"/>
                <w:sz w:val="18"/>
                <w:szCs w:val="18"/>
                <w:vertAlign w:val="superscript"/>
              </w:rPr>
              <w:t>8</w:t>
            </w:r>
            <w:r w:rsidRPr="00C040B4">
              <w:rPr>
                <w:rFonts w:ascii="Arial" w:hAnsi="Arial" w:cs="Arial"/>
                <w:sz w:val="18"/>
                <w:szCs w:val="18"/>
              </w:rPr>
              <w:t xml:space="preserve">, в </w:t>
            </w:r>
            <w:proofErr w:type="spellStart"/>
            <w:r w:rsidRPr="00C040B4">
              <w:rPr>
                <w:rFonts w:ascii="Arial" w:hAnsi="Arial" w:cs="Arial"/>
                <w:sz w:val="18"/>
                <w:szCs w:val="18"/>
              </w:rPr>
              <w:t>т.ч</w:t>
            </w:r>
            <w:proofErr w:type="spellEnd"/>
            <w:r w:rsidRPr="00C040B4">
              <w:rPr>
                <w:rFonts w:ascii="Arial" w:hAnsi="Arial" w:cs="Arial"/>
                <w:sz w:val="18"/>
                <w:szCs w:val="18"/>
              </w:rPr>
              <w:t>.</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бюджета Ставропольского края,</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местного бюджета,</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xml:space="preserve">в </w:t>
            </w:r>
            <w:proofErr w:type="spellStart"/>
            <w:r w:rsidRPr="00C040B4">
              <w:rPr>
                <w:rFonts w:ascii="Arial" w:hAnsi="Arial" w:cs="Arial"/>
                <w:sz w:val="18"/>
                <w:szCs w:val="18"/>
              </w:rPr>
              <w:t>т.ч</w:t>
            </w:r>
            <w:proofErr w:type="spellEnd"/>
            <w:r w:rsidRPr="00C040B4">
              <w:rPr>
                <w:rFonts w:ascii="Arial" w:hAnsi="Arial" w:cs="Arial"/>
                <w:sz w:val="18"/>
                <w:szCs w:val="18"/>
              </w:rPr>
              <w:t>. предусмотренные:</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 </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ответственному исполнителю</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16 828,62</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16 936,36</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16 945,90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соисполнителю 1</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r w:rsidR="00095A5A" w:rsidRPr="00095A5A" w:rsidTr="00C040B4">
        <w:trPr>
          <w:trHeight w:val="222"/>
        </w:trPr>
        <w:tc>
          <w:tcPr>
            <w:tcW w:w="0" w:type="auto"/>
            <w:vMerge/>
          </w:tcPr>
          <w:p w:rsidR="00095A5A" w:rsidRPr="00095A5A" w:rsidRDefault="00095A5A" w:rsidP="00095A5A">
            <w:pPr>
              <w:spacing w:line="180" w:lineRule="exact"/>
              <w:jc w:val="both"/>
              <w:rPr>
                <w:rFonts w:ascii="Arial" w:hAnsi="Arial" w:cs="Arial"/>
                <w:sz w:val="16"/>
                <w:szCs w:val="16"/>
              </w:rPr>
            </w:pPr>
          </w:p>
        </w:tc>
        <w:tc>
          <w:tcPr>
            <w:tcW w:w="0" w:type="auto"/>
            <w:vMerge/>
          </w:tcPr>
          <w:p w:rsidR="00095A5A" w:rsidRPr="00C040B4" w:rsidRDefault="00095A5A" w:rsidP="00095A5A">
            <w:pPr>
              <w:spacing w:line="180" w:lineRule="exact"/>
              <w:jc w:val="both"/>
              <w:rPr>
                <w:rFonts w:ascii="Arial" w:hAnsi="Arial" w:cs="Arial"/>
                <w:sz w:val="18"/>
                <w:szCs w:val="18"/>
              </w:rPr>
            </w:pPr>
          </w:p>
        </w:tc>
        <w:tc>
          <w:tcPr>
            <w:tcW w:w="0" w:type="auto"/>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средства других источников</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c>
          <w:tcPr>
            <w:tcW w:w="0" w:type="auto"/>
            <w:vAlign w:val="center"/>
          </w:tcPr>
          <w:p w:rsidR="00095A5A" w:rsidRPr="00C040B4" w:rsidRDefault="00095A5A" w:rsidP="00095A5A">
            <w:pPr>
              <w:spacing w:line="180" w:lineRule="exact"/>
              <w:jc w:val="both"/>
              <w:rPr>
                <w:rFonts w:ascii="Arial" w:hAnsi="Arial" w:cs="Arial"/>
                <w:sz w:val="18"/>
                <w:szCs w:val="18"/>
              </w:rPr>
            </w:pPr>
            <w:r w:rsidRPr="00C040B4">
              <w:rPr>
                <w:rFonts w:ascii="Arial" w:hAnsi="Arial" w:cs="Arial"/>
                <w:sz w:val="18"/>
                <w:szCs w:val="18"/>
              </w:rPr>
              <w:t>0,00</w:t>
            </w:r>
          </w:p>
        </w:tc>
      </w:tr>
    </w:tbl>
    <w:p w:rsidR="00095A5A" w:rsidRDefault="00095A5A" w:rsidP="00095A5A">
      <w:pPr>
        <w:spacing w:line="180" w:lineRule="exact"/>
        <w:jc w:val="both"/>
        <w:rPr>
          <w:rFonts w:ascii="Arial" w:hAnsi="Arial" w:cs="Arial"/>
          <w:sz w:val="18"/>
          <w:szCs w:val="18"/>
        </w:rPr>
      </w:pPr>
    </w:p>
    <w:p w:rsidR="00877575" w:rsidRDefault="00877575" w:rsidP="00095A5A">
      <w:pPr>
        <w:spacing w:line="180" w:lineRule="exact"/>
        <w:jc w:val="both"/>
        <w:rPr>
          <w:rFonts w:ascii="Arial" w:hAnsi="Arial" w:cs="Arial"/>
          <w:sz w:val="18"/>
          <w:szCs w:val="18"/>
        </w:rPr>
      </w:pPr>
    </w:p>
    <w:p w:rsidR="00877575" w:rsidRDefault="00877575" w:rsidP="00095A5A">
      <w:pPr>
        <w:spacing w:line="180" w:lineRule="exact"/>
        <w:jc w:val="both"/>
        <w:rPr>
          <w:rFonts w:ascii="Arial" w:hAnsi="Arial" w:cs="Arial"/>
          <w:sz w:val="18"/>
          <w:szCs w:val="18"/>
        </w:rPr>
      </w:pPr>
    </w:p>
    <w:p w:rsidR="005E6D95" w:rsidRDefault="005E6D95" w:rsidP="00095A5A">
      <w:pPr>
        <w:spacing w:line="180" w:lineRule="exact"/>
        <w:jc w:val="both"/>
        <w:rPr>
          <w:rFonts w:ascii="Arial" w:hAnsi="Arial" w:cs="Arial"/>
          <w:sz w:val="18"/>
          <w:szCs w:val="18"/>
        </w:rPr>
        <w:sectPr w:rsidR="005E6D95" w:rsidSect="00095A5A">
          <w:type w:val="continuous"/>
          <w:pgSz w:w="11905" w:h="16838"/>
          <w:pgMar w:top="1134" w:right="848" w:bottom="1134" w:left="993" w:header="720" w:footer="720" w:gutter="0"/>
          <w:cols w:space="851"/>
          <w:noEndnote/>
          <w:titlePg/>
          <w:docGrid w:linePitch="381"/>
        </w:sectPr>
      </w:pPr>
    </w:p>
    <w:p w:rsidR="00877575" w:rsidRDefault="00877575">
      <w:pPr>
        <w:spacing w:line="180" w:lineRule="exact"/>
        <w:jc w:val="both"/>
        <w:rPr>
          <w:rFonts w:ascii="Arial" w:hAnsi="Arial" w:cs="Arial"/>
          <w:sz w:val="18"/>
          <w:szCs w:val="18"/>
        </w:rPr>
      </w:pPr>
      <w:r w:rsidRPr="00877575">
        <w:rPr>
          <w:rFonts w:ascii="Arial" w:hAnsi="Arial" w:cs="Arial"/>
          <w:sz w:val="18"/>
          <w:szCs w:val="18"/>
        </w:rPr>
        <w:lastRenderedPageBreak/>
        <w:t>6.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«Развитие дошкольного, общего и дополнительного образования» в паспорте подпрограммы позиции:</w:t>
      </w:r>
    </w:p>
    <w:p w:rsidR="00877575" w:rsidRDefault="00877575">
      <w:pPr>
        <w:spacing w:line="180" w:lineRule="exact"/>
        <w:jc w:val="both"/>
        <w:rPr>
          <w:rFonts w:ascii="Arial" w:hAnsi="Arial" w:cs="Arial"/>
          <w:sz w:val="18"/>
          <w:szCs w:val="18"/>
        </w:rPr>
      </w:pPr>
      <w:r w:rsidRPr="00877575">
        <w:rPr>
          <w:rFonts w:ascii="Arial" w:hAnsi="Arial" w:cs="Arial"/>
          <w:sz w:val="18"/>
          <w:szCs w:val="18"/>
        </w:rPr>
        <w:t>Объемы и источники финансового обеспечения подпрограммы» изложить в следующей редакции:</w:t>
      </w:r>
    </w:p>
    <w:p w:rsidR="00877575" w:rsidRDefault="00877575">
      <w:pPr>
        <w:spacing w:line="180" w:lineRule="exact"/>
        <w:jc w:val="both"/>
        <w:rPr>
          <w:rFonts w:ascii="Arial" w:hAnsi="Arial" w:cs="Arial"/>
          <w:sz w:val="18"/>
          <w:szCs w:val="18"/>
        </w:rPr>
      </w:pPr>
    </w:p>
    <w:tbl>
      <w:tblPr>
        <w:tblW w:w="4644" w:type="dxa"/>
        <w:tblLook w:val="00A0" w:firstRow="1" w:lastRow="0" w:firstColumn="1" w:lastColumn="0" w:noHBand="0" w:noVBand="0"/>
      </w:tblPr>
      <w:tblGrid>
        <w:gridCol w:w="1709"/>
        <w:gridCol w:w="2935"/>
      </w:tblGrid>
      <w:tr w:rsidR="00877575" w:rsidRPr="00877575" w:rsidTr="00AE17DF">
        <w:trPr>
          <w:trHeight w:val="1956"/>
        </w:trPr>
        <w:tc>
          <w:tcPr>
            <w:tcW w:w="1709" w:type="dxa"/>
          </w:tcPr>
          <w:p w:rsidR="00877575" w:rsidRPr="00877575" w:rsidRDefault="00877575" w:rsidP="00877575">
            <w:pPr>
              <w:spacing w:line="180" w:lineRule="exact"/>
              <w:jc w:val="both"/>
              <w:rPr>
                <w:rFonts w:ascii="Arial" w:hAnsi="Arial" w:cs="Arial"/>
                <w:bCs/>
                <w:sz w:val="18"/>
                <w:szCs w:val="18"/>
              </w:rPr>
            </w:pPr>
            <w:r w:rsidRPr="00877575">
              <w:rPr>
                <w:rFonts w:ascii="Arial" w:hAnsi="Arial" w:cs="Arial"/>
                <w:bCs/>
                <w:sz w:val="18"/>
                <w:szCs w:val="18"/>
              </w:rPr>
              <w:t>«Объемы и  источники финансового обеспечения Подпрограммы</w:t>
            </w:r>
          </w:p>
        </w:tc>
        <w:tc>
          <w:tcPr>
            <w:tcW w:w="2935" w:type="dxa"/>
          </w:tcPr>
          <w:p w:rsidR="00877575" w:rsidRPr="00877575" w:rsidRDefault="00877575" w:rsidP="00877575">
            <w:pPr>
              <w:spacing w:line="180" w:lineRule="exact"/>
              <w:jc w:val="both"/>
              <w:rPr>
                <w:rFonts w:ascii="Arial" w:hAnsi="Arial" w:cs="Arial"/>
                <w:sz w:val="18"/>
                <w:szCs w:val="18"/>
              </w:rPr>
            </w:pPr>
            <w:r w:rsidRPr="00877575">
              <w:rPr>
                <w:rFonts w:ascii="Arial" w:hAnsi="Arial" w:cs="Arial"/>
                <w:bCs/>
                <w:sz w:val="18"/>
                <w:szCs w:val="18"/>
              </w:rPr>
              <w:t xml:space="preserve">       </w:t>
            </w:r>
            <w:r w:rsidRPr="00877575">
              <w:rPr>
                <w:rFonts w:ascii="Arial" w:hAnsi="Arial" w:cs="Arial"/>
                <w:sz w:val="18"/>
                <w:szCs w:val="18"/>
              </w:rPr>
              <w:t>объемы финансового обеспечения всего – 2 700 152,91 тыс. руб.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921 245,50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891 239,30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887 668,11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за счет средств:</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бюджета Ставропольского края всего – 1 448 186,39 тыс. руб.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486 842,08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483 557,35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lastRenderedPageBreak/>
              <w:t xml:space="preserve">        2025 год – 477 786,96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бюджета Благодарненского городского округа Ставропольского края  всего – 1 251 966,52 </w:t>
            </w:r>
            <w:proofErr w:type="spellStart"/>
            <w:r w:rsidRPr="00877575">
              <w:rPr>
                <w:rFonts w:ascii="Arial" w:hAnsi="Arial" w:cs="Arial"/>
                <w:sz w:val="18"/>
                <w:szCs w:val="18"/>
              </w:rPr>
              <w:t>тыс</w:t>
            </w:r>
            <w:proofErr w:type="gramStart"/>
            <w:r w:rsidRPr="00877575">
              <w:rPr>
                <w:rFonts w:ascii="Arial" w:hAnsi="Arial" w:cs="Arial"/>
                <w:sz w:val="18"/>
                <w:szCs w:val="18"/>
              </w:rPr>
              <w:t>.р</w:t>
            </w:r>
            <w:proofErr w:type="gramEnd"/>
            <w:r w:rsidRPr="00877575">
              <w:rPr>
                <w:rFonts w:ascii="Arial" w:hAnsi="Arial" w:cs="Arial"/>
                <w:sz w:val="18"/>
                <w:szCs w:val="18"/>
              </w:rPr>
              <w:t>ублей</w:t>
            </w:r>
            <w:proofErr w:type="spellEnd"/>
            <w:r w:rsidRPr="00877575">
              <w:rPr>
                <w:rFonts w:ascii="Arial" w:hAnsi="Arial" w:cs="Arial"/>
                <w:sz w:val="18"/>
                <w:szCs w:val="18"/>
              </w:rPr>
              <w:t>,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году – 434 403,42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2024 году – 407 681,95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2025 году – 409 881,15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средства других источников всего – 0,00 рублей,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году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2024 году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2025 году – 0,00 тыс. рублей»</w:t>
            </w:r>
          </w:p>
          <w:p w:rsidR="00877575" w:rsidRPr="00877575" w:rsidRDefault="00877575" w:rsidP="00877575">
            <w:pPr>
              <w:spacing w:line="180" w:lineRule="exact"/>
              <w:jc w:val="both"/>
              <w:rPr>
                <w:rFonts w:ascii="Arial" w:hAnsi="Arial" w:cs="Arial"/>
                <w:sz w:val="18"/>
                <w:szCs w:val="18"/>
              </w:rPr>
            </w:pPr>
          </w:p>
        </w:tc>
      </w:tr>
    </w:tbl>
    <w:p w:rsidR="00877575" w:rsidRDefault="00877575">
      <w:pPr>
        <w:spacing w:line="180" w:lineRule="exact"/>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«Характеристика основных мероприятий Подпрограммы» дополнить пунктом 5 следующего содержание: «реализация регионального проекта «Культурная среда», в рамках которого предполагается государственная поддержка отрасли культуры в части:</w:t>
      </w: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lastRenderedPageBreak/>
        <w:t>приобретения музыкальных инструментов оборудования и материалов для муниципальных образовательных организаций дополнительного образования (МУДО «БДШИ»).</w:t>
      </w:r>
    </w:p>
    <w:p w:rsid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Непосредственным результатом реализации данного основного мероприятия Подпрограммы станет: количество детей, охваченных дополнительным образованием в сфере культуры 545 человек».</w:t>
      </w:r>
    </w:p>
    <w:p w:rsidR="00877575" w:rsidRDefault="00877575" w:rsidP="00877575">
      <w:pPr>
        <w:spacing w:line="180" w:lineRule="exact"/>
        <w:jc w:val="both"/>
        <w:rPr>
          <w:rFonts w:ascii="Arial" w:hAnsi="Arial" w:cs="Arial"/>
          <w:sz w:val="18"/>
          <w:szCs w:val="18"/>
        </w:rPr>
      </w:pPr>
      <w:r w:rsidRPr="00877575">
        <w:rPr>
          <w:rFonts w:ascii="Arial" w:hAnsi="Arial" w:cs="Arial"/>
          <w:sz w:val="18"/>
          <w:szCs w:val="18"/>
        </w:rPr>
        <w:t>7. В приложении 6 к муниципальной программе Благодарненского городского округа Ставропольского края «Развитие образования и молодежной политики»  в подпрограмме 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подпрограммы» изложить в следующей редакции:</w:t>
      </w:r>
    </w:p>
    <w:p w:rsidR="00877575" w:rsidRDefault="00877575" w:rsidP="00877575">
      <w:pPr>
        <w:spacing w:line="180" w:lineRule="exact"/>
        <w:jc w:val="both"/>
        <w:rPr>
          <w:rFonts w:ascii="Arial" w:hAnsi="Arial" w:cs="Arial"/>
          <w:sz w:val="18"/>
          <w:szCs w:val="18"/>
        </w:rPr>
      </w:pPr>
    </w:p>
    <w:tbl>
      <w:tblPr>
        <w:tblW w:w="4503" w:type="dxa"/>
        <w:tblLook w:val="00A0" w:firstRow="1" w:lastRow="0" w:firstColumn="1" w:lastColumn="0" w:noHBand="0" w:noVBand="0"/>
      </w:tblPr>
      <w:tblGrid>
        <w:gridCol w:w="1491"/>
        <w:gridCol w:w="3012"/>
      </w:tblGrid>
      <w:tr w:rsidR="00877575" w:rsidRPr="00877575" w:rsidTr="00877575">
        <w:trPr>
          <w:trHeight w:val="5922"/>
        </w:trPr>
        <w:tc>
          <w:tcPr>
            <w:tcW w:w="1491" w:type="dxa"/>
          </w:tcPr>
          <w:p w:rsidR="00877575" w:rsidRPr="00877575" w:rsidRDefault="00877575" w:rsidP="00877575">
            <w:pPr>
              <w:spacing w:line="180" w:lineRule="exact"/>
              <w:jc w:val="both"/>
              <w:rPr>
                <w:rFonts w:ascii="Arial" w:hAnsi="Arial" w:cs="Arial"/>
                <w:bCs/>
                <w:sz w:val="18"/>
                <w:szCs w:val="18"/>
              </w:rPr>
            </w:pPr>
            <w:r w:rsidRPr="00877575">
              <w:rPr>
                <w:rFonts w:ascii="Arial" w:hAnsi="Arial" w:cs="Arial"/>
                <w:bCs/>
                <w:sz w:val="18"/>
                <w:szCs w:val="18"/>
              </w:rPr>
              <w:t>«Объемы и  источники финансового обеспечения Подпрограммы</w:t>
            </w:r>
          </w:p>
        </w:tc>
        <w:tc>
          <w:tcPr>
            <w:tcW w:w="3012" w:type="dxa"/>
          </w:tcPr>
          <w:p w:rsidR="00877575" w:rsidRPr="00877575" w:rsidRDefault="00877575" w:rsidP="00877575">
            <w:pPr>
              <w:spacing w:line="180" w:lineRule="exact"/>
              <w:jc w:val="both"/>
              <w:rPr>
                <w:rFonts w:ascii="Arial" w:hAnsi="Arial" w:cs="Arial"/>
                <w:sz w:val="18"/>
                <w:szCs w:val="18"/>
              </w:rPr>
            </w:pPr>
            <w:r w:rsidRPr="00877575">
              <w:rPr>
                <w:rFonts w:ascii="Arial" w:hAnsi="Arial" w:cs="Arial"/>
                <w:bCs/>
                <w:sz w:val="18"/>
                <w:szCs w:val="18"/>
              </w:rPr>
              <w:t xml:space="preserve">       </w:t>
            </w:r>
            <w:r w:rsidRPr="00877575">
              <w:rPr>
                <w:rFonts w:ascii="Arial" w:hAnsi="Arial" w:cs="Arial"/>
                <w:sz w:val="18"/>
                <w:szCs w:val="18"/>
              </w:rPr>
              <w:t>объемы финансового обеспечения всего – 50 614,47 тыс. руб.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16 817,62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16 639,81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17 157,04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за счет средств:</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бюджета Ставропольского края всего – 50 614,47 тыс. руб.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16 817,62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16 639,81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17 157,04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средства других источников всего – 0,00 рублей,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году – 0,00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2024 году – 0,00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2025 году – 0,00 рублей»</w:t>
            </w:r>
          </w:p>
          <w:p w:rsidR="00877575" w:rsidRPr="00877575" w:rsidRDefault="00877575" w:rsidP="00877575">
            <w:pPr>
              <w:spacing w:line="180" w:lineRule="exact"/>
              <w:jc w:val="both"/>
              <w:rPr>
                <w:rFonts w:ascii="Arial" w:hAnsi="Arial" w:cs="Arial"/>
                <w:sz w:val="18"/>
                <w:szCs w:val="18"/>
              </w:rPr>
            </w:pPr>
          </w:p>
        </w:tc>
      </w:tr>
    </w:tbl>
    <w:p w:rsidR="00877575" w:rsidRDefault="00877575" w:rsidP="00877575">
      <w:pPr>
        <w:spacing w:line="180" w:lineRule="exact"/>
        <w:jc w:val="both"/>
        <w:rPr>
          <w:rFonts w:ascii="Arial" w:hAnsi="Arial" w:cs="Arial"/>
          <w:sz w:val="18"/>
          <w:szCs w:val="18"/>
        </w:rPr>
      </w:pPr>
    </w:p>
    <w:p w:rsidR="00877575" w:rsidRDefault="00877575" w:rsidP="00877575">
      <w:pPr>
        <w:spacing w:line="180" w:lineRule="exact"/>
        <w:jc w:val="both"/>
        <w:rPr>
          <w:rFonts w:ascii="Arial" w:hAnsi="Arial" w:cs="Arial"/>
          <w:sz w:val="18"/>
          <w:szCs w:val="18"/>
        </w:rPr>
      </w:pPr>
      <w:r w:rsidRPr="00877575">
        <w:rPr>
          <w:rFonts w:ascii="Arial" w:hAnsi="Arial" w:cs="Arial"/>
          <w:sz w:val="18"/>
          <w:szCs w:val="18"/>
        </w:rPr>
        <w:t>8.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877575" w:rsidRDefault="00877575" w:rsidP="00877575">
      <w:pPr>
        <w:spacing w:line="180" w:lineRule="exact"/>
        <w:jc w:val="both"/>
        <w:rPr>
          <w:rFonts w:ascii="Arial" w:hAnsi="Arial" w:cs="Arial"/>
          <w:sz w:val="18"/>
          <w:szCs w:val="18"/>
        </w:rPr>
      </w:pPr>
    </w:p>
    <w:tbl>
      <w:tblPr>
        <w:tblW w:w="4683" w:type="dxa"/>
        <w:tblLook w:val="00A0" w:firstRow="1" w:lastRow="0" w:firstColumn="1" w:lastColumn="0" w:noHBand="0" w:noVBand="0"/>
      </w:tblPr>
      <w:tblGrid>
        <w:gridCol w:w="1540"/>
        <w:gridCol w:w="3143"/>
      </w:tblGrid>
      <w:tr w:rsidR="00877575" w:rsidRPr="00877575" w:rsidTr="00877575">
        <w:trPr>
          <w:trHeight w:val="1105"/>
        </w:trPr>
        <w:tc>
          <w:tcPr>
            <w:tcW w:w="1540" w:type="dxa"/>
          </w:tcPr>
          <w:p w:rsidR="00877575" w:rsidRPr="00877575" w:rsidRDefault="00877575" w:rsidP="00877575">
            <w:pPr>
              <w:spacing w:line="180" w:lineRule="exact"/>
              <w:jc w:val="both"/>
              <w:rPr>
                <w:rFonts w:ascii="Arial" w:hAnsi="Arial" w:cs="Arial"/>
                <w:bCs/>
                <w:sz w:val="18"/>
                <w:szCs w:val="18"/>
              </w:rPr>
            </w:pPr>
            <w:r w:rsidRPr="00877575">
              <w:rPr>
                <w:rFonts w:ascii="Arial" w:hAnsi="Arial" w:cs="Arial"/>
                <w:bCs/>
                <w:sz w:val="18"/>
                <w:szCs w:val="18"/>
              </w:rPr>
              <w:t>«Объемы и  источники финансового обеспечения Подпрограммы</w:t>
            </w:r>
          </w:p>
        </w:tc>
        <w:tc>
          <w:tcPr>
            <w:tcW w:w="3143" w:type="dxa"/>
          </w:tcPr>
          <w:p w:rsidR="00877575" w:rsidRPr="00877575" w:rsidRDefault="00877575" w:rsidP="00877575">
            <w:pPr>
              <w:spacing w:line="180" w:lineRule="exact"/>
              <w:jc w:val="both"/>
              <w:rPr>
                <w:rFonts w:ascii="Arial" w:hAnsi="Arial" w:cs="Arial"/>
                <w:sz w:val="18"/>
                <w:szCs w:val="18"/>
              </w:rPr>
            </w:pPr>
            <w:r w:rsidRPr="00877575">
              <w:rPr>
                <w:rFonts w:ascii="Arial" w:hAnsi="Arial" w:cs="Arial"/>
                <w:bCs/>
                <w:sz w:val="18"/>
                <w:szCs w:val="18"/>
              </w:rPr>
              <w:t xml:space="preserve">       </w:t>
            </w:r>
            <w:r w:rsidRPr="00877575">
              <w:rPr>
                <w:rFonts w:ascii="Arial" w:hAnsi="Arial" w:cs="Arial"/>
                <w:sz w:val="18"/>
                <w:szCs w:val="18"/>
              </w:rPr>
              <w:t>объемы финансового обеспечения всего – 8 797,93 тыс. руб.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2 929,93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2 934,00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2 934,00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за счет средств:</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бюджета Ставропольского края всего – 0,00 тыс. руб.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2023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0,00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бюджета Благодарненского </w:t>
            </w:r>
            <w:r w:rsidRPr="00877575">
              <w:rPr>
                <w:rFonts w:ascii="Arial" w:hAnsi="Arial" w:cs="Arial"/>
                <w:sz w:val="18"/>
                <w:szCs w:val="18"/>
              </w:rPr>
              <w:lastRenderedPageBreak/>
              <w:t>городского округа Ставропольского края  всего – 8 797,93 рублей,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 – 2 929,93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2024 год – 2 934,00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 xml:space="preserve">        2025 год – 2 934,00 тыс.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средства других источников всего – 0,00 рублей, в том числе по годам:</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2023 году – 0,00 рублей;</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2024 году – 0,00 рублей;</w:t>
            </w:r>
          </w:p>
          <w:p w:rsidR="00877575" w:rsidRDefault="00877575" w:rsidP="00877575">
            <w:pPr>
              <w:spacing w:line="180" w:lineRule="exact"/>
              <w:jc w:val="both"/>
              <w:rPr>
                <w:rFonts w:ascii="Arial" w:hAnsi="Arial" w:cs="Arial"/>
                <w:sz w:val="18"/>
                <w:szCs w:val="18"/>
              </w:rPr>
            </w:pPr>
            <w:r w:rsidRPr="00877575">
              <w:rPr>
                <w:rFonts w:ascii="Arial" w:hAnsi="Arial" w:cs="Arial"/>
                <w:sz w:val="18"/>
                <w:szCs w:val="18"/>
              </w:rPr>
              <w:t>2025 году – 0,00 рублей»</w:t>
            </w:r>
          </w:p>
          <w:p w:rsidR="00877575" w:rsidRPr="00877575" w:rsidRDefault="00877575" w:rsidP="00877575">
            <w:pPr>
              <w:spacing w:line="180" w:lineRule="exact"/>
              <w:jc w:val="both"/>
              <w:rPr>
                <w:rFonts w:ascii="Arial" w:hAnsi="Arial" w:cs="Arial"/>
                <w:sz w:val="18"/>
                <w:szCs w:val="18"/>
              </w:rPr>
            </w:pPr>
          </w:p>
        </w:tc>
      </w:tr>
    </w:tbl>
    <w:p w:rsidR="00877575" w:rsidRDefault="00877575" w:rsidP="00877575">
      <w:pPr>
        <w:spacing w:line="180" w:lineRule="exact"/>
        <w:jc w:val="both"/>
        <w:rPr>
          <w:rFonts w:ascii="Arial" w:hAnsi="Arial" w:cs="Arial"/>
          <w:sz w:val="18"/>
          <w:szCs w:val="18"/>
        </w:rPr>
      </w:pPr>
    </w:p>
    <w:p w:rsidR="00877575" w:rsidRDefault="00877575" w:rsidP="00877575">
      <w:pPr>
        <w:spacing w:line="180" w:lineRule="exact"/>
        <w:jc w:val="both"/>
        <w:rPr>
          <w:rFonts w:ascii="Arial" w:hAnsi="Arial" w:cs="Arial"/>
          <w:sz w:val="18"/>
          <w:szCs w:val="18"/>
        </w:rPr>
      </w:pPr>
    </w:p>
    <w:p w:rsidR="00012499" w:rsidRDefault="00012499" w:rsidP="00877575">
      <w:pPr>
        <w:spacing w:line="180" w:lineRule="exact"/>
        <w:jc w:val="both"/>
        <w:rPr>
          <w:rFonts w:ascii="Arial" w:hAnsi="Arial" w:cs="Arial"/>
          <w:sz w:val="18"/>
          <w:szCs w:val="18"/>
        </w:rPr>
      </w:pPr>
    </w:p>
    <w:p w:rsidR="00877575" w:rsidRDefault="00877575" w:rsidP="00877575">
      <w:pPr>
        <w:spacing w:line="180" w:lineRule="exact"/>
        <w:jc w:val="both"/>
        <w:rPr>
          <w:rFonts w:ascii="Arial" w:hAnsi="Arial" w:cs="Arial"/>
          <w:sz w:val="18"/>
          <w:szCs w:val="18"/>
        </w:rPr>
      </w:pPr>
    </w:p>
    <w:p w:rsidR="00877575" w:rsidRPr="00877575" w:rsidRDefault="00877575" w:rsidP="00DF3DD3">
      <w:pPr>
        <w:spacing w:line="180" w:lineRule="exact"/>
        <w:jc w:val="center"/>
        <w:rPr>
          <w:rFonts w:ascii="Arial" w:hAnsi="Arial" w:cs="Arial"/>
          <w:sz w:val="18"/>
          <w:szCs w:val="18"/>
        </w:rPr>
      </w:pPr>
      <w:r w:rsidRPr="00877575">
        <w:rPr>
          <w:rFonts w:ascii="Arial" w:hAnsi="Arial" w:cs="Arial"/>
          <w:sz w:val="18"/>
          <w:szCs w:val="18"/>
        </w:rPr>
        <w:t>ПОСТАНОВЛЕНИЕ</w:t>
      </w:r>
    </w:p>
    <w:p w:rsidR="00877575" w:rsidRPr="00877575" w:rsidRDefault="00877575" w:rsidP="00877575">
      <w:pPr>
        <w:spacing w:line="180" w:lineRule="exact"/>
        <w:jc w:val="center"/>
        <w:rPr>
          <w:rFonts w:ascii="Arial" w:hAnsi="Arial" w:cs="Arial"/>
          <w:sz w:val="18"/>
          <w:szCs w:val="18"/>
        </w:rPr>
      </w:pPr>
      <w:r w:rsidRPr="00877575">
        <w:rPr>
          <w:rFonts w:ascii="Arial" w:hAnsi="Arial" w:cs="Arial"/>
          <w:sz w:val="18"/>
          <w:szCs w:val="18"/>
        </w:rPr>
        <w:t>АДМИНИСТРАЦИИ БЛАГОДАРНЕНСКОГО ГОРОДСКОГО ОКРУГА  СТАВРОПОЛЬСКОГО КРАЯ</w:t>
      </w:r>
    </w:p>
    <w:p w:rsidR="00877575" w:rsidRPr="00877575" w:rsidRDefault="00877575" w:rsidP="00877575">
      <w:pPr>
        <w:spacing w:line="180" w:lineRule="exact"/>
        <w:jc w:val="center"/>
        <w:rPr>
          <w:rFonts w:ascii="Arial" w:hAnsi="Arial" w:cs="Arial"/>
          <w:sz w:val="18"/>
          <w:szCs w:val="18"/>
        </w:rPr>
      </w:pPr>
      <w:r>
        <w:rPr>
          <w:rFonts w:ascii="Arial" w:hAnsi="Arial" w:cs="Arial"/>
          <w:sz w:val="18"/>
          <w:szCs w:val="18"/>
        </w:rPr>
        <w:t xml:space="preserve">28 апреля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77575">
        <w:rPr>
          <w:rFonts w:ascii="Arial" w:hAnsi="Arial" w:cs="Arial"/>
          <w:sz w:val="18"/>
          <w:szCs w:val="18"/>
        </w:rPr>
        <w:t>469</w:t>
      </w:r>
    </w:p>
    <w:p w:rsidR="00877575" w:rsidRPr="00877575" w:rsidRDefault="00877575" w:rsidP="00877575">
      <w:pPr>
        <w:spacing w:line="180" w:lineRule="exact"/>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 xml:space="preserve">Об утверждении тарифа стоимости услуги по временному размещению и проживанию в муниципальном учреждении дополнительного образования «Детский оздоровительно-образовательный (профильный) центр «Золотой колосок» </w:t>
      </w:r>
    </w:p>
    <w:p w:rsidR="00877575" w:rsidRPr="00877575" w:rsidRDefault="00877575" w:rsidP="00877575">
      <w:pPr>
        <w:spacing w:line="180" w:lineRule="exact"/>
        <w:ind w:firstLine="142"/>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proofErr w:type="gramStart"/>
      <w:r w:rsidRPr="00877575">
        <w:rPr>
          <w:rFonts w:ascii="Arial" w:hAnsi="Arial" w:cs="Arial"/>
          <w:sz w:val="18"/>
          <w:szCs w:val="18"/>
        </w:rPr>
        <w:t>В целях обеспечения реализации положений Федерального закона от 06 октября 2003 года № 131-фз «Об общих принципах организации местного самоуправления в Российской Федерации», Закона Ставропольского края от 02 марта 2005 года № 12-кз «О местном самоуправлении в Ставропольском крае», руководствуясь Уставом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27 октября 2017 года № 19 и</w:t>
      </w:r>
      <w:proofErr w:type="gramEnd"/>
      <w:r w:rsidRPr="00877575">
        <w:rPr>
          <w:rFonts w:ascii="Arial" w:hAnsi="Arial" w:cs="Arial"/>
          <w:sz w:val="18"/>
          <w:szCs w:val="18"/>
        </w:rPr>
        <w:t xml:space="preserve"> </w:t>
      </w:r>
      <w:proofErr w:type="gramStart"/>
      <w:r w:rsidRPr="00877575">
        <w:rPr>
          <w:rFonts w:ascii="Arial" w:hAnsi="Arial" w:cs="Arial"/>
          <w:sz w:val="18"/>
          <w:szCs w:val="18"/>
        </w:rPr>
        <w:t>во исполнение решения Совета депутатов Благодарненского городского округа Ставропольского края от 25 февраля 2021 года № 403 «Об утверждении Порядка принятия решений об установлении тарифов на услуги (работы), предоставляемые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877575" w:rsidRPr="00877575" w:rsidRDefault="00877575" w:rsidP="00DF3DD3">
      <w:pPr>
        <w:spacing w:line="180" w:lineRule="exact"/>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ПОСТАНОВЛЯЕТ:</w:t>
      </w:r>
    </w:p>
    <w:p w:rsidR="00877575" w:rsidRPr="00877575" w:rsidRDefault="00877575" w:rsidP="00DF3DD3">
      <w:pPr>
        <w:spacing w:line="180" w:lineRule="exact"/>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1.Утвердить прилагаемый тариф стоимости услуги по временному размещению и проживанию в муниципальном учреждении дополнительного образования «Детский оздоровительно-образовательный (профильный) центр «Золотой колосок».</w:t>
      </w:r>
    </w:p>
    <w:p w:rsidR="00877575" w:rsidRPr="00877575" w:rsidRDefault="00877575" w:rsidP="00877575">
      <w:pPr>
        <w:spacing w:line="180" w:lineRule="exact"/>
        <w:ind w:firstLine="142"/>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2.Контроль за выполнением настоящего постановления возложить на заместителя главы администраци</w:t>
      </w:r>
      <w:proofErr w:type="gramStart"/>
      <w:r w:rsidRPr="00877575">
        <w:rPr>
          <w:rFonts w:ascii="Arial" w:hAnsi="Arial" w:cs="Arial"/>
          <w:sz w:val="18"/>
          <w:szCs w:val="18"/>
        </w:rPr>
        <w:t>и-</w:t>
      </w:r>
      <w:proofErr w:type="gramEnd"/>
      <w:r w:rsidRPr="00877575">
        <w:rPr>
          <w:rFonts w:ascii="Arial" w:hAnsi="Arial" w:cs="Arial"/>
          <w:sz w:val="18"/>
          <w:szCs w:val="18"/>
        </w:rPr>
        <w:t xml:space="preserve"> начальника финансового управления администрации Благодарненского городского округа Ставропольского края Кузнецову Л.В.</w:t>
      </w:r>
    </w:p>
    <w:p w:rsidR="00877575" w:rsidRPr="00877575" w:rsidRDefault="00877575" w:rsidP="00877575">
      <w:pPr>
        <w:spacing w:line="180" w:lineRule="exact"/>
        <w:ind w:firstLine="142"/>
        <w:jc w:val="both"/>
        <w:rPr>
          <w:rFonts w:ascii="Arial" w:hAnsi="Arial" w:cs="Arial"/>
          <w:sz w:val="18"/>
          <w:szCs w:val="18"/>
        </w:rPr>
      </w:pPr>
    </w:p>
    <w:p w:rsidR="00877575" w:rsidRPr="00877575" w:rsidRDefault="00877575" w:rsidP="00877575">
      <w:pPr>
        <w:spacing w:line="180" w:lineRule="exact"/>
        <w:ind w:firstLine="142"/>
        <w:jc w:val="both"/>
        <w:rPr>
          <w:rFonts w:ascii="Arial" w:hAnsi="Arial" w:cs="Arial"/>
          <w:sz w:val="18"/>
          <w:szCs w:val="18"/>
        </w:rPr>
      </w:pPr>
      <w:r w:rsidRPr="00877575">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877575" w:rsidRDefault="00877575" w:rsidP="00877575">
      <w:pPr>
        <w:spacing w:line="180" w:lineRule="exact"/>
        <w:jc w:val="both"/>
        <w:rPr>
          <w:rFonts w:ascii="Arial" w:hAnsi="Arial" w:cs="Arial"/>
          <w:sz w:val="18"/>
          <w:szCs w:val="18"/>
        </w:rPr>
      </w:pPr>
    </w:p>
    <w:p w:rsidR="00877575" w:rsidRDefault="00877575" w:rsidP="00877575">
      <w:pPr>
        <w:spacing w:line="180" w:lineRule="exact"/>
        <w:jc w:val="both"/>
        <w:rPr>
          <w:rFonts w:ascii="Arial" w:hAnsi="Arial" w:cs="Arial"/>
          <w:sz w:val="18"/>
          <w:szCs w:val="18"/>
        </w:rPr>
      </w:pPr>
    </w:p>
    <w:p w:rsidR="00877575" w:rsidRPr="00877575" w:rsidRDefault="00877575" w:rsidP="00877575">
      <w:pPr>
        <w:spacing w:line="180" w:lineRule="exact"/>
        <w:jc w:val="both"/>
        <w:rPr>
          <w:rFonts w:ascii="Arial" w:hAnsi="Arial" w:cs="Arial"/>
          <w:sz w:val="18"/>
          <w:szCs w:val="18"/>
        </w:rPr>
      </w:pPr>
      <w:proofErr w:type="gramStart"/>
      <w:r w:rsidRPr="00877575">
        <w:rPr>
          <w:rFonts w:ascii="Arial" w:hAnsi="Arial" w:cs="Arial"/>
          <w:sz w:val="18"/>
          <w:szCs w:val="18"/>
        </w:rPr>
        <w:t>Исполняющий</w:t>
      </w:r>
      <w:proofErr w:type="gramEnd"/>
      <w:r w:rsidRPr="00877575">
        <w:rPr>
          <w:rFonts w:ascii="Arial" w:hAnsi="Arial" w:cs="Arial"/>
          <w:sz w:val="18"/>
          <w:szCs w:val="18"/>
        </w:rPr>
        <w:t xml:space="preserve"> полномочия Главы </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Благодарненского городского округа</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Ставропольского края,</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первый заместитель главы администрации</w:t>
      </w:r>
    </w:p>
    <w:p w:rsidR="00877575" w:rsidRPr="00877575" w:rsidRDefault="00877575" w:rsidP="00877575">
      <w:pPr>
        <w:spacing w:line="180" w:lineRule="exact"/>
        <w:jc w:val="both"/>
        <w:rPr>
          <w:rFonts w:ascii="Arial" w:hAnsi="Arial" w:cs="Arial"/>
          <w:sz w:val="18"/>
          <w:szCs w:val="18"/>
        </w:rPr>
      </w:pPr>
      <w:r w:rsidRPr="00877575">
        <w:rPr>
          <w:rFonts w:ascii="Arial" w:hAnsi="Arial" w:cs="Arial"/>
          <w:sz w:val="18"/>
          <w:szCs w:val="18"/>
        </w:rPr>
        <w:t>Благодарненского городского округа</w:t>
      </w:r>
    </w:p>
    <w:p w:rsidR="00877575" w:rsidRDefault="00877575" w:rsidP="00877575">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77575">
        <w:rPr>
          <w:rFonts w:ascii="Arial" w:hAnsi="Arial" w:cs="Arial"/>
          <w:sz w:val="18"/>
          <w:szCs w:val="18"/>
        </w:rPr>
        <w:t xml:space="preserve">края    </w:t>
      </w:r>
      <w:r>
        <w:rPr>
          <w:rFonts w:ascii="Arial" w:hAnsi="Arial" w:cs="Arial"/>
          <w:sz w:val="18"/>
          <w:szCs w:val="18"/>
        </w:rPr>
        <w:t xml:space="preserve">                     </w:t>
      </w:r>
      <w:r w:rsidRPr="00877575">
        <w:rPr>
          <w:rFonts w:ascii="Arial" w:hAnsi="Arial" w:cs="Arial"/>
          <w:sz w:val="18"/>
          <w:szCs w:val="18"/>
        </w:rPr>
        <w:t>Н.Д. Федюнина</w:t>
      </w:r>
    </w:p>
    <w:p w:rsidR="005C23C9" w:rsidRPr="005C23C9" w:rsidRDefault="005C23C9" w:rsidP="005C23C9">
      <w:pPr>
        <w:spacing w:line="180" w:lineRule="exact"/>
        <w:jc w:val="both"/>
        <w:rPr>
          <w:rFonts w:ascii="Arial" w:hAnsi="Arial" w:cs="Arial"/>
          <w:sz w:val="18"/>
          <w:szCs w:val="18"/>
        </w:rPr>
      </w:pPr>
    </w:p>
    <w:p w:rsidR="005C23C9" w:rsidRPr="005C23C9" w:rsidRDefault="005C23C9" w:rsidP="005C23C9">
      <w:pPr>
        <w:spacing w:line="180" w:lineRule="exact"/>
        <w:ind w:left="708"/>
        <w:jc w:val="center"/>
        <w:rPr>
          <w:rFonts w:ascii="Arial" w:hAnsi="Arial" w:cs="Arial"/>
          <w:sz w:val="18"/>
          <w:szCs w:val="18"/>
        </w:rPr>
      </w:pPr>
      <w:proofErr w:type="gramStart"/>
      <w:r w:rsidRPr="005C23C9">
        <w:rPr>
          <w:rFonts w:ascii="Arial" w:hAnsi="Arial" w:cs="Arial"/>
          <w:sz w:val="18"/>
          <w:szCs w:val="18"/>
        </w:rPr>
        <w:lastRenderedPageBreak/>
        <w:t>УТВЕРЖДЕН</w:t>
      </w:r>
      <w:proofErr w:type="gramEnd"/>
      <w:r w:rsidRPr="005C23C9">
        <w:rPr>
          <w:rFonts w:ascii="Arial" w:hAnsi="Arial" w:cs="Arial"/>
          <w:sz w:val="18"/>
          <w:szCs w:val="18"/>
        </w:rPr>
        <w:t xml:space="preserve">                                               постановлением администрации Благодарненского городского округа Ставропольского края</w:t>
      </w:r>
    </w:p>
    <w:p w:rsidR="005C23C9" w:rsidRPr="005C23C9" w:rsidRDefault="005C23C9" w:rsidP="005C23C9">
      <w:pPr>
        <w:spacing w:line="180" w:lineRule="exact"/>
        <w:ind w:left="708"/>
        <w:jc w:val="center"/>
        <w:rPr>
          <w:rFonts w:ascii="Arial" w:hAnsi="Arial" w:cs="Arial"/>
          <w:sz w:val="18"/>
          <w:szCs w:val="18"/>
        </w:rPr>
      </w:pPr>
      <w:r w:rsidRPr="005C23C9">
        <w:rPr>
          <w:rFonts w:ascii="Arial" w:hAnsi="Arial" w:cs="Arial"/>
          <w:sz w:val="18"/>
          <w:szCs w:val="18"/>
        </w:rPr>
        <w:t>от 28 апреля 2023 года № 469</w:t>
      </w:r>
    </w:p>
    <w:p w:rsidR="005C23C9" w:rsidRPr="005C23C9" w:rsidRDefault="005C23C9" w:rsidP="005C23C9">
      <w:pPr>
        <w:spacing w:line="180" w:lineRule="exact"/>
        <w:jc w:val="both"/>
        <w:rPr>
          <w:rFonts w:ascii="Arial" w:hAnsi="Arial" w:cs="Arial"/>
          <w:sz w:val="18"/>
          <w:szCs w:val="18"/>
        </w:rPr>
      </w:pPr>
    </w:p>
    <w:p w:rsidR="005C23C9" w:rsidRPr="005C23C9" w:rsidRDefault="005C23C9" w:rsidP="005C23C9">
      <w:pPr>
        <w:spacing w:line="180" w:lineRule="exact"/>
        <w:jc w:val="both"/>
        <w:rPr>
          <w:rFonts w:ascii="Arial" w:hAnsi="Arial" w:cs="Arial"/>
          <w:sz w:val="18"/>
          <w:szCs w:val="18"/>
        </w:rPr>
      </w:pPr>
    </w:p>
    <w:p w:rsidR="005C23C9" w:rsidRPr="005C23C9" w:rsidRDefault="005C23C9" w:rsidP="005C23C9">
      <w:pPr>
        <w:spacing w:line="180" w:lineRule="exact"/>
        <w:jc w:val="both"/>
        <w:rPr>
          <w:rFonts w:ascii="Arial" w:hAnsi="Arial" w:cs="Arial"/>
          <w:sz w:val="18"/>
          <w:szCs w:val="18"/>
        </w:rPr>
      </w:pPr>
    </w:p>
    <w:p w:rsidR="005C23C9" w:rsidRPr="005C23C9" w:rsidRDefault="005C23C9" w:rsidP="005C23C9">
      <w:pPr>
        <w:spacing w:line="180" w:lineRule="exact"/>
        <w:jc w:val="center"/>
        <w:rPr>
          <w:rFonts w:ascii="Arial" w:hAnsi="Arial" w:cs="Arial"/>
          <w:sz w:val="18"/>
          <w:szCs w:val="18"/>
        </w:rPr>
      </w:pPr>
      <w:r w:rsidRPr="005C23C9">
        <w:rPr>
          <w:rFonts w:ascii="Arial" w:hAnsi="Arial" w:cs="Arial"/>
          <w:sz w:val="18"/>
          <w:szCs w:val="18"/>
        </w:rPr>
        <w:t>ТАРИФ</w:t>
      </w:r>
    </w:p>
    <w:p w:rsidR="00DF3DD3" w:rsidRDefault="005C23C9" w:rsidP="005C23C9">
      <w:pPr>
        <w:spacing w:line="180" w:lineRule="exact"/>
        <w:jc w:val="both"/>
        <w:rPr>
          <w:rFonts w:ascii="Arial" w:hAnsi="Arial" w:cs="Arial"/>
          <w:sz w:val="18"/>
          <w:szCs w:val="18"/>
        </w:rPr>
      </w:pPr>
      <w:r w:rsidRPr="005C23C9">
        <w:rPr>
          <w:rFonts w:ascii="Arial" w:hAnsi="Arial" w:cs="Arial"/>
          <w:sz w:val="18"/>
          <w:szCs w:val="18"/>
        </w:rPr>
        <w:t>стоимости услуги по временному размещению и проживанию в муниципальном учреждении дополнительного образования «Детский оздоровительно-образовательный (профильный) центр «Золотой колосок»</w:t>
      </w:r>
    </w:p>
    <w:p w:rsidR="005C23C9" w:rsidRDefault="005C23C9" w:rsidP="005C23C9">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1070"/>
      </w:tblGrid>
      <w:tr w:rsidR="005C23C9" w:rsidRPr="005C23C9" w:rsidTr="005C23C9">
        <w:trPr>
          <w:trHeight w:val="221"/>
        </w:trPr>
        <w:tc>
          <w:tcPr>
            <w:tcW w:w="2552" w:type="dxa"/>
            <w:shd w:val="clear" w:color="auto" w:fill="auto"/>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Наименование услуги</w:t>
            </w:r>
          </w:p>
        </w:tc>
        <w:tc>
          <w:tcPr>
            <w:tcW w:w="992" w:type="dxa"/>
            <w:shd w:val="clear" w:color="auto" w:fill="auto"/>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чел./час, руб.</w:t>
            </w:r>
          </w:p>
        </w:tc>
        <w:tc>
          <w:tcPr>
            <w:tcW w:w="1070" w:type="dxa"/>
            <w:shd w:val="clear" w:color="auto" w:fill="auto"/>
            <w:vAlign w:val="bottom"/>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чел./сутки, руб.</w:t>
            </w:r>
          </w:p>
        </w:tc>
      </w:tr>
      <w:tr w:rsidR="005C23C9" w:rsidRPr="005C23C9" w:rsidTr="005C23C9">
        <w:trPr>
          <w:trHeight w:val="1759"/>
        </w:trPr>
        <w:tc>
          <w:tcPr>
            <w:tcW w:w="2552" w:type="dxa"/>
            <w:shd w:val="clear" w:color="auto" w:fill="auto"/>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Временное проживание и размещение в муниципальном учреждении дополнительного образования «Детский оздоровительно-образовательный (профильный) центр «Золотой колосок» Благодарненского городского округа Ставропольского края</w:t>
            </w:r>
          </w:p>
        </w:tc>
        <w:tc>
          <w:tcPr>
            <w:tcW w:w="992" w:type="dxa"/>
            <w:shd w:val="clear" w:color="auto" w:fill="auto"/>
            <w:vAlign w:val="bottom"/>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18,00</w:t>
            </w:r>
          </w:p>
        </w:tc>
        <w:tc>
          <w:tcPr>
            <w:tcW w:w="1070" w:type="dxa"/>
            <w:shd w:val="clear" w:color="auto" w:fill="auto"/>
            <w:vAlign w:val="bottom"/>
          </w:tcPr>
          <w:p w:rsidR="005C23C9" w:rsidRPr="005E6D95" w:rsidRDefault="005C23C9" w:rsidP="005C23C9">
            <w:pPr>
              <w:spacing w:line="180" w:lineRule="exact"/>
              <w:jc w:val="both"/>
              <w:rPr>
                <w:rFonts w:ascii="Arial" w:hAnsi="Arial" w:cs="Arial"/>
                <w:sz w:val="18"/>
                <w:szCs w:val="18"/>
              </w:rPr>
            </w:pPr>
            <w:r w:rsidRPr="005E6D95">
              <w:rPr>
                <w:rFonts w:ascii="Arial" w:hAnsi="Arial" w:cs="Arial"/>
                <w:sz w:val="18"/>
                <w:szCs w:val="18"/>
              </w:rPr>
              <w:t>430,00</w:t>
            </w:r>
          </w:p>
        </w:tc>
      </w:tr>
    </w:tbl>
    <w:p w:rsidR="005C23C9" w:rsidRDefault="005C23C9" w:rsidP="005C23C9">
      <w:pPr>
        <w:spacing w:line="180" w:lineRule="exact"/>
        <w:jc w:val="both"/>
        <w:rPr>
          <w:rFonts w:ascii="Arial" w:hAnsi="Arial" w:cs="Arial"/>
          <w:sz w:val="18"/>
          <w:szCs w:val="18"/>
        </w:rPr>
      </w:pPr>
    </w:p>
    <w:p w:rsidR="00E07AB6" w:rsidRDefault="00E07AB6" w:rsidP="005C23C9">
      <w:pPr>
        <w:spacing w:line="180" w:lineRule="exact"/>
        <w:jc w:val="both"/>
        <w:rPr>
          <w:rFonts w:ascii="Arial" w:hAnsi="Arial" w:cs="Arial"/>
          <w:sz w:val="18"/>
          <w:szCs w:val="18"/>
        </w:rPr>
      </w:pPr>
    </w:p>
    <w:p w:rsidR="00365C05" w:rsidRDefault="00365C05" w:rsidP="005C23C9">
      <w:pPr>
        <w:spacing w:line="180" w:lineRule="exact"/>
        <w:jc w:val="both"/>
        <w:rPr>
          <w:rFonts w:ascii="Arial" w:hAnsi="Arial" w:cs="Arial"/>
          <w:sz w:val="18"/>
          <w:szCs w:val="18"/>
        </w:rPr>
      </w:pPr>
    </w:p>
    <w:p w:rsidR="00365C05" w:rsidRDefault="00365C05" w:rsidP="00365C05">
      <w:pPr>
        <w:spacing w:line="180" w:lineRule="exact"/>
        <w:jc w:val="center"/>
        <w:rPr>
          <w:rFonts w:ascii="Arial" w:hAnsi="Arial" w:cs="Arial"/>
          <w:sz w:val="18"/>
          <w:szCs w:val="18"/>
        </w:rPr>
      </w:pPr>
      <w:r w:rsidRPr="00365C05">
        <w:rPr>
          <w:rFonts w:ascii="Arial" w:hAnsi="Arial" w:cs="Arial"/>
          <w:sz w:val="18"/>
          <w:szCs w:val="18"/>
        </w:rPr>
        <w:t>Уважаемые жители Благодарненского городского округа!</w:t>
      </w:r>
    </w:p>
    <w:p w:rsidR="00365C05" w:rsidRPr="00365C05" w:rsidRDefault="00365C05" w:rsidP="00365C05">
      <w:pPr>
        <w:spacing w:line="180" w:lineRule="exact"/>
        <w:jc w:val="center"/>
        <w:rPr>
          <w:rFonts w:ascii="Arial" w:hAnsi="Arial" w:cs="Arial"/>
          <w:sz w:val="18"/>
          <w:szCs w:val="18"/>
        </w:rPr>
      </w:pP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Администрация Благодарненского городского округа Ставропольского края извещает о намерении участвовать в конкурсном отборе инициативных проектов муниципальных образований Ставропольского края на 2024 год. </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Для участия в конкурсном отборе муниципальных образований Ставропольского края жители населенных пунктов Благодарненского городского округа предлагают проекты развития территорий, которые, по их мнению, имеют для них наиболее </w:t>
      </w:r>
      <w:proofErr w:type="gramStart"/>
      <w:r w:rsidRPr="00365C05">
        <w:rPr>
          <w:rFonts w:ascii="Arial" w:hAnsi="Arial" w:cs="Arial"/>
          <w:sz w:val="18"/>
          <w:szCs w:val="18"/>
        </w:rPr>
        <w:t>важное значение</w:t>
      </w:r>
      <w:proofErr w:type="gramEnd"/>
      <w:r w:rsidRPr="00365C05">
        <w:rPr>
          <w:rFonts w:ascii="Arial" w:hAnsi="Arial" w:cs="Arial"/>
          <w:sz w:val="18"/>
          <w:szCs w:val="18"/>
        </w:rPr>
        <w:t xml:space="preserve">. </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Приоритетным методом сбора информации о проектах, которые важны для населения, являются собрания граждан, допускается использование подписных листов.</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В городе Благодарном отбор инициативных проектов будет производиться также с использованием специализированного сайта в информационно-</w:t>
      </w:r>
      <w:proofErr w:type="spellStart"/>
      <w:r w:rsidRPr="00365C05">
        <w:rPr>
          <w:rFonts w:ascii="Arial" w:hAnsi="Arial" w:cs="Arial"/>
          <w:sz w:val="18"/>
          <w:szCs w:val="18"/>
        </w:rPr>
        <w:t>телекоммуникационнной</w:t>
      </w:r>
      <w:proofErr w:type="spellEnd"/>
      <w:r w:rsidRPr="00365C05">
        <w:rPr>
          <w:rFonts w:ascii="Arial" w:hAnsi="Arial" w:cs="Arial"/>
          <w:sz w:val="18"/>
          <w:szCs w:val="18"/>
        </w:rPr>
        <w:t xml:space="preserve"> сети «Интернет» по адресу: http://www.pmisk.ru//. Голосование на сайте для горожан пройдет до 16 июля 2022 года.</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Инициативные проекты принимаются администрацией Благодарненского городского округа Ставропольского края до 18 июня 2023 года по адресу Ставропольский край, г. Благодарный, пл. Ленина,1, </w:t>
      </w:r>
      <w:proofErr w:type="spellStart"/>
      <w:r w:rsidRPr="00365C05">
        <w:rPr>
          <w:rFonts w:ascii="Arial" w:hAnsi="Arial" w:cs="Arial"/>
          <w:sz w:val="18"/>
          <w:szCs w:val="18"/>
        </w:rPr>
        <w:t>каб</w:t>
      </w:r>
      <w:proofErr w:type="spellEnd"/>
      <w:r w:rsidRPr="00365C05">
        <w:rPr>
          <w:rFonts w:ascii="Arial" w:hAnsi="Arial" w:cs="Arial"/>
          <w:sz w:val="18"/>
          <w:szCs w:val="18"/>
        </w:rPr>
        <w:t xml:space="preserve">. 209. </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Со всеми вопросами и предложениями по выбору инициативных проектов можно обратиться в территориальные отделы управления по делам территорий администрации Благодарненского городского округа Ставропольского края:</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1) территориальный отдел села Александрия, ул. Пролетарская, 121/1, тел. 8(865-49) 2-70-59, 8(865-49) 2-71-91;</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2) территориальный отдел села </w:t>
      </w:r>
      <w:proofErr w:type="gramStart"/>
      <w:r w:rsidRPr="00365C05">
        <w:rPr>
          <w:rFonts w:ascii="Arial" w:hAnsi="Arial" w:cs="Arial"/>
          <w:sz w:val="18"/>
          <w:szCs w:val="18"/>
        </w:rPr>
        <w:t>Алексеевское</w:t>
      </w:r>
      <w:proofErr w:type="gramEnd"/>
      <w:r w:rsidRPr="00365C05">
        <w:rPr>
          <w:rFonts w:ascii="Arial" w:hAnsi="Arial" w:cs="Arial"/>
          <w:sz w:val="18"/>
          <w:szCs w:val="18"/>
        </w:rPr>
        <w:t xml:space="preserve">, ул. Ленина, 104, тел. 8(865-49) 2-41-21; </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3) территориальный отдел города Благодарный, пер. Октябрьский, 15, тел. 8(865-49) 2-40-49, 8(865-49)2-40-54;</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4) территориальный отдел хутора Большевик, ул. </w:t>
      </w:r>
      <w:proofErr w:type="gramStart"/>
      <w:r w:rsidRPr="00365C05">
        <w:rPr>
          <w:rFonts w:ascii="Arial" w:hAnsi="Arial" w:cs="Arial"/>
          <w:sz w:val="18"/>
          <w:szCs w:val="18"/>
        </w:rPr>
        <w:t>Зелёная</w:t>
      </w:r>
      <w:proofErr w:type="gramEnd"/>
      <w:r w:rsidRPr="00365C05">
        <w:rPr>
          <w:rFonts w:ascii="Arial" w:hAnsi="Arial" w:cs="Arial"/>
          <w:sz w:val="18"/>
          <w:szCs w:val="18"/>
        </w:rPr>
        <w:t>, 51, тел. 8(865-49) 2-63-49;</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lastRenderedPageBreak/>
        <w:t xml:space="preserve">5) территориальный отдел села </w:t>
      </w:r>
      <w:proofErr w:type="gramStart"/>
      <w:r w:rsidRPr="00365C05">
        <w:rPr>
          <w:rFonts w:ascii="Arial" w:hAnsi="Arial" w:cs="Arial"/>
          <w:sz w:val="18"/>
          <w:szCs w:val="18"/>
        </w:rPr>
        <w:t>Бурлацкое</w:t>
      </w:r>
      <w:proofErr w:type="gramEnd"/>
      <w:r w:rsidRPr="00365C05">
        <w:rPr>
          <w:rFonts w:ascii="Arial" w:hAnsi="Arial" w:cs="Arial"/>
          <w:sz w:val="18"/>
          <w:szCs w:val="18"/>
        </w:rPr>
        <w:t xml:space="preserve">, ул. Красная, 104, тел. 8(865-49) 2-93-36; </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6) территориальный отдел села </w:t>
      </w:r>
      <w:proofErr w:type="gramStart"/>
      <w:r w:rsidRPr="00365C05">
        <w:rPr>
          <w:rFonts w:ascii="Arial" w:hAnsi="Arial" w:cs="Arial"/>
          <w:sz w:val="18"/>
          <w:szCs w:val="18"/>
        </w:rPr>
        <w:t>Елизаветинское</w:t>
      </w:r>
      <w:proofErr w:type="gramEnd"/>
      <w:r w:rsidRPr="00365C05">
        <w:rPr>
          <w:rFonts w:ascii="Arial" w:hAnsi="Arial" w:cs="Arial"/>
          <w:sz w:val="18"/>
          <w:szCs w:val="18"/>
        </w:rPr>
        <w:t>, ул. Ленина, 143, тел. 8(865-49) 2-55-93;</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7) территориальный отдел села Каменная Балка, ул. Школьная, 12, тел. 8(865-49) 3-99-56, 8(865-49)3-99-57;</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8) территориальный отдел </w:t>
      </w:r>
      <w:proofErr w:type="spellStart"/>
      <w:r w:rsidRPr="00365C05">
        <w:rPr>
          <w:rFonts w:ascii="Arial" w:hAnsi="Arial" w:cs="Arial"/>
          <w:sz w:val="18"/>
          <w:szCs w:val="18"/>
        </w:rPr>
        <w:t>Красноключевской</w:t>
      </w:r>
      <w:proofErr w:type="spellEnd"/>
      <w:r w:rsidRPr="00365C05">
        <w:rPr>
          <w:rFonts w:ascii="Arial" w:hAnsi="Arial" w:cs="Arial"/>
          <w:sz w:val="18"/>
          <w:szCs w:val="18"/>
        </w:rPr>
        <w:t>,  х. Алтухов, ул. Чапаева, 41, тел. 8(865-49) 2-64-73, 8(865-49) 2-64-41;</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9) территориальный отдел села </w:t>
      </w:r>
      <w:proofErr w:type="gramStart"/>
      <w:r w:rsidRPr="00365C05">
        <w:rPr>
          <w:rFonts w:ascii="Arial" w:hAnsi="Arial" w:cs="Arial"/>
          <w:sz w:val="18"/>
          <w:szCs w:val="18"/>
        </w:rPr>
        <w:t>Мирное</w:t>
      </w:r>
      <w:proofErr w:type="gramEnd"/>
      <w:r w:rsidRPr="00365C05">
        <w:rPr>
          <w:rFonts w:ascii="Arial" w:hAnsi="Arial" w:cs="Arial"/>
          <w:sz w:val="18"/>
          <w:szCs w:val="18"/>
        </w:rPr>
        <w:t>, ул. Свободы, 28А, тел. 8(865-49) 2-66-98;</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10) территориальный отдел села Сотниковское, улица Красная,179, тел. 8(865-49) 3-14-68;</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11) территориальный отдел села </w:t>
      </w:r>
      <w:proofErr w:type="gramStart"/>
      <w:r w:rsidRPr="00365C05">
        <w:rPr>
          <w:rFonts w:ascii="Arial" w:hAnsi="Arial" w:cs="Arial"/>
          <w:sz w:val="18"/>
          <w:szCs w:val="18"/>
        </w:rPr>
        <w:t>Спасское</w:t>
      </w:r>
      <w:proofErr w:type="gramEnd"/>
      <w:r w:rsidRPr="00365C05">
        <w:rPr>
          <w:rFonts w:ascii="Arial" w:hAnsi="Arial" w:cs="Arial"/>
          <w:sz w:val="18"/>
          <w:szCs w:val="18"/>
        </w:rPr>
        <w:t>, ул. Красная, 169, тел. 8(865-49) 2-43-82;</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12) территориальный отдел поселка Ставропольский, ул. </w:t>
      </w:r>
      <w:proofErr w:type="gramStart"/>
      <w:r w:rsidRPr="00365C05">
        <w:rPr>
          <w:rFonts w:ascii="Arial" w:hAnsi="Arial" w:cs="Arial"/>
          <w:sz w:val="18"/>
          <w:szCs w:val="18"/>
        </w:rPr>
        <w:t>Советская</w:t>
      </w:r>
      <w:proofErr w:type="gramEnd"/>
      <w:r w:rsidRPr="00365C05">
        <w:rPr>
          <w:rFonts w:ascii="Arial" w:hAnsi="Arial" w:cs="Arial"/>
          <w:sz w:val="18"/>
          <w:szCs w:val="18"/>
        </w:rPr>
        <w:t>, 1, тел. 8(865-49) 2-53-05;</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13) территориальный отдел села </w:t>
      </w:r>
      <w:proofErr w:type="spellStart"/>
      <w:r w:rsidRPr="00365C05">
        <w:rPr>
          <w:rFonts w:ascii="Arial" w:hAnsi="Arial" w:cs="Arial"/>
          <w:sz w:val="18"/>
          <w:szCs w:val="18"/>
        </w:rPr>
        <w:t>Шишкино</w:t>
      </w:r>
      <w:proofErr w:type="spellEnd"/>
      <w:r w:rsidRPr="00365C05">
        <w:rPr>
          <w:rFonts w:ascii="Arial" w:hAnsi="Arial" w:cs="Arial"/>
          <w:sz w:val="18"/>
          <w:szCs w:val="18"/>
        </w:rPr>
        <w:t>, ул. Дьякова, 53, тел. 8(865-49) 2-57-37, 8(865-49) 2-57-87;</w:t>
      </w:r>
    </w:p>
    <w:p w:rsidR="00365C05" w:rsidRP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 xml:space="preserve">14) территориальный отдел аула </w:t>
      </w:r>
      <w:proofErr w:type="spellStart"/>
      <w:r w:rsidRPr="00365C05">
        <w:rPr>
          <w:rFonts w:ascii="Arial" w:hAnsi="Arial" w:cs="Arial"/>
          <w:sz w:val="18"/>
          <w:szCs w:val="18"/>
        </w:rPr>
        <w:t>Эдельбай</w:t>
      </w:r>
      <w:proofErr w:type="spellEnd"/>
      <w:r w:rsidRPr="00365C05">
        <w:rPr>
          <w:rFonts w:ascii="Arial" w:hAnsi="Arial" w:cs="Arial"/>
          <w:sz w:val="18"/>
          <w:szCs w:val="18"/>
        </w:rPr>
        <w:t xml:space="preserve">, ул. </w:t>
      </w:r>
      <w:proofErr w:type="gramStart"/>
      <w:r w:rsidRPr="00365C05">
        <w:rPr>
          <w:rFonts w:ascii="Arial" w:hAnsi="Arial" w:cs="Arial"/>
          <w:sz w:val="18"/>
          <w:szCs w:val="18"/>
        </w:rPr>
        <w:t>Молодёжная</w:t>
      </w:r>
      <w:proofErr w:type="gramEnd"/>
      <w:r w:rsidRPr="00365C05">
        <w:rPr>
          <w:rFonts w:ascii="Arial" w:hAnsi="Arial" w:cs="Arial"/>
          <w:sz w:val="18"/>
          <w:szCs w:val="18"/>
        </w:rPr>
        <w:t>, 1, тел. 8(903)413-72-66, 8(865-49) 2-68-25.</w:t>
      </w:r>
    </w:p>
    <w:p w:rsidR="00365C05" w:rsidRDefault="00365C05" w:rsidP="00365C05">
      <w:pPr>
        <w:spacing w:line="180" w:lineRule="exact"/>
        <w:ind w:firstLine="142"/>
        <w:jc w:val="both"/>
        <w:rPr>
          <w:rFonts w:ascii="Arial" w:hAnsi="Arial" w:cs="Arial"/>
          <w:sz w:val="18"/>
          <w:szCs w:val="18"/>
        </w:rPr>
      </w:pPr>
      <w:r w:rsidRPr="00365C05">
        <w:rPr>
          <w:rFonts w:ascii="Arial" w:hAnsi="Arial" w:cs="Arial"/>
          <w:sz w:val="18"/>
          <w:szCs w:val="18"/>
        </w:rPr>
        <w:t>Уважаемые жители Благодарненского городского округа! Ждем ваших предложений по развитию территорий населенных пунктов Благодарненского городского округа в 2024 году в рамках подготовки и реализации проектов развития территорий, основанных на местных инициативах!</w:t>
      </w:r>
    </w:p>
    <w:p w:rsidR="00487FF3" w:rsidRDefault="00487FF3" w:rsidP="00487FF3">
      <w:pPr>
        <w:spacing w:line="180" w:lineRule="exact"/>
        <w:jc w:val="both"/>
        <w:rPr>
          <w:rFonts w:ascii="Arial" w:hAnsi="Arial" w:cs="Arial"/>
          <w:sz w:val="18"/>
          <w:szCs w:val="18"/>
        </w:rPr>
      </w:pPr>
    </w:p>
    <w:p w:rsidR="00487FF3" w:rsidRDefault="00487FF3" w:rsidP="00487FF3">
      <w:pPr>
        <w:spacing w:line="180" w:lineRule="exact"/>
        <w:jc w:val="both"/>
        <w:rPr>
          <w:rFonts w:ascii="Arial" w:hAnsi="Arial" w:cs="Arial"/>
          <w:sz w:val="18"/>
          <w:szCs w:val="18"/>
        </w:rPr>
      </w:pPr>
    </w:p>
    <w:p w:rsidR="00487FF3" w:rsidRDefault="00487FF3" w:rsidP="00487FF3">
      <w:pPr>
        <w:spacing w:line="180" w:lineRule="exact"/>
        <w:jc w:val="both"/>
        <w:rPr>
          <w:rFonts w:ascii="Arial" w:hAnsi="Arial" w:cs="Arial"/>
          <w:sz w:val="18"/>
          <w:szCs w:val="18"/>
        </w:rPr>
      </w:pPr>
    </w:p>
    <w:p w:rsidR="00012499" w:rsidRDefault="00012499" w:rsidP="00487FF3">
      <w:pPr>
        <w:spacing w:line="180" w:lineRule="exact"/>
        <w:jc w:val="both"/>
        <w:rPr>
          <w:rFonts w:ascii="Arial" w:hAnsi="Arial" w:cs="Arial"/>
          <w:sz w:val="18"/>
          <w:szCs w:val="18"/>
        </w:rPr>
      </w:pPr>
    </w:p>
    <w:p w:rsidR="00487FF3" w:rsidRDefault="00487FF3" w:rsidP="00487FF3">
      <w:pPr>
        <w:spacing w:line="180" w:lineRule="exact"/>
        <w:jc w:val="both"/>
        <w:rPr>
          <w:rFonts w:ascii="Arial" w:hAnsi="Arial" w:cs="Arial"/>
          <w:sz w:val="18"/>
          <w:szCs w:val="18"/>
        </w:rPr>
      </w:pPr>
    </w:p>
    <w:p w:rsidR="00487FF3" w:rsidRPr="00487FF3" w:rsidRDefault="00487FF3" w:rsidP="00487FF3">
      <w:pPr>
        <w:spacing w:line="180" w:lineRule="exact"/>
        <w:ind w:left="708"/>
        <w:jc w:val="center"/>
        <w:rPr>
          <w:rFonts w:ascii="Arial" w:hAnsi="Arial" w:cs="Arial"/>
          <w:sz w:val="18"/>
          <w:szCs w:val="18"/>
        </w:rPr>
      </w:pPr>
      <w:r w:rsidRPr="00487FF3">
        <w:rPr>
          <w:rFonts w:ascii="Arial" w:hAnsi="Arial" w:cs="Arial"/>
          <w:sz w:val="18"/>
          <w:szCs w:val="18"/>
        </w:rPr>
        <w:t>Приложение</w:t>
      </w:r>
    </w:p>
    <w:p w:rsidR="00487FF3" w:rsidRPr="00487FF3" w:rsidRDefault="00487FF3" w:rsidP="00487FF3">
      <w:pPr>
        <w:spacing w:line="180" w:lineRule="exact"/>
        <w:ind w:left="708"/>
        <w:jc w:val="center"/>
        <w:rPr>
          <w:rFonts w:ascii="Arial" w:hAnsi="Arial" w:cs="Arial"/>
          <w:sz w:val="18"/>
          <w:szCs w:val="18"/>
        </w:rPr>
      </w:pPr>
      <w:r w:rsidRPr="00487FF3">
        <w:rPr>
          <w:rFonts w:ascii="Arial" w:hAnsi="Arial" w:cs="Arial"/>
          <w:sz w:val="18"/>
          <w:szCs w:val="18"/>
        </w:rPr>
        <w:t>к распоряжению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487FF3" w:rsidRPr="00487FF3" w:rsidRDefault="00012499" w:rsidP="00012499">
      <w:pPr>
        <w:spacing w:line="180" w:lineRule="exact"/>
        <w:ind w:left="708"/>
        <w:jc w:val="center"/>
        <w:rPr>
          <w:rFonts w:ascii="Arial" w:hAnsi="Arial" w:cs="Arial"/>
          <w:sz w:val="18"/>
          <w:szCs w:val="18"/>
        </w:rPr>
      </w:pPr>
      <w:r>
        <w:rPr>
          <w:rFonts w:ascii="Arial" w:hAnsi="Arial" w:cs="Arial"/>
          <w:sz w:val="18"/>
          <w:szCs w:val="18"/>
        </w:rPr>
        <w:t>от 02 мая 2023 года № 1</w:t>
      </w:r>
    </w:p>
    <w:p w:rsidR="00487FF3" w:rsidRPr="00487FF3" w:rsidRDefault="00487FF3" w:rsidP="00487FF3">
      <w:pPr>
        <w:spacing w:line="180" w:lineRule="exact"/>
        <w:jc w:val="both"/>
        <w:rPr>
          <w:rFonts w:ascii="Arial" w:hAnsi="Arial" w:cs="Arial"/>
          <w:sz w:val="18"/>
          <w:szCs w:val="18"/>
        </w:rPr>
      </w:pPr>
    </w:p>
    <w:p w:rsidR="00487FF3" w:rsidRPr="00487FF3" w:rsidRDefault="00487FF3" w:rsidP="00487FF3">
      <w:pPr>
        <w:spacing w:line="180" w:lineRule="exact"/>
        <w:jc w:val="center"/>
        <w:rPr>
          <w:rFonts w:ascii="Arial" w:hAnsi="Arial" w:cs="Arial"/>
          <w:sz w:val="18"/>
          <w:szCs w:val="18"/>
        </w:rPr>
      </w:pPr>
      <w:r w:rsidRPr="00487FF3">
        <w:rPr>
          <w:rFonts w:ascii="Arial" w:hAnsi="Arial" w:cs="Arial"/>
          <w:sz w:val="18"/>
          <w:szCs w:val="18"/>
        </w:rPr>
        <w:t>ИЗВЕЩЕНИЕ</w:t>
      </w:r>
    </w:p>
    <w:p w:rsidR="00487FF3" w:rsidRPr="00487FF3" w:rsidRDefault="00487FF3" w:rsidP="00487FF3">
      <w:pPr>
        <w:spacing w:line="180" w:lineRule="exact"/>
        <w:ind w:firstLine="142"/>
        <w:jc w:val="both"/>
        <w:rPr>
          <w:rFonts w:ascii="Arial" w:hAnsi="Arial" w:cs="Arial"/>
          <w:sz w:val="18"/>
          <w:szCs w:val="18"/>
        </w:rPr>
      </w:pPr>
      <w:proofErr w:type="gramStart"/>
      <w:r w:rsidRPr="00487FF3">
        <w:rPr>
          <w:rFonts w:ascii="Arial" w:hAnsi="Arial" w:cs="Arial"/>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487FF3">
        <w:rPr>
          <w:rFonts w:ascii="Arial" w:hAnsi="Arial" w:cs="Arial"/>
          <w:sz w:val="18"/>
          <w:szCs w:val="18"/>
        </w:rPr>
        <w:t xml:space="preserve">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487FF3" w:rsidRPr="00487FF3" w:rsidRDefault="00487FF3" w:rsidP="00487FF3">
      <w:pPr>
        <w:spacing w:line="180" w:lineRule="exact"/>
        <w:ind w:firstLine="142"/>
        <w:jc w:val="both"/>
        <w:rPr>
          <w:rFonts w:ascii="Arial" w:hAnsi="Arial" w:cs="Arial"/>
          <w:sz w:val="18"/>
          <w:szCs w:val="18"/>
        </w:rPr>
      </w:pP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Управление:</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главный специалист (1 единица)</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отдел гражданской обороне и чрезвычайных ситуаций управления:</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ведущий специалист (1 единица).</w:t>
      </w:r>
    </w:p>
    <w:p w:rsidR="00487FF3" w:rsidRPr="00487FF3" w:rsidRDefault="00487FF3" w:rsidP="00487FF3">
      <w:pPr>
        <w:spacing w:line="180" w:lineRule="exact"/>
        <w:ind w:firstLine="142"/>
        <w:jc w:val="both"/>
        <w:rPr>
          <w:rFonts w:ascii="Arial" w:hAnsi="Arial" w:cs="Arial"/>
          <w:sz w:val="18"/>
          <w:szCs w:val="18"/>
        </w:rPr>
      </w:pPr>
      <w:proofErr w:type="gramStart"/>
      <w:r w:rsidRPr="00487FF3">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Требования к конкурсантам: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требования к профессиональным знаниям и навыкам (общие для всех конкурсантов):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должны знать: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Конституцию Российской Федерации;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Устав (Основной Закон) Ставропольского края;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устав органа местного самоуправления;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lastRenderedPageBreak/>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487FF3" w:rsidRPr="00487FF3" w:rsidRDefault="00487FF3" w:rsidP="00487FF3">
      <w:pPr>
        <w:spacing w:line="180" w:lineRule="exact"/>
        <w:ind w:firstLine="142"/>
        <w:jc w:val="both"/>
        <w:rPr>
          <w:rFonts w:ascii="Arial" w:hAnsi="Arial" w:cs="Arial"/>
          <w:sz w:val="18"/>
          <w:szCs w:val="18"/>
        </w:rPr>
      </w:pP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нормы служебной, профессиональной этики и правила делового поведения;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должны иметь профессиональные навыки: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эффективного планирования рабочего времени;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владения современными технологиями работы с информацией и информационными системами;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составления документов аналитического, делового и справочно-информационного характера;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делового и профессионального общения;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подготовки и систематизации информационных материалов;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работы с документами, текстами, информацией. </w:t>
      </w:r>
    </w:p>
    <w:p w:rsidR="00487FF3" w:rsidRPr="00487FF3" w:rsidRDefault="00487FF3" w:rsidP="00487FF3">
      <w:pPr>
        <w:spacing w:line="180" w:lineRule="exact"/>
        <w:ind w:firstLine="142"/>
        <w:jc w:val="both"/>
        <w:rPr>
          <w:rFonts w:ascii="Arial" w:hAnsi="Arial" w:cs="Arial"/>
          <w:sz w:val="18"/>
          <w:szCs w:val="18"/>
        </w:rPr>
      </w:pP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Квалификационные требования: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1) для должности:</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главный специалист – наличие высшего образования не ниже уровня специалитета, магистратуры по специальности направлению подготовки «Юриспруденция», «Государственное и муниципальное управление», «Менеджмент», «Бухгалтерский учет», «Экономист»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Должностные обязанности: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2) для должности:</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 </w:t>
      </w:r>
      <w:proofErr w:type="gramStart"/>
      <w:r w:rsidRPr="00487FF3">
        <w:rPr>
          <w:rFonts w:ascii="Arial" w:hAnsi="Arial" w:cs="Arial"/>
          <w:sz w:val="18"/>
          <w:szCs w:val="18"/>
        </w:rPr>
        <w:t>ведущий специалист отдела гражданской обороны и чрезвычайных ситуаций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w:t>
      </w:r>
      <w:proofErr w:type="gramEnd"/>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Должностные обязанности: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487FF3" w:rsidRPr="00487FF3" w:rsidRDefault="00487FF3" w:rsidP="00487FF3">
      <w:pPr>
        <w:spacing w:line="180" w:lineRule="exact"/>
        <w:ind w:firstLine="142"/>
        <w:jc w:val="both"/>
        <w:rPr>
          <w:rFonts w:ascii="Arial" w:hAnsi="Arial" w:cs="Arial"/>
          <w:sz w:val="18"/>
          <w:szCs w:val="18"/>
        </w:rPr>
      </w:pP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Условия прохождения муниципальной службы: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рабочее время с 8-00 до 17-00 часов; обеденный перерыв с 12-00 до 13-00 часов; ненормированный рабочий день. </w:t>
      </w:r>
    </w:p>
    <w:p w:rsidR="00487FF3" w:rsidRPr="00487FF3" w:rsidRDefault="00487FF3" w:rsidP="00487FF3">
      <w:pPr>
        <w:spacing w:line="180" w:lineRule="exact"/>
        <w:ind w:firstLine="142"/>
        <w:jc w:val="both"/>
        <w:rPr>
          <w:rFonts w:ascii="Arial" w:hAnsi="Arial" w:cs="Arial"/>
          <w:sz w:val="18"/>
          <w:szCs w:val="18"/>
        </w:rPr>
      </w:pPr>
      <w:proofErr w:type="gramStart"/>
      <w:r w:rsidRPr="00487FF3">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        Лица, желающие участвовать в конкурсе, представляют в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а) личное заявление;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lastRenderedPageBreak/>
        <w:t xml:space="preserve">б) собственноручно заполненную и подписанную анкету по форме, установленной Правительством Российской Федерации, с приложением фотографии;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в) копию паспорта или заменяющего его документа (соответствующий документ предъявляется лично по прибытии на конкурс);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г) документы, подтверждающие необходимое профессиональное образование, квалификацию и стаж работы: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 заключение медицинского учреждения об отсутствии заболевания, препятствующего поступлению на муниципальную службу или ее прохождению;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ж) иные документы, предусмотренные действующим законодательством.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 </w:t>
      </w:r>
    </w:p>
    <w:p w:rsidR="00487FF3" w:rsidRPr="00487FF3" w:rsidRDefault="00487FF3" w:rsidP="00487FF3">
      <w:pPr>
        <w:spacing w:line="180" w:lineRule="exact"/>
        <w:ind w:firstLine="142"/>
        <w:jc w:val="both"/>
        <w:rPr>
          <w:rFonts w:ascii="Arial" w:hAnsi="Arial" w:cs="Arial"/>
          <w:sz w:val="18"/>
          <w:szCs w:val="18"/>
        </w:rPr>
      </w:pPr>
      <w:r w:rsidRPr="00487FF3">
        <w:rPr>
          <w:rFonts w:ascii="Arial" w:hAnsi="Arial" w:cs="Arial"/>
          <w:sz w:val="18"/>
          <w:szCs w:val="18"/>
        </w:rPr>
        <w:t xml:space="preserve">Документы принимаются с 03 мая 2023 года по 23 мая 2023 года включительно, по адресу: г. Благодарный, пл. Ленина, 1 (1 этаж, кабинет № 216),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Администрация/Отделы и управления администрации/Отдел кадрового обеспечения/Муниципальная служба, конкурсы)  и по телефонам: 2-13-41,2-19-60,2-15-30. Предполагаемая дата проведения конкурса 30 мая 2023  года 14-00 часов. </w:t>
      </w:r>
    </w:p>
    <w:p w:rsidR="00487FF3" w:rsidRPr="00487FF3" w:rsidRDefault="00487FF3" w:rsidP="00487FF3">
      <w:pPr>
        <w:spacing w:line="180" w:lineRule="exact"/>
        <w:jc w:val="both"/>
        <w:rPr>
          <w:rFonts w:ascii="Arial" w:hAnsi="Arial" w:cs="Arial"/>
          <w:sz w:val="18"/>
          <w:szCs w:val="18"/>
        </w:rPr>
      </w:pPr>
    </w:p>
    <w:p w:rsidR="00487FF3" w:rsidRPr="00487FF3" w:rsidRDefault="00487FF3" w:rsidP="00487FF3">
      <w:pPr>
        <w:spacing w:line="180" w:lineRule="exact"/>
        <w:jc w:val="both"/>
        <w:rPr>
          <w:rFonts w:ascii="Arial" w:hAnsi="Arial" w:cs="Arial"/>
          <w:sz w:val="18"/>
          <w:szCs w:val="18"/>
        </w:rPr>
      </w:pPr>
      <w:r w:rsidRPr="00487FF3">
        <w:rPr>
          <w:rFonts w:ascii="Arial" w:hAnsi="Arial" w:cs="Arial"/>
          <w:sz w:val="18"/>
          <w:szCs w:val="18"/>
        </w:rPr>
        <w:t xml:space="preserve">Заместитель главы администрации – начальник управления по обеспечению общественной безопасности, гражданской обороне и чрезвычайным ситуациям администрации </w:t>
      </w:r>
    </w:p>
    <w:p w:rsidR="00487FF3" w:rsidRPr="00487FF3" w:rsidRDefault="00487FF3" w:rsidP="00487FF3">
      <w:pPr>
        <w:spacing w:line="180" w:lineRule="exact"/>
        <w:jc w:val="both"/>
        <w:rPr>
          <w:rFonts w:ascii="Arial" w:hAnsi="Arial" w:cs="Arial"/>
          <w:sz w:val="18"/>
          <w:szCs w:val="18"/>
        </w:rPr>
      </w:pPr>
      <w:r w:rsidRPr="00487FF3">
        <w:rPr>
          <w:rFonts w:ascii="Arial" w:hAnsi="Arial" w:cs="Arial"/>
          <w:sz w:val="18"/>
          <w:szCs w:val="18"/>
        </w:rPr>
        <w:t xml:space="preserve">Благодарненского городского округа </w:t>
      </w:r>
    </w:p>
    <w:p w:rsidR="00487FF3" w:rsidRDefault="00487FF3" w:rsidP="00487FF3">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487FF3">
        <w:rPr>
          <w:rFonts w:ascii="Arial" w:hAnsi="Arial" w:cs="Arial"/>
          <w:sz w:val="18"/>
          <w:szCs w:val="18"/>
        </w:rPr>
        <w:t>А.М. Донцов</w:t>
      </w:r>
    </w:p>
    <w:p w:rsidR="00012499" w:rsidRDefault="00012499" w:rsidP="00487FF3">
      <w:pPr>
        <w:spacing w:line="180" w:lineRule="exact"/>
        <w:jc w:val="both"/>
        <w:rPr>
          <w:rFonts w:ascii="Arial" w:hAnsi="Arial" w:cs="Arial"/>
          <w:sz w:val="18"/>
          <w:szCs w:val="18"/>
        </w:rPr>
      </w:pPr>
    </w:p>
    <w:p w:rsidR="00D63741" w:rsidRDefault="00D63741" w:rsidP="00487FF3">
      <w:pPr>
        <w:spacing w:line="180" w:lineRule="exact"/>
        <w:jc w:val="both"/>
        <w:rPr>
          <w:rFonts w:ascii="Arial" w:hAnsi="Arial" w:cs="Arial"/>
          <w:sz w:val="18"/>
          <w:szCs w:val="18"/>
        </w:rPr>
      </w:pPr>
    </w:p>
    <w:p w:rsidR="00AE17DF" w:rsidRDefault="00AE17DF" w:rsidP="00D63741">
      <w:pPr>
        <w:spacing w:line="180" w:lineRule="exact"/>
        <w:ind w:left="1416"/>
        <w:jc w:val="center"/>
        <w:rPr>
          <w:rFonts w:ascii="Arial" w:hAnsi="Arial" w:cs="Arial"/>
          <w:sz w:val="18"/>
          <w:szCs w:val="18"/>
        </w:rPr>
      </w:pPr>
    </w:p>
    <w:p w:rsidR="00AE17DF" w:rsidRDefault="00AE17DF" w:rsidP="00D63741">
      <w:pPr>
        <w:spacing w:line="180" w:lineRule="exact"/>
        <w:ind w:left="1416"/>
        <w:jc w:val="center"/>
        <w:rPr>
          <w:rFonts w:ascii="Arial" w:hAnsi="Arial" w:cs="Arial"/>
          <w:sz w:val="18"/>
          <w:szCs w:val="18"/>
        </w:rPr>
      </w:pPr>
    </w:p>
    <w:p w:rsidR="00D63741" w:rsidRPr="00D63741" w:rsidRDefault="00D63741" w:rsidP="00D63741">
      <w:pPr>
        <w:spacing w:line="180" w:lineRule="exact"/>
        <w:ind w:left="1416"/>
        <w:jc w:val="center"/>
        <w:rPr>
          <w:rFonts w:ascii="Arial" w:hAnsi="Arial" w:cs="Arial"/>
          <w:sz w:val="18"/>
          <w:szCs w:val="18"/>
        </w:rPr>
      </w:pPr>
      <w:r w:rsidRPr="00D63741">
        <w:rPr>
          <w:rFonts w:ascii="Arial" w:hAnsi="Arial" w:cs="Arial"/>
          <w:sz w:val="18"/>
          <w:szCs w:val="18"/>
        </w:rPr>
        <w:lastRenderedPageBreak/>
        <w:t>Приложение</w:t>
      </w:r>
    </w:p>
    <w:p w:rsidR="00D63741" w:rsidRPr="00D63741" w:rsidRDefault="00D63741" w:rsidP="00D63741">
      <w:pPr>
        <w:spacing w:line="180" w:lineRule="exact"/>
        <w:ind w:left="1416"/>
        <w:jc w:val="center"/>
        <w:rPr>
          <w:rFonts w:ascii="Arial" w:hAnsi="Arial" w:cs="Arial"/>
          <w:sz w:val="18"/>
          <w:szCs w:val="18"/>
        </w:rPr>
      </w:pPr>
      <w:r w:rsidRPr="00D63741">
        <w:rPr>
          <w:rFonts w:ascii="Arial" w:hAnsi="Arial" w:cs="Arial"/>
          <w:sz w:val="18"/>
          <w:szCs w:val="18"/>
        </w:rPr>
        <w:t>к распоряжению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D63741" w:rsidRPr="00D63741" w:rsidRDefault="00D63741" w:rsidP="00D63741">
      <w:pPr>
        <w:spacing w:line="180" w:lineRule="exact"/>
        <w:ind w:left="1416"/>
        <w:jc w:val="center"/>
        <w:rPr>
          <w:rFonts w:ascii="Arial" w:hAnsi="Arial" w:cs="Arial"/>
          <w:sz w:val="18"/>
          <w:szCs w:val="18"/>
        </w:rPr>
      </w:pPr>
      <w:r w:rsidRPr="00D63741">
        <w:rPr>
          <w:rFonts w:ascii="Arial" w:hAnsi="Arial" w:cs="Arial"/>
          <w:sz w:val="18"/>
          <w:szCs w:val="18"/>
        </w:rPr>
        <w:t>от 27 апреля 2023 года № 48</w:t>
      </w:r>
    </w:p>
    <w:p w:rsidR="00D63741" w:rsidRPr="00D63741" w:rsidRDefault="00D63741" w:rsidP="00D63741">
      <w:pPr>
        <w:spacing w:line="180" w:lineRule="exact"/>
        <w:jc w:val="both"/>
        <w:rPr>
          <w:rFonts w:ascii="Arial" w:hAnsi="Arial" w:cs="Arial"/>
          <w:sz w:val="18"/>
          <w:szCs w:val="18"/>
        </w:rPr>
      </w:pPr>
    </w:p>
    <w:p w:rsidR="00D63741" w:rsidRPr="00D63741" w:rsidRDefault="00D63741" w:rsidP="00D63741">
      <w:pPr>
        <w:spacing w:line="180" w:lineRule="exact"/>
        <w:jc w:val="both"/>
        <w:rPr>
          <w:rFonts w:ascii="Arial" w:hAnsi="Arial" w:cs="Arial"/>
          <w:sz w:val="18"/>
          <w:szCs w:val="18"/>
        </w:rPr>
      </w:pPr>
    </w:p>
    <w:p w:rsidR="00D63741" w:rsidRPr="00D63741" w:rsidRDefault="00D63741" w:rsidP="00D63741">
      <w:pPr>
        <w:spacing w:line="180" w:lineRule="exact"/>
        <w:jc w:val="center"/>
        <w:rPr>
          <w:rFonts w:ascii="Arial" w:hAnsi="Arial" w:cs="Arial"/>
          <w:sz w:val="18"/>
          <w:szCs w:val="18"/>
        </w:rPr>
      </w:pPr>
      <w:r w:rsidRPr="00D63741">
        <w:rPr>
          <w:rFonts w:ascii="Arial" w:hAnsi="Arial" w:cs="Arial"/>
          <w:sz w:val="18"/>
          <w:szCs w:val="18"/>
        </w:rPr>
        <w:t>ИЗВЕЩЕНИЕ</w:t>
      </w:r>
    </w:p>
    <w:p w:rsidR="00D63741" w:rsidRPr="00D63741" w:rsidRDefault="00D63741" w:rsidP="00D63741">
      <w:pPr>
        <w:spacing w:line="180" w:lineRule="exact"/>
        <w:jc w:val="both"/>
        <w:rPr>
          <w:rFonts w:ascii="Arial" w:hAnsi="Arial" w:cs="Arial"/>
          <w:sz w:val="18"/>
          <w:szCs w:val="18"/>
        </w:rPr>
      </w:pPr>
      <w:proofErr w:type="gramStart"/>
      <w:r w:rsidRPr="00D63741">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D63741">
        <w:rPr>
          <w:rFonts w:ascii="Arial" w:hAnsi="Arial" w:cs="Arial"/>
          <w:sz w:val="18"/>
          <w:szCs w:val="18"/>
        </w:rPr>
        <w:t xml:space="preserve"> архитектуры, градостроительства, имущественных и земельных отношений администрации Благодарненского городского округа Ставропольского края</w:t>
      </w:r>
    </w:p>
    <w:p w:rsidR="00D63741" w:rsidRPr="00D63741" w:rsidRDefault="00D63741" w:rsidP="00D63741">
      <w:pPr>
        <w:spacing w:line="180" w:lineRule="exact"/>
        <w:jc w:val="both"/>
        <w:rPr>
          <w:rFonts w:ascii="Arial" w:hAnsi="Arial" w:cs="Arial"/>
          <w:sz w:val="18"/>
          <w:szCs w:val="18"/>
        </w:rPr>
      </w:pP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Отделы: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Отдел архитектуры и градостроительства управления: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заместитель начальника управления – начальник отдела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заместитель начальника отдела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главный специалист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ведущий специалист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Отдел по управлению и распоряжению земельными участками: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заместитель начальника управления – начальник отдела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главный специалист (2 единицы);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ведущий специалист (2 единицы).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Отдел по управлению и распоряжению муниципальным имуществом управления: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начальник отдела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главный специалист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ведущий специалист (2 единицы).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Отдел по правовым, кадровым и общим вопросам управления: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начальник отдела (1 единица);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главный специалист (1 единица).</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Требования к конкурсантам: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требования к профессиональным знаниям и навыкам (общие для всех конкурсантов):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должны знать: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Конституцию Российской Федерации;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Устав (Основной Закон) Ставропольского края;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федеральный закон от 06 октября 2003 года № 131«Об общих принципах организации местного самоуправления в Российской Федерации;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федеральный закон от 02 марта 2007 года  № 25 «О муниципальной службе в Российской Федерации;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федеральный закон от 25 февраля 2008 года № 273 «О противодействии коррупции»;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основы законодательства Российской Федерации и Ставропольского края о местном самоуправлении и муниципальной службе;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устав Благодарненского городского округа Ставропольского края;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нормы служебной, профессиональной этики и правила делового поведения;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должны иметь профессиональные навыки: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 xml:space="preserve">эффективного планирования рабочего времени;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владения современными технологиями работы с информацией и информационными системами;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составления документов аналитического, делового и справочно-информационного характера;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делового и профессионального общения;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подготовки и систематизации информационных материалов;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работы с документами, текстами, информацией. </w:t>
      </w:r>
    </w:p>
    <w:p w:rsidR="00D63741" w:rsidRPr="00D63741" w:rsidRDefault="00D63741" w:rsidP="00D63741">
      <w:pPr>
        <w:spacing w:line="180" w:lineRule="exact"/>
        <w:ind w:firstLine="142"/>
        <w:jc w:val="both"/>
        <w:rPr>
          <w:rFonts w:ascii="Arial" w:hAnsi="Arial" w:cs="Arial"/>
          <w:sz w:val="18"/>
          <w:szCs w:val="18"/>
        </w:rPr>
      </w:pP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Квалификационные требования и 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 для должности заместителя начальника управления – начальника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«Землеустройство», «Земельный кадастр», «Юриспруденция», «Гражданское и промышленное строительство, «Городской кадастр»,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мониторинга реализации генерального плана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рассмотрение и подготовка заключения на проект схемы территориального планирования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рассмотрение, согласование, подготовка решения об утверждении или отклонении и направлении на доработку схемы размещения рекламных конструкций на территории городского округа, а также вносимых в нее изменений;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предписаний о демонтаже самовольно установленных рекламных конструкций на территории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разрешений на строительство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подготовка и выдача градостроительных планов земельных участков применительно к </w:t>
      </w:r>
      <w:proofErr w:type="gramStart"/>
      <w:r w:rsidRPr="00D63741">
        <w:rPr>
          <w:rFonts w:ascii="Arial" w:hAnsi="Arial" w:cs="Arial"/>
          <w:sz w:val="18"/>
          <w:szCs w:val="18"/>
        </w:rPr>
        <w:t>застроенным</w:t>
      </w:r>
      <w:proofErr w:type="gramEnd"/>
      <w:r w:rsidRPr="00D63741">
        <w:rPr>
          <w:rFonts w:ascii="Arial" w:hAnsi="Arial" w:cs="Arial"/>
          <w:sz w:val="18"/>
          <w:szCs w:val="18"/>
        </w:rPr>
        <w:t xml:space="preserve"> или предназначенным для строительства и реконструкции объектов капитального строительства на территории городского округа;</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контроль за</w:t>
      </w:r>
      <w:proofErr w:type="gramEnd"/>
      <w:r w:rsidRPr="00D63741">
        <w:rPr>
          <w:rFonts w:ascii="Arial" w:hAnsi="Arial" w:cs="Arial"/>
          <w:sz w:val="18"/>
          <w:szCs w:val="18"/>
        </w:rPr>
        <w:t xml:space="preserve"> соблюдением действующего законодательства о градостроительной деятельности;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и выдача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контроль за</w:t>
      </w:r>
      <w:proofErr w:type="gramEnd"/>
      <w:r w:rsidRPr="00D63741">
        <w:rPr>
          <w:rFonts w:ascii="Arial" w:hAnsi="Arial" w:cs="Arial"/>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подготовка и внесение на рассмотрение Главе Благодарненского городского округа проектов решений о сносе самовольной постройки в случаях и порядке установленных действующим законодательством;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составление административных протоколов в соответствии по статьям 4.2, 4.13, 8.1 закона Ставропольского края от 10 апреля 2008 года № 20-кз «Об административных правонарушениях в Ставропольском крае».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2) для должности заместителя начальника отдела архитектуры и градостроительства управления – наличие высшего образования, по специальности, направлению подготовки: «Менеджмент организации»,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мониторинга реализации генерального плана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рассмотрение и подготовка заключения на проект схемы территориального планирования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разрешений на строительство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городского округа;</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контроль за</w:t>
      </w:r>
      <w:proofErr w:type="gramEnd"/>
      <w:r w:rsidRPr="00D63741">
        <w:rPr>
          <w:rFonts w:ascii="Arial" w:hAnsi="Arial" w:cs="Arial"/>
          <w:sz w:val="18"/>
          <w:szCs w:val="18"/>
        </w:rPr>
        <w:t xml:space="preserve"> соблюдением действующего законодательства о градостроительной деятельности;</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контроль за</w:t>
      </w:r>
      <w:proofErr w:type="gramEnd"/>
      <w:r w:rsidRPr="00D63741">
        <w:rPr>
          <w:rFonts w:ascii="Arial" w:hAnsi="Arial" w:cs="Arial"/>
          <w:sz w:val="18"/>
          <w:szCs w:val="18"/>
        </w:rPr>
        <w:t xml:space="preserve">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составление административных протоколов в соответствии со статьями 4.2, 4.13, 8.1 закона Ставропольского края от 10 апреля 2008 года № 20-кз «Об административных правонарушениях в Ставропольском крае»;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внесение сведений в Федеральную информационную адресную систему.</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3) для должности главного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«Гражданское и промышленное строительство», «Юриспруденция», «Городской кадастр»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наполнение и внесение сведений в государственную информационную систему обеспечения градостроительной деятельности (далее - ГИСОГД) и предоставление сведений ГИСОГД;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предоставление сведений, содержащихся в государственной информационной системе обеспечения градостроительной деятельности;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размещение нормативно – правовых актов в федеральной государственной информационной системе территориального планирования;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градостроительных планов земельных участков;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формирование и сохранение информационных систем обеспечения градостроительной деятельности, архивного фонда, технического фонда;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подготовка нормативных правовых актов, регулирующих отношения в области градостроительной деятельности, осуществляемой на территории Благодарненского  района Ставропольского края;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внесение на рассмотрение Главе Благодарненского городского округа проекты решений о сносе самовольной постройки или ее приведение в соответствие с установленными требованиями, осуществление контроля по сносу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проведение визуального осмотра зданий, строений, сооружений и земельных участков на предмет нарушений градостроительных норм и правил, в случае обнаружения нарушений составляет соответствующий акт обследования.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4) для должности ведущего специалиста отдела архитектуры и градостроительства управления – наличие высшего образования, по специальности, направлению подготовки: «Государственное и муниципальное управление», «Градостроительство», «Архитектура», «Землеустройство и кадастры», «Гражданское и промышленное строительство», «Юриспруденция», «Городской кадастр»,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подготовка 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и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направление документов для внесения сведений в государственный кадастр недвижимости;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подготовка и выдача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информирование заявителя о принятом </w:t>
      </w:r>
      <w:proofErr w:type="gramStart"/>
      <w:r w:rsidRPr="00D63741">
        <w:rPr>
          <w:rFonts w:ascii="Arial" w:hAnsi="Arial" w:cs="Arial"/>
          <w:sz w:val="18"/>
          <w:szCs w:val="18"/>
        </w:rPr>
        <w:t>решении</w:t>
      </w:r>
      <w:proofErr w:type="gramEnd"/>
      <w:r w:rsidRPr="00D63741">
        <w:rPr>
          <w:rFonts w:ascii="Arial" w:hAnsi="Arial" w:cs="Arial"/>
          <w:sz w:val="18"/>
          <w:szCs w:val="18"/>
        </w:rPr>
        <w:t xml:space="preserve"> о согласовании переустройства и (или) перепланировки </w:t>
      </w:r>
      <w:r w:rsidRPr="00D63741">
        <w:rPr>
          <w:rFonts w:ascii="Arial" w:hAnsi="Arial" w:cs="Arial"/>
          <w:sz w:val="18"/>
          <w:szCs w:val="18"/>
        </w:rPr>
        <w:lastRenderedPageBreak/>
        <w:t>жилого помещения, о переводе (отказе в переводе) жилого (нежилого) помещения в нежилое (жилое) помещение;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ab/>
        <w:t>осуществление осмотра объектов индивидуального жилищного строительства, строительство (реконструкция) которых осуществляется с привлечением средств материнского (семейного) капитала, проводит осмотры указанных объектов;</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подготовка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подготовка нормативных правовых актов, регулирующих отношения в области градостроительной деятельности, осуществляемой на территории Благодарненского  района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разработка проектов административных регламентов предоставления муниципальных и государственных услуг по вопросам деятельности отдела;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рассмотрение заявлений и обращений граждан и юридических лиц по вопросам градостроительной деятельности и принимает решения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сбора информации о положении дел на  строительных предприятиях, предприятиях промышленности, строительной индустрии. Проведение анализа собранной информации и подготовка отчетности.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5)  для должности заместителя начальника управления – начальника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«Городской кадастр», «Государственное и муниципальное управление», «Экономика и управление»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p>
    <w:p w:rsidR="00D63741" w:rsidRPr="00D63741" w:rsidRDefault="00D63741" w:rsidP="00D63741">
      <w:pPr>
        <w:spacing w:line="180" w:lineRule="exact"/>
        <w:ind w:firstLine="142"/>
        <w:jc w:val="both"/>
        <w:rPr>
          <w:rFonts w:ascii="Arial" w:hAnsi="Arial" w:cs="Arial"/>
          <w:sz w:val="18"/>
          <w:szCs w:val="18"/>
        </w:rPr>
      </w:pP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находящихся в государственной и муниципальной собственности, а также из числа невостребованных земельных долей;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ведение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осуществлением мероприятий, связанных с подготовкой к проведению общих собраний участников долевой собственности земель сельскохозяйственного назначения,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обеспечение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осуществлением муниципального земельного контроля на территории Благодарненского городского округа Ставропольского края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ведением реестра земельных участков, находящихся в муниципальной собственности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проведением мероприятий по заключению договоров купли-продажи, аренды земельных участков,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ведением реестров договоров аренды и купли-продажи земельных участков, земельных участков, предоставленных на праве постоянного (бессрочного) пользования, книги учета граждан, которым земельные участки были предоставлены бесплатно, учета многодетных граждан, имеющих право на предоставление в аренду земельных участков;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начислением, учетом поступающих платежей и задолженности по начисленным платежам в бюджет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организация работы по разработке прогноза доходов бюджета Благодарненского городского округа Ставропольского края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начислением платежей в государственной информационной системе о государственных и муниципальных платежах (ГИС ГМП);</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организация мероприятий по проведению торгов по продаже земельных участков, по продаже права аренды земельных участков, находящихся в государственной и муниципальной собственности, а также по продаже права на заключение договоров на установку и эксплуатацию рекламных конструкций;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организации и проведении семинаров, совещаний, заседаний администрации Благодарненского городского округа Ставропольского края по курируемым вопросам;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проведение разъяснительной и информационной работы по обращениям органов власти, граждан, юридических лиц, организаций и учреждений по вопросам учета, управления и распоряжения земельными участками.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6) для должности главного специалиста отдела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«Бухгалтерский учет, анализ и аудит»,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 пределах предоставленных прав принимать необходимые меры по совершенствованию регулирования земельных отношений в округе;</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участие в мероприятиях по заключению договоров             купли-продажи, аренды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ведение реестра договоров аренды и купли-продажи земельных участков из земель сельскохозяйственного назначения, населенных пунктов, земель промышленности, энергетики, транспорта, связи, радиовещания, телевидения, </w:t>
      </w:r>
      <w:r w:rsidRPr="00D63741">
        <w:rPr>
          <w:rFonts w:ascii="Arial" w:hAnsi="Arial" w:cs="Arial"/>
          <w:sz w:val="18"/>
          <w:szCs w:val="18"/>
        </w:rPr>
        <w:lastRenderedPageBreak/>
        <w:t>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начисления и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уплатой платежей в бюджет Благодарненского 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прогноза доходов бюджета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(далее-СУФД);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принятия решений о возврате излишне уплаченных (взысканных) платежей, о зачете (уточнении) платежей в бюджет Благодарненского городского округа Ставропольского края и предоставление уведомлений в орган Федерального казначейства </w:t>
      </w:r>
      <w:r w:rsidR="00436AFC">
        <w:rPr>
          <w:rFonts w:ascii="Arial" w:hAnsi="Arial" w:cs="Arial"/>
          <w:sz w:val="18"/>
          <w:szCs w:val="18"/>
        </w:rPr>
        <w:t>через Интернет-портал СУФД;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ведение </w:t>
      </w:r>
      <w:proofErr w:type="spellStart"/>
      <w:r w:rsidRPr="00D63741">
        <w:rPr>
          <w:rFonts w:ascii="Arial" w:hAnsi="Arial" w:cs="Arial"/>
          <w:sz w:val="18"/>
          <w:szCs w:val="18"/>
        </w:rPr>
        <w:t>претензионно</w:t>
      </w:r>
      <w:proofErr w:type="spellEnd"/>
      <w:r w:rsidRPr="00D63741">
        <w:rPr>
          <w:rFonts w:ascii="Arial" w:hAnsi="Arial" w:cs="Arial"/>
          <w:sz w:val="18"/>
          <w:szCs w:val="18"/>
        </w:rPr>
        <w:t xml:space="preserve"> - исковой деятельности управления по земельным вопросам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участие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сельскохозяйственного назначения,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w:t>
      </w:r>
      <w:proofErr w:type="gramEnd"/>
      <w:r w:rsidRPr="00D63741">
        <w:rPr>
          <w:rFonts w:ascii="Arial" w:hAnsi="Arial" w:cs="Arial"/>
          <w:sz w:val="18"/>
          <w:szCs w:val="18"/>
        </w:rPr>
        <w:t xml:space="preserve"> государственной и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мероприятий, связанных с подготовкой к проведению общих собраний участников долевой собственности земель сельскохозяйственного назначения, в пределах своей компетенции.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7) для должности ведущего специалиста по управлению и распоряжению земельными участками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«Государственное и муниципальное управление», «Экономика и управление»,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соблюдение правила делопроизводства, в том числе надлежащим образом учет и хранение полученных на исполнение документов и материалов, своевременная сдача их </w:t>
      </w:r>
      <w:proofErr w:type="gramStart"/>
      <w:r w:rsidRPr="00D63741">
        <w:rPr>
          <w:rFonts w:ascii="Arial" w:hAnsi="Arial" w:cs="Arial"/>
          <w:sz w:val="18"/>
          <w:szCs w:val="18"/>
        </w:rPr>
        <w:t>ответственному</w:t>
      </w:r>
      <w:proofErr w:type="gramEnd"/>
      <w:r w:rsidRPr="00D63741">
        <w:rPr>
          <w:rFonts w:ascii="Arial" w:hAnsi="Arial" w:cs="Arial"/>
          <w:sz w:val="18"/>
          <w:szCs w:val="18"/>
        </w:rPr>
        <w:t xml:space="preserve"> за делопроизводство, в том числе при уходе в отпуск, убытие в командировку, в случае болезни или оставления должности;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нормативных правовых актов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 xml:space="preserve">участие в мероприятиях по заключению договоров             купли-продажи, аренды земельных участков из земель населенных пунктов, земель промышленности, энергетики, транспорта, связи, </w:t>
      </w:r>
      <w:r w:rsidRPr="00D63741">
        <w:rPr>
          <w:rFonts w:ascii="Arial" w:hAnsi="Arial" w:cs="Arial"/>
          <w:sz w:val="18"/>
          <w:szCs w:val="18"/>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 также по их передаче на праве безвозмездного и постоянного (бессрочного) пользования, в собственность бесплатно;</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реестра договоров аренды и купли-продажи земельных участков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книги учета граждан, которым земельные участки были предоставлены бесплатно;</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учета многодетных граждан, имеющих право на предоставление в аренду земельных участков;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начисления и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уплатой платежей в бюджет Благодарненского городского округа Ставропольского края, в том числе в государственной информационной системе о государственных и муниципальных платежах (ГИС ГМП), и ведение учета задолженности по начисленным платежам;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прогноза доходов бюджета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участие в мероприятиях по проведению торгов по продаже земельных участков, по продаже права аренды земельных участков, а также по продаже права на заключение договоров на установку и эксплуатацию рекламных конструкций, расположенных на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находящихся в государственной и</w:t>
      </w:r>
      <w:proofErr w:type="gramEnd"/>
      <w:r w:rsidRPr="00D63741">
        <w:rPr>
          <w:rFonts w:ascii="Arial" w:hAnsi="Arial" w:cs="Arial"/>
          <w:sz w:val="18"/>
          <w:szCs w:val="18"/>
        </w:rPr>
        <w:t xml:space="preserve"> муниципальной собственности;</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проведение разъяснительной и информационной работы по обращениям органов власти, граждан, юридических лиц, организаций и учреждений по вопросам учета, управления и распоряжения земельными участками из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и муниципальной собственности.</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8) для должности начальника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«Землеустройство и кадастры», «Землеустройство», «Земельный кадастр», «Городской кадастр», «Государственное и муниципальное управление», «Экономика и бухгалтерский учет»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Организация работы по приватизации и продажи муниципального имущества муниципальных предприятий и учреждений, находящихся в муниципальной собственности Благодарненского городского округа Ставропольского края, передаче его в залог, аренду, пользование и внесение в уставный капитал хозяйственных обществ;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осуществление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ведением Реестра муниципального имущества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нормативных правовых актов по вопросам учета, управления и распоряжения муниципальным имуществом;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участие в работах по реализации мероприятий федеральных и краевых целевых программ в области управления и распоряжения имуществом;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осуществление контроля по  проверке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по списанию основных фондов с баланса муниципальных предприятий и учреждений;</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участие в передаче объектов федеральной, краевой и иной формы собственности в муниципальную и из муниципальной в иную форму собственности;</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работах по реализации мероприятий федеральных и краевых целевых программ в области управления и распоряжения  муниципальным имуществом;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организация </w:t>
      </w:r>
      <w:proofErr w:type="gramStart"/>
      <w:r w:rsidRPr="00D63741">
        <w:rPr>
          <w:rFonts w:ascii="Arial" w:hAnsi="Arial" w:cs="Arial"/>
          <w:sz w:val="18"/>
          <w:szCs w:val="18"/>
        </w:rPr>
        <w:t>контроля за</w:t>
      </w:r>
      <w:proofErr w:type="gramEnd"/>
      <w:r w:rsidRPr="00D63741">
        <w:rPr>
          <w:rFonts w:ascii="Arial" w:hAnsi="Arial" w:cs="Arial"/>
          <w:sz w:val="18"/>
          <w:szCs w:val="18"/>
        </w:rPr>
        <w:t xml:space="preserve"> сбором информации от предприятий и организаций по курируемым вопросам;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внесение на рассмотрение начальника управления вопросы и предложения в соответствии с возложенными на него функциями в сфере имущественных отношений;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и подготовка материала для рассмотрения на заседаниях администрации Благодарненского городского округа Ставропольского края.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9) для должности главного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Должностные обязанности: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участие в организации </w:t>
      </w:r>
      <w:proofErr w:type="gramStart"/>
      <w:r w:rsidRPr="00D63741">
        <w:rPr>
          <w:rFonts w:ascii="Arial" w:hAnsi="Arial" w:cs="Arial"/>
          <w:sz w:val="18"/>
          <w:szCs w:val="18"/>
        </w:rPr>
        <w:t>внедрения автоматизированной системы информационного обеспечения учета муниципального имущества</w:t>
      </w:r>
      <w:proofErr w:type="gramEnd"/>
      <w:r w:rsidRPr="00D63741">
        <w:rPr>
          <w:rFonts w:ascii="Arial" w:hAnsi="Arial" w:cs="Arial"/>
          <w:sz w:val="18"/>
          <w:szCs w:val="18"/>
        </w:rPr>
        <w:t xml:space="preserve"> Благодарненского муниципального района Ставропольского края.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проверка эффективности использования муниципального имущества муниципальными предприятиями и учреждениями, находящимися в муниципальной собственности Благодарненского городского округа Ставропольского края, правильность списания основных фондов с баланса муниципальных предприятий и учреждений;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 – СУФД).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10) для должности ведущего специалиста отдела по управлению и распоряжению муниципальным имуществом управления - наличие высшего образования, по специальности, направлению подготовки: «Юриспруденция», «Экономика и бухгалтерский учет», «Финансы и кредит»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проверки документов для согласования списания муниципального имущества, закрепленного за муниципальными учреждениями Благодарненского района Ставропольского края и муниципальными унитарными предприятиями Благодарненского городского округа Ставропольского края на праве оперативного управления или хозяйственного ведения;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обеспечение </w:t>
      </w:r>
      <w:proofErr w:type="gramStart"/>
      <w:r w:rsidRPr="00D63741">
        <w:rPr>
          <w:rFonts w:ascii="Arial" w:hAnsi="Arial" w:cs="Arial"/>
          <w:sz w:val="18"/>
          <w:szCs w:val="18"/>
        </w:rPr>
        <w:t>государственной</w:t>
      </w:r>
      <w:proofErr w:type="gramEnd"/>
      <w:r w:rsidRPr="00D63741">
        <w:rPr>
          <w:rFonts w:ascii="Arial" w:hAnsi="Arial" w:cs="Arial"/>
          <w:sz w:val="18"/>
          <w:szCs w:val="18"/>
        </w:rPr>
        <w:t xml:space="preserve"> регистраций прав муниципального имущества Благодарненского городского округа Ставропольского края через портал «</w:t>
      </w:r>
      <w:proofErr w:type="spellStart"/>
      <w:r w:rsidRPr="00D63741">
        <w:rPr>
          <w:rFonts w:ascii="Arial" w:hAnsi="Arial" w:cs="Arial"/>
          <w:sz w:val="18"/>
          <w:szCs w:val="18"/>
        </w:rPr>
        <w:t>Росреестра</w:t>
      </w:r>
      <w:proofErr w:type="spellEnd"/>
      <w:r w:rsidRPr="00D63741">
        <w:rPr>
          <w:rFonts w:ascii="Arial" w:hAnsi="Arial" w:cs="Arial"/>
          <w:sz w:val="18"/>
          <w:szCs w:val="18"/>
        </w:rPr>
        <w:t>»;</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ведение учета и контроля документов о государственной регистрации права собственности Благодарненского городского округа Ставропольского края на объекты недвижимости;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контроль процесса подготовки и регистрации права оперативного управления на объекты недвижимости муниципальными учреждениями Благодарненского городского округа Ставропольского края, а также права хозяйственного ведения на объекты недвижимости муниципальными унитарными предприятиями округа;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административных регламентов предоставления муниципальных услуг и технологических схем;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подготовки договоров приватизации жилых помещений в муниципальном жилищном фонде, занимаемых гражданами на условиях социального найма;</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осуществление подготовки документов о закреплении муниципального имущества на праве хозяйственного ведения, оперативного управления и пользования, о передаче с баланса на баланс, в аренду, утверждении перечня особо ценного, отчуждении или перераспределении муниципального имущества по предварительному согласованию с органами администрации, контролировать своевременность составления и предоставления в отдел актов приема - передачи имущества и документов о внесении изменений в реестр;</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разработке номенклатуры дел, проверка правильности их формирования и оформления при передаче в архив;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организация хранения и обеспечение сохранности документов, поступивших в архив;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участие в подготовке сводных описей дел постоянного и временного хранения, а также актов для передачи документов на государственное хранение, на списание и уничтожение дел, сроки которых истекли;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11) для должности начальника отдела по правовым, кадровым и общим вопросам – наличие высшего образования не ниже уровня специалитета, магистратуры по специальности направлению подготовки «Юриспруденция», «Государственное и муниципальное управление», «Землеустройство и кадастры».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проведение юридических и антикоррупционных экспертиз проектов нормативных правовых актов управления;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рассмотрение протестов и представлений органов прокуратуры, заключений органов юстиции, предписания и жалобы;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проведение правовой экспертизы проектов договоров, соглашений, муниципальных контрактов, заключаемых управлением;</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совершенствование ведение делопроизводства;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рассмотрение заявлений, жалоб граждан по правовым вопросам, отнесенным к компетенции отдела;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обеспечение методического руководства правовой работы в организации,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12) для должности главного специалиста отдела по правовым, кадровым и общим вопросам управления – наличие высшего образование.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Должностные обязанности: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w:t>
      </w:r>
      <w:r w:rsidRPr="00D63741">
        <w:rPr>
          <w:rFonts w:ascii="Arial" w:hAnsi="Arial" w:cs="Arial"/>
          <w:sz w:val="18"/>
          <w:szCs w:val="18"/>
        </w:rPr>
        <w:tab/>
      </w:r>
      <w:proofErr w:type="gramStart"/>
      <w:r w:rsidRPr="00D63741">
        <w:rPr>
          <w:rFonts w:ascii="Arial" w:hAnsi="Arial" w:cs="Arial"/>
          <w:sz w:val="18"/>
          <w:szCs w:val="18"/>
        </w:rPr>
        <w:t xml:space="preserve">Контроль за своевременным оформлением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w:t>
      </w:r>
      <w:r w:rsidRPr="00D63741">
        <w:rPr>
          <w:rFonts w:ascii="Arial" w:hAnsi="Arial" w:cs="Arial"/>
          <w:sz w:val="18"/>
          <w:szCs w:val="18"/>
        </w:rPr>
        <w:lastRenderedPageBreak/>
        <w:t>соответствующей информации в банк данных о персонале организации;</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планирования и контроля сметы расходов на содержание управления;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ab/>
        <w:t>взаимодействие с централизованной бухгалтерией;</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ab/>
        <w:t>обеспечение правильной организации бухгалтерского учета в соответствии с действующим законодательством и отдельными указаниями;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ведение работы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 бухгалтерских счетов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осуществление бюджетных полномочий администратора доходов бюджета Благодарненского городского округа Ставропольского края через интернет-портал «Система удаленного финансового документооборота» (далее – СУФД);</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ab/>
        <w:t>обеспечение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принятие мер по выявлению и устранению причин и условий, способствующих возникновению конфликта интересов на муниципальной службе.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Условия прохождения муниципальной службы: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рабочее время с 8-00 до 17-00 часов; обеденный перерыв с 12-00 до 13-00 часов; ненормированный рабочий день. </w:t>
      </w:r>
    </w:p>
    <w:p w:rsidR="00D63741" w:rsidRPr="00D63741" w:rsidRDefault="00D63741" w:rsidP="00D63741">
      <w:pPr>
        <w:spacing w:line="180" w:lineRule="exact"/>
        <w:ind w:firstLine="142"/>
        <w:jc w:val="both"/>
        <w:rPr>
          <w:rFonts w:ascii="Arial" w:hAnsi="Arial" w:cs="Arial"/>
          <w:sz w:val="18"/>
          <w:szCs w:val="18"/>
        </w:rPr>
      </w:pPr>
      <w:proofErr w:type="gramStart"/>
      <w:r w:rsidRPr="00D63741">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 </w:t>
      </w:r>
      <w:proofErr w:type="gramEnd"/>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        Лица, желающие участвовать в конкурсе, представляют в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по адресу: г. Благодарный, пл. Ленина, 1 (1 этаж, кабинет № 106), в рабочие дни с 8-00 до 17-00 часов, перерыв с 12-00 до 13-00 часов, следующие документы: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 заявление с просьбой о поступлении на муниципальную службу и замещении должности муниципальной службы;</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3) паспорт;</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5) документ об образовании;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8) документы воинского учета - для граждан, пребывающих в запасе, и лиц, подлежащих призыву на военную службу;</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lastRenderedPageBreak/>
        <w:t>9) заключение медицинской организации об отсутствии заболевания, препятствующего поступлению на муниципальную службу;</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 </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D63741" w:rsidRP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 </w:t>
      </w:r>
    </w:p>
    <w:p w:rsidR="00D63741" w:rsidRDefault="00D63741" w:rsidP="00D63741">
      <w:pPr>
        <w:spacing w:line="180" w:lineRule="exact"/>
        <w:ind w:firstLine="142"/>
        <w:jc w:val="both"/>
        <w:rPr>
          <w:rFonts w:ascii="Arial" w:hAnsi="Arial" w:cs="Arial"/>
          <w:sz w:val="18"/>
          <w:szCs w:val="18"/>
        </w:rPr>
      </w:pPr>
      <w:r w:rsidRPr="00D63741">
        <w:rPr>
          <w:rFonts w:ascii="Arial" w:hAnsi="Arial" w:cs="Arial"/>
          <w:sz w:val="18"/>
          <w:szCs w:val="18"/>
        </w:rPr>
        <w:t>Документы принимаются с 11 мая 2023 года по 31 мая 2023 года включительно, по адресу: г. Благодарный, пл. Ленина, 1 (1 этаж, кабинет № 106),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Администрация/Отделы и управления администрации/Отдел кадрового обеспечения/Муниципальная служба, конкурсы)  и по телефонам: 8(86549)5-10-63, 8(86549)2-15-46. Предполагаемая дата проведения конкурса 0</w:t>
      </w:r>
      <w:r>
        <w:rPr>
          <w:rFonts w:ascii="Arial" w:hAnsi="Arial" w:cs="Arial"/>
          <w:sz w:val="18"/>
          <w:szCs w:val="18"/>
        </w:rPr>
        <w:t xml:space="preserve">6 июня 2023  года 14-00 часов. </w:t>
      </w:r>
    </w:p>
    <w:p w:rsidR="00D63741" w:rsidRDefault="00D63741" w:rsidP="00D63741">
      <w:pPr>
        <w:spacing w:line="180" w:lineRule="exact"/>
        <w:ind w:firstLine="142"/>
        <w:jc w:val="both"/>
        <w:rPr>
          <w:rFonts w:ascii="Arial" w:hAnsi="Arial" w:cs="Arial"/>
          <w:sz w:val="18"/>
          <w:szCs w:val="18"/>
        </w:rPr>
      </w:pPr>
    </w:p>
    <w:p w:rsidR="00012499" w:rsidRDefault="00012499" w:rsidP="00D63741">
      <w:pPr>
        <w:spacing w:line="180" w:lineRule="exact"/>
        <w:ind w:firstLine="142"/>
        <w:jc w:val="both"/>
        <w:rPr>
          <w:rFonts w:ascii="Arial" w:hAnsi="Arial" w:cs="Arial"/>
          <w:sz w:val="18"/>
          <w:szCs w:val="18"/>
        </w:rPr>
      </w:pPr>
    </w:p>
    <w:p w:rsidR="00012499" w:rsidRPr="00D63741" w:rsidRDefault="00012499" w:rsidP="00D63741">
      <w:pPr>
        <w:spacing w:line="180" w:lineRule="exact"/>
        <w:ind w:firstLine="142"/>
        <w:jc w:val="both"/>
        <w:rPr>
          <w:rFonts w:ascii="Arial" w:hAnsi="Arial" w:cs="Arial"/>
          <w:sz w:val="18"/>
          <w:szCs w:val="18"/>
        </w:rPr>
      </w:pPr>
    </w:p>
    <w:p w:rsidR="00D63741" w:rsidRPr="00D63741" w:rsidRDefault="00D63741" w:rsidP="00D63741">
      <w:pPr>
        <w:spacing w:line="180" w:lineRule="exact"/>
        <w:jc w:val="both"/>
        <w:rPr>
          <w:rFonts w:ascii="Arial" w:hAnsi="Arial" w:cs="Arial"/>
          <w:sz w:val="18"/>
          <w:szCs w:val="18"/>
        </w:rPr>
      </w:pPr>
      <w:proofErr w:type="gramStart"/>
      <w:r w:rsidRPr="00D63741">
        <w:rPr>
          <w:rFonts w:ascii="Arial" w:hAnsi="Arial" w:cs="Arial"/>
          <w:sz w:val="18"/>
          <w:szCs w:val="18"/>
        </w:rPr>
        <w:t>Исполняющий</w:t>
      </w:r>
      <w:proofErr w:type="gramEnd"/>
      <w:r w:rsidRPr="00D63741">
        <w:rPr>
          <w:rFonts w:ascii="Arial" w:hAnsi="Arial" w:cs="Arial"/>
          <w:sz w:val="18"/>
          <w:szCs w:val="18"/>
        </w:rPr>
        <w:t xml:space="preserve"> обязанности заместителя </w:t>
      </w:r>
    </w:p>
    <w:p w:rsidR="00D63741" w:rsidRPr="00D63741" w:rsidRDefault="00D63741" w:rsidP="00D63741">
      <w:pPr>
        <w:spacing w:line="180" w:lineRule="exact"/>
        <w:jc w:val="both"/>
        <w:rPr>
          <w:rFonts w:ascii="Arial" w:hAnsi="Arial" w:cs="Arial"/>
          <w:sz w:val="18"/>
          <w:szCs w:val="18"/>
        </w:rPr>
      </w:pPr>
      <w:r w:rsidRPr="00D63741">
        <w:rPr>
          <w:rFonts w:ascii="Arial" w:hAnsi="Arial" w:cs="Arial"/>
          <w:sz w:val="18"/>
          <w:szCs w:val="18"/>
        </w:rPr>
        <w:t xml:space="preserve">главы администрации – </w:t>
      </w:r>
    </w:p>
    <w:p w:rsidR="00D63741" w:rsidRPr="00D63741" w:rsidRDefault="00D63741" w:rsidP="00D63741">
      <w:pPr>
        <w:spacing w:line="180" w:lineRule="exact"/>
        <w:jc w:val="both"/>
        <w:rPr>
          <w:rFonts w:ascii="Arial" w:hAnsi="Arial" w:cs="Arial"/>
          <w:sz w:val="18"/>
          <w:szCs w:val="18"/>
        </w:rPr>
      </w:pPr>
      <w:r w:rsidRPr="00D63741">
        <w:rPr>
          <w:rFonts w:ascii="Arial" w:hAnsi="Arial" w:cs="Arial"/>
          <w:sz w:val="18"/>
          <w:szCs w:val="18"/>
        </w:rPr>
        <w:t xml:space="preserve">начальник управления архитектуры, </w:t>
      </w:r>
    </w:p>
    <w:p w:rsidR="00D63741" w:rsidRPr="00D63741" w:rsidRDefault="00D63741" w:rsidP="00D63741">
      <w:pPr>
        <w:spacing w:line="180" w:lineRule="exact"/>
        <w:jc w:val="both"/>
        <w:rPr>
          <w:rFonts w:ascii="Arial" w:hAnsi="Arial" w:cs="Arial"/>
          <w:sz w:val="18"/>
          <w:szCs w:val="18"/>
        </w:rPr>
      </w:pPr>
      <w:r w:rsidRPr="00D63741">
        <w:rPr>
          <w:rFonts w:ascii="Arial" w:hAnsi="Arial" w:cs="Arial"/>
          <w:sz w:val="18"/>
          <w:szCs w:val="18"/>
        </w:rPr>
        <w:t xml:space="preserve">градостроительства, </w:t>
      </w:r>
      <w:proofErr w:type="gramStart"/>
      <w:r w:rsidRPr="00D63741">
        <w:rPr>
          <w:rFonts w:ascii="Arial" w:hAnsi="Arial" w:cs="Arial"/>
          <w:sz w:val="18"/>
          <w:szCs w:val="18"/>
        </w:rPr>
        <w:t>имущественных</w:t>
      </w:r>
      <w:proofErr w:type="gramEnd"/>
      <w:r w:rsidRPr="00D63741">
        <w:rPr>
          <w:rFonts w:ascii="Arial" w:hAnsi="Arial" w:cs="Arial"/>
          <w:sz w:val="18"/>
          <w:szCs w:val="18"/>
        </w:rPr>
        <w:t xml:space="preserve"> и</w:t>
      </w:r>
    </w:p>
    <w:p w:rsidR="00D63741" w:rsidRPr="00D63741" w:rsidRDefault="00D63741" w:rsidP="00D63741">
      <w:pPr>
        <w:spacing w:line="180" w:lineRule="exact"/>
        <w:jc w:val="both"/>
        <w:rPr>
          <w:rFonts w:ascii="Arial" w:hAnsi="Arial" w:cs="Arial"/>
          <w:sz w:val="18"/>
          <w:szCs w:val="18"/>
        </w:rPr>
      </w:pPr>
      <w:r w:rsidRPr="00D63741">
        <w:rPr>
          <w:rFonts w:ascii="Arial" w:hAnsi="Arial" w:cs="Arial"/>
          <w:sz w:val="18"/>
          <w:szCs w:val="18"/>
        </w:rPr>
        <w:t>земельных отношений администрации</w:t>
      </w:r>
    </w:p>
    <w:p w:rsidR="00D63741" w:rsidRPr="00D63741" w:rsidRDefault="00D63741" w:rsidP="00D63741">
      <w:pPr>
        <w:spacing w:line="180" w:lineRule="exact"/>
        <w:jc w:val="both"/>
        <w:rPr>
          <w:rFonts w:ascii="Arial" w:hAnsi="Arial" w:cs="Arial"/>
          <w:sz w:val="18"/>
          <w:szCs w:val="18"/>
        </w:rPr>
      </w:pPr>
      <w:r w:rsidRPr="00D63741">
        <w:rPr>
          <w:rFonts w:ascii="Arial" w:hAnsi="Arial" w:cs="Arial"/>
          <w:sz w:val="18"/>
          <w:szCs w:val="18"/>
        </w:rPr>
        <w:t xml:space="preserve">Благодарненского городского округа </w:t>
      </w:r>
    </w:p>
    <w:p w:rsidR="00D63741" w:rsidRPr="00D63741" w:rsidRDefault="00D63741" w:rsidP="00D6374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D63741">
        <w:rPr>
          <w:rFonts w:ascii="Arial" w:hAnsi="Arial" w:cs="Arial"/>
          <w:sz w:val="18"/>
          <w:szCs w:val="18"/>
        </w:rPr>
        <w:t>края</w:t>
      </w:r>
      <w:r>
        <w:rPr>
          <w:rFonts w:ascii="Arial" w:hAnsi="Arial" w:cs="Arial"/>
          <w:sz w:val="18"/>
          <w:szCs w:val="18"/>
        </w:rPr>
        <w:t xml:space="preserve">                        </w:t>
      </w:r>
      <w:r w:rsidRPr="00D63741">
        <w:rPr>
          <w:rFonts w:ascii="Arial" w:hAnsi="Arial" w:cs="Arial"/>
          <w:sz w:val="18"/>
          <w:szCs w:val="18"/>
        </w:rPr>
        <w:t>И.А. Востриков</w:t>
      </w:r>
    </w:p>
    <w:p w:rsidR="00D63741" w:rsidRPr="00D63741" w:rsidRDefault="00D63741" w:rsidP="00D63741">
      <w:pPr>
        <w:spacing w:line="180" w:lineRule="exact"/>
        <w:jc w:val="both"/>
        <w:rPr>
          <w:rFonts w:ascii="Arial" w:hAnsi="Arial" w:cs="Arial"/>
          <w:sz w:val="18"/>
          <w:szCs w:val="18"/>
        </w:rPr>
      </w:pPr>
    </w:p>
    <w:p w:rsidR="00D63741" w:rsidRPr="00487FF3" w:rsidRDefault="00D63741" w:rsidP="00487FF3">
      <w:pPr>
        <w:spacing w:line="180" w:lineRule="exact"/>
        <w:jc w:val="both"/>
        <w:rPr>
          <w:rFonts w:ascii="Arial" w:hAnsi="Arial" w:cs="Arial"/>
          <w:sz w:val="18"/>
          <w:szCs w:val="18"/>
        </w:rPr>
      </w:pPr>
    </w:p>
    <w:p w:rsidR="00487FF3" w:rsidRPr="00487FF3" w:rsidRDefault="00487FF3" w:rsidP="00487FF3">
      <w:pPr>
        <w:spacing w:line="180" w:lineRule="exact"/>
        <w:jc w:val="both"/>
        <w:rPr>
          <w:rFonts w:ascii="Arial" w:hAnsi="Arial" w:cs="Arial"/>
          <w:sz w:val="18"/>
          <w:szCs w:val="18"/>
        </w:rPr>
      </w:pPr>
    </w:p>
    <w:p w:rsidR="00436AFC" w:rsidRDefault="00436AFC" w:rsidP="00436AFC">
      <w:pPr>
        <w:spacing w:line="180" w:lineRule="exact"/>
        <w:jc w:val="both"/>
        <w:rPr>
          <w:rFonts w:ascii="Arial" w:hAnsi="Arial" w:cs="Arial"/>
          <w:sz w:val="18"/>
          <w:szCs w:val="18"/>
        </w:rPr>
      </w:pPr>
    </w:p>
    <w:p w:rsidR="005E6D95" w:rsidRPr="00436AFC" w:rsidRDefault="005E6D95"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 xml:space="preserve"> </w:t>
      </w:r>
    </w:p>
    <w:p w:rsidR="00436AFC" w:rsidRPr="00436AFC" w:rsidRDefault="00436AFC" w:rsidP="00436AFC">
      <w:pPr>
        <w:spacing w:line="180" w:lineRule="exact"/>
        <w:jc w:val="center"/>
        <w:rPr>
          <w:rFonts w:ascii="Arial" w:hAnsi="Arial" w:cs="Arial"/>
          <w:sz w:val="18"/>
          <w:szCs w:val="18"/>
        </w:rPr>
      </w:pPr>
      <w:r w:rsidRPr="00436AFC">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436AFC">
        <w:rPr>
          <w:rFonts w:ascii="Arial" w:hAnsi="Arial" w:cs="Arial"/>
          <w:sz w:val="18"/>
          <w:szCs w:val="18"/>
        </w:rPr>
        <w:t>для участия в конкурсе на включение в кадровый резерв для замещение</w:t>
      </w:r>
      <w:proofErr w:type="gramEnd"/>
      <w:r w:rsidRPr="00436AFC">
        <w:rPr>
          <w:rFonts w:ascii="Arial" w:hAnsi="Arial" w:cs="Arial"/>
          <w:sz w:val="18"/>
          <w:szCs w:val="18"/>
        </w:rPr>
        <w:t xml:space="preserve"> </w:t>
      </w:r>
      <w:r w:rsidRPr="00436AFC">
        <w:rPr>
          <w:rFonts w:ascii="Arial" w:hAnsi="Arial" w:cs="Arial"/>
          <w:sz w:val="18"/>
          <w:szCs w:val="18"/>
        </w:rPr>
        <w:lastRenderedPageBreak/>
        <w:t xml:space="preserve">вакантных должностей муниципальной службы по следующим должностям: </w:t>
      </w:r>
    </w:p>
    <w:p w:rsidR="00436AFC" w:rsidRPr="00436AFC" w:rsidRDefault="00436AFC" w:rsidP="00436AFC">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054"/>
        <w:gridCol w:w="1170"/>
      </w:tblGrid>
      <w:tr w:rsidR="00436AFC" w:rsidRPr="00436AFC" w:rsidTr="00436AFC">
        <w:tc>
          <w:tcPr>
            <w:tcW w:w="49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 xml:space="preserve">№ </w:t>
            </w:r>
            <w:proofErr w:type="gramStart"/>
            <w:r w:rsidRPr="00436AFC">
              <w:rPr>
                <w:rFonts w:ascii="Arial" w:hAnsi="Arial" w:cs="Arial"/>
                <w:sz w:val="18"/>
                <w:szCs w:val="18"/>
              </w:rPr>
              <w:t>п</w:t>
            </w:r>
            <w:proofErr w:type="gramEnd"/>
            <w:r w:rsidRPr="00436AFC">
              <w:rPr>
                <w:rFonts w:ascii="Arial" w:hAnsi="Arial" w:cs="Arial"/>
                <w:sz w:val="18"/>
                <w:szCs w:val="18"/>
              </w:rPr>
              <w:t>/п</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Наименование должности</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количество штатных единиц</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 xml:space="preserve">Начальник отдела социальной помощи и поддержки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2</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 xml:space="preserve">Начальник отдела организационного, информационного обеспечения и трудовых отношений </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3</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Начальник отдела назначения и выплаты жилищных субсидий</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4</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Заместитель начальника отдела социальной помощи и поддержки населения</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5</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Заместитель начальника отдела организационного, информационного обеспечения и трудовых отношений</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6</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Главный специалист отдела организационного, информационного обеспечения и трудовых отношений (программист)</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7</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Главный специалист отдела назначения и выплаты жилищных субсидий</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8</w:t>
            </w:r>
          </w:p>
        </w:tc>
        <w:tc>
          <w:tcPr>
            <w:tcW w:w="3054"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Ведущий специалист отдела организационного, информационного обеспечения и трудовых отношений (кадры)</w:t>
            </w:r>
          </w:p>
        </w:tc>
        <w:tc>
          <w:tcPr>
            <w:tcW w:w="1170" w:type="dxa"/>
            <w:tcBorders>
              <w:top w:val="single" w:sz="4" w:space="0" w:color="auto"/>
              <w:left w:val="single" w:sz="4" w:space="0" w:color="auto"/>
              <w:bottom w:val="single" w:sz="4" w:space="0" w:color="auto"/>
              <w:right w:val="single" w:sz="4" w:space="0" w:color="auto"/>
            </w:tcBorders>
            <w:hideMark/>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r w:rsidR="00436AFC" w:rsidRPr="00436AFC" w:rsidTr="00436AFC">
        <w:tc>
          <w:tcPr>
            <w:tcW w:w="490" w:type="dxa"/>
            <w:tcBorders>
              <w:top w:val="single" w:sz="4" w:space="0" w:color="auto"/>
              <w:left w:val="single" w:sz="4" w:space="0" w:color="auto"/>
              <w:bottom w:val="single" w:sz="4" w:space="0" w:color="auto"/>
              <w:right w:val="single" w:sz="4" w:space="0" w:color="auto"/>
            </w:tcBorders>
            <w:vAlign w:val="center"/>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9</w:t>
            </w:r>
          </w:p>
        </w:tc>
        <w:tc>
          <w:tcPr>
            <w:tcW w:w="3054" w:type="dxa"/>
            <w:tcBorders>
              <w:top w:val="single" w:sz="4" w:space="0" w:color="auto"/>
              <w:left w:val="single" w:sz="4" w:space="0" w:color="auto"/>
              <w:bottom w:val="single" w:sz="4" w:space="0" w:color="auto"/>
              <w:right w:val="single" w:sz="4" w:space="0" w:color="auto"/>
            </w:tcBorders>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Ведущий специалист отдела социальных выплат, бухгалтерского учета и отчетности</w:t>
            </w:r>
          </w:p>
        </w:tc>
        <w:tc>
          <w:tcPr>
            <w:tcW w:w="1170" w:type="dxa"/>
            <w:tcBorders>
              <w:top w:val="single" w:sz="4" w:space="0" w:color="auto"/>
              <w:left w:val="single" w:sz="4" w:space="0" w:color="auto"/>
              <w:bottom w:val="single" w:sz="4" w:space="0" w:color="auto"/>
              <w:right w:val="single" w:sz="4" w:space="0" w:color="auto"/>
            </w:tcBorders>
          </w:tcPr>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1</w:t>
            </w:r>
          </w:p>
        </w:tc>
      </w:tr>
    </w:tbl>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r w:rsidRPr="00436AFC">
        <w:rPr>
          <w:rFonts w:ascii="Arial" w:hAnsi="Arial" w:cs="Arial"/>
          <w:sz w:val="18"/>
          <w:szCs w:val="18"/>
        </w:rPr>
        <w:t>ТРЕБОВАНИЯ К КОНКУРСАНТАМ:</w:t>
      </w: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436AFC">
        <w:rPr>
          <w:rFonts w:ascii="Arial" w:hAnsi="Arial" w:cs="Arial"/>
          <w:sz w:val="18"/>
          <w:szCs w:val="18"/>
        </w:rPr>
        <w:t>службы</w:t>
      </w:r>
      <w:proofErr w:type="gramEnd"/>
      <w:r w:rsidRPr="00436AFC">
        <w:rPr>
          <w:rFonts w:ascii="Arial" w:hAnsi="Arial" w:cs="Arial"/>
          <w:sz w:val="18"/>
          <w:szCs w:val="18"/>
        </w:rPr>
        <w:t xml:space="preserve"> предъявляемые к претендентам на замещение вакантных должностей: </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1.1. Начальник отдела социальной помощи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Организовывать:</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ведение и учет устного приема граждан, осуществляет прием граждан в соответствии с регламентом работы;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практическую помощь специалистам отдела по вопросам, касающимся их должностных обязанностей;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разъяснительную работу с населением по вопросам социальной защиты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Осуществлять контроль:</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над правильностью применения специалистами норм действующего законодательства;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за реализацией исполнительно-распорядительских документов, поступающих в отдел;</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1.2. Начальник отдела организационного, информационного обеспечения и трудовых отношений: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 «Экономика», «Государственное и муниципальное управление», «Инженерное дело, технологии и технические науки».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Требования к стажу не предъявляются.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Планировать деятельность отдела, осуществляет руководство и контроль работы;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Организовывать:</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работу отдела по реализации федерального законодательства и нормативных актов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подготовку проектов приказов и распоряжений начальника управления труда;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подготовку информационных материалов, аналитических справок по реализации законодательства;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практическую помощь специалистам отдела по вопросам, касающимся их должностных обязанностей;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Осуществлять контроль:</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над правильностью применения специалистами норм действующего законодательства;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за реализацией исполнительно-распорядительских документов, поступающих в отдел;</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1.3. Начальник отдела назначения и выплаты жилищных субсидий: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готовит еженедельные планы и отчеты о работе отдела, обобщая планы и отчеты специалистов отдела;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организует встречные проверки принятых документов на предоставление жилищных субсидий;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документы, поступившие из МФЦ;</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1.4. Заместитель начальника отдела организационного, информационного обеспечения и трудовых отношений: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осуществляет справочно-информационное обслуживание работников, отделов управления труда и социальной защиты населения администрации Благодарненского городского округа Ставропольского края по вопросам федерального законодательства и законодательства Ставропольского края; </w:t>
      </w:r>
      <w:r w:rsidRPr="00436AFC">
        <w:rPr>
          <w:rFonts w:ascii="Arial" w:hAnsi="Arial" w:cs="Arial"/>
          <w:sz w:val="18"/>
          <w:szCs w:val="18"/>
        </w:rPr>
        <w:tab/>
        <w:t>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lang w:bidi="ru-RU"/>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 а именно:</w:t>
      </w:r>
      <w:proofErr w:type="gramEnd"/>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lastRenderedPageBreak/>
        <w:t>обеспечение соблюдения муниципальными служащими Управления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(далее - требования к служебному поведению) и нормативными правовыми актами Ставропольского края;</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принятие мер по выявлению и устранению причин и условий, способствующих возникновению конфликта интересов на муниципальной службе;</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принятие справок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а также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roofErr w:type="gramEnd"/>
    </w:p>
    <w:p w:rsidR="00436AFC" w:rsidRPr="00436AFC" w:rsidRDefault="00436AFC" w:rsidP="00436AFC">
      <w:pPr>
        <w:spacing w:line="180" w:lineRule="exact"/>
        <w:ind w:firstLine="142"/>
        <w:jc w:val="both"/>
        <w:rPr>
          <w:rFonts w:ascii="Arial" w:hAnsi="Arial" w:cs="Arial"/>
          <w:sz w:val="18"/>
          <w:szCs w:val="18"/>
          <w:lang w:bidi="ru-RU"/>
        </w:rPr>
      </w:pPr>
      <w:proofErr w:type="gramStart"/>
      <w:r w:rsidRPr="00436AFC">
        <w:rPr>
          <w:rFonts w:ascii="Arial" w:hAnsi="Arial" w:cs="Arial"/>
          <w:sz w:val="18"/>
          <w:szCs w:val="18"/>
          <w:lang w:bidi="ru-RU"/>
        </w:rPr>
        <w:t>оказание муниципальным служащим консультативной помощи по вопросам, связанным с применением на практике требований к служебному поведению, а также с уведомлением начальника Управления (работодателя),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roofErr w:type="gramEnd"/>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обеспечение реализации муниципальными служащими обязанности уведомлять начальника Управления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организация правового просвещения муниципальных служащих;</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участие в установленном порядке в проведении служебных проверок;</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w:t>
      </w:r>
      <w:proofErr w:type="gramStart"/>
      <w:r w:rsidRPr="00436AFC">
        <w:rPr>
          <w:rFonts w:ascii="Arial" w:hAnsi="Arial" w:cs="Arial"/>
          <w:sz w:val="18"/>
          <w:szCs w:val="18"/>
          <w:lang w:bidi="ru-RU"/>
        </w:rPr>
        <w:t>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муниципальными служащими требований к</w:t>
      </w:r>
      <w:proofErr w:type="gramEnd"/>
      <w:r w:rsidRPr="00436AFC">
        <w:rPr>
          <w:rFonts w:ascii="Arial" w:hAnsi="Arial" w:cs="Arial"/>
          <w:sz w:val="18"/>
          <w:szCs w:val="18"/>
          <w:lang w:bidi="ru-RU"/>
        </w:rPr>
        <w:t xml:space="preserve"> служебному поведению;</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 xml:space="preserve">  подготовка в пределах своей компетенции, проектов приказов, нормативных правовых актов о противодействии коррупции; </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взаимодействие с правоохранительными органами в установленной сфере деятельности;</w:t>
      </w:r>
    </w:p>
    <w:p w:rsidR="00436AFC" w:rsidRPr="00436AFC" w:rsidRDefault="00436AFC" w:rsidP="00436AFC">
      <w:pPr>
        <w:spacing w:line="180" w:lineRule="exact"/>
        <w:ind w:firstLine="142"/>
        <w:jc w:val="both"/>
        <w:rPr>
          <w:rFonts w:ascii="Arial" w:hAnsi="Arial" w:cs="Arial"/>
          <w:sz w:val="18"/>
          <w:szCs w:val="18"/>
          <w:lang w:bidi="ru-RU"/>
        </w:rPr>
      </w:pPr>
      <w:proofErr w:type="gramStart"/>
      <w:r w:rsidRPr="00436AFC">
        <w:rPr>
          <w:rFonts w:ascii="Arial" w:hAnsi="Arial" w:cs="Arial"/>
          <w:sz w:val="18"/>
          <w:szCs w:val="18"/>
          <w:lang w:bidi="ru-RU"/>
        </w:rPr>
        <w:t>анализ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w:t>
      </w:r>
      <w:proofErr w:type="gramEnd"/>
      <w:r w:rsidRPr="00436AFC">
        <w:rPr>
          <w:rFonts w:ascii="Arial" w:hAnsi="Arial" w:cs="Arial"/>
          <w:sz w:val="18"/>
          <w:szCs w:val="18"/>
          <w:lang w:bidi="ru-RU"/>
        </w:rPr>
        <w:t xml:space="preserve"> </w:t>
      </w:r>
      <w:proofErr w:type="gramStart"/>
      <w:r w:rsidRPr="00436AFC">
        <w:rPr>
          <w:rFonts w:ascii="Arial" w:hAnsi="Arial" w:cs="Arial"/>
          <w:sz w:val="18"/>
          <w:szCs w:val="18"/>
          <w:lang w:bidi="ru-RU"/>
        </w:rPr>
        <w:t xml:space="preserve">увольнения с муниципальной </w:t>
      </w:r>
      <w:r w:rsidRPr="00436AFC">
        <w:rPr>
          <w:rFonts w:ascii="Arial" w:hAnsi="Arial" w:cs="Arial"/>
          <w:sz w:val="18"/>
          <w:szCs w:val="18"/>
          <w:lang w:bidi="ru-RU"/>
        </w:rPr>
        <w:lastRenderedPageBreak/>
        <w:t>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w:t>
      </w:r>
      <w:proofErr w:type="gramEnd"/>
      <w:r w:rsidRPr="00436AFC">
        <w:rPr>
          <w:rFonts w:ascii="Arial" w:hAnsi="Arial" w:cs="Arial"/>
          <w:sz w:val="18"/>
          <w:szCs w:val="18"/>
          <w:lang w:bidi="ru-RU"/>
        </w:rPr>
        <w:t xml:space="preserve">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муниципальными служащими сведений, иной полученной информации;</w:t>
      </w:r>
    </w:p>
    <w:p w:rsidR="00436AFC" w:rsidRPr="00436AFC" w:rsidRDefault="00436AFC" w:rsidP="00436AFC">
      <w:pPr>
        <w:spacing w:line="180" w:lineRule="exact"/>
        <w:ind w:firstLine="142"/>
        <w:jc w:val="both"/>
        <w:rPr>
          <w:rFonts w:ascii="Arial" w:hAnsi="Arial" w:cs="Arial"/>
          <w:sz w:val="18"/>
          <w:szCs w:val="18"/>
          <w:lang w:bidi="ru-RU"/>
        </w:rPr>
      </w:pPr>
      <w:r w:rsidRPr="00436AFC">
        <w:rPr>
          <w:rFonts w:ascii="Arial" w:hAnsi="Arial" w:cs="Arial"/>
          <w:sz w:val="18"/>
          <w:szCs w:val="18"/>
          <w:lang w:bidi="ru-RU"/>
        </w:rPr>
        <w:t>осуществление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 поручению начальника управления, представляет интересы управления в прокуратуре, суде, арбитражном и третейском судах (на основании доверенности).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осуществляет </w:t>
      </w:r>
      <w:proofErr w:type="gramStart"/>
      <w:r w:rsidRPr="00436AFC">
        <w:rPr>
          <w:rFonts w:ascii="Arial" w:hAnsi="Arial" w:cs="Arial"/>
          <w:sz w:val="18"/>
          <w:szCs w:val="18"/>
        </w:rPr>
        <w:t>контроль за</w:t>
      </w:r>
      <w:proofErr w:type="gramEnd"/>
      <w:r w:rsidRPr="00436AFC">
        <w:rPr>
          <w:rFonts w:ascii="Arial" w:hAnsi="Arial" w:cs="Arial"/>
          <w:sz w:val="18"/>
          <w:szCs w:val="18"/>
        </w:rPr>
        <w:t xml:space="preserve"> соблюдением требований законодательства, представляемых на подпись руководству, проектов приказов, инструкций, положений и др.;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выполняет </w:t>
      </w:r>
      <w:proofErr w:type="spellStart"/>
      <w:r w:rsidRPr="00436AFC">
        <w:rPr>
          <w:rFonts w:ascii="Arial" w:hAnsi="Arial" w:cs="Arial"/>
          <w:sz w:val="18"/>
          <w:szCs w:val="18"/>
        </w:rPr>
        <w:t>претензионно</w:t>
      </w:r>
      <w:proofErr w:type="spellEnd"/>
      <w:r w:rsidRPr="00436AFC">
        <w:rPr>
          <w:rFonts w:ascii="Arial" w:hAnsi="Arial" w:cs="Arial"/>
          <w:sz w:val="18"/>
          <w:szCs w:val="18"/>
        </w:rPr>
        <w:t>-исковую работу;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своевременно, в пределах своих должностных полномочий, рассматривает обращения и заявления граждан, разрешает их в порядке, установленном законодательством, готовит ответы заявителям;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готовит по поручению начальника, заместителя начальника управления проекты постановлений, распоряжений органов местного самоуправления Благодарненского городского округа Ставропольского края, иных служебных документов;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 ведет регистрацию и учет контрактов, соглашений, заключаемых управлением;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готовит проекты приказов по личному составу и по основной деятельности управления;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выполняет отдельные поручения начальника управления, заместителя начальника управления;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соблюдает режим работы, регламент и правила внутреннего трудового распорядка управления;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занимается обработкой персональных данных в части своей компетенции.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Исполнять обязанности начальника отдела в период его отсутствия по приказу начальника управления труда. </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На время отсутствия ведущего специалиста отдела организационного, информационного обеспечения и трудовых отношений ведет кадровую работу управления, работу с резервом кадров, готовит проекты приказов по личному составу и по основной деятельности управления, оформляет трудовые договоры и дополнительные соглашения, соблюдает порядок ведения, учета и хранения трудовых книжек и личных дел, ведение воинского учета в управлении, бронирование граждан, пребывающих в запасе, сдачу отчетов.</w:t>
      </w:r>
      <w:proofErr w:type="gramEnd"/>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1.5. Заместитель начальника отдела социальной помощи и поддержки населения: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Консультировать граждан при личном приеме или по телефону по вопросам назначения и выплаты: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ежемесячной денежной выплаты на ребёнка в возрасте от трёх до семи лет;</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пособия по беременности и родам;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единовременного пособия женщинам, вставшим на учет в медицинских организациях в ранние сроки беременности;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единовременного пособия при рождении ребенка;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ежемесячного пособия по уходу за ребенком;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единовременного пособия беременной жене военнослужащего, проходящего военную службу по призыву;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ежемесячного пособия на ребенка военнослужащего, проходящего военную службу по призыву;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ежемесячной выплаты в связи с рождением (усыновлением) первого ребенка: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пособия на ребёнка;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436AFC">
        <w:rPr>
          <w:rFonts w:ascii="Arial" w:hAnsi="Arial" w:cs="Arial"/>
          <w:sz w:val="18"/>
          <w:szCs w:val="18"/>
        </w:rPr>
        <w:t>внутрикраевых</w:t>
      </w:r>
      <w:proofErr w:type="spellEnd"/>
      <w:r w:rsidRPr="00436AFC">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436AFC">
        <w:rPr>
          <w:rFonts w:ascii="Arial" w:hAnsi="Arial" w:cs="Arial"/>
          <w:sz w:val="18"/>
          <w:szCs w:val="18"/>
        </w:rPr>
        <w:t>контроль за</w:t>
      </w:r>
      <w:proofErr w:type="gramEnd"/>
      <w:r w:rsidRPr="00436AFC">
        <w:rPr>
          <w:rFonts w:ascii="Arial" w:hAnsi="Arial" w:cs="Arial"/>
          <w:sz w:val="18"/>
          <w:szCs w:val="18"/>
        </w:rPr>
        <w:t xml:space="preserve"> правильностью оформления документов по результатам массового перерасчета.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проводить выборочную проверку дел получателей мер социальной поддержки.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1.6. Главный специалист отдела назначения и выплаты жилищных субсидий: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готовит еженедельные планы и отчеты о работе отдела, обобщая планы и отчеты специалистов отдела;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проводит совместно с начальником отдела проверку персональных дел получателей субсидии;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организует встречные проверки принятых документов на предоставление жилищных субсидий.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1.7. Главный специалист отдела организационного, информационного обеспечения и трудовых отношений.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делового и профессионального общения;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436AFC">
        <w:rPr>
          <w:rFonts w:ascii="Arial" w:hAnsi="Arial" w:cs="Arial"/>
          <w:sz w:val="18"/>
          <w:szCs w:val="18"/>
        </w:rPr>
        <w:t>дств пр</w:t>
      </w:r>
      <w:proofErr w:type="gramEnd"/>
      <w:r w:rsidRPr="00436AFC">
        <w:rPr>
          <w:rFonts w:ascii="Arial" w:hAnsi="Arial" w:cs="Arial"/>
          <w:sz w:val="18"/>
          <w:szCs w:val="18"/>
        </w:rPr>
        <w:t>икладного и специального программного обеспечения.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администрирование локальной вычислительной сети управления.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r w:rsidRPr="00436AFC">
        <w:rPr>
          <w:rFonts w:ascii="Arial" w:hAnsi="Arial" w:cs="Arial"/>
          <w:sz w:val="18"/>
          <w:szCs w:val="18"/>
        </w:rPr>
        <w:br/>
        <w:t>государственными и муниципальными учреждениями, организациями по каналам электронной связи.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1.8. Ведущий специалист отдела организационного, информационного обеспечения и трудовых отношений (кадры):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высшее образование по специальностям, направлению подготовки «Юриспруденция», «Государственное и муниципальное управление»,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без предъявления требований к стажу;</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Профессиональные навыки: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эффективного планирования рабочего времени;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владения современными технологиями работы с информацией и информационными системами;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составления документов аналитического, делового и справочно-информационного характера;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подготовки и систематизации информационных материалов;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нормы служебной, профессиональной этики и правил делового поведения;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работы с документами, текстами, информацией;</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436AFC">
        <w:rPr>
          <w:rFonts w:ascii="Arial" w:hAnsi="Arial" w:cs="Arial"/>
          <w:sz w:val="18"/>
          <w:szCs w:val="18"/>
        </w:rPr>
        <w:t>Word</w:t>
      </w:r>
      <w:proofErr w:type="spellEnd"/>
      <w:r w:rsidRPr="00436AFC">
        <w:rPr>
          <w:rFonts w:ascii="Arial" w:hAnsi="Arial" w:cs="Arial"/>
          <w:sz w:val="18"/>
          <w:szCs w:val="18"/>
        </w:rPr>
        <w:t xml:space="preserve">, </w:t>
      </w:r>
      <w:proofErr w:type="spellStart"/>
      <w:r w:rsidRPr="00436AFC">
        <w:rPr>
          <w:rFonts w:ascii="Arial" w:hAnsi="Arial" w:cs="Arial"/>
          <w:sz w:val="18"/>
          <w:szCs w:val="18"/>
        </w:rPr>
        <w:t>Excel</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осуществляет кадровое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осуществляет справочно-информационное обслуживание работников, отделов управления труда и социальной защиты населения администрации Благодарненского городского округа Ставропольского края по вопросам федерального законодательства и законодательства Ставропольского края;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ведет работу с резервом кадров, готовит проекты приказов по личному составу и по основной деятельности управления, оформляет трудовые договоры и дополнительные соглашения, соблюдает порядок ведения, учета и хранения трудовых книжек и личных дел;</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осуществляет ведение воинского учета в управлении; бронирование граждан, пребывающих в запасе, сдачу отчетов;</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занимается обработкой персональных данных в части своей компетенции.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1.9. Ведущий специалист отдела социальных выплат, бухгалтерского учета и отчетности: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 xml:space="preserve"> на должность ведущего специалиста назначается лицо, имеющее высшее финансовое, экономическое, бухгалтерское образование.</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Требования к стажу не предъявляются.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Ведущий специалист отдела должен обладать навыками эффективного планирования рабочего времени, владения современными средствами, методами и технологиями работы с информацией, информационными системами и документами, составления документов аналитического, делового и справочно-информационного характера, подготовки и систематизации информационных материалов, делового и профессионального общения, организации личного труда, коммуникативными навыками, работы с документами, текстами, информацией.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Ведущий специалист отдела должен обладать следующими личностными качествами: быть исполнительным, дисциплинированным, ответственным, инициативным, внимательным, обладать оперативностью, уметь работать с людьми.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Необходимым требованием является знание делопроизводства, основ бухгалтерского учета в бюджетных организациях. Свободно владеть оргтехникой и персональным компьютером, уметь работать в следующих программах </w:t>
      </w:r>
      <w:r w:rsidRPr="00436AFC">
        <w:rPr>
          <w:rFonts w:ascii="Arial" w:hAnsi="Arial" w:cs="Arial"/>
          <w:sz w:val="18"/>
          <w:szCs w:val="18"/>
          <w:lang w:val="en-US"/>
        </w:rPr>
        <w:t>Word</w:t>
      </w:r>
      <w:r w:rsidRPr="00436AFC">
        <w:rPr>
          <w:rFonts w:ascii="Arial" w:hAnsi="Arial" w:cs="Arial"/>
          <w:sz w:val="18"/>
          <w:szCs w:val="18"/>
        </w:rPr>
        <w:t xml:space="preserve">, </w:t>
      </w:r>
      <w:r w:rsidRPr="00436AFC">
        <w:rPr>
          <w:rFonts w:ascii="Arial" w:hAnsi="Arial" w:cs="Arial"/>
          <w:sz w:val="18"/>
          <w:szCs w:val="18"/>
          <w:lang w:val="en-US"/>
        </w:rPr>
        <w:t>Excel</w:t>
      </w:r>
      <w:r w:rsidRPr="00436AFC">
        <w:rPr>
          <w:rFonts w:ascii="Arial" w:hAnsi="Arial" w:cs="Arial"/>
          <w:sz w:val="18"/>
          <w:szCs w:val="18"/>
        </w:rPr>
        <w:t xml:space="preserve">, </w:t>
      </w:r>
      <w:r w:rsidRPr="00436AFC">
        <w:rPr>
          <w:rFonts w:ascii="Arial" w:hAnsi="Arial" w:cs="Arial"/>
          <w:sz w:val="18"/>
          <w:szCs w:val="18"/>
          <w:lang w:val="en-US"/>
        </w:rPr>
        <w:t>Power</w:t>
      </w:r>
      <w:r w:rsidRPr="00436AFC">
        <w:rPr>
          <w:rFonts w:ascii="Arial" w:hAnsi="Arial" w:cs="Arial"/>
          <w:sz w:val="18"/>
          <w:szCs w:val="18"/>
        </w:rPr>
        <w:t xml:space="preserve"> </w:t>
      </w:r>
      <w:r w:rsidRPr="00436AFC">
        <w:rPr>
          <w:rFonts w:ascii="Arial" w:hAnsi="Arial" w:cs="Arial"/>
          <w:sz w:val="18"/>
          <w:szCs w:val="18"/>
          <w:lang w:val="en-US"/>
        </w:rPr>
        <w:t>Point</w:t>
      </w:r>
      <w:r w:rsidRPr="00436AFC">
        <w:rPr>
          <w:rFonts w:ascii="Arial" w:hAnsi="Arial" w:cs="Arial"/>
          <w:sz w:val="18"/>
          <w:szCs w:val="18"/>
        </w:rPr>
        <w:t>, 1С</w:t>
      </w:r>
      <w:proofErr w:type="gramStart"/>
      <w:r w:rsidRPr="00436AFC">
        <w:rPr>
          <w:rFonts w:ascii="Arial" w:hAnsi="Arial" w:cs="Arial"/>
          <w:sz w:val="18"/>
          <w:szCs w:val="18"/>
        </w:rPr>
        <w:t>:Б</w:t>
      </w:r>
      <w:proofErr w:type="gramEnd"/>
      <w:r w:rsidRPr="00436AFC">
        <w:rPr>
          <w:rFonts w:ascii="Arial" w:hAnsi="Arial" w:cs="Arial"/>
          <w:sz w:val="18"/>
          <w:szCs w:val="18"/>
        </w:rPr>
        <w:t>ухгалтерия, 1С: «Зарплата и кадры», строить диаграммы и графики.</w:t>
      </w:r>
      <w:r w:rsidRPr="00436AFC">
        <w:rPr>
          <w:rFonts w:ascii="Arial" w:hAnsi="Arial" w:cs="Arial"/>
          <w:sz w:val="18"/>
          <w:szCs w:val="18"/>
        </w:rPr>
        <w:tab/>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ab/>
        <w:t>Должностные обязанности:</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bCs/>
          <w:sz w:val="18"/>
          <w:szCs w:val="18"/>
        </w:rPr>
        <w:t>ежемесячно производит</w:t>
      </w:r>
      <w:r w:rsidRPr="00436AFC">
        <w:rPr>
          <w:rFonts w:ascii="Arial" w:hAnsi="Arial" w:cs="Arial"/>
          <w:sz w:val="18"/>
          <w:szCs w:val="18"/>
        </w:rPr>
        <w:t xml:space="preserve"> расчеты по заработной плате работникам управления, включая начисление по листкам временной нетрудоспособности, пособий по уходу за детьми, расчёт отпусков в компьютерной программе «1С: Бухгалтерия» и распечатывает свод проводок;</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формирует регистр (карточки учета) сумм начисленных выплат и иных вознаграждений и сумм начисленных страховых взносов в Единый социальный фонд;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своевременно и качественно предоставляет ежемесячную, ежеквартальную и годовую статистическую отчётность в Управление Федеральной службы государственной статистики по Северо-Кавказскому федеральному округу (Северо-</w:t>
      </w:r>
      <w:proofErr w:type="spellStart"/>
      <w:r w:rsidRPr="00436AFC">
        <w:rPr>
          <w:rFonts w:ascii="Arial" w:hAnsi="Arial" w:cs="Arial"/>
          <w:sz w:val="18"/>
          <w:szCs w:val="18"/>
        </w:rPr>
        <w:t>Кавказстат</w:t>
      </w:r>
      <w:proofErr w:type="spellEnd"/>
      <w:r w:rsidRPr="00436AFC">
        <w:rPr>
          <w:rFonts w:ascii="Arial" w:hAnsi="Arial" w:cs="Arial"/>
          <w:sz w:val="18"/>
          <w:szCs w:val="18"/>
        </w:rPr>
        <w:t>);</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 осуществляет разноску в компьютерной программе «1С: Бухгалтерия» начисления по заработной плате, резерв отпусков и т.д.;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ежемесячно ведет аналитический учет кассовых и фактических расходов по отчислениям из заработной платы в налоговые органы и Единый социальный фонд;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предоставляет отчетность по страховым взносам  через ТКС «СБИС++» в Межрайонную инспекцию Федеральной налоговой службы и Единый социальный фонд;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формирует и предоставляет сведения о застрахованных лицах по форме СЗВ-ТД и СЗВ-М в установленные сроки в Единый социальный фонд.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 установленные сроки предоставляет в Межрайонную инспекцию Федеральной налоговой службы справки о доходах физических лиц по форме 6-НДФЛ и суммах удержанного налога на доходы по работникам управления через ТКС «СБИС++», сведения о страховом стаже застрахованных лиц в Единый социальный фонд;</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осуществляет сверку кассовых и фактических расходов с главной книгой и формирование </w:t>
      </w:r>
      <w:proofErr w:type="spellStart"/>
      <w:r w:rsidRPr="00436AFC">
        <w:rPr>
          <w:rFonts w:ascii="Arial" w:hAnsi="Arial" w:cs="Arial"/>
          <w:sz w:val="18"/>
          <w:szCs w:val="18"/>
        </w:rPr>
        <w:t>оборотно</w:t>
      </w:r>
      <w:proofErr w:type="spellEnd"/>
      <w:r w:rsidRPr="00436AFC">
        <w:rPr>
          <w:rFonts w:ascii="Arial" w:hAnsi="Arial" w:cs="Arial"/>
          <w:sz w:val="18"/>
          <w:szCs w:val="18"/>
        </w:rPr>
        <w:t xml:space="preserve">-сальдовой ведомости для осуществления </w:t>
      </w:r>
      <w:proofErr w:type="gramStart"/>
      <w:r w:rsidRPr="00436AFC">
        <w:rPr>
          <w:rFonts w:ascii="Arial" w:hAnsi="Arial" w:cs="Arial"/>
          <w:sz w:val="18"/>
          <w:szCs w:val="18"/>
        </w:rPr>
        <w:t>контроля за</w:t>
      </w:r>
      <w:proofErr w:type="gramEnd"/>
      <w:r w:rsidRPr="00436AFC">
        <w:rPr>
          <w:rFonts w:ascii="Arial" w:hAnsi="Arial" w:cs="Arial"/>
          <w:sz w:val="18"/>
          <w:szCs w:val="18"/>
        </w:rPr>
        <w:t xml:space="preserve"> правильностью отнесения расходов на соответствующие статьи по оплате труда;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взаимодействует с другими отделами управления, инспекцией федеральной налоговой службы, Единым социальным фондом в целях повышения эффективности ведения налогового и бухгалтерского учета;</w:t>
      </w:r>
    </w:p>
    <w:p w:rsidR="00436AFC" w:rsidRPr="00436AFC" w:rsidRDefault="00436AFC" w:rsidP="00436AFC">
      <w:pPr>
        <w:spacing w:line="180" w:lineRule="exact"/>
        <w:ind w:firstLine="142"/>
        <w:jc w:val="both"/>
        <w:rPr>
          <w:rFonts w:ascii="Arial" w:hAnsi="Arial" w:cs="Arial"/>
          <w:bCs/>
          <w:sz w:val="18"/>
          <w:szCs w:val="18"/>
        </w:rPr>
      </w:pPr>
      <w:r w:rsidRPr="00436AFC">
        <w:rPr>
          <w:rFonts w:ascii="Arial" w:hAnsi="Arial" w:cs="Arial"/>
          <w:bCs/>
          <w:sz w:val="18"/>
          <w:szCs w:val="18"/>
        </w:rPr>
        <w:t xml:space="preserve">представляет, в соответствии с запросами министерства труда и социальной защиты населения Ставропольского края сведения, необходимые для обеспечения выплаты доплаты государственным и </w:t>
      </w:r>
      <w:r w:rsidRPr="00436AFC">
        <w:rPr>
          <w:rFonts w:ascii="Arial" w:hAnsi="Arial" w:cs="Arial"/>
          <w:bCs/>
          <w:sz w:val="18"/>
          <w:szCs w:val="18"/>
        </w:rPr>
        <w:lastRenderedPageBreak/>
        <w:t>муниципальным служащим и сведения об умерших государственных и муниципальных служащих;</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bCs/>
          <w:sz w:val="18"/>
          <w:szCs w:val="18"/>
        </w:rPr>
        <w:t>предоставляет в финансовое управление администрации Благодарненского городского округа Ставропольского края отчёт о расходах, численности и заработной плате работников федеральных государственных органов, государственных и муниципальных органов субъектов РФ по утвержденной форме 14-МО в разрезе замещаемых групп должностей муниципальной службы с приложением пояснительной записки о произведенных расходах.</w:t>
      </w:r>
      <w:r w:rsidRPr="00436AFC">
        <w:rPr>
          <w:rFonts w:ascii="Arial" w:hAnsi="Arial" w:cs="Arial"/>
          <w:sz w:val="18"/>
          <w:szCs w:val="18"/>
        </w:rPr>
        <w:tab/>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ab/>
        <w:t xml:space="preserve">Заработная плата: </w:t>
      </w:r>
      <w:proofErr w:type="gramStart"/>
      <w:r w:rsidRPr="00436AFC">
        <w:rPr>
          <w:rFonts w:ascii="Arial" w:hAnsi="Arial" w:cs="Arial"/>
          <w:sz w:val="18"/>
          <w:szCs w:val="18"/>
        </w:rPr>
        <w:t>согласно</w:t>
      </w:r>
      <w:proofErr w:type="gramEnd"/>
      <w:r w:rsidRPr="00436AFC">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5-23-54 следующие документы:</w:t>
      </w:r>
      <w:proofErr w:type="gramEnd"/>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а) личное заявление;</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б) собственноручно заполненную и подписанную </w:t>
      </w:r>
      <w:hyperlink r:id="rId12" w:history="1">
        <w:r w:rsidRPr="00436AFC">
          <w:rPr>
            <w:rStyle w:val="af2"/>
            <w:rFonts w:ascii="Arial" w:hAnsi="Arial" w:cs="Arial"/>
            <w:sz w:val="18"/>
            <w:szCs w:val="18"/>
          </w:rPr>
          <w:t>анкету</w:t>
        </w:r>
      </w:hyperlink>
      <w:r w:rsidRPr="00436AFC">
        <w:rPr>
          <w:rFonts w:ascii="Arial" w:hAnsi="Arial" w:cs="Arial"/>
          <w:sz w:val="18"/>
          <w:szCs w:val="18"/>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г) документы, подтверждающие необходимое профессиональное образование, квалификацию и стаж работы: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и) иные документы, предусмотренные законодательством.</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lastRenderedPageBreak/>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Муниципальный служащий, изъявивший желание участвовать в конкурсе, представляет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w:t>
      </w:r>
      <w:proofErr w:type="gramEnd"/>
      <w:r w:rsidRPr="00436AFC">
        <w:rPr>
          <w:rFonts w:ascii="Arial" w:hAnsi="Arial" w:cs="Arial"/>
          <w:sz w:val="18"/>
          <w:szCs w:val="18"/>
        </w:rPr>
        <w:t xml:space="preserve"> (далее - анкета), с приложением фотографии форматом 4 x 6;</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 xml:space="preserve">Документы на участие в конкурсе принимаются с 11 мая 2023 года по 31 мая 2023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5-23-54 и на сайте администрации Благодарненского городского округа Ставропольского края </w:t>
      </w:r>
      <w:hyperlink r:id="rId13" w:history="1">
        <w:r w:rsidRPr="00436AFC">
          <w:rPr>
            <w:rStyle w:val="af2"/>
            <w:rFonts w:ascii="Arial" w:hAnsi="Arial" w:cs="Arial"/>
            <w:sz w:val="18"/>
            <w:szCs w:val="18"/>
            <w:lang w:val="en-US"/>
          </w:rPr>
          <w:t>www</w:t>
        </w:r>
        <w:r w:rsidRPr="00436AFC">
          <w:rPr>
            <w:rStyle w:val="af2"/>
            <w:rFonts w:ascii="Arial" w:hAnsi="Arial" w:cs="Arial"/>
            <w:sz w:val="18"/>
            <w:szCs w:val="18"/>
          </w:rPr>
          <w:t>.</w:t>
        </w:r>
        <w:proofErr w:type="spellStart"/>
        <w:r w:rsidRPr="00436AFC">
          <w:rPr>
            <w:rStyle w:val="af2"/>
            <w:rFonts w:ascii="Arial" w:hAnsi="Arial" w:cs="Arial"/>
            <w:sz w:val="18"/>
            <w:szCs w:val="18"/>
            <w:lang w:val="en-US"/>
          </w:rPr>
          <w:t>abgosk</w:t>
        </w:r>
        <w:proofErr w:type="spellEnd"/>
        <w:r w:rsidRPr="00436AFC">
          <w:rPr>
            <w:rStyle w:val="af2"/>
            <w:rFonts w:ascii="Arial" w:hAnsi="Arial" w:cs="Arial"/>
            <w:sz w:val="18"/>
            <w:szCs w:val="18"/>
          </w:rPr>
          <w:t>.</w:t>
        </w:r>
        <w:r w:rsidRPr="00436AFC">
          <w:rPr>
            <w:rStyle w:val="af2"/>
            <w:rFonts w:ascii="Arial" w:hAnsi="Arial" w:cs="Arial"/>
            <w:sz w:val="18"/>
            <w:szCs w:val="18"/>
            <w:lang w:val="en-US"/>
          </w:rPr>
          <w:t>ru</w:t>
        </w:r>
      </w:hyperlink>
      <w:r w:rsidRPr="00436AFC">
        <w:rPr>
          <w:rFonts w:ascii="Arial" w:hAnsi="Arial" w:cs="Arial"/>
          <w:sz w:val="18"/>
          <w:szCs w:val="18"/>
        </w:rPr>
        <w:t>, в разделе «Администрация» - «Муниципальная служба, конкурсы».</w:t>
      </w: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Предполагаемая дата проведения конкурса 07 июня 2023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r w:rsidRPr="00436AFC">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436AFC" w:rsidRDefault="00436AFC" w:rsidP="00436AFC">
      <w:pPr>
        <w:spacing w:line="180" w:lineRule="exact"/>
        <w:ind w:firstLine="142"/>
        <w:jc w:val="both"/>
        <w:rPr>
          <w:rFonts w:ascii="Arial" w:hAnsi="Arial" w:cs="Arial"/>
          <w:sz w:val="18"/>
          <w:szCs w:val="18"/>
        </w:rPr>
      </w:pPr>
    </w:p>
    <w:p w:rsidR="00436AFC" w:rsidRPr="00436AFC" w:rsidRDefault="00436AFC" w:rsidP="00436AFC">
      <w:pPr>
        <w:spacing w:line="180" w:lineRule="exact"/>
        <w:ind w:firstLine="142"/>
        <w:jc w:val="both"/>
        <w:rPr>
          <w:rFonts w:ascii="Arial" w:hAnsi="Arial" w:cs="Arial"/>
          <w:sz w:val="18"/>
          <w:szCs w:val="18"/>
        </w:rPr>
      </w:pPr>
      <w:proofErr w:type="gramStart"/>
      <w:r w:rsidRPr="00436AFC">
        <w:rPr>
          <w:rFonts w:ascii="Arial" w:hAnsi="Arial" w:cs="Arial"/>
          <w:sz w:val="18"/>
          <w:szCs w:val="18"/>
        </w:rPr>
        <w:t>Источник дополнительной информации: 356420, Ставропольский край, г. Благодарный, ул. Комсомольская, 8, 3 этаж, кабинет 11, контактный телефон: 5-11-78, исполняющий обязанности начальника управления, заместитель начальника управления труда и социальной защиты населения администрации Благодарненского городского округа Ставропольского края Грибанова Наталья Викторовна.</w:t>
      </w:r>
      <w:proofErr w:type="gramEnd"/>
    </w:p>
    <w:p w:rsidR="00436AFC" w:rsidRPr="00436AFC" w:rsidRDefault="00436AFC" w:rsidP="00436AFC">
      <w:pPr>
        <w:spacing w:line="180" w:lineRule="exact"/>
        <w:jc w:val="both"/>
        <w:rPr>
          <w:rFonts w:ascii="Arial" w:hAnsi="Arial" w:cs="Arial"/>
          <w:b/>
          <w:sz w:val="18"/>
          <w:szCs w:val="18"/>
        </w:rPr>
      </w:pPr>
    </w:p>
    <w:p w:rsidR="00436AFC" w:rsidRPr="00436AFC" w:rsidRDefault="00436AFC" w:rsidP="00436AFC">
      <w:pPr>
        <w:spacing w:line="180" w:lineRule="exact"/>
        <w:jc w:val="both"/>
        <w:rPr>
          <w:rFonts w:ascii="Arial" w:hAnsi="Arial" w:cs="Arial"/>
          <w:b/>
          <w:sz w:val="18"/>
          <w:szCs w:val="18"/>
        </w:rPr>
      </w:pPr>
    </w:p>
    <w:p w:rsidR="00436AFC" w:rsidRDefault="00436AFC" w:rsidP="00436AFC">
      <w:pPr>
        <w:spacing w:line="180" w:lineRule="exact"/>
        <w:jc w:val="both"/>
        <w:rPr>
          <w:rFonts w:ascii="Arial" w:hAnsi="Arial" w:cs="Arial"/>
          <w:sz w:val="18"/>
          <w:szCs w:val="18"/>
        </w:rPr>
      </w:pPr>
    </w:p>
    <w:p w:rsidR="005E6D95" w:rsidRDefault="005E6D95" w:rsidP="00436AFC">
      <w:pPr>
        <w:spacing w:line="180" w:lineRule="exact"/>
        <w:jc w:val="both"/>
        <w:rPr>
          <w:rFonts w:ascii="Arial" w:hAnsi="Arial" w:cs="Arial"/>
          <w:sz w:val="18"/>
          <w:szCs w:val="18"/>
        </w:rPr>
      </w:pPr>
    </w:p>
    <w:p w:rsidR="005E6D95" w:rsidRPr="00436AFC" w:rsidRDefault="005E6D95"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E25DAD" w:rsidRPr="00E25DAD" w:rsidRDefault="00E25DAD" w:rsidP="00E25DAD">
      <w:pPr>
        <w:spacing w:line="180" w:lineRule="exact"/>
        <w:jc w:val="center"/>
        <w:rPr>
          <w:rFonts w:ascii="Arial" w:hAnsi="Arial" w:cs="Arial"/>
          <w:sz w:val="18"/>
          <w:szCs w:val="18"/>
        </w:rPr>
      </w:pPr>
      <w:r w:rsidRPr="00E25DAD">
        <w:rPr>
          <w:rFonts w:ascii="Arial" w:hAnsi="Arial" w:cs="Arial"/>
          <w:sz w:val="18"/>
          <w:szCs w:val="18"/>
        </w:rPr>
        <w:t>ИЗВЕЩЕНИЕ</w:t>
      </w:r>
    </w:p>
    <w:p w:rsidR="00E25DAD" w:rsidRPr="00E25DAD" w:rsidRDefault="00E25DAD" w:rsidP="00E25DAD">
      <w:pPr>
        <w:spacing w:line="180" w:lineRule="exact"/>
        <w:jc w:val="both"/>
        <w:rPr>
          <w:rFonts w:ascii="Arial" w:hAnsi="Arial" w:cs="Arial"/>
          <w:sz w:val="18"/>
          <w:szCs w:val="18"/>
        </w:rPr>
      </w:pPr>
      <w:proofErr w:type="gramStart"/>
      <w:r w:rsidRPr="00E25DAD">
        <w:rPr>
          <w:rFonts w:ascii="Arial" w:hAnsi="Arial" w:cs="Arial"/>
          <w:sz w:val="18"/>
          <w:szCs w:val="18"/>
        </w:rPr>
        <w:t>о проведении конкурса на включение в кадровый резерв для замещения вакантных должностей муниципальной службы в управлении</w:t>
      </w:r>
      <w:proofErr w:type="gramEnd"/>
      <w:r w:rsidRPr="00E25DAD">
        <w:rPr>
          <w:rFonts w:ascii="Arial" w:hAnsi="Arial" w:cs="Arial"/>
          <w:sz w:val="18"/>
          <w:szCs w:val="18"/>
        </w:rPr>
        <w:t xml:space="preserve"> по делам территорий администрации Благодарненского городского округа Ставропольского края</w:t>
      </w:r>
    </w:p>
    <w:p w:rsidR="00E25DAD" w:rsidRPr="00E25DAD" w:rsidRDefault="00E25DAD" w:rsidP="00E25DAD">
      <w:pPr>
        <w:spacing w:line="180" w:lineRule="exact"/>
        <w:jc w:val="both"/>
        <w:rPr>
          <w:rFonts w:ascii="Arial" w:hAnsi="Arial" w:cs="Arial"/>
          <w:sz w:val="18"/>
          <w:szCs w:val="18"/>
        </w:rPr>
      </w:pP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Управление по делам территорий администрации Благодарненского городского округа Ставропольского края объявляет конкурс на включение в кадровый </w:t>
      </w:r>
      <w:r w:rsidRPr="00E25DAD">
        <w:rPr>
          <w:rFonts w:ascii="Arial" w:hAnsi="Arial" w:cs="Arial"/>
          <w:sz w:val="18"/>
          <w:szCs w:val="18"/>
        </w:rPr>
        <w:lastRenderedPageBreak/>
        <w:t>резерв для замещения вакантных должностей муниципальной службы на должности: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заместителя начальника управления – начальника территориального отдела села Александрия (1 единица);</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заместителя начальника отдела дорожного хозяйства (1 единица).</w:t>
      </w:r>
    </w:p>
    <w:p w:rsidR="00E25DAD" w:rsidRPr="00E25DAD" w:rsidRDefault="00E25DAD" w:rsidP="00E25DAD">
      <w:pPr>
        <w:spacing w:line="180" w:lineRule="exact"/>
        <w:ind w:firstLine="142"/>
        <w:jc w:val="both"/>
        <w:rPr>
          <w:rFonts w:ascii="Arial" w:hAnsi="Arial" w:cs="Arial"/>
          <w:sz w:val="18"/>
          <w:szCs w:val="18"/>
        </w:rPr>
      </w:pPr>
      <w:proofErr w:type="gramStart"/>
      <w:r w:rsidRPr="00E25DAD">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Требования к конкурсантам:</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требования к профессиональным знаниям и навыкам (общие для всех конкурсантов):</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1) должны знать:</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Конституцию Российской Федерации;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Устав (Основной Закон) Ставропольского края;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устав органа местного самоуправления;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нормы служебной, профессиональной этики и правила делового поведения;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2) должны иметь профессиональные навыки: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эффективного планирования рабочего времени;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владения современными технологиями работы с информацией и информационными системами;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составления документов аналитического, делового и справочно-информационного характера;</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делового и профессионального общения;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подготовки и систематизации информационных материалов;</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работы с документами, текстами, информацией.</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Квалификационные требования к уровню профессионального образования и стажу муниципального служащего предъявляемые к претендентам на замещение вакантных должностей:</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1. </w:t>
      </w:r>
      <w:proofErr w:type="gramStart"/>
      <w:r w:rsidRPr="00E25DAD">
        <w:rPr>
          <w:rFonts w:ascii="Arial" w:hAnsi="Arial" w:cs="Arial"/>
          <w:sz w:val="18"/>
          <w:szCs w:val="18"/>
        </w:rPr>
        <w:t xml:space="preserve">Заместителя начальника управления – начальника территориального отдела села Александрия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Должностные обязанности: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Заместитель начальника управления – начальника территориального отдела села Александрия обязан:</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организовать и контролировать работу на подведомственной территории по увеличению налоговых поступлений в бюджет Благодарненского городского округа;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организовать и контролировать работу по отбору и реализации на подведомственной территории социально-значимых проектов, основанных на местных инициативах;</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участвовать в подготовке проектов планов, программ и мероприятий по социально-экономическому развитию Благодарненского городского округа;</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осуществлять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lastRenderedPageBreak/>
        <w:t>- участвовать в разработке правил благоустройства территории Благодарненского городского округа, генеральных планов Благодарненского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территориального отдела;</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2. </w:t>
      </w:r>
      <w:proofErr w:type="gramStart"/>
      <w:r w:rsidRPr="00E25DAD">
        <w:rPr>
          <w:rFonts w:ascii="Arial" w:hAnsi="Arial" w:cs="Arial"/>
          <w:sz w:val="18"/>
          <w:szCs w:val="18"/>
        </w:rPr>
        <w:t xml:space="preserve">Заместитель начальника отдела дорожного хозяйства – наличие высшего образования, входящим в укрупненные группы специальностей и направлений подготовки «Юриспруденция», «Социальная работа», «Финансы и кредит», «Экономика», «Государственное и муниципальное управление», «Бухгалтерский учет, анализ и аудит», «Менеджмент», «Инженерное дело, технологии и технические науки», «Сельское хозяйство и сельскохозяйственные науки» и другие, без предъявления требований к стажу. </w:t>
      </w:r>
      <w:proofErr w:type="gramEnd"/>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Должностные обязанности: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Заместитель начальника отдела дорожного хозяйства обязан:</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Участвовать на территории Благодарненского городского округа Ставропольского края в реализации вопросов местного значения в области: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 дорожной деятельности в отношении автомобильных дорог местного значения в границах Благодарненского городского округа,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осуществления муниципального </w:t>
      </w:r>
      <w:proofErr w:type="gramStart"/>
      <w:r w:rsidRPr="00E25DAD">
        <w:rPr>
          <w:rFonts w:ascii="Arial" w:hAnsi="Arial" w:cs="Arial"/>
          <w:sz w:val="18"/>
          <w:szCs w:val="18"/>
        </w:rPr>
        <w:t>контроля за</w:t>
      </w:r>
      <w:proofErr w:type="gramEnd"/>
      <w:r w:rsidRPr="00E25DAD">
        <w:rPr>
          <w:rFonts w:ascii="Arial" w:hAnsi="Arial" w:cs="Arial"/>
          <w:sz w:val="18"/>
          <w:szCs w:val="18"/>
        </w:rPr>
        <w:t xml:space="preserve"> обеспечением сохранности автомобильных дорог местного значения в границах Благодарненского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осуществления </w:t>
      </w:r>
      <w:proofErr w:type="gramStart"/>
      <w:r w:rsidRPr="00E25DAD">
        <w:rPr>
          <w:rFonts w:ascii="Arial" w:hAnsi="Arial" w:cs="Arial"/>
          <w:sz w:val="18"/>
          <w:szCs w:val="18"/>
        </w:rPr>
        <w:t>контроля за</w:t>
      </w:r>
      <w:proofErr w:type="gramEnd"/>
      <w:r w:rsidRPr="00E25DAD">
        <w:rPr>
          <w:rFonts w:ascii="Arial" w:hAnsi="Arial" w:cs="Arial"/>
          <w:sz w:val="18"/>
          <w:szCs w:val="18"/>
        </w:rPr>
        <w:t xml:space="preserve"> надлежащей эксплуатацией и содержанием объектов дорожного хозяйства;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Условия прохождения муниципальной службы:</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рабочее время с 8-00 до 17-00;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обеденный перерыв с 12-00 до 13-00;</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В соответствии со статьей 263.1 Трудового кодекса Российской Федерации, женщинам, работающим в сельской местности.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Режим работы:</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с 08 часов 00 минут до 16 часов 12 минут;</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перерыв для отдыха и питания с 12 часов 00 минут до 13 часов 00 минут;</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ненормированный рабочий день.</w:t>
      </w:r>
    </w:p>
    <w:p w:rsidR="00E25DAD" w:rsidRPr="00E25DAD" w:rsidRDefault="00E25DAD" w:rsidP="00E25DAD">
      <w:pPr>
        <w:spacing w:line="180" w:lineRule="exact"/>
        <w:ind w:firstLine="142"/>
        <w:jc w:val="both"/>
        <w:rPr>
          <w:rFonts w:ascii="Arial" w:hAnsi="Arial" w:cs="Arial"/>
          <w:sz w:val="18"/>
          <w:szCs w:val="18"/>
        </w:rPr>
      </w:pPr>
      <w:proofErr w:type="gramStart"/>
      <w:r w:rsidRPr="00E25DAD">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205), в рабочие дни с 8-00 до 17-00 часов, перерыв с 12-00 до 13-00 часов, следующие документы: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а) личное заявление;</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г) документы, подтверждающие необходимое профессиональное образование, квалификацию и стаж работы:</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w:t>
      </w:r>
      <w:r w:rsidRPr="00E25DAD">
        <w:rPr>
          <w:rFonts w:ascii="Arial" w:hAnsi="Arial" w:cs="Arial"/>
          <w:sz w:val="18"/>
          <w:szCs w:val="18"/>
        </w:rPr>
        <w:lastRenderedPageBreak/>
        <w:t>иные документы, подтверждающие трудовую (служебную) деятельность гражданина;</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по учтенной форме №001-ГС/у;</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ж) сведения об адресах сайтов;</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з) справка о наличии или отсутствии судимости, и (или) факта уголовного преследования либо о прекращении уголовного преследования;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и) иные документы, предусмотренные действующим законодательством.</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Муниципальный служащий управления по делам территорий, изъявивший желание участвовать в конкурсе, подает заявление на имя заместителя главы администрации – начальника управления по делам территорий.</w:t>
      </w:r>
    </w:p>
    <w:p w:rsidR="00E25DAD" w:rsidRPr="00E25DAD" w:rsidRDefault="00E25DAD" w:rsidP="00E25DAD">
      <w:pPr>
        <w:spacing w:line="180" w:lineRule="exact"/>
        <w:ind w:firstLine="142"/>
        <w:jc w:val="both"/>
        <w:rPr>
          <w:rFonts w:ascii="Arial" w:hAnsi="Arial" w:cs="Arial"/>
          <w:sz w:val="18"/>
          <w:szCs w:val="18"/>
        </w:rPr>
      </w:pPr>
      <w:proofErr w:type="gramStart"/>
      <w:r w:rsidRPr="00E25DAD">
        <w:rPr>
          <w:rFonts w:ascii="Arial" w:hAnsi="Arial" w:cs="Arial"/>
          <w:sz w:val="18"/>
          <w:szCs w:val="18"/>
        </w:rPr>
        <w:t xml:space="preserve">Муниципальный служащий органа местного управления или органа администрации Благодарненского городского округа, изъявивший желание участвовать в конкурсе, представляет в управления по делам территорий заявление на имя заместителя главы администрации – начальника управления по делам территорий и собственноручно </w:t>
      </w:r>
      <w:r w:rsidRPr="00E25DAD">
        <w:rPr>
          <w:rFonts w:ascii="Arial" w:hAnsi="Arial" w:cs="Arial"/>
          <w:sz w:val="18"/>
          <w:szCs w:val="18"/>
        </w:rPr>
        <w:lastRenderedPageBreak/>
        <w:t>заполненную, подписанную и заверенную кадровой службой органа местного самоуправления округа или органа администрации Благодарненского городского округа, в котором муниципальный служащий замещает должность муниципальной службы, анкету</w:t>
      </w:r>
      <w:proofErr w:type="gramEnd"/>
      <w:r w:rsidRPr="00E25DAD">
        <w:rPr>
          <w:rFonts w:ascii="Arial" w:hAnsi="Arial" w:cs="Arial"/>
          <w:sz w:val="18"/>
          <w:szCs w:val="18"/>
        </w:rPr>
        <w:t xml:space="preserve"> с приложением фотографии.</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 xml:space="preserve">Документы принимаются с 12 мая 2023 года по 01 июня 2023 года включительно. Время приема с 8-00 до 17-00, перерыв с 12-00-13-00, ежедневно, кроме субботы и воскресенья. С условиями конкурса можно ознакомиться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2-16-79. </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С образцами документов для предоставления в конкурсную комиссию можно ознакомиться на сайте администрации Благодарненского городского округа Ставропольского края: www.abgosk.ru, в разделе «Главная» - «Отделы и управления» - «Управление по делам территорий» - «Деятельность управления» - «Документы на конкурс».</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Предполагаемая дата проведения конкурса 09 июня 2023 года в 14.00 часов.</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представляемых ими документов, а также на основании тестирования и индивидуального собеседования.</w:t>
      </w:r>
    </w:p>
    <w:p w:rsidR="00E25DAD" w:rsidRPr="00E25DAD" w:rsidRDefault="00E25DAD" w:rsidP="00E25DAD">
      <w:pPr>
        <w:spacing w:line="180" w:lineRule="exact"/>
        <w:ind w:firstLine="142"/>
        <w:jc w:val="both"/>
        <w:rPr>
          <w:rFonts w:ascii="Arial" w:hAnsi="Arial" w:cs="Arial"/>
          <w:sz w:val="18"/>
          <w:szCs w:val="18"/>
        </w:rPr>
      </w:pPr>
      <w:r w:rsidRPr="00E25DAD">
        <w:rPr>
          <w:rFonts w:ascii="Arial" w:hAnsi="Arial" w:cs="Arial"/>
          <w:sz w:val="18"/>
          <w:szCs w:val="18"/>
        </w:rPr>
        <w:t>Несвоевременное представление заявления и документов, представление их не в полном объеме или с нарушением правил оформления к рассмотрению не принимаются.</w:t>
      </w:r>
    </w:p>
    <w:p w:rsidR="00E25DAD" w:rsidRPr="00E25DAD" w:rsidRDefault="00E25DAD" w:rsidP="00E25DAD">
      <w:pPr>
        <w:spacing w:line="180" w:lineRule="exact"/>
        <w:jc w:val="both"/>
        <w:rPr>
          <w:rFonts w:ascii="Arial" w:hAnsi="Arial" w:cs="Arial"/>
          <w:sz w:val="18"/>
          <w:szCs w:val="18"/>
        </w:rPr>
      </w:pPr>
    </w:p>
    <w:p w:rsidR="00E25DAD" w:rsidRPr="00E25DAD" w:rsidRDefault="00E25DAD" w:rsidP="00E25DAD">
      <w:pPr>
        <w:spacing w:line="180" w:lineRule="exact"/>
        <w:jc w:val="both"/>
        <w:rPr>
          <w:rFonts w:ascii="Arial" w:hAnsi="Arial" w:cs="Arial"/>
          <w:sz w:val="18"/>
          <w:szCs w:val="18"/>
        </w:rPr>
      </w:pPr>
    </w:p>
    <w:p w:rsidR="00FF550D" w:rsidRDefault="00FF550D" w:rsidP="00E25DAD">
      <w:pPr>
        <w:spacing w:line="180" w:lineRule="exact"/>
        <w:jc w:val="both"/>
        <w:rPr>
          <w:rFonts w:ascii="Arial" w:hAnsi="Arial" w:cs="Arial"/>
          <w:sz w:val="18"/>
          <w:szCs w:val="18"/>
        </w:rPr>
        <w:sectPr w:rsidR="00FF550D" w:rsidSect="00877575">
          <w:type w:val="continuous"/>
          <w:pgSz w:w="11905" w:h="16838"/>
          <w:pgMar w:top="1134" w:right="848" w:bottom="1134" w:left="993" w:header="720" w:footer="720" w:gutter="0"/>
          <w:cols w:num="2" w:space="851"/>
          <w:noEndnote/>
          <w:titlePg/>
          <w:docGrid w:linePitch="381"/>
        </w:sectPr>
      </w:pPr>
    </w:p>
    <w:p w:rsidR="00FF550D" w:rsidRDefault="00FF550D" w:rsidP="00E25DAD">
      <w:pPr>
        <w:spacing w:line="180" w:lineRule="exact"/>
        <w:jc w:val="both"/>
        <w:rPr>
          <w:rFonts w:ascii="Arial" w:hAnsi="Arial" w:cs="Arial"/>
          <w:sz w:val="18"/>
          <w:szCs w:val="18"/>
        </w:rPr>
      </w:pPr>
    </w:p>
    <w:p w:rsidR="00FF550D" w:rsidRDefault="00FF550D" w:rsidP="00E25DAD">
      <w:pPr>
        <w:spacing w:line="180" w:lineRule="exact"/>
        <w:jc w:val="both"/>
        <w:rPr>
          <w:rFonts w:ascii="Arial" w:hAnsi="Arial" w:cs="Arial"/>
          <w:sz w:val="18"/>
          <w:szCs w:val="18"/>
        </w:rPr>
      </w:pPr>
    </w:p>
    <w:p w:rsidR="00FF550D" w:rsidRDefault="00FF550D" w:rsidP="00E25DAD">
      <w:pPr>
        <w:spacing w:line="180" w:lineRule="exact"/>
        <w:jc w:val="both"/>
        <w:rPr>
          <w:rFonts w:ascii="Arial" w:hAnsi="Arial" w:cs="Arial"/>
          <w:sz w:val="18"/>
          <w:szCs w:val="18"/>
        </w:rPr>
      </w:pPr>
    </w:p>
    <w:p w:rsidR="00FF550D" w:rsidRDefault="00FF550D" w:rsidP="00E25DAD">
      <w:pPr>
        <w:spacing w:line="180" w:lineRule="exact"/>
        <w:jc w:val="both"/>
        <w:rPr>
          <w:rFonts w:ascii="Arial" w:hAnsi="Arial" w:cs="Arial"/>
          <w:sz w:val="18"/>
          <w:szCs w:val="18"/>
        </w:rPr>
      </w:pPr>
    </w:p>
    <w:p w:rsidR="00FF550D" w:rsidRDefault="00FF550D" w:rsidP="00FF550D">
      <w:pPr>
        <w:spacing w:line="180" w:lineRule="exact"/>
        <w:jc w:val="both"/>
        <w:rPr>
          <w:rFonts w:ascii="Arial" w:hAnsi="Arial" w:cs="Arial"/>
          <w:sz w:val="18"/>
          <w:szCs w:val="18"/>
        </w:rPr>
        <w:sectPr w:rsidR="00FF550D" w:rsidSect="00877575">
          <w:type w:val="continuous"/>
          <w:pgSz w:w="11905" w:h="16838"/>
          <w:pgMar w:top="1134" w:right="848" w:bottom="1134" w:left="993" w:header="720" w:footer="720" w:gutter="0"/>
          <w:cols w:num="2" w:space="851"/>
          <w:noEndnote/>
          <w:titlePg/>
          <w:docGrid w:linePitch="381"/>
        </w:sectPr>
      </w:pPr>
    </w:p>
    <w:p w:rsidR="005E6D95" w:rsidRDefault="005E6D95" w:rsidP="00FF550D">
      <w:pPr>
        <w:spacing w:line="180" w:lineRule="exact"/>
        <w:jc w:val="center"/>
        <w:rPr>
          <w:rFonts w:ascii="Arial" w:hAnsi="Arial" w:cs="Arial"/>
          <w:sz w:val="18"/>
          <w:szCs w:val="18"/>
        </w:rPr>
      </w:pPr>
    </w:p>
    <w:p w:rsidR="005E6D95" w:rsidRDefault="005E6D95" w:rsidP="00FF550D">
      <w:pPr>
        <w:spacing w:line="180" w:lineRule="exact"/>
        <w:jc w:val="center"/>
        <w:rPr>
          <w:rFonts w:ascii="Arial" w:hAnsi="Arial" w:cs="Arial"/>
          <w:sz w:val="18"/>
          <w:szCs w:val="18"/>
        </w:rPr>
      </w:pPr>
    </w:p>
    <w:p w:rsidR="005E6D95" w:rsidRDefault="005E6D95" w:rsidP="00FF550D">
      <w:pPr>
        <w:spacing w:line="180" w:lineRule="exact"/>
        <w:jc w:val="center"/>
        <w:rPr>
          <w:rFonts w:ascii="Arial" w:hAnsi="Arial" w:cs="Arial"/>
          <w:sz w:val="18"/>
          <w:szCs w:val="18"/>
        </w:rPr>
      </w:pPr>
    </w:p>
    <w:p w:rsidR="005E6D95" w:rsidRDefault="005E6D95" w:rsidP="00FF550D">
      <w:pPr>
        <w:spacing w:line="180" w:lineRule="exact"/>
        <w:jc w:val="center"/>
        <w:rPr>
          <w:rFonts w:ascii="Arial" w:hAnsi="Arial" w:cs="Arial"/>
          <w:sz w:val="18"/>
          <w:szCs w:val="18"/>
        </w:rPr>
      </w:pPr>
    </w:p>
    <w:p w:rsidR="00FF550D" w:rsidRPr="00FF550D" w:rsidRDefault="00FF550D" w:rsidP="00FF550D">
      <w:pPr>
        <w:spacing w:line="180" w:lineRule="exact"/>
        <w:jc w:val="center"/>
        <w:rPr>
          <w:rFonts w:ascii="Arial" w:hAnsi="Arial" w:cs="Arial"/>
          <w:sz w:val="18"/>
          <w:szCs w:val="18"/>
        </w:rPr>
      </w:pPr>
      <w:r w:rsidRPr="00FF550D">
        <w:rPr>
          <w:rFonts w:ascii="Arial" w:hAnsi="Arial" w:cs="Arial"/>
          <w:sz w:val="18"/>
          <w:szCs w:val="18"/>
        </w:rPr>
        <w:t>«Отчет о реализации инициативных проектов</w:t>
      </w:r>
    </w:p>
    <w:p w:rsidR="00FF550D" w:rsidRPr="00FF550D" w:rsidRDefault="00FF550D" w:rsidP="00FF550D">
      <w:pPr>
        <w:spacing w:line="180" w:lineRule="exact"/>
        <w:jc w:val="center"/>
        <w:rPr>
          <w:rFonts w:ascii="Arial" w:hAnsi="Arial" w:cs="Arial"/>
          <w:sz w:val="18"/>
          <w:szCs w:val="18"/>
        </w:rPr>
      </w:pPr>
      <w:r w:rsidRPr="00FF550D">
        <w:rPr>
          <w:rFonts w:ascii="Arial" w:hAnsi="Arial" w:cs="Arial"/>
          <w:sz w:val="18"/>
          <w:szCs w:val="18"/>
        </w:rPr>
        <w:t>Благодарненского городского округа Ставропольского края в 2023 году»</w:t>
      </w:r>
    </w:p>
    <w:p w:rsidR="00FF550D" w:rsidRPr="00FF550D" w:rsidRDefault="00FF550D" w:rsidP="00FF550D">
      <w:pPr>
        <w:spacing w:line="180" w:lineRule="exact"/>
        <w:jc w:val="both"/>
        <w:rPr>
          <w:rFonts w:ascii="Arial" w:hAnsi="Arial" w:cs="Arial"/>
          <w:sz w:val="18"/>
          <w:szCs w:val="18"/>
        </w:rPr>
      </w:pPr>
    </w:p>
    <w:p w:rsidR="00FF550D" w:rsidRPr="00FF550D" w:rsidRDefault="00FF550D" w:rsidP="00FF550D">
      <w:pPr>
        <w:spacing w:line="180" w:lineRule="exact"/>
        <w:jc w:val="both"/>
        <w:rPr>
          <w:rFonts w:ascii="Arial" w:hAnsi="Arial" w:cs="Arial"/>
          <w:b/>
          <w:bCs/>
          <w:sz w:val="18"/>
          <w:szCs w:val="18"/>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335"/>
        <w:gridCol w:w="1550"/>
        <w:gridCol w:w="1352"/>
        <w:gridCol w:w="1164"/>
        <w:gridCol w:w="1411"/>
        <w:gridCol w:w="1223"/>
      </w:tblGrid>
      <w:tr w:rsidR="00C040B4" w:rsidRPr="00FF550D" w:rsidTr="00C040B4">
        <w:trPr>
          <w:trHeight w:val="146"/>
        </w:trPr>
        <w:tc>
          <w:tcPr>
            <w:tcW w:w="567"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 xml:space="preserve">№ </w:t>
            </w:r>
            <w:proofErr w:type="gramStart"/>
            <w:r w:rsidRPr="00C040B4">
              <w:rPr>
                <w:rFonts w:ascii="Arial" w:hAnsi="Arial" w:cs="Arial"/>
                <w:sz w:val="16"/>
                <w:szCs w:val="16"/>
              </w:rPr>
              <w:t>п</w:t>
            </w:r>
            <w:proofErr w:type="gramEnd"/>
            <w:r w:rsidRPr="00C040B4">
              <w:rPr>
                <w:rFonts w:ascii="Arial" w:hAnsi="Arial" w:cs="Arial"/>
                <w:sz w:val="16"/>
                <w:szCs w:val="16"/>
              </w:rPr>
              <w:t>/п</w:t>
            </w:r>
          </w:p>
        </w:tc>
        <w:tc>
          <w:tcPr>
            <w:tcW w:w="1418" w:type="dxa"/>
            <w:shd w:val="clear" w:color="auto" w:fill="auto"/>
          </w:tcPr>
          <w:p w:rsidR="00FF550D" w:rsidRPr="00C040B4" w:rsidRDefault="00FF550D" w:rsidP="00FF550D">
            <w:pPr>
              <w:spacing w:line="180" w:lineRule="exact"/>
              <w:jc w:val="both"/>
              <w:rPr>
                <w:rFonts w:ascii="Arial" w:hAnsi="Arial" w:cs="Arial"/>
                <w:sz w:val="16"/>
                <w:szCs w:val="16"/>
                <w:lang w:val="en-US"/>
              </w:rPr>
            </w:pPr>
            <w:r w:rsidRPr="00C040B4">
              <w:rPr>
                <w:rFonts w:ascii="Arial" w:hAnsi="Arial" w:cs="Arial"/>
                <w:sz w:val="16"/>
                <w:szCs w:val="16"/>
              </w:rPr>
              <w:t>Наименование инициативного проекта</w:t>
            </w:r>
          </w:p>
        </w:tc>
        <w:tc>
          <w:tcPr>
            <w:tcW w:w="1335"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информация о территории (части территории) округа, на которой был реализован инициативный проект</w:t>
            </w:r>
          </w:p>
        </w:tc>
        <w:tc>
          <w:tcPr>
            <w:tcW w:w="1550"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описание работ (мероприятий), которые были выполнены при реализации инициативного проекта</w:t>
            </w:r>
          </w:p>
        </w:tc>
        <w:tc>
          <w:tcPr>
            <w:tcW w:w="1352"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объем средств местного бюджета, которые были израсходованы на реализацию инициативного проекта</w:t>
            </w:r>
          </w:p>
        </w:tc>
        <w:tc>
          <w:tcPr>
            <w:tcW w:w="1164"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общий размер внесенных инициативных платежей (в случае внесения инициативных платежей)</w:t>
            </w:r>
          </w:p>
        </w:tc>
        <w:tc>
          <w:tcPr>
            <w:tcW w:w="1411"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сведения об имущественном участии заинтересованных лиц в реализации инициативного проекта</w:t>
            </w:r>
          </w:p>
        </w:tc>
        <w:tc>
          <w:tcPr>
            <w:tcW w:w="1223"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сведения о трудовом участии заинтересованных лиц в реализации инициативного проекта</w:t>
            </w:r>
          </w:p>
        </w:tc>
      </w:tr>
      <w:tr w:rsidR="00C040B4" w:rsidRPr="00FF550D" w:rsidTr="00C040B4">
        <w:trPr>
          <w:trHeight w:val="1236"/>
        </w:trPr>
        <w:tc>
          <w:tcPr>
            <w:tcW w:w="567"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1.</w:t>
            </w:r>
          </w:p>
        </w:tc>
        <w:tc>
          <w:tcPr>
            <w:tcW w:w="1418"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 xml:space="preserve">Устройство тротуарной дорожки по ул. Красной от дома №241 до дома № 263 </w:t>
            </w:r>
            <w:proofErr w:type="gramStart"/>
            <w:r w:rsidRPr="00C040B4">
              <w:rPr>
                <w:rFonts w:ascii="Arial" w:hAnsi="Arial" w:cs="Arial"/>
                <w:sz w:val="16"/>
                <w:szCs w:val="16"/>
              </w:rPr>
              <w:t>в</w:t>
            </w:r>
            <w:proofErr w:type="gramEnd"/>
            <w:r w:rsidRPr="00C040B4">
              <w:rPr>
                <w:rFonts w:ascii="Arial" w:hAnsi="Arial" w:cs="Arial"/>
                <w:sz w:val="16"/>
                <w:szCs w:val="16"/>
              </w:rPr>
              <w:t xml:space="preserve"> </w:t>
            </w:r>
            <w:proofErr w:type="gramStart"/>
            <w:r w:rsidRPr="00C040B4">
              <w:rPr>
                <w:rFonts w:ascii="Arial" w:hAnsi="Arial" w:cs="Arial"/>
                <w:sz w:val="16"/>
                <w:szCs w:val="16"/>
              </w:rPr>
              <w:t>с</w:t>
            </w:r>
            <w:proofErr w:type="gramEnd"/>
            <w:r w:rsidRPr="00C040B4">
              <w:rPr>
                <w:rFonts w:ascii="Arial" w:hAnsi="Arial" w:cs="Arial"/>
                <w:sz w:val="16"/>
                <w:szCs w:val="16"/>
              </w:rPr>
              <w:t>. Александрия Благодарненского городского округа Ставропольского края</w:t>
            </w:r>
          </w:p>
          <w:p w:rsidR="00FF550D" w:rsidRPr="00C040B4" w:rsidRDefault="00FF550D" w:rsidP="00FF550D">
            <w:pPr>
              <w:spacing w:line="180" w:lineRule="exact"/>
              <w:jc w:val="both"/>
              <w:rPr>
                <w:rFonts w:ascii="Arial" w:hAnsi="Arial" w:cs="Arial"/>
                <w:sz w:val="16"/>
                <w:szCs w:val="16"/>
              </w:rPr>
            </w:pPr>
          </w:p>
        </w:tc>
        <w:tc>
          <w:tcPr>
            <w:tcW w:w="1335"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улица Красная от дома №241 до дома №263, в селе Александрия, Благодарненского городского округа, Ставропольского края</w:t>
            </w:r>
          </w:p>
        </w:tc>
        <w:tc>
          <w:tcPr>
            <w:tcW w:w="1550"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устройство основания тротуара, укладка бордюрного камня, устройство покрытия тротуара</w:t>
            </w:r>
          </w:p>
        </w:tc>
        <w:tc>
          <w:tcPr>
            <w:tcW w:w="1352"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680 670,40 рублей</w:t>
            </w:r>
          </w:p>
        </w:tc>
        <w:tc>
          <w:tcPr>
            <w:tcW w:w="1164"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8 000,00 рублей</w:t>
            </w:r>
          </w:p>
        </w:tc>
        <w:tc>
          <w:tcPr>
            <w:tcW w:w="1411"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не принимали участия</w:t>
            </w:r>
          </w:p>
        </w:tc>
        <w:tc>
          <w:tcPr>
            <w:tcW w:w="1223"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покос травы, вырубка порослей </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(31 человек)</w:t>
            </w:r>
          </w:p>
        </w:tc>
      </w:tr>
      <w:tr w:rsidR="00C040B4" w:rsidRPr="00FF550D" w:rsidTr="00C040B4">
        <w:trPr>
          <w:trHeight w:val="146"/>
        </w:trPr>
        <w:tc>
          <w:tcPr>
            <w:tcW w:w="567"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2.</w:t>
            </w:r>
          </w:p>
        </w:tc>
        <w:tc>
          <w:tcPr>
            <w:tcW w:w="1418" w:type="dxa"/>
            <w:shd w:val="clear" w:color="auto" w:fill="auto"/>
          </w:tcPr>
          <w:p w:rsidR="00FF550D" w:rsidRPr="00C040B4" w:rsidRDefault="00FF550D" w:rsidP="00FF550D">
            <w:pPr>
              <w:spacing w:line="180" w:lineRule="exact"/>
              <w:jc w:val="both"/>
              <w:rPr>
                <w:rFonts w:ascii="Arial" w:hAnsi="Arial" w:cs="Arial"/>
                <w:sz w:val="16"/>
                <w:szCs w:val="16"/>
              </w:rPr>
            </w:pPr>
            <w:proofErr w:type="gramStart"/>
            <w:r w:rsidRPr="00C040B4">
              <w:rPr>
                <w:rFonts w:ascii="Arial" w:hAnsi="Arial" w:cs="Arial"/>
                <w:sz w:val="16"/>
                <w:szCs w:val="16"/>
              </w:rPr>
              <w:t>Устройство ограждения МОУ «СОШ № 12» ул. Школьная, 18 х. Алтухов, Благодарненск</w:t>
            </w:r>
            <w:r w:rsidRPr="00C040B4">
              <w:rPr>
                <w:rFonts w:ascii="Arial" w:hAnsi="Arial" w:cs="Arial"/>
                <w:sz w:val="16"/>
                <w:szCs w:val="16"/>
              </w:rPr>
              <w:lastRenderedPageBreak/>
              <w:t>ого городского округа Ставропольского края</w:t>
            </w:r>
            <w:proofErr w:type="gramEnd"/>
          </w:p>
        </w:tc>
        <w:tc>
          <w:tcPr>
            <w:tcW w:w="1335"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lastRenderedPageBreak/>
              <w:t xml:space="preserve">улица Школьная, дом 18, хутора Алтухов, Благодарненского </w:t>
            </w:r>
            <w:r w:rsidRPr="00FF550D">
              <w:rPr>
                <w:rFonts w:ascii="Arial" w:hAnsi="Arial" w:cs="Arial"/>
                <w:sz w:val="18"/>
                <w:szCs w:val="18"/>
              </w:rPr>
              <w:lastRenderedPageBreak/>
              <w:t xml:space="preserve">городского округа, Ставропольского края </w:t>
            </w:r>
          </w:p>
        </w:tc>
        <w:tc>
          <w:tcPr>
            <w:tcW w:w="1550"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lastRenderedPageBreak/>
              <w:t xml:space="preserve">установка заграждения территории школы общей протяженностью 107,5 метров </w:t>
            </w:r>
          </w:p>
        </w:tc>
        <w:tc>
          <w:tcPr>
            <w:tcW w:w="1352"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227 027,00 рублей</w:t>
            </w:r>
          </w:p>
        </w:tc>
        <w:tc>
          <w:tcPr>
            <w:tcW w:w="1164"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5 100,00 рублей</w:t>
            </w:r>
          </w:p>
        </w:tc>
        <w:tc>
          <w:tcPr>
            <w:tcW w:w="1411"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900,00 рублей (песок строительный 2куб. - 600,00 рублей, щебень     1 куб. 300,00 </w:t>
            </w:r>
            <w:r w:rsidRPr="00FF550D">
              <w:rPr>
                <w:rFonts w:ascii="Arial" w:hAnsi="Arial" w:cs="Arial"/>
                <w:sz w:val="18"/>
                <w:szCs w:val="18"/>
              </w:rPr>
              <w:lastRenderedPageBreak/>
              <w:t>рублей)</w:t>
            </w:r>
          </w:p>
        </w:tc>
        <w:tc>
          <w:tcPr>
            <w:tcW w:w="1223"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lastRenderedPageBreak/>
              <w:t>уборка территории от строительного мусора после выполнени</w:t>
            </w:r>
            <w:r w:rsidRPr="00FF550D">
              <w:rPr>
                <w:rFonts w:ascii="Arial" w:hAnsi="Arial" w:cs="Arial"/>
                <w:sz w:val="18"/>
                <w:szCs w:val="18"/>
              </w:rPr>
              <w:lastRenderedPageBreak/>
              <w:t xml:space="preserve">я строительных работ. Выравнивание грунта </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(15 человек)</w:t>
            </w:r>
          </w:p>
          <w:p w:rsidR="00FF550D" w:rsidRPr="00FF550D" w:rsidRDefault="00FF550D" w:rsidP="00FF550D">
            <w:pPr>
              <w:spacing w:line="180" w:lineRule="exact"/>
              <w:jc w:val="both"/>
              <w:rPr>
                <w:rFonts w:ascii="Arial" w:hAnsi="Arial" w:cs="Arial"/>
                <w:sz w:val="18"/>
                <w:szCs w:val="18"/>
              </w:rPr>
            </w:pPr>
          </w:p>
        </w:tc>
      </w:tr>
      <w:tr w:rsidR="00C040B4" w:rsidRPr="00FF550D" w:rsidTr="00C040B4">
        <w:trPr>
          <w:trHeight w:val="146"/>
        </w:trPr>
        <w:tc>
          <w:tcPr>
            <w:tcW w:w="567"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lastRenderedPageBreak/>
              <w:t>3.</w:t>
            </w:r>
          </w:p>
        </w:tc>
        <w:tc>
          <w:tcPr>
            <w:tcW w:w="1418"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335"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от улицы Школьная дом 26а до улицы Чапаева дом 41, хутора Алтухов, Благодарненского городского округа, Ставропольского края</w:t>
            </w:r>
          </w:p>
        </w:tc>
        <w:tc>
          <w:tcPr>
            <w:tcW w:w="1550"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спил деревьев и корчевка пней,</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разработка грунта, устройство подстилающих и выравнивающих слоев дорожки, асфальтобетонного покрытия дорожки</w:t>
            </w:r>
          </w:p>
        </w:tc>
        <w:tc>
          <w:tcPr>
            <w:tcW w:w="1352"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254 722,80 рублей</w:t>
            </w:r>
          </w:p>
        </w:tc>
        <w:tc>
          <w:tcPr>
            <w:tcW w:w="1164"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6 000,00 рублей</w:t>
            </w:r>
          </w:p>
        </w:tc>
        <w:tc>
          <w:tcPr>
            <w:tcW w:w="1411"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не принимали участия</w:t>
            </w:r>
          </w:p>
        </w:tc>
        <w:tc>
          <w:tcPr>
            <w:tcW w:w="1223"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проведение субботника по расчистке территории </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(5 человек)</w:t>
            </w:r>
          </w:p>
        </w:tc>
      </w:tr>
      <w:tr w:rsidR="00C040B4" w:rsidRPr="00FF550D" w:rsidTr="00C040B4">
        <w:trPr>
          <w:trHeight w:val="146"/>
        </w:trPr>
        <w:tc>
          <w:tcPr>
            <w:tcW w:w="567"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4.</w:t>
            </w:r>
          </w:p>
        </w:tc>
        <w:tc>
          <w:tcPr>
            <w:tcW w:w="1418" w:type="dxa"/>
            <w:shd w:val="clear" w:color="auto" w:fill="auto"/>
          </w:tcPr>
          <w:p w:rsidR="00FF550D" w:rsidRPr="00C040B4" w:rsidRDefault="00FF550D" w:rsidP="00FF550D">
            <w:pPr>
              <w:spacing w:line="180" w:lineRule="exact"/>
              <w:jc w:val="both"/>
              <w:rPr>
                <w:rFonts w:ascii="Arial" w:hAnsi="Arial" w:cs="Arial"/>
                <w:sz w:val="16"/>
                <w:szCs w:val="16"/>
              </w:rPr>
            </w:pPr>
            <w:r w:rsidRPr="00C040B4">
              <w:rPr>
                <w:rFonts w:ascii="Arial" w:hAnsi="Arial" w:cs="Arial"/>
                <w:sz w:val="16"/>
                <w:szCs w:val="16"/>
              </w:rPr>
              <w:t>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335"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улица Вокзальная (от переулка Безымянного до переулка Кочубея) в городе Благодарном Благодарненского городского округа Ставропольского края</w:t>
            </w:r>
          </w:p>
        </w:tc>
        <w:tc>
          <w:tcPr>
            <w:tcW w:w="1550"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восстановление уличного освещения</w:t>
            </w:r>
          </w:p>
        </w:tc>
        <w:tc>
          <w:tcPr>
            <w:tcW w:w="1352"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1479420,99 рублей</w:t>
            </w:r>
          </w:p>
        </w:tc>
        <w:tc>
          <w:tcPr>
            <w:tcW w:w="1164"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120 000 рублей</w:t>
            </w:r>
          </w:p>
        </w:tc>
        <w:tc>
          <w:tcPr>
            <w:tcW w:w="1411"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не принимали участия</w:t>
            </w:r>
          </w:p>
        </w:tc>
        <w:tc>
          <w:tcPr>
            <w:tcW w:w="1223" w:type="dxa"/>
            <w:shd w:val="clear" w:color="auto" w:fill="auto"/>
          </w:tcPr>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спил, </w:t>
            </w:r>
            <w:proofErr w:type="spellStart"/>
            <w:r w:rsidRPr="00FF550D">
              <w:rPr>
                <w:rFonts w:ascii="Arial" w:hAnsi="Arial" w:cs="Arial"/>
                <w:sz w:val="18"/>
                <w:szCs w:val="18"/>
              </w:rPr>
              <w:t>кронирование</w:t>
            </w:r>
            <w:proofErr w:type="spellEnd"/>
            <w:r w:rsidRPr="00FF550D">
              <w:rPr>
                <w:rFonts w:ascii="Arial" w:hAnsi="Arial" w:cs="Arial"/>
                <w:sz w:val="18"/>
                <w:szCs w:val="18"/>
              </w:rPr>
              <w:t>, распил и вывоз деревьев</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(100 человек)</w:t>
            </w:r>
          </w:p>
        </w:tc>
      </w:tr>
    </w:tbl>
    <w:p w:rsidR="00FF550D" w:rsidRDefault="00FF550D" w:rsidP="00FF550D">
      <w:pPr>
        <w:spacing w:line="180" w:lineRule="exact"/>
        <w:jc w:val="both"/>
        <w:rPr>
          <w:rFonts w:ascii="Arial" w:hAnsi="Arial" w:cs="Arial"/>
          <w:sz w:val="18"/>
          <w:szCs w:val="18"/>
        </w:rPr>
      </w:pPr>
    </w:p>
    <w:p w:rsidR="00FF550D" w:rsidRPr="00FF550D" w:rsidRDefault="00FF550D" w:rsidP="00FF550D">
      <w:pPr>
        <w:spacing w:line="180" w:lineRule="exact"/>
        <w:jc w:val="both"/>
        <w:rPr>
          <w:rFonts w:ascii="Arial" w:hAnsi="Arial" w:cs="Arial"/>
          <w:sz w:val="18"/>
          <w:szCs w:val="18"/>
        </w:rPr>
      </w:pP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Заместитель главы администрации -</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начальник финансового управления </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администрации Благодарненского</w:t>
      </w:r>
    </w:p>
    <w:p w:rsidR="00FF550D" w:rsidRPr="00FF550D" w:rsidRDefault="00FF550D" w:rsidP="00FF550D">
      <w:pPr>
        <w:spacing w:line="180" w:lineRule="exact"/>
        <w:jc w:val="both"/>
        <w:rPr>
          <w:rFonts w:ascii="Arial" w:hAnsi="Arial" w:cs="Arial"/>
          <w:sz w:val="18"/>
          <w:szCs w:val="18"/>
        </w:rPr>
      </w:pPr>
      <w:r w:rsidRPr="00FF550D">
        <w:rPr>
          <w:rFonts w:ascii="Arial" w:hAnsi="Arial" w:cs="Arial"/>
          <w:sz w:val="18"/>
          <w:szCs w:val="18"/>
        </w:rPr>
        <w:t xml:space="preserve">городского округа Ставропольского края                                                                                                     </w:t>
      </w:r>
      <w:r>
        <w:rPr>
          <w:rFonts w:ascii="Arial" w:hAnsi="Arial" w:cs="Arial"/>
          <w:sz w:val="18"/>
          <w:szCs w:val="18"/>
        </w:rPr>
        <w:t xml:space="preserve">  </w:t>
      </w:r>
      <w:r w:rsidRPr="00FF550D">
        <w:rPr>
          <w:rFonts w:ascii="Arial" w:hAnsi="Arial" w:cs="Arial"/>
          <w:sz w:val="18"/>
          <w:szCs w:val="18"/>
        </w:rPr>
        <w:t>Л.В. Кузнецова</w:t>
      </w:r>
    </w:p>
    <w:p w:rsidR="00E25DAD" w:rsidRPr="00E25DAD" w:rsidRDefault="00E25DAD" w:rsidP="00E25DAD">
      <w:pPr>
        <w:spacing w:line="180" w:lineRule="exact"/>
        <w:jc w:val="both"/>
        <w:rPr>
          <w:rFonts w:ascii="Arial" w:hAnsi="Arial" w:cs="Arial"/>
          <w:sz w:val="18"/>
          <w:szCs w:val="18"/>
        </w:rPr>
      </w:pPr>
      <w:r w:rsidRPr="00E25DAD">
        <w:rPr>
          <w:rFonts w:ascii="Arial" w:hAnsi="Arial" w:cs="Arial"/>
          <w:sz w:val="18"/>
          <w:szCs w:val="18"/>
        </w:rPr>
        <w:t xml:space="preserve"> </w:t>
      </w: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5E6D95" w:rsidRPr="005E6D95" w:rsidTr="003F6AEB">
        <w:trPr>
          <w:trHeight w:val="932"/>
        </w:trPr>
        <w:tc>
          <w:tcPr>
            <w:tcW w:w="4678" w:type="dxa"/>
          </w:tcPr>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Учредители издания:</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Наш адрес:</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356420,</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г. Благодарный,</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пл. Ленина, 1</w:t>
            </w:r>
          </w:p>
          <w:p w:rsidR="005E6D95" w:rsidRPr="005E6D95" w:rsidRDefault="005E6D95" w:rsidP="005E6D95">
            <w:pPr>
              <w:spacing w:line="180" w:lineRule="exact"/>
              <w:jc w:val="center"/>
              <w:rPr>
                <w:rFonts w:ascii="Arial" w:hAnsi="Arial" w:cs="Arial"/>
                <w:sz w:val="18"/>
                <w:szCs w:val="18"/>
              </w:rPr>
            </w:pPr>
          </w:p>
        </w:tc>
        <w:tc>
          <w:tcPr>
            <w:tcW w:w="3260" w:type="dxa"/>
          </w:tcPr>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Тираж 500 экз.</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 xml:space="preserve">подписано в печать </w:t>
            </w:r>
            <w:r>
              <w:rPr>
                <w:rFonts w:ascii="Arial" w:hAnsi="Arial" w:cs="Arial"/>
                <w:sz w:val="18"/>
                <w:szCs w:val="18"/>
              </w:rPr>
              <w:t>11</w:t>
            </w:r>
            <w:r w:rsidR="00003E99">
              <w:rPr>
                <w:rFonts w:ascii="Arial" w:hAnsi="Arial" w:cs="Arial"/>
                <w:sz w:val="18"/>
                <w:szCs w:val="18"/>
              </w:rPr>
              <w:t>.05</w:t>
            </w:r>
            <w:r w:rsidRPr="005E6D95">
              <w:rPr>
                <w:rFonts w:ascii="Arial" w:hAnsi="Arial" w:cs="Arial"/>
                <w:sz w:val="18"/>
                <w:szCs w:val="18"/>
              </w:rPr>
              <w:t>.2023 г.</w:t>
            </w:r>
          </w:p>
        </w:tc>
      </w:tr>
      <w:tr w:rsidR="005E6D95" w:rsidRPr="005E6D95" w:rsidTr="003F6AEB">
        <w:trPr>
          <w:trHeight w:val="526"/>
        </w:trPr>
        <w:tc>
          <w:tcPr>
            <w:tcW w:w="4678" w:type="dxa"/>
          </w:tcPr>
          <w:p w:rsidR="005E6D95" w:rsidRPr="005E6D95" w:rsidRDefault="005E6D95" w:rsidP="005E6D95">
            <w:pPr>
              <w:spacing w:line="180" w:lineRule="exact"/>
              <w:jc w:val="center"/>
              <w:rPr>
                <w:rFonts w:ascii="Arial" w:hAnsi="Arial" w:cs="Arial"/>
                <w:sz w:val="18"/>
                <w:szCs w:val="18"/>
              </w:rPr>
            </w:pPr>
            <w:proofErr w:type="gramStart"/>
            <w:r w:rsidRPr="005E6D95">
              <w:rPr>
                <w:rFonts w:ascii="Arial" w:hAnsi="Arial" w:cs="Arial"/>
                <w:sz w:val="18"/>
                <w:szCs w:val="18"/>
              </w:rPr>
              <w:t>Ответственный за выпуск</w:t>
            </w:r>
            <w:proofErr w:type="gramEnd"/>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Нещадимов Алексей Михайлович</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тел. 2-19-60</w:t>
            </w:r>
          </w:p>
        </w:tc>
        <w:tc>
          <w:tcPr>
            <w:tcW w:w="2268" w:type="dxa"/>
          </w:tcPr>
          <w:p w:rsidR="005E6D95" w:rsidRPr="005E6D95" w:rsidRDefault="005E6D95" w:rsidP="005E6D95">
            <w:pPr>
              <w:spacing w:line="180" w:lineRule="exact"/>
              <w:jc w:val="center"/>
              <w:rPr>
                <w:rFonts w:ascii="Arial" w:hAnsi="Arial" w:cs="Arial"/>
                <w:sz w:val="18"/>
                <w:szCs w:val="18"/>
              </w:rPr>
            </w:pPr>
          </w:p>
        </w:tc>
        <w:tc>
          <w:tcPr>
            <w:tcW w:w="3260" w:type="dxa"/>
          </w:tcPr>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Формат А-3</w:t>
            </w:r>
          </w:p>
          <w:p w:rsidR="005E6D95" w:rsidRPr="005E6D95" w:rsidRDefault="00003E99" w:rsidP="005E6D95">
            <w:pPr>
              <w:spacing w:line="180" w:lineRule="exact"/>
              <w:jc w:val="center"/>
              <w:rPr>
                <w:rFonts w:ascii="Arial" w:hAnsi="Arial" w:cs="Arial"/>
                <w:sz w:val="18"/>
                <w:szCs w:val="18"/>
              </w:rPr>
            </w:pPr>
            <w:r>
              <w:rPr>
                <w:rFonts w:ascii="Arial" w:hAnsi="Arial" w:cs="Arial"/>
                <w:sz w:val="18"/>
                <w:szCs w:val="18"/>
              </w:rPr>
              <w:t>Заказ №12</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 xml:space="preserve">Способ печати </w:t>
            </w:r>
            <w:proofErr w:type="gramStart"/>
            <w:r w:rsidRPr="005E6D95">
              <w:rPr>
                <w:rFonts w:ascii="Arial" w:hAnsi="Arial" w:cs="Arial"/>
                <w:sz w:val="18"/>
                <w:szCs w:val="18"/>
              </w:rPr>
              <w:t>цифровая</w:t>
            </w:r>
            <w:proofErr w:type="gramEnd"/>
          </w:p>
        </w:tc>
      </w:tr>
    </w:tbl>
    <w:p w:rsidR="005E6D95" w:rsidRPr="005E6D95" w:rsidRDefault="005E6D95" w:rsidP="005E6D95">
      <w:pPr>
        <w:spacing w:line="180" w:lineRule="exact"/>
        <w:jc w:val="center"/>
        <w:rPr>
          <w:rFonts w:ascii="Arial" w:hAnsi="Arial" w:cs="Arial"/>
          <w:sz w:val="18"/>
          <w:szCs w:val="18"/>
        </w:rPr>
        <w:sectPr w:rsidR="005E6D95" w:rsidRPr="005E6D95" w:rsidSect="00410B53">
          <w:type w:val="continuous"/>
          <w:pgSz w:w="11905" w:h="16838"/>
          <w:pgMar w:top="1134" w:right="848" w:bottom="1134" w:left="993" w:header="720" w:footer="720" w:gutter="0"/>
          <w:cols w:space="851"/>
          <w:noEndnote/>
          <w:titlePg/>
          <w:docGrid w:linePitch="381"/>
        </w:sectPr>
      </w:pP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5E6D95" w:rsidRPr="005E6D95" w:rsidRDefault="005E6D95" w:rsidP="005E6D95">
      <w:pPr>
        <w:spacing w:line="180" w:lineRule="exact"/>
        <w:jc w:val="center"/>
        <w:rPr>
          <w:rFonts w:ascii="Arial" w:hAnsi="Arial" w:cs="Arial"/>
          <w:sz w:val="18"/>
          <w:szCs w:val="18"/>
        </w:rPr>
      </w:pPr>
      <w:r w:rsidRPr="005E6D95">
        <w:rPr>
          <w:rFonts w:ascii="Arial" w:hAnsi="Arial" w:cs="Arial"/>
          <w:sz w:val="18"/>
          <w:szCs w:val="18"/>
        </w:rPr>
        <w:t>Отпечатана в ОАО «Петровская типография» 356530, Ставропольский край, г. Светлоград, ул. Гагарина, 1</w:t>
      </w:r>
    </w:p>
    <w:p w:rsidR="00436AFC" w:rsidRPr="00436AFC" w:rsidRDefault="00436AFC" w:rsidP="005E6D95">
      <w:pPr>
        <w:spacing w:line="180" w:lineRule="exact"/>
        <w:jc w:val="center"/>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36AFC" w:rsidRPr="00436AFC" w:rsidRDefault="00436AFC" w:rsidP="00436AFC">
      <w:pPr>
        <w:spacing w:line="180" w:lineRule="exact"/>
        <w:jc w:val="both"/>
        <w:rPr>
          <w:rFonts w:ascii="Arial" w:hAnsi="Arial" w:cs="Arial"/>
          <w:sz w:val="18"/>
          <w:szCs w:val="18"/>
        </w:rPr>
      </w:pPr>
    </w:p>
    <w:p w:rsidR="00487FF3" w:rsidRDefault="00487FF3" w:rsidP="00487FF3">
      <w:pPr>
        <w:spacing w:line="180" w:lineRule="exact"/>
        <w:jc w:val="both"/>
        <w:rPr>
          <w:rFonts w:ascii="Arial" w:hAnsi="Arial" w:cs="Arial"/>
          <w:sz w:val="18"/>
          <w:szCs w:val="18"/>
        </w:rPr>
      </w:pPr>
    </w:p>
    <w:p w:rsidR="00487FF3" w:rsidRDefault="00487FF3" w:rsidP="00365C05">
      <w:pPr>
        <w:spacing w:line="180" w:lineRule="exact"/>
        <w:ind w:firstLine="142"/>
        <w:jc w:val="both"/>
        <w:rPr>
          <w:rFonts w:ascii="Arial" w:hAnsi="Arial" w:cs="Arial"/>
          <w:sz w:val="18"/>
          <w:szCs w:val="18"/>
        </w:rPr>
      </w:pPr>
    </w:p>
    <w:p w:rsidR="00487FF3" w:rsidRDefault="00487FF3" w:rsidP="00365C05">
      <w:pPr>
        <w:spacing w:line="180" w:lineRule="exact"/>
        <w:ind w:firstLine="142"/>
        <w:jc w:val="both"/>
        <w:rPr>
          <w:rFonts w:ascii="Arial" w:hAnsi="Arial" w:cs="Arial"/>
          <w:sz w:val="18"/>
          <w:szCs w:val="18"/>
        </w:rPr>
      </w:pPr>
    </w:p>
    <w:p w:rsidR="00487FF3" w:rsidRDefault="00487FF3" w:rsidP="00365C05">
      <w:pPr>
        <w:spacing w:line="180" w:lineRule="exact"/>
        <w:ind w:firstLine="142"/>
        <w:jc w:val="both"/>
        <w:rPr>
          <w:rFonts w:ascii="Arial" w:hAnsi="Arial" w:cs="Arial"/>
          <w:sz w:val="18"/>
          <w:szCs w:val="18"/>
        </w:rPr>
      </w:pPr>
    </w:p>
    <w:p w:rsidR="00487FF3" w:rsidRPr="001F3ABD" w:rsidRDefault="00487FF3" w:rsidP="00365C05">
      <w:pPr>
        <w:spacing w:line="180" w:lineRule="exact"/>
        <w:ind w:firstLine="142"/>
        <w:jc w:val="both"/>
        <w:rPr>
          <w:rFonts w:ascii="Arial" w:hAnsi="Arial" w:cs="Arial"/>
          <w:sz w:val="18"/>
          <w:szCs w:val="18"/>
        </w:rPr>
      </w:pPr>
    </w:p>
    <w:p w:rsidR="00FF550D" w:rsidRPr="001F3ABD" w:rsidRDefault="00FF550D">
      <w:pPr>
        <w:spacing w:line="180" w:lineRule="exact"/>
        <w:ind w:firstLine="142"/>
        <w:jc w:val="both"/>
        <w:rPr>
          <w:rFonts w:ascii="Arial" w:hAnsi="Arial" w:cs="Arial"/>
          <w:sz w:val="18"/>
          <w:szCs w:val="18"/>
        </w:rPr>
      </w:pPr>
    </w:p>
    <w:sectPr w:rsidR="00FF550D" w:rsidRPr="001F3ABD" w:rsidSect="00FF550D">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C0" w:rsidRDefault="00146EC0" w:rsidP="00822A54">
      <w:r>
        <w:separator/>
      </w:r>
    </w:p>
  </w:endnote>
  <w:endnote w:type="continuationSeparator" w:id="0">
    <w:p w:rsidR="00146EC0" w:rsidRDefault="00146EC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B4" w:rsidRDefault="00C040B4">
    <w:pPr>
      <w:pStyle w:val="a7"/>
      <w:jc w:val="center"/>
    </w:pPr>
    <w:r>
      <w:fldChar w:fldCharType="begin"/>
    </w:r>
    <w:r>
      <w:instrText>PAGE   \* MERGEFORMAT</w:instrText>
    </w:r>
    <w:r>
      <w:fldChar w:fldCharType="separate"/>
    </w:r>
    <w:r w:rsidR="00AE17DF">
      <w:rPr>
        <w:noProof/>
      </w:rPr>
      <w:t>2</w:t>
    </w:r>
    <w:r>
      <w:rPr>
        <w:noProof/>
      </w:rPr>
      <w:fldChar w:fldCharType="end"/>
    </w:r>
  </w:p>
  <w:p w:rsidR="00C040B4" w:rsidRDefault="00C040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C040B4" w:rsidRDefault="00C040B4">
        <w:pPr>
          <w:pStyle w:val="a7"/>
          <w:jc w:val="center"/>
        </w:pPr>
        <w:r>
          <w:fldChar w:fldCharType="begin"/>
        </w:r>
        <w:r>
          <w:instrText>PAGE   \* MERGEFORMAT</w:instrText>
        </w:r>
        <w:r>
          <w:fldChar w:fldCharType="separate"/>
        </w:r>
        <w:r w:rsidR="00AE17DF">
          <w:rPr>
            <w:noProof/>
          </w:rPr>
          <w:t>1</w:t>
        </w:r>
        <w:r>
          <w:rPr>
            <w:noProof/>
          </w:rPr>
          <w:fldChar w:fldCharType="end"/>
        </w:r>
      </w:p>
    </w:sdtContent>
  </w:sdt>
  <w:p w:rsidR="00C040B4" w:rsidRDefault="00C040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C0" w:rsidRDefault="00146EC0" w:rsidP="00822A54">
      <w:r>
        <w:separator/>
      </w:r>
    </w:p>
  </w:footnote>
  <w:footnote w:type="continuationSeparator" w:id="0">
    <w:p w:rsidR="00146EC0" w:rsidRDefault="00146EC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B4" w:rsidRDefault="00C040B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12 (185) </w:t>
    </w:r>
    <w:r w:rsidRPr="00ED0B71">
      <w:rPr>
        <w:rFonts w:ascii="Arial" w:hAnsi="Arial" w:cs="Arial"/>
        <w:sz w:val="12"/>
        <w:szCs w:val="12"/>
      </w:rPr>
      <w:t xml:space="preserve">от </w:t>
    </w:r>
    <w:r>
      <w:rPr>
        <w:rFonts w:ascii="Arial" w:hAnsi="Arial" w:cs="Arial"/>
        <w:sz w:val="12"/>
        <w:szCs w:val="12"/>
      </w:rPr>
      <w:t>11 мая  2023</w:t>
    </w:r>
    <w:r w:rsidRPr="00FA5DAE">
      <w:rPr>
        <w:rFonts w:ascii="Arial" w:hAnsi="Arial" w:cs="Arial"/>
        <w:sz w:val="12"/>
        <w:szCs w:val="12"/>
      </w:rPr>
      <w:t xml:space="preserve"> года</w:t>
    </w:r>
  </w:p>
  <w:p w:rsidR="00C040B4" w:rsidRDefault="00C040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7FC203B"/>
    <w:multiLevelType w:val="hybridMultilevel"/>
    <w:tmpl w:val="41387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0"/>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3E99"/>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499"/>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5FF"/>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5A5A"/>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6EC0"/>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240"/>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5C05"/>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AFC"/>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87FF3"/>
    <w:rsid w:val="00490E7D"/>
    <w:rsid w:val="00491380"/>
    <w:rsid w:val="004932B2"/>
    <w:rsid w:val="0049383D"/>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23C9"/>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6D95"/>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3937"/>
    <w:rsid w:val="00874387"/>
    <w:rsid w:val="00874534"/>
    <w:rsid w:val="00876048"/>
    <w:rsid w:val="00876427"/>
    <w:rsid w:val="00876BA3"/>
    <w:rsid w:val="00877575"/>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679A2"/>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4A3"/>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17DF"/>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0B4"/>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3741"/>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DD3"/>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07AB6"/>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5DAD"/>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50D"/>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FA3BA7ED5518A3AEFF6780F75EA380066AE545E9E7B55020EADF19480EE9FDA863C7D253E71rA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07D1-02DF-450B-B2C5-04349B9F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6787</TotalTime>
  <Pages>32</Pages>
  <Words>21670</Words>
  <Characters>123519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971</cp:revision>
  <cp:lastPrinted>2020-07-23T10:55:00Z</cp:lastPrinted>
  <dcterms:created xsi:type="dcterms:W3CDTF">2019-04-30T11:10:00Z</dcterms:created>
  <dcterms:modified xsi:type="dcterms:W3CDTF">2024-02-22T05:23:00Z</dcterms:modified>
</cp:coreProperties>
</file>