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3ED" w:rsidRDefault="008C63ED" w:rsidP="00337497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8C63ED" w:rsidRDefault="008C63ED" w:rsidP="00337497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337497" w:rsidRDefault="00337497" w:rsidP="00337497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337497">
        <w:rPr>
          <w:rFonts w:ascii="Times New Roman" w:hAnsi="Times New Roman" w:cs="Times New Roman"/>
          <w:sz w:val="24"/>
          <w:szCs w:val="24"/>
        </w:rPr>
        <w:t xml:space="preserve">Аналитическая </w:t>
      </w:r>
      <w:r>
        <w:rPr>
          <w:rFonts w:ascii="Times New Roman" w:hAnsi="Times New Roman" w:cs="Times New Roman"/>
          <w:sz w:val="24"/>
          <w:szCs w:val="24"/>
        </w:rPr>
        <w:t>таблица</w:t>
      </w:r>
      <w:r w:rsidR="00CB4C71">
        <w:rPr>
          <w:rFonts w:ascii="Times New Roman" w:hAnsi="Times New Roman" w:cs="Times New Roman"/>
          <w:sz w:val="24"/>
          <w:szCs w:val="24"/>
        </w:rPr>
        <w:t xml:space="preserve"> №</w:t>
      </w:r>
      <w:proofErr w:type="gramStart"/>
      <w:r w:rsidR="00367BDE">
        <w:rPr>
          <w:rFonts w:ascii="Times New Roman" w:hAnsi="Times New Roman" w:cs="Times New Roman"/>
          <w:sz w:val="24"/>
          <w:szCs w:val="24"/>
        </w:rPr>
        <w:t>2</w:t>
      </w:r>
      <w:r w:rsidR="00D25881">
        <w:rPr>
          <w:rFonts w:ascii="Times New Roman" w:hAnsi="Times New Roman" w:cs="Times New Roman"/>
          <w:sz w:val="24"/>
          <w:szCs w:val="24"/>
        </w:rPr>
        <w:t xml:space="preserve"> </w:t>
      </w:r>
      <w:r w:rsidR="00CB4C71">
        <w:rPr>
          <w:rFonts w:ascii="Times New Roman" w:hAnsi="Times New Roman" w:cs="Times New Roman"/>
          <w:sz w:val="24"/>
          <w:szCs w:val="24"/>
        </w:rPr>
        <w:t xml:space="preserve"> </w:t>
      </w:r>
      <w:r w:rsidR="00D2588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зменени</w:t>
      </w:r>
      <w:r w:rsidR="00D25881">
        <w:rPr>
          <w:rFonts w:ascii="Times New Roman" w:hAnsi="Times New Roman" w:cs="Times New Roman"/>
          <w:sz w:val="24"/>
          <w:szCs w:val="24"/>
        </w:rPr>
        <w:t>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7BDE">
        <w:rPr>
          <w:rFonts w:ascii="Times New Roman" w:hAnsi="Times New Roman" w:cs="Times New Roman"/>
          <w:sz w:val="24"/>
          <w:szCs w:val="24"/>
        </w:rPr>
        <w:t xml:space="preserve">показателей </w:t>
      </w:r>
      <w:r w:rsidR="00F76787">
        <w:rPr>
          <w:rFonts w:ascii="Times New Roman" w:hAnsi="Times New Roman" w:cs="Times New Roman"/>
          <w:sz w:val="24"/>
          <w:szCs w:val="24"/>
        </w:rPr>
        <w:t>местного</w:t>
      </w:r>
      <w:r w:rsidR="00367BDE">
        <w:rPr>
          <w:rFonts w:ascii="Times New Roman" w:hAnsi="Times New Roman" w:cs="Times New Roman"/>
          <w:sz w:val="24"/>
          <w:szCs w:val="24"/>
        </w:rPr>
        <w:t xml:space="preserve"> бюджета на 201</w:t>
      </w:r>
      <w:r w:rsidR="00003954">
        <w:rPr>
          <w:rFonts w:ascii="Times New Roman" w:hAnsi="Times New Roman" w:cs="Times New Roman"/>
          <w:sz w:val="24"/>
          <w:szCs w:val="24"/>
        </w:rPr>
        <w:t>8</w:t>
      </w:r>
      <w:r w:rsidR="00367BDE">
        <w:rPr>
          <w:rFonts w:ascii="Times New Roman" w:hAnsi="Times New Roman" w:cs="Times New Roman"/>
          <w:sz w:val="24"/>
          <w:szCs w:val="24"/>
        </w:rPr>
        <w:t xml:space="preserve"> год в рамках</w:t>
      </w:r>
      <w:r w:rsidR="00CB4C71">
        <w:rPr>
          <w:rFonts w:ascii="Times New Roman" w:hAnsi="Times New Roman" w:cs="Times New Roman"/>
          <w:sz w:val="24"/>
          <w:szCs w:val="24"/>
        </w:rPr>
        <w:t xml:space="preserve"> </w:t>
      </w:r>
      <w:r w:rsidR="00367BDE">
        <w:rPr>
          <w:rFonts w:ascii="Times New Roman" w:hAnsi="Times New Roman" w:cs="Times New Roman"/>
          <w:sz w:val="24"/>
          <w:szCs w:val="24"/>
        </w:rPr>
        <w:t>муниципальных программ</w:t>
      </w:r>
      <w:r w:rsidR="00CB4C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связи с внесением на рассмотрение </w:t>
      </w:r>
      <w:r w:rsidR="004F2DD7">
        <w:rPr>
          <w:rFonts w:ascii="Times New Roman" w:hAnsi="Times New Roman" w:cs="Times New Roman"/>
          <w:sz w:val="24"/>
          <w:szCs w:val="24"/>
        </w:rPr>
        <w:t>проект</w:t>
      </w:r>
      <w:r w:rsidR="00146A6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решения </w:t>
      </w:r>
      <w:r w:rsidR="00003954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овета </w:t>
      </w:r>
      <w:r w:rsidR="00003954">
        <w:rPr>
          <w:rFonts w:ascii="Times New Roman" w:hAnsi="Times New Roman" w:cs="Times New Roman"/>
          <w:sz w:val="24"/>
          <w:szCs w:val="24"/>
        </w:rPr>
        <w:t xml:space="preserve">депутатов </w:t>
      </w:r>
      <w:r w:rsidR="004F6084">
        <w:rPr>
          <w:rFonts w:ascii="Times New Roman" w:hAnsi="Times New Roman" w:cs="Times New Roman"/>
          <w:sz w:val="24"/>
          <w:szCs w:val="24"/>
        </w:rPr>
        <w:t xml:space="preserve">Благодарненского </w:t>
      </w:r>
      <w:r w:rsidR="00003954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4F6084">
        <w:rPr>
          <w:rFonts w:ascii="Times New Roman" w:hAnsi="Times New Roman" w:cs="Times New Roman"/>
          <w:sz w:val="24"/>
          <w:szCs w:val="24"/>
        </w:rPr>
        <w:t xml:space="preserve"> Ставропольского края </w:t>
      </w:r>
      <w:r>
        <w:rPr>
          <w:rFonts w:ascii="Times New Roman" w:hAnsi="Times New Roman" w:cs="Times New Roman"/>
          <w:sz w:val="24"/>
          <w:szCs w:val="24"/>
        </w:rPr>
        <w:t xml:space="preserve">«О внесении изменений в решение </w:t>
      </w:r>
      <w:r w:rsidR="00003954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овета </w:t>
      </w:r>
      <w:r w:rsidR="00003954">
        <w:rPr>
          <w:rFonts w:ascii="Times New Roman" w:hAnsi="Times New Roman" w:cs="Times New Roman"/>
          <w:sz w:val="24"/>
          <w:szCs w:val="24"/>
        </w:rPr>
        <w:t xml:space="preserve">депутатов </w:t>
      </w:r>
      <w:r>
        <w:rPr>
          <w:rFonts w:ascii="Times New Roman" w:hAnsi="Times New Roman" w:cs="Times New Roman"/>
          <w:sz w:val="24"/>
          <w:szCs w:val="24"/>
        </w:rPr>
        <w:t xml:space="preserve">Благодарненского </w:t>
      </w:r>
      <w:r w:rsidR="00003954">
        <w:rPr>
          <w:rFonts w:ascii="Times New Roman" w:hAnsi="Times New Roman" w:cs="Times New Roman"/>
          <w:sz w:val="24"/>
          <w:szCs w:val="24"/>
        </w:rPr>
        <w:t>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Ставропольского края от </w:t>
      </w:r>
      <w:r w:rsidR="00152FA3">
        <w:rPr>
          <w:rFonts w:ascii="Times New Roman" w:hAnsi="Times New Roman" w:cs="Times New Roman"/>
          <w:sz w:val="24"/>
          <w:szCs w:val="24"/>
        </w:rPr>
        <w:t>2</w:t>
      </w:r>
      <w:r w:rsidR="00003954">
        <w:rPr>
          <w:rFonts w:ascii="Times New Roman" w:hAnsi="Times New Roman" w:cs="Times New Roman"/>
          <w:sz w:val="24"/>
          <w:szCs w:val="24"/>
        </w:rPr>
        <w:t>6</w:t>
      </w:r>
      <w:r w:rsidR="00152FA3">
        <w:rPr>
          <w:rFonts w:ascii="Times New Roman" w:hAnsi="Times New Roman" w:cs="Times New Roman"/>
          <w:sz w:val="24"/>
          <w:szCs w:val="24"/>
        </w:rPr>
        <w:t>.1</w:t>
      </w:r>
      <w:r w:rsidR="00003954">
        <w:rPr>
          <w:rFonts w:ascii="Times New Roman" w:hAnsi="Times New Roman" w:cs="Times New Roman"/>
          <w:sz w:val="24"/>
          <w:szCs w:val="24"/>
        </w:rPr>
        <w:t>2</w:t>
      </w:r>
      <w:r w:rsidR="00152FA3">
        <w:rPr>
          <w:rFonts w:ascii="Times New Roman" w:hAnsi="Times New Roman" w:cs="Times New Roman"/>
          <w:sz w:val="24"/>
          <w:szCs w:val="24"/>
        </w:rPr>
        <w:t>.201</w:t>
      </w:r>
      <w:r w:rsidR="0000395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003954">
        <w:rPr>
          <w:rFonts w:ascii="Times New Roman" w:hAnsi="Times New Roman" w:cs="Times New Roman"/>
          <w:sz w:val="24"/>
          <w:szCs w:val="24"/>
        </w:rPr>
        <w:t>70</w:t>
      </w:r>
      <w:r>
        <w:rPr>
          <w:rFonts w:ascii="Times New Roman" w:hAnsi="Times New Roman" w:cs="Times New Roman"/>
          <w:sz w:val="24"/>
          <w:szCs w:val="24"/>
        </w:rPr>
        <w:t xml:space="preserve"> «О бюджете Благодарненского </w:t>
      </w:r>
      <w:r w:rsidR="00003954">
        <w:rPr>
          <w:rFonts w:ascii="Times New Roman" w:hAnsi="Times New Roman" w:cs="Times New Roman"/>
          <w:sz w:val="24"/>
          <w:szCs w:val="24"/>
        </w:rPr>
        <w:t>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Став</w:t>
      </w:r>
      <w:r w:rsidR="00B56C6E">
        <w:rPr>
          <w:rFonts w:ascii="Times New Roman" w:hAnsi="Times New Roman" w:cs="Times New Roman"/>
          <w:sz w:val="24"/>
          <w:szCs w:val="24"/>
        </w:rPr>
        <w:t>ропольского края на 201</w:t>
      </w:r>
      <w:r w:rsidR="00003954">
        <w:rPr>
          <w:rFonts w:ascii="Times New Roman" w:hAnsi="Times New Roman" w:cs="Times New Roman"/>
          <w:sz w:val="24"/>
          <w:szCs w:val="24"/>
        </w:rPr>
        <w:t>8</w:t>
      </w:r>
      <w:r w:rsidR="00CB4C71">
        <w:rPr>
          <w:rFonts w:ascii="Times New Roman" w:hAnsi="Times New Roman" w:cs="Times New Roman"/>
          <w:sz w:val="24"/>
          <w:szCs w:val="24"/>
        </w:rPr>
        <w:t xml:space="preserve"> год</w:t>
      </w:r>
      <w:r w:rsidR="00152FA3">
        <w:rPr>
          <w:rFonts w:ascii="Times New Roman" w:hAnsi="Times New Roman" w:cs="Times New Roman"/>
          <w:sz w:val="24"/>
          <w:szCs w:val="24"/>
        </w:rPr>
        <w:t xml:space="preserve"> и плановый период 201</w:t>
      </w:r>
      <w:r w:rsidR="00003954">
        <w:rPr>
          <w:rFonts w:ascii="Times New Roman" w:hAnsi="Times New Roman" w:cs="Times New Roman"/>
          <w:sz w:val="24"/>
          <w:szCs w:val="24"/>
        </w:rPr>
        <w:t>9</w:t>
      </w:r>
      <w:r w:rsidR="00152FA3">
        <w:rPr>
          <w:rFonts w:ascii="Times New Roman" w:hAnsi="Times New Roman" w:cs="Times New Roman"/>
          <w:sz w:val="24"/>
          <w:szCs w:val="24"/>
        </w:rPr>
        <w:t xml:space="preserve"> и 20</w:t>
      </w:r>
      <w:r w:rsidR="00003954">
        <w:rPr>
          <w:rFonts w:ascii="Times New Roman" w:hAnsi="Times New Roman" w:cs="Times New Roman"/>
          <w:sz w:val="24"/>
          <w:szCs w:val="24"/>
        </w:rPr>
        <w:t>20</w:t>
      </w:r>
      <w:r w:rsidR="00152FA3">
        <w:rPr>
          <w:rFonts w:ascii="Times New Roman" w:hAnsi="Times New Roman" w:cs="Times New Roman"/>
          <w:sz w:val="24"/>
          <w:szCs w:val="24"/>
        </w:rPr>
        <w:t xml:space="preserve"> годов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8C63ED" w:rsidRDefault="008C63ED" w:rsidP="00337497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3893" w:type="dxa"/>
        <w:jc w:val="center"/>
        <w:tblLook w:val="04A0" w:firstRow="1" w:lastRow="0" w:firstColumn="1" w:lastColumn="0" w:noHBand="0" w:noVBand="1"/>
      </w:tblPr>
      <w:tblGrid>
        <w:gridCol w:w="5495"/>
        <w:gridCol w:w="4090"/>
        <w:gridCol w:w="2551"/>
        <w:gridCol w:w="1757"/>
      </w:tblGrid>
      <w:tr w:rsidR="00691CDE" w:rsidRPr="00BD33D5" w:rsidTr="008C63ED">
        <w:trPr>
          <w:trHeight w:val="824"/>
          <w:jc w:val="center"/>
        </w:trPr>
        <w:tc>
          <w:tcPr>
            <w:tcW w:w="5495" w:type="dxa"/>
          </w:tcPr>
          <w:p w:rsidR="00AA24DB" w:rsidRDefault="00043180" w:rsidP="00AA24DB">
            <w:pPr>
              <w:spacing w:line="240" w:lineRule="exact"/>
              <w:ind w:right="-708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Наименование</w:t>
            </w:r>
            <w:r w:rsidR="008527E7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 xml:space="preserve"> муниципальной </w:t>
            </w:r>
          </w:p>
          <w:p w:rsidR="00691CDE" w:rsidRDefault="008527E7" w:rsidP="00AA24DB">
            <w:pPr>
              <w:spacing w:line="240" w:lineRule="exact"/>
              <w:ind w:right="-708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программы</w:t>
            </w:r>
          </w:p>
        </w:tc>
        <w:tc>
          <w:tcPr>
            <w:tcW w:w="4090" w:type="dxa"/>
            <w:vAlign w:val="center"/>
          </w:tcPr>
          <w:p w:rsidR="00353E83" w:rsidRDefault="00D25881" w:rsidP="00AA24DB">
            <w:pPr>
              <w:spacing w:line="240" w:lineRule="exact"/>
              <w:ind w:right="-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 бюджет на 201</w:t>
            </w:r>
            <w:r w:rsidR="000039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353E83" w:rsidRDefault="00D25881" w:rsidP="00003954">
            <w:pPr>
              <w:spacing w:line="240" w:lineRule="exac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решением </w:t>
            </w:r>
            <w:r w:rsidR="0000395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овета </w:t>
            </w:r>
            <w:r w:rsidR="00003954">
              <w:rPr>
                <w:rFonts w:ascii="Times New Roman" w:hAnsi="Times New Roman" w:cs="Times New Roman"/>
                <w:sz w:val="24"/>
                <w:szCs w:val="24"/>
              </w:rPr>
              <w:t>депутатов БГО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  <w:p w:rsidR="00003954" w:rsidRPr="00003954" w:rsidRDefault="00D25881" w:rsidP="00003954">
            <w:pPr>
              <w:spacing w:line="240" w:lineRule="exac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152F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39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52FA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0039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52FA3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0039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№ </w:t>
            </w:r>
            <w:r w:rsidR="0000395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152F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0DE7">
              <w:rPr>
                <w:rFonts w:ascii="Times New Roman" w:hAnsi="Times New Roman" w:cs="Times New Roman"/>
                <w:sz w:val="24"/>
                <w:szCs w:val="24"/>
              </w:rPr>
              <w:t>(с учетом изменений от 03.04.2018г</w:t>
            </w:r>
            <w:r w:rsidR="00B24333">
              <w:rPr>
                <w:rFonts w:ascii="Times New Roman" w:hAnsi="Times New Roman" w:cs="Times New Roman"/>
                <w:sz w:val="24"/>
                <w:szCs w:val="24"/>
              </w:rPr>
              <w:t>., 05.06.2018г</w:t>
            </w:r>
            <w:r w:rsidR="00580DE7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  <w:r w:rsidR="00003954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  <w:p w:rsidR="00AA24DB" w:rsidRPr="00367BDE" w:rsidRDefault="00AA24DB" w:rsidP="000B565A">
            <w:pPr>
              <w:spacing w:line="240" w:lineRule="exact"/>
              <w:ind w:right="-108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</w:tcPr>
          <w:p w:rsidR="00691CDE" w:rsidRPr="00367BDE" w:rsidRDefault="00691CDE" w:rsidP="0092304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 w:rsidRPr="00367BDE">
              <w:rPr>
                <w:rFonts w:ascii="Times New Roman" w:hAnsi="Times New Roman" w:cs="Times New Roman"/>
              </w:rPr>
              <w:t>вносятся изменения в бюджет</w:t>
            </w:r>
            <w:r w:rsidR="0092304A">
              <w:rPr>
                <w:rFonts w:ascii="Times New Roman" w:hAnsi="Times New Roman" w:cs="Times New Roman"/>
              </w:rPr>
              <w:t xml:space="preserve"> на 2018 год</w:t>
            </w:r>
            <w:r w:rsidRPr="00367BDE">
              <w:rPr>
                <w:rFonts w:ascii="Times New Roman" w:hAnsi="Times New Roman" w:cs="Times New Roman"/>
              </w:rPr>
              <w:t xml:space="preserve"> проектом решения </w:t>
            </w:r>
            <w:r w:rsidR="0092304A">
              <w:rPr>
                <w:rFonts w:ascii="Times New Roman" w:hAnsi="Times New Roman" w:cs="Times New Roman"/>
              </w:rPr>
              <w:t>С</w:t>
            </w:r>
            <w:r w:rsidRPr="00367BDE">
              <w:rPr>
                <w:rFonts w:ascii="Times New Roman" w:hAnsi="Times New Roman" w:cs="Times New Roman"/>
              </w:rPr>
              <w:t>овета</w:t>
            </w:r>
            <w:r w:rsidR="0092304A">
              <w:rPr>
                <w:rFonts w:ascii="Times New Roman" w:hAnsi="Times New Roman" w:cs="Times New Roman"/>
              </w:rPr>
              <w:t xml:space="preserve"> депутатов БГО СК </w:t>
            </w:r>
            <w:r w:rsidR="00003954">
              <w:rPr>
                <w:rFonts w:ascii="Times New Roman" w:hAnsi="Times New Roman" w:cs="Times New Roman"/>
              </w:rPr>
              <w:t>(</w:t>
            </w:r>
            <w:r w:rsidRPr="00367BDE">
              <w:rPr>
                <w:rFonts w:ascii="Times New Roman" w:hAnsi="Times New Roman" w:cs="Times New Roman"/>
              </w:rPr>
              <w:t>руб.</w:t>
            </w:r>
            <w:r w:rsidR="0000395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57" w:type="dxa"/>
          </w:tcPr>
          <w:p w:rsidR="00691CDE" w:rsidRPr="00367BDE" w:rsidRDefault="00691CDE" w:rsidP="00AA24D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367BDE">
              <w:rPr>
                <w:rFonts w:ascii="Times New Roman" w:hAnsi="Times New Roman" w:cs="Times New Roman"/>
              </w:rPr>
              <w:t>отклонение,</w:t>
            </w:r>
          </w:p>
          <w:p w:rsidR="00691CDE" w:rsidRPr="00367BDE" w:rsidRDefault="00691CDE" w:rsidP="00AA24D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367BDE">
              <w:rPr>
                <w:rFonts w:ascii="Times New Roman" w:hAnsi="Times New Roman" w:cs="Times New Roman"/>
              </w:rPr>
              <w:t>(+) увеличение,</w:t>
            </w:r>
          </w:p>
          <w:p w:rsidR="00691CDE" w:rsidRPr="00367BDE" w:rsidRDefault="00691CDE" w:rsidP="00AA24D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367BDE">
              <w:rPr>
                <w:rFonts w:ascii="Times New Roman" w:hAnsi="Times New Roman" w:cs="Times New Roman"/>
              </w:rPr>
              <w:t>(-) уменьшение,</w:t>
            </w:r>
          </w:p>
          <w:p w:rsidR="00691CDE" w:rsidRPr="00367BDE" w:rsidRDefault="008C63ED" w:rsidP="00345047">
            <w:pPr>
              <w:spacing w:line="240" w:lineRule="exact"/>
              <w:ind w:right="-194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691CDE" w:rsidRPr="00367BDE">
              <w:rPr>
                <w:rFonts w:ascii="Times New Roman" w:hAnsi="Times New Roman" w:cs="Times New Roman"/>
              </w:rPr>
              <w:t xml:space="preserve"> руб.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B24333" w:rsidRPr="0073170C" w:rsidTr="00593DD0">
        <w:trPr>
          <w:trHeight w:val="2125"/>
          <w:jc w:val="center"/>
        </w:trPr>
        <w:tc>
          <w:tcPr>
            <w:tcW w:w="5495" w:type="dxa"/>
          </w:tcPr>
          <w:p w:rsidR="00B24333" w:rsidRPr="00A46A4F" w:rsidRDefault="00B24333" w:rsidP="00B24333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A46A4F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>01.Социальная поддержка граждан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.</w:t>
            </w:r>
          </w:p>
          <w:p w:rsidR="00B24333" w:rsidRPr="00A46A4F" w:rsidRDefault="00B24333" w:rsidP="00B24333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В том числе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подпрограммы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:</w:t>
            </w:r>
          </w:p>
          <w:p w:rsidR="00B24333" w:rsidRPr="00A46A4F" w:rsidRDefault="00B24333" w:rsidP="00B24333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01 1 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Социальное обеспечение населения</w:t>
            </w:r>
          </w:p>
          <w:p w:rsidR="00B24333" w:rsidRPr="00A46A4F" w:rsidRDefault="00B24333" w:rsidP="00B24333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B24333" w:rsidRDefault="00B24333" w:rsidP="00B24333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01 2 Доступная среда</w:t>
            </w:r>
          </w:p>
          <w:p w:rsidR="00B24333" w:rsidRDefault="00B24333" w:rsidP="00B24333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B24333" w:rsidRDefault="00B24333" w:rsidP="00B24333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01 3 0 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Обеспечение реализации 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муниципальной 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программы</w:t>
            </w:r>
          </w:p>
          <w:p w:rsidR="00B24333" w:rsidRPr="00A46A4F" w:rsidRDefault="00B24333" w:rsidP="00B24333">
            <w:pPr>
              <w:ind w:right="55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Благодарненского 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городского округа Ставропольского края «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Социальная поддержка 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г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раждан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»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и </w:t>
            </w:r>
            <w:proofErr w:type="spellStart"/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общепрограммные</w:t>
            </w:r>
            <w:proofErr w:type="spellEnd"/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мероприятия»</w:t>
            </w:r>
          </w:p>
        </w:tc>
        <w:tc>
          <w:tcPr>
            <w:tcW w:w="4090" w:type="dxa"/>
          </w:tcPr>
          <w:p w:rsidR="00B24333" w:rsidRPr="00AA05A1" w:rsidRDefault="00B24333" w:rsidP="00B24333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A05A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358 971 759,74</w:t>
            </w:r>
          </w:p>
          <w:p w:rsidR="00B24333" w:rsidRDefault="00B24333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24333" w:rsidRDefault="00B24333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340 058 090,74</w:t>
            </w:r>
          </w:p>
          <w:p w:rsidR="00B24333" w:rsidRDefault="00B24333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24333" w:rsidRDefault="00B24333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792 410,00</w:t>
            </w:r>
          </w:p>
          <w:p w:rsidR="00B24333" w:rsidRDefault="00B24333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24333" w:rsidRPr="008527E7" w:rsidRDefault="00B24333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18 121 259,00</w:t>
            </w:r>
          </w:p>
        </w:tc>
        <w:tc>
          <w:tcPr>
            <w:tcW w:w="2551" w:type="dxa"/>
          </w:tcPr>
          <w:p w:rsidR="00B24333" w:rsidRDefault="00B24333" w:rsidP="00B24333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2433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368 707 479,67</w:t>
            </w:r>
          </w:p>
          <w:p w:rsidR="00B24333" w:rsidRDefault="00B24333" w:rsidP="00B24333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B24333" w:rsidRDefault="00B24333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4333">
              <w:rPr>
                <w:rFonts w:ascii="Times New Roman" w:eastAsia="Calibri" w:hAnsi="Times New Roman" w:cs="Times New Roman"/>
                <w:sz w:val="18"/>
                <w:szCs w:val="18"/>
              </w:rPr>
              <w:t>349 637 180,67</w:t>
            </w:r>
          </w:p>
          <w:p w:rsidR="00B24333" w:rsidRDefault="00B24333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24333" w:rsidRDefault="00B24333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792 410,00</w:t>
            </w:r>
          </w:p>
          <w:p w:rsidR="00B24333" w:rsidRDefault="00B24333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24333" w:rsidRPr="00B24333" w:rsidRDefault="00B24333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18 277 889,00</w:t>
            </w:r>
          </w:p>
        </w:tc>
        <w:tc>
          <w:tcPr>
            <w:tcW w:w="1757" w:type="dxa"/>
          </w:tcPr>
          <w:p w:rsidR="00B24333" w:rsidRPr="00AA05A1" w:rsidRDefault="00B24333" w:rsidP="00B24333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A05A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+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9 735 719,93</w:t>
            </w:r>
          </w:p>
          <w:p w:rsidR="00B24333" w:rsidRDefault="00B24333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24333" w:rsidRDefault="00B24333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+9 579 089,93</w:t>
            </w:r>
          </w:p>
          <w:p w:rsidR="00B24333" w:rsidRDefault="00B24333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24333" w:rsidRDefault="00B24333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  <w:p w:rsidR="00B24333" w:rsidRDefault="00B24333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24333" w:rsidRPr="008527E7" w:rsidRDefault="00B24333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+156 630,00</w:t>
            </w:r>
          </w:p>
        </w:tc>
      </w:tr>
      <w:tr w:rsidR="00B24333" w:rsidRPr="0073170C" w:rsidTr="008C63ED">
        <w:trPr>
          <w:trHeight w:val="3236"/>
          <w:jc w:val="center"/>
        </w:trPr>
        <w:tc>
          <w:tcPr>
            <w:tcW w:w="5495" w:type="dxa"/>
          </w:tcPr>
          <w:p w:rsidR="00B24333" w:rsidRPr="00A46A4F" w:rsidRDefault="00B24333" w:rsidP="00B24333">
            <w:pPr>
              <w:ind w:right="-708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46A4F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02. Развитие образования </w:t>
            </w: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>и молодежной политики</w:t>
            </w:r>
          </w:p>
          <w:p w:rsidR="00B24333" w:rsidRPr="00A46A4F" w:rsidRDefault="00B24333" w:rsidP="00B24333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В том числе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подпрограммы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:</w:t>
            </w:r>
          </w:p>
          <w:p w:rsidR="00B24333" w:rsidRPr="00A46A4F" w:rsidRDefault="00B24333" w:rsidP="00B24333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02 1 «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Развитие дошкольного, </w:t>
            </w:r>
          </w:p>
          <w:p w:rsidR="00B24333" w:rsidRPr="00A46A4F" w:rsidRDefault="00B24333" w:rsidP="00B24333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общего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и дополнительного образования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»</w:t>
            </w:r>
          </w:p>
          <w:p w:rsidR="00B24333" w:rsidRPr="00A46A4F" w:rsidRDefault="00B24333" w:rsidP="00B24333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B24333" w:rsidRDefault="00B24333" w:rsidP="00B24333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02 2 «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Государ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с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твенная поддержка детей с ограниченными</w:t>
            </w:r>
          </w:p>
          <w:p w:rsidR="00B24333" w:rsidRDefault="00B24333" w:rsidP="00B24333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возможностями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здоровья, детей-инвалидов, </w:t>
            </w:r>
          </w:p>
          <w:p w:rsidR="00B24333" w:rsidRPr="00A46A4F" w:rsidRDefault="00B24333" w:rsidP="00B24333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детей-сирот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и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детей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,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ост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авшихся без попечения родителей»</w:t>
            </w:r>
          </w:p>
          <w:p w:rsidR="00B24333" w:rsidRPr="00A46A4F" w:rsidRDefault="00B24333" w:rsidP="00B24333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B24333" w:rsidRDefault="00B24333" w:rsidP="00B24333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02 3 «Молодежная политика»</w:t>
            </w:r>
          </w:p>
          <w:p w:rsidR="00B24333" w:rsidRPr="00A46A4F" w:rsidRDefault="00B24333" w:rsidP="00B24333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B24333" w:rsidRDefault="00B24333" w:rsidP="00B24333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02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4 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0</w:t>
            </w:r>
            <w:proofErr w:type="gramEnd"/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Обеспечение реализации 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муниципальной 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программы</w:t>
            </w:r>
          </w:p>
          <w:p w:rsidR="00B24333" w:rsidRDefault="00B24333" w:rsidP="00B24333">
            <w:pPr>
              <w:ind w:right="196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Благодарненского 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городского округа 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Ставропольского «Развитие образования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и молодежной политики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» и </w:t>
            </w:r>
          </w:p>
          <w:p w:rsidR="00B24333" w:rsidRPr="00A46A4F" w:rsidRDefault="00B24333" w:rsidP="00B24333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общепрограммные</w:t>
            </w:r>
            <w:proofErr w:type="spellEnd"/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меропр</w:t>
            </w:r>
            <w:r w:rsidRPr="00000AE4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и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ятия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»</w:t>
            </w:r>
          </w:p>
        </w:tc>
        <w:tc>
          <w:tcPr>
            <w:tcW w:w="4090" w:type="dxa"/>
          </w:tcPr>
          <w:p w:rsidR="00B24333" w:rsidRPr="00AA05A1" w:rsidRDefault="00B24333" w:rsidP="00B24333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A05A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612 172 417,01</w:t>
            </w:r>
          </w:p>
          <w:p w:rsidR="00B24333" w:rsidRDefault="00B24333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24333" w:rsidRDefault="00B24333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24333" w:rsidRDefault="00B24333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573 716 381,26</w:t>
            </w:r>
          </w:p>
          <w:p w:rsidR="00B24333" w:rsidRDefault="00B24333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24333" w:rsidRDefault="00B24333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24333" w:rsidRDefault="00B24333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10 236 850,00</w:t>
            </w:r>
          </w:p>
          <w:p w:rsidR="00B24333" w:rsidRDefault="00B24333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24333" w:rsidRDefault="00B24333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24333" w:rsidRDefault="00B24333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15 504 938,60</w:t>
            </w:r>
          </w:p>
          <w:p w:rsidR="00B24333" w:rsidRDefault="00B24333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24333" w:rsidRDefault="00B24333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24333" w:rsidRDefault="00B24333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12 714 247,15</w:t>
            </w:r>
          </w:p>
          <w:p w:rsidR="00B24333" w:rsidRPr="0073170C" w:rsidRDefault="00B24333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B24333" w:rsidRPr="00A0756C" w:rsidRDefault="00A0756C" w:rsidP="00B24333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0756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673 335 658,37</w:t>
            </w:r>
          </w:p>
          <w:p w:rsidR="00A0756C" w:rsidRDefault="00A0756C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0756C" w:rsidRDefault="00A0756C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0756C" w:rsidRDefault="00A0756C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632 341 725,15</w:t>
            </w:r>
          </w:p>
          <w:p w:rsidR="00A0756C" w:rsidRDefault="00A0756C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0756C" w:rsidRDefault="00A0756C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0756C" w:rsidRDefault="00A0756C" w:rsidP="00A0756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10 236 850,00</w:t>
            </w:r>
          </w:p>
          <w:p w:rsidR="00A0756C" w:rsidRDefault="00A0756C" w:rsidP="00A0756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0756C" w:rsidRDefault="00A0756C" w:rsidP="00A0756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0756C" w:rsidRDefault="00A0756C" w:rsidP="00A0756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17 734 027,76</w:t>
            </w:r>
          </w:p>
          <w:p w:rsidR="00A0756C" w:rsidRDefault="00A0756C" w:rsidP="00A0756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0756C" w:rsidRDefault="00A0756C" w:rsidP="00A0756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0756C" w:rsidRDefault="00A0756C" w:rsidP="00A0756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13 023 055,46</w:t>
            </w:r>
          </w:p>
          <w:p w:rsidR="00A0756C" w:rsidRPr="0073170C" w:rsidRDefault="00A0756C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57" w:type="dxa"/>
          </w:tcPr>
          <w:p w:rsidR="00B24333" w:rsidRPr="00AA05A1" w:rsidRDefault="00B24333" w:rsidP="00B24333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A05A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+</w:t>
            </w:r>
            <w:r w:rsidR="00A0756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61 163 241,36</w:t>
            </w:r>
          </w:p>
          <w:p w:rsidR="00B24333" w:rsidRDefault="00B24333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24333" w:rsidRDefault="00B24333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24333" w:rsidRDefault="00B24333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+</w:t>
            </w:r>
            <w:r w:rsidR="00A0756C">
              <w:rPr>
                <w:rFonts w:ascii="Times New Roman" w:eastAsia="Calibri" w:hAnsi="Times New Roman" w:cs="Times New Roman"/>
                <w:sz w:val="18"/>
                <w:szCs w:val="18"/>
              </w:rPr>
              <w:t>58 625 343,89</w:t>
            </w:r>
          </w:p>
          <w:p w:rsidR="00B24333" w:rsidRDefault="00B24333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24333" w:rsidRDefault="00B24333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24333" w:rsidRDefault="00A0756C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  <w:p w:rsidR="00B24333" w:rsidRDefault="00B24333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24333" w:rsidRDefault="00B24333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24333" w:rsidRDefault="00A0756C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+2 229 089,16</w:t>
            </w:r>
          </w:p>
          <w:p w:rsidR="00B24333" w:rsidRDefault="00B24333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24333" w:rsidRDefault="00B24333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24333" w:rsidRDefault="00A0756C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308 808,31</w:t>
            </w:r>
          </w:p>
          <w:p w:rsidR="00B24333" w:rsidRPr="003742A1" w:rsidRDefault="00B24333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24333" w:rsidRPr="0073170C" w:rsidTr="00593DD0">
        <w:trPr>
          <w:trHeight w:val="2294"/>
          <w:jc w:val="center"/>
        </w:trPr>
        <w:tc>
          <w:tcPr>
            <w:tcW w:w="5495" w:type="dxa"/>
          </w:tcPr>
          <w:p w:rsidR="00B24333" w:rsidRPr="00B52344" w:rsidRDefault="00B24333" w:rsidP="00B24333">
            <w:pPr>
              <w:ind w:right="-708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lastRenderedPageBreak/>
              <w:t>03. Развитие сельского хозяйства</w:t>
            </w:r>
          </w:p>
          <w:p w:rsidR="00B24333" w:rsidRDefault="00B24333" w:rsidP="00B24333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В том числе подпрограммы:</w:t>
            </w:r>
          </w:p>
          <w:p w:rsidR="00B24333" w:rsidRDefault="00B24333" w:rsidP="00B24333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B24333" w:rsidRDefault="00B24333" w:rsidP="00B24333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03 1 «Развитие растениеводства»</w:t>
            </w:r>
          </w:p>
          <w:p w:rsidR="00B24333" w:rsidRDefault="00B24333" w:rsidP="00B24333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B24333" w:rsidRDefault="00B24333" w:rsidP="00B24333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03 2 «Развитие животноводства»</w:t>
            </w:r>
          </w:p>
          <w:p w:rsidR="00B24333" w:rsidRDefault="00B24333" w:rsidP="00B24333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</w:t>
            </w:r>
          </w:p>
          <w:p w:rsidR="00B24333" w:rsidRDefault="00B24333" w:rsidP="00B24333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03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3 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«</w:t>
            </w:r>
            <w:proofErr w:type="gramEnd"/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Обеспечение реализации 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муниципальной 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программы </w:t>
            </w:r>
          </w:p>
          <w:p w:rsidR="00B24333" w:rsidRDefault="00B24333" w:rsidP="00B24333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Благодарненского 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городского округа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Ставропольского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края</w:t>
            </w:r>
          </w:p>
          <w:p w:rsidR="00B24333" w:rsidRDefault="00B24333" w:rsidP="00B24333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«Развитие сельского хозяйства» и </w:t>
            </w:r>
            <w:proofErr w:type="spellStart"/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общепрограммные</w:t>
            </w:r>
            <w:proofErr w:type="spellEnd"/>
          </w:p>
          <w:p w:rsidR="00B24333" w:rsidRPr="00A46A4F" w:rsidRDefault="00B24333" w:rsidP="00B24333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м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ероприятия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»</w:t>
            </w:r>
          </w:p>
        </w:tc>
        <w:tc>
          <w:tcPr>
            <w:tcW w:w="4090" w:type="dxa"/>
          </w:tcPr>
          <w:p w:rsidR="00B24333" w:rsidRDefault="00B24333" w:rsidP="00B24333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A05A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21 564 056,35</w:t>
            </w:r>
          </w:p>
          <w:p w:rsidR="007C07DF" w:rsidRPr="00AA05A1" w:rsidRDefault="007C07DF" w:rsidP="00B24333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B24333" w:rsidRDefault="00B24333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24333" w:rsidRDefault="00B24333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7 647 287,84</w:t>
            </w:r>
          </w:p>
          <w:p w:rsidR="00B24333" w:rsidRDefault="00B24333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24333" w:rsidRDefault="00B24333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7 755 142,72</w:t>
            </w:r>
          </w:p>
          <w:p w:rsidR="00B24333" w:rsidRDefault="00B24333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24333" w:rsidRDefault="00B24333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24333" w:rsidRPr="005A3647" w:rsidRDefault="00B24333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6 161 625,79</w:t>
            </w:r>
          </w:p>
        </w:tc>
        <w:tc>
          <w:tcPr>
            <w:tcW w:w="2551" w:type="dxa"/>
          </w:tcPr>
          <w:p w:rsidR="00B24333" w:rsidRPr="00A0756C" w:rsidRDefault="00A0756C" w:rsidP="00B24333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0756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21 761 962,73</w:t>
            </w:r>
          </w:p>
          <w:p w:rsidR="00A0756C" w:rsidRDefault="00A0756C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C07DF" w:rsidRDefault="007C07DF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0756C" w:rsidRDefault="00A0756C" w:rsidP="00A0756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7 647 287,84</w:t>
            </w:r>
          </w:p>
          <w:p w:rsidR="00A0756C" w:rsidRDefault="00A0756C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0756C" w:rsidRDefault="00A0756C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7 935 612,72</w:t>
            </w:r>
          </w:p>
          <w:p w:rsidR="00A0756C" w:rsidRDefault="00A0756C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0756C" w:rsidRDefault="00A0756C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0756C" w:rsidRPr="005A3647" w:rsidRDefault="00A0756C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6 179 062,17</w:t>
            </w:r>
          </w:p>
        </w:tc>
        <w:tc>
          <w:tcPr>
            <w:tcW w:w="1757" w:type="dxa"/>
          </w:tcPr>
          <w:p w:rsidR="00B24333" w:rsidRPr="00AA05A1" w:rsidRDefault="00B24333" w:rsidP="00B24333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A05A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+</w:t>
            </w:r>
            <w:r w:rsidR="00A0756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197 906,38</w:t>
            </w:r>
          </w:p>
          <w:p w:rsidR="00A0756C" w:rsidRDefault="00A0756C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C07DF" w:rsidRDefault="007C07DF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24333" w:rsidRDefault="00A0756C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  <w:p w:rsidR="00B24333" w:rsidRDefault="00B24333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24333" w:rsidRDefault="00A0756C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+180 470,00</w:t>
            </w:r>
          </w:p>
          <w:p w:rsidR="00B24333" w:rsidRDefault="00B24333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24333" w:rsidRDefault="00B24333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24333" w:rsidRPr="00353E83" w:rsidRDefault="00A0756C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+17 436,38</w:t>
            </w:r>
          </w:p>
        </w:tc>
      </w:tr>
      <w:tr w:rsidR="00B24333" w:rsidRPr="00A46A4F" w:rsidTr="00D81EF7">
        <w:trPr>
          <w:trHeight w:val="6511"/>
          <w:jc w:val="center"/>
        </w:trPr>
        <w:tc>
          <w:tcPr>
            <w:tcW w:w="5495" w:type="dxa"/>
          </w:tcPr>
          <w:p w:rsidR="00B24333" w:rsidRDefault="00B24333" w:rsidP="00B24333">
            <w:pPr>
              <w:ind w:right="-708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46A4F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>04.</w:t>
            </w: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Осуществление местного самоуправления в</w:t>
            </w:r>
          </w:p>
          <w:p w:rsidR="00B24333" w:rsidRPr="00A46A4F" w:rsidRDefault="00B24333" w:rsidP="00B24333">
            <w:pPr>
              <w:ind w:right="-708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Благодарненском городском округе Ставропольского крае</w:t>
            </w:r>
          </w:p>
          <w:p w:rsidR="00B24333" w:rsidRPr="00A46A4F" w:rsidRDefault="00B24333" w:rsidP="00B24333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В том числе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подпрограммы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:</w:t>
            </w:r>
          </w:p>
          <w:p w:rsidR="00B24333" w:rsidRDefault="00B24333" w:rsidP="00B24333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04 1 «Развитие малого и среднего предпринимательства,</w:t>
            </w:r>
          </w:p>
          <w:p w:rsidR="00B24333" w:rsidRDefault="00B24333" w:rsidP="00B24333">
            <w:pPr>
              <w:ind w:right="55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Поддержка конкуренции и формирование благоприятного инвестиционного климата»</w:t>
            </w:r>
          </w:p>
          <w:p w:rsidR="00B24333" w:rsidRDefault="00B24333" w:rsidP="00B24333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B24333" w:rsidRDefault="00B24333" w:rsidP="00B24333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04 2 «Снижение административных барьеров, оптимизация и</w:t>
            </w:r>
          </w:p>
          <w:p w:rsidR="00B24333" w:rsidRDefault="00B24333" w:rsidP="00B24333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повышение качества предоставления государственных и</w:t>
            </w:r>
          </w:p>
          <w:p w:rsidR="00B24333" w:rsidRDefault="00B24333" w:rsidP="00B24333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муниципальных услуг в Благодарненском городском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округе  районе</w:t>
            </w:r>
            <w:proofErr w:type="gramEnd"/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Ставропольского   края, в том числе в многофункциональном</w:t>
            </w:r>
          </w:p>
          <w:p w:rsidR="00B24333" w:rsidRDefault="00B24333" w:rsidP="00B24333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центре предоставления государственных и муниципальных услуг» </w:t>
            </w:r>
          </w:p>
          <w:p w:rsidR="00B24333" w:rsidRDefault="00B24333" w:rsidP="00B24333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B24333" w:rsidRDefault="00B24333" w:rsidP="00B24333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04 3 «Сохранение и развитие культуры»</w:t>
            </w:r>
          </w:p>
          <w:p w:rsidR="00B24333" w:rsidRDefault="00B24333" w:rsidP="00B24333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B24333" w:rsidRDefault="00B24333" w:rsidP="00B24333">
            <w:pPr>
              <w:ind w:right="55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04 4 </w:t>
            </w:r>
            <w:r w:rsidRPr="00293FD6">
              <w:rPr>
                <w:rFonts w:ascii="Times New Roman" w:eastAsia="Calibri" w:hAnsi="Times New Roman" w:cs="Times New Roman"/>
                <w:bCs/>
                <w:color w:val="000000" w:themeColor="text1"/>
                <w:sz w:val="32"/>
                <w:szCs w:val="32"/>
              </w:rPr>
              <w:t>«</w:t>
            </w:r>
            <w:r w:rsidRPr="00293FD6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безопасности, совершенствование и развитие гражданской обороны»</w:t>
            </w:r>
          </w:p>
          <w:p w:rsidR="00B24333" w:rsidRDefault="00B24333" w:rsidP="00B24333">
            <w:pPr>
              <w:ind w:right="55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B24333" w:rsidRDefault="00B24333" w:rsidP="00B24333">
            <w:pPr>
              <w:ind w:right="55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04 5 «Профилактика правонарушений, обеспечение общественного порядка»</w:t>
            </w:r>
          </w:p>
          <w:p w:rsidR="00B24333" w:rsidRDefault="00B24333" w:rsidP="00B24333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B24333" w:rsidRDefault="00B24333" w:rsidP="00B24333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B24333" w:rsidRDefault="00B24333" w:rsidP="00B24333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04 6 «Управление муниципальной собственностью в области имущественных и земельных отношений»</w:t>
            </w:r>
          </w:p>
          <w:p w:rsidR="00B24333" w:rsidRDefault="00B24333" w:rsidP="00B24333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B24333" w:rsidRDefault="00B24333" w:rsidP="00B24333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04 7 «Развитие физической культуры и спорта»</w:t>
            </w:r>
          </w:p>
          <w:p w:rsidR="00B24333" w:rsidRDefault="00B24333" w:rsidP="00B24333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B24333" w:rsidRDefault="00B24333" w:rsidP="00B24333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04 8 «Развитие дорожной сети автомобильных дорог общего </w:t>
            </w:r>
          </w:p>
          <w:p w:rsidR="00B24333" w:rsidRDefault="00B24333" w:rsidP="00B24333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пользования и обеспечения безопасности дорожного движения»</w:t>
            </w:r>
          </w:p>
          <w:p w:rsidR="00B24333" w:rsidRDefault="00B24333" w:rsidP="00B24333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B24333" w:rsidRDefault="00B24333" w:rsidP="00B24333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04 9 «Развитие жилищно-коммунального хозяйства»</w:t>
            </w:r>
          </w:p>
          <w:p w:rsidR="00B24333" w:rsidRDefault="00B24333" w:rsidP="00B24333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B24333" w:rsidRPr="00A46A4F" w:rsidRDefault="00B24333" w:rsidP="00B24333">
            <w:pPr>
              <w:ind w:right="196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04 А </w:t>
            </w:r>
            <w:r w:rsidRPr="00B42A03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«Обеспечение реализации программы «Осуществление местного самоуправления в Благодарненском городском округе Ставропольского края» и </w:t>
            </w:r>
            <w:proofErr w:type="spellStart"/>
            <w:r w:rsidRPr="00B42A03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общепрограммные</w:t>
            </w:r>
            <w:proofErr w:type="spellEnd"/>
            <w:r w:rsidRPr="00B42A03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мероприятия»</w:t>
            </w:r>
          </w:p>
        </w:tc>
        <w:tc>
          <w:tcPr>
            <w:tcW w:w="4090" w:type="dxa"/>
          </w:tcPr>
          <w:p w:rsidR="00B24333" w:rsidRPr="00AA05A1" w:rsidRDefault="00B24333" w:rsidP="00B24333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A05A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282 352 207,08</w:t>
            </w:r>
          </w:p>
          <w:p w:rsidR="00B24333" w:rsidRDefault="00B24333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24333" w:rsidRDefault="00B24333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24333" w:rsidRDefault="00B24333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90 000,00</w:t>
            </w:r>
          </w:p>
          <w:p w:rsidR="00B24333" w:rsidRDefault="00B24333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24333" w:rsidRDefault="00B24333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24333" w:rsidRDefault="00B24333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24333" w:rsidRDefault="00B24333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24333" w:rsidRDefault="00B24333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24333" w:rsidRDefault="00B24333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12 325 685,90</w:t>
            </w:r>
          </w:p>
          <w:p w:rsidR="00B24333" w:rsidRDefault="00B24333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41C9A" w:rsidRDefault="00141C9A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24333" w:rsidRDefault="00B24333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24333" w:rsidRDefault="00B24333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78 590 970,67</w:t>
            </w:r>
          </w:p>
          <w:p w:rsidR="00B24333" w:rsidRDefault="00B24333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24333" w:rsidRDefault="00B24333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24333" w:rsidRDefault="00B24333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24333" w:rsidRDefault="00B24333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24333" w:rsidRDefault="00B24333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16 403 399,24</w:t>
            </w:r>
          </w:p>
          <w:p w:rsidR="00B24333" w:rsidRDefault="00B24333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24333" w:rsidRDefault="00B24333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24333" w:rsidRDefault="00B24333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24333" w:rsidRDefault="00B24333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754 527,97</w:t>
            </w:r>
          </w:p>
          <w:p w:rsidR="00B24333" w:rsidRDefault="00B24333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24333" w:rsidRDefault="00B24333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24333" w:rsidRDefault="00B24333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24333" w:rsidRDefault="00B24333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2 483 510,00</w:t>
            </w:r>
          </w:p>
          <w:p w:rsidR="00B24333" w:rsidRDefault="00B24333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24333" w:rsidRDefault="00B24333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24333" w:rsidRDefault="00B24333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8 459 684,30</w:t>
            </w:r>
          </w:p>
          <w:p w:rsidR="00B24333" w:rsidRDefault="00B24333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24333" w:rsidRDefault="00B24333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45 000 000,00</w:t>
            </w:r>
          </w:p>
          <w:p w:rsidR="00B24333" w:rsidRDefault="00B24333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24333" w:rsidRDefault="00B24333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24333" w:rsidRDefault="00B24333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77 583 236,92</w:t>
            </w:r>
          </w:p>
          <w:p w:rsidR="00B24333" w:rsidRDefault="00B24333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24333" w:rsidRDefault="00B24333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40 661 192,08</w:t>
            </w:r>
          </w:p>
          <w:p w:rsidR="00B24333" w:rsidRPr="00A46A4F" w:rsidRDefault="00B24333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B24333" w:rsidRPr="00041691" w:rsidRDefault="00A0756C" w:rsidP="00B24333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4169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304 196 823,38</w:t>
            </w:r>
          </w:p>
          <w:p w:rsidR="00A0756C" w:rsidRDefault="00A0756C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C07DF" w:rsidRDefault="007C07DF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0756C" w:rsidRDefault="00A0756C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90</w:t>
            </w:r>
            <w:r w:rsidR="00141C9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000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,00</w:t>
            </w:r>
          </w:p>
          <w:p w:rsidR="00A0756C" w:rsidRDefault="00A0756C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0756C" w:rsidRDefault="00A0756C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0756C" w:rsidRDefault="00A0756C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0756C" w:rsidRDefault="00A0756C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0756C" w:rsidRDefault="00A0756C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0756C" w:rsidRDefault="00A0756C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12 621 850,35</w:t>
            </w:r>
          </w:p>
          <w:p w:rsidR="00A0756C" w:rsidRDefault="00A0756C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0756C" w:rsidRDefault="00A0756C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41C9A" w:rsidRDefault="00141C9A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0756C" w:rsidRDefault="00A0756C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84 641 936,66</w:t>
            </w:r>
          </w:p>
          <w:p w:rsidR="00A0756C" w:rsidRDefault="00A0756C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0756C" w:rsidRDefault="00A0756C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0756C" w:rsidRDefault="00A0756C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0756C" w:rsidRDefault="00A0756C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0756C" w:rsidRDefault="00A0756C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19 986 022,00</w:t>
            </w:r>
          </w:p>
          <w:p w:rsidR="00A0756C" w:rsidRDefault="00A0756C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0756C" w:rsidRDefault="00A0756C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0756C" w:rsidRDefault="00A0756C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0756C" w:rsidRDefault="00A0756C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764 378,00</w:t>
            </w:r>
          </w:p>
          <w:p w:rsidR="00A0756C" w:rsidRDefault="00A0756C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0756C" w:rsidRDefault="00A0756C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0756C" w:rsidRDefault="00A0756C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0756C" w:rsidRDefault="00A0756C" w:rsidP="00A0756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2 483 510,00</w:t>
            </w:r>
          </w:p>
          <w:p w:rsidR="00A0756C" w:rsidRDefault="00A0756C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41691" w:rsidRDefault="00041691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41691" w:rsidRDefault="00041691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15 459 423,41</w:t>
            </w:r>
          </w:p>
          <w:p w:rsidR="00041691" w:rsidRDefault="00041691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41691" w:rsidRDefault="00041691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46 500 000,00</w:t>
            </w:r>
          </w:p>
          <w:p w:rsidR="00041691" w:rsidRDefault="00041691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41691" w:rsidRDefault="00041691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41691" w:rsidRDefault="00041691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79 710 728,89</w:t>
            </w:r>
          </w:p>
          <w:p w:rsidR="00041691" w:rsidRDefault="00041691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41691" w:rsidRDefault="00041691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41 938 974,07</w:t>
            </w:r>
          </w:p>
          <w:p w:rsidR="00041691" w:rsidRPr="00A46A4F" w:rsidRDefault="00041691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57" w:type="dxa"/>
          </w:tcPr>
          <w:p w:rsidR="00B24333" w:rsidRPr="00AA05A1" w:rsidRDefault="00B24333" w:rsidP="00B24333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A05A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+</w:t>
            </w:r>
            <w:r w:rsidR="00A0756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21 844 616,30</w:t>
            </w:r>
          </w:p>
          <w:p w:rsidR="00B24333" w:rsidRDefault="00B24333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24333" w:rsidRDefault="00B24333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24333" w:rsidRDefault="00B24333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  <w:p w:rsidR="00B24333" w:rsidRDefault="00B24333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24333" w:rsidRDefault="00B24333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24333" w:rsidRDefault="00B24333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24333" w:rsidRDefault="00B24333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24333" w:rsidRDefault="00B24333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24333" w:rsidRDefault="00A0756C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+296 164,45</w:t>
            </w:r>
          </w:p>
          <w:p w:rsidR="00B24333" w:rsidRDefault="00B24333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24333" w:rsidRDefault="00B24333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41C9A" w:rsidRDefault="00141C9A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24333" w:rsidRDefault="00B24333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+</w:t>
            </w:r>
            <w:r w:rsidR="00A0756C">
              <w:rPr>
                <w:rFonts w:ascii="Times New Roman" w:eastAsia="Calibri" w:hAnsi="Times New Roman" w:cs="Times New Roman"/>
                <w:sz w:val="18"/>
                <w:szCs w:val="18"/>
              </w:rPr>
              <w:t>6 050 965,99</w:t>
            </w:r>
          </w:p>
          <w:p w:rsidR="00B24333" w:rsidRDefault="00B24333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24333" w:rsidRDefault="00B24333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24333" w:rsidRDefault="00B24333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24333" w:rsidRDefault="00B24333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24333" w:rsidRDefault="00A0756C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+3 582 622,76</w:t>
            </w:r>
          </w:p>
          <w:p w:rsidR="00A0756C" w:rsidRDefault="00A0756C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24333" w:rsidRDefault="00B24333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24333" w:rsidRDefault="00B24333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24333" w:rsidRDefault="00A0756C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+</w:t>
            </w:r>
            <w:r w:rsidR="00B24333">
              <w:rPr>
                <w:rFonts w:ascii="Times New Roman" w:eastAsia="Calibri" w:hAnsi="Times New Roman" w:cs="Times New Roman"/>
                <w:sz w:val="18"/>
                <w:szCs w:val="18"/>
              </w:rPr>
              <w:t>9 850,03</w:t>
            </w:r>
          </w:p>
          <w:p w:rsidR="00B24333" w:rsidRDefault="00B24333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24333" w:rsidRDefault="00B24333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24333" w:rsidRDefault="00B24333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24333" w:rsidRDefault="00B24333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  <w:p w:rsidR="00B24333" w:rsidRDefault="00B24333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24333" w:rsidRDefault="00B24333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24333" w:rsidRDefault="00041691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+6 999 739,11</w:t>
            </w:r>
          </w:p>
          <w:p w:rsidR="00B24333" w:rsidRDefault="00B24333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24333" w:rsidRDefault="00041691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+1 500 000,00</w:t>
            </w:r>
          </w:p>
          <w:p w:rsidR="00B24333" w:rsidRDefault="00B24333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24333" w:rsidRDefault="00B24333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24333" w:rsidRDefault="00B24333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+</w:t>
            </w:r>
            <w:r w:rsidR="00041691">
              <w:rPr>
                <w:rFonts w:ascii="Times New Roman" w:eastAsia="Calibri" w:hAnsi="Times New Roman" w:cs="Times New Roman"/>
                <w:sz w:val="18"/>
                <w:szCs w:val="18"/>
              </w:rPr>
              <w:t>2 127 491,97</w:t>
            </w:r>
          </w:p>
          <w:p w:rsidR="00B24333" w:rsidRDefault="00B24333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24333" w:rsidRDefault="00041691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+1 277 781,09</w:t>
            </w:r>
          </w:p>
          <w:p w:rsidR="00B24333" w:rsidRDefault="00B24333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24333" w:rsidRPr="00A66225" w:rsidRDefault="00B24333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24333" w:rsidRPr="00A46A4F" w:rsidTr="006834AE">
        <w:trPr>
          <w:trHeight w:val="838"/>
          <w:jc w:val="center"/>
        </w:trPr>
        <w:tc>
          <w:tcPr>
            <w:tcW w:w="5495" w:type="dxa"/>
          </w:tcPr>
          <w:p w:rsidR="00B24333" w:rsidRDefault="00B24333" w:rsidP="00B24333">
            <w:pPr>
              <w:ind w:right="-229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>Формирование современной городской среды на 2018-2022 годы, в том числе подпрограмма:</w:t>
            </w:r>
          </w:p>
          <w:p w:rsidR="00B24333" w:rsidRPr="006834AE" w:rsidRDefault="00B24333" w:rsidP="00B24333">
            <w:pPr>
              <w:ind w:right="-87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6834AE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05 1 Современная среда</w:t>
            </w:r>
          </w:p>
        </w:tc>
        <w:tc>
          <w:tcPr>
            <w:tcW w:w="4090" w:type="dxa"/>
          </w:tcPr>
          <w:p w:rsidR="00B24333" w:rsidRPr="00AA05A1" w:rsidRDefault="00041691" w:rsidP="00B24333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18 842 412,84</w:t>
            </w:r>
          </w:p>
          <w:p w:rsidR="00B24333" w:rsidRDefault="00B24333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24333" w:rsidRPr="0078790A" w:rsidRDefault="00041691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18 842 412,84</w:t>
            </w:r>
          </w:p>
        </w:tc>
        <w:tc>
          <w:tcPr>
            <w:tcW w:w="2551" w:type="dxa"/>
          </w:tcPr>
          <w:p w:rsidR="00041691" w:rsidRPr="00AA05A1" w:rsidRDefault="00041691" w:rsidP="00041691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18 842 412,84</w:t>
            </w:r>
          </w:p>
          <w:p w:rsidR="00041691" w:rsidRDefault="00041691" w:rsidP="0004169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24333" w:rsidRPr="0078790A" w:rsidRDefault="00041691" w:rsidP="0004169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18 842 412,84</w:t>
            </w:r>
          </w:p>
        </w:tc>
        <w:tc>
          <w:tcPr>
            <w:tcW w:w="1757" w:type="dxa"/>
          </w:tcPr>
          <w:p w:rsidR="00B24333" w:rsidRDefault="00041691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  <w:p w:rsidR="00041691" w:rsidRDefault="00041691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41691" w:rsidRPr="0078790A" w:rsidRDefault="00041691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B24333" w:rsidRPr="00A46A4F" w:rsidTr="00593DD0">
        <w:trPr>
          <w:trHeight w:val="2537"/>
          <w:jc w:val="center"/>
        </w:trPr>
        <w:tc>
          <w:tcPr>
            <w:tcW w:w="5495" w:type="dxa"/>
          </w:tcPr>
          <w:p w:rsidR="00B24333" w:rsidRDefault="00B24333" w:rsidP="00B24333">
            <w:pPr>
              <w:ind w:right="-708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lastRenderedPageBreak/>
              <w:t>Непрограммные мероприятия, в том числе</w:t>
            </w:r>
          </w:p>
          <w:p w:rsidR="00B24333" w:rsidRDefault="00B24333" w:rsidP="00B24333">
            <w:pPr>
              <w:ind w:right="-708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:rsidR="00B24333" w:rsidRDefault="00B24333" w:rsidP="00B24333">
            <w:pPr>
              <w:ind w:right="-87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60  </w:t>
            </w:r>
            <w:r w:rsidRPr="00A262D8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Обеспечение</w:t>
            </w:r>
            <w:proofErr w:type="gramEnd"/>
            <w:r w:rsidRPr="00A262D8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деятельности Совета депутатов Благодарненского городского округа Ставропольского края</w:t>
            </w:r>
          </w:p>
          <w:p w:rsidR="00B24333" w:rsidRDefault="00B24333" w:rsidP="00B24333">
            <w:pPr>
              <w:ind w:right="-87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B24333" w:rsidRDefault="00B24333" w:rsidP="00B24333">
            <w:pPr>
              <w:ind w:right="-87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61 Обеспечение деятельности администрации Благодарненского городского округа</w:t>
            </w:r>
          </w:p>
          <w:p w:rsidR="00B24333" w:rsidRDefault="00B24333" w:rsidP="00B24333">
            <w:pPr>
              <w:ind w:right="-87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B24333" w:rsidRDefault="00B24333" w:rsidP="00B24333">
            <w:pPr>
              <w:ind w:right="-87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63 Обеспечение деятельности Финансового управления администрации Благодарненского городского округа</w:t>
            </w:r>
          </w:p>
          <w:p w:rsidR="00B24333" w:rsidRDefault="00B24333" w:rsidP="00B24333">
            <w:pPr>
              <w:ind w:right="-87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B24333" w:rsidRPr="00A46A4F" w:rsidRDefault="00B24333" w:rsidP="00B24333">
            <w:pPr>
              <w:ind w:right="-87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97 Реализация иных функций</w:t>
            </w:r>
          </w:p>
        </w:tc>
        <w:tc>
          <w:tcPr>
            <w:tcW w:w="4090" w:type="dxa"/>
          </w:tcPr>
          <w:p w:rsidR="00B24333" w:rsidRPr="00AA05A1" w:rsidRDefault="00B24333" w:rsidP="00B24333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A05A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158 497 771,84</w:t>
            </w:r>
          </w:p>
          <w:p w:rsidR="00B24333" w:rsidRDefault="00B24333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24333" w:rsidRDefault="00B24333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7 557 132,33</w:t>
            </w:r>
          </w:p>
          <w:p w:rsidR="00B24333" w:rsidRDefault="00B24333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41C9A" w:rsidRDefault="00141C9A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24333" w:rsidRDefault="00B24333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74 168 838,16</w:t>
            </w:r>
          </w:p>
          <w:p w:rsidR="00B24333" w:rsidRDefault="00B24333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24333" w:rsidRDefault="00B24333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24333" w:rsidRDefault="00B24333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32 233 763,86</w:t>
            </w:r>
          </w:p>
          <w:p w:rsidR="00B24333" w:rsidRDefault="00B24333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24333" w:rsidRDefault="00B24333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24333" w:rsidRDefault="00B24333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44 538 037,49</w:t>
            </w:r>
          </w:p>
        </w:tc>
        <w:tc>
          <w:tcPr>
            <w:tcW w:w="2551" w:type="dxa"/>
          </w:tcPr>
          <w:p w:rsidR="00B24333" w:rsidRPr="00041691" w:rsidRDefault="00041691" w:rsidP="00B24333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4169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155 354 960,03</w:t>
            </w:r>
          </w:p>
          <w:p w:rsidR="00041691" w:rsidRDefault="00041691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41691" w:rsidRDefault="00041691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7 686 341,73</w:t>
            </w:r>
          </w:p>
          <w:p w:rsidR="00041691" w:rsidRDefault="00041691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41C9A" w:rsidRDefault="00141C9A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41691" w:rsidRDefault="00041691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74 890 763,16</w:t>
            </w:r>
          </w:p>
          <w:p w:rsidR="00041691" w:rsidRDefault="00041691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41691" w:rsidRDefault="00041691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41691" w:rsidRDefault="00041691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30 003 081,31</w:t>
            </w:r>
          </w:p>
          <w:p w:rsidR="00041691" w:rsidRDefault="00041691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41691" w:rsidRDefault="00041691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41691" w:rsidRDefault="00041691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42 774 773,83</w:t>
            </w:r>
          </w:p>
        </w:tc>
        <w:tc>
          <w:tcPr>
            <w:tcW w:w="1757" w:type="dxa"/>
          </w:tcPr>
          <w:p w:rsidR="00B24333" w:rsidRPr="00AA05A1" w:rsidRDefault="00B24333" w:rsidP="00B24333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A05A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</w:t>
            </w:r>
            <w:r w:rsidR="007C07D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3 142 811,81</w:t>
            </w:r>
          </w:p>
          <w:p w:rsidR="00B24333" w:rsidRDefault="00B24333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24333" w:rsidRDefault="00041691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+129 209,40</w:t>
            </w:r>
          </w:p>
          <w:p w:rsidR="00B24333" w:rsidRDefault="00B24333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41C9A" w:rsidRDefault="00141C9A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24333" w:rsidRDefault="00041691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+721 925,00</w:t>
            </w:r>
          </w:p>
          <w:p w:rsidR="00B24333" w:rsidRDefault="00B24333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24333" w:rsidRDefault="00B24333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24333" w:rsidRDefault="00041691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-2 230 682,55</w:t>
            </w:r>
          </w:p>
          <w:p w:rsidR="00B24333" w:rsidRDefault="00B24333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24333" w:rsidRDefault="00B24333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  <w:p w:rsidR="00B24333" w:rsidRDefault="00B24333" w:rsidP="0004169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="00041691">
              <w:rPr>
                <w:rFonts w:ascii="Times New Roman" w:eastAsia="Calibri" w:hAnsi="Times New Roman" w:cs="Times New Roman"/>
                <w:sz w:val="18"/>
                <w:szCs w:val="18"/>
              </w:rPr>
              <w:t>1 763 263,66</w:t>
            </w:r>
          </w:p>
        </w:tc>
      </w:tr>
      <w:tr w:rsidR="00B24333" w:rsidRPr="007D08A1" w:rsidTr="00D538DD">
        <w:trPr>
          <w:trHeight w:val="70"/>
          <w:jc w:val="center"/>
        </w:trPr>
        <w:tc>
          <w:tcPr>
            <w:tcW w:w="5495" w:type="dxa"/>
          </w:tcPr>
          <w:p w:rsidR="00B24333" w:rsidRPr="00A46A4F" w:rsidRDefault="00B24333" w:rsidP="00B24333">
            <w:pPr>
              <w:ind w:right="-708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4090" w:type="dxa"/>
          </w:tcPr>
          <w:p w:rsidR="00B24333" w:rsidRPr="007D08A1" w:rsidRDefault="00041691" w:rsidP="00B24333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1 452 400 624,86</w:t>
            </w:r>
          </w:p>
        </w:tc>
        <w:tc>
          <w:tcPr>
            <w:tcW w:w="2551" w:type="dxa"/>
          </w:tcPr>
          <w:p w:rsidR="00B24333" w:rsidRPr="007D08A1" w:rsidRDefault="00041691" w:rsidP="00B24333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1 542 199 297,02</w:t>
            </w:r>
          </w:p>
        </w:tc>
        <w:tc>
          <w:tcPr>
            <w:tcW w:w="1757" w:type="dxa"/>
          </w:tcPr>
          <w:p w:rsidR="00B24333" w:rsidRPr="007D08A1" w:rsidRDefault="00B24333" w:rsidP="00041691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+</w:t>
            </w:r>
            <w:r w:rsidR="0004169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89 798 672,16</w:t>
            </w:r>
          </w:p>
        </w:tc>
      </w:tr>
    </w:tbl>
    <w:p w:rsidR="00691CDE" w:rsidRDefault="00691CDE" w:rsidP="00337497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3750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2"/>
        <w:gridCol w:w="6358"/>
      </w:tblGrid>
      <w:tr w:rsidR="00272AA7" w:rsidTr="00DD64C5">
        <w:trPr>
          <w:trHeight w:val="964"/>
        </w:trPr>
        <w:tc>
          <w:tcPr>
            <w:tcW w:w="7392" w:type="dxa"/>
          </w:tcPr>
          <w:p w:rsidR="0008405A" w:rsidRDefault="0008405A" w:rsidP="00272AA7">
            <w:pPr>
              <w:spacing w:before="100" w:beforeAutospacing="1" w:after="119" w:line="220" w:lineRule="exac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D64C5" w:rsidRDefault="00272AA7" w:rsidP="004B6669">
            <w:pPr>
              <w:spacing w:line="220" w:lineRule="exact"/>
              <w:ind w:left="34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F2E8E">
              <w:rPr>
                <w:rFonts w:ascii="Times New Roman" w:eastAsia="Times New Roman" w:hAnsi="Times New Roman" w:cs="Times New Roman"/>
                <w:sz w:val="27"/>
                <w:szCs w:val="27"/>
              </w:rPr>
              <w:t>Председатель контрольно-счетного орган</w:t>
            </w:r>
            <w:r w:rsidR="004F6084">
              <w:rPr>
                <w:rFonts w:ascii="Times New Roman" w:eastAsia="Times New Roman" w:hAnsi="Times New Roman" w:cs="Times New Roman"/>
                <w:sz w:val="27"/>
                <w:szCs w:val="27"/>
              </w:rPr>
              <w:t>а</w:t>
            </w:r>
            <w:r w:rsidRPr="002F2E8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</w:p>
          <w:p w:rsidR="004B6669" w:rsidRDefault="00272AA7" w:rsidP="004B6669">
            <w:pPr>
              <w:spacing w:line="220" w:lineRule="exact"/>
              <w:ind w:left="34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F2E8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Благодарненского </w:t>
            </w:r>
            <w:r w:rsidR="00DD64C5">
              <w:rPr>
                <w:rFonts w:ascii="Times New Roman" w:eastAsia="Times New Roman" w:hAnsi="Times New Roman" w:cs="Times New Roman"/>
                <w:sz w:val="27"/>
                <w:szCs w:val="27"/>
              </w:rPr>
              <w:t>городского округа</w:t>
            </w:r>
            <w:r w:rsidRPr="002F2E8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</w:p>
          <w:p w:rsidR="00272AA7" w:rsidRPr="002F2E8E" w:rsidRDefault="00272AA7" w:rsidP="004B6669">
            <w:pPr>
              <w:spacing w:line="220" w:lineRule="exac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E8E">
              <w:rPr>
                <w:rFonts w:ascii="Times New Roman" w:eastAsia="Times New Roman" w:hAnsi="Times New Roman" w:cs="Times New Roman"/>
                <w:sz w:val="27"/>
                <w:szCs w:val="27"/>
              </w:rPr>
              <w:t>Ставропольского края</w:t>
            </w:r>
          </w:p>
        </w:tc>
        <w:tc>
          <w:tcPr>
            <w:tcW w:w="6358" w:type="dxa"/>
          </w:tcPr>
          <w:p w:rsidR="00272AA7" w:rsidRPr="002F2E8E" w:rsidRDefault="00272AA7" w:rsidP="00272AA7">
            <w:pPr>
              <w:spacing w:before="100" w:beforeAutospacing="1" w:after="119"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304A" w:rsidRDefault="0092304A" w:rsidP="004B6669">
            <w:pPr>
              <w:spacing w:before="100" w:beforeAutospacing="1" w:after="119" w:line="22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272AA7" w:rsidRPr="002F2E8E" w:rsidRDefault="0092304A" w:rsidP="004B6669">
            <w:pPr>
              <w:spacing w:before="100" w:beforeAutospacing="1" w:after="119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    </w:t>
            </w:r>
            <w:r w:rsidR="00272AA7" w:rsidRPr="002F2E8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Е.Е. </w:t>
            </w:r>
            <w:proofErr w:type="spellStart"/>
            <w:r w:rsidR="00272AA7" w:rsidRPr="002F2E8E">
              <w:rPr>
                <w:rFonts w:ascii="Times New Roman" w:eastAsia="Times New Roman" w:hAnsi="Times New Roman" w:cs="Times New Roman"/>
                <w:sz w:val="27"/>
                <w:szCs w:val="27"/>
              </w:rPr>
              <w:t>Чавгун</w:t>
            </w:r>
            <w:proofErr w:type="spellEnd"/>
          </w:p>
        </w:tc>
      </w:tr>
    </w:tbl>
    <w:p w:rsidR="00B34598" w:rsidRPr="00337497" w:rsidRDefault="00B34598" w:rsidP="00B34598">
      <w:pPr>
        <w:spacing w:line="220" w:lineRule="exact"/>
        <w:rPr>
          <w:rFonts w:ascii="Times New Roman" w:hAnsi="Times New Roman" w:cs="Times New Roman"/>
          <w:sz w:val="24"/>
          <w:szCs w:val="24"/>
        </w:rPr>
      </w:pPr>
    </w:p>
    <w:sectPr w:rsidR="00B34598" w:rsidRPr="00337497" w:rsidSect="00593DD0">
      <w:pgSz w:w="16838" w:h="11906" w:orient="landscape" w:code="9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37497"/>
    <w:rsid w:val="00003954"/>
    <w:rsid w:val="00006609"/>
    <w:rsid w:val="00041691"/>
    <w:rsid w:val="00043180"/>
    <w:rsid w:val="0008405A"/>
    <w:rsid w:val="00084E61"/>
    <w:rsid w:val="000A2AC7"/>
    <w:rsid w:val="000A2D33"/>
    <w:rsid w:val="000B565A"/>
    <w:rsid w:val="000C122D"/>
    <w:rsid w:val="00103D45"/>
    <w:rsid w:val="00106758"/>
    <w:rsid w:val="0011723D"/>
    <w:rsid w:val="001301C2"/>
    <w:rsid w:val="001356FF"/>
    <w:rsid w:val="00141C9A"/>
    <w:rsid w:val="001433BF"/>
    <w:rsid w:val="00146A64"/>
    <w:rsid w:val="00152FA3"/>
    <w:rsid w:val="001542D7"/>
    <w:rsid w:val="00161914"/>
    <w:rsid w:val="001711FD"/>
    <w:rsid w:val="0017193B"/>
    <w:rsid w:val="00182814"/>
    <w:rsid w:val="001944E2"/>
    <w:rsid w:val="001E4750"/>
    <w:rsid w:val="001F1055"/>
    <w:rsid w:val="00201E8F"/>
    <w:rsid w:val="002317B3"/>
    <w:rsid w:val="00251B34"/>
    <w:rsid w:val="00272AA7"/>
    <w:rsid w:val="002774F3"/>
    <w:rsid w:val="00284428"/>
    <w:rsid w:val="00293FD6"/>
    <w:rsid w:val="002A372F"/>
    <w:rsid w:val="00337497"/>
    <w:rsid w:val="00345047"/>
    <w:rsid w:val="0034524C"/>
    <w:rsid w:val="00353E83"/>
    <w:rsid w:val="00354B7E"/>
    <w:rsid w:val="00362E8B"/>
    <w:rsid w:val="00367BDE"/>
    <w:rsid w:val="003742A1"/>
    <w:rsid w:val="003916B2"/>
    <w:rsid w:val="003B1F57"/>
    <w:rsid w:val="003B6C7E"/>
    <w:rsid w:val="003C7BDF"/>
    <w:rsid w:val="003D6AF6"/>
    <w:rsid w:val="004352B7"/>
    <w:rsid w:val="00455CDA"/>
    <w:rsid w:val="00455D8C"/>
    <w:rsid w:val="00463049"/>
    <w:rsid w:val="004A0B02"/>
    <w:rsid w:val="004B6669"/>
    <w:rsid w:val="004E357E"/>
    <w:rsid w:val="004E77E8"/>
    <w:rsid w:val="004F2DD7"/>
    <w:rsid w:val="004F6084"/>
    <w:rsid w:val="00525C36"/>
    <w:rsid w:val="005343DE"/>
    <w:rsid w:val="00534458"/>
    <w:rsid w:val="00551379"/>
    <w:rsid w:val="005633B6"/>
    <w:rsid w:val="005715D0"/>
    <w:rsid w:val="00580DE7"/>
    <w:rsid w:val="00592260"/>
    <w:rsid w:val="00593DD0"/>
    <w:rsid w:val="005A3647"/>
    <w:rsid w:val="005B1F87"/>
    <w:rsid w:val="005B7AA1"/>
    <w:rsid w:val="005C0BAC"/>
    <w:rsid w:val="005C451F"/>
    <w:rsid w:val="005C6434"/>
    <w:rsid w:val="005D3CBB"/>
    <w:rsid w:val="005E4E9B"/>
    <w:rsid w:val="0060472F"/>
    <w:rsid w:val="00614669"/>
    <w:rsid w:val="006155A3"/>
    <w:rsid w:val="00616308"/>
    <w:rsid w:val="00623F18"/>
    <w:rsid w:val="0063090D"/>
    <w:rsid w:val="006528D6"/>
    <w:rsid w:val="00664C72"/>
    <w:rsid w:val="00667EB3"/>
    <w:rsid w:val="006834AE"/>
    <w:rsid w:val="00683F1E"/>
    <w:rsid w:val="00691CDE"/>
    <w:rsid w:val="006C1C7A"/>
    <w:rsid w:val="006D6006"/>
    <w:rsid w:val="006E1D97"/>
    <w:rsid w:val="006E4EF9"/>
    <w:rsid w:val="006F1421"/>
    <w:rsid w:val="00706174"/>
    <w:rsid w:val="00761D39"/>
    <w:rsid w:val="0078790A"/>
    <w:rsid w:val="007B5F05"/>
    <w:rsid w:val="007C07DF"/>
    <w:rsid w:val="007D15BF"/>
    <w:rsid w:val="007D7DA2"/>
    <w:rsid w:val="007F00DB"/>
    <w:rsid w:val="00800DD0"/>
    <w:rsid w:val="008527E7"/>
    <w:rsid w:val="00860306"/>
    <w:rsid w:val="008636E7"/>
    <w:rsid w:val="00867C70"/>
    <w:rsid w:val="008A5C4C"/>
    <w:rsid w:val="008C19DB"/>
    <w:rsid w:val="008C300C"/>
    <w:rsid w:val="008C63ED"/>
    <w:rsid w:val="009065E1"/>
    <w:rsid w:val="0092304A"/>
    <w:rsid w:val="00926BD1"/>
    <w:rsid w:val="009640F5"/>
    <w:rsid w:val="009874B1"/>
    <w:rsid w:val="0099540F"/>
    <w:rsid w:val="00997BF3"/>
    <w:rsid w:val="009A709F"/>
    <w:rsid w:val="00A0756C"/>
    <w:rsid w:val="00A2567B"/>
    <w:rsid w:val="00A262D8"/>
    <w:rsid w:val="00A66225"/>
    <w:rsid w:val="00A66BB1"/>
    <w:rsid w:val="00A94610"/>
    <w:rsid w:val="00AA05A1"/>
    <w:rsid w:val="00AA24DB"/>
    <w:rsid w:val="00AB587A"/>
    <w:rsid w:val="00AC56DC"/>
    <w:rsid w:val="00AD383C"/>
    <w:rsid w:val="00AD4C74"/>
    <w:rsid w:val="00AD5DB1"/>
    <w:rsid w:val="00AE4E42"/>
    <w:rsid w:val="00B05AC0"/>
    <w:rsid w:val="00B24333"/>
    <w:rsid w:val="00B254FF"/>
    <w:rsid w:val="00B26764"/>
    <w:rsid w:val="00B27603"/>
    <w:rsid w:val="00B3413F"/>
    <w:rsid w:val="00B34598"/>
    <w:rsid w:val="00B42A03"/>
    <w:rsid w:val="00B56C6E"/>
    <w:rsid w:val="00B67F24"/>
    <w:rsid w:val="00B70713"/>
    <w:rsid w:val="00B77DE4"/>
    <w:rsid w:val="00BA5704"/>
    <w:rsid w:val="00BA6798"/>
    <w:rsid w:val="00BD3528"/>
    <w:rsid w:val="00BE7104"/>
    <w:rsid w:val="00C01379"/>
    <w:rsid w:val="00C22699"/>
    <w:rsid w:val="00C26AD1"/>
    <w:rsid w:val="00C32463"/>
    <w:rsid w:val="00C72345"/>
    <w:rsid w:val="00C96761"/>
    <w:rsid w:val="00CB1DE2"/>
    <w:rsid w:val="00CB4C71"/>
    <w:rsid w:val="00CF2333"/>
    <w:rsid w:val="00CF25F7"/>
    <w:rsid w:val="00D06CD6"/>
    <w:rsid w:val="00D14856"/>
    <w:rsid w:val="00D25881"/>
    <w:rsid w:val="00D538DD"/>
    <w:rsid w:val="00D56853"/>
    <w:rsid w:val="00D56DA6"/>
    <w:rsid w:val="00D71149"/>
    <w:rsid w:val="00D81EF7"/>
    <w:rsid w:val="00D82694"/>
    <w:rsid w:val="00D93EE4"/>
    <w:rsid w:val="00DD64C5"/>
    <w:rsid w:val="00DD7A6E"/>
    <w:rsid w:val="00E01860"/>
    <w:rsid w:val="00E12A3B"/>
    <w:rsid w:val="00E1698A"/>
    <w:rsid w:val="00E2688C"/>
    <w:rsid w:val="00E26EA4"/>
    <w:rsid w:val="00E44605"/>
    <w:rsid w:val="00EB2BB8"/>
    <w:rsid w:val="00EF1A72"/>
    <w:rsid w:val="00F205B5"/>
    <w:rsid w:val="00F416B7"/>
    <w:rsid w:val="00F47482"/>
    <w:rsid w:val="00F556F7"/>
    <w:rsid w:val="00F65485"/>
    <w:rsid w:val="00F76787"/>
    <w:rsid w:val="00FC27FB"/>
    <w:rsid w:val="00FF6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B0713E-929D-47A7-938D-7C2DEEA99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74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0D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0D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7E4CD-57BB-4096-87AC-B035C4375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2200</TotalTime>
  <Pages>3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Г.Н.Данилина</dc:creator>
  <cp:keywords/>
  <dc:description/>
  <cp:lastModifiedBy>User</cp:lastModifiedBy>
  <cp:revision>66</cp:revision>
  <cp:lastPrinted>2018-09-04T12:06:00Z</cp:lastPrinted>
  <dcterms:created xsi:type="dcterms:W3CDTF">2013-03-23T05:45:00Z</dcterms:created>
  <dcterms:modified xsi:type="dcterms:W3CDTF">2018-09-04T13:43:00Z</dcterms:modified>
</cp:coreProperties>
</file>