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9B" w:rsidRPr="00E268EE" w:rsidRDefault="008D679B" w:rsidP="008D679B">
      <w:pPr>
        <w:ind w:left="-142"/>
        <w:jc w:val="center"/>
        <w:rPr>
          <w:b/>
          <w:sz w:val="28"/>
          <w:szCs w:val="28"/>
        </w:rPr>
      </w:pPr>
      <w:r w:rsidRPr="00E268EE">
        <w:rPr>
          <w:b/>
          <w:sz w:val="28"/>
          <w:szCs w:val="28"/>
        </w:rPr>
        <w:t>СОВЕТ ДЕПУТАТОВ БЛАГОДАРНЕНСКОГО ГОРОДСКОГО ОКРУГА</w:t>
      </w:r>
    </w:p>
    <w:p w:rsidR="008D679B" w:rsidRPr="00E268EE" w:rsidRDefault="008D679B" w:rsidP="008D679B">
      <w:pPr>
        <w:jc w:val="center"/>
        <w:rPr>
          <w:b/>
          <w:sz w:val="28"/>
          <w:szCs w:val="28"/>
        </w:rPr>
      </w:pPr>
      <w:r w:rsidRPr="00E268EE">
        <w:rPr>
          <w:b/>
          <w:sz w:val="28"/>
          <w:szCs w:val="28"/>
        </w:rPr>
        <w:t>СТАВРОПОЛЬСКОГО КРАЯ ПЕРВОГО СОЗЫВА</w:t>
      </w:r>
    </w:p>
    <w:p w:rsidR="008D679B" w:rsidRPr="00E268EE" w:rsidRDefault="008D679B" w:rsidP="008D679B">
      <w:pPr>
        <w:rPr>
          <w:sz w:val="28"/>
          <w:szCs w:val="28"/>
        </w:rPr>
      </w:pPr>
    </w:p>
    <w:p w:rsidR="008D679B" w:rsidRPr="00E268EE" w:rsidRDefault="008D679B" w:rsidP="008D679B">
      <w:pPr>
        <w:jc w:val="center"/>
        <w:rPr>
          <w:b/>
          <w:sz w:val="30"/>
          <w:szCs w:val="30"/>
        </w:rPr>
      </w:pPr>
      <w:r w:rsidRPr="00E268EE">
        <w:rPr>
          <w:b/>
          <w:sz w:val="30"/>
          <w:szCs w:val="30"/>
        </w:rPr>
        <w:t xml:space="preserve">РЕШЕНИЕ </w:t>
      </w:r>
    </w:p>
    <w:p w:rsidR="008D679B" w:rsidRPr="008D4C92" w:rsidRDefault="008D679B" w:rsidP="008D679B">
      <w:pPr>
        <w:rPr>
          <w:sz w:val="22"/>
          <w:szCs w:val="22"/>
        </w:rPr>
      </w:pPr>
    </w:p>
    <w:p w:rsidR="008D679B" w:rsidRPr="008D4C92" w:rsidRDefault="008D679B" w:rsidP="008D679B">
      <w:pPr>
        <w:rPr>
          <w:sz w:val="22"/>
          <w:szCs w:val="22"/>
        </w:rPr>
      </w:pPr>
    </w:p>
    <w:tbl>
      <w:tblPr>
        <w:tblW w:w="9569" w:type="dxa"/>
        <w:tblInd w:w="108" w:type="dxa"/>
        <w:tblLook w:val="04A0"/>
      </w:tblPr>
      <w:tblGrid>
        <w:gridCol w:w="2891"/>
        <w:gridCol w:w="3738"/>
        <w:gridCol w:w="2940"/>
      </w:tblGrid>
      <w:tr w:rsidR="008D679B" w:rsidRPr="00E268EE" w:rsidTr="001D63AA">
        <w:tc>
          <w:tcPr>
            <w:tcW w:w="2891" w:type="dxa"/>
            <w:hideMark/>
          </w:tcPr>
          <w:p w:rsidR="008D679B" w:rsidRPr="00E268EE" w:rsidRDefault="008D679B" w:rsidP="001D63AA">
            <w:pPr>
              <w:rPr>
                <w:sz w:val="28"/>
                <w:szCs w:val="28"/>
              </w:rPr>
            </w:pPr>
            <w:r>
              <w:rPr>
                <w:sz w:val="28"/>
                <w:szCs w:val="28"/>
              </w:rPr>
              <w:t>14 августа</w:t>
            </w:r>
            <w:r w:rsidRPr="00E268EE">
              <w:rPr>
                <w:sz w:val="28"/>
                <w:szCs w:val="28"/>
              </w:rPr>
              <w:t xml:space="preserve"> 2018 года</w:t>
            </w:r>
          </w:p>
        </w:tc>
        <w:tc>
          <w:tcPr>
            <w:tcW w:w="3738" w:type="dxa"/>
            <w:hideMark/>
          </w:tcPr>
          <w:p w:rsidR="008D679B" w:rsidRPr="00E268EE" w:rsidRDefault="008D679B" w:rsidP="001D63AA">
            <w:pPr>
              <w:jc w:val="center"/>
              <w:rPr>
                <w:sz w:val="28"/>
                <w:szCs w:val="28"/>
              </w:rPr>
            </w:pPr>
            <w:r w:rsidRPr="00E268EE">
              <w:rPr>
                <w:sz w:val="28"/>
                <w:szCs w:val="28"/>
              </w:rPr>
              <w:t>г.Благодарный</w:t>
            </w:r>
          </w:p>
        </w:tc>
        <w:tc>
          <w:tcPr>
            <w:tcW w:w="2940" w:type="dxa"/>
            <w:hideMark/>
          </w:tcPr>
          <w:p w:rsidR="008D679B" w:rsidRPr="00E268EE" w:rsidRDefault="008D679B" w:rsidP="001D63AA">
            <w:pPr>
              <w:jc w:val="right"/>
              <w:rPr>
                <w:sz w:val="28"/>
                <w:szCs w:val="28"/>
              </w:rPr>
            </w:pPr>
            <w:r w:rsidRPr="00E268EE">
              <w:rPr>
                <w:sz w:val="28"/>
                <w:szCs w:val="28"/>
              </w:rPr>
              <w:t>№ 1</w:t>
            </w:r>
            <w:r>
              <w:rPr>
                <w:sz w:val="28"/>
                <w:szCs w:val="28"/>
              </w:rPr>
              <w:t>55</w:t>
            </w:r>
          </w:p>
        </w:tc>
      </w:tr>
    </w:tbl>
    <w:p w:rsidR="005B4B69" w:rsidRPr="004F63FA" w:rsidRDefault="005B4B69" w:rsidP="005B4B69">
      <w:pPr>
        <w:rPr>
          <w:sz w:val="28"/>
          <w:szCs w:val="28"/>
        </w:rPr>
      </w:pPr>
    </w:p>
    <w:p w:rsidR="005B4B69" w:rsidRPr="004F63FA" w:rsidRDefault="005B4B69" w:rsidP="005B4B69">
      <w:pPr>
        <w:rPr>
          <w:sz w:val="28"/>
          <w:szCs w:val="28"/>
        </w:rPr>
      </w:pPr>
    </w:p>
    <w:p w:rsidR="005B4B69" w:rsidRPr="005E0BC1" w:rsidRDefault="005B4B69" w:rsidP="002F1887">
      <w:pPr>
        <w:spacing w:line="240" w:lineRule="exact"/>
        <w:jc w:val="both"/>
        <w:rPr>
          <w:sz w:val="28"/>
          <w:szCs w:val="28"/>
        </w:rPr>
      </w:pPr>
      <w:r>
        <w:rPr>
          <w:sz w:val="28"/>
          <w:szCs w:val="28"/>
        </w:rPr>
        <w:t xml:space="preserve">Об утверждении Положения о порядке проведения конкурса по отбору кандидатур на должность </w:t>
      </w:r>
      <w:r w:rsidR="00C574BE">
        <w:rPr>
          <w:sz w:val="28"/>
          <w:szCs w:val="28"/>
        </w:rPr>
        <w:t>Главы</w:t>
      </w:r>
      <w:r>
        <w:rPr>
          <w:sz w:val="28"/>
          <w:szCs w:val="28"/>
        </w:rPr>
        <w:t xml:space="preserve"> Благодарненского </w:t>
      </w:r>
      <w:r w:rsidRPr="005E0BC1">
        <w:rPr>
          <w:sz w:val="28"/>
          <w:szCs w:val="28"/>
        </w:rPr>
        <w:t xml:space="preserve">городского округа </w:t>
      </w:r>
      <w:r>
        <w:rPr>
          <w:sz w:val="28"/>
          <w:szCs w:val="28"/>
        </w:rPr>
        <w:t>Ставропольского края</w:t>
      </w:r>
      <w:r w:rsidRPr="005E0BC1">
        <w:rPr>
          <w:sz w:val="28"/>
          <w:szCs w:val="28"/>
        </w:rPr>
        <w:t xml:space="preserve"> </w:t>
      </w:r>
    </w:p>
    <w:p w:rsidR="005B4B69" w:rsidRDefault="005B4B69" w:rsidP="005B4B69">
      <w:pPr>
        <w:rPr>
          <w:sz w:val="28"/>
          <w:szCs w:val="28"/>
        </w:rPr>
      </w:pPr>
    </w:p>
    <w:p w:rsidR="005B4B69" w:rsidRDefault="005B4B69" w:rsidP="005B4B69">
      <w:pPr>
        <w:jc w:val="both"/>
        <w:rPr>
          <w:sz w:val="28"/>
          <w:szCs w:val="28"/>
        </w:rPr>
      </w:pPr>
    </w:p>
    <w:p w:rsidR="005B4B69" w:rsidRPr="00B14CA8" w:rsidRDefault="005B4B69" w:rsidP="005B4B69">
      <w:pPr>
        <w:pStyle w:val="ConsPlusNormal"/>
        <w:ind w:firstLine="709"/>
        <w:jc w:val="both"/>
        <w:rPr>
          <w:b w:val="0"/>
        </w:rPr>
      </w:pPr>
      <w:r w:rsidRPr="00B14CA8">
        <w:rPr>
          <w:b w:val="0"/>
        </w:rPr>
        <w:t xml:space="preserve">Руководствуясь </w:t>
      </w:r>
      <w:r>
        <w:rPr>
          <w:b w:val="0"/>
        </w:rPr>
        <w:t>статьями 35,</w:t>
      </w:r>
      <w:r w:rsidRPr="00B14CA8">
        <w:rPr>
          <w:b w:val="0"/>
        </w:rPr>
        <w:t xml:space="preserve"> 36 Федерального закона от 6 октября 2003 года № 131-ФЗ «Об общих принципах организации местного самоуправления в Российской Федерации», Закона Ставропольского края от 2 марта 2005 года № 12-кз «О местном самоуправлении в Ставропольском крае», </w:t>
      </w:r>
      <w:r w:rsidRPr="003444DC">
        <w:rPr>
          <w:rFonts w:eastAsia="Times New Roman"/>
          <w:b w:val="0"/>
        </w:rPr>
        <w:t>Совет депутатов Благодарненского городского округа Ставропольского края</w:t>
      </w:r>
      <w:r w:rsidRPr="007F4084">
        <w:rPr>
          <w:rFonts w:eastAsia="Times New Roman"/>
        </w:rPr>
        <w:t xml:space="preserve"> </w:t>
      </w:r>
    </w:p>
    <w:p w:rsidR="005B4B69" w:rsidRDefault="005B4B69" w:rsidP="005B4B69">
      <w:pPr>
        <w:ind w:firstLine="709"/>
        <w:jc w:val="both"/>
        <w:rPr>
          <w:sz w:val="28"/>
          <w:szCs w:val="28"/>
        </w:rPr>
      </w:pPr>
    </w:p>
    <w:p w:rsidR="005B4B69" w:rsidRDefault="005B4B69" w:rsidP="005B4B69">
      <w:pPr>
        <w:ind w:firstLine="709"/>
        <w:jc w:val="both"/>
        <w:rPr>
          <w:sz w:val="28"/>
          <w:szCs w:val="28"/>
        </w:rPr>
      </w:pPr>
    </w:p>
    <w:p w:rsidR="005B4B69" w:rsidRPr="003444DC" w:rsidRDefault="005B4B69" w:rsidP="005B4B69">
      <w:pPr>
        <w:ind w:firstLine="709"/>
        <w:jc w:val="both"/>
        <w:rPr>
          <w:b/>
          <w:sz w:val="28"/>
          <w:szCs w:val="28"/>
        </w:rPr>
      </w:pPr>
      <w:r w:rsidRPr="003444DC">
        <w:rPr>
          <w:b/>
          <w:sz w:val="28"/>
          <w:szCs w:val="28"/>
        </w:rPr>
        <w:t>РЕШИЛ:</w:t>
      </w:r>
    </w:p>
    <w:p w:rsidR="005B4B69" w:rsidRDefault="005B4B69" w:rsidP="005B4B69">
      <w:pPr>
        <w:ind w:firstLine="709"/>
        <w:jc w:val="both"/>
        <w:rPr>
          <w:sz w:val="28"/>
          <w:szCs w:val="28"/>
        </w:rPr>
      </w:pPr>
    </w:p>
    <w:p w:rsidR="008D679B" w:rsidRDefault="008D679B" w:rsidP="005B4B69">
      <w:pPr>
        <w:ind w:firstLine="709"/>
        <w:jc w:val="both"/>
        <w:rPr>
          <w:sz w:val="28"/>
          <w:szCs w:val="28"/>
        </w:rPr>
      </w:pPr>
    </w:p>
    <w:p w:rsidR="005B4B69" w:rsidRDefault="005B4B69" w:rsidP="005B4B69">
      <w:pPr>
        <w:pStyle w:val="a6"/>
        <w:widowControl/>
        <w:tabs>
          <w:tab w:val="left" w:pos="1134"/>
        </w:tabs>
        <w:autoSpaceDE/>
        <w:autoSpaceDN/>
        <w:adjustRightInd/>
        <w:ind w:left="0" w:firstLine="709"/>
        <w:jc w:val="both"/>
        <w:rPr>
          <w:sz w:val="28"/>
          <w:szCs w:val="28"/>
        </w:rPr>
      </w:pPr>
      <w:r>
        <w:rPr>
          <w:sz w:val="28"/>
          <w:szCs w:val="28"/>
        </w:rPr>
        <w:t xml:space="preserve">1. Утвердить прилагаемое Положение о порядке проведения конкурса по отбору кандидатур на должность </w:t>
      </w:r>
      <w:r w:rsidR="00C574BE">
        <w:rPr>
          <w:sz w:val="28"/>
          <w:szCs w:val="28"/>
        </w:rPr>
        <w:t>Главы</w:t>
      </w:r>
      <w:r>
        <w:rPr>
          <w:sz w:val="28"/>
          <w:szCs w:val="28"/>
        </w:rPr>
        <w:t xml:space="preserve"> Благодарненского городского округа Ставропольского края.</w:t>
      </w:r>
    </w:p>
    <w:p w:rsidR="002F1887" w:rsidRDefault="002F1887" w:rsidP="005B4B69">
      <w:pPr>
        <w:pStyle w:val="a6"/>
        <w:widowControl/>
        <w:tabs>
          <w:tab w:val="left" w:pos="1134"/>
        </w:tabs>
        <w:autoSpaceDE/>
        <w:autoSpaceDN/>
        <w:adjustRightInd/>
        <w:ind w:left="0" w:firstLine="709"/>
        <w:jc w:val="both"/>
        <w:rPr>
          <w:sz w:val="28"/>
          <w:szCs w:val="28"/>
        </w:rPr>
      </w:pPr>
    </w:p>
    <w:p w:rsidR="002F1887" w:rsidRPr="005E0BC1" w:rsidRDefault="002F1887" w:rsidP="002F1887">
      <w:pPr>
        <w:ind w:firstLine="708"/>
        <w:jc w:val="both"/>
        <w:rPr>
          <w:sz w:val="28"/>
          <w:szCs w:val="28"/>
        </w:rPr>
      </w:pPr>
      <w:r>
        <w:rPr>
          <w:sz w:val="28"/>
          <w:szCs w:val="28"/>
        </w:rPr>
        <w:t xml:space="preserve">2. Признать утратившим силу решение </w:t>
      </w:r>
      <w:r w:rsidRPr="002F1887">
        <w:rPr>
          <w:sz w:val="28"/>
          <w:szCs w:val="28"/>
        </w:rPr>
        <w:t>Совета депутатов Благодарненского городского округа Ставропольского края</w:t>
      </w:r>
      <w:r>
        <w:rPr>
          <w:sz w:val="28"/>
          <w:szCs w:val="28"/>
        </w:rPr>
        <w:t xml:space="preserve"> от 20 сентября 2017 года № 11 «Об утверждении Положения о порядке проведения конкурса по отбору кандидатур на должность </w:t>
      </w:r>
      <w:r w:rsidR="004563A2">
        <w:rPr>
          <w:sz w:val="28"/>
          <w:szCs w:val="28"/>
        </w:rPr>
        <w:t>г</w:t>
      </w:r>
      <w:r w:rsidR="00EB0858" w:rsidRPr="00EB0858">
        <w:rPr>
          <w:sz w:val="28"/>
          <w:szCs w:val="28"/>
        </w:rPr>
        <w:t>лавы</w:t>
      </w:r>
      <w:r w:rsidR="00337951">
        <w:rPr>
          <w:sz w:val="28"/>
          <w:szCs w:val="28"/>
        </w:rPr>
        <w:t xml:space="preserve"> </w:t>
      </w:r>
      <w:r>
        <w:rPr>
          <w:sz w:val="28"/>
          <w:szCs w:val="28"/>
        </w:rPr>
        <w:t xml:space="preserve">Благодарненского </w:t>
      </w:r>
      <w:r w:rsidRPr="005E0BC1">
        <w:rPr>
          <w:sz w:val="28"/>
          <w:szCs w:val="28"/>
        </w:rPr>
        <w:t xml:space="preserve">городского округа </w:t>
      </w:r>
      <w:r>
        <w:rPr>
          <w:sz w:val="28"/>
          <w:szCs w:val="28"/>
        </w:rPr>
        <w:t>Ставропольского края».</w:t>
      </w:r>
      <w:r w:rsidRPr="005E0BC1">
        <w:rPr>
          <w:sz w:val="28"/>
          <w:szCs w:val="28"/>
        </w:rPr>
        <w:t xml:space="preserve"> </w:t>
      </w:r>
    </w:p>
    <w:p w:rsidR="005B4B69" w:rsidRDefault="005B4B69" w:rsidP="002F1887">
      <w:pPr>
        <w:pStyle w:val="a6"/>
        <w:tabs>
          <w:tab w:val="left" w:pos="1134"/>
        </w:tabs>
        <w:ind w:left="0"/>
        <w:jc w:val="both"/>
        <w:rPr>
          <w:sz w:val="28"/>
          <w:szCs w:val="28"/>
        </w:rPr>
      </w:pPr>
    </w:p>
    <w:p w:rsidR="005B4B69" w:rsidRDefault="002F1887" w:rsidP="005B4B69">
      <w:pPr>
        <w:ind w:firstLine="709"/>
        <w:jc w:val="both"/>
        <w:rPr>
          <w:sz w:val="28"/>
          <w:szCs w:val="28"/>
        </w:rPr>
      </w:pPr>
      <w:r>
        <w:rPr>
          <w:sz w:val="28"/>
          <w:szCs w:val="28"/>
        </w:rPr>
        <w:t>3</w:t>
      </w:r>
      <w:r w:rsidR="005B4B69" w:rsidRPr="00E33167">
        <w:rPr>
          <w:sz w:val="28"/>
          <w:szCs w:val="28"/>
        </w:rPr>
        <w:t xml:space="preserve">. </w:t>
      </w:r>
      <w:r w:rsidR="005B4B69" w:rsidRPr="00BA3353">
        <w:rPr>
          <w:sz w:val="28"/>
          <w:szCs w:val="28"/>
        </w:rPr>
        <w:t xml:space="preserve">Настоящее решение вступает в силу со дня его </w:t>
      </w:r>
      <w:r w:rsidR="005B4B69">
        <w:rPr>
          <w:sz w:val="28"/>
          <w:szCs w:val="28"/>
        </w:rPr>
        <w:t xml:space="preserve">официального </w:t>
      </w:r>
      <w:r w:rsidR="005B4B69" w:rsidRPr="00BA3353">
        <w:rPr>
          <w:sz w:val="28"/>
          <w:szCs w:val="28"/>
        </w:rPr>
        <w:t>опубликования</w:t>
      </w:r>
      <w:r w:rsidR="005B4B69">
        <w:rPr>
          <w:sz w:val="28"/>
          <w:szCs w:val="28"/>
        </w:rPr>
        <w:t>.</w:t>
      </w:r>
    </w:p>
    <w:p w:rsidR="005B4B69" w:rsidRDefault="005B4B69" w:rsidP="005B4B69">
      <w:pPr>
        <w:tabs>
          <w:tab w:val="left" w:pos="1134"/>
        </w:tabs>
        <w:ind w:firstLine="709"/>
        <w:jc w:val="both"/>
        <w:rPr>
          <w:sz w:val="28"/>
          <w:szCs w:val="28"/>
        </w:rPr>
      </w:pPr>
    </w:p>
    <w:p w:rsidR="005B4B69" w:rsidRDefault="005B4B69" w:rsidP="005B4B69">
      <w:pPr>
        <w:jc w:val="both"/>
        <w:rPr>
          <w:sz w:val="28"/>
        </w:rPr>
      </w:pPr>
    </w:p>
    <w:tbl>
      <w:tblPr>
        <w:tblW w:w="0" w:type="auto"/>
        <w:tblLook w:val="04A0"/>
      </w:tblPr>
      <w:tblGrid>
        <w:gridCol w:w="4785"/>
        <w:gridCol w:w="4785"/>
      </w:tblGrid>
      <w:tr w:rsidR="006C378D" w:rsidRPr="006C378D" w:rsidTr="006C378D">
        <w:tc>
          <w:tcPr>
            <w:tcW w:w="4785" w:type="dxa"/>
          </w:tcPr>
          <w:p w:rsidR="006C378D" w:rsidRDefault="006C378D" w:rsidP="006C378D">
            <w:pPr>
              <w:pStyle w:val="ConsTitle"/>
              <w:widowControl/>
              <w:spacing w:line="240" w:lineRule="exact"/>
              <w:ind w:right="121"/>
              <w:jc w:val="both"/>
              <w:rPr>
                <w:rFonts w:ascii="Times New Roman" w:hAnsi="Times New Roman"/>
                <w:b w:val="0"/>
                <w:color w:val="000000"/>
                <w:sz w:val="28"/>
                <w:szCs w:val="28"/>
              </w:rPr>
            </w:pPr>
          </w:p>
          <w:p w:rsidR="006C378D" w:rsidRPr="006C378D" w:rsidRDefault="006C378D" w:rsidP="006C378D">
            <w:pPr>
              <w:pStyle w:val="ConsTitle"/>
              <w:widowControl/>
              <w:spacing w:line="240" w:lineRule="exact"/>
              <w:ind w:right="121"/>
              <w:rPr>
                <w:rFonts w:ascii="Times New Roman" w:hAnsi="Times New Roman"/>
                <w:b w:val="0"/>
                <w:sz w:val="28"/>
              </w:rPr>
            </w:pPr>
            <w:r w:rsidRPr="006C378D">
              <w:rPr>
                <w:rFonts w:ascii="Times New Roman" w:hAnsi="Times New Roman"/>
                <w:b w:val="0"/>
                <w:color w:val="000000"/>
                <w:sz w:val="28"/>
                <w:szCs w:val="28"/>
              </w:rPr>
              <w:t xml:space="preserve">Председатель </w:t>
            </w:r>
            <w:r w:rsidRPr="006C378D">
              <w:rPr>
                <w:rFonts w:ascii="Times New Roman" w:hAnsi="Times New Roman"/>
                <w:b w:val="0"/>
                <w:sz w:val="28"/>
              </w:rPr>
              <w:t xml:space="preserve">Совета депутатов </w:t>
            </w:r>
          </w:p>
          <w:p w:rsidR="006C378D" w:rsidRPr="006C378D" w:rsidRDefault="006C378D" w:rsidP="006C378D">
            <w:pPr>
              <w:pStyle w:val="ConsTitle"/>
              <w:widowControl/>
              <w:spacing w:line="240" w:lineRule="exact"/>
              <w:ind w:right="121"/>
              <w:rPr>
                <w:rFonts w:ascii="Times New Roman" w:hAnsi="Times New Roman"/>
                <w:b w:val="0"/>
                <w:sz w:val="28"/>
              </w:rPr>
            </w:pPr>
            <w:r w:rsidRPr="006C378D">
              <w:rPr>
                <w:rFonts w:ascii="Times New Roman" w:hAnsi="Times New Roman"/>
                <w:b w:val="0"/>
                <w:sz w:val="28"/>
              </w:rPr>
              <w:t xml:space="preserve">Благодарненского городского округа </w:t>
            </w:r>
          </w:p>
          <w:p w:rsidR="006C378D" w:rsidRPr="006C378D" w:rsidRDefault="006C378D" w:rsidP="006C378D">
            <w:pPr>
              <w:spacing w:line="240" w:lineRule="exact"/>
              <w:rPr>
                <w:rFonts w:eastAsia="Calibri"/>
                <w:color w:val="000000"/>
                <w:sz w:val="28"/>
                <w:szCs w:val="28"/>
              </w:rPr>
            </w:pPr>
            <w:r w:rsidRPr="006C378D">
              <w:rPr>
                <w:sz w:val="28"/>
              </w:rPr>
              <w:t>Ставропольского кра</w:t>
            </w:r>
            <w:r w:rsidR="0096646E">
              <w:rPr>
                <w:sz w:val="28"/>
              </w:rPr>
              <w:t>я</w:t>
            </w:r>
          </w:p>
          <w:p w:rsidR="006C378D" w:rsidRPr="006C378D" w:rsidRDefault="006C378D" w:rsidP="006C378D">
            <w:pPr>
              <w:spacing w:line="240" w:lineRule="exact"/>
              <w:jc w:val="right"/>
              <w:rPr>
                <w:color w:val="000000"/>
                <w:sz w:val="28"/>
                <w:szCs w:val="28"/>
              </w:rPr>
            </w:pPr>
          </w:p>
          <w:p w:rsidR="006C378D" w:rsidRPr="006C378D" w:rsidRDefault="006C378D" w:rsidP="006C378D">
            <w:pPr>
              <w:jc w:val="right"/>
              <w:rPr>
                <w:sz w:val="28"/>
              </w:rPr>
            </w:pPr>
            <w:r w:rsidRPr="006C378D">
              <w:rPr>
                <w:color w:val="000000"/>
                <w:sz w:val="28"/>
                <w:szCs w:val="28"/>
              </w:rPr>
              <w:t>И.А.Ерохин</w:t>
            </w:r>
          </w:p>
        </w:tc>
        <w:tc>
          <w:tcPr>
            <w:tcW w:w="4785" w:type="dxa"/>
          </w:tcPr>
          <w:p w:rsidR="006C378D" w:rsidRDefault="006C378D" w:rsidP="006C378D">
            <w:pPr>
              <w:spacing w:line="240" w:lineRule="exact"/>
              <w:jc w:val="both"/>
              <w:rPr>
                <w:color w:val="000000"/>
                <w:sz w:val="28"/>
                <w:szCs w:val="28"/>
              </w:rPr>
            </w:pPr>
          </w:p>
          <w:p w:rsidR="006C378D" w:rsidRPr="006C378D" w:rsidRDefault="002F1887" w:rsidP="006C378D">
            <w:pPr>
              <w:spacing w:line="240" w:lineRule="exact"/>
              <w:rPr>
                <w:rFonts w:eastAsia="Calibri"/>
                <w:color w:val="000000"/>
                <w:sz w:val="28"/>
                <w:szCs w:val="28"/>
              </w:rPr>
            </w:pPr>
            <w:r>
              <w:rPr>
                <w:color w:val="000000"/>
                <w:sz w:val="28"/>
                <w:szCs w:val="28"/>
              </w:rPr>
              <w:t>В</w:t>
            </w:r>
            <w:r w:rsidR="0096646E">
              <w:rPr>
                <w:color w:val="000000"/>
                <w:sz w:val="28"/>
                <w:szCs w:val="28"/>
              </w:rPr>
              <w:t>ременно исполняющий обязанности</w:t>
            </w:r>
            <w:r w:rsidR="006C378D" w:rsidRPr="006C378D">
              <w:rPr>
                <w:color w:val="000000"/>
                <w:sz w:val="28"/>
                <w:szCs w:val="28"/>
              </w:rPr>
              <w:t xml:space="preserve"> </w:t>
            </w:r>
            <w:r w:rsidR="00C574BE">
              <w:rPr>
                <w:color w:val="000000"/>
                <w:sz w:val="28"/>
                <w:szCs w:val="28"/>
              </w:rPr>
              <w:t>Главы</w:t>
            </w:r>
            <w:r>
              <w:rPr>
                <w:color w:val="000000"/>
                <w:sz w:val="28"/>
                <w:szCs w:val="28"/>
              </w:rPr>
              <w:t xml:space="preserve"> </w:t>
            </w:r>
            <w:r w:rsidR="006C378D" w:rsidRPr="006C378D">
              <w:rPr>
                <w:color w:val="000000"/>
                <w:sz w:val="28"/>
                <w:szCs w:val="28"/>
              </w:rPr>
              <w:t xml:space="preserve">Благодарненского </w:t>
            </w:r>
            <w:r w:rsidRPr="002F1887">
              <w:rPr>
                <w:sz w:val="28"/>
              </w:rPr>
              <w:t xml:space="preserve">городского округа </w:t>
            </w:r>
            <w:r w:rsidR="006C378D" w:rsidRPr="006C378D">
              <w:rPr>
                <w:color w:val="000000"/>
                <w:sz w:val="28"/>
                <w:szCs w:val="28"/>
              </w:rPr>
              <w:t>Ставропольского края</w:t>
            </w:r>
          </w:p>
          <w:p w:rsidR="006C378D" w:rsidRPr="006C378D" w:rsidRDefault="006C378D" w:rsidP="006C378D">
            <w:pPr>
              <w:spacing w:line="240" w:lineRule="exact"/>
              <w:jc w:val="both"/>
              <w:rPr>
                <w:color w:val="000000"/>
                <w:sz w:val="28"/>
                <w:szCs w:val="28"/>
              </w:rPr>
            </w:pPr>
          </w:p>
          <w:p w:rsidR="006C378D" w:rsidRPr="006C378D" w:rsidRDefault="002F1887" w:rsidP="006C378D">
            <w:pPr>
              <w:jc w:val="right"/>
              <w:rPr>
                <w:sz w:val="28"/>
              </w:rPr>
            </w:pPr>
            <w:r>
              <w:rPr>
                <w:color w:val="000000"/>
                <w:sz w:val="28"/>
                <w:szCs w:val="28"/>
              </w:rPr>
              <w:t>А.А.Сошников</w:t>
            </w:r>
          </w:p>
        </w:tc>
      </w:tr>
    </w:tbl>
    <w:p w:rsidR="005B4B69" w:rsidRDefault="005B4B69" w:rsidP="005B4B69">
      <w:pPr>
        <w:spacing w:line="240" w:lineRule="exact"/>
        <w:ind w:left="5103" w:firstLine="1"/>
        <w:jc w:val="center"/>
        <w:rPr>
          <w:sz w:val="28"/>
          <w:szCs w:val="28"/>
        </w:rPr>
      </w:pPr>
    </w:p>
    <w:p w:rsidR="005B4B69" w:rsidRDefault="005B4B69" w:rsidP="005B4B69">
      <w:pPr>
        <w:spacing w:line="240" w:lineRule="exact"/>
        <w:ind w:left="5103" w:firstLine="1"/>
        <w:jc w:val="center"/>
        <w:rPr>
          <w:sz w:val="28"/>
          <w:szCs w:val="28"/>
        </w:rPr>
      </w:pPr>
    </w:p>
    <w:p w:rsidR="002F1887" w:rsidRDefault="002F1887" w:rsidP="002F1887">
      <w:pPr>
        <w:spacing w:line="240" w:lineRule="exact"/>
        <w:rPr>
          <w:sz w:val="28"/>
          <w:szCs w:val="28"/>
        </w:rPr>
      </w:pPr>
    </w:p>
    <w:p w:rsidR="002F1887" w:rsidRDefault="002F1887" w:rsidP="002F1887">
      <w:pPr>
        <w:spacing w:line="240" w:lineRule="exact"/>
        <w:rPr>
          <w:sz w:val="28"/>
          <w:szCs w:val="28"/>
        </w:rPr>
      </w:pPr>
    </w:p>
    <w:tbl>
      <w:tblPr>
        <w:tblW w:w="0" w:type="auto"/>
        <w:tblInd w:w="5637" w:type="dxa"/>
        <w:tblLook w:val="04A0"/>
      </w:tblPr>
      <w:tblGrid>
        <w:gridCol w:w="3936"/>
      </w:tblGrid>
      <w:tr w:rsidR="002F1887" w:rsidTr="002F1887">
        <w:tc>
          <w:tcPr>
            <w:tcW w:w="3936" w:type="dxa"/>
            <w:hideMark/>
          </w:tcPr>
          <w:p w:rsidR="002F1887" w:rsidRDefault="002F1887">
            <w:pPr>
              <w:spacing w:line="240" w:lineRule="exact"/>
              <w:jc w:val="center"/>
              <w:rPr>
                <w:sz w:val="28"/>
                <w:szCs w:val="28"/>
              </w:rPr>
            </w:pPr>
            <w:r>
              <w:rPr>
                <w:sz w:val="28"/>
                <w:szCs w:val="28"/>
              </w:rPr>
              <w:lastRenderedPageBreak/>
              <w:t xml:space="preserve">УТВЕРЖДЕНО </w:t>
            </w:r>
          </w:p>
          <w:p w:rsidR="002F1887" w:rsidRDefault="002F1887">
            <w:pPr>
              <w:spacing w:line="240" w:lineRule="exact"/>
              <w:jc w:val="center"/>
              <w:rPr>
                <w:sz w:val="28"/>
                <w:szCs w:val="28"/>
              </w:rPr>
            </w:pPr>
            <w:r>
              <w:rPr>
                <w:sz w:val="28"/>
                <w:szCs w:val="28"/>
              </w:rPr>
              <w:t>решением Совета депутатов Благодарненского городского округа Ставропольского края</w:t>
            </w:r>
          </w:p>
          <w:p w:rsidR="002F1887" w:rsidRDefault="008D679B">
            <w:pPr>
              <w:spacing w:line="240" w:lineRule="exact"/>
              <w:jc w:val="center"/>
              <w:rPr>
                <w:sz w:val="28"/>
                <w:szCs w:val="28"/>
              </w:rPr>
            </w:pPr>
            <w:r>
              <w:rPr>
                <w:sz w:val="28"/>
                <w:szCs w:val="28"/>
              </w:rPr>
              <w:t>от 14 августа 2018 года № 155</w:t>
            </w:r>
          </w:p>
        </w:tc>
      </w:tr>
    </w:tbl>
    <w:p w:rsidR="002F1887" w:rsidRDefault="002F1887" w:rsidP="002F1887">
      <w:pPr>
        <w:shd w:val="clear" w:color="auto" w:fill="FFFFFF"/>
        <w:spacing w:line="240" w:lineRule="exact"/>
        <w:rPr>
          <w:b/>
          <w:spacing w:val="-1"/>
          <w:sz w:val="28"/>
          <w:szCs w:val="28"/>
        </w:rPr>
      </w:pPr>
    </w:p>
    <w:p w:rsidR="0078768B" w:rsidRDefault="0078768B" w:rsidP="002F1887">
      <w:pPr>
        <w:shd w:val="clear" w:color="auto" w:fill="FFFFFF"/>
        <w:spacing w:line="240" w:lineRule="exact"/>
        <w:rPr>
          <w:b/>
          <w:spacing w:val="-1"/>
          <w:sz w:val="28"/>
          <w:szCs w:val="28"/>
        </w:rPr>
      </w:pPr>
    </w:p>
    <w:p w:rsidR="002F1887" w:rsidRDefault="002F1887" w:rsidP="00C35362">
      <w:pPr>
        <w:shd w:val="clear" w:color="auto" w:fill="FFFFFF"/>
        <w:spacing w:line="240" w:lineRule="exact"/>
        <w:rPr>
          <w:b/>
          <w:spacing w:val="-1"/>
          <w:sz w:val="28"/>
          <w:szCs w:val="28"/>
        </w:rPr>
      </w:pPr>
    </w:p>
    <w:p w:rsidR="00C35362" w:rsidRDefault="00C35362" w:rsidP="00C35362">
      <w:pPr>
        <w:shd w:val="clear" w:color="auto" w:fill="FFFFFF"/>
        <w:spacing w:line="240" w:lineRule="exact"/>
        <w:rPr>
          <w:b/>
          <w:spacing w:val="-1"/>
          <w:sz w:val="28"/>
          <w:szCs w:val="28"/>
        </w:rPr>
      </w:pPr>
    </w:p>
    <w:p w:rsidR="002F1887" w:rsidRDefault="002F1887" w:rsidP="002F1887">
      <w:pPr>
        <w:shd w:val="clear" w:color="auto" w:fill="FFFFFF"/>
        <w:spacing w:line="240" w:lineRule="exact"/>
        <w:jc w:val="center"/>
        <w:rPr>
          <w:b/>
          <w:spacing w:val="-1"/>
          <w:sz w:val="28"/>
          <w:szCs w:val="28"/>
        </w:rPr>
      </w:pPr>
      <w:r>
        <w:rPr>
          <w:b/>
          <w:spacing w:val="-1"/>
          <w:sz w:val="28"/>
          <w:szCs w:val="28"/>
        </w:rPr>
        <w:t>ПОЛОЖЕНИЕ</w:t>
      </w:r>
    </w:p>
    <w:p w:rsidR="002F1887" w:rsidRDefault="002F1887" w:rsidP="002F1887">
      <w:pPr>
        <w:pStyle w:val="ConsPlusNormal"/>
        <w:spacing w:line="240" w:lineRule="exact"/>
        <w:jc w:val="center"/>
        <w:rPr>
          <w:b w:val="0"/>
          <w:sz w:val="16"/>
          <w:szCs w:val="16"/>
        </w:rPr>
      </w:pPr>
      <w:r>
        <w:rPr>
          <w:bCs w:val="0"/>
          <w:spacing w:val="-2"/>
        </w:rPr>
        <w:t xml:space="preserve">о порядке проведения конкурса </w:t>
      </w:r>
      <w:r>
        <w:rPr>
          <w:bCs w:val="0"/>
        </w:rPr>
        <w:t xml:space="preserve">по отбору кандидатур на должность </w:t>
      </w:r>
      <w:r w:rsidR="00C574BE">
        <w:rPr>
          <w:bCs w:val="0"/>
        </w:rPr>
        <w:t>Главы</w:t>
      </w:r>
      <w:r>
        <w:rPr>
          <w:bCs w:val="0"/>
        </w:rPr>
        <w:t xml:space="preserve"> Благодарненского городского округа Ставропольского края</w:t>
      </w:r>
    </w:p>
    <w:p w:rsidR="0078768B" w:rsidRDefault="0078768B" w:rsidP="00C35362">
      <w:pPr>
        <w:shd w:val="clear" w:color="auto" w:fill="FFFFFF"/>
        <w:spacing w:line="240" w:lineRule="exact"/>
        <w:rPr>
          <w:b/>
          <w:sz w:val="28"/>
          <w:szCs w:val="28"/>
        </w:rPr>
      </w:pPr>
    </w:p>
    <w:p w:rsidR="00C35362" w:rsidRDefault="00C35362" w:rsidP="00C35362">
      <w:pPr>
        <w:shd w:val="clear" w:color="auto" w:fill="FFFFFF"/>
        <w:spacing w:line="240" w:lineRule="exact"/>
        <w:rPr>
          <w:b/>
          <w:sz w:val="28"/>
          <w:szCs w:val="28"/>
        </w:rPr>
      </w:pPr>
    </w:p>
    <w:p w:rsidR="002F1887" w:rsidRDefault="002F1887" w:rsidP="002F1887">
      <w:pPr>
        <w:shd w:val="clear" w:color="auto" w:fill="FFFFFF"/>
        <w:spacing w:before="120"/>
        <w:ind w:firstLine="709"/>
        <w:rPr>
          <w:b/>
          <w:sz w:val="28"/>
          <w:szCs w:val="28"/>
        </w:rPr>
      </w:pPr>
      <w:r>
        <w:rPr>
          <w:b/>
          <w:sz w:val="28"/>
          <w:szCs w:val="28"/>
        </w:rPr>
        <w:t>Статья 1. Общие положения</w:t>
      </w:r>
    </w:p>
    <w:p w:rsidR="002F1887" w:rsidRDefault="002F1887" w:rsidP="002F1887">
      <w:pPr>
        <w:shd w:val="clear" w:color="auto" w:fill="FFFFFF"/>
        <w:tabs>
          <w:tab w:val="left" w:pos="1276"/>
        </w:tabs>
        <w:ind w:right="1" w:firstLine="709"/>
        <w:jc w:val="both"/>
        <w:rPr>
          <w:sz w:val="28"/>
          <w:szCs w:val="28"/>
        </w:rPr>
      </w:pPr>
      <w:r>
        <w:rPr>
          <w:sz w:val="28"/>
          <w:szCs w:val="28"/>
        </w:rPr>
        <w:t xml:space="preserve">1. Настоящее Положение о порядке проведения конкурса по отбору кандидатур на должность </w:t>
      </w:r>
      <w:r w:rsidR="00C574BE">
        <w:rPr>
          <w:sz w:val="28"/>
          <w:szCs w:val="28"/>
        </w:rPr>
        <w:t>Главы</w:t>
      </w:r>
      <w:r>
        <w:rPr>
          <w:sz w:val="28"/>
          <w:szCs w:val="28"/>
        </w:rPr>
        <w:t xml:space="preserve"> Благодарненского городского округа Ставр</w:t>
      </w:r>
      <w:r w:rsidR="0096646E">
        <w:rPr>
          <w:sz w:val="28"/>
          <w:szCs w:val="28"/>
        </w:rPr>
        <w:t>опольского края (далее – Положе</w:t>
      </w:r>
      <w:r>
        <w:rPr>
          <w:sz w:val="28"/>
          <w:szCs w:val="28"/>
        </w:rPr>
        <w:t xml:space="preserve">ние) разработано в соответствии с Федеральным законом </w:t>
      </w:r>
      <w:r w:rsidR="00EB0858" w:rsidRPr="00EB0858">
        <w:rPr>
          <w:sz w:val="28"/>
          <w:szCs w:val="28"/>
        </w:rPr>
        <w:t>от 6 октября 2003 года № 131-ФЗ</w:t>
      </w:r>
      <w:r w:rsidR="00EB0858">
        <w:rPr>
          <w:sz w:val="28"/>
          <w:szCs w:val="28"/>
        </w:rPr>
        <w:t xml:space="preserve"> </w:t>
      </w:r>
      <w:r w:rsidR="0096646E">
        <w:rPr>
          <w:sz w:val="28"/>
          <w:szCs w:val="28"/>
        </w:rPr>
        <w:t>«Об общих прин</w:t>
      </w:r>
      <w:r>
        <w:rPr>
          <w:sz w:val="28"/>
          <w:szCs w:val="28"/>
        </w:rPr>
        <w:t>ципах организации местного самоуправления в Российской Федерации», законом Ставроп</w:t>
      </w:r>
      <w:r w:rsidR="0096646E">
        <w:rPr>
          <w:sz w:val="28"/>
          <w:szCs w:val="28"/>
        </w:rPr>
        <w:t>оль</w:t>
      </w:r>
      <w:r>
        <w:rPr>
          <w:sz w:val="28"/>
          <w:szCs w:val="28"/>
        </w:rPr>
        <w:t xml:space="preserve">ского края </w:t>
      </w:r>
      <w:r w:rsidR="00EB0858" w:rsidRPr="00EB0858">
        <w:rPr>
          <w:sz w:val="28"/>
          <w:szCs w:val="28"/>
        </w:rPr>
        <w:t>от 2 марта 2005 года № 12-кз</w:t>
      </w:r>
      <w:r w:rsidR="00EB0858" w:rsidRPr="00A32E66">
        <w:rPr>
          <w:sz w:val="28"/>
          <w:szCs w:val="28"/>
        </w:rPr>
        <w:t xml:space="preserve"> </w:t>
      </w:r>
      <w:r>
        <w:rPr>
          <w:sz w:val="28"/>
          <w:szCs w:val="28"/>
        </w:rPr>
        <w:t>«О местном самоуправлении в Ставропольском крае» и содержит основны</w:t>
      </w:r>
      <w:r w:rsidR="0096646E">
        <w:rPr>
          <w:sz w:val="28"/>
          <w:szCs w:val="28"/>
        </w:rPr>
        <w:t>е правила, устанавливающие поря</w:t>
      </w:r>
      <w:r>
        <w:rPr>
          <w:sz w:val="28"/>
          <w:szCs w:val="28"/>
        </w:rPr>
        <w:t xml:space="preserve">док и условия проведения конкурса по отбору кандидатур на должность </w:t>
      </w:r>
      <w:r w:rsidR="00C574BE">
        <w:rPr>
          <w:sz w:val="28"/>
          <w:szCs w:val="28"/>
        </w:rPr>
        <w:t>Главы</w:t>
      </w:r>
      <w:r>
        <w:rPr>
          <w:sz w:val="28"/>
          <w:szCs w:val="28"/>
        </w:rPr>
        <w:t xml:space="preserve"> Благодарненского городского округа Ставропольского края (далее – конкурс).</w:t>
      </w:r>
    </w:p>
    <w:p w:rsidR="002F1887" w:rsidRPr="0096646E" w:rsidRDefault="002F1887" w:rsidP="002F1887">
      <w:pPr>
        <w:shd w:val="clear" w:color="auto" w:fill="FFFFFF"/>
        <w:tabs>
          <w:tab w:val="left" w:pos="1276"/>
        </w:tabs>
        <w:ind w:right="1" w:firstLine="709"/>
        <w:jc w:val="both"/>
        <w:rPr>
          <w:strike/>
          <w:sz w:val="28"/>
          <w:szCs w:val="28"/>
        </w:rPr>
      </w:pPr>
      <w:r>
        <w:rPr>
          <w:sz w:val="28"/>
          <w:szCs w:val="28"/>
        </w:rPr>
        <w:t xml:space="preserve">2. Главой Благодарненского городского округа </w:t>
      </w:r>
      <w:r w:rsidR="0096646E">
        <w:rPr>
          <w:sz w:val="28"/>
          <w:szCs w:val="28"/>
        </w:rPr>
        <w:t xml:space="preserve">Ставропольского края </w:t>
      </w:r>
      <w:r w:rsidR="009C044C">
        <w:rPr>
          <w:sz w:val="28"/>
          <w:szCs w:val="28"/>
        </w:rPr>
        <w:t>(далее – г</w:t>
      </w:r>
      <w:r>
        <w:rPr>
          <w:sz w:val="28"/>
          <w:szCs w:val="28"/>
        </w:rPr>
        <w:t>лава городского округа) является лицо,</w:t>
      </w:r>
      <w:r>
        <w:rPr>
          <w:rFonts w:eastAsia="Calibri"/>
          <w:sz w:val="28"/>
          <w:szCs w:val="28"/>
        </w:rPr>
        <w:t xml:space="preserve"> избранное С</w:t>
      </w:r>
      <w:r>
        <w:rPr>
          <w:sz w:val="28"/>
          <w:szCs w:val="28"/>
        </w:rPr>
        <w:t>оветом депутатов Благодарненского городского округа Ставропольского края</w:t>
      </w:r>
      <w:r>
        <w:rPr>
          <w:rFonts w:eastAsia="Calibri"/>
          <w:sz w:val="28"/>
          <w:szCs w:val="28"/>
        </w:rPr>
        <w:t xml:space="preserve"> (далее – Совет городского округа) из числа кандидатов, представленных конкурсной комиссией по результатам конкурса.</w:t>
      </w:r>
    </w:p>
    <w:p w:rsidR="002F1887" w:rsidRDefault="002F1887" w:rsidP="002F1887">
      <w:pPr>
        <w:shd w:val="clear" w:color="auto" w:fill="FFFFFF"/>
        <w:tabs>
          <w:tab w:val="left" w:pos="1276"/>
        </w:tabs>
        <w:ind w:left="709" w:right="1"/>
        <w:jc w:val="both"/>
        <w:rPr>
          <w:sz w:val="28"/>
          <w:szCs w:val="28"/>
        </w:rPr>
      </w:pPr>
      <w:r>
        <w:rPr>
          <w:sz w:val="28"/>
          <w:szCs w:val="28"/>
        </w:rPr>
        <w:t>3. В настоящем Положении используются следующие термины:</w:t>
      </w:r>
    </w:p>
    <w:p w:rsidR="002F1887" w:rsidRPr="00A231E9" w:rsidRDefault="0078768B" w:rsidP="002F1887">
      <w:pPr>
        <w:tabs>
          <w:tab w:val="left" w:pos="993"/>
          <w:tab w:val="left" w:pos="1276"/>
        </w:tabs>
        <w:ind w:firstLine="709"/>
        <w:jc w:val="both"/>
        <w:rPr>
          <w:sz w:val="28"/>
          <w:szCs w:val="28"/>
        </w:rPr>
      </w:pPr>
      <w:r>
        <w:rPr>
          <w:sz w:val="28"/>
          <w:szCs w:val="28"/>
        </w:rPr>
        <w:t>к</w:t>
      </w:r>
      <w:r w:rsidR="002F1887">
        <w:rPr>
          <w:sz w:val="28"/>
          <w:szCs w:val="28"/>
        </w:rPr>
        <w:t>онкурс</w:t>
      </w:r>
      <w:r w:rsidR="00A231E9">
        <w:rPr>
          <w:sz w:val="28"/>
          <w:szCs w:val="28"/>
        </w:rPr>
        <w:t xml:space="preserve"> </w:t>
      </w:r>
      <w:r w:rsidR="002F1887">
        <w:rPr>
          <w:sz w:val="28"/>
          <w:szCs w:val="28"/>
        </w:rPr>
        <w:t>– соревнование, соискательство неск</w:t>
      </w:r>
      <w:r w:rsidR="0096646E">
        <w:rPr>
          <w:sz w:val="28"/>
          <w:szCs w:val="28"/>
        </w:rPr>
        <w:t>ольких лиц с целью выделить наи</w:t>
      </w:r>
      <w:r w:rsidR="002F1887">
        <w:rPr>
          <w:sz w:val="28"/>
          <w:szCs w:val="28"/>
        </w:rPr>
        <w:t xml:space="preserve">более подготовленных для избрания на должность </w:t>
      </w:r>
      <w:r w:rsidR="00C574BE">
        <w:rPr>
          <w:sz w:val="28"/>
          <w:szCs w:val="28"/>
        </w:rPr>
        <w:t>Главы</w:t>
      </w:r>
      <w:r w:rsidR="002F1887" w:rsidRPr="00A231E9">
        <w:rPr>
          <w:sz w:val="28"/>
          <w:szCs w:val="28"/>
        </w:rPr>
        <w:t xml:space="preserve"> городского округа;</w:t>
      </w:r>
    </w:p>
    <w:p w:rsidR="002F1887" w:rsidRPr="00A231E9" w:rsidRDefault="002F1887" w:rsidP="002F1887">
      <w:pPr>
        <w:shd w:val="clear" w:color="auto" w:fill="FFFFFF"/>
        <w:tabs>
          <w:tab w:val="left" w:pos="993"/>
          <w:tab w:val="left" w:pos="1276"/>
        </w:tabs>
        <w:ind w:firstLine="709"/>
        <w:jc w:val="both"/>
        <w:rPr>
          <w:sz w:val="28"/>
          <w:szCs w:val="28"/>
        </w:rPr>
      </w:pPr>
      <w:r w:rsidRPr="00A231E9">
        <w:rPr>
          <w:sz w:val="28"/>
          <w:szCs w:val="28"/>
        </w:rPr>
        <w:t xml:space="preserve">конкурсная комиссия по проведению конкурса – </w:t>
      </w:r>
      <w:r w:rsidRPr="00A231E9">
        <w:rPr>
          <w:bCs/>
          <w:sz w:val="28"/>
          <w:szCs w:val="28"/>
        </w:rPr>
        <w:t>временный</w:t>
      </w:r>
      <w:r w:rsidRPr="00A231E9">
        <w:rPr>
          <w:b/>
          <w:bCs/>
          <w:sz w:val="28"/>
          <w:szCs w:val="28"/>
        </w:rPr>
        <w:t xml:space="preserve"> </w:t>
      </w:r>
      <w:r w:rsidRPr="00A231E9">
        <w:rPr>
          <w:bCs/>
          <w:sz w:val="28"/>
          <w:szCs w:val="28"/>
        </w:rPr>
        <w:t>коллегиальный орган,</w:t>
      </w:r>
      <w:r w:rsidRPr="00A231E9">
        <w:rPr>
          <w:sz w:val="28"/>
          <w:szCs w:val="28"/>
        </w:rPr>
        <w:t xml:space="preserve"> формируемый для организации и проведения отбора кандидатов на должность </w:t>
      </w:r>
      <w:r w:rsidR="00C574BE">
        <w:rPr>
          <w:sz w:val="28"/>
          <w:szCs w:val="28"/>
        </w:rPr>
        <w:t>Главы</w:t>
      </w:r>
      <w:r w:rsidRPr="00A231E9">
        <w:rPr>
          <w:sz w:val="28"/>
          <w:szCs w:val="28"/>
        </w:rPr>
        <w:t xml:space="preserve"> городского округа и представления их в Совет городского округа для избрания на должность </w:t>
      </w:r>
      <w:r w:rsidR="00C574BE">
        <w:rPr>
          <w:sz w:val="28"/>
          <w:szCs w:val="28"/>
        </w:rPr>
        <w:t>Главы</w:t>
      </w:r>
      <w:r w:rsidRPr="00A231E9">
        <w:rPr>
          <w:sz w:val="28"/>
          <w:szCs w:val="28"/>
        </w:rPr>
        <w:t xml:space="preserve"> городского округа (далее – конкурсная комиссия);</w:t>
      </w:r>
    </w:p>
    <w:p w:rsidR="002F1887" w:rsidRPr="00A231E9" w:rsidRDefault="002F1887" w:rsidP="002F1887">
      <w:pPr>
        <w:shd w:val="clear" w:color="auto" w:fill="FFFFFF"/>
        <w:tabs>
          <w:tab w:val="left" w:pos="993"/>
          <w:tab w:val="left" w:pos="1276"/>
        </w:tabs>
        <w:ind w:firstLine="709"/>
        <w:jc w:val="both"/>
        <w:rPr>
          <w:sz w:val="28"/>
          <w:szCs w:val="28"/>
        </w:rPr>
      </w:pPr>
      <w:r w:rsidRPr="00A231E9">
        <w:rPr>
          <w:sz w:val="28"/>
          <w:szCs w:val="28"/>
        </w:rPr>
        <w:t>участник конкурса – претендент, конкурсант, кандидат;</w:t>
      </w:r>
    </w:p>
    <w:p w:rsidR="002F1887" w:rsidRDefault="002F1887" w:rsidP="002F1887">
      <w:pPr>
        <w:shd w:val="clear" w:color="auto" w:fill="FFFFFF"/>
        <w:tabs>
          <w:tab w:val="left" w:pos="993"/>
          <w:tab w:val="left" w:pos="1276"/>
        </w:tabs>
        <w:ind w:firstLine="709"/>
        <w:jc w:val="both"/>
        <w:rPr>
          <w:sz w:val="28"/>
          <w:szCs w:val="28"/>
        </w:rPr>
      </w:pPr>
      <w:r>
        <w:rPr>
          <w:sz w:val="28"/>
          <w:szCs w:val="28"/>
        </w:rPr>
        <w:t>претендент – гражданин, изъявивший желание участвовать в конкурсе и представивший документы на участие в конкурсе в конкурсную комиссию</w:t>
      </w:r>
      <w:r w:rsidR="00A231E9">
        <w:rPr>
          <w:sz w:val="28"/>
          <w:szCs w:val="28"/>
        </w:rPr>
        <w:t>;</w:t>
      </w:r>
    </w:p>
    <w:p w:rsidR="002F1887" w:rsidRDefault="002F1887" w:rsidP="00DC30BA">
      <w:pPr>
        <w:tabs>
          <w:tab w:val="left" w:pos="993"/>
          <w:tab w:val="left" w:pos="1276"/>
        </w:tabs>
        <w:ind w:firstLine="709"/>
        <w:jc w:val="both"/>
        <w:rPr>
          <w:sz w:val="28"/>
          <w:szCs w:val="28"/>
        </w:rPr>
      </w:pPr>
      <w:r>
        <w:rPr>
          <w:sz w:val="28"/>
          <w:szCs w:val="28"/>
        </w:rPr>
        <w:t>конкурсант – претендент, допущенный решением конкурсной</w:t>
      </w:r>
      <w:r w:rsidR="00DC30BA">
        <w:rPr>
          <w:sz w:val="28"/>
          <w:szCs w:val="28"/>
        </w:rPr>
        <w:t xml:space="preserve"> </w:t>
      </w:r>
      <w:r>
        <w:rPr>
          <w:sz w:val="28"/>
          <w:szCs w:val="28"/>
        </w:rPr>
        <w:t>комис</w:t>
      </w:r>
      <w:r>
        <w:rPr>
          <w:sz w:val="28"/>
          <w:szCs w:val="28"/>
        </w:rPr>
        <w:softHyphen/>
        <w:t>сии к участию в конкурсе;</w:t>
      </w:r>
    </w:p>
    <w:p w:rsidR="002F1887" w:rsidRDefault="002F1887" w:rsidP="002F1887">
      <w:pPr>
        <w:tabs>
          <w:tab w:val="left" w:pos="993"/>
          <w:tab w:val="left" w:pos="1276"/>
        </w:tabs>
        <w:ind w:firstLine="709"/>
        <w:jc w:val="both"/>
        <w:rPr>
          <w:sz w:val="28"/>
          <w:szCs w:val="28"/>
        </w:rPr>
      </w:pPr>
      <w:r>
        <w:rPr>
          <w:sz w:val="28"/>
          <w:szCs w:val="28"/>
        </w:rPr>
        <w:t>кандидат – конкурсант, представленный конкурсной комиссией в Совет городского округа дл</w:t>
      </w:r>
      <w:r w:rsidR="0096646E">
        <w:rPr>
          <w:sz w:val="28"/>
          <w:szCs w:val="28"/>
        </w:rPr>
        <w:t>я избрания на долж</w:t>
      </w:r>
      <w:r>
        <w:rPr>
          <w:sz w:val="28"/>
          <w:szCs w:val="28"/>
        </w:rPr>
        <w:t xml:space="preserve">ность </w:t>
      </w:r>
      <w:r w:rsidR="00C574BE">
        <w:rPr>
          <w:sz w:val="28"/>
          <w:szCs w:val="28"/>
        </w:rPr>
        <w:t>Главы</w:t>
      </w:r>
      <w:r w:rsidR="0096646E">
        <w:rPr>
          <w:sz w:val="28"/>
          <w:szCs w:val="28"/>
        </w:rPr>
        <w:t xml:space="preserve"> городского округа.</w:t>
      </w:r>
    </w:p>
    <w:p w:rsidR="002F1887" w:rsidRDefault="002F1887" w:rsidP="002F1887">
      <w:pPr>
        <w:shd w:val="clear" w:color="auto" w:fill="FFFFFF"/>
        <w:tabs>
          <w:tab w:val="left" w:pos="1276"/>
        </w:tabs>
        <w:ind w:left="709" w:right="1"/>
        <w:jc w:val="both"/>
        <w:rPr>
          <w:sz w:val="28"/>
          <w:szCs w:val="28"/>
        </w:rPr>
      </w:pPr>
      <w:r>
        <w:rPr>
          <w:sz w:val="28"/>
          <w:szCs w:val="28"/>
        </w:rPr>
        <w:t>4. Конкурс проводится в два этапа:</w:t>
      </w:r>
    </w:p>
    <w:p w:rsidR="002F1887" w:rsidRDefault="002F1887" w:rsidP="002F1887">
      <w:pPr>
        <w:shd w:val="clear" w:color="auto" w:fill="FFFFFF"/>
        <w:tabs>
          <w:tab w:val="left" w:pos="1276"/>
        </w:tabs>
        <w:ind w:right="1" w:firstLine="709"/>
        <w:jc w:val="both"/>
        <w:rPr>
          <w:sz w:val="28"/>
          <w:szCs w:val="28"/>
        </w:rPr>
      </w:pPr>
      <w:r>
        <w:rPr>
          <w:sz w:val="28"/>
          <w:szCs w:val="28"/>
        </w:rPr>
        <w:t>первый этап – организационно-подготовительный;</w:t>
      </w:r>
    </w:p>
    <w:p w:rsidR="002F1887" w:rsidRPr="00A231E9" w:rsidRDefault="002F1887" w:rsidP="002F1887">
      <w:pPr>
        <w:shd w:val="clear" w:color="auto" w:fill="FFFFFF"/>
        <w:tabs>
          <w:tab w:val="left" w:pos="1276"/>
        </w:tabs>
        <w:ind w:right="1" w:firstLine="709"/>
        <w:jc w:val="both"/>
        <w:rPr>
          <w:sz w:val="28"/>
          <w:szCs w:val="28"/>
        </w:rPr>
      </w:pPr>
      <w:r>
        <w:rPr>
          <w:sz w:val="28"/>
          <w:szCs w:val="28"/>
        </w:rPr>
        <w:lastRenderedPageBreak/>
        <w:t xml:space="preserve">второй этап – проведение </w:t>
      </w:r>
      <w:r w:rsidRPr="00A231E9">
        <w:rPr>
          <w:sz w:val="28"/>
          <w:szCs w:val="28"/>
        </w:rPr>
        <w:t>конкурсных испытаний, определение и представление в Совет депутатов городского округа кандидатов для избрания на долж</w:t>
      </w:r>
      <w:r w:rsidRPr="00A231E9">
        <w:rPr>
          <w:sz w:val="28"/>
          <w:szCs w:val="28"/>
        </w:rPr>
        <w:softHyphen/>
        <w:t xml:space="preserve">ность </w:t>
      </w:r>
      <w:r w:rsidR="00C574BE">
        <w:rPr>
          <w:sz w:val="28"/>
          <w:szCs w:val="28"/>
        </w:rPr>
        <w:t>Главы</w:t>
      </w:r>
      <w:r w:rsidRPr="00A231E9">
        <w:rPr>
          <w:sz w:val="28"/>
          <w:szCs w:val="28"/>
        </w:rPr>
        <w:t xml:space="preserve"> городского округа.</w:t>
      </w:r>
    </w:p>
    <w:p w:rsidR="00EB0858" w:rsidRPr="00A32E66" w:rsidRDefault="00EB0858" w:rsidP="00EB0858">
      <w:pPr>
        <w:shd w:val="clear" w:color="auto" w:fill="FFFFFF"/>
        <w:tabs>
          <w:tab w:val="left" w:pos="1276"/>
        </w:tabs>
        <w:ind w:firstLine="709"/>
        <w:jc w:val="both"/>
        <w:rPr>
          <w:sz w:val="28"/>
          <w:szCs w:val="28"/>
        </w:rPr>
      </w:pPr>
      <w:r w:rsidRPr="00A32E66">
        <w:rPr>
          <w:sz w:val="28"/>
          <w:szCs w:val="28"/>
        </w:rPr>
        <w:t xml:space="preserve">Период проведения конкурса начинается со дня </w:t>
      </w:r>
      <w:r w:rsidRPr="00EB0858">
        <w:rPr>
          <w:sz w:val="28"/>
          <w:szCs w:val="28"/>
        </w:rPr>
        <w:t>вступления в силу</w:t>
      </w:r>
      <w:r w:rsidRPr="00A32E66">
        <w:rPr>
          <w:sz w:val="28"/>
          <w:szCs w:val="28"/>
        </w:rPr>
        <w:t xml:space="preserve"> решения </w:t>
      </w:r>
      <w:r w:rsidRPr="00EB0858">
        <w:rPr>
          <w:sz w:val="28"/>
          <w:szCs w:val="28"/>
        </w:rPr>
        <w:t>Совета городского округа</w:t>
      </w:r>
      <w:r w:rsidRPr="00A32E66">
        <w:rPr>
          <w:sz w:val="28"/>
          <w:szCs w:val="28"/>
        </w:rPr>
        <w:t xml:space="preserve"> о проведении (назначении) конкурса и завершается в день представления конкурсной комиссией в Совет депутатов городского округа решения о результатах конкурса.</w:t>
      </w:r>
    </w:p>
    <w:p w:rsidR="002F1887" w:rsidRDefault="002F1887" w:rsidP="002F1887">
      <w:pPr>
        <w:shd w:val="clear" w:color="auto" w:fill="FFFFFF"/>
        <w:tabs>
          <w:tab w:val="left" w:pos="1276"/>
        </w:tabs>
        <w:ind w:right="1" w:firstLine="709"/>
        <w:jc w:val="both"/>
        <w:rPr>
          <w:sz w:val="28"/>
          <w:szCs w:val="28"/>
        </w:rPr>
      </w:pPr>
    </w:p>
    <w:p w:rsidR="002F1887" w:rsidRDefault="002F1887" w:rsidP="002F1887">
      <w:pPr>
        <w:pStyle w:val="ConsPlusNormal"/>
        <w:ind w:firstLine="709"/>
        <w:jc w:val="both"/>
        <w:outlineLvl w:val="1"/>
      </w:pPr>
      <w:r w:rsidRPr="00A231E9">
        <w:rPr>
          <w:bCs w:val="0"/>
        </w:rPr>
        <w:t>Статья 2.</w:t>
      </w:r>
      <w:r>
        <w:rPr>
          <w:b w:val="0"/>
          <w:bCs w:val="0"/>
        </w:rPr>
        <w:t xml:space="preserve"> </w:t>
      </w:r>
      <w:r w:rsidRPr="00A231E9">
        <w:rPr>
          <w:bCs w:val="0"/>
        </w:rPr>
        <w:t>Цель конкурса и его участники</w:t>
      </w:r>
    </w:p>
    <w:p w:rsidR="002F1887" w:rsidRDefault="002F1887" w:rsidP="002F1887">
      <w:pPr>
        <w:shd w:val="clear" w:color="auto" w:fill="FFFFFF"/>
        <w:tabs>
          <w:tab w:val="left" w:pos="1276"/>
        </w:tabs>
        <w:ind w:firstLine="709"/>
        <w:jc w:val="both"/>
        <w:rPr>
          <w:sz w:val="28"/>
          <w:szCs w:val="28"/>
        </w:rPr>
      </w:pPr>
      <w:r>
        <w:rPr>
          <w:sz w:val="28"/>
          <w:szCs w:val="28"/>
        </w:rPr>
        <w:t xml:space="preserve">1. Целью конкурса является отбор на альтернативной основе лиц, наиболее подготовленных для избрания на должность </w:t>
      </w:r>
      <w:r w:rsidR="00C574BE">
        <w:rPr>
          <w:sz w:val="28"/>
          <w:szCs w:val="28"/>
        </w:rPr>
        <w:t>Главы</w:t>
      </w:r>
      <w:r>
        <w:rPr>
          <w:sz w:val="28"/>
          <w:szCs w:val="28"/>
        </w:rPr>
        <w:t xml:space="preserve"> городского округа, из общего числа претендентов, представивших </w:t>
      </w:r>
      <w:r w:rsidRPr="00A231E9">
        <w:rPr>
          <w:sz w:val="28"/>
          <w:szCs w:val="28"/>
        </w:rPr>
        <w:t xml:space="preserve">в конкурсную комиссию </w:t>
      </w:r>
      <w:r>
        <w:rPr>
          <w:sz w:val="28"/>
          <w:szCs w:val="28"/>
        </w:rPr>
        <w:t>в уста</w:t>
      </w:r>
      <w:r>
        <w:rPr>
          <w:sz w:val="28"/>
          <w:szCs w:val="28"/>
        </w:rPr>
        <w:softHyphen/>
        <w:t>новленные сроки и в полном объёме документы для участия в конкурсе, с учётом их способностей, профессиональной подготовки и опыта работы на основе решения конкурсной комиссии.</w:t>
      </w:r>
    </w:p>
    <w:p w:rsidR="002F1887" w:rsidRPr="00A231E9" w:rsidRDefault="002F1887" w:rsidP="002F1887">
      <w:pPr>
        <w:pStyle w:val="ConsPlusNormal"/>
        <w:ind w:firstLine="708"/>
        <w:jc w:val="both"/>
        <w:rPr>
          <w:b w:val="0"/>
        </w:rPr>
      </w:pPr>
      <w:r w:rsidRPr="00A231E9">
        <w:rPr>
          <w:b w:val="0"/>
          <w:bCs w:val="0"/>
        </w:rPr>
        <w:t>2. Право на участие в конкурсе имеют граждане Российской Федерации, достигшие возраста 21 года</w:t>
      </w:r>
      <w:r w:rsidRPr="00A231E9">
        <w:rPr>
          <w:b w:val="0"/>
        </w:rPr>
        <w:t>, владеющие государственным языком Российской Федерации, не имеющие на день</w:t>
      </w:r>
      <w:r w:rsidRPr="00A231E9">
        <w:rPr>
          <w:b w:val="0"/>
          <w:bCs w:val="0"/>
        </w:rPr>
        <w:t xml:space="preserve"> проведения конкурса в соответствии с Федеральным </w:t>
      </w:r>
      <w:hyperlink r:id="rId8" w:history="1">
        <w:r w:rsidRPr="00A231E9">
          <w:rPr>
            <w:rStyle w:val="af0"/>
            <w:b w:val="0"/>
            <w:bCs w:val="0"/>
            <w:color w:val="auto"/>
            <w:u w:val="none"/>
          </w:rPr>
          <w:t>законом</w:t>
        </w:r>
      </w:hyperlink>
      <w:r w:rsidR="00C574BE">
        <w:rPr>
          <w:b w:val="0"/>
          <w:bCs w:val="0"/>
        </w:rPr>
        <w:t xml:space="preserve"> от 12 июня 2002 года № 67-ФЗ «</w:t>
      </w:r>
      <w:r w:rsidRPr="00A231E9">
        <w:rPr>
          <w:b w:val="0"/>
          <w:bCs w:val="0"/>
        </w:rPr>
        <w:t>Об основных гарантиях избирательных прав и права на участие в референду</w:t>
      </w:r>
      <w:r w:rsidR="00C574BE">
        <w:rPr>
          <w:b w:val="0"/>
          <w:bCs w:val="0"/>
        </w:rPr>
        <w:t>ме граждан Российской Федерации»</w:t>
      </w:r>
      <w:r w:rsidRPr="00A231E9">
        <w:rPr>
          <w:b w:val="0"/>
          <w:bCs w:val="0"/>
        </w:rPr>
        <w:t xml:space="preserve"> ограничений пассивного избирательного права для избрания выборным должностным лицом местного самоуправления, при отсутствии следующих обстоятельств:</w:t>
      </w:r>
    </w:p>
    <w:p w:rsidR="002F1887" w:rsidRPr="00A231E9" w:rsidRDefault="002F1887" w:rsidP="002F1887">
      <w:pPr>
        <w:pStyle w:val="ConsPlusNormal"/>
        <w:ind w:firstLine="709"/>
        <w:jc w:val="both"/>
        <w:rPr>
          <w:b w:val="0"/>
          <w:bCs w:val="0"/>
        </w:rPr>
      </w:pPr>
      <w:r w:rsidRPr="00A231E9">
        <w:rPr>
          <w:b w:val="0"/>
          <w:bCs w:val="0"/>
        </w:rPr>
        <w:t>1) признание судом недееспособным или ограниченно дееспособным;</w:t>
      </w:r>
    </w:p>
    <w:p w:rsidR="002F1887" w:rsidRPr="00A231E9" w:rsidRDefault="002F1887" w:rsidP="002F1887">
      <w:pPr>
        <w:pStyle w:val="ConsPlusNormal"/>
        <w:ind w:firstLine="709"/>
        <w:jc w:val="both"/>
        <w:rPr>
          <w:b w:val="0"/>
          <w:bCs w:val="0"/>
        </w:rPr>
      </w:pPr>
      <w:r w:rsidRPr="00A231E9">
        <w:rPr>
          <w:b w:val="0"/>
          <w:bCs w:val="0"/>
        </w:rPr>
        <w:t>2) осуждение к наказанию, с лишением права занимать муниципальные должности в течение определенного срока, до истечения указанного срока;</w:t>
      </w:r>
    </w:p>
    <w:p w:rsidR="002F1887" w:rsidRPr="00A231E9" w:rsidRDefault="002F1887" w:rsidP="002F1887">
      <w:pPr>
        <w:pStyle w:val="ConsPlusNormal"/>
        <w:ind w:firstLine="709"/>
        <w:jc w:val="both"/>
        <w:rPr>
          <w:b w:val="0"/>
          <w:bCs w:val="0"/>
        </w:rPr>
      </w:pPr>
      <w:r w:rsidRPr="00A231E9">
        <w:rPr>
          <w:b w:val="0"/>
          <w:bCs w:val="0"/>
        </w:rPr>
        <w:t>3) содержание в местах лишения свободы, по приговору суда, вступившему в законную силу;</w:t>
      </w:r>
    </w:p>
    <w:p w:rsidR="002F1887" w:rsidRPr="00A231E9" w:rsidRDefault="002F1887" w:rsidP="002F1887">
      <w:pPr>
        <w:pStyle w:val="ConsPlusNormal"/>
        <w:ind w:firstLine="709"/>
        <w:jc w:val="both"/>
        <w:rPr>
          <w:b w:val="0"/>
          <w:bCs w:val="0"/>
        </w:rPr>
      </w:pPr>
      <w:r w:rsidRPr="00A231E9">
        <w:rPr>
          <w:b w:val="0"/>
          <w:bCs w:val="0"/>
        </w:rPr>
        <w:t>4) осуждение к лишению свободы за совершение тяжких преступлений до истечения десяти лет со дня снятия или погашения судимости;</w:t>
      </w:r>
    </w:p>
    <w:p w:rsidR="002F1887" w:rsidRPr="00A231E9" w:rsidRDefault="002F1887" w:rsidP="002F1887">
      <w:pPr>
        <w:pStyle w:val="ConsPlusNormal"/>
        <w:ind w:firstLine="709"/>
        <w:jc w:val="both"/>
        <w:rPr>
          <w:b w:val="0"/>
          <w:bCs w:val="0"/>
        </w:rPr>
      </w:pPr>
      <w:r w:rsidRPr="00A231E9">
        <w:rPr>
          <w:b w:val="0"/>
          <w:bCs w:val="0"/>
        </w:rPr>
        <w:t>5) осуждение к лишению свободы за совершение особо тяжких преступлений до истечения пятнадцати лет со дня снятия или погашения судимости;</w:t>
      </w:r>
    </w:p>
    <w:p w:rsidR="002F1887" w:rsidRPr="00A231E9" w:rsidRDefault="002F1887" w:rsidP="00C574BE">
      <w:pPr>
        <w:pStyle w:val="ConsPlusNormal"/>
        <w:ind w:firstLine="709"/>
        <w:jc w:val="both"/>
        <w:rPr>
          <w:b w:val="0"/>
          <w:bCs w:val="0"/>
        </w:rPr>
      </w:pPr>
      <w:r w:rsidRPr="00A231E9">
        <w:rPr>
          <w:b w:val="0"/>
          <w:bCs w:val="0"/>
        </w:rPr>
        <w:t xml:space="preserve">6) осуждение за совершение преступлений экстремистской направленности, предусмотренных Уголовным </w:t>
      </w:r>
      <w:hyperlink r:id="rId9" w:history="1">
        <w:r w:rsidRPr="00A231E9">
          <w:rPr>
            <w:rStyle w:val="af0"/>
            <w:b w:val="0"/>
            <w:bCs w:val="0"/>
            <w:color w:val="auto"/>
            <w:u w:val="none"/>
          </w:rPr>
          <w:t>кодексом</w:t>
        </w:r>
      </w:hyperlink>
      <w:r w:rsidRPr="00A231E9">
        <w:rPr>
          <w:b w:val="0"/>
          <w:bCs w:val="0"/>
        </w:rPr>
        <w:t xml:space="preserve"> Российской Федерации, и имеющие на день назначения конкурса неснятую и непогашенную судимость за указанные преступления, если на таких лиц не распространяется действие </w:t>
      </w:r>
      <w:hyperlink r:id="rId10" w:anchor="P56" w:history="1">
        <w:r w:rsidR="00C574BE">
          <w:rPr>
            <w:rStyle w:val="af0"/>
            <w:b w:val="0"/>
            <w:bCs w:val="0"/>
            <w:color w:val="auto"/>
            <w:u w:val="none"/>
          </w:rPr>
          <w:t xml:space="preserve">пунктов </w:t>
        </w:r>
        <w:r w:rsidRPr="00A231E9">
          <w:rPr>
            <w:rStyle w:val="af0"/>
            <w:b w:val="0"/>
            <w:bCs w:val="0"/>
            <w:color w:val="auto"/>
            <w:u w:val="none"/>
          </w:rPr>
          <w:t>4</w:t>
        </w:r>
      </w:hyperlink>
      <w:r w:rsidRPr="00A231E9">
        <w:rPr>
          <w:b w:val="0"/>
          <w:bCs w:val="0"/>
        </w:rPr>
        <w:t xml:space="preserve"> и </w:t>
      </w:r>
      <w:hyperlink r:id="rId11" w:anchor="P57" w:history="1">
        <w:r w:rsidRPr="00A231E9">
          <w:rPr>
            <w:rStyle w:val="af0"/>
            <w:b w:val="0"/>
            <w:bCs w:val="0"/>
            <w:color w:val="auto"/>
            <w:u w:val="none"/>
          </w:rPr>
          <w:t>5</w:t>
        </w:r>
      </w:hyperlink>
      <w:r w:rsidRPr="00A231E9">
        <w:rPr>
          <w:b w:val="0"/>
          <w:bCs w:val="0"/>
        </w:rPr>
        <w:t xml:space="preserve"> </w:t>
      </w:r>
      <w:r w:rsidRPr="0017025D">
        <w:rPr>
          <w:b w:val="0"/>
          <w:bCs w:val="0"/>
        </w:rPr>
        <w:t>настояще</w:t>
      </w:r>
      <w:r w:rsidR="0017025D" w:rsidRPr="0017025D">
        <w:rPr>
          <w:b w:val="0"/>
          <w:bCs w:val="0"/>
        </w:rPr>
        <w:t>й части</w:t>
      </w:r>
      <w:r w:rsidRPr="00A231E9">
        <w:rPr>
          <w:b w:val="0"/>
          <w:bCs w:val="0"/>
        </w:rPr>
        <w:t>;</w:t>
      </w:r>
    </w:p>
    <w:p w:rsidR="002F1887" w:rsidRPr="00A231E9" w:rsidRDefault="002F1887" w:rsidP="002F1887">
      <w:pPr>
        <w:pStyle w:val="ConsPlusNormal"/>
        <w:ind w:firstLine="709"/>
        <w:jc w:val="both"/>
        <w:rPr>
          <w:b w:val="0"/>
          <w:bCs w:val="0"/>
        </w:rPr>
      </w:pPr>
      <w:r w:rsidRPr="00A231E9">
        <w:rPr>
          <w:b w:val="0"/>
          <w:bCs w:val="0"/>
        </w:rPr>
        <w:t xml:space="preserve">7) привлечение к административной ответственности за совершение административных правонарушений, предусмотренных </w:t>
      </w:r>
      <w:hyperlink r:id="rId12" w:history="1">
        <w:r w:rsidRPr="00A231E9">
          <w:rPr>
            <w:rStyle w:val="af0"/>
            <w:b w:val="0"/>
            <w:bCs w:val="0"/>
            <w:color w:val="auto"/>
            <w:u w:val="none"/>
          </w:rPr>
          <w:t>статьями 20.3</w:t>
        </w:r>
      </w:hyperlink>
      <w:r w:rsidRPr="00A231E9">
        <w:rPr>
          <w:b w:val="0"/>
          <w:bCs w:val="0"/>
        </w:rPr>
        <w:t xml:space="preserve"> и </w:t>
      </w:r>
      <w:hyperlink r:id="rId13" w:history="1">
        <w:r w:rsidRPr="00A231E9">
          <w:rPr>
            <w:rStyle w:val="af0"/>
            <w:b w:val="0"/>
            <w:bCs w:val="0"/>
            <w:color w:val="auto"/>
            <w:u w:val="none"/>
          </w:rPr>
          <w:t>20.29</w:t>
        </w:r>
      </w:hyperlink>
      <w:r w:rsidRPr="00A231E9">
        <w:rPr>
          <w:b w:val="0"/>
          <w:bCs w:val="0"/>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2F1887" w:rsidRPr="00A231E9" w:rsidRDefault="002F1887" w:rsidP="002F1887">
      <w:pPr>
        <w:pStyle w:val="ConsPlusNormal"/>
        <w:ind w:firstLine="709"/>
        <w:jc w:val="both"/>
        <w:rPr>
          <w:b w:val="0"/>
          <w:bCs w:val="0"/>
        </w:rPr>
      </w:pPr>
      <w:r w:rsidRPr="00A231E9">
        <w:rPr>
          <w:b w:val="0"/>
          <w:bCs w:val="0"/>
        </w:rPr>
        <w:t xml:space="preserve">8) наличие гражданства иностранного государства либо вида на жительство или иного документа, подтверждающего право на постоянное </w:t>
      </w:r>
      <w:r w:rsidRPr="00A231E9">
        <w:rPr>
          <w:b w:val="0"/>
          <w:bCs w:val="0"/>
        </w:rPr>
        <w:lastRenderedPageBreak/>
        <w:t>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2F1887" w:rsidRPr="00A231E9" w:rsidRDefault="002F1887" w:rsidP="002F1887">
      <w:pPr>
        <w:pStyle w:val="ConsPlusNormal"/>
        <w:ind w:firstLine="709"/>
        <w:jc w:val="both"/>
        <w:rPr>
          <w:b w:val="0"/>
          <w:bCs w:val="0"/>
        </w:rPr>
      </w:pPr>
      <w:r w:rsidRPr="00A231E9">
        <w:rPr>
          <w:b w:val="0"/>
          <w:bCs w:val="0"/>
        </w:rPr>
        <w:t xml:space="preserve">9) установление в судебном порядке стойкой неспособности по состоянию здоровья осуществлять полномочия </w:t>
      </w:r>
      <w:r w:rsidRPr="00A231E9">
        <w:rPr>
          <w:b w:val="0"/>
        </w:rPr>
        <w:t>выборного должностного лица местного самоуправления.</w:t>
      </w:r>
    </w:p>
    <w:p w:rsidR="002F1887" w:rsidRPr="00A231E9" w:rsidRDefault="002F1887" w:rsidP="002F1887">
      <w:pPr>
        <w:pStyle w:val="ConsPlusNormal"/>
        <w:ind w:firstLine="709"/>
        <w:jc w:val="both"/>
        <w:rPr>
          <w:b w:val="0"/>
          <w:bCs w:val="0"/>
        </w:rPr>
      </w:pPr>
      <w:r w:rsidRPr="00A231E9">
        <w:rPr>
          <w:b w:val="0"/>
          <w:bCs w:val="0"/>
        </w:rPr>
        <w:t>3. Для осуществления полномочий по решению вопросов местного значения</w:t>
      </w:r>
      <w:r w:rsidRPr="00A231E9">
        <w:rPr>
          <w:b w:val="0"/>
        </w:rPr>
        <w:t>, а также отдельных государственных полномочий, переданных органам местного самоуправления,</w:t>
      </w:r>
      <w:r w:rsidRPr="00A231E9">
        <w:rPr>
          <w:b w:val="0"/>
          <w:color w:val="0000FF"/>
        </w:rPr>
        <w:t xml:space="preserve"> </w:t>
      </w:r>
      <w:r w:rsidRPr="00A231E9">
        <w:rPr>
          <w:b w:val="0"/>
          <w:bCs w:val="0"/>
        </w:rPr>
        <w:t xml:space="preserve">предпочтительными требованиями к профессиональному образованию и профессиональным знаниям и навыкам лиц, претендующих на должность </w:t>
      </w:r>
      <w:r w:rsidR="00C574BE">
        <w:rPr>
          <w:b w:val="0"/>
          <w:bCs w:val="0"/>
        </w:rPr>
        <w:t>Главы</w:t>
      </w:r>
      <w:r w:rsidRPr="00A231E9">
        <w:rPr>
          <w:b w:val="0"/>
          <w:bCs w:val="0"/>
        </w:rPr>
        <w:t xml:space="preserve"> городского округа, являются:</w:t>
      </w:r>
    </w:p>
    <w:p w:rsidR="002F1887" w:rsidRPr="00A231E9" w:rsidRDefault="002F1887" w:rsidP="002F1887">
      <w:pPr>
        <w:pStyle w:val="ConsPlusNormal"/>
        <w:ind w:firstLine="709"/>
        <w:jc w:val="both"/>
        <w:rPr>
          <w:b w:val="0"/>
          <w:bCs w:val="0"/>
        </w:rPr>
      </w:pPr>
      <w:r w:rsidRPr="00A231E9">
        <w:rPr>
          <w:b w:val="0"/>
          <w:bCs w:val="0"/>
        </w:rPr>
        <w:t xml:space="preserve">1) наличие высшего </w:t>
      </w:r>
      <w:r w:rsidRPr="00A231E9">
        <w:rPr>
          <w:b w:val="0"/>
        </w:rPr>
        <w:t xml:space="preserve">профессионального </w:t>
      </w:r>
      <w:r w:rsidRPr="00A231E9">
        <w:rPr>
          <w:b w:val="0"/>
          <w:bCs w:val="0"/>
        </w:rPr>
        <w:t>образования;</w:t>
      </w:r>
    </w:p>
    <w:p w:rsidR="002F1887" w:rsidRPr="00A231E9" w:rsidRDefault="002F1887" w:rsidP="002F1887">
      <w:pPr>
        <w:pStyle w:val="ConsPlusNormal"/>
        <w:ind w:firstLine="709"/>
        <w:jc w:val="both"/>
        <w:rPr>
          <w:b w:val="0"/>
          <w:bCs w:val="0"/>
        </w:rPr>
      </w:pPr>
      <w:r w:rsidRPr="00A231E9">
        <w:rPr>
          <w:b w:val="0"/>
          <w:bCs w:val="0"/>
        </w:rPr>
        <w:t>2) знание конкурсантом:</w:t>
      </w:r>
    </w:p>
    <w:p w:rsidR="002F1887" w:rsidRPr="00A231E9" w:rsidRDefault="00ED26C9" w:rsidP="002F1887">
      <w:pPr>
        <w:pStyle w:val="ConsPlusNormal"/>
        <w:ind w:firstLine="709"/>
        <w:jc w:val="both"/>
        <w:rPr>
          <w:b w:val="0"/>
          <w:bCs w:val="0"/>
        </w:rPr>
      </w:pPr>
      <w:hyperlink r:id="rId14" w:history="1">
        <w:r w:rsidR="002F1887" w:rsidRPr="0026707D">
          <w:rPr>
            <w:rStyle w:val="af0"/>
            <w:b w:val="0"/>
            <w:bCs w:val="0"/>
            <w:color w:val="auto"/>
            <w:u w:val="none"/>
          </w:rPr>
          <w:t>Конституции</w:t>
        </w:r>
      </w:hyperlink>
      <w:r w:rsidR="002F1887" w:rsidRPr="0026707D">
        <w:rPr>
          <w:b w:val="0"/>
          <w:bCs w:val="0"/>
        </w:rPr>
        <w:t xml:space="preserve"> </w:t>
      </w:r>
      <w:r w:rsidR="002F1887" w:rsidRPr="00A231E9">
        <w:rPr>
          <w:b w:val="0"/>
          <w:bCs w:val="0"/>
        </w:rPr>
        <w:t>Российской Федерации;</w:t>
      </w:r>
    </w:p>
    <w:p w:rsidR="002F1887" w:rsidRPr="00A231E9" w:rsidRDefault="00ED26C9" w:rsidP="002F1887">
      <w:pPr>
        <w:pStyle w:val="ConsPlusNormal"/>
        <w:ind w:firstLine="709"/>
        <w:jc w:val="both"/>
        <w:rPr>
          <w:b w:val="0"/>
          <w:bCs w:val="0"/>
        </w:rPr>
      </w:pPr>
      <w:hyperlink r:id="rId15" w:history="1">
        <w:r w:rsidR="002F1887" w:rsidRPr="0026707D">
          <w:rPr>
            <w:rStyle w:val="af0"/>
            <w:b w:val="0"/>
            <w:bCs w:val="0"/>
            <w:color w:val="auto"/>
            <w:u w:val="none"/>
          </w:rPr>
          <w:t>Устава</w:t>
        </w:r>
      </w:hyperlink>
      <w:r w:rsidR="002F1887" w:rsidRPr="00A231E9">
        <w:rPr>
          <w:b w:val="0"/>
          <w:bCs w:val="0"/>
        </w:rPr>
        <w:t xml:space="preserve"> (Основного Закона) Ставропольского края;</w:t>
      </w:r>
    </w:p>
    <w:p w:rsidR="002F1887" w:rsidRPr="00A231E9" w:rsidRDefault="002F1887" w:rsidP="002F1887">
      <w:pPr>
        <w:pStyle w:val="ConsPlusNormal"/>
        <w:ind w:firstLine="709"/>
        <w:jc w:val="both"/>
        <w:rPr>
          <w:b w:val="0"/>
          <w:bCs w:val="0"/>
        </w:rPr>
      </w:pPr>
      <w:r w:rsidRPr="00A231E9">
        <w:rPr>
          <w:b w:val="0"/>
          <w:bCs w:val="0"/>
        </w:rPr>
        <w:t>основ экономики и социально-политического развития общества;</w:t>
      </w:r>
    </w:p>
    <w:p w:rsidR="002F1887" w:rsidRPr="00A231E9" w:rsidRDefault="002F1887" w:rsidP="002F1887">
      <w:pPr>
        <w:pStyle w:val="ConsPlusNormal"/>
        <w:ind w:firstLine="709"/>
        <w:jc w:val="both"/>
        <w:rPr>
          <w:b w:val="0"/>
          <w:bCs w:val="0"/>
        </w:rPr>
      </w:pPr>
      <w:r w:rsidRPr="00A231E9">
        <w:rPr>
          <w:b w:val="0"/>
          <w:bCs w:val="0"/>
        </w:rPr>
        <w:t>основ законодательства Российской Федерации и Ставропольского края о местном самоуправлении и муниципальной службе;</w:t>
      </w:r>
    </w:p>
    <w:p w:rsidR="002F1887" w:rsidRPr="00A231E9" w:rsidRDefault="002F1887" w:rsidP="002F1887">
      <w:pPr>
        <w:pStyle w:val="ConsPlusNormal"/>
        <w:ind w:firstLine="709"/>
        <w:jc w:val="both"/>
        <w:rPr>
          <w:b w:val="0"/>
          <w:bCs w:val="0"/>
        </w:rPr>
      </w:pPr>
      <w:r w:rsidRPr="00A231E9">
        <w:rPr>
          <w:b w:val="0"/>
          <w:bCs w:val="0"/>
        </w:rPr>
        <w:t>основ государственного и муниципального управления;</w:t>
      </w:r>
    </w:p>
    <w:p w:rsidR="002F1887" w:rsidRPr="00A231E9" w:rsidRDefault="002F1887" w:rsidP="002F1887">
      <w:pPr>
        <w:pStyle w:val="ConsPlusNormal"/>
        <w:ind w:firstLine="709"/>
        <w:jc w:val="both"/>
        <w:rPr>
          <w:b w:val="0"/>
          <w:bCs w:val="0"/>
        </w:rPr>
      </w:pPr>
      <w:r w:rsidRPr="00A231E9">
        <w:rPr>
          <w:b w:val="0"/>
          <w:bCs w:val="0"/>
        </w:rPr>
        <w:t>основ трудового законодательства Российской Федерации;</w:t>
      </w:r>
    </w:p>
    <w:p w:rsidR="002F1887" w:rsidRPr="00A231E9" w:rsidRDefault="002F1887" w:rsidP="002F1887">
      <w:pPr>
        <w:pStyle w:val="ConsPlusNormal"/>
        <w:ind w:firstLine="709"/>
        <w:jc w:val="both"/>
        <w:rPr>
          <w:b w:val="0"/>
          <w:bCs w:val="0"/>
        </w:rPr>
      </w:pPr>
      <w:r w:rsidRPr="00A231E9">
        <w:rPr>
          <w:b w:val="0"/>
          <w:bCs w:val="0"/>
        </w:rPr>
        <w:t>принципов организации органов государственной власти и органов местного самоуправления;</w:t>
      </w:r>
    </w:p>
    <w:p w:rsidR="002F1887" w:rsidRPr="00A231E9" w:rsidRDefault="002F1887" w:rsidP="002F1887">
      <w:pPr>
        <w:pStyle w:val="ConsPlusNormal"/>
        <w:ind w:firstLine="709"/>
        <w:jc w:val="both"/>
        <w:rPr>
          <w:b w:val="0"/>
          <w:bCs w:val="0"/>
        </w:rPr>
      </w:pPr>
      <w:r w:rsidRPr="00A231E9">
        <w:rPr>
          <w:b w:val="0"/>
          <w:bCs w:val="0"/>
        </w:rPr>
        <w:t>основ управления персоналом;</w:t>
      </w:r>
    </w:p>
    <w:p w:rsidR="002F1887" w:rsidRPr="00A231E9" w:rsidRDefault="002F1887" w:rsidP="002F1887">
      <w:pPr>
        <w:pStyle w:val="ConsPlusNormal"/>
        <w:ind w:firstLine="709"/>
        <w:jc w:val="both"/>
        <w:rPr>
          <w:b w:val="0"/>
          <w:bCs w:val="0"/>
        </w:rPr>
      </w:pPr>
      <w:r w:rsidRPr="00A231E9">
        <w:rPr>
          <w:b w:val="0"/>
          <w:bCs w:val="0"/>
        </w:rPr>
        <w:t>норм служебной, профессиональной этики и правил делового поведения;</w:t>
      </w:r>
    </w:p>
    <w:p w:rsidR="002F1887" w:rsidRPr="00A231E9" w:rsidRDefault="002F1887" w:rsidP="002F1887">
      <w:pPr>
        <w:pStyle w:val="ConsPlusNormal"/>
        <w:ind w:firstLine="709"/>
        <w:jc w:val="both"/>
        <w:rPr>
          <w:b w:val="0"/>
          <w:bCs w:val="0"/>
        </w:rPr>
      </w:pPr>
      <w:r w:rsidRPr="00A231E9">
        <w:rPr>
          <w:b w:val="0"/>
          <w:bCs w:val="0"/>
        </w:rPr>
        <w:t>3) владение профессиональными навыками:</w:t>
      </w:r>
    </w:p>
    <w:p w:rsidR="002F1887" w:rsidRPr="00A231E9" w:rsidRDefault="002F1887" w:rsidP="002F1887">
      <w:pPr>
        <w:pStyle w:val="ConsPlusNormal"/>
        <w:ind w:firstLine="709"/>
        <w:jc w:val="both"/>
        <w:rPr>
          <w:b w:val="0"/>
          <w:bCs w:val="0"/>
        </w:rPr>
      </w:pPr>
      <w:r w:rsidRPr="00A231E9">
        <w:rPr>
          <w:b w:val="0"/>
          <w:bCs w:val="0"/>
        </w:rPr>
        <w:t>принятия управленческих решений и прогнозирования их последствий;</w:t>
      </w:r>
    </w:p>
    <w:p w:rsidR="002F1887" w:rsidRPr="00A231E9" w:rsidRDefault="002F1887" w:rsidP="002F1887">
      <w:pPr>
        <w:pStyle w:val="ConsPlusNormal"/>
        <w:ind w:firstLine="709"/>
        <w:jc w:val="both"/>
        <w:rPr>
          <w:b w:val="0"/>
          <w:bCs w:val="0"/>
        </w:rPr>
      </w:pPr>
      <w:r w:rsidRPr="00A231E9">
        <w:rPr>
          <w:b w:val="0"/>
          <w:bCs w:val="0"/>
        </w:rPr>
        <w:t>планирования, координирования, осуществления контроля и организационной работы;</w:t>
      </w:r>
    </w:p>
    <w:p w:rsidR="002F1887" w:rsidRPr="00A231E9" w:rsidRDefault="002F1887" w:rsidP="002F1887">
      <w:pPr>
        <w:pStyle w:val="ConsPlusNormal"/>
        <w:ind w:firstLine="709"/>
        <w:jc w:val="both"/>
        <w:rPr>
          <w:b w:val="0"/>
          <w:bCs w:val="0"/>
        </w:rPr>
      </w:pPr>
      <w:r w:rsidRPr="00A231E9">
        <w:rPr>
          <w:b w:val="0"/>
          <w:bCs w:val="0"/>
        </w:rPr>
        <w:t>организации совместной деятельности управленческих структур;</w:t>
      </w:r>
    </w:p>
    <w:p w:rsidR="002F1887" w:rsidRPr="00A231E9" w:rsidRDefault="002F1887" w:rsidP="002F1887">
      <w:pPr>
        <w:pStyle w:val="ConsPlusNormal"/>
        <w:ind w:firstLine="709"/>
        <w:jc w:val="both"/>
        <w:rPr>
          <w:b w:val="0"/>
          <w:bCs w:val="0"/>
        </w:rPr>
      </w:pPr>
      <w:r w:rsidRPr="00A231E9">
        <w:rPr>
          <w:b w:val="0"/>
          <w:bCs w:val="0"/>
        </w:rPr>
        <w:t>организации и проведения заседаний, совещаний и других форм коллективного обсуждения, делового и профессионального общения;</w:t>
      </w:r>
    </w:p>
    <w:p w:rsidR="002F1887" w:rsidRPr="00A231E9" w:rsidRDefault="002F1887" w:rsidP="002F1887">
      <w:pPr>
        <w:pStyle w:val="ConsPlusNormal"/>
        <w:ind w:firstLine="709"/>
        <w:jc w:val="both"/>
        <w:rPr>
          <w:b w:val="0"/>
          <w:bCs w:val="0"/>
        </w:rPr>
      </w:pPr>
      <w:r w:rsidRPr="00A231E9">
        <w:rPr>
          <w:b w:val="0"/>
          <w:bCs w:val="0"/>
        </w:rPr>
        <w:t>владения современными технологиями работы с информацией и информационными системами;</w:t>
      </w:r>
    </w:p>
    <w:p w:rsidR="002F1887" w:rsidRPr="00A231E9" w:rsidRDefault="002F1887" w:rsidP="002F1887">
      <w:pPr>
        <w:pStyle w:val="ConsPlusNormal"/>
        <w:ind w:firstLine="709"/>
        <w:jc w:val="both"/>
        <w:rPr>
          <w:b w:val="0"/>
          <w:bCs w:val="0"/>
        </w:rPr>
      </w:pPr>
      <w:r w:rsidRPr="00A231E9">
        <w:rPr>
          <w:b w:val="0"/>
          <w:bCs w:val="0"/>
        </w:rPr>
        <w:t>составления документов аналитического, делового и справочно-информационного характера;</w:t>
      </w:r>
    </w:p>
    <w:p w:rsidR="002F1887" w:rsidRPr="00A231E9" w:rsidRDefault="002F1887" w:rsidP="002F1887">
      <w:pPr>
        <w:pStyle w:val="ConsPlusNormal"/>
        <w:ind w:firstLine="709"/>
        <w:jc w:val="both"/>
        <w:rPr>
          <w:b w:val="0"/>
          <w:bCs w:val="0"/>
        </w:rPr>
      </w:pPr>
      <w:r w:rsidRPr="00A231E9">
        <w:rPr>
          <w:b w:val="0"/>
          <w:bCs w:val="0"/>
        </w:rPr>
        <w:t>ведения деловых переговоров, публичных выступлений, взаимодействия со средствами массовой информации;</w:t>
      </w:r>
    </w:p>
    <w:p w:rsidR="002F1887" w:rsidRPr="00A231E9" w:rsidRDefault="002F1887" w:rsidP="002F1887">
      <w:pPr>
        <w:pStyle w:val="ConsPlusNormal"/>
        <w:ind w:firstLine="709"/>
        <w:jc w:val="both"/>
        <w:rPr>
          <w:b w:val="0"/>
          <w:bCs w:val="0"/>
        </w:rPr>
      </w:pPr>
      <w:r w:rsidRPr="00A231E9">
        <w:rPr>
          <w:b w:val="0"/>
          <w:bCs w:val="0"/>
        </w:rPr>
        <w:t>организации работы по эффективному взаимодействию с государственными органами;</w:t>
      </w:r>
    </w:p>
    <w:p w:rsidR="002F1887" w:rsidRPr="00A231E9" w:rsidRDefault="002F1887" w:rsidP="002F1887">
      <w:pPr>
        <w:pStyle w:val="ConsPlusNormal"/>
        <w:ind w:firstLine="709"/>
        <w:jc w:val="both"/>
        <w:rPr>
          <w:b w:val="0"/>
          <w:bCs w:val="0"/>
        </w:rPr>
      </w:pPr>
      <w:r w:rsidRPr="00A231E9">
        <w:rPr>
          <w:b w:val="0"/>
          <w:bCs w:val="0"/>
        </w:rPr>
        <w:t>разрешения конфликтов;</w:t>
      </w:r>
    </w:p>
    <w:p w:rsidR="002F1887" w:rsidRPr="00A231E9" w:rsidRDefault="002F1887" w:rsidP="002F1887">
      <w:pPr>
        <w:pStyle w:val="ConsPlusNormal"/>
        <w:ind w:firstLine="709"/>
        <w:jc w:val="both"/>
        <w:rPr>
          <w:b w:val="0"/>
          <w:bCs w:val="0"/>
        </w:rPr>
      </w:pPr>
      <w:r w:rsidRPr="00A231E9">
        <w:rPr>
          <w:b w:val="0"/>
          <w:bCs w:val="0"/>
        </w:rPr>
        <w:t>управления персоналом и формирования эффективного взаимодействия в коллективе;</w:t>
      </w:r>
    </w:p>
    <w:p w:rsidR="002F1887" w:rsidRPr="00A231E9" w:rsidRDefault="002F1887" w:rsidP="002F1887">
      <w:pPr>
        <w:pStyle w:val="ConsPlusNormal"/>
        <w:ind w:firstLine="709"/>
        <w:jc w:val="both"/>
        <w:rPr>
          <w:b w:val="0"/>
          <w:bCs w:val="0"/>
        </w:rPr>
      </w:pPr>
      <w:r w:rsidRPr="00A231E9">
        <w:rPr>
          <w:b w:val="0"/>
          <w:bCs w:val="0"/>
        </w:rPr>
        <w:t>работы со служебными документами.</w:t>
      </w:r>
    </w:p>
    <w:p w:rsidR="002F1887" w:rsidRPr="00A231E9" w:rsidRDefault="002F1887" w:rsidP="002F1887">
      <w:pPr>
        <w:pStyle w:val="ConsPlusNormal"/>
        <w:ind w:firstLine="709"/>
        <w:jc w:val="both"/>
        <w:rPr>
          <w:b w:val="0"/>
          <w:bCs w:val="0"/>
        </w:rPr>
      </w:pPr>
    </w:p>
    <w:p w:rsidR="002F1887" w:rsidRPr="0026707D" w:rsidRDefault="002F1887" w:rsidP="002F1887">
      <w:pPr>
        <w:shd w:val="clear" w:color="auto" w:fill="FFFFFF"/>
        <w:ind w:firstLine="709"/>
        <w:jc w:val="both"/>
        <w:rPr>
          <w:b/>
          <w:sz w:val="28"/>
          <w:szCs w:val="28"/>
        </w:rPr>
      </w:pPr>
      <w:r w:rsidRPr="0026707D">
        <w:rPr>
          <w:b/>
          <w:sz w:val="28"/>
          <w:szCs w:val="28"/>
        </w:rPr>
        <w:lastRenderedPageBreak/>
        <w:t>Статья 3. Порядок формирования, состав и полномочия конкурсной комиссии</w:t>
      </w:r>
    </w:p>
    <w:p w:rsidR="002F1887" w:rsidRPr="00A231E9" w:rsidRDefault="002F1887" w:rsidP="002F1887">
      <w:pPr>
        <w:shd w:val="clear" w:color="auto" w:fill="FFFFFF"/>
        <w:tabs>
          <w:tab w:val="left" w:pos="1276"/>
        </w:tabs>
        <w:ind w:firstLine="709"/>
        <w:jc w:val="both"/>
        <w:rPr>
          <w:sz w:val="28"/>
          <w:szCs w:val="28"/>
        </w:rPr>
      </w:pPr>
      <w:r w:rsidRPr="00A231E9">
        <w:rPr>
          <w:sz w:val="28"/>
          <w:szCs w:val="28"/>
        </w:rPr>
        <w:t>1. Для организации и проведения конкурса решением Совета городского округа образуется конкурсная комиссия. Деятельность конкурсной ко</w:t>
      </w:r>
      <w:r w:rsidRPr="00A231E9">
        <w:rPr>
          <w:sz w:val="28"/>
          <w:szCs w:val="28"/>
        </w:rPr>
        <w:softHyphen/>
        <w:t>миссии осуществляется на коллегиальной основе.</w:t>
      </w:r>
    </w:p>
    <w:p w:rsidR="002F1887" w:rsidRPr="00A231E9" w:rsidRDefault="002F1887" w:rsidP="002F1887">
      <w:pPr>
        <w:shd w:val="clear" w:color="auto" w:fill="FFFFFF"/>
        <w:tabs>
          <w:tab w:val="left" w:pos="1276"/>
        </w:tabs>
        <w:ind w:firstLine="709"/>
        <w:jc w:val="both"/>
        <w:rPr>
          <w:sz w:val="28"/>
          <w:szCs w:val="28"/>
        </w:rPr>
      </w:pPr>
      <w:r w:rsidRPr="00A231E9">
        <w:rPr>
          <w:rFonts w:eastAsia="Calibri"/>
          <w:sz w:val="28"/>
          <w:szCs w:val="28"/>
          <w:lang w:eastAsia="en-US"/>
        </w:rPr>
        <w:t>2. Общее число членов конкурсной комиссии устанавливается С</w:t>
      </w:r>
      <w:r w:rsidRPr="00A231E9">
        <w:rPr>
          <w:sz w:val="28"/>
          <w:szCs w:val="28"/>
        </w:rPr>
        <w:t>оветом городского округа</w:t>
      </w:r>
      <w:r w:rsidRPr="00A231E9">
        <w:rPr>
          <w:rFonts w:eastAsia="Calibri"/>
          <w:sz w:val="28"/>
          <w:szCs w:val="28"/>
          <w:lang w:eastAsia="en-US"/>
        </w:rPr>
        <w:t>.</w:t>
      </w:r>
    </w:p>
    <w:p w:rsidR="002F1887" w:rsidRPr="0026707D" w:rsidRDefault="002F1887" w:rsidP="002F1887">
      <w:pPr>
        <w:shd w:val="clear" w:color="auto" w:fill="FFFFFF"/>
        <w:tabs>
          <w:tab w:val="left" w:pos="1276"/>
        </w:tabs>
        <w:ind w:firstLine="709"/>
        <w:jc w:val="both"/>
        <w:rPr>
          <w:sz w:val="28"/>
          <w:szCs w:val="28"/>
        </w:rPr>
      </w:pPr>
      <w:r w:rsidRPr="00A231E9">
        <w:rPr>
          <w:sz w:val="28"/>
          <w:szCs w:val="28"/>
        </w:rPr>
        <w:t>3. При формировании конкурсной комиссии половина членов конкурсной комиссии назначается Советом городского округа, другая половина – Губернатором Ставропольского края.</w:t>
      </w:r>
      <w:r w:rsidRPr="00A231E9">
        <w:rPr>
          <w:color w:val="0000FF"/>
          <w:sz w:val="28"/>
          <w:szCs w:val="28"/>
        </w:rPr>
        <w:t xml:space="preserve"> </w:t>
      </w:r>
      <w:r w:rsidRPr="0026707D">
        <w:rPr>
          <w:sz w:val="28"/>
          <w:szCs w:val="28"/>
        </w:rPr>
        <w:t>Конкурсная комиссия считается сформированной со дня назначения всех ее членов.</w:t>
      </w:r>
    </w:p>
    <w:p w:rsidR="002F1887" w:rsidRPr="000922DE" w:rsidRDefault="002F1887" w:rsidP="002F1887">
      <w:pPr>
        <w:shd w:val="clear" w:color="auto" w:fill="FFFFFF"/>
        <w:tabs>
          <w:tab w:val="left" w:pos="1276"/>
        </w:tabs>
        <w:ind w:firstLine="709"/>
        <w:jc w:val="both"/>
        <w:rPr>
          <w:sz w:val="28"/>
          <w:szCs w:val="28"/>
        </w:rPr>
      </w:pPr>
      <w:r w:rsidRPr="00A231E9">
        <w:rPr>
          <w:sz w:val="28"/>
          <w:szCs w:val="28"/>
        </w:rPr>
        <w:t>4. Советом городского округа</w:t>
      </w:r>
      <w:r w:rsidRPr="00A231E9">
        <w:rPr>
          <w:color w:val="0000FF"/>
          <w:sz w:val="28"/>
          <w:szCs w:val="28"/>
        </w:rPr>
        <w:t xml:space="preserve"> </w:t>
      </w:r>
      <w:r w:rsidRPr="00A231E9">
        <w:rPr>
          <w:sz w:val="28"/>
          <w:szCs w:val="28"/>
        </w:rPr>
        <w:t>в адрес Губернатора Ставропольского края направляется ходатайство о назначении членов конкурсной комис</w:t>
      </w:r>
      <w:r w:rsidRPr="00A231E9">
        <w:rPr>
          <w:sz w:val="28"/>
          <w:szCs w:val="28"/>
        </w:rPr>
        <w:softHyphen/>
        <w:t xml:space="preserve">сии </w:t>
      </w:r>
      <w:r w:rsidRPr="000922DE">
        <w:rPr>
          <w:sz w:val="28"/>
          <w:szCs w:val="28"/>
        </w:rPr>
        <w:t xml:space="preserve">не позднее дня </w:t>
      </w:r>
      <w:r w:rsidR="00A2674F" w:rsidRPr="00EB0858">
        <w:rPr>
          <w:sz w:val="28"/>
          <w:szCs w:val="28"/>
        </w:rPr>
        <w:t>вступления в силу</w:t>
      </w:r>
      <w:r w:rsidR="00A2674F">
        <w:rPr>
          <w:sz w:val="28"/>
          <w:szCs w:val="28"/>
        </w:rPr>
        <w:t xml:space="preserve"> </w:t>
      </w:r>
      <w:r w:rsidRPr="000922DE">
        <w:rPr>
          <w:sz w:val="28"/>
          <w:szCs w:val="28"/>
        </w:rPr>
        <w:t>решения о проведении (назначении) конкурса.</w:t>
      </w:r>
    </w:p>
    <w:p w:rsidR="002F1887" w:rsidRPr="00A231E9" w:rsidRDefault="002F1887" w:rsidP="002F1887">
      <w:pPr>
        <w:shd w:val="clear" w:color="auto" w:fill="FFFFFF"/>
        <w:tabs>
          <w:tab w:val="left" w:pos="1276"/>
        </w:tabs>
        <w:ind w:firstLine="709"/>
        <w:jc w:val="both"/>
        <w:rPr>
          <w:sz w:val="28"/>
          <w:szCs w:val="28"/>
        </w:rPr>
      </w:pPr>
      <w:r w:rsidRPr="00A231E9">
        <w:rPr>
          <w:sz w:val="28"/>
          <w:szCs w:val="28"/>
        </w:rPr>
        <w:t>5. В своей работе конкурсная ко</w:t>
      </w:r>
      <w:r w:rsidR="0096646E">
        <w:rPr>
          <w:sz w:val="28"/>
          <w:szCs w:val="28"/>
        </w:rPr>
        <w:t>миссия руководствуется норматив</w:t>
      </w:r>
      <w:r w:rsidRPr="00A231E9">
        <w:rPr>
          <w:sz w:val="28"/>
          <w:szCs w:val="28"/>
        </w:rPr>
        <w:t>ными правовыми актами Российской Федерации и Ставропольского края, настоящи</w:t>
      </w:r>
      <w:r w:rsidR="0096646E">
        <w:rPr>
          <w:sz w:val="28"/>
          <w:szCs w:val="28"/>
        </w:rPr>
        <w:t>м Положением и внутренними доку</w:t>
      </w:r>
      <w:r w:rsidRPr="00A231E9">
        <w:rPr>
          <w:sz w:val="28"/>
          <w:szCs w:val="28"/>
        </w:rPr>
        <w:t>ментами, принятыми конкурсной комиссией.</w:t>
      </w:r>
    </w:p>
    <w:p w:rsidR="002F1887" w:rsidRPr="000922DE" w:rsidRDefault="002F1887" w:rsidP="002F1887">
      <w:pPr>
        <w:shd w:val="clear" w:color="auto" w:fill="FFFFFF"/>
        <w:tabs>
          <w:tab w:val="left" w:pos="1276"/>
        </w:tabs>
        <w:ind w:firstLine="709"/>
        <w:jc w:val="both"/>
        <w:rPr>
          <w:sz w:val="28"/>
          <w:szCs w:val="28"/>
        </w:rPr>
      </w:pPr>
      <w:r w:rsidRPr="00A231E9">
        <w:rPr>
          <w:sz w:val="28"/>
          <w:szCs w:val="28"/>
        </w:rPr>
        <w:t>6. Конкурсная комиссия осуществляет свою деятельность в форме заседаний. Заседание конкурсной коми</w:t>
      </w:r>
      <w:r w:rsidR="0096646E">
        <w:rPr>
          <w:sz w:val="28"/>
          <w:szCs w:val="28"/>
        </w:rPr>
        <w:t>ссии считается правомочным (име</w:t>
      </w:r>
      <w:r w:rsidRPr="00A231E9">
        <w:rPr>
          <w:sz w:val="28"/>
          <w:szCs w:val="28"/>
        </w:rPr>
        <w:t xml:space="preserve">ется </w:t>
      </w:r>
      <w:r w:rsidRPr="000922DE">
        <w:rPr>
          <w:sz w:val="28"/>
          <w:szCs w:val="28"/>
        </w:rPr>
        <w:t>кворум), если на нём присутствуют не менее двух третей от установленной численности</w:t>
      </w:r>
      <w:r w:rsidRPr="000922DE">
        <w:rPr>
          <w:sz w:val="23"/>
          <w:szCs w:val="23"/>
        </w:rPr>
        <w:t xml:space="preserve"> </w:t>
      </w:r>
      <w:r w:rsidRPr="000922DE">
        <w:rPr>
          <w:sz w:val="28"/>
          <w:szCs w:val="28"/>
        </w:rPr>
        <w:t>членов конкурсной комиссии.</w:t>
      </w:r>
    </w:p>
    <w:p w:rsidR="002F1887" w:rsidRPr="000922DE" w:rsidRDefault="00F018B2" w:rsidP="002F1887">
      <w:pPr>
        <w:shd w:val="clear" w:color="auto" w:fill="FFFFFF"/>
        <w:tabs>
          <w:tab w:val="left" w:pos="1276"/>
        </w:tabs>
        <w:ind w:firstLine="709"/>
        <w:jc w:val="both"/>
        <w:rPr>
          <w:sz w:val="28"/>
          <w:szCs w:val="28"/>
        </w:rPr>
      </w:pPr>
      <w:r>
        <w:rPr>
          <w:sz w:val="28"/>
          <w:szCs w:val="28"/>
        </w:rPr>
        <w:t>7.</w:t>
      </w:r>
      <w:r w:rsidR="002F1887" w:rsidRPr="000922DE">
        <w:rPr>
          <w:sz w:val="28"/>
          <w:szCs w:val="28"/>
        </w:rPr>
        <w:t xml:space="preserve"> Каждый член конкурсной комиссии принимает участие в заседаниях и подписывает принятые решения лично. В случае невозможности личного участия члена конкурсной комиссии в заседании конкурсной комиссии, может быть организовано его участие в заседании в режиме видеоконференцсвязи (при наличии технической возможности), о чем в протоколе заседания конкурсной комиссии делается соответствующая запись. Член конкурсной комиссии, принимающий участие в заседании в режиме видеоконференцсвязи, обладает полным объемом полномочий.</w:t>
      </w:r>
    </w:p>
    <w:p w:rsidR="002F1887" w:rsidRPr="00A231E9" w:rsidRDefault="00F018B2" w:rsidP="002F1887">
      <w:pPr>
        <w:shd w:val="clear" w:color="auto" w:fill="FFFFFF"/>
        <w:tabs>
          <w:tab w:val="left" w:pos="1276"/>
        </w:tabs>
        <w:ind w:firstLine="709"/>
        <w:jc w:val="both"/>
        <w:rPr>
          <w:sz w:val="28"/>
          <w:szCs w:val="28"/>
        </w:rPr>
      </w:pPr>
      <w:r>
        <w:rPr>
          <w:sz w:val="28"/>
          <w:szCs w:val="28"/>
        </w:rPr>
        <w:t>8</w:t>
      </w:r>
      <w:r w:rsidR="002F1887" w:rsidRPr="00A231E9">
        <w:rPr>
          <w:sz w:val="28"/>
          <w:szCs w:val="28"/>
        </w:rPr>
        <w:t>. О заседании конкурсной комиссии её члены уведомляются заблаговременно в письменном виде, либо посредством теле</w:t>
      </w:r>
      <w:r w:rsidR="002F1887" w:rsidRPr="00A231E9">
        <w:rPr>
          <w:sz w:val="28"/>
          <w:szCs w:val="28"/>
        </w:rPr>
        <w:softHyphen/>
        <w:t xml:space="preserve">фонных, электронных, факсимильных средств связи и </w:t>
      </w:r>
      <w:r w:rsidR="002F1887" w:rsidRPr="00A231E9">
        <w:rPr>
          <w:sz w:val="28"/>
          <w:szCs w:val="28"/>
          <w:lang w:val="en-US"/>
        </w:rPr>
        <w:t>sms</w:t>
      </w:r>
      <w:r w:rsidR="002F1887" w:rsidRPr="00A231E9">
        <w:rPr>
          <w:sz w:val="28"/>
          <w:szCs w:val="28"/>
        </w:rPr>
        <w:t>-сообщений.</w:t>
      </w:r>
    </w:p>
    <w:p w:rsidR="002F1887" w:rsidRPr="00EB0858" w:rsidRDefault="00F018B2" w:rsidP="00EB0858">
      <w:pPr>
        <w:shd w:val="clear" w:color="auto" w:fill="FFFFFF"/>
        <w:tabs>
          <w:tab w:val="left" w:pos="1276"/>
        </w:tabs>
        <w:ind w:firstLine="709"/>
        <w:jc w:val="both"/>
        <w:rPr>
          <w:color w:val="FF0000"/>
          <w:sz w:val="28"/>
          <w:szCs w:val="28"/>
        </w:rPr>
      </w:pPr>
      <w:r w:rsidRPr="00EB0858">
        <w:rPr>
          <w:sz w:val="28"/>
          <w:szCs w:val="28"/>
        </w:rPr>
        <w:t>9</w:t>
      </w:r>
      <w:r w:rsidR="002F1887" w:rsidRPr="00EB0858">
        <w:rPr>
          <w:sz w:val="28"/>
          <w:szCs w:val="28"/>
        </w:rPr>
        <w:t>.</w:t>
      </w:r>
      <w:r w:rsidR="002F1887" w:rsidRPr="00F018B2">
        <w:rPr>
          <w:color w:val="FF0000"/>
          <w:sz w:val="28"/>
          <w:szCs w:val="28"/>
        </w:rPr>
        <w:t xml:space="preserve"> </w:t>
      </w:r>
      <w:r w:rsidR="002F1887" w:rsidRPr="000922DE">
        <w:rPr>
          <w:sz w:val="28"/>
          <w:szCs w:val="28"/>
        </w:rPr>
        <w:t xml:space="preserve">В случае невозможности исполнения обязанностей членом комиссии (в связи со смертью, временной нетрудоспособностью, нахождением в командировке, </w:t>
      </w:r>
      <w:r w:rsidR="00C574BE">
        <w:rPr>
          <w:sz w:val="28"/>
          <w:szCs w:val="28"/>
        </w:rPr>
        <w:t>подачи</w:t>
      </w:r>
      <w:r w:rsidR="002F1887" w:rsidRPr="000922DE">
        <w:rPr>
          <w:sz w:val="28"/>
          <w:szCs w:val="28"/>
        </w:rPr>
        <w:t xml:space="preserve"> им заявления об отказе в работе конкурсной комиссии, иных случаях), влекущей к неправомочности состава конкурсной комиссии, Совет городского округа, Губернатор Ставропольского края вправе принять решение об отзыве соответствующего члена конкурсной комиссии и назначении нового члена конкурсной комиссии вместо утратившего полномочия.</w:t>
      </w:r>
    </w:p>
    <w:p w:rsidR="002F1887" w:rsidRPr="000922DE" w:rsidRDefault="00F018B2" w:rsidP="002F1887">
      <w:pPr>
        <w:pStyle w:val="ConsPlusNormal"/>
        <w:ind w:firstLine="708"/>
        <w:jc w:val="both"/>
        <w:rPr>
          <w:b w:val="0"/>
        </w:rPr>
      </w:pPr>
      <w:r>
        <w:rPr>
          <w:b w:val="0"/>
        </w:rPr>
        <w:t>10.</w:t>
      </w:r>
      <w:r w:rsidR="002F1887" w:rsidRPr="000922DE">
        <w:rPr>
          <w:b w:val="0"/>
        </w:rPr>
        <w:t xml:space="preserve"> Назначенные члены конкурсной комиссии не вправе принимать участие в работе конкурсной комиссии и могут быть выведены из состава конкурсной комиссии органом, их назначившим, при наличии следующих оснований:</w:t>
      </w:r>
    </w:p>
    <w:p w:rsidR="002F1887" w:rsidRPr="000922DE" w:rsidRDefault="00BF194F" w:rsidP="002F1887">
      <w:pPr>
        <w:pStyle w:val="ConsPlusNormal"/>
        <w:ind w:firstLine="708"/>
        <w:jc w:val="both"/>
        <w:rPr>
          <w:b w:val="0"/>
        </w:rPr>
      </w:pPr>
      <w:r>
        <w:rPr>
          <w:b w:val="0"/>
        </w:rPr>
        <w:lastRenderedPageBreak/>
        <w:t>1</w:t>
      </w:r>
      <w:r w:rsidR="002F1887" w:rsidRPr="000922DE">
        <w:rPr>
          <w:b w:val="0"/>
        </w:rPr>
        <w:t>) близкого родства или свойства (родители, супруги, дети, братья, сестры, а также братья, сестры, родители, дети супругов и супруги детей) с участником конкурса;</w:t>
      </w:r>
    </w:p>
    <w:p w:rsidR="002F1887" w:rsidRPr="000922DE" w:rsidRDefault="00BF194F" w:rsidP="002F1887">
      <w:pPr>
        <w:pStyle w:val="ConsPlusNormal"/>
        <w:ind w:firstLine="708"/>
        <w:jc w:val="both"/>
        <w:rPr>
          <w:b w:val="0"/>
        </w:rPr>
      </w:pPr>
      <w:r>
        <w:rPr>
          <w:b w:val="0"/>
        </w:rPr>
        <w:t>2</w:t>
      </w:r>
      <w:r w:rsidR="002F1887" w:rsidRPr="000922DE">
        <w:rPr>
          <w:b w:val="0"/>
        </w:rPr>
        <w:t>) нахождения в трудовых отношениях с участником конкурса;</w:t>
      </w:r>
    </w:p>
    <w:p w:rsidR="002F1887" w:rsidRDefault="00BF194F" w:rsidP="002F1887">
      <w:pPr>
        <w:pStyle w:val="ConsPlusNormal"/>
        <w:ind w:firstLine="708"/>
        <w:jc w:val="both"/>
        <w:rPr>
          <w:b w:val="0"/>
        </w:rPr>
      </w:pPr>
      <w:r>
        <w:rPr>
          <w:b w:val="0"/>
        </w:rPr>
        <w:t>3</w:t>
      </w:r>
      <w:r w:rsidR="002F1887" w:rsidRPr="000922DE">
        <w:rPr>
          <w:b w:val="0"/>
        </w:rPr>
        <w:t>) непос</w:t>
      </w:r>
      <w:r w:rsidR="00F02BB5">
        <w:rPr>
          <w:b w:val="0"/>
        </w:rPr>
        <w:t>редственного участия в конкурсе</w:t>
      </w:r>
      <w:r w:rsidR="00094E52">
        <w:rPr>
          <w:b w:val="0"/>
        </w:rPr>
        <w:t>.</w:t>
      </w:r>
    </w:p>
    <w:p w:rsidR="00D05182" w:rsidRPr="00664E50" w:rsidRDefault="00094E52" w:rsidP="00D05182">
      <w:pPr>
        <w:ind w:firstLine="708"/>
        <w:jc w:val="both"/>
        <w:rPr>
          <w:bCs/>
          <w:sz w:val="28"/>
          <w:szCs w:val="28"/>
        </w:rPr>
      </w:pPr>
      <w:r>
        <w:rPr>
          <w:bCs/>
          <w:sz w:val="28"/>
          <w:szCs w:val="28"/>
        </w:rPr>
        <w:t>С</w:t>
      </w:r>
      <w:r w:rsidR="00D05182" w:rsidRPr="00664E50">
        <w:rPr>
          <w:bCs/>
          <w:sz w:val="28"/>
          <w:szCs w:val="28"/>
        </w:rPr>
        <w:t>остав</w:t>
      </w:r>
      <w:r w:rsidR="00D05182">
        <w:rPr>
          <w:bCs/>
          <w:sz w:val="28"/>
          <w:szCs w:val="28"/>
        </w:rPr>
        <w:t xml:space="preserve"> конкурсной </w:t>
      </w:r>
      <w:r w:rsidR="00D05182" w:rsidRPr="00664E50">
        <w:rPr>
          <w:bCs/>
          <w:sz w:val="28"/>
          <w:szCs w:val="28"/>
        </w:rPr>
        <w:t xml:space="preserve">комиссии формируется таким образом, чтобы была исключена возможность возникновения конфликта интересов, который мог бы повлиять на принимаемые </w:t>
      </w:r>
      <w:r w:rsidR="00D05182">
        <w:rPr>
          <w:bCs/>
          <w:sz w:val="28"/>
          <w:szCs w:val="28"/>
        </w:rPr>
        <w:t xml:space="preserve">конкурсной </w:t>
      </w:r>
      <w:r w:rsidR="00D05182" w:rsidRPr="00664E50">
        <w:rPr>
          <w:bCs/>
          <w:sz w:val="28"/>
          <w:szCs w:val="28"/>
        </w:rPr>
        <w:t xml:space="preserve">комиссией решения. Для целей настоящего </w:t>
      </w:r>
      <w:r w:rsidR="00D05182">
        <w:rPr>
          <w:bCs/>
          <w:sz w:val="28"/>
          <w:szCs w:val="28"/>
        </w:rPr>
        <w:t xml:space="preserve">Положения </w:t>
      </w:r>
      <w:r w:rsidR="00D05182" w:rsidRPr="00664E50">
        <w:rPr>
          <w:bCs/>
          <w:sz w:val="28"/>
          <w:szCs w:val="28"/>
        </w:rPr>
        <w:t xml:space="preserve">используется понятие </w:t>
      </w:r>
      <w:r w:rsidR="00D05182">
        <w:rPr>
          <w:bCs/>
          <w:sz w:val="28"/>
          <w:szCs w:val="28"/>
        </w:rPr>
        <w:t>«ко</w:t>
      </w:r>
      <w:r w:rsidR="00D05182" w:rsidRPr="00664E50">
        <w:rPr>
          <w:bCs/>
          <w:sz w:val="28"/>
          <w:szCs w:val="28"/>
        </w:rPr>
        <w:t>нфликт интересов</w:t>
      </w:r>
      <w:r w:rsidR="00D05182">
        <w:rPr>
          <w:bCs/>
          <w:sz w:val="28"/>
          <w:szCs w:val="28"/>
        </w:rPr>
        <w:t>»</w:t>
      </w:r>
      <w:r w:rsidR="00D05182" w:rsidRPr="00664E50">
        <w:rPr>
          <w:bCs/>
          <w:sz w:val="28"/>
          <w:szCs w:val="28"/>
        </w:rPr>
        <w:t xml:space="preserve">, установленное </w:t>
      </w:r>
      <w:hyperlink r:id="rId16" w:history="1">
        <w:r w:rsidR="00D05182" w:rsidRPr="00664E50">
          <w:rPr>
            <w:bCs/>
            <w:sz w:val="28"/>
            <w:szCs w:val="28"/>
          </w:rPr>
          <w:t>статьей 10</w:t>
        </w:r>
      </w:hyperlink>
      <w:r w:rsidR="00D05182" w:rsidRPr="00664E50">
        <w:rPr>
          <w:bCs/>
          <w:sz w:val="28"/>
          <w:szCs w:val="28"/>
        </w:rPr>
        <w:t xml:space="preserve"> Федерального закона от 25 декабря 2008 года </w:t>
      </w:r>
      <w:r w:rsidR="00D05182">
        <w:rPr>
          <w:bCs/>
          <w:sz w:val="28"/>
          <w:szCs w:val="28"/>
        </w:rPr>
        <w:t>№</w:t>
      </w:r>
      <w:r w:rsidR="00D05182" w:rsidRPr="00664E50">
        <w:rPr>
          <w:bCs/>
          <w:sz w:val="28"/>
          <w:szCs w:val="28"/>
        </w:rPr>
        <w:t xml:space="preserve"> 273-ФЗ </w:t>
      </w:r>
      <w:r w:rsidR="00D05182">
        <w:rPr>
          <w:bCs/>
          <w:sz w:val="28"/>
          <w:szCs w:val="28"/>
        </w:rPr>
        <w:t>«</w:t>
      </w:r>
      <w:r w:rsidR="00D05182" w:rsidRPr="00664E50">
        <w:rPr>
          <w:bCs/>
          <w:sz w:val="28"/>
          <w:szCs w:val="28"/>
        </w:rPr>
        <w:t>О противодействии коррупции</w:t>
      </w:r>
      <w:r w:rsidR="00D05182">
        <w:rPr>
          <w:bCs/>
          <w:sz w:val="28"/>
          <w:szCs w:val="28"/>
        </w:rPr>
        <w:t>»;</w:t>
      </w:r>
    </w:p>
    <w:p w:rsidR="00D05182" w:rsidRPr="00664E50" w:rsidRDefault="00094E52" w:rsidP="00D05182">
      <w:pPr>
        <w:ind w:firstLine="708"/>
        <w:jc w:val="both"/>
        <w:rPr>
          <w:bCs/>
          <w:sz w:val="28"/>
          <w:szCs w:val="28"/>
        </w:rPr>
      </w:pPr>
      <w:r>
        <w:rPr>
          <w:bCs/>
          <w:sz w:val="28"/>
          <w:szCs w:val="28"/>
        </w:rPr>
        <w:t>В</w:t>
      </w:r>
      <w:r w:rsidR="00D05182" w:rsidRPr="00664E50">
        <w:rPr>
          <w:bCs/>
          <w:sz w:val="28"/>
          <w:szCs w:val="28"/>
        </w:rPr>
        <w:t xml:space="preserve"> случае возникновения конфликта интересов член </w:t>
      </w:r>
      <w:r w:rsidR="00D05182">
        <w:rPr>
          <w:bCs/>
          <w:sz w:val="28"/>
          <w:szCs w:val="28"/>
        </w:rPr>
        <w:t xml:space="preserve">конкурсной </w:t>
      </w:r>
      <w:r w:rsidR="00D05182" w:rsidRPr="00664E50">
        <w:rPr>
          <w:bCs/>
          <w:sz w:val="28"/>
          <w:szCs w:val="28"/>
        </w:rPr>
        <w:t xml:space="preserve">комиссии после дня, когда узнал о возникновении конфликта интересов, но до начала очередного заседания </w:t>
      </w:r>
      <w:r w:rsidR="00D05182">
        <w:rPr>
          <w:bCs/>
          <w:sz w:val="28"/>
          <w:szCs w:val="28"/>
        </w:rPr>
        <w:t xml:space="preserve">конкурсной </w:t>
      </w:r>
      <w:r w:rsidR="00D05182" w:rsidRPr="00664E50">
        <w:rPr>
          <w:bCs/>
          <w:sz w:val="28"/>
          <w:szCs w:val="28"/>
        </w:rPr>
        <w:t xml:space="preserve">комиссии в письменном виде должен заявить о наличии </w:t>
      </w:r>
      <w:r w:rsidR="00D05182">
        <w:rPr>
          <w:bCs/>
          <w:sz w:val="28"/>
          <w:szCs w:val="28"/>
        </w:rPr>
        <w:t>конфликта интересов;</w:t>
      </w:r>
    </w:p>
    <w:p w:rsidR="00D05182" w:rsidRPr="00094E52" w:rsidRDefault="00094E52" w:rsidP="00094E52">
      <w:pPr>
        <w:ind w:firstLine="708"/>
        <w:jc w:val="both"/>
        <w:rPr>
          <w:bCs/>
          <w:sz w:val="28"/>
          <w:szCs w:val="28"/>
        </w:rPr>
      </w:pPr>
      <w:r>
        <w:rPr>
          <w:bCs/>
          <w:sz w:val="28"/>
          <w:szCs w:val="28"/>
        </w:rPr>
        <w:t>В</w:t>
      </w:r>
      <w:r w:rsidR="00D05182">
        <w:rPr>
          <w:bCs/>
          <w:sz w:val="28"/>
          <w:szCs w:val="28"/>
        </w:rPr>
        <w:t xml:space="preserve"> </w:t>
      </w:r>
      <w:r w:rsidR="00D05182" w:rsidRPr="00664E50">
        <w:rPr>
          <w:bCs/>
          <w:sz w:val="28"/>
          <w:szCs w:val="28"/>
        </w:rPr>
        <w:t xml:space="preserve">случае возникновения конфликта интересов член </w:t>
      </w:r>
      <w:r w:rsidR="00D05182">
        <w:rPr>
          <w:bCs/>
          <w:sz w:val="28"/>
          <w:szCs w:val="28"/>
        </w:rPr>
        <w:t xml:space="preserve">конкурсной </w:t>
      </w:r>
      <w:r w:rsidR="00D05182" w:rsidRPr="00664E50">
        <w:rPr>
          <w:bCs/>
          <w:sz w:val="28"/>
          <w:szCs w:val="28"/>
        </w:rPr>
        <w:t>комиссии освобождается от обязанностей и его полномочия прекращаются досрочно.</w:t>
      </w:r>
    </w:p>
    <w:p w:rsidR="002F1887" w:rsidRPr="00A231E9" w:rsidRDefault="00F018B2" w:rsidP="008D679B">
      <w:pPr>
        <w:shd w:val="clear" w:color="auto" w:fill="FFFFFF"/>
        <w:tabs>
          <w:tab w:val="left" w:pos="1276"/>
        </w:tabs>
        <w:ind w:firstLine="709"/>
        <w:jc w:val="both"/>
        <w:rPr>
          <w:sz w:val="28"/>
          <w:szCs w:val="28"/>
        </w:rPr>
      </w:pPr>
      <w:r>
        <w:rPr>
          <w:sz w:val="28"/>
          <w:szCs w:val="28"/>
        </w:rPr>
        <w:t>11</w:t>
      </w:r>
      <w:r w:rsidR="002F1887" w:rsidRPr="00A231E9">
        <w:rPr>
          <w:sz w:val="28"/>
          <w:szCs w:val="28"/>
        </w:rPr>
        <w:t xml:space="preserve">. Решения конкурсной комиссии принимаются открытым </w:t>
      </w:r>
      <w:r w:rsidR="008D679B">
        <w:rPr>
          <w:sz w:val="28"/>
          <w:szCs w:val="28"/>
        </w:rPr>
        <w:t>голосова</w:t>
      </w:r>
      <w:r w:rsidR="002F1887" w:rsidRPr="00A231E9">
        <w:rPr>
          <w:sz w:val="28"/>
          <w:szCs w:val="28"/>
        </w:rPr>
        <w:t>нием большинством голосов от числа её членов, присутствующих на заседании. При равенстве голосов решающим является голос председателя конкурсной комиссии.</w:t>
      </w:r>
    </w:p>
    <w:p w:rsidR="002F1887" w:rsidRPr="00A231E9" w:rsidRDefault="00F018B2" w:rsidP="002F1887">
      <w:pPr>
        <w:shd w:val="clear" w:color="auto" w:fill="FFFFFF"/>
        <w:tabs>
          <w:tab w:val="left" w:pos="1276"/>
        </w:tabs>
        <w:ind w:firstLine="709"/>
        <w:jc w:val="both"/>
        <w:rPr>
          <w:sz w:val="28"/>
          <w:szCs w:val="28"/>
        </w:rPr>
      </w:pPr>
      <w:r>
        <w:rPr>
          <w:sz w:val="28"/>
          <w:szCs w:val="28"/>
        </w:rPr>
        <w:t>12</w:t>
      </w:r>
      <w:r w:rsidR="002F1887" w:rsidRPr="000922DE">
        <w:rPr>
          <w:sz w:val="28"/>
          <w:szCs w:val="28"/>
        </w:rPr>
        <w:t xml:space="preserve">. </w:t>
      </w:r>
      <w:r w:rsidR="002F1887" w:rsidRPr="000922DE">
        <w:rPr>
          <w:kern w:val="2"/>
          <w:sz w:val="28"/>
          <w:szCs w:val="28"/>
          <w:lang w:eastAsia="hi-IN" w:bidi="hi-IN"/>
        </w:rPr>
        <w:t>Конкурсная комиссия состоит из председателя, заместителя председателя, секретаря и членов комиссии.</w:t>
      </w:r>
      <w:r w:rsidR="002F1887" w:rsidRPr="00A231E9">
        <w:rPr>
          <w:sz w:val="23"/>
          <w:szCs w:val="23"/>
        </w:rPr>
        <w:t xml:space="preserve"> </w:t>
      </w:r>
      <w:r w:rsidR="002F1887" w:rsidRPr="00A231E9">
        <w:rPr>
          <w:sz w:val="28"/>
          <w:szCs w:val="28"/>
        </w:rPr>
        <w:t>На первом заседании конкурсной комиссии её члены избирают из своего состава председателя, заместителя председателя и секретаря конкурсной комиссии откр</w:t>
      </w:r>
      <w:r w:rsidR="0096646E">
        <w:rPr>
          <w:sz w:val="28"/>
          <w:szCs w:val="28"/>
        </w:rPr>
        <w:t>ытым голосованием, боль</w:t>
      </w:r>
      <w:r w:rsidR="002F1887" w:rsidRPr="00A231E9">
        <w:rPr>
          <w:sz w:val="28"/>
          <w:szCs w:val="28"/>
        </w:rPr>
        <w:t>шинством голосов присутствующих на заседании.</w:t>
      </w:r>
    </w:p>
    <w:p w:rsidR="002F1887" w:rsidRPr="00A231E9" w:rsidRDefault="00F018B2" w:rsidP="002F1887">
      <w:pPr>
        <w:shd w:val="clear" w:color="auto" w:fill="FFFFFF"/>
        <w:tabs>
          <w:tab w:val="left" w:pos="1276"/>
        </w:tabs>
        <w:ind w:firstLine="709"/>
        <w:jc w:val="both"/>
        <w:rPr>
          <w:sz w:val="28"/>
          <w:szCs w:val="28"/>
        </w:rPr>
      </w:pPr>
      <w:r>
        <w:rPr>
          <w:sz w:val="28"/>
          <w:szCs w:val="28"/>
        </w:rPr>
        <w:t>13</w:t>
      </w:r>
      <w:r w:rsidR="002F1887" w:rsidRPr="000922DE">
        <w:rPr>
          <w:sz w:val="28"/>
          <w:szCs w:val="28"/>
        </w:rPr>
        <w:t>. Заседания конкурсной комиссии оформляются протоколом</w:t>
      </w:r>
      <w:r w:rsidR="002F1887" w:rsidRPr="000922DE">
        <w:rPr>
          <w:sz w:val="28"/>
          <w:szCs w:val="28"/>
          <w:shd w:val="clear" w:color="auto" w:fill="FFFFFF"/>
        </w:rPr>
        <w:t xml:space="preserve"> </w:t>
      </w:r>
      <w:r w:rsidR="002F1887" w:rsidRPr="000922DE">
        <w:rPr>
          <w:kern w:val="2"/>
          <w:sz w:val="28"/>
          <w:szCs w:val="28"/>
          <w:lang w:eastAsia="hi-IN" w:bidi="hi-IN"/>
        </w:rPr>
        <w:t>в срок не позднее трех рабочих дней со дня проведения заседания</w:t>
      </w:r>
      <w:r w:rsidR="002F1887" w:rsidRPr="000922DE">
        <w:rPr>
          <w:sz w:val="28"/>
          <w:szCs w:val="28"/>
        </w:rPr>
        <w:t>,</w:t>
      </w:r>
      <w:r w:rsidR="0096646E">
        <w:rPr>
          <w:sz w:val="28"/>
          <w:szCs w:val="28"/>
        </w:rPr>
        <w:t xml:space="preserve"> кото</w:t>
      </w:r>
      <w:r w:rsidR="002F1887" w:rsidRPr="00A231E9">
        <w:rPr>
          <w:sz w:val="28"/>
          <w:szCs w:val="28"/>
        </w:rPr>
        <w:t>рый подписывается председателем, заместителем председателя, секретарём и членами конкурсной комиссии, принимавшими участие в её заседании.</w:t>
      </w:r>
    </w:p>
    <w:p w:rsidR="002F1887" w:rsidRPr="000922DE" w:rsidRDefault="002F1887" w:rsidP="002F1887">
      <w:pPr>
        <w:shd w:val="clear" w:color="auto" w:fill="FFFFFF"/>
        <w:tabs>
          <w:tab w:val="left" w:pos="1276"/>
        </w:tabs>
        <w:ind w:firstLine="709"/>
        <w:jc w:val="both"/>
        <w:rPr>
          <w:sz w:val="28"/>
          <w:szCs w:val="28"/>
        </w:rPr>
      </w:pPr>
      <w:r w:rsidRPr="000922DE">
        <w:rPr>
          <w:sz w:val="28"/>
          <w:szCs w:val="28"/>
        </w:rPr>
        <w:t>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протоколу конкурсной комиссии.</w:t>
      </w:r>
    </w:p>
    <w:p w:rsidR="002F1887" w:rsidRPr="00A231E9" w:rsidRDefault="00F018B2" w:rsidP="002F1887">
      <w:pPr>
        <w:shd w:val="clear" w:color="auto" w:fill="FFFFFF"/>
        <w:tabs>
          <w:tab w:val="left" w:pos="1276"/>
        </w:tabs>
        <w:ind w:firstLine="709"/>
        <w:jc w:val="both"/>
        <w:rPr>
          <w:sz w:val="28"/>
          <w:szCs w:val="28"/>
        </w:rPr>
      </w:pPr>
      <w:r>
        <w:rPr>
          <w:sz w:val="28"/>
          <w:szCs w:val="28"/>
        </w:rPr>
        <w:t>14</w:t>
      </w:r>
      <w:r w:rsidR="002F1887" w:rsidRPr="00A231E9">
        <w:rPr>
          <w:sz w:val="28"/>
          <w:szCs w:val="28"/>
        </w:rPr>
        <w:t>. Конкурсная комиссия обладает следующими полномочиями:</w:t>
      </w:r>
    </w:p>
    <w:p w:rsidR="002F1887" w:rsidRPr="00A231E9" w:rsidRDefault="002F1887" w:rsidP="002F1887">
      <w:pPr>
        <w:shd w:val="clear" w:color="auto" w:fill="FFFFFF"/>
        <w:tabs>
          <w:tab w:val="left" w:pos="1134"/>
        </w:tabs>
        <w:ind w:left="709"/>
        <w:jc w:val="both"/>
        <w:rPr>
          <w:sz w:val="28"/>
          <w:szCs w:val="28"/>
        </w:rPr>
      </w:pPr>
      <w:r w:rsidRPr="00A231E9">
        <w:rPr>
          <w:sz w:val="28"/>
          <w:szCs w:val="28"/>
        </w:rPr>
        <w:t>организует проведение конкурса;</w:t>
      </w:r>
    </w:p>
    <w:p w:rsidR="002F1887" w:rsidRPr="00A231E9" w:rsidRDefault="002F1887" w:rsidP="002F1887">
      <w:pPr>
        <w:shd w:val="clear" w:color="auto" w:fill="FFFFFF"/>
        <w:tabs>
          <w:tab w:val="left" w:pos="709"/>
        </w:tabs>
        <w:jc w:val="both"/>
        <w:rPr>
          <w:sz w:val="28"/>
          <w:szCs w:val="28"/>
        </w:rPr>
      </w:pPr>
      <w:r w:rsidRPr="00A231E9">
        <w:rPr>
          <w:sz w:val="28"/>
          <w:szCs w:val="28"/>
        </w:rPr>
        <w:tab/>
        <w:t>обеспечивает соблюдение равенства прав участников конкурса в соответствии с действующим законодательством;</w:t>
      </w:r>
    </w:p>
    <w:p w:rsidR="002F1887" w:rsidRPr="00A231E9" w:rsidRDefault="002F1887" w:rsidP="002F1887">
      <w:pPr>
        <w:shd w:val="clear" w:color="auto" w:fill="FFFFFF"/>
        <w:tabs>
          <w:tab w:val="left" w:pos="709"/>
        </w:tabs>
        <w:jc w:val="both"/>
        <w:rPr>
          <w:sz w:val="28"/>
          <w:szCs w:val="28"/>
        </w:rPr>
      </w:pPr>
      <w:r w:rsidRPr="00A231E9">
        <w:rPr>
          <w:sz w:val="28"/>
          <w:szCs w:val="28"/>
        </w:rPr>
        <w:tab/>
        <w:t>рассматривает документы, представленные претендентами, организует в случае необходимости проведение в установленном порядке соответствующей проверки представленных документов;</w:t>
      </w:r>
    </w:p>
    <w:p w:rsidR="002F1887" w:rsidRPr="00A231E9" w:rsidRDefault="002F1887" w:rsidP="002F1887">
      <w:pPr>
        <w:shd w:val="clear" w:color="auto" w:fill="FFFFFF"/>
        <w:tabs>
          <w:tab w:val="left" w:pos="1134"/>
        </w:tabs>
        <w:ind w:left="709"/>
        <w:jc w:val="both"/>
        <w:rPr>
          <w:sz w:val="28"/>
          <w:szCs w:val="28"/>
        </w:rPr>
      </w:pPr>
      <w:r w:rsidRPr="00A231E9">
        <w:rPr>
          <w:sz w:val="28"/>
          <w:szCs w:val="28"/>
        </w:rPr>
        <w:t>принимает решение о допуске претендентов к участию в конкурсе;</w:t>
      </w:r>
    </w:p>
    <w:p w:rsidR="002F1887" w:rsidRPr="00A231E9" w:rsidRDefault="002F1887" w:rsidP="002F1887">
      <w:pPr>
        <w:shd w:val="clear" w:color="auto" w:fill="FFFFFF"/>
        <w:tabs>
          <w:tab w:val="left" w:pos="709"/>
        </w:tabs>
        <w:jc w:val="both"/>
        <w:rPr>
          <w:sz w:val="28"/>
          <w:szCs w:val="28"/>
        </w:rPr>
      </w:pPr>
      <w:r w:rsidRPr="00A231E9">
        <w:rPr>
          <w:sz w:val="28"/>
          <w:szCs w:val="28"/>
        </w:rPr>
        <w:tab/>
        <w:t>принимает решения об отказе в допуске претендентов к участию в конкурсе;</w:t>
      </w:r>
    </w:p>
    <w:p w:rsidR="002F1887" w:rsidRPr="00A231E9" w:rsidRDefault="002F1887" w:rsidP="002F1887">
      <w:pPr>
        <w:shd w:val="clear" w:color="auto" w:fill="FFFFFF"/>
        <w:jc w:val="both"/>
        <w:rPr>
          <w:sz w:val="28"/>
          <w:szCs w:val="28"/>
        </w:rPr>
      </w:pPr>
      <w:r w:rsidRPr="00A231E9">
        <w:rPr>
          <w:sz w:val="28"/>
          <w:szCs w:val="28"/>
        </w:rPr>
        <w:tab/>
        <w:t xml:space="preserve">информирует претендентов о допуске или об отказе в допуске к </w:t>
      </w:r>
      <w:r w:rsidRPr="00A231E9">
        <w:rPr>
          <w:sz w:val="28"/>
          <w:szCs w:val="28"/>
        </w:rPr>
        <w:lastRenderedPageBreak/>
        <w:t>участию в конкурсе;</w:t>
      </w:r>
    </w:p>
    <w:p w:rsidR="002F1887" w:rsidRPr="00A231E9" w:rsidRDefault="002F1887" w:rsidP="002F1887">
      <w:pPr>
        <w:shd w:val="clear" w:color="auto" w:fill="FFFFFF"/>
        <w:tabs>
          <w:tab w:val="left" w:pos="1134"/>
        </w:tabs>
        <w:ind w:firstLine="709"/>
        <w:jc w:val="both"/>
        <w:rPr>
          <w:sz w:val="28"/>
          <w:szCs w:val="28"/>
        </w:rPr>
      </w:pPr>
      <w:r w:rsidRPr="00A231E9">
        <w:rPr>
          <w:sz w:val="28"/>
          <w:szCs w:val="28"/>
        </w:rPr>
        <w:t>определяет методы оценки п</w:t>
      </w:r>
      <w:r w:rsidR="0096646E">
        <w:rPr>
          <w:sz w:val="28"/>
          <w:szCs w:val="28"/>
        </w:rPr>
        <w:t>рофессиональных и личностных ка</w:t>
      </w:r>
      <w:r w:rsidRPr="00A231E9">
        <w:rPr>
          <w:sz w:val="28"/>
          <w:szCs w:val="28"/>
        </w:rPr>
        <w:t xml:space="preserve">честв, знаний и навыков конкурсантов, необходимых для исполнения полномочий </w:t>
      </w:r>
      <w:r w:rsidR="00C574BE">
        <w:rPr>
          <w:sz w:val="28"/>
          <w:szCs w:val="28"/>
        </w:rPr>
        <w:t>Главы</w:t>
      </w:r>
      <w:r w:rsidRPr="00A231E9">
        <w:rPr>
          <w:sz w:val="28"/>
          <w:szCs w:val="28"/>
        </w:rPr>
        <w:t xml:space="preserve"> городского округа;</w:t>
      </w:r>
    </w:p>
    <w:p w:rsidR="002F1887" w:rsidRPr="00A231E9" w:rsidRDefault="002F1887" w:rsidP="002F1887">
      <w:pPr>
        <w:shd w:val="clear" w:color="auto" w:fill="FFFFFF"/>
        <w:tabs>
          <w:tab w:val="left" w:pos="1134"/>
        </w:tabs>
        <w:ind w:firstLine="709"/>
        <w:jc w:val="both"/>
        <w:rPr>
          <w:sz w:val="28"/>
          <w:szCs w:val="28"/>
        </w:rPr>
      </w:pPr>
      <w:r w:rsidRPr="00A231E9">
        <w:rPr>
          <w:sz w:val="28"/>
          <w:szCs w:val="28"/>
        </w:rPr>
        <w:t>утверждает форму бланка оц</w:t>
      </w:r>
      <w:r w:rsidR="0096646E">
        <w:rPr>
          <w:sz w:val="28"/>
          <w:szCs w:val="28"/>
        </w:rPr>
        <w:t>енки профессиональных и личност</w:t>
      </w:r>
      <w:r w:rsidRPr="00A231E9">
        <w:rPr>
          <w:sz w:val="28"/>
          <w:szCs w:val="28"/>
        </w:rPr>
        <w:t xml:space="preserve">ных качеств, знаний и навыков конкурсантов, необходимых для исполнения полномочий </w:t>
      </w:r>
      <w:r w:rsidR="00C574BE">
        <w:rPr>
          <w:sz w:val="28"/>
          <w:szCs w:val="28"/>
        </w:rPr>
        <w:t>Главы</w:t>
      </w:r>
      <w:r w:rsidRPr="00A231E9">
        <w:rPr>
          <w:sz w:val="28"/>
          <w:szCs w:val="28"/>
        </w:rPr>
        <w:t xml:space="preserve"> городского округа, бланка ведомости оценок, бланка итогового оценочного листа</w:t>
      </w:r>
      <w:r w:rsidRPr="000922DE">
        <w:rPr>
          <w:sz w:val="28"/>
          <w:szCs w:val="28"/>
        </w:rPr>
        <w:t>, иные формы и бланки, необходимые для осуществления конкурсной комиссией своих полномочий;</w:t>
      </w:r>
    </w:p>
    <w:p w:rsidR="002F1887" w:rsidRPr="00A231E9" w:rsidRDefault="002F1887" w:rsidP="002F1887">
      <w:pPr>
        <w:shd w:val="clear" w:color="auto" w:fill="FFFFFF"/>
        <w:tabs>
          <w:tab w:val="left" w:pos="1276"/>
        </w:tabs>
        <w:ind w:firstLine="709"/>
        <w:jc w:val="both"/>
        <w:rPr>
          <w:sz w:val="28"/>
          <w:szCs w:val="28"/>
        </w:rPr>
      </w:pPr>
      <w:r w:rsidRPr="00A231E9">
        <w:rPr>
          <w:sz w:val="28"/>
          <w:szCs w:val="28"/>
        </w:rPr>
        <w:t>рассматривает заявления и вопросы, возникающие в процессе подготовки и проведения конкурса</w:t>
      </w:r>
      <w:r w:rsidRPr="000922DE">
        <w:rPr>
          <w:sz w:val="28"/>
          <w:szCs w:val="28"/>
        </w:rPr>
        <w:t>, вправе утвердить регламент работы конкурсной комиссии;</w:t>
      </w:r>
    </w:p>
    <w:p w:rsidR="002F1887" w:rsidRPr="00A231E9" w:rsidRDefault="002F1887" w:rsidP="002F1887">
      <w:pPr>
        <w:shd w:val="clear" w:color="auto" w:fill="FFFFFF"/>
        <w:tabs>
          <w:tab w:val="left" w:pos="1276"/>
        </w:tabs>
        <w:ind w:firstLine="709"/>
        <w:jc w:val="both"/>
        <w:rPr>
          <w:sz w:val="28"/>
          <w:szCs w:val="28"/>
        </w:rPr>
      </w:pPr>
      <w:r w:rsidRPr="00A231E9">
        <w:rPr>
          <w:sz w:val="28"/>
          <w:szCs w:val="28"/>
        </w:rPr>
        <w:t xml:space="preserve">подводит итоги конкурса и по их результатам представляет в </w:t>
      </w:r>
      <w:r w:rsidRPr="000922DE">
        <w:rPr>
          <w:sz w:val="28"/>
          <w:szCs w:val="28"/>
        </w:rPr>
        <w:t>Совет</w:t>
      </w:r>
      <w:r w:rsidRPr="00A231E9">
        <w:rPr>
          <w:sz w:val="28"/>
          <w:szCs w:val="28"/>
        </w:rPr>
        <w:t xml:space="preserve"> городского округа решение конкурсной комиссии;</w:t>
      </w:r>
    </w:p>
    <w:p w:rsidR="002F1887" w:rsidRPr="00A231E9" w:rsidRDefault="002F1887" w:rsidP="002F1887">
      <w:pPr>
        <w:shd w:val="clear" w:color="auto" w:fill="FFFFFF"/>
        <w:tabs>
          <w:tab w:val="left" w:pos="1276"/>
        </w:tabs>
        <w:ind w:left="709"/>
        <w:jc w:val="both"/>
        <w:rPr>
          <w:sz w:val="28"/>
          <w:szCs w:val="28"/>
        </w:rPr>
      </w:pPr>
      <w:r w:rsidRPr="00A231E9">
        <w:rPr>
          <w:sz w:val="28"/>
          <w:szCs w:val="28"/>
        </w:rPr>
        <w:t>решает иные вопросы, связанные с организацией конкурса.</w:t>
      </w:r>
    </w:p>
    <w:p w:rsidR="002F1887" w:rsidRPr="000922DE" w:rsidRDefault="00F018B2" w:rsidP="002F1887">
      <w:pPr>
        <w:shd w:val="clear" w:color="auto" w:fill="FFFFFF"/>
        <w:tabs>
          <w:tab w:val="left" w:pos="1134"/>
        </w:tabs>
        <w:ind w:firstLine="709"/>
        <w:jc w:val="both"/>
        <w:rPr>
          <w:sz w:val="28"/>
          <w:szCs w:val="28"/>
        </w:rPr>
      </w:pPr>
      <w:r>
        <w:rPr>
          <w:sz w:val="28"/>
          <w:szCs w:val="28"/>
        </w:rPr>
        <w:t>15</w:t>
      </w:r>
      <w:r w:rsidR="002F1887" w:rsidRPr="000922DE">
        <w:rPr>
          <w:sz w:val="28"/>
          <w:szCs w:val="28"/>
        </w:rPr>
        <w:t>. Полномочия конкурсной комиссии завершаются в день представления в Совет городского округа решения о результатах конкурса.</w:t>
      </w:r>
    </w:p>
    <w:p w:rsidR="002F1887" w:rsidRPr="000922DE" w:rsidRDefault="002F1887" w:rsidP="002F1887">
      <w:pPr>
        <w:shd w:val="clear" w:color="auto" w:fill="FFFFFF"/>
        <w:tabs>
          <w:tab w:val="left" w:pos="1134"/>
        </w:tabs>
        <w:ind w:firstLine="709"/>
        <w:jc w:val="both"/>
        <w:rPr>
          <w:sz w:val="28"/>
          <w:szCs w:val="28"/>
        </w:rPr>
      </w:pPr>
      <w:r w:rsidRPr="000922DE">
        <w:rPr>
          <w:sz w:val="28"/>
          <w:szCs w:val="28"/>
        </w:rPr>
        <w:t>После завершения полномочий конкурсная комиссия не вправе принимать какие-либо решения.</w:t>
      </w:r>
    </w:p>
    <w:p w:rsidR="002F1887" w:rsidRPr="00A231E9" w:rsidRDefault="00F018B2" w:rsidP="002F1887">
      <w:pPr>
        <w:shd w:val="clear" w:color="auto" w:fill="FFFFFF"/>
        <w:tabs>
          <w:tab w:val="left" w:pos="567"/>
          <w:tab w:val="left" w:pos="1276"/>
        </w:tabs>
        <w:ind w:left="567" w:firstLine="142"/>
        <w:jc w:val="both"/>
        <w:rPr>
          <w:sz w:val="28"/>
          <w:szCs w:val="28"/>
        </w:rPr>
      </w:pPr>
      <w:r>
        <w:rPr>
          <w:sz w:val="28"/>
          <w:szCs w:val="28"/>
        </w:rPr>
        <w:t>16</w:t>
      </w:r>
      <w:r w:rsidR="002F1887" w:rsidRPr="00A231E9">
        <w:rPr>
          <w:sz w:val="28"/>
          <w:szCs w:val="28"/>
        </w:rPr>
        <w:t>. Председатель конкурсной комиссии:</w:t>
      </w:r>
    </w:p>
    <w:p w:rsidR="002F1887" w:rsidRPr="00A231E9" w:rsidRDefault="002F1887" w:rsidP="002F1887">
      <w:pPr>
        <w:ind w:firstLine="709"/>
        <w:jc w:val="both"/>
        <w:rPr>
          <w:sz w:val="28"/>
          <w:szCs w:val="28"/>
        </w:rPr>
      </w:pPr>
      <w:r w:rsidRPr="00A231E9">
        <w:rPr>
          <w:sz w:val="28"/>
          <w:szCs w:val="28"/>
        </w:rPr>
        <w:t>осуществляет общее руководство деятельностью конкурсной комиссии;</w:t>
      </w:r>
    </w:p>
    <w:p w:rsidR="002F1887" w:rsidRPr="000922DE" w:rsidRDefault="002F1887" w:rsidP="002F1887">
      <w:pPr>
        <w:shd w:val="clear" w:color="auto" w:fill="FFFFFF"/>
        <w:tabs>
          <w:tab w:val="left" w:pos="1276"/>
        </w:tabs>
        <w:ind w:firstLine="709"/>
        <w:jc w:val="both"/>
        <w:rPr>
          <w:sz w:val="28"/>
          <w:szCs w:val="28"/>
        </w:rPr>
      </w:pPr>
      <w:r w:rsidRPr="000922DE">
        <w:rPr>
          <w:sz w:val="28"/>
          <w:szCs w:val="28"/>
        </w:rPr>
        <w:t>созывает конкурсную комиссию, ведет её заседания, определяет порядок работы конкурсной комиссии;</w:t>
      </w:r>
    </w:p>
    <w:p w:rsidR="002F1887" w:rsidRPr="00A231E9" w:rsidRDefault="002F1887" w:rsidP="002F1887">
      <w:pPr>
        <w:ind w:firstLine="709"/>
        <w:jc w:val="both"/>
        <w:rPr>
          <w:sz w:val="28"/>
          <w:szCs w:val="28"/>
        </w:rPr>
      </w:pPr>
      <w:r w:rsidRPr="00A231E9">
        <w:rPr>
          <w:sz w:val="28"/>
          <w:szCs w:val="28"/>
        </w:rPr>
        <w:t>представляет на рассмотрение Совета городского округа края решение конкурсной комиссии по результатам проведения конкурса;</w:t>
      </w:r>
    </w:p>
    <w:p w:rsidR="002F1887" w:rsidRPr="000922DE" w:rsidRDefault="002F1887" w:rsidP="002F1887">
      <w:pPr>
        <w:ind w:firstLine="709"/>
        <w:jc w:val="both"/>
        <w:rPr>
          <w:sz w:val="28"/>
          <w:szCs w:val="28"/>
        </w:rPr>
      </w:pPr>
      <w:r w:rsidRPr="000922DE">
        <w:rPr>
          <w:sz w:val="28"/>
          <w:szCs w:val="28"/>
        </w:rPr>
        <w:t>представляет конкурсную комиссию в отношениях с</w:t>
      </w:r>
      <w:r w:rsidR="00C574BE">
        <w:rPr>
          <w:sz w:val="28"/>
          <w:szCs w:val="28"/>
        </w:rPr>
        <w:t xml:space="preserve"> участниками конкурса</w:t>
      </w:r>
      <w:r w:rsidRPr="000922DE">
        <w:rPr>
          <w:sz w:val="28"/>
          <w:szCs w:val="28"/>
        </w:rPr>
        <w:t>,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2F1887" w:rsidRPr="00A231E9" w:rsidRDefault="002F1887" w:rsidP="002F1887">
      <w:pPr>
        <w:ind w:firstLine="709"/>
        <w:jc w:val="both"/>
        <w:rPr>
          <w:sz w:val="28"/>
          <w:szCs w:val="28"/>
        </w:rPr>
      </w:pPr>
      <w:r w:rsidRPr="00A231E9">
        <w:rPr>
          <w:sz w:val="28"/>
          <w:szCs w:val="28"/>
        </w:rPr>
        <w:t>осуществляет иные действия в соответствии с действующим законодательством и настоящим Положением.</w:t>
      </w:r>
    </w:p>
    <w:p w:rsidR="002F1887" w:rsidRPr="000922DE" w:rsidRDefault="00F018B2" w:rsidP="002F1887">
      <w:pPr>
        <w:shd w:val="clear" w:color="auto" w:fill="FFFFFF"/>
        <w:tabs>
          <w:tab w:val="left" w:pos="0"/>
          <w:tab w:val="left" w:pos="1276"/>
        </w:tabs>
        <w:ind w:firstLine="709"/>
        <w:jc w:val="both"/>
        <w:rPr>
          <w:sz w:val="28"/>
          <w:szCs w:val="28"/>
        </w:rPr>
      </w:pPr>
      <w:r>
        <w:rPr>
          <w:sz w:val="28"/>
          <w:szCs w:val="28"/>
        </w:rPr>
        <w:t>17</w:t>
      </w:r>
      <w:r w:rsidR="002F1887" w:rsidRPr="00A231E9">
        <w:rPr>
          <w:sz w:val="28"/>
          <w:szCs w:val="28"/>
        </w:rPr>
        <w:t>. Заместитель председателя конкурсной комиссии исполняет обязанности председателя конкурсной комиссии в случае его временного отсутствия</w:t>
      </w:r>
      <w:r w:rsidR="002F1887" w:rsidRPr="00A231E9">
        <w:rPr>
          <w:color w:val="0000FF"/>
          <w:sz w:val="28"/>
          <w:szCs w:val="28"/>
        </w:rPr>
        <w:t xml:space="preserve">, </w:t>
      </w:r>
      <w:r w:rsidR="002F1887" w:rsidRPr="000922DE">
        <w:rPr>
          <w:sz w:val="28"/>
          <w:szCs w:val="28"/>
        </w:rPr>
        <w:t>а также осуществляет по поручению председателя конкурсной комиссии иные полномочия.</w:t>
      </w:r>
    </w:p>
    <w:p w:rsidR="002F1887" w:rsidRPr="00A231E9" w:rsidRDefault="00F018B2" w:rsidP="002F1887">
      <w:pPr>
        <w:shd w:val="clear" w:color="auto" w:fill="FFFFFF"/>
        <w:tabs>
          <w:tab w:val="left" w:pos="0"/>
          <w:tab w:val="left" w:pos="1276"/>
        </w:tabs>
        <w:ind w:firstLine="709"/>
        <w:jc w:val="both"/>
        <w:rPr>
          <w:sz w:val="28"/>
          <w:szCs w:val="28"/>
        </w:rPr>
      </w:pPr>
      <w:r>
        <w:rPr>
          <w:sz w:val="28"/>
          <w:szCs w:val="28"/>
        </w:rPr>
        <w:t>18</w:t>
      </w:r>
      <w:r w:rsidR="002F1887" w:rsidRPr="00A231E9">
        <w:rPr>
          <w:sz w:val="28"/>
          <w:szCs w:val="28"/>
        </w:rPr>
        <w:t>. Секретарь конкурсной комиссии:</w:t>
      </w:r>
    </w:p>
    <w:p w:rsidR="002F1887" w:rsidRPr="00A231E9" w:rsidRDefault="002F1887" w:rsidP="002F1887">
      <w:pPr>
        <w:tabs>
          <w:tab w:val="left" w:pos="1276"/>
        </w:tabs>
        <w:ind w:firstLine="709"/>
        <w:jc w:val="both"/>
        <w:rPr>
          <w:sz w:val="28"/>
          <w:szCs w:val="28"/>
        </w:rPr>
      </w:pPr>
      <w:r w:rsidRPr="00A231E9">
        <w:rPr>
          <w:sz w:val="28"/>
          <w:szCs w:val="28"/>
        </w:rPr>
        <w:t>осуществляет подготовку и организует проведение заседаний конкурсной комиссии;</w:t>
      </w:r>
    </w:p>
    <w:p w:rsidR="002F1887" w:rsidRPr="00A231E9" w:rsidRDefault="002F1887" w:rsidP="002F1887">
      <w:pPr>
        <w:tabs>
          <w:tab w:val="left" w:pos="1276"/>
        </w:tabs>
        <w:ind w:firstLine="709"/>
        <w:jc w:val="both"/>
        <w:rPr>
          <w:sz w:val="28"/>
          <w:szCs w:val="28"/>
        </w:rPr>
      </w:pPr>
      <w:r w:rsidRPr="00A231E9">
        <w:rPr>
          <w:sz w:val="28"/>
          <w:szCs w:val="28"/>
        </w:rPr>
        <w:t>организует делопроизводство конкурсной комиссии;</w:t>
      </w:r>
    </w:p>
    <w:p w:rsidR="002F1887" w:rsidRPr="00A231E9" w:rsidRDefault="002F1887" w:rsidP="002F1887">
      <w:pPr>
        <w:tabs>
          <w:tab w:val="left" w:pos="1276"/>
        </w:tabs>
        <w:ind w:firstLine="709"/>
        <w:jc w:val="both"/>
        <w:rPr>
          <w:sz w:val="28"/>
          <w:szCs w:val="28"/>
        </w:rPr>
      </w:pPr>
      <w:r w:rsidRPr="00A231E9">
        <w:rPr>
          <w:sz w:val="28"/>
          <w:szCs w:val="28"/>
        </w:rPr>
        <w:t>оформляет протоколы заседаний конкурсной комиссии;</w:t>
      </w:r>
    </w:p>
    <w:p w:rsidR="002F1887" w:rsidRPr="00A231E9" w:rsidRDefault="002F1887" w:rsidP="002F1887">
      <w:pPr>
        <w:tabs>
          <w:tab w:val="left" w:pos="1276"/>
        </w:tabs>
        <w:ind w:firstLine="709"/>
        <w:jc w:val="both"/>
        <w:rPr>
          <w:sz w:val="28"/>
          <w:szCs w:val="28"/>
        </w:rPr>
      </w:pPr>
      <w:r w:rsidRPr="00A231E9">
        <w:rPr>
          <w:sz w:val="28"/>
          <w:szCs w:val="28"/>
        </w:rPr>
        <w:t>информирует участников конкурса о его результатах;</w:t>
      </w:r>
    </w:p>
    <w:p w:rsidR="002F1887" w:rsidRPr="000922DE" w:rsidRDefault="002F1887" w:rsidP="002F1887">
      <w:pPr>
        <w:tabs>
          <w:tab w:val="left" w:pos="1276"/>
        </w:tabs>
        <w:ind w:firstLine="709"/>
        <w:jc w:val="both"/>
        <w:rPr>
          <w:sz w:val="28"/>
          <w:szCs w:val="28"/>
        </w:rPr>
      </w:pPr>
      <w:r w:rsidRPr="000922DE">
        <w:rPr>
          <w:sz w:val="28"/>
          <w:szCs w:val="28"/>
        </w:rPr>
        <w:t>направляет в администрацию Благодарненского городского округа Ставропольского края (далее - администрация городского округа) информацию о результатах конкурса для размещения в средствах массовой информации;</w:t>
      </w:r>
    </w:p>
    <w:p w:rsidR="002F1887" w:rsidRPr="000922DE" w:rsidRDefault="002F1887" w:rsidP="002F1887">
      <w:pPr>
        <w:tabs>
          <w:tab w:val="left" w:pos="1276"/>
        </w:tabs>
        <w:ind w:firstLine="709"/>
        <w:jc w:val="both"/>
        <w:rPr>
          <w:sz w:val="28"/>
          <w:szCs w:val="28"/>
        </w:rPr>
      </w:pPr>
      <w:r w:rsidRPr="000922DE">
        <w:rPr>
          <w:sz w:val="28"/>
          <w:szCs w:val="28"/>
        </w:rPr>
        <w:lastRenderedPageBreak/>
        <w:t>решает иные организационные вопросы, связанные с подготовкой и проведением заседаний.</w:t>
      </w:r>
    </w:p>
    <w:p w:rsidR="002F1887" w:rsidRPr="00A231E9" w:rsidRDefault="00F018B2" w:rsidP="002F1887">
      <w:pPr>
        <w:pStyle w:val="ConsPlusNormal"/>
        <w:ind w:firstLine="709"/>
        <w:jc w:val="both"/>
        <w:rPr>
          <w:b w:val="0"/>
        </w:rPr>
      </w:pPr>
      <w:r>
        <w:rPr>
          <w:b w:val="0"/>
          <w:bCs w:val="0"/>
        </w:rPr>
        <w:t>19</w:t>
      </w:r>
      <w:r w:rsidR="002F1887" w:rsidRPr="00A231E9">
        <w:rPr>
          <w:b w:val="0"/>
          <w:bCs w:val="0"/>
        </w:rPr>
        <w:t>. По итогам конкурса конкурсная комиссия принимает одно из следующих решений:</w:t>
      </w:r>
    </w:p>
    <w:p w:rsidR="00EB0858" w:rsidRPr="00A32E66" w:rsidRDefault="00EB0858" w:rsidP="00EB0858">
      <w:pPr>
        <w:tabs>
          <w:tab w:val="left" w:pos="1276"/>
        </w:tabs>
        <w:ind w:firstLine="709"/>
        <w:jc w:val="both"/>
        <w:rPr>
          <w:sz w:val="28"/>
          <w:szCs w:val="28"/>
        </w:rPr>
      </w:pPr>
      <w:r w:rsidRPr="00A32E66">
        <w:rPr>
          <w:sz w:val="28"/>
          <w:szCs w:val="28"/>
        </w:rPr>
        <w:t xml:space="preserve">о представлении </w:t>
      </w:r>
      <w:r w:rsidRPr="00EB0858">
        <w:rPr>
          <w:sz w:val="28"/>
          <w:szCs w:val="28"/>
        </w:rPr>
        <w:t>кандидатов в</w:t>
      </w:r>
      <w:r>
        <w:rPr>
          <w:sz w:val="28"/>
          <w:szCs w:val="28"/>
        </w:rPr>
        <w:t xml:space="preserve"> </w:t>
      </w:r>
      <w:r w:rsidRPr="00A32E66">
        <w:rPr>
          <w:sz w:val="28"/>
          <w:szCs w:val="28"/>
        </w:rPr>
        <w:t>Совет городского округа</w:t>
      </w:r>
      <w:r w:rsidRPr="00EB0858">
        <w:rPr>
          <w:sz w:val="28"/>
          <w:szCs w:val="28"/>
        </w:rPr>
        <w:t xml:space="preserve"> для избрания на должность Главы городского округа</w:t>
      </w:r>
      <w:r w:rsidRPr="00A32E66">
        <w:rPr>
          <w:sz w:val="28"/>
          <w:szCs w:val="28"/>
        </w:rPr>
        <w:t>;</w:t>
      </w:r>
    </w:p>
    <w:p w:rsidR="00EB0858" w:rsidRPr="00A32E66" w:rsidRDefault="00EB0858" w:rsidP="00EB0858">
      <w:pPr>
        <w:pStyle w:val="ConsPlusNormal"/>
        <w:ind w:firstLine="709"/>
        <w:jc w:val="both"/>
        <w:rPr>
          <w:b w:val="0"/>
          <w:bCs w:val="0"/>
        </w:rPr>
      </w:pPr>
      <w:r w:rsidRPr="00A32E66">
        <w:rPr>
          <w:b w:val="0"/>
          <w:bCs w:val="0"/>
        </w:rPr>
        <w:t xml:space="preserve">о признании конкурса несостоявшимся. </w:t>
      </w:r>
    </w:p>
    <w:p w:rsidR="00EB0858" w:rsidRPr="00A32E66" w:rsidRDefault="00EB0858" w:rsidP="00EB0858">
      <w:pPr>
        <w:pStyle w:val="ConsPlusNormal"/>
        <w:ind w:firstLine="709"/>
        <w:jc w:val="both"/>
        <w:rPr>
          <w:b w:val="0"/>
        </w:rPr>
      </w:pPr>
      <w:r w:rsidRPr="00A32E66">
        <w:rPr>
          <w:b w:val="0"/>
          <w:shd w:val="clear" w:color="auto" w:fill="FFFFFF"/>
        </w:rPr>
        <w:t xml:space="preserve">20. </w:t>
      </w:r>
      <w:r w:rsidRPr="00EB0858">
        <w:rPr>
          <w:b w:val="0"/>
        </w:rPr>
        <w:t>В случае если количество участников конкурса (претендентов, конкурсантов или кандидатов) составило менее двух, конкурс признаётся конкурсной комиссией несостоявшимся.</w:t>
      </w:r>
    </w:p>
    <w:p w:rsidR="002F1887" w:rsidRPr="00740339" w:rsidRDefault="00F018B2" w:rsidP="002F1887">
      <w:pPr>
        <w:pStyle w:val="ConsPlusNormal"/>
        <w:ind w:firstLine="709"/>
        <w:jc w:val="both"/>
        <w:rPr>
          <w:b w:val="0"/>
          <w:bCs w:val="0"/>
        </w:rPr>
      </w:pPr>
      <w:r>
        <w:rPr>
          <w:b w:val="0"/>
          <w:bCs w:val="0"/>
        </w:rPr>
        <w:t>21</w:t>
      </w:r>
      <w:r w:rsidR="002F1887" w:rsidRPr="00740339">
        <w:rPr>
          <w:b w:val="0"/>
          <w:bCs w:val="0"/>
        </w:rPr>
        <w:t>. Решение конкурсной комиссии оформляется протоколом</w:t>
      </w:r>
      <w:r w:rsidR="002F1887" w:rsidRPr="00740339">
        <w:rPr>
          <w:b w:val="0"/>
          <w:bCs w:val="0"/>
          <w:shd w:val="clear" w:color="auto" w:fill="FFFFFF"/>
        </w:rPr>
        <w:t xml:space="preserve"> в срок не позднее трех рабочих дней со дня проведения заседания</w:t>
      </w:r>
      <w:r w:rsidR="002F1887" w:rsidRPr="00740339">
        <w:rPr>
          <w:b w:val="0"/>
          <w:bCs w:val="0"/>
        </w:rPr>
        <w:t>.</w:t>
      </w:r>
    </w:p>
    <w:p w:rsidR="002F1887" w:rsidRPr="00740339" w:rsidRDefault="00F018B2" w:rsidP="002F1887">
      <w:pPr>
        <w:pStyle w:val="ConsPlusNormal"/>
        <w:ind w:firstLine="709"/>
        <w:jc w:val="both"/>
        <w:rPr>
          <w:b w:val="0"/>
          <w:bCs w:val="0"/>
        </w:rPr>
      </w:pPr>
      <w:r>
        <w:rPr>
          <w:b w:val="0"/>
          <w:bCs w:val="0"/>
        </w:rPr>
        <w:t>22</w:t>
      </w:r>
      <w:r w:rsidR="002F1887" w:rsidRPr="00740339">
        <w:rPr>
          <w:b w:val="0"/>
          <w:bCs w:val="0"/>
        </w:rPr>
        <w:t>. Выписки из протоколов заседаний конкурсной комиссии выдаются по письменным заявлениям участников конкурса, обратившихся с соответствующим заявлением в конкурсную комиссию.</w:t>
      </w:r>
    </w:p>
    <w:p w:rsidR="002F1887" w:rsidRPr="00740339" w:rsidRDefault="00F018B2" w:rsidP="002F1887">
      <w:pPr>
        <w:pStyle w:val="ConsPlusNormal"/>
        <w:ind w:firstLine="709"/>
        <w:jc w:val="both"/>
        <w:rPr>
          <w:b w:val="0"/>
          <w:bCs w:val="0"/>
        </w:rPr>
      </w:pPr>
      <w:r>
        <w:rPr>
          <w:b w:val="0"/>
          <w:bCs w:val="0"/>
        </w:rPr>
        <w:t>23</w:t>
      </w:r>
      <w:r w:rsidR="002F1887" w:rsidRPr="00740339">
        <w:rPr>
          <w:b w:val="0"/>
          <w:bCs w:val="0"/>
        </w:rPr>
        <w:t>. Организационно-техническое обеспечение деятельности конкурсной комиссии осуществляется аппаратом Совета городского округа.</w:t>
      </w:r>
    </w:p>
    <w:p w:rsidR="002F1887" w:rsidRPr="00740339" w:rsidRDefault="00F018B2" w:rsidP="002F1887">
      <w:pPr>
        <w:pStyle w:val="ConsPlusNormal"/>
        <w:ind w:firstLine="709"/>
        <w:jc w:val="both"/>
        <w:rPr>
          <w:b w:val="0"/>
          <w:bCs w:val="0"/>
          <w:shd w:val="clear" w:color="auto" w:fill="FFFFFF"/>
        </w:rPr>
      </w:pPr>
      <w:r>
        <w:rPr>
          <w:b w:val="0"/>
          <w:bCs w:val="0"/>
          <w:shd w:val="clear" w:color="auto" w:fill="FFFFFF"/>
        </w:rPr>
        <w:t>24</w:t>
      </w:r>
      <w:r w:rsidR="002F1887" w:rsidRPr="00740339">
        <w:rPr>
          <w:b w:val="0"/>
          <w:bCs w:val="0"/>
          <w:shd w:val="clear" w:color="auto" w:fill="FFFFFF"/>
        </w:rPr>
        <w:t>. 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2F1887" w:rsidRPr="00A231E9" w:rsidRDefault="002F1887" w:rsidP="002F1887">
      <w:pPr>
        <w:pStyle w:val="ConsPlusNormal"/>
        <w:ind w:firstLine="709"/>
        <w:jc w:val="both"/>
        <w:rPr>
          <w:b w:val="0"/>
          <w:bCs w:val="0"/>
        </w:rPr>
      </w:pPr>
    </w:p>
    <w:p w:rsidR="002F1887" w:rsidRPr="00740339" w:rsidRDefault="002F1887" w:rsidP="002F1887">
      <w:pPr>
        <w:shd w:val="clear" w:color="auto" w:fill="FFFFFF"/>
        <w:ind w:firstLine="709"/>
        <w:jc w:val="both"/>
        <w:rPr>
          <w:b/>
          <w:sz w:val="28"/>
          <w:szCs w:val="28"/>
        </w:rPr>
      </w:pPr>
      <w:r w:rsidRPr="00740339">
        <w:rPr>
          <w:b/>
          <w:sz w:val="28"/>
          <w:szCs w:val="28"/>
        </w:rPr>
        <w:t>Статья 4. Порядок назначения конкурса и представления документов для участия в конкурсе</w:t>
      </w:r>
    </w:p>
    <w:p w:rsidR="00EB0858" w:rsidRDefault="00EB0858" w:rsidP="002F1887">
      <w:pPr>
        <w:tabs>
          <w:tab w:val="left" w:pos="993"/>
          <w:tab w:val="left" w:pos="1276"/>
        </w:tabs>
        <w:ind w:firstLine="709"/>
        <w:jc w:val="both"/>
        <w:rPr>
          <w:sz w:val="28"/>
          <w:szCs w:val="28"/>
        </w:rPr>
      </w:pPr>
      <w:r w:rsidRPr="00A32E66">
        <w:rPr>
          <w:sz w:val="28"/>
          <w:szCs w:val="28"/>
        </w:rPr>
        <w:t xml:space="preserve">1. Решение о проведении (назначении) конкурса принимается Советом городского округа. Одновременно с указанным решением </w:t>
      </w:r>
      <w:r w:rsidRPr="00EB0858">
        <w:rPr>
          <w:sz w:val="28"/>
          <w:szCs w:val="28"/>
        </w:rPr>
        <w:t>Совет городского округа принимает решение о начале</w:t>
      </w:r>
      <w:r>
        <w:rPr>
          <w:sz w:val="28"/>
          <w:szCs w:val="28"/>
        </w:rPr>
        <w:t xml:space="preserve"> </w:t>
      </w:r>
      <w:r w:rsidRPr="00A32E66">
        <w:rPr>
          <w:sz w:val="28"/>
          <w:szCs w:val="28"/>
        </w:rPr>
        <w:t>формировани</w:t>
      </w:r>
      <w:r>
        <w:rPr>
          <w:sz w:val="28"/>
          <w:szCs w:val="28"/>
        </w:rPr>
        <w:t>я</w:t>
      </w:r>
      <w:r w:rsidRPr="00A32E66">
        <w:rPr>
          <w:sz w:val="28"/>
          <w:szCs w:val="28"/>
        </w:rPr>
        <w:t xml:space="preserve"> конкурсной комиссии.</w:t>
      </w:r>
    </w:p>
    <w:p w:rsidR="002F1887" w:rsidRPr="00A231E9" w:rsidRDefault="002F1887" w:rsidP="002F1887">
      <w:pPr>
        <w:shd w:val="clear" w:color="auto" w:fill="FFFFFF"/>
        <w:tabs>
          <w:tab w:val="left" w:pos="-4111"/>
          <w:tab w:val="left" w:pos="1134"/>
          <w:tab w:val="left" w:pos="1276"/>
        </w:tabs>
        <w:ind w:right="1" w:firstLine="709"/>
        <w:jc w:val="both"/>
        <w:rPr>
          <w:sz w:val="28"/>
          <w:szCs w:val="28"/>
        </w:rPr>
      </w:pPr>
      <w:r w:rsidRPr="00A231E9">
        <w:rPr>
          <w:sz w:val="28"/>
          <w:szCs w:val="28"/>
        </w:rPr>
        <w:t xml:space="preserve">2. </w:t>
      </w:r>
      <w:r w:rsidRPr="00740339">
        <w:rPr>
          <w:sz w:val="28"/>
          <w:szCs w:val="28"/>
        </w:rPr>
        <w:t>Объявление (информационное сообщение)</w:t>
      </w:r>
      <w:r w:rsidRPr="00A231E9">
        <w:rPr>
          <w:sz w:val="28"/>
          <w:szCs w:val="28"/>
        </w:rPr>
        <w:t xml:space="preserve"> о проведении </w:t>
      </w:r>
      <w:r w:rsidR="00AE3C89">
        <w:rPr>
          <w:sz w:val="28"/>
          <w:szCs w:val="28"/>
        </w:rPr>
        <w:t xml:space="preserve">и </w:t>
      </w:r>
      <w:r w:rsidRPr="00A231E9">
        <w:rPr>
          <w:sz w:val="28"/>
          <w:szCs w:val="28"/>
        </w:rPr>
        <w:t>условия</w:t>
      </w:r>
      <w:r w:rsidR="00AE3C89">
        <w:rPr>
          <w:sz w:val="28"/>
          <w:szCs w:val="28"/>
        </w:rPr>
        <w:t>х</w:t>
      </w:r>
      <w:r w:rsidRPr="00A231E9">
        <w:rPr>
          <w:sz w:val="28"/>
          <w:szCs w:val="28"/>
        </w:rPr>
        <w:t xml:space="preserve"> конкурса, сведения</w:t>
      </w:r>
      <w:r w:rsidR="00AE3C89">
        <w:rPr>
          <w:sz w:val="28"/>
          <w:szCs w:val="28"/>
        </w:rPr>
        <w:t>х</w:t>
      </w:r>
      <w:r w:rsidRPr="00A231E9">
        <w:rPr>
          <w:sz w:val="28"/>
          <w:szCs w:val="28"/>
        </w:rPr>
        <w:t xml:space="preserve"> о дате, времени и месте его проведения публикуются </w:t>
      </w:r>
      <w:r w:rsidRPr="00A231E9">
        <w:rPr>
          <w:iCs/>
          <w:sz w:val="28"/>
          <w:szCs w:val="28"/>
        </w:rPr>
        <w:t>в</w:t>
      </w:r>
      <w:r w:rsidRPr="00A231E9">
        <w:rPr>
          <w:sz w:val="28"/>
          <w:szCs w:val="28"/>
        </w:rPr>
        <w:t xml:space="preserve"> печатном средстве массовой информации, определенном официальным источником опубликования нормативных правовых актов органов местного самоуправления </w:t>
      </w:r>
      <w:r w:rsidRPr="00740339">
        <w:rPr>
          <w:sz w:val="28"/>
          <w:szCs w:val="28"/>
        </w:rPr>
        <w:t>Благодарненского</w:t>
      </w:r>
      <w:r w:rsidRPr="00A231E9">
        <w:rPr>
          <w:sz w:val="28"/>
          <w:szCs w:val="28"/>
        </w:rPr>
        <w:t xml:space="preserve"> городского округа </w:t>
      </w:r>
      <w:r w:rsidR="00C574BE" w:rsidRPr="00A231E9">
        <w:rPr>
          <w:sz w:val="28"/>
          <w:szCs w:val="28"/>
        </w:rPr>
        <w:t xml:space="preserve">Ставропольского края </w:t>
      </w:r>
      <w:r w:rsidRPr="00A231E9">
        <w:rPr>
          <w:sz w:val="28"/>
          <w:szCs w:val="28"/>
        </w:rPr>
        <w:t>и размещаются на официальном сайте администрации городского округа в информационно-телекоммуникационной сети Интернет не позднее чем за 20 дней до дня его проведения.</w:t>
      </w:r>
    </w:p>
    <w:p w:rsidR="002F1887" w:rsidRPr="00A231E9" w:rsidRDefault="002F1887" w:rsidP="002F1887">
      <w:pPr>
        <w:shd w:val="clear" w:color="auto" w:fill="FFFFFF"/>
        <w:tabs>
          <w:tab w:val="left" w:pos="-4111"/>
        </w:tabs>
        <w:ind w:right="1" w:firstLine="709"/>
        <w:jc w:val="both"/>
        <w:rPr>
          <w:sz w:val="28"/>
          <w:szCs w:val="28"/>
        </w:rPr>
      </w:pPr>
      <w:r w:rsidRPr="00A231E9">
        <w:rPr>
          <w:sz w:val="28"/>
          <w:szCs w:val="28"/>
        </w:rPr>
        <w:t xml:space="preserve">В объявлении </w:t>
      </w:r>
      <w:r w:rsidR="00C574BE">
        <w:rPr>
          <w:sz w:val="28"/>
          <w:szCs w:val="28"/>
        </w:rPr>
        <w:t xml:space="preserve">(информационном сообщении) </w:t>
      </w:r>
      <w:r w:rsidRPr="00A231E9">
        <w:rPr>
          <w:sz w:val="28"/>
          <w:szCs w:val="28"/>
        </w:rPr>
        <w:t>о проведении конкурса указываются:</w:t>
      </w:r>
    </w:p>
    <w:p w:rsidR="002F1887" w:rsidRPr="00A231E9" w:rsidRDefault="002F1887" w:rsidP="002F1887">
      <w:pPr>
        <w:shd w:val="clear" w:color="auto" w:fill="FFFFFF"/>
        <w:tabs>
          <w:tab w:val="left" w:pos="1276"/>
          <w:tab w:val="left" w:pos="7061"/>
        </w:tabs>
        <w:ind w:firstLine="709"/>
        <w:jc w:val="both"/>
        <w:rPr>
          <w:sz w:val="28"/>
          <w:szCs w:val="28"/>
        </w:rPr>
      </w:pPr>
      <w:r w:rsidRPr="00A231E9">
        <w:rPr>
          <w:sz w:val="28"/>
          <w:szCs w:val="28"/>
        </w:rPr>
        <w:t>наименование муниципально</w:t>
      </w:r>
      <w:r w:rsidR="0096646E">
        <w:rPr>
          <w:sz w:val="28"/>
          <w:szCs w:val="28"/>
        </w:rPr>
        <w:t>го образования, в котором прово</w:t>
      </w:r>
      <w:r w:rsidRPr="00A231E9">
        <w:rPr>
          <w:sz w:val="28"/>
          <w:szCs w:val="28"/>
        </w:rPr>
        <w:t>дится конкурс, наименование должности, в отношении которой проводится конкурс;</w:t>
      </w:r>
    </w:p>
    <w:p w:rsidR="002F1887" w:rsidRPr="00A231E9" w:rsidRDefault="002F1887" w:rsidP="002F1887">
      <w:pPr>
        <w:shd w:val="clear" w:color="auto" w:fill="FFFFFF"/>
        <w:tabs>
          <w:tab w:val="left" w:pos="1276"/>
          <w:tab w:val="left" w:pos="7061"/>
        </w:tabs>
        <w:ind w:firstLine="709"/>
        <w:jc w:val="both"/>
        <w:rPr>
          <w:sz w:val="28"/>
          <w:szCs w:val="28"/>
        </w:rPr>
      </w:pPr>
      <w:r w:rsidRPr="00A231E9">
        <w:rPr>
          <w:sz w:val="28"/>
          <w:szCs w:val="28"/>
        </w:rPr>
        <w:t>перечень документов, подаваемых претендентами для участия в конкурсе, требования к их оформлению и</w:t>
      </w:r>
      <w:r w:rsidR="008D679B">
        <w:rPr>
          <w:sz w:val="28"/>
          <w:szCs w:val="28"/>
        </w:rPr>
        <w:t xml:space="preserve"> срок их подачи в конкурсную ко</w:t>
      </w:r>
      <w:r w:rsidRPr="00A231E9">
        <w:rPr>
          <w:sz w:val="28"/>
          <w:szCs w:val="28"/>
        </w:rPr>
        <w:t>миссию;</w:t>
      </w:r>
    </w:p>
    <w:p w:rsidR="002F1887" w:rsidRPr="00A231E9" w:rsidRDefault="002F1887" w:rsidP="002F1887">
      <w:pPr>
        <w:shd w:val="clear" w:color="auto" w:fill="FFFFFF"/>
        <w:tabs>
          <w:tab w:val="left" w:pos="1276"/>
          <w:tab w:val="left" w:pos="7061"/>
        </w:tabs>
        <w:ind w:left="709"/>
        <w:jc w:val="both"/>
        <w:rPr>
          <w:sz w:val="28"/>
          <w:szCs w:val="28"/>
        </w:rPr>
      </w:pPr>
      <w:r w:rsidRPr="00A231E9">
        <w:rPr>
          <w:sz w:val="28"/>
          <w:szCs w:val="28"/>
        </w:rPr>
        <w:t>даты и время начала и окончания приёма документов;</w:t>
      </w:r>
    </w:p>
    <w:p w:rsidR="002F1887" w:rsidRPr="00A231E9" w:rsidRDefault="00740339" w:rsidP="00740339">
      <w:pPr>
        <w:shd w:val="clear" w:color="auto" w:fill="FFFFFF"/>
        <w:tabs>
          <w:tab w:val="left" w:pos="709"/>
          <w:tab w:val="left" w:pos="7061"/>
        </w:tabs>
        <w:jc w:val="both"/>
        <w:rPr>
          <w:sz w:val="28"/>
          <w:szCs w:val="28"/>
        </w:rPr>
      </w:pPr>
      <w:r>
        <w:rPr>
          <w:sz w:val="28"/>
          <w:szCs w:val="28"/>
        </w:rPr>
        <w:tab/>
      </w:r>
      <w:r w:rsidR="002F1887" w:rsidRPr="00A231E9">
        <w:rPr>
          <w:sz w:val="28"/>
          <w:szCs w:val="28"/>
        </w:rPr>
        <w:t xml:space="preserve">предпочтительные требования к профессиональному образованию, профессиональным знаниям  и навыкам к претендующим на должность </w:t>
      </w:r>
      <w:r w:rsidR="00C574BE">
        <w:rPr>
          <w:sz w:val="28"/>
          <w:szCs w:val="28"/>
        </w:rPr>
        <w:lastRenderedPageBreak/>
        <w:t>Главы</w:t>
      </w:r>
      <w:r w:rsidR="002F1887" w:rsidRPr="00A231E9">
        <w:rPr>
          <w:sz w:val="28"/>
          <w:szCs w:val="28"/>
        </w:rPr>
        <w:t xml:space="preserve"> городского округа;</w:t>
      </w:r>
    </w:p>
    <w:p w:rsidR="002F1887" w:rsidRPr="00A231E9" w:rsidRDefault="002F1887" w:rsidP="002F1887">
      <w:pPr>
        <w:shd w:val="clear" w:color="auto" w:fill="FFFFFF"/>
        <w:tabs>
          <w:tab w:val="left" w:pos="1276"/>
        </w:tabs>
        <w:ind w:left="709"/>
        <w:jc w:val="both"/>
        <w:rPr>
          <w:sz w:val="28"/>
          <w:szCs w:val="28"/>
        </w:rPr>
      </w:pPr>
      <w:r w:rsidRPr="00A231E9">
        <w:rPr>
          <w:sz w:val="28"/>
          <w:szCs w:val="28"/>
        </w:rPr>
        <w:t>адрес места приёма заявлений и документов;</w:t>
      </w:r>
    </w:p>
    <w:p w:rsidR="002F1887" w:rsidRPr="00A231E9" w:rsidRDefault="002F1887" w:rsidP="002F1887">
      <w:pPr>
        <w:shd w:val="clear" w:color="auto" w:fill="FFFFFF"/>
        <w:tabs>
          <w:tab w:val="left" w:pos="1276"/>
        </w:tabs>
        <w:ind w:left="709"/>
        <w:jc w:val="both"/>
        <w:rPr>
          <w:sz w:val="28"/>
          <w:szCs w:val="28"/>
        </w:rPr>
      </w:pPr>
      <w:r w:rsidRPr="00A231E9">
        <w:rPr>
          <w:sz w:val="28"/>
          <w:szCs w:val="28"/>
        </w:rPr>
        <w:t>контактный телефон для справок;</w:t>
      </w:r>
    </w:p>
    <w:p w:rsidR="002F1887" w:rsidRPr="00A231E9" w:rsidRDefault="002F1887" w:rsidP="002F1887">
      <w:pPr>
        <w:shd w:val="clear" w:color="auto" w:fill="FFFFFF"/>
        <w:tabs>
          <w:tab w:val="left" w:pos="-4111"/>
          <w:tab w:val="left" w:pos="1276"/>
        </w:tabs>
        <w:ind w:left="709" w:right="1"/>
        <w:jc w:val="both"/>
        <w:rPr>
          <w:sz w:val="28"/>
          <w:szCs w:val="28"/>
        </w:rPr>
      </w:pPr>
      <w:r w:rsidRPr="00A231E9">
        <w:rPr>
          <w:sz w:val="28"/>
          <w:szCs w:val="28"/>
        </w:rPr>
        <w:t>условия проведения конкурса.</w:t>
      </w:r>
    </w:p>
    <w:p w:rsidR="002F1887" w:rsidRPr="00A231E9" w:rsidRDefault="002F1887" w:rsidP="002F1887">
      <w:pPr>
        <w:shd w:val="clear" w:color="auto" w:fill="FFFFFF"/>
        <w:tabs>
          <w:tab w:val="left" w:pos="826"/>
        </w:tabs>
        <w:ind w:firstLine="709"/>
        <w:jc w:val="both"/>
        <w:rPr>
          <w:sz w:val="28"/>
          <w:szCs w:val="28"/>
        </w:rPr>
      </w:pPr>
      <w:r w:rsidRPr="00A231E9">
        <w:rPr>
          <w:sz w:val="28"/>
          <w:szCs w:val="28"/>
        </w:rPr>
        <w:t>3. Граждане, желающие участвовать в конкурсе, представляют в конкурсную комиссию:</w:t>
      </w:r>
    </w:p>
    <w:p w:rsidR="002F1887" w:rsidRPr="00A231E9" w:rsidRDefault="002F1887" w:rsidP="002F1887">
      <w:pPr>
        <w:ind w:firstLine="709"/>
        <w:jc w:val="both"/>
        <w:outlineLvl w:val="1"/>
        <w:rPr>
          <w:sz w:val="28"/>
          <w:szCs w:val="28"/>
        </w:rPr>
      </w:pPr>
      <w:r w:rsidRPr="00A231E9">
        <w:rPr>
          <w:sz w:val="28"/>
          <w:szCs w:val="28"/>
        </w:rPr>
        <w:t xml:space="preserve">1) личное заявление в письменной форме на участие в конкурсе с обязательством, в случае его избрания на должность </w:t>
      </w:r>
      <w:r w:rsidR="00C574BE">
        <w:rPr>
          <w:sz w:val="28"/>
          <w:szCs w:val="28"/>
        </w:rPr>
        <w:t>Главы</w:t>
      </w:r>
      <w:r w:rsidRPr="00A231E9">
        <w:rPr>
          <w:sz w:val="28"/>
          <w:szCs w:val="28"/>
        </w:rPr>
        <w:t xml:space="preserve"> городского округа, прекратить деятельность, несовместимую со статусом </w:t>
      </w:r>
      <w:r w:rsidR="000755EA">
        <w:rPr>
          <w:sz w:val="28"/>
          <w:szCs w:val="28"/>
        </w:rPr>
        <w:t>г</w:t>
      </w:r>
      <w:r w:rsidR="00C574BE">
        <w:rPr>
          <w:sz w:val="28"/>
          <w:szCs w:val="28"/>
        </w:rPr>
        <w:t>лавы</w:t>
      </w:r>
      <w:r w:rsidRPr="00A231E9">
        <w:rPr>
          <w:sz w:val="28"/>
          <w:szCs w:val="28"/>
        </w:rPr>
        <w:t xml:space="preserve"> </w:t>
      </w:r>
      <w:r w:rsidRPr="000755EA">
        <w:rPr>
          <w:sz w:val="28"/>
          <w:szCs w:val="28"/>
        </w:rPr>
        <w:t xml:space="preserve">муниципального образования </w:t>
      </w:r>
      <w:r w:rsidRPr="00A231E9">
        <w:rPr>
          <w:sz w:val="28"/>
          <w:szCs w:val="28"/>
        </w:rPr>
        <w:t>по форме согласно</w:t>
      </w:r>
      <w:r w:rsidR="00C574BE">
        <w:rPr>
          <w:sz w:val="28"/>
          <w:szCs w:val="28"/>
        </w:rPr>
        <w:t xml:space="preserve"> приложению </w:t>
      </w:r>
      <w:r w:rsidR="0096646E">
        <w:rPr>
          <w:sz w:val="28"/>
          <w:szCs w:val="28"/>
        </w:rPr>
        <w:t>1</w:t>
      </w:r>
      <w:r w:rsidRPr="00A231E9">
        <w:rPr>
          <w:sz w:val="28"/>
          <w:szCs w:val="28"/>
        </w:rPr>
        <w:t xml:space="preserve"> к настоящему Положению.</w:t>
      </w:r>
    </w:p>
    <w:p w:rsidR="002F1887" w:rsidRPr="00A231E9" w:rsidRDefault="002F1887" w:rsidP="002F1887">
      <w:pPr>
        <w:shd w:val="clear" w:color="auto" w:fill="FFFFFF"/>
        <w:ind w:right="48" w:firstLine="709"/>
        <w:jc w:val="both"/>
        <w:rPr>
          <w:sz w:val="28"/>
          <w:szCs w:val="28"/>
        </w:rPr>
      </w:pPr>
      <w:r w:rsidRPr="00A231E9">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w:t>
      </w:r>
      <w:r w:rsidR="0096646E">
        <w:rPr>
          <w:sz w:val="28"/>
          <w:szCs w:val="28"/>
        </w:rPr>
        <w:t xml:space="preserve"> судимость снята или погашена,</w:t>
      </w:r>
      <w:r w:rsidRPr="00A231E9">
        <w:rPr>
          <w:sz w:val="28"/>
          <w:szCs w:val="28"/>
        </w:rPr>
        <w:t xml:space="preserve"> также сведения о дате снятия или погашения судимости. </w:t>
      </w:r>
      <w:r w:rsidR="0060780F" w:rsidRPr="00EB0858">
        <w:rPr>
          <w:sz w:val="28"/>
          <w:szCs w:val="28"/>
        </w:rPr>
        <w:t>В заявлении указываются с</w:t>
      </w:r>
      <w:r w:rsidRPr="00EB0858">
        <w:rPr>
          <w:sz w:val="28"/>
          <w:szCs w:val="28"/>
        </w:rPr>
        <w:t>ведения</w:t>
      </w:r>
      <w:r w:rsidRPr="00A231E9">
        <w:rPr>
          <w:sz w:val="28"/>
          <w:szCs w:val="28"/>
        </w:rPr>
        <w:t xml:space="preserve"> о привлечении к административной ответственности за совершение административных правонарушений, предусмотренных </w:t>
      </w:r>
      <w:hyperlink r:id="rId17" w:history="1">
        <w:r w:rsidRPr="00740339">
          <w:rPr>
            <w:rStyle w:val="af0"/>
            <w:color w:val="auto"/>
            <w:sz w:val="28"/>
            <w:szCs w:val="28"/>
            <w:u w:val="none"/>
          </w:rPr>
          <w:t>статьями 20.3</w:t>
        </w:r>
      </w:hyperlink>
      <w:r w:rsidRPr="00740339">
        <w:rPr>
          <w:sz w:val="28"/>
          <w:szCs w:val="28"/>
        </w:rPr>
        <w:t xml:space="preserve"> и </w:t>
      </w:r>
      <w:hyperlink r:id="rId18" w:history="1">
        <w:r w:rsidRPr="00740339">
          <w:rPr>
            <w:rStyle w:val="af0"/>
            <w:color w:val="auto"/>
            <w:sz w:val="28"/>
            <w:szCs w:val="28"/>
            <w:u w:val="none"/>
          </w:rPr>
          <w:t>20.29</w:t>
        </w:r>
      </w:hyperlink>
      <w:r w:rsidRPr="00740339">
        <w:rPr>
          <w:sz w:val="28"/>
          <w:szCs w:val="28"/>
        </w:rPr>
        <w:t xml:space="preserve"> </w:t>
      </w:r>
      <w:r w:rsidRPr="00A231E9">
        <w:rPr>
          <w:sz w:val="28"/>
          <w:szCs w:val="28"/>
        </w:rPr>
        <w:t>Кодекса Российской Федерации об административных правонарушениях (при наличии</w:t>
      </w:r>
      <w:r w:rsidRPr="00740339">
        <w:rPr>
          <w:sz w:val="28"/>
          <w:szCs w:val="28"/>
        </w:rPr>
        <w:t>)</w:t>
      </w:r>
      <w:r w:rsidRPr="00740339">
        <w:rPr>
          <w:sz w:val="28"/>
          <w:szCs w:val="28"/>
          <w:shd w:val="clear" w:color="auto" w:fill="FFFFFF"/>
        </w:rPr>
        <w:t>,</w:t>
      </w:r>
      <w:r w:rsidRPr="00740339">
        <w:rPr>
          <w:shd w:val="clear" w:color="auto" w:fill="FFFFFF"/>
        </w:rPr>
        <w:t xml:space="preserve"> </w:t>
      </w:r>
      <w:r w:rsidRPr="00740339">
        <w:rPr>
          <w:sz w:val="28"/>
          <w:szCs w:val="28"/>
        </w:rPr>
        <w:t>а также сведения о том, что претендент не имеет в соответствии с Федеральным </w:t>
      </w:r>
      <w:hyperlink r:id="rId19" w:tgtFrame="_blank" w:history="1">
        <w:r w:rsidRPr="00470C4C">
          <w:rPr>
            <w:rStyle w:val="af0"/>
            <w:color w:val="auto"/>
            <w:sz w:val="28"/>
            <w:szCs w:val="28"/>
            <w:u w:val="none"/>
          </w:rPr>
          <w:t>законом</w:t>
        </w:r>
      </w:hyperlink>
      <w:r w:rsidRPr="00470C4C">
        <w:rPr>
          <w:sz w:val="28"/>
          <w:szCs w:val="28"/>
        </w:rPr>
        <w:t> </w:t>
      </w:r>
      <w:r w:rsidRPr="00740339">
        <w:rPr>
          <w:sz w:val="28"/>
          <w:szCs w:val="28"/>
        </w:rPr>
        <w:t xml:space="preserve">от </w:t>
      </w:r>
      <w:r w:rsidR="00EB0858" w:rsidRPr="00EB0858">
        <w:rPr>
          <w:sz w:val="28"/>
          <w:szCs w:val="28"/>
        </w:rPr>
        <w:t>12 июня 2002 года</w:t>
      </w:r>
      <w:r w:rsidR="00EB0858" w:rsidRPr="00A32E66">
        <w:rPr>
          <w:sz w:val="28"/>
          <w:szCs w:val="28"/>
        </w:rPr>
        <w:t xml:space="preserve"> </w:t>
      </w:r>
      <w:r w:rsidRPr="00740339">
        <w:rPr>
          <w:sz w:val="28"/>
          <w:szCs w:val="28"/>
        </w:rPr>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F1887" w:rsidRPr="00A231E9" w:rsidRDefault="00740339" w:rsidP="002F1887">
      <w:pPr>
        <w:shd w:val="clear" w:color="auto" w:fill="FFFFFF"/>
        <w:ind w:right="48" w:firstLine="709"/>
        <w:jc w:val="both"/>
        <w:rPr>
          <w:sz w:val="28"/>
          <w:szCs w:val="28"/>
        </w:rPr>
      </w:pPr>
      <w:r>
        <w:rPr>
          <w:sz w:val="28"/>
          <w:szCs w:val="28"/>
        </w:rPr>
        <w:t>2</w:t>
      </w:r>
      <w:r w:rsidR="002F1887" w:rsidRPr="00A231E9">
        <w:rPr>
          <w:sz w:val="28"/>
          <w:szCs w:val="28"/>
        </w:rPr>
        <w:t>) автобиографию;</w:t>
      </w:r>
    </w:p>
    <w:p w:rsidR="00F565C5" w:rsidRPr="00A32E66" w:rsidRDefault="00740339" w:rsidP="00F565C5">
      <w:pPr>
        <w:shd w:val="clear" w:color="auto" w:fill="FFFFFF"/>
        <w:ind w:firstLine="709"/>
        <w:jc w:val="both"/>
        <w:rPr>
          <w:sz w:val="28"/>
          <w:szCs w:val="28"/>
        </w:rPr>
      </w:pPr>
      <w:r>
        <w:rPr>
          <w:sz w:val="28"/>
          <w:szCs w:val="28"/>
        </w:rPr>
        <w:t>3</w:t>
      </w:r>
      <w:r w:rsidR="002F1887" w:rsidRPr="00A231E9">
        <w:rPr>
          <w:sz w:val="28"/>
          <w:szCs w:val="28"/>
        </w:rPr>
        <w:t xml:space="preserve">) собственноручно заполненную и подписанную анкету (форма 4) согласно Инструкции </w:t>
      </w:r>
      <w:r w:rsidR="002F1887" w:rsidRPr="00740339">
        <w:rPr>
          <w:sz w:val="28"/>
          <w:szCs w:val="28"/>
        </w:rPr>
        <w:t>о порядке допуска должностных лиц и граждан Российской Федерации к государственной тайне</w:t>
      </w:r>
      <w:r w:rsidR="002F1887" w:rsidRPr="00A231E9">
        <w:rPr>
          <w:sz w:val="28"/>
          <w:szCs w:val="28"/>
        </w:rPr>
        <w:t xml:space="preserve">, утверждённой постановлением </w:t>
      </w:r>
      <w:r w:rsidR="00F565C5" w:rsidRPr="00A231E9">
        <w:rPr>
          <w:sz w:val="28"/>
          <w:szCs w:val="28"/>
        </w:rPr>
        <w:t>Правительства</w:t>
      </w:r>
      <w:r w:rsidR="00F565C5" w:rsidRPr="00F565C5">
        <w:rPr>
          <w:sz w:val="28"/>
          <w:szCs w:val="28"/>
        </w:rPr>
        <w:t xml:space="preserve"> Российской Федерации от 6 февраля 2010 года</w:t>
      </w:r>
      <w:r w:rsidR="00F565C5" w:rsidRPr="00A32E66">
        <w:rPr>
          <w:sz w:val="28"/>
          <w:szCs w:val="28"/>
        </w:rPr>
        <w:t xml:space="preserve"> № 63;</w:t>
      </w:r>
    </w:p>
    <w:p w:rsidR="002F1887" w:rsidRPr="00A231E9" w:rsidRDefault="00F018B2" w:rsidP="002F1887">
      <w:pPr>
        <w:pStyle w:val="ConsPlusNormal"/>
        <w:ind w:firstLine="709"/>
        <w:jc w:val="both"/>
        <w:rPr>
          <w:b w:val="0"/>
        </w:rPr>
      </w:pPr>
      <w:r w:rsidRPr="00337951">
        <w:rPr>
          <w:b w:val="0"/>
          <w:bCs w:val="0"/>
        </w:rPr>
        <w:t>4</w:t>
      </w:r>
      <w:r w:rsidR="002F1887" w:rsidRPr="00337951">
        <w:rPr>
          <w:b w:val="0"/>
          <w:bCs w:val="0"/>
        </w:rPr>
        <w:t>) копию паспорта (по прибытию на конкурс предъявляется оригинал);</w:t>
      </w:r>
    </w:p>
    <w:p w:rsidR="002F1887" w:rsidRPr="00740339" w:rsidRDefault="00F018B2" w:rsidP="002F1887">
      <w:pPr>
        <w:shd w:val="clear" w:color="auto" w:fill="FFFFFF"/>
        <w:ind w:right="1" w:firstLine="709"/>
        <w:jc w:val="both"/>
        <w:rPr>
          <w:sz w:val="28"/>
          <w:szCs w:val="28"/>
        </w:rPr>
      </w:pPr>
      <w:r>
        <w:rPr>
          <w:sz w:val="28"/>
          <w:szCs w:val="28"/>
        </w:rPr>
        <w:t>5</w:t>
      </w:r>
      <w:r w:rsidR="002F1887" w:rsidRPr="00A231E9">
        <w:rPr>
          <w:sz w:val="28"/>
          <w:szCs w:val="28"/>
        </w:rPr>
        <w:t>) документы, подтверждающие наличие высшего образования, квалифика</w:t>
      </w:r>
      <w:r w:rsidR="0096646E">
        <w:rPr>
          <w:sz w:val="28"/>
          <w:szCs w:val="28"/>
        </w:rPr>
        <w:t>ции и стажа работы (копии трудо</w:t>
      </w:r>
      <w:r w:rsidR="002F1887" w:rsidRPr="00A231E9">
        <w:rPr>
          <w:sz w:val="28"/>
          <w:szCs w:val="28"/>
        </w:rPr>
        <w:t xml:space="preserve">вой книжки или иных </w:t>
      </w:r>
      <w:r w:rsidR="002F1887" w:rsidRPr="00A231E9">
        <w:rPr>
          <w:sz w:val="28"/>
          <w:szCs w:val="28"/>
        </w:rPr>
        <w:lastRenderedPageBreak/>
        <w:t>документов, подтверждающих трудовую (служебную) деятельность гражданина, документов о п</w:t>
      </w:r>
      <w:r w:rsidR="0096646E">
        <w:rPr>
          <w:sz w:val="28"/>
          <w:szCs w:val="28"/>
        </w:rPr>
        <w:t>рофессиональном образовании, по</w:t>
      </w:r>
      <w:r w:rsidR="002F1887" w:rsidRPr="00A231E9">
        <w:rPr>
          <w:sz w:val="28"/>
          <w:szCs w:val="28"/>
        </w:rPr>
        <w:t>вышении квалификации, переподготовке, присвоен</w:t>
      </w:r>
      <w:r w:rsidR="0096646E">
        <w:rPr>
          <w:sz w:val="28"/>
          <w:szCs w:val="28"/>
        </w:rPr>
        <w:t>ии учёного звания и учё</w:t>
      </w:r>
      <w:r w:rsidR="002F1887" w:rsidRPr="00A231E9">
        <w:rPr>
          <w:sz w:val="28"/>
          <w:szCs w:val="28"/>
        </w:rPr>
        <w:t>ной степени, заверенные нотариально и</w:t>
      </w:r>
      <w:r w:rsidR="0096646E">
        <w:rPr>
          <w:sz w:val="28"/>
          <w:szCs w:val="28"/>
        </w:rPr>
        <w:t>ли кадровой службой по месту ра</w:t>
      </w:r>
      <w:r w:rsidR="002F1887" w:rsidRPr="00A231E9">
        <w:rPr>
          <w:sz w:val="28"/>
          <w:szCs w:val="28"/>
        </w:rPr>
        <w:t>боты) (по прибытию на конкурс предъявляются оригиналы)</w:t>
      </w:r>
      <w:r w:rsidR="002F1887" w:rsidRPr="00A231E9">
        <w:rPr>
          <w:color w:val="0000FF"/>
          <w:sz w:val="28"/>
          <w:szCs w:val="28"/>
        </w:rPr>
        <w:t>.</w:t>
      </w:r>
      <w:r w:rsidR="002F1887" w:rsidRPr="00A231E9">
        <w:rPr>
          <w:color w:val="0000FF"/>
          <w:sz w:val="28"/>
          <w:szCs w:val="28"/>
          <w:shd w:val="clear" w:color="auto" w:fill="FFFFFF"/>
        </w:rPr>
        <w:t xml:space="preserve"> </w:t>
      </w:r>
      <w:r w:rsidR="002F1887" w:rsidRPr="00740339">
        <w:rPr>
          <w:sz w:val="28"/>
          <w:szCs w:val="28"/>
          <w:shd w:val="clear" w:color="auto" w:fill="FFFFFF"/>
        </w:rPr>
        <w:t>Если гражданин менял фамилию, имя, или отчество, претендент представляет в комиссию копии соответствующих документов</w:t>
      </w:r>
      <w:r w:rsidR="002F1887" w:rsidRPr="00740339">
        <w:rPr>
          <w:sz w:val="28"/>
          <w:szCs w:val="28"/>
        </w:rPr>
        <w:t>;</w:t>
      </w:r>
    </w:p>
    <w:p w:rsidR="00F565C5" w:rsidRPr="00A32E66" w:rsidRDefault="00F018B2" w:rsidP="00F565C5">
      <w:pPr>
        <w:shd w:val="clear" w:color="auto" w:fill="FFFFFF"/>
        <w:ind w:firstLine="709"/>
        <w:jc w:val="both"/>
        <w:rPr>
          <w:sz w:val="28"/>
          <w:szCs w:val="28"/>
        </w:rPr>
      </w:pPr>
      <w:r>
        <w:rPr>
          <w:sz w:val="28"/>
          <w:szCs w:val="28"/>
        </w:rPr>
        <w:t>6</w:t>
      </w:r>
      <w:r w:rsidR="002F1887" w:rsidRPr="00A231E9">
        <w:rPr>
          <w:sz w:val="28"/>
          <w:szCs w:val="28"/>
        </w:rPr>
        <w:t xml:space="preserve">) справку об отсутствии медицинских противопоказаний для работы с использованием сведений, составляющих государственную тайну, по форме, утверждённой приказом Министерства здравоохранения и социального развития </w:t>
      </w:r>
      <w:r w:rsidR="00F565C5" w:rsidRPr="00F565C5">
        <w:rPr>
          <w:sz w:val="28"/>
          <w:szCs w:val="28"/>
        </w:rPr>
        <w:t>Российской Федерации от 26 августа 2011 года</w:t>
      </w:r>
      <w:r w:rsidR="00F565C5" w:rsidRPr="00A32E66">
        <w:rPr>
          <w:sz w:val="28"/>
          <w:szCs w:val="28"/>
        </w:rPr>
        <w:t xml:space="preserve"> № 989н;</w:t>
      </w:r>
    </w:p>
    <w:p w:rsidR="00F565C5" w:rsidRPr="00F565C5" w:rsidRDefault="00F565C5" w:rsidP="00F565C5">
      <w:pPr>
        <w:shd w:val="clear" w:color="auto" w:fill="FFFFFF"/>
        <w:ind w:firstLine="709"/>
        <w:jc w:val="both"/>
        <w:rPr>
          <w:sz w:val="28"/>
          <w:szCs w:val="28"/>
        </w:rPr>
      </w:pPr>
      <w:r w:rsidRPr="00F565C5">
        <w:rPr>
          <w:sz w:val="28"/>
          <w:szCs w:val="28"/>
        </w:rPr>
        <w:t>7)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им документов для участия в конкурсе,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им документов для участия в конкурсе (на отчетную дату), а также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участия в конкурсе, а также сведения об имуществе, принадлежащем им на праве собственности, и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(на отчетную дату) по форме,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F1887" w:rsidRPr="00A231E9" w:rsidRDefault="00F018B2" w:rsidP="002F1887">
      <w:pPr>
        <w:pStyle w:val="ConsPlusNormal"/>
        <w:ind w:firstLine="709"/>
        <w:jc w:val="both"/>
        <w:rPr>
          <w:b w:val="0"/>
          <w:bCs w:val="0"/>
          <w:color w:val="00B050"/>
        </w:rPr>
      </w:pPr>
      <w:r>
        <w:rPr>
          <w:b w:val="0"/>
          <w:bCs w:val="0"/>
        </w:rPr>
        <w:t>8</w:t>
      </w:r>
      <w:r w:rsidR="002F1887" w:rsidRPr="00A231E9">
        <w:rPr>
          <w:b w:val="0"/>
          <w:bCs w:val="0"/>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2F1887" w:rsidRPr="00A231E9" w:rsidRDefault="00F018B2" w:rsidP="002F1887">
      <w:pPr>
        <w:shd w:val="clear" w:color="auto" w:fill="FFFFFF"/>
        <w:ind w:right="1" w:firstLine="709"/>
        <w:jc w:val="both"/>
        <w:rPr>
          <w:sz w:val="28"/>
          <w:szCs w:val="28"/>
        </w:rPr>
      </w:pPr>
      <w:r>
        <w:rPr>
          <w:sz w:val="28"/>
          <w:szCs w:val="28"/>
        </w:rPr>
        <w:t>9</w:t>
      </w:r>
      <w:r w:rsidR="002F1887" w:rsidRPr="00A231E9">
        <w:rPr>
          <w:sz w:val="28"/>
          <w:szCs w:val="28"/>
        </w:rPr>
        <w:t>) копии документов, подтверждающих сведения, указанные в анкет</w:t>
      </w:r>
      <w:r w:rsidR="00A32862">
        <w:rPr>
          <w:sz w:val="28"/>
          <w:szCs w:val="28"/>
        </w:rPr>
        <w:t>е</w:t>
      </w:r>
      <w:r w:rsidR="002F1887" w:rsidRPr="00A231E9">
        <w:rPr>
          <w:sz w:val="28"/>
          <w:szCs w:val="28"/>
        </w:rPr>
        <w:t xml:space="preserve"> (военный билет, свидетельство о рождении, свидетельство о заключении (расторжении) брака и другие документы), заверенные нотариально или кадровой службой по месту работы (по прибытию на конкурс предъявляются оригиналы);</w:t>
      </w:r>
    </w:p>
    <w:p w:rsidR="002F1887" w:rsidRPr="00A231E9" w:rsidRDefault="00F018B2" w:rsidP="002F1887">
      <w:pPr>
        <w:shd w:val="clear" w:color="auto" w:fill="FFFFFF"/>
        <w:ind w:right="1" w:firstLine="709"/>
        <w:jc w:val="both"/>
        <w:rPr>
          <w:sz w:val="28"/>
          <w:szCs w:val="28"/>
        </w:rPr>
      </w:pPr>
      <w:r>
        <w:rPr>
          <w:sz w:val="28"/>
          <w:szCs w:val="28"/>
        </w:rPr>
        <w:t>10</w:t>
      </w:r>
      <w:r w:rsidR="002F1887" w:rsidRPr="00A231E9">
        <w:rPr>
          <w:sz w:val="28"/>
          <w:szCs w:val="28"/>
        </w:rPr>
        <w:t>) согласие на обработку персональных данных гражданина, желаю</w:t>
      </w:r>
      <w:r w:rsidR="002F1887" w:rsidRPr="00A231E9">
        <w:rPr>
          <w:sz w:val="28"/>
          <w:szCs w:val="28"/>
        </w:rPr>
        <w:softHyphen/>
        <w:t xml:space="preserve">щего участвовать в конкурсе по форме согласно приложению </w:t>
      </w:r>
      <w:r w:rsidR="002823A3" w:rsidRPr="000755EA">
        <w:rPr>
          <w:sz w:val="28"/>
          <w:szCs w:val="28"/>
        </w:rPr>
        <w:t>2</w:t>
      </w:r>
      <w:r w:rsidR="002F1887" w:rsidRPr="00A231E9">
        <w:rPr>
          <w:sz w:val="28"/>
          <w:szCs w:val="28"/>
        </w:rPr>
        <w:t xml:space="preserve"> к настоящему Положению;</w:t>
      </w:r>
    </w:p>
    <w:p w:rsidR="002F1887" w:rsidRPr="00A231E9" w:rsidRDefault="00F018B2" w:rsidP="002F1887">
      <w:pPr>
        <w:ind w:right="1" w:firstLine="709"/>
        <w:jc w:val="both"/>
        <w:rPr>
          <w:sz w:val="28"/>
          <w:szCs w:val="28"/>
        </w:rPr>
      </w:pPr>
      <w:r>
        <w:rPr>
          <w:sz w:val="28"/>
          <w:szCs w:val="28"/>
        </w:rPr>
        <w:lastRenderedPageBreak/>
        <w:t>11</w:t>
      </w:r>
      <w:r w:rsidR="002F1887" w:rsidRPr="00A231E9">
        <w:rPr>
          <w:sz w:val="28"/>
          <w:szCs w:val="28"/>
        </w:rPr>
        <w:t>) справку об отсутствии (наличии)</w:t>
      </w:r>
      <w:r w:rsidR="008D679B">
        <w:rPr>
          <w:sz w:val="28"/>
          <w:szCs w:val="28"/>
        </w:rPr>
        <w:t xml:space="preserve"> судимости и (или) факта уголов</w:t>
      </w:r>
      <w:r w:rsidR="002F1887" w:rsidRPr="00A231E9">
        <w:rPr>
          <w:sz w:val="28"/>
          <w:szCs w:val="28"/>
        </w:rPr>
        <w:t>ного преследования либо о прекращении уголовного преследования.</w:t>
      </w:r>
    </w:p>
    <w:p w:rsidR="002F1887" w:rsidRPr="00740339" w:rsidRDefault="00F018B2" w:rsidP="002F1887">
      <w:pPr>
        <w:pStyle w:val="ConsPlusNormal"/>
        <w:ind w:firstLine="708"/>
        <w:jc w:val="both"/>
        <w:rPr>
          <w:b w:val="0"/>
        </w:rPr>
      </w:pPr>
      <w:r>
        <w:rPr>
          <w:b w:val="0"/>
        </w:rPr>
        <w:t>4</w:t>
      </w:r>
      <w:r w:rsidR="002F1887" w:rsidRPr="00740339">
        <w:rPr>
          <w:b w:val="0"/>
        </w:rPr>
        <w:t xml:space="preserve">. Документы, указанные в пункте </w:t>
      </w:r>
      <w:r w:rsidR="00F10112" w:rsidRPr="00F565C5">
        <w:rPr>
          <w:b w:val="0"/>
        </w:rPr>
        <w:t>7</w:t>
      </w:r>
      <w:r w:rsidR="002F1887" w:rsidRPr="00740339">
        <w:rPr>
          <w:b w:val="0"/>
        </w:rPr>
        <w:t xml:space="preserve"> части 3 </w:t>
      </w:r>
      <w:r w:rsidR="00A32862">
        <w:rPr>
          <w:b w:val="0"/>
        </w:rPr>
        <w:t>настоящей статьи</w:t>
      </w:r>
      <w:r w:rsidR="002F1887" w:rsidRPr="00740339">
        <w:rPr>
          <w:b w:val="0"/>
        </w:rPr>
        <w:t>, представляются на имя Губернатора Ставропольского края в соот</w:t>
      </w:r>
      <w:r w:rsidR="00CB44FB">
        <w:rPr>
          <w:b w:val="0"/>
        </w:rPr>
        <w:t xml:space="preserve">ветствии с законом </w:t>
      </w:r>
      <w:r w:rsidR="002F1887" w:rsidRPr="00740339">
        <w:rPr>
          <w:b w:val="0"/>
        </w:rPr>
        <w:t xml:space="preserve">Ставропольского края </w:t>
      </w:r>
      <w:r w:rsidR="00F565C5" w:rsidRPr="00F565C5">
        <w:rPr>
          <w:b w:val="0"/>
        </w:rPr>
        <w:t>от 20 июля 2017 года</w:t>
      </w:r>
      <w:r w:rsidR="00F565C5" w:rsidRPr="00A32E66">
        <w:rPr>
          <w:b w:val="0"/>
        </w:rPr>
        <w:t xml:space="preserve"> </w:t>
      </w:r>
      <w:r w:rsidR="002F1887" w:rsidRPr="00F10112">
        <w:rPr>
          <w:b w:val="0"/>
        </w:rPr>
        <w:t>№ </w:t>
      </w:r>
      <w:hyperlink r:id="rId20" w:history="1">
        <w:r w:rsidR="002F1887" w:rsidRPr="00F10112">
          <w:rPr>
            <w:rStyle w:val="af0"/>
            <w:b w:val="0"/>
            <w:color w:val="auto"/>
            <w:u w:val="none"/>
          </w:rPr>
          <w:t>92-кз</w:t>
        </w:r>
      </w:hyperlink>
      <w:r w:rsidR="002F1887" w:rsidRPr="00740339">
        <w:rPr>
          <w:b w:val="0"/>
        </w:rPr>
        <w:t xml:space="preserve"> «О порядке предоставления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 и порядке осуществления проверки достоверности и полноты представляемых сведений» посредством направления их в отдел по профилактике коррупционных правонарушений аппарата Правительства Ставропольского края.</w:t>
      </w:r>
    </w:p>
    <w:p w:rsidR="002F1887" w:rsidRPr="00740339" w:rsidRDefault="002F1887" w:rsidP="002F1887">
      <w:pPr>
        <w:pStyle w:val="ConsPlusNormal"/>
        <w:ind w:firstLine="708"/>
        <w:jc w:val="both"/>
        <w:rPr>
          <w:b w:val="0"/>
        </w:rPr>
      </w:pPr>
      <w:r w:rsidRPr="00740339">
        <w:rPr>
          <w:b w:val="0"/>
          <w:shd w:val="clear" w:color="auto" w:fill="FFFFFF"/>
        </w:rPr>
        <w:t>Документ, подтверждающий направление сведений о доходах в отдел по профилактике коррупционных правонарушений аппарата Правительства Ставропольского края, представляется в конкурсную комиссию.</w:t>
      </w:r>
    </w:p>
    <w:p w:rsidR="002F1887" w:rsidRPr="00A231E9" w:rsidRDefault="00F018B2" w:rsidP="002F1887">
      <w:pPr>
        <w:shd w:val="clear" w:color="auto" w:fill="FFFFFF"/>
        <w:ind w:right="1" w:firstLine="709"/>
        <w:jc w:val="both"/>
        <w:rPr>
          <w:sz w:val="28"/>
          <w:szCs w:val="28"/>
        </w:rPr>
      </w:pPr>
      <w:r>
        <w:rPr>
          <w:sz w:val="28"/>
          <w:szCs w:val="28"/>
        </w:rPr>
        <w:t>5</w:t>
      </w:r>
      <w:r w:rsidR="002F1887" w:rsidRPr="00A231E9">
        <w:rPr>
          <w:sz w:val="28"/>
          <w:szCs w:val="28"/>
        </w:rPr>
        <w:t>. Гражданин, желающий участвовать в конкурсе, может представить другие документы или их копии, заверенные нотариально или кадровыми службами по месту работы (по прибытию на конкурс предъявляются оригиналы), характеризу</w:t>
      </w:r>
      <w:r w:rsidR="00340F81">
        <w:rPr>
          <w:sz w:val="28"/>
          <w:szCs w:val="28"/>
        </w:rPr>
        <w:t>ющие его профессиональную подго</w:t>
      </w:r>
      <w:r w:rsidR="002F1887" w:rsidRPr="00A231E9">
        <w:rPr>
          <w:sz w:val="28"/>
          <w:szCs w:val="28"/>
        </w:rPr>
        <w:t>товку.</w:t>
      </w:r>
    </w:p>
    <w:p w:rsidR="002F1887" w:rsidRPr="00A231E9" w:rsidRDefault="00F018B2" w:rsidP="002F1887">
      <w:pPr>
        <w:shd w:val="clear" w:color="auto" w:fill="FFFFFF"/>
        <w:ind w:right="1" w:firstLine="709"/>
        <w:jc w:val="both"/>
        <w:rPr>
          <w:sz w:val="28"/>
          <w:szCs w:val="28"/>
        </w:rPr>
      </w:pPr>
      <w:r>
        <w:rPr>
          <w:sz w:val="28"/>
          <w:szCs w:val="28"/>
        </w:rPr>
        <w:t>6</w:t>
      </w:r>
      <w:r w:rsidR="002F1887" w:rsidRPr="00A231E9">
        <w:rPr>
          <w:sz w:val="28"/>
          <w:szCs w:val="28"/>
        </w:rPr>
        <w:t>. Приём документов от граждан, желающих участвовать в конкурсе, пре</w:t>
      </w:r>
      <w:r w:rsidR="002F1887" w:rsidRPr="00A231E9">
        <w:rPr>
          <w:sz w:val="28"/>
          <w:szCs w:val="28"/>
        </w:rPr>
        <w:softHyphen/>
        <w:t>кращается за</w:t>
      </w:r>
      <w:r w:rsidR="002F1887" w:rsidRPr="00A231E9">
        <w:rPr>
          <w:color w:val="0000FF"/>
          <w:kern w:val="2"/>
          <w:sz w:val="28"/>
          <w:szCs w:val="28"/>
          <w:shd w:val="clear" w:color="auto" w:fill="FFFFFF"/>
          <w:lang w:eastAsia="hi-IN" w:bidi="hi-IN"/>
        </w:rPr>
        <w:t xml:space="preserve"> </w:t>
      </w:r>
      <w:r w:rsidR="002F1887" w:rsidRPr="00740339">
        <w:rPr>
          <w:kern w:val="2"/>
          <w:sz w:val="28"/>
          <w:szCs w:val="28"/>
          <w:shd w:val="clear" w:color="auto" w:fill="FFFFFF"/>
          <w:lang w:eastAsia="hi-IN" w:bidi="hi-IN"/>
        </w:rPr>
        <w:t xml:space="preserve">14 </w:t>
      </w:r>
      <w:r w:rsidR="002F1887" w:rsidRPr="00A231E9">
        <w:rPr>
          <w:sz w:val="28"/>
          <w:szCs w:val="28"/>
        </w:rPr>
        <w:t>календарных дней до дня проведения конкурса.</w:t>
      </w:r>
    </w:p>
    <w:p w:rsidR="002F1887" w:rsidRPr="00A231E9" w:rsidRDefault="00F018B2" w:rsidP="002F1887">
      <w:pPr>
        <w:shd w:val="clear" w:color="auto" w:fill="FFFFFF"/>
        <w:ind w:right="1" w:firstLine="709"/>
        <w:jc w:val="both"/>
        <w:rPr>
          <w:sz w:val="28"/>
          <w:szCs w:val="28"/>
        </w:rPr>
      </w:pPr>
      <w:r>
        <w:rPr>
          <w:sz w:val="28"/>
          <w:szCs w:val="28"/>
        </w:rPr>
        <w:t>7</w:t>
      </w:r>
      <w:r w:rsidR="002F1887" w:rsidRPr="00A231E9">
        <w:rPr>
          <w:sz w:val="28"/>
          <w:szCs w:val="28"/>
        </w:rPr>
        <w:t xml:space="preserve">. Приём документов от граждан, желающих участвовать в конкурсе, осуществляется </w:t>
      </w:r>
      <w:r w:rsidR="002F1887" w:rsidRPr="00740339">
        <w:rPr>
          <w:kern w:val="2"/>
          <w:sz w:val="28"/>
          <w:szCs w:val="28"/>
          <w:shd w:val="clear" w:color="auto" w:fill="FFFFFF"/>
          <w:lang w:eastAsia="hi-IN" w:bidi="hi-IN"/>
        </w:rPr>
        <w:t xml:space="preserve">со дня опубликования объявления (информационного сообщения) о проведении (назначении) конкурса </w:t>
      </w:r>
      <w:r w:rsidR="002F1887" w:rsidRPr="00740339">
        <w:rPr>
          <w:sz w:val="28"/>
          <w:szCs w:val="28"/>
        </w:rPr>
        <w:t>ответственным членом конкурсной комиссии</w:t>
      </w:r>
      <w:r w:rsidR="002F1887" w:rsidRPr="00740339">
        <w:rPr>
          <w:kern w:val="2"/>
          <w:sz w:val="28"/>
          <w:szCs w:val="28"/>
          <w:shd w:val="clear" w:color="auto" w:fill="FFFFFF"/>
          <w:lang w:eastAsia="hi-IN" w:bidi="hi-IN"/>
        </w:rPr>
        <w:t>, назначенным Советом городского округа из числа членов конкурсной комиссии, назначаемых Советом городского округа</w:t>
      </w:r>
      <w:r w:rsidR="002F1887" w:rsidRPr="00740339">
        <w:rPr>
          <w:sz w:val="28"/>
          <w:szCs w:val="28"/>
        </w:rPr>
        <w:t>.</w:t>
      </w:r>
      <w:r w:rsidR="00340F81">
        <w:rPr>
          <w:sz w:val="28"/>
          <w:szCs w:val="28"/>
        </w:rPr>
        <w:t xml:space="preserve"> Расписка в получении до</w:t>
      </w:r>
      <w:r w:rsidR="002F1887" w:rsidRPr="00A231E9">
        <w:rPr>
          <w:sz w:val="28"/>
          <w:szCs w:val="28"/>
        </w:rPr>
        <w:t xml:space="preserve">кументов, указанных в частях </w:t>
      </w:r>
      <w:r w:rsidR="002F1887" w:rsidRPr="00F565C5">
        <w:rPr>
          <w:sz w:val="28"/>
          <w:szCs w:val="28"/>
        </w:rPr>
        <w:t>3</w:t>
      </w:r>
      <w:r w:rsidR="00F10112" w:rsidRPr="00F565C5">
        <w:rPr>
          <w:sz w:val="28"/>
          <w:szCs w:val="28"/>
        </w:rPr>
        <w:t>, 4</w:t>
      </w:r>
      <w:r w:rsidR="002F1887" w:rsidRPr="00F565C5">
        <w:rPr>
          <w:sz w:val="28"/>
          <w:szCs w:val="28"/>
        </w:rPr>
        <w:t xml:space="preserve"> и </w:t>
      </w:r>
      <w:r w:rsidR="00F10112" w:rsidRPr="00F565C5">
        <w:rPr>
          <w:sz w:val="28"/>
          <w:szCs w:val="28"/>
        </w:rPr>
        <w:t>5</w:t>
      </w:r>
      <w:r w:rsidR="002F1887" w:rsidRPr="00A231E9">
        <w:rPr>
          <w:sz w:val="28"/>
          <w:szCs w:val="28"/>
        </w:rPr>
        <w:t xml:space="preserve"> настоящей статьи, подписывается ответственным членом конкурсной комиссии и гражданином, желающим участвовать в конкурсе.</w:t>
      </w:r>
    </w:p>
    <w:p w:rsidR="002F1887" w:rsidRPr="00A231E9" w:rsidRDefault="00F018B2" w:rsidP="002F1887">
      <w:pPr>
        <w:shd w:val="clear" w:color="auto" w:fill="FFFFFF"/>
        <w:ind w:right="1" w:firstLine="709"/>
        <w:jc w:val="both"/>
        <w:rPr>
          <w:sz w:val="28"/>
          <w:szCs w:val="28"/>
        </w:rPr>
      </w:pPr>
      <w:r>
        <w:rPr>
          <w:sz w:val="28"/>
          <w:szCs w:val="28"/>
        </w:rPr>
        <w:t>8</w:t>
      </w:r>
      <w:r w:rsidR="002F1887" w:rsidRPr="00A231E9">
        <w:rPr>
          <w:sz w:val="28"/>
          <w:szCs w:val="28"/>
        </w:rPr>
        <w:t>. Расписка составляется в двух э</w:t>
      </w:r>
      <w:r w:rsidR="00340F81">
        <w:rPr>
          <w:sz w:val="28"/>
          <w:szCs w:val="28"/>
        </w:rPr>
        <w:t>кземплярах, один из которых хра</w:t>
      </w:r>
      <w:r w:rsidR="002F1887" w:rsidRPr="00A231E9">
        <w:rPr>
          <w:sz w:val="28"/>
          <w:szCs w:val="28"/>
        </w:rPr>
        <w:t>нится в документах конкурсной комиссии, второй выдаётся на руки претенденту.</w:t>
      </w:r>
    </w:p>
    <w:p w:rsidR="002F1887" w:rsidRPr="00A231E9" w:rsidRDefault="00F018B2" w:rsidP="002F1887">
      <w:pPr>
        <w:shd w:val="clear" w:color="auto" w:fill="FFFFFF"/>
        <w:ind w:right="1" w:firstLine="709"/>
        <w:jc w:val="both"/>
        <w:rPr>
          <w:sz w:val="28"/>
          <w:szCs w:val="28"/>
        </w:rPr>
      </w:pPr>
      <w:r>
        <w:rPr>
          <w:sz w:val="28"/>
          <w:szCs w:val="28"/>
        </w:rPr>
        <w:t>9</w:t>
      </w:r>
      <w:r w:rsidR="002F1887" w:rsidRPr="00A231E9">
        <w:rPr>
          <w:sz w:val="28"/>
          <w:szCs w:val="28"/>
        </w:rPr>
        <w:t>. Претендент вправе в течение сро</w:t>
      </w:r>
      <w:r w:rsidR="008D679B">
        <w:rPr>
          <w:sz w:val="28"/>
          <w:szCs w:val="28"/>
        </w:rPr>
        <w:t>ка, установленного для представ</w:t>
      </w:r>
      <w:r w:rsidR="002F1887" w:rsidRPr="00A231E9">
        <w:rPr>
          <w:sz w:val="28"/>
          <w:szCs w:val="28"/>
        </w:rPr>
        <w:t>ления в конкурсную комиссию документов, указанных в част</w:t>
      </w:r>
      <w:r w:rsidR="00051027">
        <w:rPr>
          <w:sz w:val="28"/>
          <w:szCs w:val="28"/>
        </w:rPr>
        <w:t>ях</w:t>
      </w:r>
      <w:r w:rsidR="002F1887" w:rsidRPr="00A231E9">
        <w:rPr>
          <w:sz w:val="28"/>
          <w:szCs w:val="28"/>
        </w:rPr>
        <w:t xml:space="preserve"> </w:t>
      </w:r>
      <w:r w:rsidR="002F1887" w:rsidRPr="00F565C5">
        <w:rPr>
          <w:sz w:val="28"/>
          <w:szCs w:val="28"/>
        </w:rPr>
        <w:t>3</w:t>
      </w:r>
      <w:r w:rsidR="00051027" w:rsidRPr="00F565C5">
        <w:rPr>
          <w:sz w:val="28"/>
          <w:szCs w:val="28"/>
        </w:rPr>
        <w:t>, 4 и 5</w:t>
      </w:r>
      <w:r w:rsidR="002F1887" w:rsidRPr="00A231E9">
        <w:rPr>
          <w:sz w:val="28"/>
          <w:szCs w:val="28"/>
        </w:rPr>
        <w:t xml:space="preserve"> на</w:t>
      </w:r>
      <w:r w:rsidR="002F1887" w:rsidRPr="00A231E9">
        <w:rPr>
          <w:sz w:val="28"/>
          <w:szCs w:val="28"/>
        </w:rPr>
        <w:softHyphen/>
        <w:t>стоящей статьи,</w:t>
      </w:r>
      <w:r w:rsidR="002F1887" w:rsidRPr="00A231E9">
        <w:rPr>
          <w:rFonts w:eastAsia="Calibri"/>
          <w:sz w:val="28"/>
          <w:szCs w:val="28"/>
        </w:rPr>
        <w:t xml:space="preserve"> дополнительно представлять недостающие документы, вно</w:t>
      </w:r>
      <w:r w:rsidR="002F1887" w:rsidRPr="00A231E9">
        <w:rPr>
          <w:rFonts w:eastAsia="Calibri"/>
          <w:sz w:val="28"/>
          <w:szCs w:val="28"/>
        </w:rPr>
        <w:softHyphen/>
        <w:t>сить уточнения и дополнения в представленные документы, содержащие сведения о нём, а также</w:t>
      </w:r>
      <w:r w:rsidR="002F1887" w:rsidRPr="00A231E9">
        <w:rPr>
          <w:sz w:val="28"/>
          <w:szCs w:val="28"/>
        </w:rPr>
        <w:t xml:space="preserve"> </w:t>
      </w:r>
      <w:r w:rsidR="002F1887" w:rsidRPr="00A231E9">
        <w:rPr>
          <w:rFonts w:eastAsia="Calibri"/>
          <w:sz w:val="28"/>
          <w:szCs w:val="28"/>
        </w:rPr>
        <w:t>заменить представленный документ в случае, если он оформлен с нарушением требований действующего законодательс</w:t>
      </w:r>
      <w:r w:rsidR="008D679B">
        <w:rPr>
          <w:rFonts w:eastAsia="Calibri"/>
          <w:sz w:val="28"/>
          <w:szCs w:val="28"/>
        </w:rPr>
        <w:t>тва или на</w:t>
      </w:r>
      <w:r w:rsidR="002F1887" w:rsidRPr="00A231E9">
        <w:rPr>
          <w:rFonts w:eastAsia="Calibri"/>
          <w:sz w:val="28"/>
          <w:szCs w:val="28"/>
        </w:rPr>
        <w:t>стоящего Положения.</w:t>
      </w:r>
    </w:p>
    <w:p w:rsidR="002F1887" w:rsidRDefault="00F018B2" w:rsidP="002F1887">
      <w:pPr>
        <w:shd w:val="clear" w:color="auto" w:fill="FFFFFF"/>
        <w:ind w:right="1" w:firstLine="709"/>
        <w:jc w:val="both"/>
        <w:rPr>
          <w:sz w:val="28"/>
          <w:szCs w:val="28"/>
        </w:rPr>
      </w:pPr>
      <w:r>
        <w:rPr>
          <w:sz w:val="28"/>
          <w:szCs w:val="28"/>
        </w:rPr>
        <w:t>10</w:t>
      </w:r>
      <w:r w:rsidR="002F1887" w:rsidRPr="00A231E9">
        <w:rPr>
          <w:sz w:val="28"/>
          <w:szCs w:val="28"/>
        </w:rPr>
        <w:t xml:space="preserve">. Представленные претендентом документы и сведения могут подвергаться проверке конкурсной комиссией в </w:t>
      </w:r>
      <w:r w:rsidR="00340F81">
        <w:rPr>
          <w:sz w:val="28"/>
          <w:szCs w:val="28"/>
        </w:rPr>
        <w:t>порядке, установленном законода</w:t>
      </w:r>
      <w:r w:rsidR="002F1887" w:rsidRPr="00A231E9">
        <w:rPr>
          <w:sz w:val="28"/>
          <w:szCs w:val="28"/>
        </w:rPr>
        <w:t>тельством Российской Федерации и законодательством Ставропольского края, муниципальными правовыми актами Благодарненского городского округа Ставропольского края.</w:t>
      </w:r>
    </w:p>
    <w:p w:rsidR="0060504C" w:rsidRPr="00A231E9" w:rsidRDefault="0060504C" w:rsidP="002F1887">
      <w:pPr>
        <w:shd w:val="clear" w:color="auto" w:fill="FFFFFF"/>
        <w:ind w:right="1" w:firstLine="709"/>
        <w:jc w:val="both"/>
        <w:rPr>
          <w:sz w:val="28"/>
          <w:szCs w:val="28"/>
        </w:rPr>
      </w:pPr>
    </w:p>
    <w:p w:rsidR="002F1887" w:rsidRPr="00740339" w:rsidRDefault="002F1887" w:rsidP="002F1887">
      <w:pPr>
        <w:shd w:val="clear" w:color="auto" w:fill="FFFFFF"/>
        <w:ind w:firstLine="709"/>
        <w:rPr>
          <w:b/>
          <w:sz w:val="28"/>
          <w:szCs w:val="28"/>
        </w:rPr>
      </w:pPr>
      <w:r w:rsidRPr="00740339">
        <w:rPr>
          <w:b/>
          <w:sz w:val="28"/>
          <w:szCs w:val="28"/>
        </w:rPr>
        <w:lastRenderedPageBreak/>
        <w:t>Статья 5. Проведение конкурса</w:t>
      </w:r>
    </w:p>
    <w:p w:rsidR="002F1887" w:rsidRPr="00A231E9" w:rsidRDefault="002F1887" w:rsidP="002F1887">
      <w:pPr>
        <w:ind w:firstLine="709"/>
        <w:jc w:val="both"/>
        <w:rPr>
          <w:sz w:val="28"/>
          <w:szCs w:val="28"/>
        </w:rPr>
      </w:pPr>
      <w:r w:rsidRPr="00A231E9">
        <w:rPr>
          <w:sz w:val="28"/>
          <w:szCs w:val="28"/>
        </w:rPr>
        <w:t>1. Для проведения конкурса</w:t>
      </w:r>
      <w:r w:rsidR="00340F81">
        <w:rPr>
          <w:sz w:val="28"/>
          <w:szCs w:val="28"/>
        </w:rPr>
        <w:t xml:space="preserve"> необходимо участие в нём не ме</w:t>
      </w:r>
      <w:r w:rsidRPr="00A231E9">
        <w:rPr>
          <w:sz w:val="28"/>
          <w:szCs w:val="28"/>
        </w:rPr>
        <w:t>нее двух кандидатов. Личное участие конкурсанта в конкурсе обязательно. Факт неявки конкурсанта на конкурс прир</w:t>
      </w:r>
      <w:r w:rsidR="00340F81">
        <w:rPr>
          <w:sz w:val="28"/>
          <w:szCs w:val="28"/>
        </w:rPr>
        <w:t>авнивается к факту подачи им за</w:t>
      </w:r>
      <w:r w:rsidRPr="00A231E9">
        <w:rPr>
          <w:sz w:val="28"/>
          <w:szCs w:val="28"/>
        </w:rPr>
        <w:t>явления</w:t>
      </w:r>
      <w:r w:rsidRPr="00740339">
        <w:rPr>
          <w:sz w:val="28"/>
          <w:szCs w:val="28"/>
        </w:rPr>
        <w:t xml:space="preserve"> об отказе в участии в конкурсе.</w:t>
      </w:r>
    </w:p>
    <w:p w:rsidR="00051027" w:rsidRPr="00F565C5" w:rsidRDefault="002F1887" w:rsidP="002F1887">
      <w:pPr>
        <w:shd w:val="clear" w:color="auto" w:fill="FFFFFF"/>
        <w:ind w:right="1" w:firstLine="709"/>
        <w:jc w:val="both"/>
        <w:rPr>
          <w:sz w:val="28"/>
          <w:szCs w:val="28"/>
        </w:rPr>
      </w:pPr>
      <w:r w:rsidRPr="00851653">
        <w:rPr>
          <w:sz w:val="28"/>
          <w:szCs w:val="28"/>
        </w:rPr>
        <w:t xml:space="preserve">2. </w:t>
      </w:r>
      <w:r w:rsidR="00051027" w:rsidRPr="00851653">
        <w:rPr>
          <w:sz w:val="28"/>
          <w:szCs w:val="28"/>
        </w:rPr>
        <w:t>При проведении конкурса участникам конкурса гарантируется равенство прав в соответствии с Конституцией Российской Федерации и федеральным законодательством.</w:t>
      </w:r>
    </w:p>
    <w:p w:rsidR="002F1887" w:rsidRPr="00A231E9" w:rsidRDefault="00051027" w:rsidP="002F1887">
      <w:pPr>
        <w:shd w:val="clear" w:color="auto" w:fill="FFFFFF"/>
        <w:ind w:right="1" w:firstLine="709"/>
        <w:jc w:val="both"/>
        <w:rPr>
          <w:sz w:val="28"/>
          <w:szCs w:val="28"/>
        </w:rPr>
      </w:pPr>
      <w:r>
        <w:rPr>
          <w:sz w:val="28"/>
          <w:szCs w:val="28"/>
        </w:rPr>
        <w:t xml:space="preserve">3. </w:t>
      </w:r>
      <w:r w:rsidR="002F1887" w:rsidRPr="00A231E9">
        <w:rPr>
          <w:sz w:val="28"/>
          <w:szCs w:val="28"/>
        </w:rPr>
        <w:t>На первом этапе проведения конкурса конкурсная комиссия:</w:t>
      </w:r>
    </w:p>
    <w:p w:rsidR="002F1887" w:rsidRPr="00A231E9" w:rsidRDefault="002F1887" w:rsidP="002F1887">
      <w:pPr>
        <w:shd w:val="clear" w:color="auto" w:fill="FFFFFF"/>
        <w:ind w:right="1" w:firstLine="709"/>
        <w:jc w:val="both"/>
        <w:rPr>
          <w:sz w:val="28"/>
          <w:szCs w:val="28"/>
        </w:rPr>
      </w:pPr>
      <w:r w:rsidRPr="00A231E9">
        <w:rPr>
          <w:sz w:val="28"/>
          <w:szCs w:val="28"/>
        </w:rPr>
        <w:t>проводит приём документов;</w:t>
      </w:r>
    </w:p>
    <w:p w:rsidR="002F1887" w:rsidRPr="00A231E9" w:rsidRDefault="002F1887" w:rsidP="002F1887">
      <w:pPr>
        <w:shd w:val="clear" w:color="auto" w:fill="FFFFFF"/>
        <w:ind w:right="1" w:firstLine="709"/>
        <w:jc w:val="both"/>
        <w:rPr>
          <w:sz w:val="28"/>
          <w:szCs w:val="28"/>
        </w:rPr>
      </w:pPr>
      <w:r w:rsidRPr="00A231E9">
        <w:rPr>
          <w:sz w:val="28"/>
          <w:szCs w:val="28"/>
        </w:rPr>
        <w:t>проверяет достоверность представленной претендентом информации;</w:t>
      </w:r>
    </w:p>
    <w:p w:rsidR="002F1887" w:rsidRPr="00A231E9" w:rsidRDefault="002F1887" w:rsidP="002F1887">
      <w:pPr>
        <w:shd w:val="clear" w:color="auto" w:fill="FFFFFF"/>
        <w:ind w:right="1" w:firstLine="709"/>
        <w:jc w:val="both"/>
        <w:rPr>
          <w:sz w:val="28"/>
          <w:szCs w:val="28"/>
        </w:rPr>
      </w:pPr>
      <w:r w:rsidRPr="00A231E9">
        <w:rPr>
          <w:sz w:val="28"/>
          <w:szCs w:val="28"/>
        </w:rPr>
        <w:t xml:space="preserve">принимает решение о допуске </w:t>
      </w:r>
      <w:r w:rsidRPr="00740339">
        <w:rPr>
          <w:sz w:val="28"/>
          <w:szCs w:val="28"/>
        </w:rPr>
        <w:t>или об отказе в допуске</w:t>
      </w:r>
      <w:r w:rsidRPr="00A231E9">
        <w:rPr>
          <w:sz w:val="28"/>
          <w:szCs w:val="28"/>
        </w:rPr>
        <w:t xml:space="preserve"> претендентов ко второму этапу конкурса.</w:t>
      </w:r>
    </w:p>
    <w:p w:rsidR="002F1887" w:rsidRPr="00A231E9" w:rsidRDefault="00051027" w:rsidP="002F1887">
      <w:pPr>
        <w:shd w:val="clear" w:color="auto" w:fill="FFFFFF"/>
        <w:ind w:right="1" w:firstLine="709"/>
        <w:jc w:val="both"/>
        <w:rPr>
          <w:sz w:val="28"/>
          <w:szCs w:val="28"/>
        </w:rPr>
      </w:pPr>
      <w:r>
        <w:rPr>
          <w:sz w:val="28"/>
          <w:szCs w:val="28"/>
        </w:rPr>
        <w:t>4</w:t>
      </w:r>
      <w:r w:rsidR="002F1887" w:rsidRPr="00A231E9">
        <w:rPr>
          <w:sz w:val="28"/>
          <w:szCs w:val="28"/>
        </w:rPr>
        <w:t>. Претендент не допускается к участию в конкурсе в случаях:</w:t>
      </w:r>
    </w:p>
    <w:p w:rsidR="002F1887" w:rsidRPr="00A231E9" w:rsidRDefault="002F1887" w:rsidP="002F1887">
      <w:pPr>
        <w:shd w:val="clear" w:color="auto" w:fill="FFFFFF"/>
        <w:tabs>
          <w:tab w:val="left" w:pos="898"/>
        </w:tabs>
        <w:ind w:right="1" w:firstLine="709"/>
        <w:jc w:val="both"/>
        <w:rPr>
          <w:sz w:val="28"/>
          <w:szCs w:val="28"/>
        </w:rPr>
      </w:pPr>
      <w:r w:rsidRPr="00A231E9">
        <w:rPr>
          <w:sz w:val="28"/>
          <w:szCs w:val="28"/>
        </w:rPr>
        <w:t>наличия обстоятельств, указанных в части 2 статьи 2 настоящего Положения;</w:t>
      </w:r>
    </w:p>
    <w:p w:rsidR="002F1887" w:rsidRPr="00A231E9" w:rsidRDefault="002F1887" w:rsidP="002F1887">
      <w:pPr>
        <w:shd w:val="clear" w:color="auto" w:fill="FFFFFF"/>
        <w:ind w:right="1" w:firstLine="709"/>
        <w:jc w:val="both"/>
        <w:rPr>
          <w:sz w:val="28"/>
          <w:szCs w:val="28"/>
        </w:rPr>
      </w:pPr>
      <w:r w:rsidRPr="00A231E9">
        <w:rPr>
          <w:sz w:val="28"/>
          <w:szCs w:val="28"/>
        </w:rPr>
        <w:t xml:space="preserve">непредставления или предоставления в неполном объёме, либо недостоверных сведений, указанных в </w:t>
      </w:r>
      <w:r w:rsidRPr="00F565C5">
        <w:rPr>
          <w:sz w:val="28"/>
          <w:szCs w:val="28"/>
        </w:rPr>
        <w:t xml:space="preserve">пункте </w:t>
      </w:r>
      <w:r w:rsidR="00051027" w:rsidRPr="00F565C5">
        <w:rPr>
          <w:sz w:val="28"/>
          <w:szCs w:val="28"/>
        </w:rPr>
        <w:t>8</w:t>
      </w:r>
      <w:r w:rsidRPr="00A231E9">
        <w:rPr>
          <w:sz w:val="28"/>
          <w:szCs w:val="28"/>
        </w:rPr>
        <w:t xml:space="preserve"> части 3 статьи 4 настоящего Положения;</w:t>
      </w:r>
    </w:p>
    <w:p w:rsidR="002F1887" w:rsidRPr="00A231E9" w:rsidRDefault="002F1887" w:rsidP="002F1887">
      <w:pPr>
        <w:shd w:val="clear" w:color="auto" w:fill="FFFFFF"/>
        <w:ind w:firstLine="709"/>
        <w:jc w:val="both"/>
        <w:rPr>
          <w:sz w:val="28"/>
          <w:szCs w:val="28"/>
        </w:rPr>
      </w:pPr>
      <w:r w:rsidRPr="00A231E9">
        <w:rPr>
          <w:sz w:val="28"/>
          <w:szCs w:val="28"/>
        </w:rPr>
        <w:t xml:space="preserve">несвоевременного или неполного предоставления документов, а также предоставления недостоверных или с нарушением правил оформления документов, указанных в </w:t>
      </w:r>
      <w:r w:rsidRPr="00F565C5">
        <w:rPr>
          <w:sz w:val="28"/>
          <w:szCs w:val="28"/>
        </w:rPr>
        <w:t>част</w:t>
      </w:r>
      <w:r w:rsidR="00051027" w:rsidRPr="00F565C5">
        <w:rPr>
          <w:sz w:val="28"/>
          <w:szCs w:val="28"/>
        </w:rPr>
        <w:t>ях</w:t>
      </w:r>
      <w:r w:rsidRPr="00F565C5">
        <w:rPr>
          <w:sz w:val="28"/>
          <w:szCs w:val="28"/>
        </w:rPr>
        <w:t xml:space="preserve"> 3</w:t>
      </w:r>
      <w:r w:rsidR="00051027" w:rsidRPr="00F565C5">
        <w:rPr>
          <w:sz w:val="28"/>
          <w:szCs w:val="28"/>
        </w:rPr>
        <w:t>, 4 и 5</w:t>
      </w:r>
      <w:r w:rsidRPr="00A231E9">
        <w:rPr>
          <w:sz w:val="28"/>
          <w:szCs w:val="28"/>
        </w:rPr>
        <w:t xml:space="preserve"> статьи 4 настоящего Положения;</w:t>
      </w:r>
    </w:p>
    <w:p w:rsidR="002F1887" w:rsidRPr="00A231E9" w:rsidRDefault="002F1887" w:rsidP="002F1887">
      <w:pPr>
        <w:shd w:val="clear" w:color="auto" w:fill="FFFFFF"/>
        <w:ind w:firstLine="709"/>
        <w:jc w:val="both"/>
        <w:rPr>
          <w:sz w:val="28"/>
          <w:szCs w:val="28"/>
        </w:rPr>
      </w:pPr>
      <w:r w:rsidRPr="00A231E9">
        <w:rPr>
          <w:sz w:val="28"/>
          <w:szCs w:val="28"/>
        </w:rPr>
        <w:t xml:space="preserve">установления в процессе проверки, предусмотренной </w:t>
      </w:r>
      <w:r w:rsidRPr="00F565C5">
        <w:rPr>
          <w:sz w:val="28"/>
          <w:szCs w:val="28"/>
        </w:rPr>
        <w:t xml:space="preserve">частью </w:t>
      </w:r>
      <w:r w:rsidR="00051027" w:rsidRPr="00F565C5">
        <w:rPr>
          <w:sz w:val="28"/>
          <w:szCs w:val="28"/>
        </w:rPr>
        <w:t>10</w:t>
      </w:r>
      <w:r w:rsidRPr="00A231E9">
        <w:rPr>
          <w:sz w:val="28"/>
          <w:szCs w:val="28"/>
        </w:rPr>
        <w:t xml:space="preserve"> статьи 4 настоящего Положения, обстоятельств, препятствующих избранию гражданина на должность </w:t>
      </w:r>
      <w:r w:rsidR="00C574BE">
        <w:rPr>
          <w:sz w:val="28"/>
          <w:szCs w:val="28"/>
        </w:rPr>
        <w:t>Главы</w:t>
      </w:r>
      <w:r w:rsidRPr="00A231E9">
        <w:rPr>
          <w:sz w:val="28"/>
          <w:szCs w:val="28"/>
        </w:rPr>
        <w:t xml:space="preserve"> городского округа;</w:t>
      </w:r>
    </w:p>
    <w:p w:rsidR="002F1887" w:rsidRPr="00A231E9" w:rsidRDefault="002F1887" w:rsidP="002F1887">
      <w:pPr>
        <w:shd w:val="clear" w:color="auto" w:fill="FFFFFF"/>
        <w:ind w:firstLine="709"/>
        <w:jc w:val="both"/>
        <w:rPr>
          <w:sz w:val="28"/>
          <w:szCs w:val="28"/>
        </w:rPr>
      </w:pPr>
      <w:r w:rsidRPr="00A231E9">
        <w:rPr>
          <w:sz w:val="28"/>
          <w:szCs w:val="28"/>
        </w:rPr>
        <w:t>в иных случаях, предусмотренных законодательством Российской Федерации и законодательством Ставропольского края.</w:t>
      </w:r>
    </w:p>
    <w:p w:rsidR="00A763BC" w:rsidRPr="00CB784F" w:rsidRDefault="00051027" w:rsidP="00A763BC">
      <w:pPr>
        <w:shd w:val="clear" w:color="auto" w:fill="FFFFFF"/>
        <w:ind w:firstLine="709"/>
        <w:jc w:val="both"/>
        <w:rPr>
          <w:sz w:val="28"/>
          <w:szCs w:val="28"/>
        </w:rPr>
      </w:pPr>
      <w:r>
        <w:rPr>
          <w:sz w:val="28"/>
          <w:szCs w:val="28"/>
        </w:rPr>
        <w:t>5</w:t>
      </w:r>
      <w:r w:rsidR="002F1887" w:rsidRPr="00A231E9">
        <w:rPr>
          <w:sz w:val="28"/>
          <w:szCs w:val="28"/>
        </w:rPr>
        <w:t xml:space="preserve">. </w:t>
      </w:r>
      <w:r w:rsidR="00A763BC" w:rsidRPr="00516A2C">
        <w:rPr>
          <w:sz w:val="28"/>
          <w:szCs w:val="28"/>
        </w:rPr>
        <w:t>До проведения конкурсных испытаний конкурсная комиссия информи</w:t>
      </w:r>
      <w:r w:rsidR="00A763BC" w:rsidRPr="00516A2C">
        <w:rPr>
          <w:sz w:val="28"/>
          <w:szCs w:val="28"/>
        </w:rPr>
        <w:softHyphen/>
        <w:t>рует претендента об отказе в допуске к участию в конкурсе в письменной форме либо посредством, электронных и факсимильных средств связи.</w:t>
      </w:r>
    </w:p>
    <w:p w:rsidR="002F1887" w:rsidRPr="00A231E9" w:rsidRDefault="002F1887" w:rsidP="002F1887">
      <w:pPr>
        <w:shd w:val="clear" w:color="auto" w:fill="FFFFFF"/>
        <w:ind w:firstLine="709"/>
        <w:jc w:val="both"/>
        <w:rPr>
          <w:sz w:val="28"/>
          <w:szCs w:val="28"/>
        </w:rPr>
      </w:pPr>
      <w:r w:rsidRPr="00A231E9">
        <w:rPr>
          <w:sz w:val="28"/>
          <w:szCs w:val="28"/>
        </w:rPr>
        <w:t xml:space="preserve">6. Претендент вправе отказаться от участия в конкурсе до принятия конкурсной комиссией решения о допуске его к участию в конкурсе, направив в конкурсную комиссию соответствующее письменное заявление. </w:t>
      </w:r>
    </w:p>
    <w:p w:rsidR="002F1887" w:rsidRPr="00A231E9" w:rsidRDefault="002F1887" w:rsidP="002F1887">
      <w:pPr>
        <w:pStyle w:val="ConsPlusNormal"/>
        <w:ind w:firstLine="709"/>
        <w:jc w:val="both"/>
        <w:rPr>
          <w:b w:val="0"/>
        </w:rPr>
      </w:pPr>
      <w:r w:rsidRPr="00A231E9">
        <w:rPr>
          <w:b w:val="0"/>
          <w:bCs w:val="0"/>
        </w:rPr>
        <w:t>7. Документы, представленные претендентом в конкурсную комиссию, остаются в её материалах. Хранение документов обеспечивается Советом городского округа в порядке, установленном</w:t>
      </w:r>
      <w:r w:rsidRPr="00A231E9">
        <w:rPr>
          <w:b w:val="0"/>
        </w:rPr>
        <w:t xml:space="preserve"> </w:t>
      </w:r>
      <w:r w:rsidRPr="00A231E9">
        <w:rPr>
          <w:b w:val="0"/>
          <w:bCs w:val="0"/>
        </w:rPr>
        <w:t xml:space="preserve">законодательством Российской Федерации, Ставропольского края </w:t>
      </w:r>
      <w:r w:rsidRPr="00A231E9">
        <w:rPr>
          <w:b w:val="0"/>
        </w:rPr>
        <w:t>для хранения архивных документов</w:t>
      </w:r>
      <w:r w:rsidRPr="00A231E9">
        <w:rPr>
          <w:b w:val="0"/>
          <w:bCs w:val="0"/>
        </w:rPr>
        <w:t>.</w:t>
      </w:r>
    </w:p>
    <w:p w:rsidR="002F1887" w:rsidRPr="00A231E9" w:rsidRDefault="002F1887" w:rsidP="002F1887">
      <w:pPr>
        <w:shd w:val="clear" w:color="auto" w:fill="FFFFFF"/>
        <w:tabs>
          <w:tab w:val="left" w:pos="1037"/>
        </w:tabs>
        <w:ind w:firstLine="709"/>
        <w:jc w:val="both"/>
        <w:rPr>
          <w:sz w:val="28"/>
          <w:szCs w:val="28"/>
        </w:rPr>
      </w:pPr>
      <w:r w:rsidRPr="00A231E9">
        <w:rPr>
          <w:sz w:val="28"/>
          <w:szCs w:val="28"/>
        </w:rPr>
        <w:t xml:space="preserve">8. Второй этап конкурса проводится в форме </w:t>
      </w:r>
      <w:r w:rsidRPr="00E541B7">
        <w:rPr>
          <w:sz w:val="28"/>
          <w:szCs w:val="28"/>
        </w:rPr>
        <w:t>конкурсных испытаний.</w:t>
      </w:r>
      <w:r w:rsidRPr="00A231E9">
        <w:rPr>
          <w:sz w:val="28"/>
          <w:szCs w:val="28"/>
        </w:rPr>
        <w:t xml:space="preserve"> При проведении </w:t>
      </w:r>
      <w:r w:rsidRPr="00E541B7">
        <w:rPr>
          <w:sz w:val="28"/>
          <w:szCs w:val="28"/>
        </w:rPr>
        <w:t>конкурсных испытаний</w:t>
      </w:r>
      <w:r w:rsidR="008D679B">
        <w:rPr>
          <w:sz w:val="28"/>
          <w:szCs w:val="28"/>
        </w:rPr>
        <w:t xml:space="preserve"> конкурсной комиссией могут ис</w:t>
      </w:r>
      <w:r w:rsidRPr="00A231E9">
        <w:rPr>
          <w:sz w:val="28"/>
          <w:szCs w:val="28"/>
        </w:rPr>
        <w:t>пользоваться не противоречащие законодательству Российской Федерации и законодательству Ставропольского края единые ко всем конкурсантам методы оц</w:t>
      </w:r>
      <w:r w:rsidR="00340F81">
        <w:rPr>
          <w:sz w:val="28"/>
          <w:szCs w:val="28"/>
        </w:rPr>
        <w:t>енки профессиональных и личност</w:t>
      </w:r>
      <w:r w:rsidRPr="00A231E9">
        <w:rPr>
          <w:sz w:val="28"/>
          <w:szCs w:val="28"/>
        </w:rPr>
        <w:t xml:space="preserve">ных качеств конкурсантов, позволяющие конкурсной комиссии оценивать уровень профессионального образования, а также профессиональные знания и навыки, необходимые для </w:t>
      </w:r>
      <w:r w:rsidRPr="00A231E9">
        <w:rPr>
          <w:sz w:val="28"/>
          <w:szCs w:val="28"/>
        </w:rPr>
        <w:lastRenderedPageBreak/>
        <w:t xml:space="preserve">исполнения полномочий </w:t>
      </w:r>
      <w:r w:rsidR="00C574BE">
        <w:rPr>
          <w:sz w:val="28"/>
          <w:szCs w:val="28"/>
        </w:rPr>
        <w:t>Главы</w:t>
      </w:r>
      <w:r w:rsidRPr="00A231E9">
        <w:rPr>
          <w:sz w:val="28"/>
          <w:szCs w:val="28"/>
        </w:rPr>
        <w:t xml:space="preserve"> городского округа, деловые и личностные качества конкурсантов.</w:t>
      </w:r>
    </w:p>
    <w:p w:rsidR="002F1887" w:rsidRPr="00A231E9" w:rsidRDefault="002F1887" w:rsidP="002F1887">
      <w:pPr>
        <w:shd w:val="clear" w:color="auto" w:fill="FFFFFF"/>
        <w:tabs>
          <w:tab w:val="left" w:pos="1037"/>
        </w:tabs>
        <w:ind w:right="5" w:firstLine="709"/>
        <w:jc w:val="both"/>
        <w:rPr>
          <w:sz w:val="28"/>
          <w:szCs w:val="28"/>
        </w:rPr>
      </w:pPr>
      <w:r w:rsidRPr="00A231E9">
        <w:rPr>
          <w:sz w:val="28"/>
          <w:szCs w:val="28"/>
        </w:rPr>
        <w:t>9. По выбору конкурсной комиссии могут использоваться следующие методы оц</w:t>
      </w:r>
      <w:r w:rsidR="00340F81">
        <w:rPr>
          <w:sz w:val="28"/>
          <w:szCs w:val="28"/>
        </w:rPr>
        <w:t>енки профессиональных и личност</w:t>
      </w:r>
      <w:r w:rsidRPr="00A231E9">
        <w:rPr>
          <w:sz w:val="28"/>
          <w:szCs w:val="28"/>
        </w:rPr>
        <w:t xml:space="preserve">ных качеств конкурсантов: индивидуальное собеседование, анкетирование, тестирование, экзамен по вопросам, связанным с </w:t>
      </w:r>
      <w:r w:rsidR="00617D65" w:rsidRPr="00851653">
        <w:rPr>
          <w:sz w:val="28"/>
          <w:szCs w:val="28"/>
        </w:rPr>
        <w:t>исполнением</w:t>
      </w:r>
      <w:r w:rsidR="00617D65">
        <w:rPr>
          <w:sz w:val="28"/>
          <w:szCs w:val="28"/>
        </w:rPr>
        <w:t xml:space="preserve"> </w:t>
      </w:r>
      <w:r w:rsidRPr="00A231E9">
        <w:rPr>
          <w:sz w:val="28"/>
          <w:szCs w:val="28"/>
        </w:rPr>
        <w:t xml:space="preserve">собственных полномочий </w:t>
      </w:r>
      <w:r w:rsidR="00C574BE">
        <w:rPr>
          <w:sz w:val="28"/>
          <w:szCs w:val="28"/>
        </w:rPr>
        <w:t>Главы</w:t>
      </w:r>
      <w:r w:rsidRPr="00A231E9">
        <w:rPr>
          <w:sz w:val="28"/>
          <w:szCs w:val="28"/>
        </w:rPr>
        <w:t xml:space="preserve"> городского округа и обязанностей по руководству админи</w:t>
      </w:r>
      <w:r w:rsidR="00340F81">
        <w:rPr>
          <w:sz w:val="28"/>
          <w:szCs w:val="28"/>
        </w:rPr>
        <w:t xml:space="preserve">страцией </w:t>
      </w:r>
      <w:r w:rsidR="00E541B7">
        <w:rPr>
          <w:sz w:val="28"/>
          <w:szCs w:val="28"/>
        </w:rPr>
        <w:t>городского округа</w:t>
      </w:r>
      <w:r w:rsidRPr="00A231E9">
        <w:rPr>
          <w:sz w:val="28"/>
          <w:szCs w:val="28"/>
        </w:rPr>
        <w:t>:</w:t>
      </w:r>
    </w:p>
    <w:p w:rsidR="002F1887" w:rsidRPr="00A231E9" w:rsidRDefault="002F1887" w:rsidP="002F1887">
      <w:pPr>
        <w:shd w:val="clear" w:color="auto" w:fill="FFFFFF"/>
        <w:tabs>
          <w:tab w:val="left" w:pos="1037"/>
        </w:tabs>
        <w:ind w:right="5" w:firstLine="709"/>
        <w:jc w:val="both"/>
        <w:rPr>
          <w:sz w:val="28"/>
          <w:szCs w:val="28"/>
        </w:rPr>
      </w:pPr>
      <w:r w:rsidRPr="00A231E9">
        <w:rPr>
          <w:sz w:val="28"/>
          <w:szCs w:val="28"/>
        </w:rPr>
        <w:t xml:space="preserve">1) в ходе индивидуального собеседования определяется умение конкурсанта выделять и формулировать приоритетные направления в работе </w:t>
      </w:r>
      <w:r w:rsidR="00340F81">
        <w:rPr>
          <w:sz w:val="28"/>
          <w:szCs w:val="28"/>
        </w:rPr>
        <w:t>ад</w:t>
      </w:r>
      <w:r w:rsidRPr="00A231E9">
        <w:rPr>
          <w:sz w:val="28"/>
          <w:szCs w:val="28"/>
        </w:rPr>
        <w:t>министрации городского округа, определя</w:t>
      </w:r>
      <w:r w:rsidR="00340F81">
        <w:rPr>
          <w:sz w:val="28"/>
          <w:szCs w:val="28"/>
        </w:rPr>
        <w:t>ть первоочередные задачи по уст</w:t>
      </w:r>
      <w:r w:rsidRPr="00A231E9">
        <w:rPr>
          <w:sz w:val="28"/>
          <w:szCs w:val="28"/>
        </w:rPr>
        <w:t>ранению проблем, волнующих жит</w:t>
      </w:r>
      <w:r w:rsidR="00340F81">
        <w:rPr>
          <w:sz w:val="28"/>
          <w:szCs w:val="28"/>
        </w:rPr>
        <w:t>елей территории, а также опреде</w:t>
      </w:r>
      <w:r w:rsidRPr="00A231E9">
        <w:rPr>
          <w:sz w:val="28"/>
          <w:szCs w:val="28"/>
        </w:rPr>
        <w:t xml:space="preserve">ляется уровень знаний конкурсанта, необходимый для исполнения собственных полномочий </w:t>
      </w:r>
      <w:r w:rsidR="00C574BE">
        <w:rPr>
          <w:sz w:val="28"/>
          <w:szCs w:val="28"/>
        </w:rPr>
        <w:t>Главы</w:t>
      </w:r>
      <w:r w:rsidRPr="00A231E9">
        <w:rPr>
          <w:sz w:val="28"/>
          <w:szCs w:val="28"/>
        </w:rPr>
        <w:t xml:space="preserve"> о городского округа, оценивается его потенциал в части исполнения обязанностей по руководству администрацией городского округа;</w:t>
      </w:r>
    </w:p>
    <w:p w:rsidR="002F1887" w:rsidRPr="00A231E9" w:rsidRDefault="002F1887" w:rsidP="002F1887">
      <w:pPr>
        <w:shd w:val="clear" w:color="auto" w:fill="FFFFFF"/>
        <w:tabs>
          <w:tab w:val="left" w:pos="1037"/>
        </w:tabs>
        <w:ind w:right="5" w:firstLine="709"/>
        <w:jc w:val="both"/>
        <w:rPr>
          <w:sz w:val="28"/>
          <w:szCs w:val="28"/>
        </w:rPr>
      </w:pPr>
      <w:r w:rsidRPr="00A231E9">
        <w:rPr>
          <w:sz w:val="28"/>
          <w:szCs w:val="28"/>
        </w:rPr>
        <w:t xml:space="preserve">2) анкетирование предполагает ответы конкурсанта на вопросы анкеты. Анкета включает перечень вопросов по областям знаний, необходимых для исполнения собственных полномочий </w:t>
      </w:r>
      <w:r w:rsidR="00C574BE">
        <w:rPr>
          <w:sz w:val="28"/>
          <w:szCs w:val="28"/>
        </w:rPr>
        <w:t>Главы</w:t>
      </w:r>
      <w:r w:rsidRPr="00A231E9">
        <w:rPr>
          <w:sz w:val="28"/>
          <w:szCs w:val="28"/>
        </w:rPr>
        <w:t xml:space="preserve"> городского округа и исполнения обязанностей по руководству администрацией городского округа;</w:t>
      </w:r>
    </w:p>
    <w:p w:rsidR="002F1887" w:rsidRPr="00A231E9" w:rsidRDefault="002F1887" w:rsidP="002F1887">
      <w:pPr>
        <w:shd w:val="clear" w:color="auto" w:fill="FFFFFF"/>
        <w:tabs>
          <w:tab w:val="left" w:pos="1037"/>
        </w:tabs>
        <w:ind w:right="5" w:firstLine="709"/>
        <w:jc w:val="both"/>
        <w:rPr>
          <w:sz w:val="28"/>
          <w:szCs w:val="28"/>
        </w:rPr>
      </w:pPr>
      <w:r w:rsidRPr="00A231E9">
        <w:rPr>
          <w:sz w:val="28"/>
          <w:szCs w:val="28"/>
        </w:rPr>
        <w:t>3) тестирование включает вопросы, касающиеся знаний нормативных право</w:t>
      </w:r>
      <w:r w:rsidRPr="00A231E9">
        <w:rPr>
          <w:sz w:val="28"/>
          <w:szCs w:val="28"/>
        </w:rPr>
        <w:softHyphen/>
        <w:t xml:space="preserve">вых актов, необходимых для исполнения собственных полномочий </w:t>
      </w:r>
      <w:r w:rsidR="00C574BE">
        <w:rPr>
          <w:sz w:val="28"/>
          <w:szCs w:val="28"/>
        </w:rPr>
        <w:t>Главы</w:t>
      </w:r>
      <w:r w:rsidRPr="00A231E9">
        <w:rPr>
          <w:sz w:val="28"/>
          <w:szCs w:val="28"/>
        </w:rPr>
        <w:t xml:space="preserve"> городского округа, другие вопросы применительно к должностным обязанностям лица, возглавляющего администрацию городского округа, и варианты ответов на них, один из которых верный;</w:t>
      </w:r>
    </w:p>
    <w:p w:rsidR="002F1887" w:rsidRPr="00A231E9" w:rsidRDefault="002F1887" w:rsidP="002F1887">
      <w:pPr>
        <w:shd w:val="clear" w:color="auto" w:fill="FFFFFF"/>
        <w:tabs>
          <w:tab w:val="left" w:pos="1037"/>
        </w:tabs>
        <w:ind w:right="5" w:firstLine="709"/>
        <w:jc w:val="both"/>
        <w:rPr>
          <w:sz w:val="28"/>
          <w:szCs w:val="28"/>
        </w:rPr>
      </w:pPr>
      <w:r w:rsidRPr="00A231E9">
        <w:rPr>
          <w:sz w:val="28"/>
          <w:szCs w:val="28"/>
        </w:rPr>
        <w:t>4) экзаменационные билеты включают вопросы, которые позволяют осуществлять проверку теоретических знан</w:t>
      </w:r>
      <w:r w:rsidR="00340F81">
        <w:rPr>
          <w:sz w:val="28"/>
          <w:szCs w:val="28"/>
        </w:rPr>
        <w:t xml:space="preserve">ий нормативных правовых актов, </w:t>
      </w:r>
      <w:r w:rsidRPr="00A231E9">
        <w:rPr>
          <w:sz w:val="28"/>
          <w:szCs w:val="28"/>
        </w:rPr>
        <w:t xml:space="preserve">необходимых для исполнения собственных полномочий </w:t>
      </w:r>
      <w:r w:rsidR="00C574BE">
        <w:rPr>
          <w:sz w:val="28"/>
          <w:szCs w:val="28"/>
        </w:rPr>
        <w:t>Главы</w:t>
      </w:r>
      <w:r w:rsidRPr="00A231E9">
        <w:rPr>
          <w:sz w:val="28"/>
          <w:szCs w:val="28"/>
        </w:rPr>
        <w:t xml:space="preserve"> городского округа и исполнения обязанностей по руководству администрацией городского округа.</w:t>
      </w:r>
    </w:p>
    <w:p w:rsidR="002F1887" w:rsidRPr="00A231E9" w:rsidRDefault="002F1887" w:rsidP="002F1887">
      <w:pPr>
        <w:shd w:val="clear" w:color="auto" w:fill="FFFFFF"/>
        <w:tabs>
          <w:tab w:val="left" w:pos="1037"/>
        </w:tabs>
        <w:ind w:right="5" w:firstLine="709"/>
        <w:jc w:val="both"/>
        <w:rPr>
          <w:sz w:val="28"/>
          <w:szCs w:val="28"/>
        </w:rPr>
      </w:pPr>
      <w:r w:rsidRPr="00A231E9">
        <w:rPr>
          <w:sz w:val="28"/>
          <w:szCs w:val="28"/>
        </w:rPr>
        <w:t xml:space="preserve">10. </w:t>
      </w:r>
      <w:r w:rsidRPr="00E541B7">
        <w:rPr>
          <w:sz w:val="28"/>
          <w:szCs w:val="28"/>
        </w:rPr>
        <w:t>Порядок оценки выполнения конкурсн</w:t>
      </w:r>
      <w:r w:rsidR="00851653" w:rsidRPr="00851653">
        <w:rPr>
          <w:sz w:val="28"/>
          <w:szCs w:val="28"/>
        </w:rPr>
        <w:t>ых</w:t>
      </w:r>
      <w:r w:rsidRPr="00E541B7">
        <w:rPr>
          <w:sz w:val="28"/>
          <w:szCs w:val="28"/>
        </w:rPr>
        <w:t xml:space="preserve"> испытани</w:t>
      </w:r>
      <w:r w:rsidR="00617D65">
        <w:rPr>
          <w:sz w:val="28"/>
          <w:szCs w:val="28"/>
        </w:rPr>
        <w:t>й</w:t>
      </w:r>
      <w:r w:rsidRPr="00E541B7">
        <w:rPr>
          <w:sz w:val="28"/>
          <w:szCs w:val="28"/>
        </w:rPr>
        <w:t xml:space="preserve"> </w:t>
      </w:r>
      <w:r w:rsidR="00851653">
        <w:rPr>
          <w:sz w:val="28"/>
          <w:szCs w:val="28"/>
        </w:rPr>
        <w:t>конкурсанта</w:t>
      </w:r>
      <w:r w:rsidRPr="00E541B7">
        <w:rPr>
          <w:sz w:val="28"/>
          <w:szCs w:val="28"/>
        </w:rPr>
        <w:t>м</w:t>
      </w:r>
      <w:r w:rsidR="00851653">
        <w:rPr>
          <w:sz w:val="28"/>
          <w:szCs w:val="28"/>
        </w:rPr>
        <w:t>и</w:t>
      </w:r>
      <w:r w:rsidRPr="00E541B7">
        <w:rPr>
          <w:sz w:val="28"/>
          <w:szCs w:val="28"/>
        </w:rPr>
        <w:t xml:space="preserve"> оп</w:t>
      </w:r>
      <w:r w:rsidR="00E541B7" w:rsidRPr="00E541B7">
        <w:rPr>
          <w:sz w:val="28"/>
          <w:szCs w:val="28"/>
        </w:rPr>
        <w:t>ределяет конкурсная</w:t>
      </w:r>
      <w:r w:rsidRPr="00E541B7">
        <w:rPr>
          <w:sz w:val="28"/>
          <w:szCs w:val="28"/>
        </w:rPr>
        <w:t xml:space="preserve"> комисси</w:t>
      </w:r>
      <w:r w:rsidR="00E541B7" w:rsidRPr="00E541B7">
        <w:rPr>
          <w:sz w:val="28"/>
          <w:szCs w:val="28"/>
        </w:rPr>
        <w:t>я</w:t>
      </w:r>
      <w:r w:rsidRPr="00E541B7">
        <w:rPr>
          <w:sz w:val="28"/>
          <w:szCs w:val="28"/>
        </w:rPr>
        <w:t>.</w:t>
      </w:r>
      <w:r w:rsidRPr="00A231E9">
        <w:rPr>
          <w:sz w:val="28"/>
          <w:szCs w:val="28"/>
        </w:rPr>
        <w:t xml:space="preserve"> </w:t>
      </w:r>
    </w:p>
    <w:p w:rsidR="002F1887" w:rsidRPr="00A231E9" w:rsidRDefault="002F1887" w:rsidP="002F1887">
      <w:pPr>
        <w:shd w:val="clear" w:color="auto" w:fill="FFFFFF"/>
        <w:tabs>
          <w:tab w:val="left" w:pos="1037"/>
        </w:tabs>
        <w:ind w:right="5" w:firstLine="709"/>
        <w:jc w:val="both"/>
        <w:rPr>
          <w:sz w:val="28"/>
          <w:szCs w:val="28"/>
        </w:rPr>
      </w:pPr>
      <w:r w:rsidRPr="00A231E9">
        <w:rPr>
          <w:sz w:val="28"/>
          <w:szCs w:val="28"/>
        </w:rPr>
        <w:t xml:space="preserve">11. Решение конкурсной комиссии о представлении кандидатов в Совет городского округа края для избрания на должность </w:t>
      </w:r>
      <w:r w:rsidR="00C574BE">
        <w:rPr>
          <w:sz w:val="28"/>
          <w:szCs w:val="28"/>
        </w:rPr>
        <w:t>Главы</w:t>
      </w:r>
      <w:r w:rsidRPr="00A231E9">
        <w:rPr>
          <w:sz w:val="28"/>
          <w:szCs w:val="28"/>
        </w:rPr>
        <w:t xml:space="preserve"> городского округа принимается путём проведения открытого гол</w:t>
      </w:r>
      <w:r w:rsidR="00340F81">
        <w:rPr>
          <w:sz w:val="28"/>
          <w:szCs w:val="28"/>
        </w:rPr>
        <w:t>осования чле</w:t>
      </w:r>
      <w:r w:rsidRPr="00A231E9">
        <w:rPr>
          <w:sz w:val="28"/>
          <w:szCs w:val="28"/>
        </w:rPr>
        <w:t>нов конкурсной комиссии в отсутствие конкурсантов и считается принятым, если за него проголосовало более половины присутствующих на заседании членов конкурсной комиссии.</w:t>
      </w:r>
    </w:p>
    <w:p w:rsidR="002F1887" w:rsidRPr="00A231E9" w:rsidRDefault="002F1887" w:rsidP="002F1887">
      <w:pPr>
        <w:shd w:val="clear" w:color="auto" w:fill="FFFFFF"/>
        <w:tabs>
          <w:tab w:val="left" w:pos="1070"/>
        </w:tabs>
        <w:ind w:right="14" w:firstLine="709"/>
        <w:jc w:val="both"/>
        <w:rPr>
          <w:sz w:val="28"/>
          <w:szCs w:val="28"/>
        </w:rPr>
      </w:pPr>
      <w:r w:rsidRPr="00A231E9">
        <w:rPr>
          <w:sz w:val="28"/>
          <w:szCs w:val="28"/>
        </w:rPr>
        <w:t>12. Число кандидатов, представляемых в Совет городского округа</w:t>
      </w:r>
      <w:r w:rsidR="00E541B7">
        <w:rPr>
          <w:sz w:val="28"/>
          <w:szCs w:val="28"/>
        </w:rPr>
        <w:t>,</w:t>
      </w:r>
      <w:r w:rsidRPr="00A231E9">
        <w:rPr>
          <w:sz w:val="28"/>
          <w:szCs w:val="28"/>
        </w:rPr>
        <w:t xml:space="preserve"> определяется решением конкурсной комиссии и не может быть менее двух.</w:t>
      </w:r>
    </w:p>
    <w:p w:rsidR="002F1887" w:rsidRPr="00A231E9" w:rsidRDefault="002F1887" w:rsidP="002F1887">
      <w:pPr>
        <w:shd w:val="clear" w:color="auto" w:fill="FFFFFF"/>
        <w:tabs>
          <w:tab w:val="left" w:pos="1070"/>
        </w:tabs>
        <w:ind w:right="14" w:firstLine="709"/>
        <w:jc w:val="both"/>
        <w:rPr>
          <w:sz w:val="28"/>
          <w:szCs w:val="28"/>
        </w:rPr>
      </w:pPr>
      <w:r w:rsidRPr="00A231E9">
        <w:rPr>
          <w:sz w:val="28"/>
          <w:szCs w:val="28"/>
        </w:rPr>
        <w:t>13. Результаты голосования, решение конкурсной комиссии оформляются протоколом, который подписывают председатель, заместитель пред</w:t>
      </w:r>
      <w:r w:rsidRPr="00A231E9">
        <w:rPr>
          <w:sz w:val="28"/>
          <w:szCs w:val="28"/>
        </w:rPr>
        <w:softHyphen/>
        <w:t>седателя, секретарь и члены конкурсной комиссии, принявшие участие в её заседании, и объявляются после завершения конкурса.</w:t>
      </w:r>
    </w:p>
    <w:p w:rsidR="002F1887" w:rsidRPr="00A231E9" w:rsidRDefault="002F1887" w:rsidP="002F1887">
      <w:pPr>
        <w:ind w:firstLine="709"/>
        <w:jc w:val="both"/>
        <w:rPr>
          <w:sz w:val="28"/>
          <w:szCs w:val="28"/>
        </w:rPr>
      </w:pPr>
      <w:r w:rsidRPr="00A231E9">
        <w:rPr>
          <w:sz w:val="28"/>
          <w:szCs w:val="28"/>
        </w:rPr>
        <w:t xml:space="preserve">14. Протокол заседания конкурсной комиссии направляется в Совет </w:t>
      </w:r>
      <w:r w:rsidRPr="00A231E9">
        <w:rPr>
          <w:sz w:val="28"/>
          <w:szCs w:val="28"/>
        </w:rPr>
        <w:lastRenderedPageBreak/>
        <w:t>городского округа</w:t>
      </w:r>
      <w:r w:rsidRPr="00E541B7">
        <w:rPr>
          <w:sz w:val="28"/>
          <w:szCs w:val="28"/>
        </w:rPr>
        <w:t xml:space="preserve"> в срок не позднее трех рабочих дней со дня проведения заседания.</w:t>
      </w:r>
    </w:p>
    <w:p w:rsidR="002F1887" w:rsidRPr="00A231E9" w:rsidRDefault="002F1887" w:rsidP="002F1887">
      <w:pPr>
        <w:ind w:firstLine="709"/>
        <w:jc w:val="both"/>
        <w:rPr>
          <w:sz w:val="28"/>
          <w:szCs w:val="28"/>
        </w:rPr>
      </w:pPr>
      <w:r w:rsidRPr="00A231E9">
        <w:rPr>
          <w:sz w:val="28"/>
          <w:szCs w:val="28"/>
        </w:rPr>
        <w:t>15. Выписки из протоколов заседаний конкурсной ко</w:t>
      </w:r>
      <w:r w:rsidR="00340F81">
        <w:rPr>
          <w:sz w:val="28"/>
          <w:szCs w:val="28"/>
        </w:rPr>
        <w:t>миссии выда</w:t>
      </w:r>
      <w:r w:rsidRPr="00A231E9">
        <w:rPr>
          <w:sz w:val="28"/>
          <w:szCs w:val="28"/>
        </w:rPr>
        <w:t>ются по письменным заявлениям участников конкурса, обратившихся с соответствующим заявлением в конкурсную комиссию.</w:t>
      </w:r>
    </w:p>
    <w:p w:rsidR="002F1887" w:rsidRPr="00A231E9" w:rsidRDefault="002F1887" w:rsidP="002F1887">
      <w:pPr>
        <w:shd w:val="clear" w:color="auto" w:fill="FFFFFF"/>
        <w:ind w:firstLine="709"/>
        <w:jc w:val="both"/>
        <w:rPr>
          <w:sz w:val="28"/>
          <w:szCs w:val="28"/>
        </w:rPr>
      </w:pPr>
      <w:r w:rsidRPr="00A231E9">
        <w:rPr>
          <w:sz w:val="28"/>
          <w:szCs w:val="28"/>
        </w:rPr>
        <w:t xml:space="preserve">16. Совет городского округа избирает </w:t>
      </w:r>
      <w:r w:rsidR="008F7ABE">
        <w:rPr>
          <w:sz w:val="28"/>
          <w:szCs w:val="28"/>
        </w:rPr>
        <w:t>Г</w:t>
      </w:r>
      <w:r w:rsidRPr="00A231E9">
        <w:rPr>
          <w:sz w:val="28"/>
          <w:szCs w:val="28"/>
        </w:rPr>
        <w:t>лаву городского округа из числа кандидатов, представленных конкурсной комиссией по результатам конкурса.</w:t>
      </w:r>
    </w:p>
    <w:p w:rsidR="00851653" w:rsidRPr="00A32E66" w:rsidRDefault="00E541B7" w:rsidP="00851653">
      <w:pPr>
        <w:shd w:val="clear" w:color="auto" w:fill="FFFFFF"/>
        <w:ind w:firstLine="709"/>
        <w:jc w:val="both"/>
        <w:rPr>
          <w:sz w:val="28"/>
          <w:szCs w:val="28"/>
        </w:rPr>
      </w:pPr>
      <w:r w:rsidRPr="00E541B7">
        <w:rPr>
          <w:sz w:val="28"/>
          <w:szCs w:val="28"/>
        </w:rPr>
        <w:t>17</w:t>
      </w:r>
      <w:r w:rsidR="002F1887" w:rsidRPr="00E541B7">
        <w:rPr>
          <w:sz w:val="28"/>
          <w:szCs w:val="28"/>
        </w:rPr>
        <w:t xml:space="preserve">. </w:t>
      </w:r>
      <w:r w:rsidR="00851653" w:rsidRPr="00851653">
        <w:rPr>
          <w:sz w:val="28"/>
          <w:szCs w:val="28"/>
        </w:rPr>
        <w:t xml:space="preserve">В случае </w:t>
      </w:r>
      <w:r w:rsidR="00851653">
        <w:rPr>
          <w:sz w:val="28"/>
          <w:szCs w:val="28"/>
        </w:rPr>
        <w:t>е</w:t>
      </w:r>
      <w:r w:rsidR="00851653" w:rsidRPr="00A32E66">
        <w:rPr>
          <w:sz w:val="28"/>
          <w:szCs w:val="28"/>
        </w:rPr>
        <w:t xml:space="preserve">сли конкурс признан несостоявшимся Совет городского округа </w:t>
      </w:r>
      <w:r w:rsidR="00851653" w:rsidRPr="00851653">
        <w:rPr>
          <w:sz w:val="28"/>
          <w:szCs w:val="28"/>
        </w:rPr>
        <w:t>вновь</w:t>
      </w:r>
      <w:r w:rsidR="00851653">
        <w:rPr>
          <w:sz w:val="28"/>
          <w:szCs w:val="28"/>
        </w:rPr>
        <w:t xml:space="preserve"> </w:t>
      </w:r>
      <w:r w:rsidR="00851653" w:rsidRPr="00A32E66">
        <w:rPr>
          <w:sz w:val="28"/>
          <w:szCs w:val="28"/>
        </w:rPr>
        <w:t xml:space="preserve">принимает решение о проведении (назначении) конкурса. </w:t>
      </w:r>
      <w:r w:rsidR="00851653">
        <w:rPr>
          <w:sz w:val="28"/>
          <w:szCs w:val="28"/>
        </w:rPr>
        <w:t>К</w:t>
      </w:r>
      <w:r w:rsidR="00851653" w:rsidRPr="00A32E66">
        <w:rPr>
          <w:sz w:val="28"/>
          <w:szCs w:val="28"/>
        </w:rPr>
        <w:t>онкурс проводится в порядке, установленным настоящим Положением.</w:t>
      </w:r>
    </w:p>
    <w:p w:rsidR="002F1887" w:rsidRPr="00A231E9" w:rsidRDefault="002F1887" w:rsidP="002F1887">
      <w:pPr>
        <w:shd w:val="clear" w:color="auto" w:fill="FFFFFF"/>
        <w:ind w:firstLine="709"/>
        <w:jc w:val="both"/>
        <w:rPr>
          <w:sz w:val="28"/>
          <w:szCs w:val="28"/>
        </w:rPr>
      </w:pPr>
    </w:p>
    <w:p w:rsidR="002F1887" w:rsidRPr="008F7ABE" w:rsidRDefault="002F1887" w:rsidP="002F1887">
      <w:pPr>
        <w:shd w:val="clear" w:color="auto" w:fill="FFFFFF"/>
        <w:ind w:right="19" w:firstLine="708"/>
        <w:rPr>
          <w:b/>
          <w:sz w:val="28"/>
          <w:szCs w:val="28"/>
        </w:rPr>
      </w:pPr>
      <w:r w:rsidRPr="008F7ABE">
        <w:rPr>
          <w:b/>
          <w:sz w:val="28"/>
          <w:szCs w:val="28"/>
        </w:rPr>
        <w:t>Статья 6. Заключительные положения</w:t>
      </w:r>
    </w:p>
    <w:p w:rsidR="002F1887" w:rsidRPr="00A231E9" w:rsidRDefault="002F1887" w:rsidP="002F1887">
      <w:pPr>
        <w:shd w:val="clear" w:color="auto" w:fill="FFFFFF"/>
        <w:ind w:firstLine="709"/>
        <w:jc w:val="both"/>
        <w:rPr>
          <w:sz w:val="28"/>
          <w:szCs w:val="28"/>
        </w:rPr>
      </w:pPr>
      <w:r w:rsidRPr="00A231E9">
        <w:rPr>
          <w:sz w:val="28"/>
          <w:szCs w:val="28"/>
        </w:rPr>
        <w:t>1. Расходы, связанные с участием в</w:t>
      </w:r>
      <w:r w:rsidR="008D679B">
        <w:rPr>
          <w:sz w:val="28"/>
          <w:szCs w:val="28"/>
        </w:rPr>
        <w:t xml:space="preserve"> конкурсе (проезд к месту прове</w:t>
      </w:r>
      <w:r w:rsidRPr="00A231E9">
        <w:rPr>
          <w:sz w:val="28"/>
          <w:szCs w:val="28"/>
        </w:rPr>
        <w:t>дения конкурса и обратно, наём жилого помещения, проживание, пользова</w:t>
      </w:r>
      <w:r w:rsidRPr="00A231E9">
        <w:rPr>
          <w:sz w:val="28"/>
          <w:szCs w:val="28"/>
        </w:rPr>
        <w:softHyphen/>
        <w:t>ние услугами средств связи и иные расходы), участники конкурса произво</w:t>
      </w:r>
      <w:r w:rsidRPr="00A231E9">
        <w:rPr>
          <w:sz w:val="28"/>
          <w:szCs w:val="28"/>
        </w:rPr>
        <w:softHyphen/>
        <w:t>дят за счёт собственных средств.</w:t>
      </w:r>
    </w:p>
    <w:p w:rsidR="002F1887" w:rsidRPr="00470C4C" w:rsidRDefault="002F1887" w:rsidP="002F1887">
      <w:pPr>
        <w:shd w:val="clear" w:color="auto" w:fill="FFFFFF"/>
        <w:ind w:firstLine="709"/>
        <w:jc w:val="both"/>
        <w:rPr>
          <w:sz w:val="28"/>
          <w:szCs w:val="28"/>
        </w:rPr>
      </w:pPr>
      <w:r w:rsidRPr="00470C4C">
        <w:rPr>
          <w:sz w:val="28"/>
          <w:szCs w:val="28"/>
        </w:rPr>
        <w:t>2. Решения конкурсной комиссии могут быть обжалованы в порядке</w:t>
      </w:r>
      <w:r w:rsidR="00481768">
        <w:rPr>
          <w:sz w:val="28"/>
          <w:szCs w:val="28"/>
        </w:rPr>
        <w:t>,</w:t>
      </w:r>
      <w:r w:rsidRPr="00470C4C">
        <w:rPr>
          <w:sz w:val="28"/>
          <w:szCs w:val="28"/>
        </w:rPr>
        <w:t xml:space="preserve"> установленном законодательством Российской Федерации.</w:t>
      </w:r>
    </w:p>
    <w:p w:rsidR="006F3380" w:rsidRPr="00A231E9" w:rsidRDefault="006F3380" w:rsidP="00D7415C">
      <w:pPr>
        <w:shd w:val="clear" w:color="auto" w:fill="FFFFFF"/>
        <w:spacing w:line="240" w:lineRule="exact"/>
        <w:jc w:val="center"/>
        <w:rPr>
          <w:spacing w:val="-1"/>
          <w:sz w:val="28"/>
          <w:szCs w:val="28"/>
        </w:rPr>
      </w:pPr>
    </w:p>
    <w:p w:rsidR="008D679B" w:rsidRDefault="008D679B" w:rsidP="00945A09">
      <w:pPr>
        <w:shd w:val="clear" w:color="auto" w:fill="FFFFFF"/>
        <w:tabs>
          <w:tab w:val="left" w:pos="1013"/>
        </w:tabs>
        <w:ind w:right="19"/>
        <w:jc w:val="center"/>
        <w:rPr>
          <w:sz w:val="28"/>
          <w:szCs w:val="28"/>
        </w:rPr>
      </w:pPr>
    </w:p>
    <w:p w:rsidR="002F4D7C" w:rsidRDefault="00470C4C" w:rsidP="00945A09">
      <w:pPr>
        <w:shd w:val="clear" w:color="auto" w:fill="FFFFFF"/>
        <w:tabs>
          <w:tab w:val="left" w:pos="1013"/>
        </w:tabs>
        <w:ind w:right="19"/>
        <w:jc w:val="center"/>
        <w:rPr>
          <w:sz w:val="28"/>
          <w:szCs w:val="28"/>
        </w:rPr>
      </w:pPr>
      <w:r>
        <w:rPr>
          <w:sz w:val="28"/>
          <w:szCs w:val="28"/>
        </w:rPr>
        <w:t>__________________</w:t>
      </w:r>
    </w:p>
    <w:p w:rsidR="002F4D7C" w:rsidRDefault="002F4D7C" w:rsidP="00945A09">
      <w:pPr>
        <w:shd w:val="clear" w:color="auto" w:fill="FFFFFF"/>
        <w:tabs>
          <w:tab w:val="left" w:pos="1013"/>
        </w:tabs>
        <w:ind w:right="19"/>
        <w:jc w:val="center"/>
        <w:rPr>
          <w:sz w:val="28"/>
          <w:szCs w:val="28"/>
        </w:rPr>
      </w:pPr>
    </w:p>
    <w:p w:rsidR="002F4D7C" w:rsidRDefault="002F4D7C" w:rsidP="00945A09">
      <w:pPr>
        <w:shd w:val="clear" w:color="auto" w:fill="FFFFFF"/>
        <w:tabs>
          <w:tab w:val="left" w:pos="1013"/>
        </w:tabs>
        <w:ind w:right="19"/>
        <w:jc w:val="center"/>
        <w:rPr>
          <w:sz w:val="28"/>
          <w:szCs w:val="28"/>
        </w:rPr>
      </w:pPr>
    </w:p>
    <w:p w:rsidR="002F4D7C" w:rsidRDefault="002F4D7C" w:rsidP="00945A09">
      <w:pPr>
        <w:shd w:val="clear" w:color="auto" w:fill="FFFFFF"/>
        <w:tabs>
          <w:tab w:val="left" w:pos="1013"/>
        </w:tabs>
        <w:ind w:right="19"/>
        <w:jc w:val="center"/>
        <w:rPr>
          <w:sz w:val="28"/>
          <w:szCs w:val="28"/>
        </w:rPr>
      </w:pPr>
    </w:p>
    <w:p w:rsidR="002F4D7C" w:rsidRDefault="002F4D7C" w:rsidP="00945A09">
      <w:pPr>
        <w:shd w:val="clear" w:color="auto" w:fill="FFFFFF"/>
        <w:tabs>
          <w:tab w:val="left" w:pos="1013"/>
        </w:tabs>
        <w:ind w:right="19"/>
        <w:jc w:val="center"/>
        <w:rPr>
          <w:sz w:val="28"/>
          <w:szCs w:val="28"/>
        </w:rPr>
      </w:pPr>
    </w:p>
    <w:p w:rsidR="002F4D7C" w:rsidRDefault="002F4D7C" w:rsidP="00945A09">
      <w:pPr>
        <w:shd w:val="clear" w:color="auto" w:fill="FFFFFF"/>
        <w:tabs>
          <w:tab w:val="left" w:pos="1013"/>
        </w:tabs>
        <w:ind w:right="19"/>
        <w:jc w:val="center"/>
        <w:rPr>
          <w:sz w:val="28"/>
          <w:szCs w:val="28"/>
        </w:rPr>
      </w:pPr>
    </w:p>
    <w:p w:rsidR="001D653D" w:rsidRDefault="001D653D" w:rsidP="001D653D">
      <w:pPr>
        <w:shd w:val="clear" w:color="auto" w:fill="FFFFFF"/>
        <w:tabs>
          <w:tab w:val="left" w:pos="1013"/>
        </w:tabs>
        <w:ind w:right="19"/>
        <w:rPr>
          <w:sz w:val="28"/>
          <w:szCs w:val="28"/>
        </w:rPr>
      </w:pPr>
    </w:p>
    <w:p w:rsidR="00C34830" w:rsidRDefault="00C34830" w:rsidP="001D653D">
      <w:pPr>
        <w:shd w:val="clear" w:color="auto" w:fill="FFFFFF"/>
        <w:tabs>
          <w:tab w:val="left" w:pos="1013"/>
        </w:tabs>
        <w:ind w:right="19"/>
        <w:rPr>
          <w:sz w:val="28"/>
          <w:szCs w:val="28"/>
        </w:rPr>
      </w:pPr>
    </w:p>
    <w:p w:rsidR="003025CE" w:rsidRDefault="003025CE" w:rsidP="001D653D">
      <w:pPr>
        <w:shd w:val="clear" w:color="auto" w:fill="FFFFFF"/>
        <w:tabs>
          <w:tab w:val="left" w:pos="1013"/>
        </w:tabs>
        <w:ind w:right="19"/>
        <w:rPr>
          <w:sz w:val="28"/>
          <w:szCs w:val="28"/>
        </w:rPr>
      </w:pPr>
    </w:p>
    <w:p w:rsidR="003025CE" w:rsidRDefault="003025CE" w:rsidP="001D653D">
      <w:pPr>
        <w:shd w:val="clear" w:color="auto" w:fill="FFFFFF"/>
        <w:tabs>
          <w:tab w:val="left" w:pos="1013"/>
        </w:tabs>
        <w:ind w:right="19"/>
        <w:rPr>
          <w:sz w:val="28"/>
          <w:szCs w:val="28"/>
        </w:rPr>
      </w:pPr>
    </w:p>
    <w:p w:rsidR="003025CE" w:rsidRDefault="003025CE" w:rsidP="001D653D">
      <w:pPr>
        <w:shd w:val="clear" w:color="auto" w:fill="FFFFFF"/>
        <w:tabs>
          <w:tab w:val="left" w:pos="1013"/>
        </w:tabs>
        <w:ind w:right="19"/>
        <w:rPr>
          <w:sz w:val="28"/>
          <w:szCs w:val="28"/>
        </w:rPr>
      </w:pPr>
    </w:p>
    <w:p w:rsidR="00EB39C3" w:rsidRDefault="00EB39C3" w:rsidP="001D653D">
      <w:pPr>
        <w:shd w:val="clear" w:color="auto" w:fill="FFFFFF"/>
        <w:tabs>
          <w:tab w:val="left" w:pos="1013"/>
        </w:tabs>
        <w:ind w:right="19"/>
        <w:rPr>
          <w:sz w:val="28"/>
          <w:szCs w:val="28"/>
        </w:rPr>
      </w:pPr>
    </w:p>
    <w:p w:rsidR="00851653" w:rsidRDefault="00851653" w:rsidP="001D653D">
      <w:pPr>
        <w:shd w:val="clear" w:color="auto" w:fill="FFFFFF"/>
        <w:tabs>
          <w:tab w:val="left" w:pos="1013"/>
        </w:tabs>
        <w:ind w:right="19"/>
        <w:rPr>
          <w:sz w:val="28"/>
          <w:szCs w:val="28"/>
        </w:rPr>
      </w:pPr>
    </w:p>
    <w:p w:rsidR="00851653" w:rsidRDefault="00851653" w:rsidP="001D653D">
      <w:pPr>
        <w:shd w:val="clear" w:color="auto" w:fill="FFFFFF"/>
        <w:tabs>
          <w:tab w:val="left" w:pos="1013"/>
        </w:tabs>
        <w:ind w:right="19"/>
        <w:rPr>
          <w:sz w:val="28"/>
          <w:szCs w:val="28"/>
        </w:rPr>
      </w:pPr>
    </w:p>
    <w:p w:rsidR="00851653" w:rsidRDefault="00851653" w:rsidP="001D653D">
      <w:pPr>
        <w:shd w:val="clear" w:color="auto" w:fill="FFFFFF"/>
        <w:tabs>
          <w:tab w:val="left" w:pos="1013"/>
        </w:tabs>
        <w:ind w:right="19"/>
        <w:rPr>
          <w:sz w:val="28"/>
          <w:szCs w:val="28"/>
        </w:rPr>
      </w:pPr>
    </w:p>
    <w:p w:rsidR="00851653" w:rsidRDefault="00851653" w:rsidP="001D653D">
      <w:pPr>
        <w:shd w:val="clear" w:color="auto" w:fill="FFFFFF"/>
        <w:tabs>
          <w:tab w:val="left" w:pos="1013"/>
        </w:tabs>
        <w:ind w:right="19"/>
        <w:rPr>
          <w:sz w:val="28"/>
          <w:szCs w:val="28"/>
        </w:rPr>
      </w:pPr>
    </w:p>
    <w:p w:rsidR="00851653" w:rsidRDefault="00851653" w:rsidP="001D653D">
      <w:pPr>
        <w:shd w:val="clear" w:color="auto" w:fill="FFFFFF"/>
        <w:tabs>
          <w:tab w:val="left" w:pos="1013"/>
        </w:tabs>
        <w:ind w:right="19"/>
        <w:rPr>
          <w:sz w:val="28"/>
          <w:szCs w:val="28"/>
        </w:rPr>
      </w:pPr>
    </w:p>
    <w:p w:rsidR="00851653" w:rsidRDefault="00851653" w:rsidP="001D653D">
      <w:pPr>
        <w:shd w:val="clear" w:color="auto" w:fill="FFFFFF"/>
        <w:tabs>
          <w:tab w:val="left" w:pos="1013"/>
        </w:tabs>
        <w:ind w:right="19"/>
        <w:rPr>
          <w:sz w:val="28"/>
          <w:szCs w:val="28"/>
        </w:rPr>
      </w:pPr>
    </w:p>
    <w:p w:rsidR="00851653" w:rsidRDefault="00851653" w:rsidP="001D653D">
      <w:pPr>
        <w:shd w:val="clear" w:color="auto" w:fill="FFFFFF"/>
        <w:tabs>
          <w:tab w:val="left" w:pos="1013"/>
        </w:tabs>
        <w:ind w:right="19"/>
        <w:rPr>
          <w:sz w:val="28"/>
          <w:szCs w:val="28"/>
        </w:rPr>
      </w:pPr>
    </w:p>
    <w:p w:rsidR="00851653" w:rsidRDefault="00851653" w:rsidP="001D653D">
      <w:pPr>
        <w:shd w:val="clear" w:color="auto" w:fill="FFFFFF"/>
        <w:tabs>
          <w:tab w:val="left" w:pos="1013"/>
        </w:tabs>
        <w:ind w:right="19"/>
        <w:rPr>
          <w:sz w:val="28"/>
          <w:szCs w:val="28"/>
        </w:rPr>
      </w:pPr>
    </w:p>
    <w:p w:rsidR="00851653" w:rsidRDefault="00851653" w:rsidP="001D653D">
      <w:pPr>
        <w:shd w:val="clear" w:color="auto" w:fill="FFFFFF"/>
        <w:tabs>
          <w:tab w:val="left" w:pos="1013"/>
        </w:tabs>
        <w:ind w:right="19"/>
        <w:rPr>
          <w:sz w:val="28"/>
          <w:szCs w:val="28"/>
        </w:rPr>
      </w:pPr>
    </w:p>
    <w:p w:rsidR="008D679B" w:rsidRDefault="008D679B" w:rsidP="001D653D">
      <w:pPr>
        <w:shd w:val="clear" w:color="auto" w:fill="FFFFFF"/>
        <w:tabs>
          <w:tab w:val="left" w:pos="1013"/>
        </w:tabs>
        <w:ind w:right="19"/>
        <w:rPr>
          <w:sz w:val="28"/>
          <w:szCs w:val="28"/>
        </w:rPr>
      </w:pPr>
    </w:p>
    <w:p w:rsidR="00001FD0" w:rsidRDefault="00001FD0" w:rsidP="001D653D">
      <w:pPr>
        <w:shd w:val="clear" w:color="auto" w:fill="FFFFFF"/>
        <w:tabs>
          <w:tab w:val="left" w:pos="1013"/>
        </w:tabs>
        <w:ind w:right="19"/>
        <w:rPr>
          <w:sz w:val="28"/>
          <w:szCs w:val="28"/>
        </w:rPr>
      </w:pPr>
    </w:p>
    <w:p w:rsidR="003472A8" w:rsidRDefault="003472A8" w:rsidP="001D653D">
      <w:pPr>
        <w:shd w:val="clear" w:color="auto" w:fill="FFFFFF"/>
        <w:tabs>
          <w:tab w:val="left" w:pos="1013"/>
        </w:tabs>
        <w:ind w:right="19"/>
        <w:rPr>
          <w:sz w:val="28"/>
          <w:szCs w:val="28"/>
        </w:rPr>
      </w:pPr>
    </w:p>
    <w:tbl>
      <w:tblPr>
        <w:tblW w:w="0" w:type="auto"/>
        <w:tblInd w:w="4361" w:type="dxa"/>
        <w:tblLook w:val="04A0"/>
      </w:tblPr>
      <w:tblGrid>
        <w:gridCol w:w="5212"/>
      </w:tblGrid>
      <w:tr w:rsidR="001C5347" w:rsidRPr="00C34830" w:rsidTr="001C5347">
        <w:tc>
          <w:tcPr>
            <w:tcW w:w="5212" w:type="dxa"/>
          </w:tcPr>
          <w:p w:rsidR="001C5347" w:rsidRPr="00C34830" w:rsidRDefault="001C5347" w:rsidP="001C5347">
            <w:pPr>
              <w:pStyle w:val="ConsPlusNormal"/>
              <w:spacing w:line="240" w:lineRule="exact"/>
              <w:ind w:left="-108"/>
              <w:jc w:val="center"/>
              <w:outlineLvl w:val="1"/>
              <w:rPr>
                <w:b w:val="0"/>
                <w:sz w:val="24"/>
                <w:szCs w:val="24"/>
              </w:rPr>
            </w:pPr>
            <w:r w:rsidRPr="00C34830">
              <w:rPr>
                <w:b w:val="0"/>
                <w:sz w:val="24"/>
                <w:szCs w:val="24"/>
              </w:rPr>
              <w:lastRenderedPageBreak/>
              <w:t>Приложение 1</w:t>
            </w:r>
          </w:p>
          <w:p w:rsidR="001C5347" w:rsidRPr="00C34830" w:rsidRDefault="001C5347" w:rsidP="001C5347">
            <w:pPr>
              <w:pStyle w:val="ConsPlusNormal"/>
              <w:spacing w:line="240" w:lineRule="exact"/>
              <w:ind w:left="-108"/>
              <w:jc w:val="center"/>
              <w:rPr>
                <w:b w:val="0"/>
                <w:sz w:val="24"/>
                <w:szCs w:val="24"/>
              </w:rPr>
            </w:pPr>
            <w:r w:rsidRPr="00C34830">
              <w:rPr>
                <w:b w:val="0"/>
                <w:sz w:val="24"/>
                <w:szCs w:val="24"/>
              </w:rPr>
              <w:t>к Положению о порядке проведения</w:t>
            </w:r>
          </w:p>
          <w:p w:rsidR="001C5347" w:rsidRPr="00C34830" w:rsidRDefault="001C5347" w:rsidP="001C5347">
            <w:pPr>
              <w:spacing w:line="240" w:lineRule="exact"/>
              <w:jc w:val="center"/>
              <w:rPr>
                <w:sz w:val="24"/>
                <w:szCs w:val="24"/>
              </w:rPr>
            </w:pPr>
            <w:r w:rsidRPr="00C34830">
              <w:rPr>
                <w:sz w:val="24"/>
                <w:szCs w:val="24"/>
              </w:rPr>
              <w:t xml:space="preserve">конкурса по отбору кандидатур на должность </w:t>
            </w:r>
            <w:r w:rsidR="00C574BE">
              <w:rPr>
                <w:sz w:val="24"/>
                <w:szCs w:val="24"/>
              </w:rPr>
              <w:t>Главы</w:t>
            </w:r>
            <w:r w:rsidRPr="00C34830">
              <w:rPr>
                <w:sz w:val="24"/>
                <w:szCs w:val="24"/>
              </w:rPr>
              <w:t xml:space="preserve"> Благодарненского городского округа Ставропольского края</w:t>
            </w:r>
          </w:p>
        </w:tc>
      </w:tr>
    </w:tbl>
    <w:p w:rsidR="001C5347" w:rsidRPr="00C34830" w:rsidRDefault="001C5347" w:rsidP="001C5347">
      <w:pPr>
        <w:rPr>
          <w:sz w:val="24"/>
          <w:szCs w:val="24"/>
        </w:rPr>
      </w:pPr>
    </w:p>
    <w:tbl>
      <w:tblPr>
        <w:tblW w:w="5253" w:type="dxa"/>
        <w:tblInd w:w="4361" w:type="dxa"/>
        <w:tblLook w:val="04A0"/>
      </w:tblPr>
      <w:tblGrid>
        <w:gridCol w:w="5253"/>
      </w:tblGrid>
      <w:tr w:rsidR="001C5347" w:rsidRPr="00C34830" w:rsidTr="001C5347">
        <w:tc>
          <w:tcPr>
            <w:tcW w:w="5253" w:type="dxa"/>
          </w:tcPr>
          <w:p w:rsidR="001C5347" w:rsidRPr="00C34830" w:rsidRDefault="001C5347" w:rsidP="005E0FE4">
            <w:pPr>
              <w:tabs>
                <w:tab w:val="left" w:pos="7513"/>
              </w:tabs>
              <w:spacing w:line="240" w:lineRule="exact"/>
              <w:jc w:val="both"/>
              <w:rPr>
                <w:sz w:val="24"/>
                <w:szCs w:val="24"/>
              </w:rPr>
            </w:pPr>
            <w:r w:rsidRPr="00C34830">
              <w:rPr>
                <w:sz w:val="24"/>
                <w:szCs w:val="24"/>
              </w:rPr>
              <w:t xml:space="preserve">В конкурсную комиссию по проведению конкурса по отбору кандидатур на должность </w:t>
            </w:r>
            <w:r w:rsidR="00C574BE">
              <w:rPr>
                <w:sz w:val="24"/>
                <w:szCs w:val="24"/>
              </w:rPr>
              <w:t>Главы</w:t>
            </w:r>
            <w:r w:rsidRPr="00C34830">
              <w:rPr>
                <w:sz w:val="24"/>
                <w:szCs w:val="24"/>
              </w:rPr>
              <w:t xml:space="preserve"> Благодарненского городского округа Ставропольского края</w:t>
            </w:r>
          </w:p>
          <w:p w:rsidR="001C5347" w:rsidRPr="00C34830" w:rsidRDefault="001C5347" w:rsidP="008D6C09">
            <w:pPr>
              <w:pStyle w:val="ConsPlusNonformat"/>
              <w:ind w:right="-283"/>
              <w:jc w:val="both"/>
              <w:rPr>
                <w:rFonts w:ascii="Times New Roman" w:hAnsi="Times New Roman" w:cs="Times New Roman"/>
                <w:sz w:val="24"/>
                <w:szCs w:val="24"/>
              </w:rPr>
            </w:pPr>
            <w:r w:rsidRPr="00C34830">
              <w:rPr>
                <w:rFonts w:ascii="Times New Roman" w:hAnsi="Times New Roman" w:cs="Times New Roman"/>
                <w:sz w:val="24"/>
                <w:szCs w:val="24"/>
              </w:rPr>
              <w:t>от ___________________________________</w:t>
            </w:r>
            <w:r w:rsidR="00050EE0">
              <w:rPr>
                <w:rFonts w:ascii="Times New Roman" w:hAnsi="Times New Roman" w:cs="Times New Roman"/>
                <w:sz w:val="24"/>
                <w:szCs w:val="24"/>
              </w:rPr>
              <w:t>____</w:t>
            </w:r>
          </w:p>
          <w:p w:rsidR="001C5347" w:rsidRPr="00C34830" w:rsidRDefault="001C5347" w:rsidP="008D6C09">
            <w:pPr>
              <w:pStyle w:val="ConsPlusNonformat"/>
              <w:ind w:right="-283"/>
              <w:jc w:val="both"/>
              <w:rPr>
                <w:rFonts w:ascii="Times New Roman" w:hAnsi="Times New Roman" w:cs="Times New Roman"/>
                <w:sz w:val="24"/>
                <w:szCs w:val="24"/>
              </w:rPr>
            </w:pPr>
            <w:r w:rsidRPr="00C34830">
              <w:rPr>
                <w:rFonts w:ascii="Times New Roman" w:hAnsi="Times New Roman" w:cs="Times New Roman"/>
                <w:sz w:val="24"/>
                <w:szCs w:val="24"/>
              </w:rPr>
              <w:t>______________________________________</w:t>
            </w:r>
            <w:r w:rsidR="00050EE0">
              <w:rPr>
                <w:rFonts w:ascii="Times New Roman" w:hAnsi="Times New Roman" w:cs="Times New Roman"/>
                <w:sz w:val="24"/>
                <w:szCs w:val="24"/>
              </w:rPr>
              <w:t>___</w:t>
            </w:r>
          </w:p>
          <w:p w:rsidR="001C5347" w:rsidRPr="00C34830" w:rsidRDefault="001C5347" w:rsidP="00425BAE">
            <w:pPr>
              <w:pStyle w:val="ConsPlusNonformat"/>
              <w:ind w:right="690"/>
              <w:jc w:val="both"/>
              <w:rPr>
                <w:rFonts w:ascii="Times New Roman" w:hAnsi="Times New Roman" w:cs="Times New Roman"/>
                <w:sz w:val="24"/>
                <w:szCs w:val="24"/>
              </w:rPr>
            </w:pPr>
          </w:p>
        </w:tc>
      </w:tr>
    </w:tbl>
    <w:p w:rsidR="001C5347" w:rsidRDefault="001C5347" w:rsidP="001C5347">
      <w:pPr>
        <w:pStyle w:val="ConsPlusNonformat"/>
        <w:ind w:right="-283"/>
        <w:rPr>
          <w:rFonts w:ascii="Times New Roman" w:hAnsi="Times New Roman" w:cs="Times New Roman"/>
          <w:sz w:val="24"/>
          <w:szCs w:val="24"/>
        </w:rPr>
      </w:pPr>
    </w:p>
    <w:p w:rsidR="008D6C09" w:rsidRDefault="008D6C09" w:rsidP="001C5347">
      <w:pPr>
        <w:pStyle w:val="ConsPlusNonformat"/>
        <w:ind w:right="-283"/>
        <w:rPr>
          <w:rFonts w:ascii="Times New Roman" w:hAnsi="Times New Roman" w:cs="Times New Roman"/>
          <w:sz w:val="24"/>
          <w:szCs w:val="24"/>
        </w:rPr>
      </w:pPr>
    </w:p>
    <w:p w:rsidR="001C5347" w:rsidRDefault="001C5347" w:rsidP="00E26901">
      <w:pPr>
        <w:shd w:val="clear" w:color="auto" w:fill="FFFFFF"/>
        <w:tabs>
          <w:tab w:val="left" w:pos="9498"/>
        </w:tabs>
        <w:jc w:val="center"/>
        <w:rPr>
          <w:sz w:val="28"/>
          <w:szCs w:val="28"/>
        </w:rPr>
      </w:pPr>
      <w:r w:rsidRPr="00E76087">
        <w:rPr>
          <w:sz w:val="28"/>
          <w:szCs w:val="28"/>
        </w:rPr>
        <w:t>ЗАЯВЛЕНИЕ</w:t>
      </w:r>
    </w:p>
    <w:p w:rsidR="001C5347" w:rsidRPr="00E26901" w:rsidRDefault="001C5347" w:rsidP="00E26901">
      <w:pPr>
        <w:shd w:val="clear" w:color="auto" w:fill="FFFFFF"/>
        <w:tabs>
          <w:tab w:val="left" w:pos="9498"/>
        </w:tabs>
        <w:spacing w:line="240" w:lineRule="exact"/>
        <w:jc w:val="center"/>
        <w:rPr>
          <w:sz w:val="24"/>
          <w:szCs w:val="24"/>
        </w:rPr>
      </w:pPr>
    </w:p>
    <w:p w:rsidR="001C5347" w:rsidRDefault="001C5347" w:rsidP="00E26901">
      <w:pPr>
        <w:shd w:val="clear" w:color="auto" w:fill="FFFFFF"/>
        <w:tabs>
          <w:tab w:val="left" w:pos="9498"/>
        </w:tabs>
        <w:ind w:right="-141" w:firstLine="709"/>
        <w:jc w:val="both"/>
        <w:rPr>
          <w:sz w:val="28"/>
          <w:szCs w:val="28"/>
        </w:rPr>
      </w:pPr>
      <w:r>
        <w:rPr>
          <w:sz w:val="28"/>
          <w:szCs w:val="28"/>
        </w:rPr>
        <w:t xml:space="preserve">Прошу допустить меня к участию в конкурсе </w:t>
      </w:r>
      <w:r w:rsidRPr="00E76087">
        <w:rPr>
          <w:sz w:val="28"/>
          <w:szCs w:val="28"/>
        </w:rPr>
        <w:t>по отбору кандидатур на должность</w:t>
      </w:r>
      <w:r>
        <w:rPr>
          <w:sz w:val="28"/>
          <w:szCs w:val="28"/>
        </w:rPr>
        <w:t xml:space="preserve"> </w:t>
      </w:r>
      <w:r w:rsidR="00C574BE">
        <w:rPr>
          <w:sz w:val="28"/>
          <w:szCs w:val="28"/>
        </w:rPr>
        <w:t>Главы</w:t>
      </w:r>
      <w:r>
        <w:rPr>
          <w:sz w:val="28"/>
          <w:szCs w:val="28"/>
        </w:rPr>
        <w:t xml:space="preserve"> </w:t>
      </w:r>
      <w:r w:rsidRPr="0011719C">
        <w:rPr>
          <w:color w:val="000000"/>
          <w:sz w:val="28"/>
          <w:szCs w:val="28"/>
        </w:rPr>
        <w:t xml:space="preserve">Благодарненского </w:t>
      </w:r>
      <w:r>
        <w:rPr>
          <w:color w:val="000000"/>
          <w:sz w:val="28"/>
          <w:szCs w:val="28"/>
        </w:rPr>
        <w:t xml:space="preserve">городского округа </w:t>
      </w:r>
      <w:r w:rsidRPr="0011719C">
        <w:rPr>
          <w:color w:val="000000"/>
          <w:sz w:val="28"/>
          <w:szCs w:val="28"/>
        </w:rPr>
        <w:t>Ставропольского края</w:t>
      </w:r>
      <w:r>
        <w:rPr>
          <w:color w:val="000000"/>
          <w:sz w:val="28"/>
          <w:szCs w:val="28"/>
        </w:rPr>
        <w:t>.</w:t>
      </w:r>
    </w:p>
    <w:p w:rsidR="001C5347" w:rsidRDefault="001C5347" w:rsidP="00E26901">
      <w:pPr>
        <w:shd w:val="clear" w:color="auto" w:fill="FFFFFF"/>
        <w:tabs>
          <w:tab w:val="left" w:pos="9498"/>
        </w:tabs>
        <w:ind w:right="-141" w:firstLine="709"/>
        <w:jc w:val="both"/>
        <w:rPr>
          <w:sz w:val="28"/>
          <w:szCs w:val="28"/>
        </w:rPr>
      </w:pPr>
      <w:r w:rsidRPr="00E76087">
        <w:rPr>
          <w:sz w:val="28"/>
          <w:szCs w:val="28"/>
        </w:rPr>
        <w:t xml:space="preserve">На основании </w:t>
      </w:r>
      <w:r>
        <w:rPr>
          <w:sz w:val="28"/>
          <w:szCs w:val="28"/>
        </w:rPr>
        <w:t xml:space="preserve">статьи 4 </w:t>
      </w:r>
      <w:r w:rsidRPr="00E76087">
        <w:rPr>
          <w:sz w:val="28"/>
          <w:szCs w:val="28"/>
        </w:rPr>
        <w:t xml:space="preserve">Положения о порядке проведения конкурса по отбору кандидатур на должность </w:t>
      </w:r>
      <w:r w:rsidR="00C574BE">
        <w:rPr>
          <w:sz w:val="28"/>
          <w:szCs w:val="28"/>
        </w:rPr>
        <w:t>Главы</w:t>
      </w:r>
      <w:r>
        <w:rPr>
          <w:sz w:val="28"/>
          <w:szCs w:val="28"/>
        </w:rPr>
        <w:t xml:space="preserve"> </w:t>
      </w:r>
      <w:r w:rsidRPr="0011719C">
        <w:rPr>
          <w:color w:val="000000"/>
          <w:sz w:val="28"/>
          <w:szCs w:val="28"/>
        </w:rPr>
        <w:t xml:space="preserve">Благодарненского </w:t>
      </w:r>
      <w:r>
        <w:rPr>
          <w:color w:val="000000"/>
          <w:sz w:val="28"/>
          <w:szCs w:val="28"/>
        </w:rPr>
        <w:t xml:space="preserve">городского округа </w:t>
      </w:r>
      <w:r w:rsidRPr="0011719C">
        <w:rPr>
          <w:color w:val="000000"/>
          <w:sz w:val="28"/>
          <w:szCs w:val="28"/>
        </w:rPr>
        <w:t>Ставропольского края</w:t>
      </w:r>
      <w:r w:rsidRPr="0011719C">
        <w:rPr>
          <w:sz w:val="28"/>
          <w:szCs w:val="28"/>
        </w:rPr>
        <w:t xml:space="preserve"> </w:t>
      </w:r>
      <w:r w:rsidRPr="00E76087">
        <w:rPr>
          <w:sz w:val="28"/>
          <w:szCs w:val="28"/>
        </w:rPr>
        <w:t>представляю документы на участие в конкурсе по отбору кандидатур на должность</w:t>
      </w:r>
      <w:r>
        <w:rPr>
          <w:sz w:val="28"/>
          <w:szCs w:val="28"/>
        </w:rPr>
        <w:t xml:space="preserve"> </w:t>
      </w:r>
      <w:r w:rsidR="00C574BE">
        <w:rPr>
          <w:sz w:val="28"/>
          <w:szCs w:val="28"/>
        </w:rPr>
        <w:t>Главы</w:t>
      </w:r>
      <w:r>
        <w:rPr>
          <w:sz w:val="28"/>
          <w:szCs w:val="28"/>
        </w:rPr>
        <w:t xml:space="preserve"> </w:t>
      </w:r>
      <w:r w:rsidRPr="0011719C">
        <w:rPr>
          <w:color w:val="000000"/>
          <w:sz w:val="28"/>
          <w:szCs w:val="28"/>
        </w:rPr>
        <w:t xml:space="preserve">Благодарненского </w:t>
      </w:r>
      <w:r>
        <w:rPr>
          <w:color w:val="000000"/>
          <w:sz w:val="28"/>
          <w:szCs w:val="28"/>
        </w:rPr>
        <w:t xml:space="preserve">городского округа </w:t>
      </w:r>
      <w:r w:rsidRPr="0011719C">
        <w:rPr>
          <w:color w:val="000000"/>
          <w:sz w:val="28"/>
          <w:szCs w:val="28"/>
        </w:rPr>
        <w:t>Ставропольского края</w:t>
      </w:r>
      <w:r>
        <w:rPr>
          <w:color w:val="000000"/>
          <w:sz w:val="28"/>
          <w:szCs w:val="28"/>
        </w:rPr>
        <w:t>.</w:t>
      </w:r>
      <w:r w:rsidRPr="0011719C">
        <w:rPr>
          <w:sz w:val="28"/>
          <w:szCs w:val="28"/>
        </w:rPr>
        <w:t xml:space="preserve"> </w:t>
      </w:r>
    </w:p>
    <w:p w:rsidR="001C5347" w:rsidRPr="008272C4" w:rsidRDefault="001C5347" w:rsidP="00E26901">
      <w:pPr>
        <w:shd w:val="clear" w:color="auto" w:fill="FFFFFF"/>
        <w:tabs>
          <w:tab w:val="left" w:pos="9498"/>
        </w:tabs>
        <w:ind w:right="-141" w:firstLine="709"/>
        <w:jc w:val="both"/>
        <w:rPr>
          <w:sz w:val="28"/>
          <w:szCs w:val="28"/>
        </w:rPr>
      </w:pPr>
      <w:r>
        <w:rPr>
          <w:sz w:val="28"/>
          <w:szCs w:val="28"/>
        </w:rPr>
        <w:t xml:space="preserve">Подтверждаю, что сведения, содержащиеся в представленных мною документах, достоверны. </w:t>
      </w:r>
    </w:p>
    <w:p w:rsidR="001C5347" w:rsidRPr="008272C4" w:rsidRDefault="001C5347" w:rsidP="00E26901">
      <w:pPr>
        <w:tabs>
          <w:tab w:val="left" w:pos="9498"/>
        </w:tabs>
        <w:ind w:right="-141"/>
        <w:jc w:val="both"/>
        <w:rPr>
          <w:sz w:val="28"/>
          <w:szCs w:val="28"/>
        </w:rPr>
      </w:pPr>
      <w:r w:rsidRPr="008272C4">
        <w:rPr>
          <w:sz w:val="28"/>
          <w:szCs w:val="28"/>
        </w:rPr>
        <w:t>О себе сообщаю следующие сведения:</w:t>
      </w:r>
    </w:p>
    <w:tbl>
      <w:tblPr>
        <w:tblW w:w="8562" w:type="dxa"/>
        <w:tblLayout w:type="fixed"/>
        <w:tblCellMar>
          <w:left w:w="28" w:type="dxa"/>
          <w:right w:w="28" w:type="dxa"/>
        </w:tblCellMar>
        <w:tblLook w:val="0000"/>
      </w:tblPr>
      <w:tblGrid>
        <w:gridCol w:w="1814"/>
        <w:gridCol w:w="1049"/>
        <w:gridCol w:w="256"/>
        <w:gridCol w:w="1852"/>
        <w:gridCol w:w="76"/>
        <w:gridCol w:w="1644"/>
        <w:gridCol w:w="1871"/>
      </w:tblGrid>
      <w:tr w:rsidR="001C5347" w:rsidRPr="008272C4" w:rsidTr="00425BAE">
        <w:tc>
          <w:tcPr>
            <w:tcW w:w="1814" w:type="dxa"/>
            <w:tcBorders>
              <w:top w:val="nil"/>
              <w:left w:val="nil"/>
              <w:bottom w:val="nil"/>
              <w:right w:val="nil"/>
            </w:tcBorders>
            <w:vAlign w:val="bottom"/>
          </w:tcPr>
          <w:p w:rsidR="001C5347" w:rsidRPr="008272C4" w:rsidRDefault="001C5347" w:rsidP="00E26901">
            <w:pPr>
              <w:tabs>
                <w:tab w:val="left" w:pos="9498"/>
              </w:tabs>
              <w:ind w:right="-141"/>
              <w:rPr>
                <w:sz w:val="28"/>
                <w:szCs w:val="28"/>
              </w:rPr>
            </w:pPr>
            <w:r w:rsidRPr="008272C4">
              <w:rPr>
                <w:sz w:val="28"/>
                <w:szCs w:val="28"/>
              </w:rPr>
              <w:t xml:space="preserve">дата рождения </w:t>
            </w:r>
          </w:p>
        </w:tc>
        <w:tc>
          <w:tcPr>
            <w:tcW w:w="1049" w:type="dxa"/>
            <w:tcBorders>
              <w:top w:val="nil"/>
              <w:left w:val="nil"/>
              <w:bottom w:val="single" w:sz="4" w:space="0" w:color="auto"/>
              <w:right w:val="nil"/>
            </w:tcBorders>
            <w:vAlign w:val="bottom"/>
          </w:tcPr>
          <w:p w:rsidR="001C5347" w:rsidRPr="008272C4" w:rsidRDefault="001C5347" w:rsidP="00E26901">
            <w:pPr>
              <w:tabs>
                <w:tab w:val="left" w:pos="9498"/>
              </w:tabs>
              <w:ind w:right="-141"/>
              <w:jc w:val="center"/>
              <w:rPr>
                <w:sz w:val="28"/>
                <w:szCs w:val="28"/>
              </w:rPr>
            </w:pPr>
          </w:p>
        </w:tc>
        <w:tc>
          <w:tcPr>
            <w:tcW w:w="256" w:type="dxa"/>
            <w:tcBorders>
              <w:top w:val="nil"/>
              <w:left w:val="nil"/>
              <w:bottom w:val="nil"/>
              <w:right w:val="nil"/>
            </w:tcBorders>
            <w:vAlign w:val="bottom"/>
          </w:tcPr>
          <w:p w:rsidR="001C5347" w:rsidRPr="008272C4" w:rsidRDefault="001C5347" w:rsidP="00E26901">
            <w:pPr>
              <w:tabs>
                <w:tab w:val="left" w:pos="9498"/>
              </w:tabs>
              <w:ind w:right="-141"/>
              <w:jc w:val="center"/>
              <w:rPr>
                <w:sz w:val="28"/>
                <w:szCs w:val="28"/>
              </w:rPr>
            </w:pPr>
          </w:p>
        </w:tc>
        <w:tc>
          <w:tcPr>
            <w:tcW w:w="1852" w:type="dxa"/>
            <w:tcBorders>
              <w:top w:val="nil"/>
              <w:left w:val="nil"/>
              <w:bottom w:val="single" w:sz="4" w:space="0" w:color="auto"/>
              <w:right w:val="nil"/>
            </w:tcBorders>
            <w:vAlign w:val="bottom"/>
          </w:tcPr>
          <w:p w:rsidR="001C5347" w:rsidRPr="008272C4" w:rsidRDefault="001C5347" w:rsidP="00E26901">
            <w:pPr>
              <w:tabs>
                <w:tab w:val="left" w:pos="9498"/>
              </w:tabs>
              <w:ind w:right="-141"/>
              <w:jc w:val="center"/>
              <w:rPr>
                <w:sz w:val="28"/>
                <w:szCs w:val="28"/>
              </w:rPr>
            </w:pPr>
          </w:p>
        </w:tc>
        <w:tc>
          <w:tcPr>
            <w:tcW w:w="76" w:type="dxa"/>
            <w:tcBorders>
              <w:top w:val="nil"/>
              <w:left w:val="nil"/>
              <w:bottom w:val="nil"/>
              <w:right w:val="nil"/>
            </w:tcBorders>
            <w:vAlign w:val="bottom"/>
          </w:tcPr>
          <w:p w:rsidR="001C5347" w:rsidRPr="008272C4" w:rsidRDefault="001C5347" w:rsidP="00E26901">
            <w:pPr>
              <w:tabs>
                <w:tab w:val="left" w:pos="9498"/>
              </w:tabs>
              <w:ind w:right="-141"/>
              <w:jc w:val="center"/>
              <w:rPr>
                <w:sz w:val="28"/>
                <w:szCs w:val="28"/>
              </w:rPr>
            </w:pPr>
          </w:p>
        </w:tc>
        <w:tc>
          <w:tcPr>
            <w:tcW w:w="1644" w:type="dxa"/>
            <w:tcBorders>
              <w:top w:val="nil"/>
              <w:left w:val="nil"/>
              <w:bottom w:val="single" w:sz="4" w:space="0" w:color="auto"/>
              <w:right w:val="nil"/>
            </w:tcBorders>
            <w:vAlign w:val="bottom"/>
          </w:tcPr>
          <w:p w:rsidR="001C5347" w:rsidRPr="008272C4" w:rsidRDefault="001C5347" w:rsidP="00E26901">
            <w:pPr>
              <w:tabs>
                <w:tab w:val="left" w:pos="9498"/>
              </w:tabs>
              <w:ind w:right="-141"/>
              <w:jc w:val="center"/>
              <w:rPr>
                <w:sz w:val="28"/>
                <w:szCs w:val="28"/>
              </w:rPr>
            </w:pPr>
          </w:p>
        </w:tc>
        <w:tc>
          <w:tcPr>
            <w:tcW w:w="1871" w:type="dxa"/>
            <w:tcBorders>
              <w:top w:val="nil"/>
              <w:left w:val="nil"/>
              <w:bottom w:val="nil"/>
              <w:right w:val="nil"/>
            </w:tcBorders>
            <w:vAlign w:val="bottom"/>
          </w:tcPr>
          <w:p w:rsidR="001C5347" w:rsidRPr="008272C4" w:rsidRDefault="001C5347" w:rsidP="00E26901">
            <w:pPr>
              <w:tabs>
                <w:tab w:val="left" w:pos="9498"/>
              </w:tabs>
              <w:ind w:right="-141"/>
              <w:rPr>
                <w:sz w:val="28"/>
                <w:szCs w:val="28"/>
              </w:rPr>
            </w:pPr>
          </w:p>
        </w:tc>
      </w:tr>
      <w:tr w:rsidR="001C5347" w:rsidRPr="008272C4" w:rsidTr="00425BAE">
        <w:tc>
          <w:tcPr>
            <w:tcW w:w="1814" w:type="dxa"/>
            <w:tcBorders>
              <w:top w:val="nil"/>
              <w:left w:val="nil"/>
              <w:bottom w:val="nil"/>
              <w:right w:val="nil"/>
            </w:tcBorders>
          </w:tcPr>
          <w:p w:rsidR="001C5347" w:rsidRPr="008272C4" w:rsidRDefault="001C5347" w:rsidP="00E26901">
            <w:pPr>
              <w:tabs>
                <w:tab w:val="left" w:pos="9498"/>
              </w:tabs>
              <w:ind w:right="-141"/>
              <w:rPr>
                <w:sz w:val="28"/>
                <w:szCs w:val="28"/>
              </w:rPr>
            </w:pPr>
          </w:p>
        </w:tc>
        <w:tc>
          <w:tcPr>
            <w:tcW w:w="1049" w:type="dxa"/>
            <w:tcBorders>
              <w:top w:val="nil"/>
              <w:left w:val="nil"/>
              <w:bottom w:val="nil"/>
              <w:right w:val="nil"/>
            </w:tcBorders>
          </w:tcPr>
          <w:p w:rsidR="001C5347" w:rsidRPr="0011719C" w:rsidRDefault="001C5347" w:rsidP="00E26901">
            <w:pPr>
              <w:tabs>
                <w:tab w:val="left" w:pos="9498"/>
              </w:tabs>
              <w:ind w:right="-141"/>
              <w:rPr>
                <w:i/>
                <w:iCs/>
              </w:rPr>
            </w:pPr>
            <w:r>
              <w:rPr>
                <w:i/>
                <w:iCs/>
              </w:rPr>
              <w:t xml:space="preserve">  </w:t>
            </w:r>
            <w:r w:rsidRPr="0011719C">
              <w:rPr>
                <w:i/>
                <w:iCs/>
              </w:rPr>
              <w:t xml:space="preserve"> (число)</w:t>
            </w:r>
          </w:p>
        </w:tc>
        <w:tc>
          <w:tcPr>
            <w:tcW w:w="256" w:type="dxa"/>
            <w:tcBorders>
              <w:top w:val="nil"/>
              <w:left w:val="nil"/>
              <w:bottom w:val="nil"/>
              <w:right w:val="nil"/>
            </w:tcBorders>
          </w:tcPr>
          <w:p w:rsidR="001C5347" w:rsidRPr="0011719C" w:rsidRDefault="001C5347" w:rsidP="00E26901">
            <w:pPr>
              <w:tabs>
                <w:tab w:val="left" w:pos="9498"/>
              </w:tabs>
              <w:ind w:right="-141"/>
              <w:jc w:val="center"/>
              <w:rPr>
                <w:i/>
                <w:iCs/>
              </w:rPr>
            </w:pPr>
          </w:p>
        </w:tc>
        <w:tc>
          <w:tcPr>
            <w:tcW w:w="1852" w:type="dxa"/>
            <w:tcBorders>
              <w:top w:val="nil"/>
              <w:left w:val="nil"/>
              <w:bottom w:val="nil"/>
              <w:right w:val="nil"/>
            </w:tcBorders>
          </w:tcPr>
          <w:p w:rsidR="001C5347" w:rsidRPr="0011719C" w:rsidRDefault="001C5347" w:rsidP="00E26901">
            <w:pPr>
              <w:tabs>
                <w:tab w:val="left" w:pos="9498"/>
              </w:tabs>
              <w:ind w:right="-141"/>
              <w:jc w:val="center"/>
              <w:rPr>
                <w:i/>
                <w:iCs/>
              </w:rPr>
            </w:pPr>
            <w:r w:rsidRPr="0011719C">
              <w:rPr>
                <w:i/>
                <w:iCs/>
              </w:rPr>
              <w:t>(месяц)</w:t>
            </w:r>
          </w:p>
        </w:tc>
        <w:tc>
          <w:tcPr>
            <w:tcW w:w="76" w:type="dxa"/>
            <w:tcBorders>
              <w:top w:val="nil"/>
              <w:left w:val="nil"/>
              <w:bottom w:val="nil"/>
              <w:right w:val="nil"/>
            </w:tcBorders>
          </w:tcPr>
          <w:p w:rsidR="001C5347" w:rsidRPr="0011719C" w:rsidRDefault="001C5347" w:rsidP="00E26901">
            <w:pPr>
              <w:tabs>
                <w:tab w:val="left" w:pos="9498"/>
              </w:tabs>
              <w:ind w:right="-141"/>
              <w:jc w:val="center"/>
            </w:pPr>
          </w:p>
        </w:tc>
        <w:tc>
          <w:tcPr>
            <w:tcW w:w="1644" w:type="dxa"/>
            <w:tcBorders>
              <w:top w:val="nil"/>
              <w:left w:val="nil"/>
              <w:bottom w:val="nil"/>
              <w:right w:val="nil"/>
            </w:tcBorders>
          </w:tcPr>
          <w:p w:rsidR="001C5347" w:rsidRPr="0011719C" w:rsidRDefault="001C5347" w:rsidP="00E26901">
            <w:pPr>
              <w:tabs>
                <w:tab w:val="left" w:pos="9498"/>
              </w:tabs>
              <w:ind w:right="-141"/>
              <w:jc w:val="center"/>
            </w:pPr>
            <w:r w:rsidRPr="0011719C">
              <w:t>(</w:t>
            </w:r>
            <w:r w:rsidRPr="0011719C">
              <w:rPr>
                <w:i/>
              </w:rPr>
              <w:t>год</w:t>
            </w:r>
            <w:r w:rsidRPr="0011719C">
              <w:t>)</w:t>
            </w:r>
          </w:p>
        </w:tc>
        <w:tc>
          <w:tcPr>
            <w:tcW w:w="1871" w:type="dxa"/>
            <w:tcBorders>
              <w:top w:val="nil"/>
              <w:left w:val="nil"/>
              <w:bottom w:val="nil"/>
              <w:right w:val="nil"/>
            </w:tcBorders>
          </w:tcPr>
          <w:p w:rsidR="001C5347" w:rsidRPr="0011719C" w:rsidRDefault="001C5347" w:rsidP="00E26901">
            <w:pPr>
              <w:tabs>
                <w:tab w:val="left" w:pos="9498"/>
              </w:tabs>
              <w:ind w:right="-141"/>
              <w:jc w:val="center"/>
            </w:pPr>
          </w:p>
        </w:tc>
      </w:tr>
    </w:tbl>
    <w:p w:rsidR="001C5347" w:rsidRPr="008272C4" w:rsidRDefault="001C5347" w:rsidP="00E26901">
      <w:pPr>
        <w:tabs>
          <w:tab w:val="left" w:pos="9498"/>
        </w:tabs>
        <w:ind w:right="-141"/>
        <w:rPr>
          <w:sz w:val="28"/>
          <w:szCs w:val="28"/>
        </w:rPr>
      </w:pPr>
      <w:r w:rsidRPr="008272C4">
        <w:rPr>
          <w:sz w:val="28"/>
          <w:szCs w:val="28"/>
        </w:rPr>
        <w:t>место рождения</w:t>
      </w:r>
      <w:r>
        <w:rPr>
          <w:sz w:val="28"/>
          <w:szCs w:val="28"/>
        </w:rPr>
        <w:tab/>
      </w:r>
    </w:p>
    <w:p w:rsidR="001C5347" w:rsidRPr="001C5347" w:rsidRDefault="001C5347" w:rsidP="00E26901">
      <w:pPr>
        <w:pBdr>
          <w:top w:val="single" w:sz="4" w:space="1" w:color="auto"/>
        </w:pBdr>
        <w:tabs>
          <w:tab w:val="left" w:pos="9498"/>
          <w:tab w:val="left" w:pos="10121"/>
        </w:tabs>
        <w:ind w:right="-141"/>
        <w:jc w:val="center"/>
        <w:rPr>
          <w:i/>
        </w:rPr>
      </w:pPr>
      <w:r w:rsidRPr="00EE731D">
        <w:rPr>
          <w:i/>
        </w:rPr>
        <w:t>(село, деревня, город, район, область, край, республика</w:t>
      </w:r>
      <w:r>
        <w:rPr>
          <w:i/>
        </w:rPr>
        <w:t xml:space="preserve">, страна)  </w:t>
      </w:r>
      <w:r>
        <w:t>________________________________________________________________</w:t>
      </w:r>
      <w:r w:rsidR="00E26901">
        <w:t>______________________________</w:t>
      </w:r>
    </w:p>
    <w:p w:rsidR="001C5347" w:rsidRPr="008272C4" w:rsidRDefault="001C5347" w:rsidP="00E26901">
      <w:pPr>
        <w:pStyle w:val="ConsPlusNonformat"/>
        <w:tabs>
          <w:tab w:val="left" w:pos="9498"/>
        </w:tabs>
        <w:ind w:right="-141"/>
        <w:jc w:val="both"/>
        <w:rPr>
          <w:rFonts w:ascii="Times New Roman" w:hAnsi="Times New Roman" w:cs="Times New Roman"/>
          <w:sz w:val="28"/>
          <w:szCs w:val="28"/>
        </w:rPr>
      </w:pPr>
      <w:r w:rsidRPr="008272C4">
        <w:rPr>
          <w:rFonts w:ascii="Times New Roman" w:hAnsi="Times New Roman" w:cs="Times New Roman"/>
          <w:sz w:val="28"/>
          <w:szCs w:val="28"/>
        </w:rPr>
        <w:t>адрес места жительства</w:t>
      </w:r>
    </w:p>
    <w:p w:rsidR="001C5347" w:rsidRDefault="001C5347" w:rsidP="00E26901">
      <w:pPr>
        <w:pBdr>
          <w:top w:val="single" w:sz="4" w:space="0" w:color="auto"/>
        </w:pBdr>
        <w:tabs>
          <w:tab w:val="left" w:pos="9498"/>
        </w:tabs>
        <w:ind w:left="2693" w:right="-141"/>
        <w:rPr>
          <w:i/>
          <w:iCs/>
        </w:rPr>
      </w:pPr>
      <w:r w:rsidRPr="00B9340B">
        <w:rPr>
          <w:i/>
          <w:iCs/>
        </w:rPr>
        <w:t xml:space="preserve">(наименование субъекта Российской Федерации, района, города, иного </w:t>
      </w:r>
    </w:p>
    <w:p w:rsidR="001C5347" w:rsidRDefault="001C5347" w:rsidP="00E26901">
      <w:pPr>
        <w:pBdr>
          <w:top w:val="single" w:sz="4" w:space="0" w:color="auto"/>
        </w:pBdr>
        <w:tabs>
          <w:tab w:val="left" w:pos="9498"/>
        </w:tabs>
        <w:ind w:left="2693" w:right="-141"/>
        <w:jc w:val="center"/>
        <w:rPr>
          <w:i/>
          <w:iCs/>
        </w:rPr>
      </w:pPr>
    </w:p>
    <w:p w:rsidR="001C5347" w:rsidRPr="0079658B" w:rsidRDefault="00D47066" w:rsidP="00E26901">
      <w:pPr>
        <w:pBdr>
          <w:top w:val="single" w:sz="4" w:space="1" w:color="auto"/>
        </w:pBdr>
        <w:tabs>
          <w:tab w:val="left" w:pos="9498"/>
        </w:tabs>
        <w:spacing w:line="240" w:lineRule="exact"/>
        <w:ind w:right="-141"/>
        <w:jc w:val="center"/>
        <w:rPr>
          <w:i/>
          <w:iCs/>
          <w:sz w:val="28"/>
          <w:szCs w:val="28"/>
        </w:rPr>
      </w:pPr>
      <w:r w:rsidRPr="00B9340B">
        <w:rPr>
          <w:i/>
          <w:iCs/>
        </w:rPr>
        <w:t>населенного</w:t>
      </w:r>
      <w:r w:rsidR="001C5347" w:rsidRPr="00B9340B">
        <w:rPr>
          <w:i/>
          <w:iCs/>
        </w:rPr>
        <w:t xml:space="preserve"> пункта, улицы, номер дома, корпуса, строения и т.п., квартиры</w:t>
      </w:r>
      <w:r w:rsidR="001C5347" w:rsidRPr="008272C4">
        <w:rPr>
          <w:i/>
          <w:iCs/>
          <w:sz w:val="28"/>
          <w:szCs w:val="28"/>
        </w:rPr>
        <w:t>)</w:t>
      </w:r>
    </w:p>
    <w:p w:rsidR="001C5347" w:rsidRPr="008272C4" w:rsidRDefault="001C5347" w:rsidP="00E26901">
      <w:pPr>
        <w:tabs>
          <w:tab w:val="left" w:pos="9498"/>
          <w:tab w:val="left" w:pos="26590"/>
        </w:tabs>
        <w:ind w:right="-141"/>
        <w:rPr>
          <w:sz w:val="28"/>
          <w:szCs w:val="28"/>
        </w:rPr>
      </w:pPr>
      <w:r w:rsidRPr="008272C4">
        <w:rPr>
          <w:sz w:val="28"/>
          <w:szCs w:val="28"/>
        </w:rPr>
        <w:t xml:space="preserve">вид документа –                                                          </w:t>
      </w:r>
    </w:p>
    <w:p w:rsidR="001C5347" w:rsidRPr="00B9340B" w:rsidRDefault="001C5347" w:rsidP="00E26901">
      <w:pPr>
        <w:pBdr>
          <w:top w:val="single" w:sz="4" w:space="1" w:color="auto"/>
        </w:pBdr>
        <w:tabs>
          <w:tab w:val="left" w:pos="9498"/>
        </w:tabs>
        <w:spacing w:after="120"/>
        <w:ind w:left="1786" w:right="-141"/>
        <w:jc w:val="center"/>
        <w:rPr>
          <w:i/>
          <w:iCs/>
        </w:rPr>
      </w:pPr>
      <w:r w:rsidRPr="00B9340B">
        <w:rPr>
          <w:i/>
          <w:iCs/>
        </w:rPr>
        <w:t>(паспорт или документ, заменяющий паспорт гражданина Российской Федерации)</w:t>
      </w:r>
    </w:p>
    <w:p w:rsidR="001C5347" w:rsidRPr="008272C4" w:rsidRDefault="001C5347" w:rsidP="00E26901">
      <w:pPr>
        <w:tabs>
          <w:tab w:val="left" w:pos="9498"/>
        </w:tabs>
        <w:ind w:right="-141"/>
        <w:rPr>
          <w:sz w:val="28"/>
          <w:szCs w:val="28"/>
        </w:rPr>
      </w:pPr>
      <w:r w:rsidRPr="008272C4">
        <w:rPr>
          <w:sz w:val="28"/>
          <w:szCs w:val="28"/>
        </w:rPr>
        <w:t xml:space="preserve">данные документа, удостоверяющего личность, –  </w:t>
      </w:r>
    </w:p>
    <w:p w:rsidR="001C5347" w:rsidRPr="00B9340B" w:rsidRDefault="001C5347" w:rsidP="00E26901">
      <w:pPr>
        <w:pBdr>
          <w:top w:val="single" w:sz="4" w:space="1" w:color="auto"/>
        </w:pBdr>
        <w:tabs>
          <w:tab w:val="left" w:pos="9498"/>
        </w:tabs>
        <w:spacing w:line="200" w:lineRule="exact"/>
        <w:ind w:left="5188" w:right="-142"/>
        <w:jc w:val="center"/>
        <w:rPr>
          <w:i/>
          <w:iCs/>
        </w:rPr>
      </w:pPr>
      <w:r w:rsidRPr="00B9340B">
        <w:rPr>
          <w:i/>
          <w:iCs/>
        </w:rPr>
        <w:t>(серия, номер паспорта или документа, заменяющего паспорт гражданина Российской Федерации)</w:t>
      </w:r>
    </w:p>
    <w:p w:rsidR="001C5347" w:rsidRDefault="001C5347" w:rsidP="00E26901">
      <w:pPr>
        <w:tabs>
          <w:tab w:val="left" w:pos="9498"/>
        </w:tabs>
        <w:ind w:right="-141"/>
        <w:rPr>
          <w:sz w:val="28"/>
          <w:szCs w:val="28"/>
        </w:rPr>
      </w:pPr>
      <w:r w:rsidRPr="00B9340B">
        <w:rPr>
          <w:sz w:val="28"/>
          <w:szCs w:val="28"/>
        </w:rPr>
        <w:t>выдан –</w:t>
      </w:r>
      <w:r>
        <w:rPr>
          <w:sz w:val="28"/>
          <w:szCs w:val="28"/>
        </w:rPr>
        <w:t>____________________</w:t>
      </w:r>
      <w:r w:rsidRPr="008272C4">
        <w:rPr>
          <w:sz w:val="28"/>
          <w:szCs w:val="28"/>
        </w:rPr>
        <w:t>года</w:t>
      </w:r>
      <w:r>
        <w:rPr>
          <w:sz w:val="28"/>
          <w:szCs w:val="28"/>
        </w:rPr>
        <w:t>, код</w:t>
      </w:r>
      <w:r w:rsidR="005E0FE4">
        <w:rPr>
          <w:sz w:val="28"/>
          <w:szCs w:val="28"/>
        </w:rPr>
        <w:t xml:space="preserve"> </w:t>
      </w:r>
      <w:r w:rsidRPr="008272C4">
        <w:rPr>
          <w:sz w:val="28"/>
          <w:szCs w:val="28"/>
        </w:rPr>
        <w:t>подразделения</w:t>
      </w:r>
      <w:r w:rsidR="00E26901">
        <w:rPr>
          <w:sz w:val="28"/>
          <w:szCs w:val="28"/>
        </w:rPr>
        <w:t>____________________</w:t>
      </w:r>
      <w:r>
        <w:rPr>
          <w:sz w:val="28"/>
          <w:szCs w:val="28"/>
        </w:rPr>
        <w:t xml:space="preserve">               </w:t>
      </w:r>
    </w:p>
    <w:p w:rsidR="001C5347" w:rsidRDefault="001C5347" w:rsidP="00E26901">
      <w:pPr>
        <w:tabs>
          <w:tab w:val="left" w:pos="9498"/>
        </w:tabs>
        <w:spacing w:line="200" w:lineRule="exact"/>
        <w:ind w:right="-142"/>
        <w:rPr>
          <w:i/>
          <w:iCs/>
        </w:rPr>
      </w:pPr>
      <w:r>
        <w:rPr>
          <w:sz w:val="28"/>
          <w:szCs w:val="28"/>
        </w:rPr>
        <w:t xml:space="preserve">                     </w:t>
      </w:r>
      <w:r w:rsidRPr="00B9340B">
        <w:rPr>
          <w:i/>
          <w:iCs/>
        </w:rPr>
        <w:t>дата выдачи</w:t>
      </w:r>
      <w:r>
        <w:rPr>
          <w:sz w:val="28"/>
          <w:szCs w:val="28"/>
        </w:rPr>
        <w:t xml:space="preserve">                                                        </w:t>
      </w:r>
      <w:r w:rsidRPr="00B9340B">
        <w:rPr>
          <w:i/>
          <w:iCs/>
        </w:rPr>
        <w:t>выдавшего</w:t>
      </w:r>
      <w:r w:rsidRPr="00343022">
        <w:rPr>
          <w:i/>
          <w:iCs/>
        </w:rPr>
        <w:t xml:space="preserve"> </w:t>
      </w:r>
      <w:r w:rsidRPr="00B9340B">
        <w:rPr>
          <w:i/>
          <w:iCs/>
        </w:rPr>
        <w:t>паспорт или документ,</w:t>
      </w:r>
    </w:p>
    <w:p w:rsidR="005E0FE4" w:rsidRDefault="001C5347" w:rsidP="00E26901">
      <w:pPr>
        <w:tabs>
          <w:tab w:val="left" w:pos="9498"/>
        </w:tabs>
        <w:spacing w:line="200" w:lineRule="exact"/>
        <w:ind w:right="-142"/>
        <w:jc w:val="right"/>
        <w:rPr>
          <w:i/>
          <w:iCs/>
        </w:rPr>
      </w:pPr>
      <w:r>
        <w:rPr>
          <w:i/>
          <w:iCs/>
        </w:rPr>
        <w:t xml:space="preserve">                         </w:t>
      </w:r>
      <w:r w:rsidRPr="00B9340B">
        <w:rPr>
          <w:i/>
          <w:iCs/>
        </w:rPr>
        <w:t xml:space="preserve"> </w:t>
      </w:r>
      <w:r>
        <w:rPr>
          <w:i/>
          <w:iCs/>
        </w:rPr>
        <w:t xml:space="preserve">                                                                      </w:t>
      </w:r>
      <w:r w:rsidR="005E0FE4">
        <w:rPr>
          <w:i/>
          <w:iCs/>
        </w:rPr>
        <w:t xml:space="preserve">               </w:t>
      </w:r>
      <w:r w:rsidRPr="00B9340B">
        <w:rPr>
          <w:i/>
          <w:iCs/>
        </w:rPr>
        <w:t xml:space="preserve">заменяющий паспорт гражданина </w:t>
      </w:r>
    </w:p>
    <w:p w:rsidR="001C5347" w:rsidRDefault="001C5347" w:rsidP="00E26901">
      <w:pPr>
        <w:tabs>
          <w:tab w:val="left" w:pos="9498"/>
        </w:tabs>
        <w:spacing w:line="200" w:lineRule="exact"/>
        <w:ind w:right="-142"/>
        <w:jc w:val="right"/>
      </w:pPr>
      <w:r w:rsidRPr="00B9340B">
        <w:rPr>
          <w:i/>
          <w:iCs/>
        </w:rPr>
        <w:t xml:space="preserve">Российской </w:t>
      </w:r>
      <w:r w:rsidR="005E0FE4">
        <w:rPr>
          <w:i/>
          <w:iCs/>
        </w:rPr>
        <w:t xml:space="preserve">               </w:t>
      </w:r>
      <w:r w:rsidRPr="00B9340B">
        <w:rPr>
          <w:i/>
          <w:iCs/>
        </w:rPr>
        <w:t>Федерации)</w:t>
      </w:r>
      <w:r w:rsidRPr="00B9340B">
        <w:t>,</w:t>
      </w:r>
    </w:p>
    <w:p w:rsidR="005E0FE4" w:rsidRPr="00E26901" w:rsidRDefault="005E0FE4" w:rsidP="00E26901">
      <w:pPr>
        <w:tabs>
          <w:tab w:val="left" w:pos="9498"/>
        </w:tabs>
        <w:ind w:right="-141"/>
        <w:rPr>
          <w:sz w:val="24"/>
          <w:szCs w:val="24"/>
        </w:rPr>
      </w:pPr>
    </w:p>
    <w:tbl>
      <w:tblPr>
        <w:tblW w:w="9667" w:type="dxa"/>
        <w:tblLayout w:type="fixed"/>
        <w:tblCellMar>
          <w:left w:w="28" w:type="dxa"/>
          <w:right w:w="28" w:type="dxa"/>
        </w:tblCellMar>
        <w:tblLook w:val="0000"/>
      </w:tblPr>
      <w:tblGrid>
        <w:gridCol w:w="851"/>
        <w:gridCol w:w="2154"/>
        <w:gridCol w:w="1985"/>
        <w:gridCol w:w="4677"/>
      </w:tblGrid>
      <w:tr w:rsidR="001C5347" w:rsidRPr="008272C4" w:rsidTr="00E26901">
        <w:tc>
          <w:tcPr>
            <w:tcW w:w="851" w:type="dxa"/>
            <w:tcBorders>
              <w:top w:val="nil"/>
              <w:left w:val="nil"/>
              <w:bottom w:val="nil"/>
              <w:right w:val="nil"/>
            </w:tcBorders>
            <w:vAlign w:val="bottom"/>
          </w:tcPr>
          <w:p w:rsidR="001C5347" w:rsidRPr="008272C4" w:rsidRDefault="001C5347" w:rsidP="00E26901">
            <w:pPr>
              <w:tabs>
                <w:tab w:val="left" w:pos="9498"/>
              </w:tabs>
              <w:ind w:right="-141"/>
              <w:rPr>
                <w:sz w:val="28"/>
                <w:szCs w:val="28"/>
              </w:rPr>
            </w:pPr>
            <w:r w:rsidRPr="008272C4">
              <w:rPr>
                <w:sz w:val="28"/>
                <w:szCs w:val="28"/>
              </w:rPr>
              <w:t>ИНН –</w:t>
            </w:r>
          </w:p>
        </w:tc>
        <w:tc>
          <w:tcPr>
            <w:tcW w:w="2154" w:type="dxa"/>
            <w:tcBorders>
              <w:top w:val="nil"/>
              <w:left w:val="nil"/>
              <w:bottom w:val="single" w:sz="4" w:space="0" w:color="auto"/>
              <w:right w:val="nil"/>
            </w:tcBorders>
            <w:vAlign w:val="bottom"/>
          </w:tcPr>
          <w:p w:rsidR="001C5347" w:rsidRPr="008272C4" w:rsidRDefault="001C5347" w:rsidP="00E26901">
            <w:pPr>
              <w:tabs>
                <w:tab w:val="left" w:pos="9498"/>
              </w:tabs>
              <w:ind w:right="-141"/>
              <w:rPr>
                <w:sz w:val="28"/>
                <w:szCs w:val="28"/>
              </w:rPr>
            </w:pPr>
          </w:p>
        </w:tc>
        <w:tc>
          <w:tcPr>
            <w:tcW w:w="1985" w:type="dxa"/>
            <w:tcBorders>
              <w:top w:val="nil"/>
              <w:left w:val="nil"/>
              <w:bottom w:val="nil"/>
              <w:right w:val="nil"/>
            </w:tcBorders>
            <w:vAlign w:val="bottom"/>
          </w:tcPr>
          <w:p w:rsidR="001C5347" w:rsidRPr="008272C4" w:rsidRDefault="001C5347" w:rsidP="00E26901">
            <w:pPr>
              <w:tabs>
                <w:tab w:val="left" w:pos="9498"/>
              </w:tabs>
              <w:ind w:right="-141"/>
              <w:rPr>
                <w:sz w:val="28"/>
                <w:szCs w:val="28"/>
              </w:rPr>
            </w:pPr>
            <w:r w:rsidRPr="008272C4">
              <w:rPr>
                <w:sz w:val="28"/>
                <w:szCs w:val="28"/>
              </w:rPr>
              <w:t>, гражданство –</w:t>
            </w:r>
          </w:p>
        </w:tc>
        <w:tc>
          <w:tcPr>
            <w:tcW w:w="4677" w:type="dxa"/>
            <w:tcBorders>
              <w:top w:val="nil"/>
              <w:left w:val="nil"/>
              <w:bottom w:val="single" w:sz="4" w:space="0" w:color="auto"/>
              <w:right w:val="nil"/>
            </w:tcBorders>
            <w:vAlign w:val="bottom"/>
          </w:tcPr>
          <w:p w:rsidR="001C5347" w:rsidRPr="008272C4" w:rsidRDefault="001C5347" w:rsidP="00E26901">
            <w:pPr>
              <w:tabs>
                <w:tab w:val="left" w:pos="9498"/>
              </w:tabs>
              <w:ind w:right="-141"/>
              <w:rPr>
                <w:sz w:val="28"/>
                <w:szCs w:val="28"/>
              </w:rPr>
            </w:pPr>
          </w:p>
        </w:tc>
      </w:tr>
      <w:tr w:rsidR="001C5347" w:rsidRPr="008272C4" w:rsidTr="00E26901">
        <w:trPr>
          <w:cantSplit/>
        </w:trPr>
        <w:tc>
          <w:tcPr>
            <w:tcW w:w="3005" w:type="dxa"/>
            <w:gridSpan w:val="2"/>
            <w:tcBorders>
              <w:top w:val="nil"/>
              <w:left w:val="nil"/>
              <w:bottom w:val="nil"/>
              <w:right w:val="nil"/>
            </w:tcBorders>
          </w:tcPr>
          <w:p w:rsidR="001C5347" w:rsidRPr="00343022" w:rsidRDefault="001C5347" w:rsidP="00E26901">
            <w:pPr>
              <w:tabs>
                <w:tab w:val="left" w:pos="9498"/>
              </w:tabs>
              <w:ind w:right="-141"/>
              <w:rPr>
                <w:i/>
                <w:iCs/>
              </w:rPr>
            </w:pPr>
            <w:r w:rsidRPr="00343022">
              <w:rPr>
                <w:i/>
                <w:iCs/>
              </w:rPr>
              <w:t xml:space="preserve">             </w:t>
            </w:r>
            <w:r>
              <w:rPr>
                <w:i/>
                <w:iCs/>
              </w:rPr>
              <w:t xml:space="preserve">             </w:t>
            </w:r>
            <w:r w:rsidRPr="00343022">
              <w:rPr>
                <w:i/>
                <w:iCs/>
              </w:rPr>
              <w:t xml:space="preserve"> (при наличии)</w:t>
            </w:r>
          </w:p>
        </w:tc>
        <w:tc>
          <w:tcPr>
            <w:tcW w:w="1985" w:type="dxa"/>
            <w:tcBorders>
              <w:top w:val="nil"/>
              <w:left w:val="nil"/>
              <w:bottom w:val="nil"/>
              <w:right w:val="nil"/>
            </w:tcBorders>
          </w:tcPr>
          <w:p w:rsidR="001C5347" w:rsidRPr="008272C4" w:rsidRDefault="001C5347" w:rsidP="00E26901">
            <w:pPr>
              <w:tabs>
                <w:tab w:val="left" w:pos="9498"/>
              </w:tabs>
              <w:ind w:right="-141"/>
              <w:rPr>
                <w:sz w:val="28"/>
                <w:szCs w:val="28"/>
              </w:rPr>
            </w:pPr>
          </w:p>
        </w:tc>
        <w:tc>
          <w:tcPr>
            <w:tcW w:w="4677" w:type="dxa"/>
            <w:tcBorders>
              <w:top w:val="nil"/>
              <w:left w:val="nil"/>
              <w:bottom w:val="nil"/>
              <w:right w:val="nil"/>
            </w:tcBorders>
          </w:tcPr>
          <w:p w:rsidR="001C5347" w:rsidRPr="008272C4" w:rsidRDefault="001C5347" w:rsidP="00E26901">
            <w:pPr>
              <w:tabs>
                <w:tab w:val="left" w:pos="9498"/>
              </w:tabs>
              <w:ind w:right="-141"/>
              <w:rPr>
                <w:sz w:val="28"/>
                <w:szCs w:val="28"/>
              </w:rPr>
            </w:pPr>
          </w:p>
        </w:tc>
      </w:tr>
    </w:tbl>
    <w:p w:rsidR="001C5347" w:rsidRDefault="001C5347" w:rsidP="00E26901">
      <w:pPr>
        <w:tabs>
          <w:tab w:val="left" w:pos="9498"/>
        </w:tabs>
        <w:ind w:right="-141"/>
        <w:rPr>
          <w:sz w:val="28"/>
          <w:szCs w:val="28"/>
        </w:rPr>
      </w:pPr>
      <w:r>
        <w:rPr>
          <w:sz w:val="28"/>
          <w:szCs w:val="28"/>
        </w:rPr>
        <w:t>______________________________________</w:t>
      </w:r>
      <w:r w:rsidR="00E26901">
        <w:rPr>
          <w:sz w:val="28"/>
          <w:szCs w:val="28"/>
        </w:rPr>
        <w:t>_____________________________</w:t>
      </w:r>
    </w:p>
    <w:p w:rsidR="001C5347" w:rsidRPr="00050EE0" w:rsidRDefault="00050EE0" w:rsidP="00050EE0">
      <w:pPr>
        <w:tabs>
          <w:tab w:val="left" w:pos="9498"/>
        </w:tabs>
        <w:spacing w:line="200" w:lineRule="exact"/>
        <w:ind w:right="-142"/>
        <w:jc w:val="center"/>
        <w:rPr>
          <w:i/>
        </w:rPr>
      </w:pPr>
      <w:r>
        <w:rPr>
          <w:i/>
        </w:rPr>
        <w:t>(</w:t>
      </w:r>
      <w:r w:rsidR="001C5347">
        <w:rPr>
          <w:i/>
        </w:rPr>
        <w:t xml:space="preserve">при </w:t>
      </w:r>
      <w:r w:rsidR="001C5347" w:rsidRPr="00BF4E22">
        <w:rPr>
          <w:i/>
        </w:rPr>
        <w:t>наличи</w:t>
      </w:r>
      <w:r w:rsidR="001C5347">
        <w:rPr>
          <w:i/>
        </w:rPr>
        <w:t xml:space="preserve">и –  </w:t>
      </w:r>
      <w:r w:rsidR="001C5347" w:rsidRPr="00BF4E22">
        <w:rPr>
          <w:i/>
        </w:rPr>
        <w:t xml:space="preserve"> </w:t>
      </w:r>
      <w:r w:rsidR="001C5347">
        <w:rPr>
          <w:i/>
        </w:rPr>
        <w:t xml:space="preserve">указать сведения о </w:t>
      </w:r>
      <w:r w:rsidR="001C5347" w:rsidRPr="00BF4E22">
        <w:rPr>
          <w:i/>
        </w:rPr>
        <w:t>гражданств</w:t>
      </w:r>
      <w:r w:rsidR="001C5347">
        <w:rPr>
          <w:i/>
        </w:rPr>
        <w:t>е</w:t>
      </w:r>
      <w:r w:rsidR="001C5347" w:rsidRPr="00BF4E22">
        <w:rPr>
          <w:i/>
        </w:rPr>
        <w:t xml:space="preserve"> иностранного государства либо</w:t>
      </w:r>
      <w:r w:rsidR="001C5347">
        <w:rPr>
          <w:i/>
        </w:rPr>
        <w:t xml:space="preserve"> о </w:t>
      </w:r>
      <w:r w:rsidR="001C5347" w:rsidRPr="00BF4E22">
        <w:rPr>
          <w:i/>
        </w:rPr>
        <w:t>вид</w:t>
      </w:r>
      <w:r w:rsidR="001C5347">
        <w:rPr>
          <w:i/>
        </w:rPr>
        <w:t>е</w:t>
      </w:r>
      <w:r w:rsidR="001C5347" w:rsidRPr="00BF4E22">
        <w:rPr>
          <w:i/>
        </w:rPr>
        <w:t xml:space="preserve"> на жительство или ин</w:t>
      </w:r>
      <w:r w:rsidR="001C5347">
        <w:rPr>
          <w:i/>
        </w:rPr>
        <w:t>ом</w:t>
      </w:r>
      <w:r w:rsidR="001C5347" w:rsidRPr="00BF4E22">
        <w:rPr>
          <w:i/>
        </w:rPr>
        <w:t xml:space="preserve"> документ</w:t>
      </w:r>
      <w:r w:rsidR="001C5347">
        <w:rPr>
          <w:i/>
        </w:rPr>
        <w:t>е,</w:t>
      </w:r>
      <w:r w:rsidR="001C5347" w:rsidRPr="00BF4E22">
        <w:rPr>
          <w:i/>
        </w:rPr>
        <w:t xml:space="preserve"> подтверждающе</w:t>
      </w:r>
      <w:r w:rsidR="001C5347">
        <w:rPr>
          <w:i/>
        </w:rPr>
        <w:t>м</w:t>
      </w:r>
      <w:r w:rsidR="001C5347" w:rsidRPr="00BF4E22">
        <w:rPr>
          <w:i/>
        </w:rPr>
        <w:t xml:space="preserve"> право</w:t>
      </w:r>
      <w:r w:rsidR="001C5347">
        <w:t>,</w:t>
      </w:r>
      <w:r w:rsidR="001C5347" w:rsidRPr="00BF4E22">
        <w:rPr>
          <w:i/>
        </w:rPr>
        <w:t xml:space="preserve"> на постоянное проживание гражданина Российской Федерации на территории иностранного государства</w:t>
      </w:r>
      <w:r w:rsidR="001C5347">
        <w:rPr>
          <w:i/>
        </w:rPr>
        <w:t>)</w:t>
      </w:r>
    </w:p>
    <w:p w:rsidR="001C5347" w:rsidRPr="008272C4" w:rsidRDefault="001C5347" w:rsidP="00E26901">
      <w:pPr>
        <w:tabs>
          <w:tab w:val="left" w:pos="9498"/>
        </w:tabs>
        <w:spacing w:before="120"/>
        <w:ind w:right="-141"/>
        <w:rPr>
          <w:sz w:val="28"/>
          <w:szCs w:val="28"/>
        </w:rPr>
      </w:pPr>
      <w:r w:rsidRPr="008272C4">
        <w:rPr>
          <w:sz w:val="28"/>
          <w:szCs w:val="28"/>
        </w:rPr>
        <w:lastRenderedPageBreak/>
        <w:t xml:space="preserve">профессиональное образование – </w:t>
      </w:r>
    </w:p>
    <w:p w:rsidR="001C5347" w:rsidRDefault="00E26901" w:rsidP="00E26901">
      <w:pPr>
        <w:pBdr>
          <w:top w:val="single" w:sz="4" w:space="0" w:color="auto"/>
        </w:pBdr>
        <w:tabs>
          <w:tab w:val="left" w:pos="9498"/>
        </w:tabs>
        <w:ind w:right="-141"/>
        <w:rPr>
          <w:i/>
          <w:iCs/>
        </w:rPr>
      </w:pPr>
      <w:r>
        <w:rPr>
          <w:i/>
          <w:iCs/>
        </w:rPr>
        <w:t xml:space="preserve">                                                                     </w:t>
      </w:r>
      <w:r w:rsidR="001C5347" w:rsidRPr="00343022">
        <w:rPr>
          <w:i/>
          <w:iCs/>
        </w:rPr>
        <w:t>(сведения о профессиональном образовании (при наличии) с указанием</w:t>
      </w:r>
    </w:p>
    <w:p w:rsidR="001C5347" w:rsidRPr="00343022" w:rsidRDefault="001C5347" w:rsidP="00E26901">
      <w:pPr>
        <w:pBdr>
          <w:top w:val="single" w:sz="4" w:space="0" w:color="auto"/>
        </w:pBdr>
        <w:tabs>
          <w:tab w:val="left" w:pos="9498"/>
        </w:tabs>
        <w:ind w:right="-141"/>
        <w:rPr>
          <w:i/>
          <w:iCs/>
        </w:rPr>
      </w:pPr>
    </w:p>
    <w:p w:rsidR="001C5347" w:rsidRPr="00343022" w:rsidRDefault="001C5347" w:rsidP="00050EE0">
      <w:pPr>
        <w:pBdr>
          <w:top w:val="single" w:sz="4" w:space="1" w:color="auto"/>
        </w:pBdr>
        <w:tabs>
          <w:tab w:val="left" w:pos="9498"/>
        </w:tabs>
        <w:spacing w:line="200" w:lineRule="exact"/>
        <w:ind w:right="-142"/>
        <w:jc w:val="center"/>
        <w:rPr>
          <w:i/>
          <w:iCs/>
        </w:rPr>
      </w:pPr>
      <w:r w:rsidRPr="00343022">
        <w:rPr>
          <w:i/>
          <w:iCs/>
        </w:rPr>
        <w:t>организации, осуществляющей образовательную деятельность, года ее окончания и реквизитов документа об образовании и о квалификации)</w:t>
      </w:r>
    </w:p>
    <w:p w:rsidR="001C5347" w:rsidRPr="0079658B" w:rsidRDefault="001C5347" w:rsidP="00E26901">
      <w:pPr>
        <w:keepNext/>
        <w:tabs>
          <w:tab w:val="left" w:pos="9498"/>
        </w:tabs>
        <w:ind w:right="-141"/>
        <w:rPr>
          <w:sz w:val="16"/>
          <w:szCs w:val="16"/>
        </w:rPr>
      </w:pPr>
    </w:p>
    <w:p w:rsidR="001C5347" w:rsidRDefault="001C5347" w:rsidP="00E26901">
      <w:pPr>
        <w:keepNext/>
        <w:tabs>
          <w:tab w:val="left" w:pos="9498"/>
        </w:tabs>
        <w:ind w:right="-142"/>
        <w:rPr>
          <w:sz w:val="28"/>
          <w:szCs w:val="28"/>
        </w:rPr>
      </w:pPr>
      <w:r w:rsidRPr="008272C4">
        <w:rPr>
          <w:sz w:val="28"/>
          <w:szCs w:val="28"/>
        </w:rPr>
        <w:t xml:space="preserve">основное место работы или службы, занимаемая должность/род занятий – </w:t>
      </w:r>
    </w:p>
    <w:p w:rsidR="001C5347" w:rsidRPr="008272C4" w:rsidRDefault="001C5347" w:rsidP="00E26901">
      <w:pPr>
        <w:keepNext/>
        <w:tabs>
          <w:tab w:val="left" w:pos="9498"/>
        </w:tabs>
        <w:ind w:right="-141"/>
        <w:rPr>
          <w:sz w:val="28"/>
          <w:szCs w:val="28"/>
        </w:rPr>
      </w:pPr>
    </w:p>
    <w:p w:rsidR="001C5347" w:rsidRDefault="001C5347" w:rsidP="00E26901">
      <w:pPr>
        <w:pBdr>
          <w:top w:val="single" w:sz="4" w:space="1" w:color="auto"/>
        </w:pBdr>
        <w:tabs>
          <w:tab w:val="left" w:pos="9498"/>
        </w:tabs>
        <w:ind w:right="-141"/>
        <w:jc w:val="center"/>
        <w:rPr>
          <w:i/>
          <w:iCs/>
        </w:rPr>
      </w:pPr>
      <w:r w:rsidRPr="00343022">
        <w:rPr>
          <w:i/>
        </w:rPr>
        <w:t>основное место</w:t>
      </w:r>
      <w:r w:rsidRPr="00343022">
        <w:rPr>
          <w:i/>
          <w:iCs/>
        </w:rPr>
        <w:t xml:space="preserve"> работы или службы, занимаемая должность (в случае отсутствия основного места работы или </w:t>
      </w:r>
      <w:r>
        <w:rPr>
          <w:i/>
          <w:iCs/>
        </w:rPr>
        <w:t>службы – род занятий)</w:t>
      </w:r>
    </w:p>
    <w:p w:rsidR="00D47066" w:rsidRDefault="00D47066" w:rsidP="00E26901">
      <w:pPr>
        <w:pBdr>
          <w:top w:val="single" w:sz="4" w:space="1" w:color="auto"/>
        </w:pBdr>
        <w:tabs>
          <w:tab w:val="left" w:pos="9498"/>
        </w:tabs>
        <w:ind w:right="-141"/>
        <w:jc w:val="center"/>
        <w:rPr>
          <w:i/>
          <w:iCs/>
        </w:rPr>
      </w:pPr>
      <w:r>
        <w:rPr>
          <w:i/>
          <w:iCs/>
        </w:rPr>
        <w:t>________________________________________________________________</w:t>
      </w:r>
      <w:r w:rsidR="00E26901">
        <w:rPr>
          <w:i/>
          <w:iCs/>
        </w:rPr>
        <w:t>______________________________</w:t>
      </w:r>
    </w:p>
    <w:p w:rsidR="001C5347" w:rsidRPr="00BF022E" w:rsidRDefault="001C5347" w:rsidP="00E26901">
      <w:pPr>
        <w:pBdr>
          <w:top w:val="single" w:sz="4" w:space="1" w:color="auto"/>
        </w:pBdr>
        <w:tabs>
          <w:tab w:val="left" w:pos="9498"/>
        </w:tabs>
        <w:ind w:right="-141"/>
        <w:jc w:val="both"/>
        <w:rPr>
          <w:iCs/>
          <w:sz w:val="28"/>
          <w:szCs w:val="28"/>
        </w:rPr>
      </w:pPr>
      <w:r w:rsidRPr="00BF022E">
        <w:rPr>
          <w:iCs/>
          <w:sz w:val="28"/>
          <w:szCs w:val="28"/>
        </w:rPr>
        <w:t>Сведения о депутатской деятельности</w:t>
      </w:r>
      <w:r>
        <w:rPr>
          <w:iCs/>
          <w:sz w:val="28"/>
          <w:szCs w:val="28"/>
        </w:rPr>
        <w:t>__________________________________</w:t>
      </w:r>
    </w:p>
    <w:p w:rsidR="001C5347" w:rsidRDefault="001C5347" w:rsidP="00E26901">
      <w:pPr>
        <w:pBdr>
          <w:top w:val="single" w:sz="4" w:space="1" w:color="auto"/>
        </w:pBdr>
        <w:tabs>
          <w:tab w:val="left" w:pos="9498"/>
        </w:tabs>
        <w:ind w:right="-141"/>
        <w:jc w:val="both"/>
        <w:rPr>
          <w:i/>
          <w:iCs/>
        </w:rPr>
      </w:pPr>
      <w:r>
        <w:rPr>
          <w:i/>
          <w:iCs/>
        </w:rPr>
        <w:t xml:space="preserve">                 (при наличии)                          </w:t>
      </w:r>
      <w:r w:rsidR="00470C4C">
        <w:rPr>
          <w:i/>
          <w:iCs/>
        </w:rPr>
        <w:t xml:space="preserve">                              (</w:t>
      </w:r>
      <w:r w:rsidRPr="00BF022E">
        <w:rPr>
          <w:i/>
          <w:iCs/>
        </w:rPr>
        <w:t>сведения об исполнении обязанностей депутата на</w:t>
      </w:r>
    </w:p>
    <w:p w:rsidR="00050EE0" w:rsidRDefault="00050EE0" w:rsidP="00E26901">
      <w:pPr>
        <w:pBdr>
          <w:top w:val="single" w:sz="4" w:space="1" w:color="auto"/>
        </w:pBdr>
        <w:tabs>
          <w:tab w:val="left" w:pos="9498"/>
        </w:tabs>
        <w:ind w:right="-141"/>
        <w:jc w:val="both"/>
        <w:rPr>
          <w:i/>
          <w:iCs/>
        </w:rPr>
      </w:pPr>
    </w:p>
    <w:p w:rsidR="001C5347" w:rsidRPr="00BF022E" w:rsidRDefault="001C5347" w:rsidP="00050EE0">
      <w:pPr>
        <w:pBdr>
          <w:top w:val="single" w:sz="4" w:space="1" w:color="auto"/>
        </w:pBdr>
        <w:tabs>
          <w:tab w:val="left" w:pos="9498"/>
        </w:tabs>
        <w:spacing w:line="200" w:lineRule="exact"/>
        <w:ind w:right="-142"/>
        <w:jc w:val="both"/>
      </w:pPr>
      <w:r w:rsidRPr="00BF022E">
        <w:rPr>
          <w:i/>
          <w:iCs/>
        </w:rPr>
        <w:t>непостоянной основе и наименование соответствующего представительного органа, депутатом которого является</w:t>
      </w:r>
      <w:r w:rsidR="00D47066">
        <w:rPr>
          <w:i/>
          <w:iCs/>
        </w:rPr>
        <w:t xml:space="preserve"> участник конкурса</w:t>
      </w:r>
      <w:r w:rsidRPr="00BF022E">
        <w:rPr>
          <w:i/>
          <w:iCs/>
        </w:rPr>
        <w:t>)</w:t>
      </w:r>
    </w:p>
    <w:p w:rsidR="001C5347" w:rsidRPr="008272C4" w:rsidRDefault="00050EE0" w:rsidP="00E26901">
      <w:pPr>
        <w:tabs>
          <w:tab w:val="left" w:pos="9498"/>
        </w:tabs>
        <w:ind w:right="-141"/>
        <w:rPr>
          <w:sz w:val="28"/>
          <w:szCs w:val="28"/>
        </w:rPr>
      </w:pPr>
      <w:r>
        <w:rPr>
          <w:sz w:val="28"/>
          <w:szCs w:val="28"/>
        </w:rPr>
        <w:tab/>
      </w:r>
    </w:p>
    <w:p w:rsidR="001C5347" w:rsidRDefault="001C5347" w:rsidP="00E26901">
      <w:pPr>
        <w:pBdr>
          <w:top w:val="single" w:sz="4" w:space="1" w:color="auto"/>
        </w:pBdr>
        <w:tabs>
          <w:tab w:val="left" w:pos="9498"/>
        </w:tabs>
        <w:ind w:right="-141"/>
        <w:jc w:val="both"/>
        <w:rPr>
          <w:i/>
          <w:iCs/>
        </w:rPr>
      </w:pPr>
      <w:r w:rsidRPr="00E92C92">
        <w:rPr>
          <w:i/>
          <w:iCs/>
        </w:rPr>
        <w:t>(</w:t>
      </w:r>
      <w:r w:rsidRPr="00BF022E">
        <w:rPr>
          <w:i/>
          <w:iCs/>
        </w:rPr>
        <w:t xml:space="preserve">сведения о судимости в случае, если у </w:t>
      </w:r>
      <w:r>
        <w:rPr>
          <w:i/>
          <w:iCs/>
        </w:rPr>
        <w:t>гражданина</w:t>
      </w:r>
      <w:r w:rsidRPr="00BF022E">
        <w:rPr>
          <w:i/>
          <w:iCs/>
        </w:rPr>
        <w:t xml:space="preserve"> имелась или имеется судимость</w:t>
      </w:r>
      <w:r>
        <w:rPr>
          <w:i/>
          <w:iCs/>
        </w:rPr>
        <w:t>, ______________________________________________________________________________________________</w:t>
      </w:r>
    </w:p>
    <w:p w:rsidR="001C5347" w:rsidRPr="00BF022E" w:rsidRDefault="001C5347" w:rsidP="00E26901">
      <w:pPr>
        <w:pBdr>
          <w:top w:val="single" w:sz="4" w:space="1" w:color="auto"/>
        </w:pBdr>
        <w:tabs>
          <w:tab w:val="left" w:pos="9498"/>
        </w:tabs>
        <w:ind w:right="-141"/>
        <w:jc w:val="center"/>
        <w:rPr>
          <w:i/>
          <w:iCs/>
        </w:rPr>
      </w:pPr>
      <w:r w:rsidRPr="00BF022E">
        <w:rPr>
          <w:i/>
          <w:iCs/>
        </w:rPr>
        <w:t>если судимость снята или погашена, также сведения о дате снятия или погашения судимости)</w:t>
      </w:r>
      <w:r>
        <w:rPr>
          <w:i/>
          <w:iCs/>
        </w:rPr>
        <w:t>,</w:t>
      </w:r>
    </w:p>
    <w:p w:rsidR="001C5347" w:rsidRPr="008272C4" w:rsidRDefault="001C5347" w:rsidP="00E26901">
      <w:pPr>
        <w:tabs>
          <w:tab w:val="left" w:pos="9498"/>
        </w:tabs>
        <w:ind w:right="-141"/>
        <w:jc w:val="both"/>
        <w:rPr>
          <w:sz w:val="28"/>
          <w:szCs w:val="28"/>
        </w:rPr>
      </w:pPr>
      <w:r>
        <w:rPr>
          <w:sz w:val="28"/>
          <w:szCs w:val="28"/>
        </w:rPr>
        <w:t>__________________________________________________________________</w:t>
      </w:r>
    </w:p>
    <w:p w:rsidR="001C5347" w:rsidRDefault="001C5347" w:rsidP="00050EE0">
      <w:pPr>
        <w:tabs>
          <w:tab w:val="left" w:pos="9498"/>
        </w:tabs>
        <w:spacing w:line="200" w:lineRule="exact"/>
        <w:ind w:right="-142"/>
        <w:jc w:val="center"/>
        <w:rPr>
          <w:i/>
          <w:sz w:val="28"/>
          <w:szCs w:val="28"/>
        </w:rPr>
      </w:pPr>
      <w:r w:rsidRPr="002175E4">
        <w:rPr>
          <w:i/>
        </w:rPr>
        <w:t>(</w:t>
      </w:r>
      <w:r>
        <w:rPr>
          <w:i/>
        </w:rPr>
        <w:t xml:space="preserve">при наличии – </w:t>
      </w:r>
      <w:r w:rsidRPr="002175E4">
        <w:rPr>
          <w:i/>
        </w:rPr>
        <w:t xml:space="preserve">сведения </w:t>
      </w:r>
      <w:r>
        <w:rPr>
          <w:i/>
        </w:rPr>
        <w:t>об административном наказании</w:t>
      </w:r>
      <w:r w:rsidRPr="002175E4">
        <w:rPr>
          <w:i/>
        </w:rPr>
        <w:t xml:space="preserve"> за совершение административных правонарушений, предусмотренных </w:t>
      </w:r>
      <w:hyperlink r:id="rId21" w:history="1">
        <w:r w:rsidRPr="002175E4">
          <w:rPr>
            <w:i/>
          </w:rPr>
          <w:t>статьями 20.3</w:t>
        </w:r>
      </w:hyperlink>
      <w:r w:rsidRPr="002175E4">
        <w:rPr>
          <w:i/>
        </w:rPr>
        <w:t xml:space="preserve"> и </w:t>
      </w:r>
      <w:hyperlink r:id="rId22" w:history="1">
        <w:r w:rsidRPr="002175E4">
          <w:rPr>
            <w:i/>
          </w:rPr>
          <w:t>20.29</w:t>
        </w:r>
      </w:hyperlink>
      <w:r w:rsidRPr="002175E4">
        <w:rPr>
          <w:i/>
        </w:rPr>
        <w:t xml:space="preserve"> Кодекса Российской Федерации об административных правонарушениях</w:t>
      </w:r>
      <w:r>
        <w:rPr>
          <w:i/>
          <w:sz w:val="28"/>
          <w:szCs w:val="28"/>
        </w:rPr>
        <w:t>)</w:t>
      </w:r>
    </w:p>
    <w:p w:rsidR="001C5347" w:rsidRDefault="001C5347" w:rsidP="00E26901">
      <w:pPr>
        <w:tabs>
          <w:tab w:val="left" w:pos="9498"/>
        </w:tabs>
        <w:ind w:right="-141"/>
        <w:jc w:val="both"/>
        <w:rPr>
          <w:i/>
          <w:sz w:val="28"/>
          <w:szCs w:val="28"/>
        </w:rPr>
      </w:pPr>
      <w:r>
        <w:rPr>
          <w:i/>
          <w:sz w:val="28"/>
          <w:szCs w:val="28"/>
        </w:rPr>
        <w:t>____________________________________</w:t>
      </w:r>
      <w:r w:rsidR="00E26901">
        <w:rPr>
          <w:i/>
          <w:sz w:val="28"/>
          <w:szCs w:val="28"/>
        </w:rPr>
        <w:t>_______________________________</w:t>
      </w:r>
    </w:p>
    <w:p w:rsidR="001C5347" w:rsidRPr="001C5347" w:rsidRDefault="001C5347" w:rsidP="00E26901">
      <w:pPr>
        <w:tabs>
          <w:tab w:val="left" w:pos="9498"/>
        </w:tabs>
        <w:ind w:right="-141"/>
        <w:jc w:val="both"/>
        <w:rPr>
          <w:i/>
          <w:sz w:val="28"/>
          <w:szCs w:val="28"/>
        </w:rPr>
      </w:pPr>
      <w:r>
        <w:rPr>
          <w:i/>
          <w:sz w:val="28"/>
          <w:szCs w:val="28"/>
        </w:rPr>
        <w:t>__________________________________________________________________</w:t>
      </w:r>
      <w:r w:rsidRPr="002175E4">
        <w:rPr>
          <w:i/>
          <w:sz w:val="28"/>
          <w:szCs w:val="28"/>
        </w:rPr>
        <w:tab/>
      </w:r>
    </w:p>
    <w:p w:rsidR="00DC30BA" w:rsidRDefault="00EB39C3" w:rsidP="00050EE0">
      <w:pPr>
        <w:pStyle w:val="ConsPlusNormal"/>
        <w:tabs>
          <w:tab w:val="left" w:pos="9498"/>
        </w:tabs>
        <w:spacing w:line="200" w:lineRule="exact"/>
        <w:ind w:right="-142"/>
        <w:jc w:val="both"/>
        <w:rPr>
          <w:b w:val="0"/>
          <w:i/>
          <w:sz w:val="20"/>
          <w:szCs w:val="20"/>
        </w:rPr>
      </w:pPr>
      <w:r w:rsidRPr="00EB39C3">
        <w:rPr>
          <w:b w:val="0"/>
          <w:i/>
          <w:sz w:val="20"/>
          <w:szCs w:val="20"/>
        </w:rPr>
        <w:t>(</w:t>
      </w:r>
      <w:r w:rsidR="00DC30BA" w:rsidRPr="00EB39C3">
        <w:rPr>
          <w:b w:val="0"/>
          <w:i/>
          <w:sz w:val="20"/>
          <w:szCs w:val="20"/>
        </w:rPr>
        <w:t>сведения о том, что претендент не имеет в соответствии с Федеральным </w:t>
      </w:r>
      <w:hyperlink r:id="rId23" w:tgtFrame="_blank" w:history="1">
        <w:r w:rsidR="00DC30BA" w:rsidRPr="00EB39C3">
          <w:rPr>
            <w:rStyle w:val="af0"/>
            <w:b w:val="0"/>
            <w:i/>
            <w:color w:val="auto"/>
            <w:sz w:val="20"/>
            <w:szCs w:val="20"/>
            <w:u w:val="none"/>
          </w:rPr>
          <w:t>законом</w:t>
        </w:r>
      </w:hyperlink>
      <w:r w:rsidR="00DC30BA" w:rsidRPr="00EB39C3">
        <w:rPr>
          <w:b w:val="0"/>
          <w:i/>
          <w:sz w:val="20"/>
          <w:szCs w:val="20"/>
        </w:rPr>
        <w:t>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050EE0">
        <w:rPr>
          <w:b w:val="0"/>
          <w:i/>
          <w:sz w:val="20"/>
          <w:szCs w:val="20"/>
        </w:rPr>
        <w:t>)</w:t>
      </w:r>
    </w:p>
    <w:p w:rsidR="00EB39C3" w:rsidRDefault="00EB39C3" w:rsidP="00E26901">
      <w:pPr>
        <w:pStyle w:val="ConsPlusNormal"/>
        <w:tabs>
          <w:tab w:val="left" w:pos="9498"/>
        </w:tabs>
        <w:ind w:right="-141" w:firstLine="709"/>
        <w:jc w:val="both"/>
        <w:rPr>
          <w:b w:val="0"/>
          <w:i/>
          <w:sz w:val="20"/>
          <w:szCs w:val="20"/>
        </w:rPr>
      </w:pPr>
    </w:p>
    <w:p w:rsidR="00D47066" w:rsidRPr="00EB39C3" w:rsidRDefault="00D47066" w:rsidP="00E26901">
      <w:pPr>
        <w:pStyle w:val="ConsPlusNormal"/>
        <w:tabs>
          <w:tab w:val="left" w:pos="9498"/>
        </w:tabs>
        <w:ind w:right="-141"/>
        <w:jc w:val="both"/>
        <w:rPr>
          <w:b w:val="0"/>
          <w:i/>
          <w:sz w:val="20"/>
          <w:szCs w:val="20"/>
        </w:rPr>
      </w:pPr>
      <w:r>
        <w:rPr>
          <w:b w:val="0"/>
          <w:i/>
          <w:sz w:val="20"/>
          <w:szCs w:val="20"/>
        </w:rPr>
        <w:t>_____________________________________________________________________________________________</w:t>
      </w:r>
    </w:p>
    <w:p w:rsidR="00D47066" w:rsidRDefault="00D47066" w:rsidP="00E26901">
      <w:pPr>
        <w:pStyle w:val="ConsPlusNormal"/>
        <w:tabs>
          <w:tab w:val="left" w:pos="9498"/>
        </w:tabs>
        <w:ind w:right="-141" w:firstLine="709"/>
        <w:jc w:val="center"/>
        <w:rPr>
          <w:b w:val="0"/>
          <w:i/>
          <w:sz w:val="20"/>
          <w:szCs w:val="20"/>
        </w:rPr>
      </w:pPr>
      <w:r w:rsidRPr="00D47066">
        <w:rPr>
          <w:b w:val="0"/>
          <w:i/>
          <w:sz w:val="20"/>
          <w:szCs w:val="20"/>
        </w:rPr>
        <w:t>(</w:t>
      </w:r>
      <w:r w:rsidR="00D565D3">
        <w:rPr>
          <w:b w:val="0"/>
          <w:i/>
          <w:sz w:val="20"/>
          <w:szCs w:val="20"/>
        </w:rPr>
        <w:t xml:space="preserve">при наличии - </w:t>
      </w:r>
      <w:r w:rsidRPr="00D47066">
        <w:rPr>
          <w:b w:val="0"/>
          <w:i/>
          <w:sz w:val="20"/>
          <w:szCs w:val="20"/>
        </w:rPr>
        <w:t>адрес электронной почты, телефон)</w:t>
      </w:r>
    </w:p>
    <w:p w:rsidR="00D47066" w:rsidRPr="00D47066" w:rsidRDefault="00D47066" w:rsidP="00E26901">
      <w:pPr>
        <w:pStyle w:val="ConsPlusNormal"/>
        <w:tabs>
          <w:tab w:val="left" w:pos="9498"/>
        </w:tabs>
        <w:ind w:right="-141" w:firstLine="709"/>
        <w:jc w:val="center"/>
        <w:rPr>
          <w:b w:val="0"/>
          <w:i/>
          <w:sz w:val="20"/>
          <w:szCs w:val="20"/>
        </w:rPr>
      </w:pPr>
    </w:p>
    <w:p w:rsidR="001C5347" w:rsidRPr="001C5347" w:rsidRDefault="001C5347" w:rsidP="00E26901">
      <w:pPr>
        <w:pStyle w:val="ConsPlusNormal"/>
        <w:tabs>
          <w:tab w:val="left" w:pos="9498"/>
        </w:tabs>
        <w:ind w:right="-141" w:firstLine="709"/>
        <w:jc w:val="both"/>
        <w:rPr>
          <w:b w:val="0"/>
        </w:rPr>
      </w:pPr>
      <w:r w:rsidRPr="001C5347">
        <w:rPr>
          <w:b w:val="0"/>
        </w:rPr>
        <w:t>С порядком проведения и условиями конкурса ознакомлен (на).</w:t>
      </w:r>
    </w:p>
    <w:p w:rsidR="001C5347" w:rsidRPr="001C5347" w:rsidRDefault="001C5347" w:rsidP="00E26901">
      <w:pPr>
        <w:pStyle w:val="ConsPlusNormal"/>
        <w:tabs>
          <w:tab w:val="left" w:pos="9498"/>
        </w:tabs>
        <w:ind w:right="-141" w:firstLine="709"/>
        <w:jc w:val="both"/>
        <w:rPr>
          <w:b w:val="0"/>
        </w:rPr>
      </w:pPr>
      <w:r w:rsidRPr="001C5347">
        <w:rPr>
          <w:b w:val="0"/>
        </w:rPr>
        <w:t xml:space="preserve">В случае моего избрания </w:t>
      </w:r>
      <w:r w:rsidR="00481768">
        <w:rPr>
          <w:b w:val="0"/>
          <w:u w:val="single"/>
        </w:rPr>
        <w:t>Г</w:t>
      </w:r>
      <w:r w:rsidRPr="001C5347">
        <w:rPr>
          <w:b w:val="0"/>
        </w:rPr>
        <w:t xml:space="preserve">лавой Благодарненского  городского округа Ставропольского края обязуюсь прекратить деятельность, несовместимую со статусом </w:t>
      </w:r>
      <w:r w:rsidR="00C574BE">
        <w:rPr>
          <w:b w:val="0"/>
        </w:rPr>
        <w:t>Главы</w:t>
      </w:r>
      <w:r w:rsidRPr="001C5347">
        <w:rPr>
          <w:b w:val="0"/>
        </w:rPr>
        <w:t xml:space="preserve"> Благодарненского городского округа Ставропольского края, дать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1C5347" w:rsidRPr="002175E4" w:rsidRDefault="001C5347" w:rsidP="00E26901">
      <w:pPr>
        <w:shd w:val="clear" w:color="auto" w:fill="FFFFFF"/>
        <w:tabs>
          <w:tab w:val="left" w:pos="9498"/>
        </w:tabs>
        <w:ind w:right="-141"/>
        <w:jc w:val="both"/>
        <w:rPr>
          <w:sz w:val="28"/>
          <w:szCs w:val="28"/>
        </w:rPr>
      </w:pPr>
    </w:p>
    <w:p w:rsidR="001C5347" w:rsidRDefault="001C5347" w:rsidP="00E26901">
      <w:pPr>
        <w:shd w:val="clear" w:color="auto" w:fill="FFFFFF"/>
        <w:tabs>
          <w:tab w:val="left" w:pos="9498"/>
        </w:tabs>
        <w:ind w:right="-141" w:firstLine="709"/>
        <w:jc w:val="both"/>
        <w:rPr>
          <w:sz w:val="28"/>
          <w:szCs w:val="28"/>
        </w:rPr>
      </w:pPr>
      <w:r>
        <w:rPr>
          <w:sz w:val="28"/>
          <w:szCs w:val="28"/>
        </w:rPr>
        <w:t>К заявлению прилагаю документы на _____л. в 1 экз.</w:t>
      </w:r>
    </w:p>
    <w:p w:rsidR="001C5347" w:rsidRPr="008272C4" w:rsidRDefault="001C5347" w:rsidP="00E26901">
      <w:pPr>
        <w:pStyle w:val="ConsPlusNonformat"/>
        <w:tabs>
          <w:tab w:val="left" w:pos="9498"/>
        </w:tabs>
        <w:ind w:right="-141"/>
        <w:jc w:val="both"/>
        <w:rPr>
          <w:rFonts w:ascii="Times New Roman" w:hAnsi="Times New Roman" w:cs="Times New Roman"/>
          <w:sz w:val="28"/>
          <w:szCs w:val="28"/>
        </w:rPr>
      </w:pPr>
      <w:r w:rsidRPr="008272C4">
        <w:rPr>
          <w:rFonts w:ascii="Times New Roman" w:hAnsi="Times New Roman" w:cs="Times New Roman"/>
          <w:sz w:val="28"/>
          <w:szCs w:val="28"/>
        </w:rPr>
        <w:t>_____________________________________________</w:t>
      </w:r>
      <w:r w:rsidR="00050EE0">
        <w:rPr>
          <w:rFonts w:ascii="Times New Roman" w:hAnsi="Times New Roman" w:cs="Times New Roman"/>
          <w:sz w:val="28"/>
          <w:szCs w:val="28"/>
        </w:rPr>
        <w:t>______________________</w:t>
      </w:r>
    </w:p>
    <w:p w:rsidR="001C5347" w:rsidRDefault="001C5347" w:rsidP="00E26901">
      <w:pPr>
        <w:pStyle w:val="ConsPlusNonformat"/>
        <w:tabs>
          <w:tab w:val="left" w:pos="9498"/>
        </w:tabs>
        <w:ind w:right="-141"/>
        <w:jc w:val="center"/>
        <w:rPr>
          <w:rFonts w:ascii="Times New Roman" w:hAnsi="Times New Roman" w:cs="Times New Roman"/>
          <w:i/>
        </w:rPr>
      </w:pPr>
      <w:r w:rsidRPr="00224690">
        <w:rPr>
          <w:rFonts w:ascii="Times New Roman" w:hAnsi="Times New Roman" w:cs="Times New Roman"/>
          <w:i/>
        </w:rPr>
        <w:t>(фамилия, имя, отчество, подпись)</w:t>
      </w:r>
    </w:p>
    <w:p w:rsidR="00050EE0" w:rsidRDefault="00D47066" w:rsidP="00E26901">
      <w:pPr>
        <w:pStyle w:val="ConsPlusNonformat"/>
        <w:tabs>
          <w:tab w:val="left" w:pos="9498"/>
        </w:tabs>
        <w:ind w:right="-141"/>
        <w:rPr>
          <w:rFonts w:ascii="Times New Roman" w:hAnsi="Times New Roman" w:cs="Times New Roman"/>
          <w:i/>
        </w:rPr>
      </w:pPr>
      <w:r>
        <w:rPr>
          <w:rFonts w:ascii="Times New Roman" w:hAnsi="Times New Roman" w:cs="Times New Roman"/>
          <w:i/>
        </w:rPr>
        <w:t xml:space="preserve">           </w:t>
      </w:r>
    </w:p>
    <w:p w:rsidR="00D47066" w:rsidRPr="00D47066" w:rsidRDefault="00050EE0" w:rsidP="00E26901">
      <w:pPr>
        <w:pStyle w:val="ConsPlusNonformat"/>
        <w:tabs>
          <w:tab w:val="left" w:pos="9498"/>
        </w:tabs>
        <w:ind w:right="-141"/>
        <w:rPr>
          <w:rFonts w:ascii="Times New Roman" w:hAnsi="Times New Roman" w:cs="Times New Roman"/>
          <w:i/>
        </w:rPr>
      </w:pPr>
      <w:r>
        <w:rPr>
          <w:rFonts w:ascii="Times New Roman" w:hAnsi="Times New Roman" w:cs="Times New Roman"/>
          <w:i/>
        </w:rPr>
        <w:t xml:space="preserve">             </w:t>
      </w:r>
      <w:r w:rsidR="00D47066">
        <w:rPr>
          <w:rFonts w:ascii="Times New Roman" w:hAnsi="Times New Roman" w:cs="Times New Roman"/>
          <w:i/>
        </w:rPr>
        <w:t xml:space="preserve"> __________</w:t>
      </w:r>
    </w:p>
    <w:p w:rsidR="00D47066" w:rsidRDefault="001C5347" w:rsidP="00E26901">
      <w:pPr>
        <w:pStyle w:val="ConsPlusNonformat"/>
        <w:tabs>
          <w:tab w:val="left" w:pos="9498"/>
        </w:tabs>
        <w:ind w:right="-141" w:firstLine="851"/>
        <w:jc w:val="both"/>
        <w:rPr>
          <w:rFonts w:ascii="Times New Roman" w:hAnsi="Times New Roman" w:cs="Times New Roman"/>
          <w:i/>
        </w:rPr>
      </w:pPr>
      <w:r w:rsidRPr="00224690">
        <w:rPr>
          <w:rFonts w:ascii="Times New Roman" w:hAnsi="Times New Roman" w:cs="Times New Roman"/>
          <w:i/>
        </w:rPr>
        <w:t>(дата)</w:t>
      </w:r>
    </w:p>
    <w:p w:rsidR="00050EE0" w:rsidRDefault="00050EE0" w:rsidP="00E26901">
      <w:pPr>
        <w:pStyle w:val="ConsPlusNonformat"/>
        <w:tabs>
          <w:tab w:val="left" w:pos="9498"/>
        </w:tabs>
        <w:spacing w:before="60"/>
        <w:ind w:right="-141" w:firstLine="851"/>
        <w:jc w:val="center"/>
        <w:rPr>
          <w:rFonts w:ascii="Times New Roman" w:hAnsi="Times New Roman" w:cs="Times New Roman"/>
          <w:i/>
        </w:rPr>
      </w:pPr>
    </w:p>
    <w:p w:rsidR="00D47066" w:rsidRDefault="00D47066" w:rsidP="00E26901">
      <w:pPr>
        <w:pStyle w:val="ConsPlusNonformat"/>
        <w:tabs>
          <w:tab w:val="left" w:pos="9498"/>
        </w:tabs>
        <w:spacing w:before="60"/>
        <w:ind w:right="-141" w:firstLine="851"/>
        <w:jc w:val="center"/>
        <w:rPr>
          <w:rFonts w:ascii="Times New Roman" w:hAnsi="Times New Roman" w:cs="Times New Roman"/>
          <w:i/>
        </w:rPr>
      </w:pPr>
      <w:r>
        <w:rPr>
          <w:rFonts w:ascii="Times New Roman" w:hAnsi="Times New Roman" w:cs="Times New Roman"/>
          <w:i/>
        </w:rPr>
        <w:t>________________________________</w:t>
      </w:r>
    </w:p>
    <w:p w:rsidR="00050EE0" w:rsidRDefault="00050EE0" w:rsidP="00E26901">
      <w:pPr>
        <w:pStyle w:val="ConsPlusNonformat"/>
        <w:tabs>
          <w:tab w:val="left" w:pos="9498"/>
        </w:tabs>
        <w:spacing w:before="60"/>
        <w:ind w:right="-141" w:firstLine="851"/>
        <w:jc w:val="center"/>
        <w:rPr>
          <w:rFonts w:ascii="Times New Roman" w:hAnsi="Times New Roman" w:cs="Times New Roman"/>
          <w:i/>
        </w:rPr>
      </w:pPr>
    </w:p>
    <w:p w:rsidR="00050EE0" w:rsidRDefault="00050EE0" w:rsidP="00E26901">
      <w:pPr>
        <w:pStyle w:val="ConsPlusNonformat"/>
        <w:tabs>
          <w:tab w:val="left" w:pos="9498"/>
        </w:tabs>
        <w:spacing w:before="60"/>
        <w:ind w:right="-141" w:firstLine="851"/>
        <w:jc w:val="center"/>
        <w:rPr>
          <w:rFonts w:ascii="Times New Roman" w:hAnsi="Times New Roman" w:cs="Times New Roman"/>
          <w:i/>
        </w:rPr>
      </w:pPr>
    </w:p>
    <w:p w:rsidR="00050EE0" w:rsidRDefault="00050EE0" w:rsidP="00E26901">
      <w:pPr>
        <w:pStyle w:val="ConsPlusNonformat"/>
        <w:tabs>
          <w:tab w:val="left" w:pos="9498"/>
        </w:tabs>
        <w:spacing w:before="60"/>
        <w:ind w:right="-141" w:firstLine="851"/>
        <w:jc w:val="center"/>
        <w:rPr>
          <w:rFonts w:ascii="Times New Roman" w:hAnsi="Times New Roman" w:cs="Times New Roman"/>
          <w:i/>
        </w:rPr>
      </w:pPr>
    </w:p>
    <w:p w:rsidR="00050EE0" w:rsidRDefault="00050EE0" w:rsidP="00E26901">
      <w:pPr>
        <w:pStyle w:val="ConsPlusNonformat"/>
        <w:tabs>
          <w:tab w:val="left" w:pos="9498"/>
        </w:tabs>
        <w:spacing w:before="60"/>
        <w:ind w:right="-141" w:firstLine="851"/>
        <w:jc w:val="center"/>
        <w:rPr>
          <w:rFonts w:ascii="Times New Roman" w:hAnsi="Times New Roman" w:cs="Times New Roman"/>
          <w:i/>
        </w:rPr>
      </w:pPr>
    </w:p>
    <w:p w:rsidR="00050EE0" w:rsidRDefault="00050EE0" w:rsidP="00E26901">
      <w:pPr>
        <w:pStyle w:val="ConsPlusNonformat"/>
        <w:tabs>
          <w:tab w:val="left" w:pos="9498"/>
        </w:tabs>
        <w:spacing w:before="60"/>
        <w:ind w:right="-141" w:firstLine="851"/>
        <w:jc w:val="center"/>
        <w:rPr>
          <w:rFonts w:ascii="Times New Roman" w:hAnsi="Times New Roman" w:cs="Times New Roman"/>
          <w:i/>
        </w:rPr>
      </w:pPr>
    </w:p>
    <w:tbl>
      <w:tblPr>
        <w:tblW w:w="0" w:type="auto"/>
        <w:tblInd w:w="5070" w:type="dxa"/>
        <w:tblLook w:val="04A0"/>
      </w:tblPr>
      <w:tblGrid>
        <w:gridCol w:w="4503"/>
      </w:tblGrid>
      <w:tr w:rsidR="00E60635" w:rsidRPr="00AB380A" w:rsidTr="007038E5">
        <w:tc>
          <w:tcPr>
            <w:tcW w:w="4503" w:type="dxa"/>
          </w:tcPr>
          <w:p w:rsidR="00E60635" w:rsidRPr="00AB380A" w:rsidRDefault="00470C4C" w:rsidP="00C1682F">
            <w:pPr>
              <w:pStyle w:val="ConsPlusNormal"/>
              <w:spacing w:line="240" w:lineRule="exact"/>
              <w:ind w:left="-108"/>
              <w:jc w:val="center"/>
              <w:outlineLvl w:val="1"/>
              <w:rPr>
                <w:b w:val="0"/>
                <w:sz w:val="24"/>
                <w:szCs w:val="24"/>
              </w:rPr>
            </w:pPr>
            <w:r>
              <w:rPr>
                <w:b w:val="0"/>
                <w:sz w:val="24"/>
                <w:szCs w:val="24"/>
              </w:rPr>
              <w:lastRenderedPageBreak/>
              <w:t>Приложение 2</w:t>
            </w:r>
          </w:p>
          <w:p w:rsidR="00E60635" w:rsidRPr="00AB380A" w:rsidRDefault="00E60635" w:rsidP="00C1682F">
            <w:pPr>
              <w:pStyle w:val="ConsPlusNormal"/>
              <w:spacing w:line="240" w:lineRule="exact"/>
              <w:ind w:left="-108"/>
              <w:jc w:val="center"/>
              <w:rPr>
                <w:b w:val="0"/>
                <w:sz w:val="24"/>
                <w:szCs w:val="24"/>
              </w:rPr>
            </w:pPr>
            <w:r w:rsidRPr="00AB380A">
              <w:rPr>
                <w:b w:val="0"/>
                <w:sz w:val="24"/>
                <w:szCs w:val="24"/>
              </w:rPr>
              <w:t>к Положению о порядке проведения</w:t>
            </w:r>
          </w:p>
          <w:p w:rsidR="00E60635" w:rsidRPr="00AB380A" w:rsidRDefault="00AD5E11" w:rsidP="00C1682F">
            <w:pPr>
              <w:pStyle w:val="ConsPlusNormal"/>
              <w:spacing w:line="240" w:lineRule="exact"/>
              <w:jc w:val="center"/>
              <w:rPr>
                <w:b w:val="0"/>
                <w:sz w:val="24"/>
                <w:szCs w:val="24"/>
              </w:rPr>
            </w:pPr>
            <w:r>
              <w:rPr>
                <w:b w:val="0"/>
                <w:sz w:val="24"/>
                <w:szCs w:val="24"/>
              </w:rPr>
              <w:t>конкурс</w:t>
            </w:r>
            <w:r w:rsidR="00E60635" w:rsidRPr="00AB380A">
              <w:rPr>
                <w:b w:val="0"/>
                <w:sz w:val="24"/>
                <w:szCs w:val="24"/>
              </w:rPr>
              <w:t xml:space="preserve">а по отбору кандидатур на должность </w:t>
            </w:r>
            <w:r w:rsidR="00C574BE">
              <w:rPr>
                <w:b w:val="0"/>
                <w:sz w:val="24"/>
                <w:szCs w:val="24"/>
              </w:rPr>
              <w:t>Главы</w:t>
            </w:r>
            <w:r w:rsidR="00E60635" w:rsidRPr="00AB380A">
              <w:rPr>
                <w:b w:val="0"/>
                <w:sz w:val="24"/>
                <w:szCs w:val="24"/>
              </w:rPr>
              <w:t xml:space="preserve"> Благодарненского городского округа Ставропольского края</w:t>
            </w:r>
          </w:p>
        </w:tc>
      </w:tr>
    </w:tbl>
    <w:p w:rsidR="00E60635" w:rsidRPr="00AB380A" w:rsidRDefault="00E60635" w:rsidP="00AF48AD">
      <w:pPr>
        <w:pStyle w:val="ConsPlusNormal"/>
        <w:jc w:val="right"/>
        <w:rPr>
          <w:b w:val="0"/>
          <w:sz w:val="24"/>
          <w:szCs w:val="24"/>
        </w:rPr>
      </w:pPr>
    </w:p>
    <w:p w:rsidR="0061430B" w:rsidRPr="00AB380A" w:rsidRDefault="0061430B" w:rsidP="00AF48AD">
      <w:pPr>
        <w:pStyle w:val="ConsPlusNormal"/>
        <w:jc w:val="both"/>
        <w:rPr>
          <w:b w:val="0"/>
          <w:sz w:val="24"/>
          <w:szCs w:val="24"/>
        </w:rPr>
      </w:pPr>
    </w:p>
    <w:p w:rsidR="0061430B" w:rsidRPr="00AB380A" w:rsidRDefault="0061430B" w:rsidP="003661C5">
      <w:pPr>
        <w:pStyle w:val="ConsPlusNonformat"/>
        <w:jc w:val="center"/>
        <w:rPr>
          <w:rFonts w:ascii="Times New Roman" w:hAnsi="Times New Roman" w:cs="Times New Roman"/>
          <w:sz w:val="24"/>
          <w:szCs w:val="24"/>
        </w:rPr>
      </w:pPr>
      <w:bookmarkStart w:id="0" w:name="P344"/>
      <w:bookmarkEnd w:id="0"/>
      <w:r w:rsidRPr="00AB380A">
        <w:rPr>
          <w:rFonts w:ascii="Times New Roman" w:hAnsi="Times New Roman" w:cs="Times New Roman"/>
          <w:sz w:val="24"/>
          <w:szCs w:val="24"/>
        </w:rPr>
        <w:t>СОГЛАСИЕ</w:t>
      </w:r>
    </w:p>
    <w:p w:rsidR="0061430B" w:rsidRPr="00AB380A" w:rsidRDefault="0061430B" w:rsidP="003661C5">
      <w:pPr>
        <w:pStyle w:val="ConsPlusNonformat"/>
        <w:jc w:val="center"/>
        <w:rPr>
          <w:rFonts w:ascii="Times New Roman" w:hAnsi="Times New Roman" w:cs="Times New Roman"/>
          <w:sz w:val="24"/>
          <w:szCs w:val="24"/>
        </w:rPr>
      </w:pPr>
      <w:r w:rsidRPr="00AB380A">
        <w:rPr>
          <w:rFonts w:ascii="Times New Roman" w:hAnsi="Times New Roman" w:cs="Times New Roman"/>
          <w:sz w:val="24"/>
          <w:szCs w:val="24"/>
        </w:rPr>
        <w:t>на обработку персональных данных</w:t>
      </w:r>
    </w:p>
    <w:p w:rsidR="0061430B" w:rsidRPr="00AB380A" w:rsidRDefault="0061430B" w:rsidP="00AF48AD">
      <w:pPr>
        <w:pStyle w:val="ConsPlusNonformat"/>
        <w:jc w:val="both"/>
        <w:rPr>
          <w:rFonts w:ascii="Times New Roman" w:hAnsi="Times New Roman" w:cs="Times New Roman"/>
          <w:sz w:val="24"/>
          <w:szCs w:val="24"/>
        </w:rPr>
      </w:pPr>
    </w:p>
    <w:p w:rsidR="0061430B" w:rsidRPr="00AB380A" w:rsidRDefault="0061430B" w:rsidP="00AF48AD">
      <w:pPr>
        <w:pStyle w:val="ConsPlusNonformat"/>
        <w:jc w:val="both"/>
        <w:rPr>
          <w:rFonts w:ascii="Times New Roman" w:hAnsi="Times New Roman" w:cs="Times New Roman"/>
          <w:sz w:val="24"/>
          <w:szCs w:val="24"/>
        </w:rPr>
      </w:pPr>
      <w:r w:rsidRPr="00AB380A">
        <w:rPr>
          <w:rFonts w:ascii="Times New Roman" w:hAnsi="Times New Roman" w:cs="Times New Roman"/>
          <w:sz w:val="24"/>
          <w:szCs w:val="24"/>
        </w:rPr>
        <w:t xml:space="preserve">    Я, ___________________________________</w:t>
      </w:r>
      <w:r w:rsidR="00E60635" w:rsidRPr="00AB380A">
        <w:rPr>
          <w:rFonts w:ascii="Times New Roman" w:hAnsi="Times New Roman" w:cs="Times New Roman"/>
          <w:sz w:val="24"/>
          <w:szCs w:val="24"/>
        </w:rPr>
        <w:t>___________________________</w:t>
      </w:r>
      <w:r w:rsidR="00AB380A">
        <w:rPr>
          <w:rFonts w:ascii="Times New Roman" w:hAnsi="Times New Roman" w:cs="Times New Roman"/>
          <w:sz w:val="24"/>
          <w:szCs w:val="24"/>
        </w:rPr>
        <w:t>___________</w:t>
      </w:r>
      <w:r w:rsidRPr="00AB380A">
        <w:rPr>
          <w:rFonts w:ascii="Times New Roman" w:hAnsi="Times New Roman" w:cs="Times New Roman"/>
          <w:sz w:val="24"/>
          <w:szCs w:val="24"/>
        </w:rPr>
        <w:t>,</w:t>
      </w:r>
    </w:p>
    <w:p w:rsidR="0061430B" w:rsidRPr="00E60635" w:rsidRDefault="0061430B" w:rsidP="003661C5">
      <w:pPr>
        <w:pStyle w:val="ConsPlusNonformat"/>
        <w:jc w:val="center"/>
        <w:rPr>
          <w:rFonts w:ascii="Times New Roman" w:hAnsi="Times New Roman" w:cs="Times New Roman"/>
        </w:rPr>
      </w:pPr>
      <w:r w:rsidRPr="00E60635">
        <w:rPr>
          <w:rFonts w:ascii="Times New Roman" w:hAnsi="Times New Roman" w:cs="Times New Roman"/>
        </w:rPr>
        <w:t>(фамилия, имя, отчество)</w:t>
      </w:r>
    </w:p>
    <w:p w:rsidR="0061430B" w:rsidRPr="00E60635" w:rsidRDefault="0061430B" w:rsidP="00AF48AD">
      <w:pPr>
        <w:pStyle w:val="ConsPlusNonformat"/>
        <w:jc w:val="both"/>
        <w:rPr>
          <w:rFonts w:ascii="Times New Roman" w:hAnsi="Times New Roman" w:cs="Times New Roman"/>
          <w:sz w:val="28"/>
          <w:szCs w:val="28"/>
        </w:rPr>
      </w:pPr>
      <w:r w:rsidRPr="00AB380A">
        <w:rPr>
          <w:rFonts w:ascii="Times New Roman" w:hAnsi="Times New Roman" w:cs="Times New Roman"/>
          <w:sz w:val="24"/>
          <w:szCs w:val="24"/>
        </w:rPr>
        <w:t xml:space="preserve">    проживающий(ая)</w:t>
      </w:r>
      <w:r w:rsidRPr="00E60635">
        <w:rPr>
          <w:rFonts w:ascii="Times New Roman" w:hAnsi="Times New Roman" w:cs="Times New Roman"/>
          <w:sz w:val="28"/>
          <w:szCs w:val="28"/>
        </w:rPr>
        <w:t xml:space="preserve"> _______________________</w:t>
      </w:r>
      <w:r w:rsidR="00E60635">
        <w:rPr>
          <w:rFonts w:ascii="Times New Roman" w:hAnsi="Times New Roman" w:cs="Times New Roman"/>
          <w:sz w:val="28"/>
          <w:szCs w:val="28"/>
        </w:rPr>
        <w:t>_________________________</w:t>
      </w:r>
    </w:p>
    <w:p w:rsidR="0061430B" w:rsidRPr="00E60635" w:rsidRDefault="0061430B" w:rsidP="00AF48AD">
      <w:pPr>
        <w:pStyle w:val="ConsPlusNonformat"/>
        <w:jc w:val="both"/>
        <w:rPr>
          <w:rFonts w:ascii="Times New Roman" w:hAnsi="Times New Roman" w:cs="Times New Roman"/>
          <w:sz w:val="28"/>
          <w:szCs w:val="28"/>
        </w:rPr>
      </w:pPr>
      <w:r w:rsidRPr="00E60635">
        <w:rPr>
          <w:rFonts w:ascii="Times New Roman" w:hAnsi="Times New Roman" w:cs="Times New Roman"/>
          <w:sz w:val="28"/>
          <w:szCs w:val="28"/>
        </w:rPr>
        <w:t>___________________________________</w:t>
      </w:r>
      <w:r w:rsidR="00E60635">
        <w:rPr>
          <w:rFonts w:ascii="Times New Roman" w:hAnsi="Times New Roman" w:cs="Times New Roman"/>
          <w:sz w:val="28"/>
          <w:szCs w:val="28"/>
        </w:rPr>
        <w:t>_______________________________</w:t>
      </w:r>
    </w:p>
    <w:p w:rsidR="0061430B" w:rsidRPr="00E60635" w:rsidRDefault="0061430B" w:rsidP="00AF48AD">
      <w:pPr>
        <w:pStyle w:val="ConsPlusNonformat"/>
        <w:jc w:val="both"/>
        <w:rPr>
          <w:rFonts w:ascii="Times New Roman" w:hAnsi="Times New Roman" w:cs="Times New Roman"/>
          <w:sz w:val="28"/>
          <w:szCs w:val="28"/>
        </w:rPr>
      </w:pPr>
      <w:r w:rsidRPr="00E60635">
        <w:rPr>
          <w:rFonts w:ascii="Times New Roman" w:hAnsi="Times New Roman" w:cs="Times New Roman"/>
          <w:sz w:val="28"/>
          <w:szCs w:val="28"/>
        </w:rPr>
        <w:t>__________________________________________</w:t>
      </w:r>
      <w:r w:rsidR="00E60635">
        <w:rPr>
          <w:rFonts w:ascii="Times New Roman" w:hAnsi="Times New Roman" w:cs="Times New Roman"/>
          <w:sz w:val="28"/>
          <w:szCs w:val="28"/>
        </w:rPr>
        <w:t>________________________</w:t>
      </w:r>
      <w:r w:rsidRPr="00E60635">
        <w:rPr>
          <w:rFonts w:ascii="Times New Roman" w:hAnsi="Times New Roman" w:cs="Times New Roman"/>
          <w:sz w:val="28"/>
          <w:szCs w:val="28"/>
        </w:rPr>
        <w:t>,</w:t>
      </w:r>
    </w:p>
    <w:p w:rsidR="0061430B" w:rsidRPr="003661C5" w:rsidRDefault="0061430B" w:rsidP="003661C5">
      <w:pPr>
        <w:pStyle w:val="ConsPlusNonformat"/>
        <w:jc w:val="center"/>
        <w:rPr>
          <w:rFonts w:ascii="Times New Roman" w:hAnsi="Times New Roman" w:cs="Times New Roman"/>
        </w:rPr>
      </w:pPr>
      <w:r w:rsidRPr="003661C5">
        <w:rPr>
          <w:rFonts w:ascii="Times New Roman" w:hAnsi="Times New Roman" w:cs="Times New Roman"/>
        </w:rPr>
        <w:t>(адрес регистрации)</w:t>
      </w:r>
    </w:p>
    <w:p w:rsidR="0061430B" w:rsidRPr="00E60635" w:rsidRDefault="0061430B" w:rsidP="00AF48AD">
      <w:pPr>
        <w:pStyle w:val="ConsPlusNonformat"/>
        <w:jc w:val="both"/>
        <w:rPr>
          <w:rFonts w:ascii="Times New Roman" w:hAnsi="Times New Roman" w:cs="Times New Roman"/>
          <w:sz w:val="28"/>
          <w:szCs w:val="28"/>
        </w:rPr>
      </w:pPr>
      <w:r w:rsidRPr="00E60635">
        <w:rPr>
          <w:rFonts w:ascii="Times New Roman" w:hAnsi="Times New Roman" w:cs="Times New Roman"/>
          <w:sz w:val="28"/>
          <w:szCs w:val="28"/>
        </w:rPr>
        <w:t>___________________________________________</w:t>
      </w:r>
      <w:r w:rsidR="003661C5">
        <w:rPr>
          <w:rFonts w:ascii="Times New Roman" w:hAnsi="Times New Roman" w:cs="Times New Roman"/>
          <w:sz w:val="28"/>
          <w:szCs w:val="28"/>
        </w:rPr>
        <w:t>_______________________</w:t>
      </w:r>
    </w:p>
    <w:p w:rsidR="0061430B" w:rsidRPr="00E60635" w:rsidRDefault="0061430B" w:rsidP="00AF48AD">
      <w:pPr>
        <w:pStyle w:val="ConsPlusNonformat"/>
        <w:jc w:val="both"/>
        <w:rPr>
          <w:rFonts w:ascii="Times New Roman" w:hAnsi="Times New Roman" w:cs="Times New Roman"/>
          <w:sz w:val="28"/>
          <w:szCs w:val="28"/>
        </w:rPr>
      </w:pPr>
      <w:r w:rsidRPr="00E60635">
        <w:rPr>
          <w:rFonts w:ascii="Times New Roman" w:hAnsi="Times New Roman" w:cs="Times New Roman"/>
          <w:sz w:val="28"/>
          <w:szCs w:val="28"/>
        </w:rPr>
        <w:t>_______________________________________________</w:t>
      </w:r>
      <w:r w:rsidR="003661C5">
        <w:rPr>
          <w:rFonts w:ascii="Times New Roman" w:hAnsi="Times New Roman" w:cs="Times New Roman"/>
          <w:sz w:val="28"/>
          <w:szCs w:val="28"/>
        </w:rPr>
        <w:t>___________________</w:t>
      </w:r>
      <w:r w:rsidRPr="00E60635">
        <w:rPr>
          <w:rFonts w:ascii="Times New Roman" w:hAnsi="Times New Roman" w:cs="Times New Roman"/>
          <w:sz w:val="28"/>
          <w:szCs w:val="28"/>
        </w:rPr>
        <w:t>,</w:t>
      </w:r>
    </w:p>
    <w:p w:rsidR="0061430B" w:rsidRPr="003661C5" w:rsidRDefault="0061430B" w:rsidP="003661C5">
      <w:pPr>
        <w:pStyle w:val="ConsPlusNonformat"/>
        <w:jc w:val="center"/>
        <w:rPr>
          <w:rFonts w:ascii="Times New Roman" w:hAnsi="Times New Roman" w:cs="Times New Roman"/>
        </w:rPr>
      </w:pPr>
      <w:r w:rsidRPr="003661C5">
        <w:rPr>
          <w:rFonts w:ascii="Times New Roman" w:hAnsi="Times New Roman" w:cs="Times New Roman"/>
        </w:rPr>
        <w:t>(документ, удостоверяющий личность, серия, номер,</w:t>
      </w:r>
      <w:r w:rsidR="003661C5">
        <w:rPr>
          <w:rFonts w:ascii="Times New Roman" w:hAnsi="Times New Roman" w:cs="Times New Roman"/>
        </w:rPr>
        <w:t xml:space="preserve"> </w:t>
      </w:r>
      <w:r w:rsidRPr="003661C5">
        <w:rPr>
          <w:rFonts w:ascii="Times New Roman" w:hAnsi="Times New Roman" w:cs="Times New Roman"/>
        </w:rPr>
        <w:t>кем выдан и дата выдачи)</w:t>
      </w:r>
    </w:p>
    <w:p w:rsidR="0061430B" w:rsidRPr="00AB380A" w:rsidRDefault="0061430B" w:rsidP="003661C5">
      <w:pPr>
        <w:pStyle w:val="ConsPlusNormal"/>
        <w:jc w:val="both"/>
        <w:rPr>
          <w:b w:val="0"/>
          <w:sz w:val="24"/>
          <w:szCs w:val="24"/>
        </w:rPr>
      </w:pPr>
      <w:r w:rsidRPr="00AB380A">
        <w:rPr>
          <w:b w:val="0"/>
          <w:sz w:val="24"/>
          <w:szCs w:val="24"/>
        </w:rPr>
        <w:t xml:space="preserve">даю согласие </w:t>
      </w:r>
      <w:r w:rsidR="00AD5E11">
        <w:rPr>
          <w:b w:val="0"/>
          <w:sz w:val="24"/>
          <w:szCs w:val="24"/>
        </w:rPr>
        <w:t>конкурс</w:t>
      </w:r>
      <w:r w:rsidRPr="00AB380A">
        <w:rPr>
          <w:b w:val="0"/>
          <w:sz w:val="24"/>
          <w:szCs w:val="24"/>
        </w:rPr>
        <w:t xml:space="preserve">ной комиссии по отбору кандидатур на должность </w:t>
      </w:r>
      <w:r w:rsidR="00C574BE">
        <w:rPr>
          <w:b w:val="0"/>
          <w:sz w:val="24"/>
          <w:szCs w:val="24"/>
        </w:rPr>
        <w:t>Главы</w:t>
      </w:r>
      <w:r w:rsidRPr="00AB380A">
        <w:rPr>
          <w:b w:val="0"/>
          <w:sz w:val="24"/>
          <w:szCs w:val="24"/>
        </w:rPr>
        <w:t xml:space="preserve"> </w:t>
      </w:r>
      <w:r w:rsidR="003661C5" w:rsidRPr="00AB380A">
        <w:rPr>
          <w:b w:val="0"/>
          <w:sz w:val="24"/>
          <w:szCs w:val="24"/>
        </w:rPr>
        <w:t xml:space="preserve">Благодарненского городского округа </w:t>
      </w:r>
      <w:r w:rsidRPr="00AB380A">
        <w:rPr>
          <w:b w:val="0"/>
          <w:sz w:val="24"/>
          <w:szCs w:val="24"/>
        </w:rPr>
        <w:t xml:space="preserve">Ставропольского края, расположенной по адресу: </w:t>
      </w:r>
      <w:r w:rsidR="003661C5" w:rsidRPr="00AB380A">
        <w:rPr>
          <w:b w:val="0"/>
          <w:sz w:val="24"/>
          <w:szCs w:val="24"/>
        </w:rPr>
        <w:t xml:space="preserve">Ставропольский край, Благодарненский район г.Благодарный, пл.Ленина,1, </w:t>
      </w:r>
      <w:r w:rsidRPr="00AB380A">
        <w:rPr>
          <w:b w:val="0"/>
          <w:sz w:val="24"/>
          <w:szCs w:val="24"/>
        </w:rPr>
        <w:t>на:</w:t>
      </w:r>
    </w:p>
    <w:p w:rsidR="0061430B" w:rsidRPr="00AB380A" w:rsidRDefault="0061430B" w:rsidP="00AF48AD">
      <w:pPr>
        <w:pStyle w:val="ConsPlusNormal"/>
        <w:ind w:firstLine="540"/>
        <w:jc w:val="both"/>
        <w:rPr>
          <w:b w:val="0"/>
          <w:sz w:val="24"/>
          <w:szCs w:val="24"/>
        </w:rPr>
      </w:pPr>
      <w:r w:rsidRPr="00AB380A">
        <w:rPr>
          <w:b w:val="0"/>
          <w:sz w:val="24"/>
          <w:szCs w:val="24"/>
        </w:rPr>
        <w:t xml:space="preserve">автоматизированную, а также без использования средств автоматизации обработку в соответствии с Федеральным </w:t>
      </w:r>
      <w:hyperlink r:id="rId24" w:history="1">
        <w:r w:rsidRPr="00AB380A">
          <w:rPr>
            <w:b w:val="0"/>
            <w:sz w:val="24"/>
            <w:szCs w:val="24"/>
          </w:rPr>
          <w:t>законом</w:t>
        </w:r>
      </w:hyperlink>
      <w:r w:rsidRPr="00AB380A">
        <w:rPr>
          <w:b w:val="0"/>
          <w:sz w:val="24"/>
          <w:szCs w:val="24"/>
        </w:rPr>
        <w:t xml:space="preserve"> от 27 июля </w:t>
      </w:r>
      <w:smartTag w:uri="urn:schemas-microsoft-com:office:smarttags" w:element="metricconverter">
        <w:smartTagPr>
          <w:attr w:name="ProductID" w:val="2006 г"/>
        </w:smartTagPr>
        <w:r w:rsidRPr="00AB380A">
          <w:rPr>
            <w:b w:val="0"/>
            <w:sz w:val="24"/>
            <w:szCs w:val="24"/>
          </w:rPr>
          <w:t>2006 г</w:t>
        </w:r>
      </w:smartTag>
      <w:r w:rsidRPr="00AB380A">
        <w:rPr>
          <w:b w:val="0"/>
          <w:sz w:val="24"/>
          <w:szCs w:val="24"/>
        </w:rPr>
        <w:t xml:space="preserve">. N 152-ФЗ "О персональных данных" моих персональных данных, содержащихся в документах, представленных мною для участия в </w:t>
      </w:r>
      <w:r w:rsidR="00AD5E11">
        <w:rPr>
          <w:b w:val="0"/>
          <w:sz w:val="24"/>
          <w:szCs w:val="24"/>
        </w:rPr>
        <w:t>конкурс</w:t>
      </w:r>
      <w:r w:rsidRPr="00AB380A">
        <w:rPr>
          <w:b w:val="0"/>
          <w:sz w:val="24"/>
          <w:szCs w:val="24"/>
        </w:rPr>
        <w:t xml:space="preserve">е по отбору кандидатур на должность </w:t>
      </w:r>
      <w:r w:rsidR="00C574BE">
        <w:rPr>
          <w:b w:val="0"/>
          <w:sz w:val="24"/>
          <w:szCs w:val="24"/>
        </w:rPr>
        <w:t>Главы</w:t>
      </w:r>
      <w:r w:rsidRPr="00AB380A">
        <w:rPr>
          <w:b w:val="0"/>
          <w:sz w:val="24"/>
          <w:szCs w:val="24"/>
        </w:rPr>
        <w:t xml:space="preserve"> </w:t>
      </w:r>
      <w:r w:rsidR="003661C5" w:rsidRPr="00AB380A">
        <w:rPr>
          <w:b w:val="0"/>
          <w:sz w:val="24"/>
          <w:szCs w:val="24"/>
        </w:rPr>
        <w:t xml:space="preserve">Благодарненского городского округа </w:t>
      </w:r>
      <w:r w:rsidRPr="00AB380A">
        <w:rPr>
          <w:b w:val="0"/>
          <w:sz w:val="24"/>
          <w:szCs w:val="24"/>
        </w:rPr>
        <w:t>Ставропольского края;</w:t>
      </w:r>
    </w:p>
    <w:p w:rsidR="0061430B" w:rsidRPr="00AB380A" w:rsidRDefault="0061430B" w:rsidP="00AF48AD">
      <w:pPr>
        <w:pStyle w:val="ConsPlusNormal"/>
        <w:ind w:firstLine="540"/>
        <w:jc w:val="both"/>
        <w:rPr>
          <w:b w:val="0"/>
          <w:sz w:val="24"/>
          <w:szCs w:val="24"/>
        </w:rPr>
      </w:pPr>
      <w:r w:rsidRPr="00AB380A">
        <w:rPr>
          <w:b w:val="0"/>
          <w:sz w:val="24"/>
          <w:szCs w:val="24"/>
        </w:rPr>
        <w:t xml:space="preserve">проверку, представленных мною документов и сведений в порядке, установленных законодательством Российской Федерации и Ставропольского края, муниципальными правовыми актами </w:t>
      </w:r>
      <w:r w:rsidR="003661C5" w:rsidRPr="00AB380A">
        <w:rPr>
          <w:b w:val="0"/>
          <w:sz w:val="24"/>
          <w:szCs w:val="24"/>
        </w:rPr>
        <w:t xml:space="preserve">Благодарненского городского округа </w:t>
      </w:r>
      <w:r w:rsidRPr="00AB380A">
        <w:rPr>
          <w:b w:val="0"/>
          <w:sz w:val="24"/>
          <w:szCs w:val="24"/>
        </w:rPr>
        <w:t>Ставропольского края;</w:t>
      </w:r>
    </w:p>
    <w:p w:rsidR="0061430B" w:rsidRPr="00AB380A" w:rsidRDefault="0061430B" w:rsidP="00AF48AD">
      <w:pPr>
        <w:pStyle w:val="ConsPlusNormal"/>
        <w:ind w:firstLine="540"/>
        <w:jc w:val="both"/>
        <w:rPr>
          <w:b w:val="0"/>
          <w:sz w:val="24"/>
          <w:szCs w:val="24"/>
        </w:rPr>
      </w:pPr>
      <w:r w:rsidRPr="00AB380A">
        <w:rPr>
          <w:b w:val="0"/>
          <w:sz w:val="24"/>
          <w:szCs w:val="24"/>
        </w:rPr>
        <w:t>осуществление всех действий касающихся вопросов обработки персональных данных, в том числе по направлению запросов, содержащих мои персональные данные, в компетентные органы в целях осуществления проверки достоверности сведений о моих доходах,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несовершеннолетних детей.</w:t>
      </w:r>
    </w:p>
    <w:p w:rsidR="0061430B" w:rsidRPr="00AB380A" w:rsidRDefault="0061430B" w:rsidP="00AF48AD">
      <w:pPr>
        <w:pStyle w:val="ConsPlusNormal"/>
        <w:ind w:firstLine="540"/>
        <w:jc w:val="both"/>
        <w:rPr>
          <w:b w:val="0"/>
          <w:sz w:val="24"/>
          <w:szCs w:val="24"/>
        </w:rPr>
      </w:pPr>
      <w:r w:rsidRPr="00AB380A">
        <w:rPr>
          <w:b w:val="0"/>
          <w:sz w:val="24"/>
          <w:szCs w:val="24"/>
        </w:rPr>
        <w:t>Я даю согласие на совершение следующих действий оператора с моими персональными данными: сбор, систематизацию, накопление, уточнение (обновление, изменение), хранение, использование, передачу, уничтожение персональных данных в соответствии с законодательством Российской Федерации и законодательством Ставропольского края.</w:t>
      </w:r>
    </w:p>
    <w:p w:rsidR="0061430B" w:rsidRPr="00AB380A" w:rsidRDefault="0061430B" w:rsidP="00AF48AD">
      <w:pPr>
        <w:pStyle w:val="ConsPlusNormal"/>
        <w:ind w:firstLine="540"/>
        <w:jc w:val="both"/>
        <w:rPr>
          <w:b w:val="0"/>
          <w:sz w:val="24"/>
          <w:szCs w:val="24"/>
        </w:rPr>
      </w:pPr>
      <w:r w:rsidRPr="00AB380A">
        <w:rPr>
          <w:b w:val="0"/>
          <w:sz w:val="24"/>
          <w:szCs w:val="24"/>
        </w:rPr>
        <w:t>Срок действия настоящего Согласия определяется в соответствии с законодательством Российской Федерации и законодательством Ставропольского края в соответствии с порядком обработки персональных данных.</w:t>
      </w:r>
    </w:p>
    <w:p w:rsidR="0061430B" w:rsidRPr="00AB380A" w:rsidRDefault="0061430B" w:rsidP="00AF48AD">
      <w:pPr>
        <w:pStyle w:val="ConsPlusNormal"/>
        <w:ind w:firstLine="540"/>
        <w:jc w:val="both"/>
        <w:rPr>
          <w:b w:val="0"/>
          <w:sz w:val="24"/>
          <w:szCs w:val="24"/>
        </w:rPr>
      </w:pPr>
      <w:r w:rsidRPr="00AB380A">
        <w:rPr>
          <w:b w:val="0"/>
          <w:sz w:val="24"/>
          <w:szCs w:val="24"/>
        </w:rPr>
        <w:t>Данное согласие может быть отозвано мною в письменной форме.</w:t>
      </w:r>
    </w:p>
    <w:p w:rsidR="0061430B" w:rsidRPr="00AB380A" w:rsidRDefault="0061430B" w:rsidP="00AF48AD">
      <w:pPr>
        <w:pStyle w:val="ConsPlusNormal"/>
        <w:ind w:firstLine="540"/>
        <w:jc w:val="both"/>
        <w:rPr>
          <w:b w:val="0"/>
          <w:sz w:val="24"/>
          <w:szCs w:val="24"/>
        </w:rPr>
      </w:pPr>
      <w:r w:rsidRPr="00AB380A">
        <w:rPr>
          <w:b w:val="0"/>
          <w:sz w:val="24"/>
          <w:szCs w:val="24"/>
        </w:rPr>
        <w:t>Об ответственности за достоверность представленных мною персональных данных предупрежден(а).</w:t>
      </w:r>
    </w:p>
    <w:p w:rsidR="0061430B" w:rsidRPr="00AB380A" w:rsidRDefault="0061430B" w:rsidP="00AF48AD">
      <w:pPr>
        <w:pStyle w:val="ConsPlusNormal"/>
        <w:jc w:val="both"/>
        <w:rPr>
          <w:b w:val="0"/>
          <w:sz w:val="24"/>
          <w:szCs w:val="24"/>
        </w:rPr>
      </w:pPr>
    </w:p>
    <w:p w:rsidR="0061430B" w:rsidRPr="00AB380A" w:rsidRDefault="0061430B" w:rsidP="00AF48AD">
      <w:pPr>
        <w:pStyle w:val="ConsPlusNonformat"/>
        <w:jc w:val="both"/>
        <w:rPr>
          <w:rFonts w:ascii="Times New Roman" w:hAnsi="Times New Roman" w:cs="Times New Roman"/>
          <w:sz w:val="24"/>
          <w:szCs w:val="24"/>
        </w:rPr>
      </w:pPr>
      <w:r w:rsidRPr="00AB380A">
        <w:rPr>
          <w:rFonts w:ascii="Times New Roman" w:hAnsi="Times New Roman" w:cs="Times New Roman"/>
          <w:sz w:val="24"/>
          <w:szCs w:val="24"/>
        </w:rPr>
        <w:t xml:space="preserve">    "___" ____________ 20___ г.</w:t>
      </w:r>
    </w:p>
    <w:p w:rsidR="0061430B" w:rsidRPr="003661C5" w:rsidRDefault="0061430B" w:rsidP="003661C5">
      <w:pPr>
        <w:pStyle w:val="ConsPlusNonformat"/>
        <w:jc w:val="right"/>
        <w:rPr>
          <w:rFonts w:ascii="Times New Roman" w:hAnsi="Times New Roman" w:cs="Times New Roman"/>
          <w:sz w:val="28"/>
          <w:szCs w:val="28"/>
        </w:rPr>
      </w:pPr>
      <w:r w:rsidRPr="003661C5">
        <w:rPr>
          <w:rFonts w:ascii="Times New Roman" w:hAnsi="Times New Roman" w:cs="Times New Roman"/>
          <w:sz w:val="28"/>
          <w:szCs w:val="28"/>
        </w:rPr>
        <w:t xml:space="preserve">    _____________</w:t>
      </w:r>
      <w:r w:rsidR="003661C5">
        <w:rPr>
          <w:rFonts w:ascii="Times New Roman" w:hAnsi="Times New Roman" w:cs="Times New Roman"/>
          <w:sz w:val="28"/>
          <w:szCs w:val="28"/>
        </w:rPr>
        <w:t>_____________</w:t>
      </w:r>
    </w:p>
    <w:p w:rsidR="0061430B" w:rsidRPr="00AB380A" w:rsidRDefault="0061430B" w:rsidP="00AB380A">
      <w:pPr>
        <w:pStyle w:val="ConsPlusNonformat"/>
        <w:jc w:val="both"/>
        <w:rPr>
          <w:rFonts w:ascii="Times New Roman" w:hAnsi="Times New Roman" w:cs="Times New Roman"/>
        </w:rPr>
      </w:pPr>
      <w:r w:rsidRPr="003661C5">
        <w:rPr>
          <w:rFonts w:ascii="Times New Roman" w:hAnsi="Times New Roman" w:cs="Times New Roman"/>
        </w:rPr>
        <w:t xml:space="preserve">          </w:t>
      </w:r>
      <w:r w:rsidR="003661C5" w:rsidRPr="003661C5">
        <w:rPr>
          <w:rFonts w:ascii="Times New Roman" w:hAnsi="Times New Roman" w:cs="Times New Roman"/>
        </w:rPr>
        <w:t xml:space="preserve">                                       </w:t>
      </w:r>
      <w:r w:rsidR="003661C5">
        <w:rPr>
          <w:rFonts w:ascii="Times New Roman" w:hAnsi="Times New Roman" w:cs="Times New Roman"/>
        </w:rPr>
        <w:t xml:space="preserve">                                                                </w:t>
      </w:r>
      <w:r w:rsidR="003661C5" w:rsidRPr="003661C5">
        <w:rPr>
          <w:rFonts w:ascii="Times New Roman" w:hAnsi="Times New Roman" w:cs="Times New Roman"/>
        </w:rPr>
        <w:t xml:space="preserve"> </w:t>
      </w:r>
      <w:r w:rsidRPr="003661C5">
        <w:rPr>
          <w:rFonts w:ascii="Times New Roman" w:hAnsi="Times New Roman" w:cs="Times New Roman"/>
        </w:rPr>
        <w:t>(подпись) (расшифровка подписи)</w:t>
      </w:r>
    </w:p>
    <w:p w:rsidR="0061430B" w:rsidRPr="00AF48AD" w:rsidRDefault="003661C5" w:rsidP="00AB380A">
      <w:pPr>
        <w:jc w:val="center"/>
        <w:rPr>
          <w:sz w:val="28"/>
          <w:szCs w:val="28"/>
        </w:rPr>
      </w:pPr>
      <w:r>
        <w:rPr>
          <w:sz w:val="28"/>
          <w:szCs w:val="28"/>
        </w:rPr>
        <w:t>_____________</w:t>
      </w:r>
    </w:p>
    <w:sectPr w:rsidR="0061430B" w:rsidRPr="00AF48AD" w:rsidSect="008D679B">
      <w:headerReference w:type="even" r:id="rId25"/>
      <w:headerReference w:type="default" r:id="rId26"/>
      <w:pgSz w:w="11909" w:h="16834"/>
      <w:pgMar w:top="1134" w:right="567" w:bottom="1134" w:left="1985" w:header="397" w:footer="567"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38A" w:rsidRDefault="003F338A" w:rsidP="0055281F">
      <w:r>
        <w:separator/>
      </w:r>
    </w:p>
  </w:endnote>
  <w:endnote w:type="continuationSeparator" w:id="1">
    <w:p w:rsidR="003F338A" w:rsidRDefault="003F338A" w:rsidP="00552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38A" w:rsidRDefault="003F338A" w:rsidP="0055281F">
      <w:r>
        <w:separator/>
      </w:r>
    </w:p>
  </w:footnote>
  <w:footnote w:type="continuationSeparator" w:id="1">
    <w:p w:rsidR="003F338A" w:rsidRDefault="003F338A" w:rsidP="00552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27" w:rsidRDefault="00ED26C9" w:rsidP="00A2456D">
    <w:pPr>
      <w:pStyle w:val="a3"/>
      <w:framePr w:wrap="around" w:vAnchor="text" w:hAnchor="margin" w:xAlign="center" w:y="1"/>
      <w:rPr>
        <w:rStyle w:val="a5"/>
      </w:rPr>
    </w:pPr>
    <w:r>
      <w:rPr>
        <w:rStyle w:val="a5"/>
      </w:rPr>
      <w:fldChar w:fldCharType="begin"/>
    </w:r>
    <w:r w:rsidR="00051027">
      <w:rPr>
        <w:rStyle w:val="a5"/>
      </w:rPr>
      <w:instrText xml:space="preserve">PAGE  </w:instrText>
    </w:r>
    <w:r>
      <w:rPr>
        <w:rStyle w:val="a5"/>
      </w:rPr>
      <w:fldChar w:fldCharType="end"/>
    </w:r>
  </w:p>
  <w:p w:rsidR="00051027" w:rsidRDefault="0005102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27" w:rsidRDefault="00ED26C9">
    <w:pPr>
      <w:pStyle w:val="a3"/>
      <w:jc w:val="right"/>
    </w:pPr>
    <w:fldSimple w:instr=" PAGE   \* MERGEFORMAT ">
      <w:r w:rsidR="00AE3C89">
        <w:rPr>
          <w:noProof/>
        </w:rPr>
        <w:t>8</w:t>
      </w:r>
    </w:fldSimple>
  </w:p>
  <w:p w:rsidR="00051027" w:rsidRDefault="000510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3BBB"/>
    <w:multiLevelType w:val="multilevel"/>
    <w:tmpl w:val="CA023F12"/>
    <w:lvl w:ilvl="0">
      <w:start w:val="1"/>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5623C80"/>
    <w:multiLevelType w:val="multilevel"/>
    <w:tmpl w:val="CA023F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0FC3A67"/>
    <w:multiLevelType w:val="hybridMultilevel"/>
    <w:tmpl w:val="9EC47648"/>
    <w:lvl w:ilvl="0" w:tplc="0419000F">
      <w:start w:val="1"/>
      <w:numFmt w:val="decimal"/>
      <w:lvlText w:val="%1."/>
      <w:lvlJc w:val="left"/>
      <w:pPr>
        <w:ind w:left="1429" w:hanging="360"/>
      </w:pPr>
    </w:lvl>
    <w:lvl w:ilvl="1" w:tplc="27BA4F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3375C0"/>
    <w:multiLevelType w:val="hybridMultilevel"/>
    <w:tmpl w:val="5C824732"/>
    <w:lvl w:ilvl="0" w:tplc="79C01FC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FC868CD"/>
    <w:multiLevelType w:val="hybridMultilevel"/>
    <w:tmpl w:val="631A6950"/>
    <w:lvl w:ilvl="0" w:tplc="2C344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FA5E75"/>
    <w:multiLevelType w:val="hybridMultilevel"/>
    <w:tmpl w:val="C73CFE4E"/>
    <w:lvl w:ilvl="0" w:tplc="EFD2D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1661A3"/>
    <w:multiLevelType w:val="hybridMultilevel"/>
    <w:tmpl w:val="68026FE6"/>
    <w:lvl w:ilvl="0" w:tplc="416AD7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20590B"/>
    <w:multiLevelType w:val="multilevel"/>
    <w:tmpl w:val="6F88507E"/>
    <w:lvl w:ilvl="0">
      <w:start w:val="3"/>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A12750"/>
    <w:multiLevelType w:val="hybridMultilevel"/>
    <w:tmpl w:val="701419DA"/>
    <w:lvl w:ilvl="0" w:tplc="71180E8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2779A3"/>
    <w:multiLevelType w:val="hybridMultilevel"/>
    <w:tmpl w:val="85FC79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9D84882"/>
    <w:multiLevelType w:val="hybridMultilevel"/>
    <w:tmpl w:val="AFEA4F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DF22A03"/>
    <w:multiLevelType w:val="multilevel"/>
    <w:tmpl w:val="30FE0EB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0DC2699"/>
    <w:multiLevelType w:val="hybridMultilevel"/>
    <w:tmpl w:val="8FC859D0"/>
    <w:lvl w:ilvl="0" w:tplc="93824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62601F0"/>
    <w:multiLevelType w:val="hybridMultilevel"/>
    <w:tmpl w:val="305829A0"/>
    <w:lvl w:ilvl="0" w:tplc="76B6B0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8FA5E82"/>
    <w:multiLevelType w:val="hybridMultilevel"/>
    <w:tmpl w:val="56520E08"/>
    <w:lvl w:ilvl="0" w:tplc="5B4CE8E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nsid w:val="7CB4464A"/>
    <w:multiLevelType w:val="hybridMultilevel"/>
    <w:tmpl w:val="A352F6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DD24857"/>
    <w:multiLevelType w:val="hybridMultilevel"/>
    <w:tmpl w:val="D124C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8"/>
  </w:num>
  <w:num w:numId="3">
    <w:abstractNumId w:val="1"/>
  </w:num>
  <w:num w:numId="4">
    <w:abstractNumId w:val="4"/>
  </w:num>
  <w:num w:numId="5">
    <w:abstractNumId w:val="13"/>
  </w:num>
  <w:num w:numId="6">
    <w:abstractNumId w:val="3"/>
  </w:num>
  <w:num w:numId="7">
    <w:abstractNumId w:val="5"/>
  </w:num>
  <w:num w:numId="8">
    <w:abstractNumId w:val="15"/>
  </w:num>
  <w:num w:numId="9">
    <w:abstractNumId w:val="0"/>
  </w:num>
  <w:num w:numId="10">
    <w:abstractNumId w:val="11"/>
  </w:num>
  <w:num w:numId="11">
    <w:abstractNumId w:val="2"/>
  </w:num>
  <w:num w:numId="12">
    <w:abstractNumId w:val="16"/>
  </w:num>
  <w:num w:numId="13">
    <w:abstractNumId w:val="17"/>
  </w:num>
  <w:num w:numId="14">
    <w:abstractNumId w:val="9"/>
  </w:num>
  <w:num w:numId="15">
    <w:abstractNumId w:val="12"/>
  </w:num>
  <w:num w:numId="16">
    <w:abstractNumId w:val="7"/>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8F0B34"/>
    <w:rsid w:val="00001FD0"/>
    <w:rsid w:val="000031F5"/>
    <w:rsid w:val="00006EF9"/>
    <w:rsid w:val="000125E1"/>
    <w:rsid w:val="00031BDE"/>
    <w:rsid w:val="00044B41"/>
    <w:rsid w:val="00050EE0"/>
    <w:rsid w:val="00051027"/>
    <w:rsid w:val="00051F42"/>
    <w:rsid w:val="00056294"/>
    <w:rsid w:val="000608D2"/>
    <w:rsid w:val="00063C65"/>
    <w:rsid w:val="00063CA3"/>
    <w:rsid w:val="00067896"/>
    <w:rsid w:val="00067B95"/>
    <w:rsid w:val="000743C8"/>
    <w:rsid w:val="000755EA"/>
    <w:rsid w:val="00077693"/>
    <w:rsid w:val="000856B8"/>
    <w:rsid w:val="0008712B"/>
    <w:rsid w:val="00091330"/>
    <w:rsid w:val="000922DE"/>
    <w:rsid w:val="00093C58"/>
    <w:rsid w:val="00094E52"/>
    <w:rsid w:val="0009594A"/>
    <w:rsid w:val="000B1323"/>
    <w:rsid w:val="000B6D52"/>
    <w:rsid w:val="000C3016"/>
    <w:rsid w:val="000C591F"/>
    <w:rsid w:val="000C6A66"/>
    <w:rsid w:val="000D430C"/>
    <w:rsid w:val="000D5A8E"/>
    <w:rsid w:val="000D7E7A"/>
    <w:rsid w:val="000E0E02"/>
    <w:rsid w:val="000E66D5"/>
    <w:rsid w:val="000E798B"/>
    <w:rsid w:val="000F181C"/>
    <w:rsid w:val="000F1FD2"/>
    <w:rsid w:val="000F2E3B"/>
    <w:rsid w:val="000F420E"/>
    <w:rsid w:val="00100BC9"/>
    <w:rsid w:val="00105096"/>
    <w:rsid w:val="00105654"/>
    <w:rsid w:val="001133DB"/>
    <w:rsid w:val="00120ACB"/>
    <w:rsid w:val="001220F3"/>
    <w:rsid w:val="00123DC3"/>
    <w:rsid w:val="001262E6"/>
    <w:rsid w:val="00127EB7"/>
    <w:rsid w:val="0013330B"/>
    <w:rsid w:val="00140E03"/>
    <w:rsid w:val="00143F79"/>
    <w:rsid w:val="00152160"/>
    <w:rsid w:val="001573F8"/>
    <w:rsid w:val="00164B97"/>
    <w:rsid w:val="0017025D"/>
    <w:rsid w:val="00172B76"/>
    <w:rsid w:val="00173256"/>
    <w:rsid w:val="00173884"/>
    <w:rsid w:val="00173C98"/>
    <w:rsid w:val="0017613E"/>
    <w:rsid w:val="00176A63"/>
    <w:rsid w:val="001803FA"/>
    <w:rsid w:val="001805EE"/>
    <w:rsid w:val="00190A94"/>
    <w:rsid w:val="00191774"/>
    <w:rsid w:val="001949ED"/>
    <w:rsid w:val="00194C7B"/>
    <w:rsid w:val="001A1B97"/>
    <w:rsid w:val="001B10B8"/>
    <w:rsid w:val="001B182D"/>
    <w:rsid w:val="001B60E9"/>
    <w:rsid w:val="001C080A"/>
    <w:rsid w:val="001C14BE"/>
    <w:rsid w:val="001C4CED"/>
    <w:rsid w:val="001C5347"/>
    <w:rsid w:val="001C7A2F"/>
    <w:rsid w:val="001D21CB"/>
    <w:rsid w:val="001D4897"/>
    <w:rsid w:val="001D653D"/>
    <w:rsid w:val="001E6A7B"/>
    <w:rsid w:val="001F10BC"/>
    <w:rsid w:val="001F68B5"/>
    <w:rsid w:val="001F6A6E"/>
    <w:rsid w:val="002004FA"/>
    <w:rsid w:val="0020692F"/>
    <w:rsid w:val="00212835"/>
    <w:rsid w:val="002131B0"/>
    <w:rsid w:val="00221E8C"/>
    <w:rsid w:val="0023047B"/>
    <w:rsid w:val="00231792"/>
    <w:rsid w:val="00232167"/>
    <w:rsid w:val="00232266"/>
    <w:rsid w:val="00251970"/>
    <w:rsid w:val="00254476"/>
    <w:rsid w:val="00255914"/>
    <w:rsid w:val="00257F60"/>
    <w:rsid w:val="002638D5"/>
    <w:rsid w:val="00263BCB"/>
    <w:rsid w:val="00264E4D"/>
    <w:rsid w:val="0026707D"/>
    <w:rsid w:val="0027213F"/>
    <w:rsid w:val="00272836"/>
    <w:rsid w:val="00275030"/>
    <w:rsid w:val="00276F45"/>
    <w:rsid w:val="00280F4A"/>
    <w:rsid w:val="002823A3"/>
    <w:rsid w:val="002836D7"/>
    <w:rsid w:val="00283F95"/>
    <w:rsid w:val="002848AC"/>
    <w:rsid w:val="00287454"/>
    <w:rsid w:val="00290B3F"/>
    <w:rsid w:val="00293EF2"/>
    <w:rsid w:val="002964B8"/>
    <w:rsid w:val="002A065B"/>
    <w:rsid w:val="002A1E31"/>
    <w:rsid w:val="002A219C"/>
    <w:rsid w:val="002A2D2B"/>
    <w:rsid w:val="002A3F21"/>
    <w:rsid w:val="002B023D"/>
    <w:rsid w:val="002B7571"/>
    <w:rsid w:val="002B76EB"/>
    <w:rsid w:val="002C0480"/>
    <w:rsid w:val="002C0D12"/>
    <w:rsid w:val="002C3FD7"/>
    <w:rsid w:val="002C6A59"/>
    <w:rsid w:val="002D26FB"/>
    <w:rsid w:val="002D381D"/>
    <w:rsid w:val="002D3F2A"/>
    <w:rsid w:val="002D615D"/>
    <w:rsid w:val="002D794E"/>
    <w:rsid w:val="002E126B"/>
    <w:rsid w:val="002E5BF0"/>
    <w:rsid w:val="002E7AA3"/>
    <w:rsid w:val="002F1887"/>
    <w:rsid w:val="002F4D7C"/>
    <w:rsid w:val="003025CE"/>
    <w:rsid w:val="00305EC6"/>
    <w:rsid w:val="00311970"/>
    <w:rsid w:val="0031688B"/>
    <w:rsid w:val="003271E1"/>
    <w:rsid w:val="00330BE2"/>
    <w:rsid w:val="00335969"/>
    <w:rsid w:val="003368DD"/>
    <w:rsid w:val="00336B1E"/>
    <w:rsid w:val="00337951"/>
    <w:rsid w:val="00337A1E"/>
    <w:rsid w:val="003402B5"/>
    <w:rsid w:val="003409B5"/>
    <w:rsid w:val="00340F81"/>
    <w:rsid w:val="0034340D"/>
    <w:rsid w:val="003472A8"/>
    <w:rsid w:val="00347B5B"/>
    <w:rsid w:val="00350759"/>
    <w:rsid w:val="0035309C"/>
    <w:rsid w:val="00354250"/>
    <w:rsid w:val="00364EA8"/>
    <w:rsid w:val="003661C5"/>
    <w:rsid w:val="003713D6"/>
    <w:rsid w:val="00371F74"/>
    <w:rsid w:val="00383518"/>
    <w:rsid w:val="0039611B"/>
    <w:rsid w:val="003A1490"/>
    <w:rsid w:val="003A349A"/>
    <w:rsid w:val="003A3E7E"/>
    <w:rsid w:val="003B079A"/>
    <w:rsid w:val="003B0C1E"/>
    <w:rsid w:val="003B37B2"/>
    <w:rsid w:val="003C2C2E"/>
    <w:rsid w:val="003D29A0"/>
    <w:rsid w:val="003E2C8D"/>
    <w:rsid w:val="003E4D1F"/>
    <w:rsid w:val="003E7167"/>
    <w:rsid w:val="003F2D3B"/>
    <w:rsid w:val="003F338A"/>
    <w:rsid w:val="003F3C2E"/>
    <w:rsid w:val="004013B3"/>
    <w:rsid w:val="00402043"/>
    <w:rsid w:val="00406AEF"/>
    <w:rsid w:val="0041349D"/>
    <w:rsid w:val="00425BAE"/>
    <w:rsid w:val="00425F7B"/>
    <w:rsid w:val="004318CE"/>
    <w:rsid w:val="0043410B"/>
    <w:rsid w:val="004407B1"/>
    <w:rsid w:val="00442B57"/>
    <w:rsid w:val="004471D1"/>
    <w:rsid w:val="0045138C"/>
    <w:rsid w:val="00452B06"/>
    <w:rsid w:val="004551A3"/>
    <w:rsid w:val="00455CA8"/>
    <w:rsid w:val="004563A2"/>
    <w:rsid w:val="00463B4C"/>
    <w:rsid w:val="00464BC2"/>
    <w:rsid w:val="00470C4C"/>
    <w:rsid w:val="00472BF6"/>
    <w:rsid w:val="004779F8"/>
    <w:rsid w:val="00481768"/>
    <w:rsid w:val="00486897"/>
    <w:rsid w:val="004872F0"/>
    <w:rsid w:val="00487D21"/>
    <w:rsid w:val="00497363"/>
    <w:rsid w:val="004A1BA1"/>
    <w:rsid w:val="004B027E"/>
    <w:rsid w:val="004B05CB"/>
    <w:rsid w:val="004B3B70"/>
    <w:rsid w:val="004B4B37"/>
    <w:rsid w:val="004B4BFB"/>
    <w:rsid w:val="004B6060"/>
    <w:rsid w:val="004B66BA"/>
    <w:rsid w:val="004C4044"/>
    <w:rsid w:val="004C4292"/>
    <w:rsid w:val="004D056D"/>
    <w:rsid w:val="004D3358"/>
    <w:rsid w:val="004D478C"/>
    <w:rsid w:val="004D7007"/>
    <w:rsid w:val="004E170F"/>
    <w:rsid w:val="004F4417"/>
    <w:rsid w:val="004F4C82"/>
    <w:rsid w:val="004F7513"/>
    <w:rsid w:val="00503833"/>
    <w:rsid w:val="00504897"/>
    <w:rsid w:val="0050692D"/>
    <w:rsid w:val="005118BB"/>
    <w:rsid w:val="00516897"/>
    <w:rsid w:val="0052151D"/>
    <w:rsid w:val="00522F78"/>
    <w:rsid w:val="005238C1"/>
    <w:rsid w:val="00525D74"/>
    <w:rsid w:val="00527051"/>
    <w:rsid w:val="005314C6"/>
    <w:rsid w:val="00534D7A"/>
    <w:rsid w:val="00537E90"/>
    <w:rsid w:val="00542382"/>
    <w:rsid w:val="005423FE"/>
    <w:rsid w:val="00543990"/>
    <w:rsid w:val="0054441A"/>
    <w:rsid w:val="00547473"/>
    <w:rsid w:val="00550425"/>
    <w:rsid w:val="00551AC6"/>
    <w:rsid w:val="0055281F"/>
    <w:rsid w:val="00557B4C"/>
    <w:rsid w:val="005607C2"/>
    <w:rsid w:val="0056225B"/>
    <w:rsid w:val="00562F1C"/>
    <w:rsid w:val="005656AB"/>
    <w:rsid w:val="00571FF1"/>
    <w:rsid w:val="00581D29"/>
    <w:rsid w:val="00584291"/>
    <w:rsid w:val="00584A24"/>
    <w:rsid w:val="005853B2"/>
    <w:rsid w:val="00590C91"/>
    <w:rsid w:val="00591D08"/>
    <w:rsid w:val="005A0CA4"/>
    <w:rsid w:val="005A2F91"/>
    <w:rsid w:val="005A3D3D"/>
    <w:rsid w:val="005A484E"/>
    <w:rsid w:val="005A65F4"/>
    <w:rsid w:val="005A668D"/>
    <w:rsid w:val="005A6C05"/>
    <w:rsid w:val="005A7061"/>
    <w:rsid w:val="005B278B"/>
    <w:rsid w:val="005B3A0C"/>
    <w:rsid w:val="005B4B69"/>
    <w:rsid w:val="005B4E39"/>
    <w:rsid w:val="005B5AE6"/>
    <w:rsid w:val="005C07D5"/>
    <w:rsid w:val="005C30DC"/>
    <w:rsid w:val="005D10EF"/>
    <w:rsid w:val="005E038B"/>
    <w:rsid w:val="005E0FE4"/>
    <w:rsid w:val="005E2C37"/>
    <w:rsid w:val="005F1B94"/>
    <w:rsid w:val="005F2CBD"/>
    <w:rsid w:val="005F70B1"/>
    <w:rsid w:val="0060504C"/>
    <w:rsid w:val="0060780F"/>
    <w:rsid w:val="006130F3"/>
    <w:rsid w:val="0061430B"/>
    <w:rsid w:val="006162D7"/>
    <w:rsid w:val="00617D65"/>
    <w:rsid w:val="00621EBD"/>
    <w:rsid w:val="00623EC9"/>
    <w:rsid w:val="00635977"/>
    <w:rsid w:val="00635BDC"/>
    <w:rsid w:val="006611F1"/>
    <w:rsid w:val="006621E6"/>
    <w:rsid w:val="006626A2"/>
    <w:rsid w:val="0067498D"/>
    <w:rsid w:val="00682937"/>
    <w:rsid w:val="006852D7"/>
    <w:rsid w:val="00685607"/>
    <w:rsid w:val="00690B7D"/>
    <w:rsid w:val="00693EC6"/>
    <w:rsid w:val="006970CC"/>
    <w:rsid w:val="006A5414"/>
    <w:rsid w:val="006A5DEE"/>
    <w:rsid w:val="006A6882"/>
    <w:rsid w:val="006B3807"/>
    <w:rsid w:val="006C378D"/>
    <w:rsid w:val="006C554B"/>
    <w:rsid w:val="006C5A77"/>
    <w:rsid w:val="006C5EC0"/>
    <w:rsid w:val="006D2AC8"/>
    <w:rsid w:val="006D416B"/>
    <w:rsid w:val="006D7A6D"/>
    <w:rsid w:val="006E233B"/>
    <w:rsid w:val="006E60D5"/>
    <w:rsid w:val="006E70A4"/>
    <w:rsid w:val="006E7CE7"/>
    <w:rsid w:val="006F3380"/>
    <w:rsid w:val="007004E6"/>
    <w:rsid w:val="007038E5"/>
    <w:rsid w:val="0070431A"/>
    <w:rsid w:val="007049FC"/>
    <w:rsid w:val="00704ED3"/>
    <w:rsid w:val="00706BDC"/>
    <w:rsid w:val="0070728D"/>
    <w:rsid w:val="0071164D"/>
    <w:rsid w:val="0071176D"/>
    <w:rsid w:val="00712A3E"/>
    <w:rsid w:val="007160A0"/>
    <w:rsid w:val="00717B3A"/>
    <w:rsid w:val="00720BFA"/>
    <w:rsid w:val="00727549"/>
    <w:rsid w:val="00727C96"/>
    <w:rsid w:val="007303F0"/>
    <w:rsid w:val="00732F85"/>
    <w:rsid w:val="00735E6F"/>
    <w:rsid w:val="00740339"/>
    <w:rsid w:val="00744E31"/>
    <w:rsid w:val="00752253"/>
    <w:rsid w:val="00755FDF"/>
    <w:rsid w:val="00765770"/>
    <w:rsid w:val="00765B3C"/>
    <w:rsid w:val="00771B08"/>
    <w:rsid w:val="00771E33"/>
    <w:rsid w:val="007726FF"/>
    <w:rsid w:val="007739D2"/>
    <w:rsid w:val="00773E49"/>
    <w:rsid w:val="007751BF"/>
    <w:rsid w:val="00776351"/>
    <w:rsid w:val="0078768B"/>
    <w:rsid w:val="007A0604"/>
    <w:rsid w:val="007A2CFA"/>
    <w:rsid w:val="007A6C7A"/>
    <w:rsid w:val="007B13E9"/>
    <w:rsid w:val="007B4254"/>
    <w:rsid w:val="007C75BF"/>
    <w:rsid w:val="007D072E"/>
    <w:rsid w:val="007D45FC"/>
    <w:rsid w:val="007E4BA0"/>
    <w:rsid w:val="007F62CA"/>
    <w:rsid w:val="007F77AD"/>
    <w:rsid w:val="00801124"/>
    <w:rsid w:val="008026A5"/>
    <w:rsid w:val="008078F1"/>
    <w:rsid w:val="00812C7A"/>
    <w:rsid w:val="00815B50"/>
    <w:rsid w:val="0081737C"/>
    <w:rsid w:val="00820DF7"/>
    <w:rsid w:val="00824C02"/>
    <w:rsid w:val="008253B4"/>
    <w:rsid w:val="008274F6"/>
    <w:rsid w:val="00827515"/>
    <w:rsid w:val="00831656"/>
    <w:rsid w:val="008367E2"/>
    <w:rsid w:val="00842C4B"/>
    <w:rsid w:val="00851653"/>
    <w:rsid w:val="00851A7C"/>
    <w:rsid w:val="0085339E"/>
    <w:rsid w:val="0085433B"/>
    <w:rsid w:val="00855722"/>
    <w:rsid w:val="0086198D"/>
    <w:rsid w:val="00862F06"/>
    <w:rsid w:val="00864139"/>
    <w:rsid w:val="008749B2"/>
    <w:rsid w:val="00880FAE"/>
    <w:rsid w:val="008863E5"/>
    <w:rsid w:val="008A0276"/>
    <w:rsid w:val="008A219F"/>
    <w:rsid w:val="008A4BED"/>
    <w:rsid w:val="008B7C46"/>
    <w:rsid w:val="008C0A2A"/>
    <w:rsid w:val="008C0EC0"/>
    <w:rsid w:val="008C14D7"/>
    <w:rsid w:val="008C41D2"/>
    <w:rsid w:val="008C6D09"/>
    <w:rsid w:val="008C6EBC"/>
    <w:rsid w:val="008D1856"/>
    <w:rsid w:val="008D4C63"/>
    <w:rsid w:val="008D679B"/>
    <w:rsid w:val="008D6C09"/>
    <w:rsid w:val="008D7341"/>
    <w:rsid w:val="008E1AEA"/>
    <w:rsid w:val="008E3700"/>
    <w:rsid w:val="008E6A63"/>
    <w:rsid w:val="008F0B34"/>
    <w:rsid w:val="008F2183"/>
    <w:rsid w:val="008F6CB8"/>
    <w:rsid w:val="008F7ABE"/>
    <w:rsid w:val="009016DA"/>
    <w:rsid w:val="009044B9"/>
    <w:rsid w:val="00905456"/>
    <w:rsid w:val="009061BE"/>
    <w:rsid w:val="009130B2"/>
    <w:rsid w:val="00916671"/>
    <w:rsid w:val="00917889"/>
    <w:rsid w:val="0091795F"/>
    <w:rsid w:val="00917B9F"/>
    <w:rsid w:val="009216E9"/>
    <w:rsid w:val="00924544"/>
    <w:rsid w:val="009249CC"/>
    <w:rsid w:val="00927CDE"/>
    <w:rsid w:val="00931578"/>
    <w:rsid w:val="00932F97"/>
    <w:rsid w:val="009359AF"/>
    <w:rsid w:val="00937F88"/>
    <w:rsid w:val="00944139"/>
    <w:rsid w:val="00945A09"/>
    <w:rsid w:val="0096646E"/>
    <w:rsid w:val="00971D5E"/>
    <w:rsid w:val="009771AD"/>
    <w:rsid w:val="00982339"/>
    <w:rsid w:val="009900AD"/>
    <w:rsid w:val="00994BCF"/>
    <w:rsid w:val="0099531F"/>
    <w:rsid w:val="009A1804"/>
    <w:rsid w:val="009B1316"/>
    <w:rsid w:val="009C044C"/>
    <w:rsid w:val="009C39E1"/>
    <w:rsid w:val="009C56D7"/>
    <w:rsid w:val="009D30AD"/>
    <w:rsid w:val="009F14D8"/>
    <w:rsid w:val="009F68C0"/>
    <w:rsid w:val="00A03A85"/>
    <w:rsid w:val="00A21452"/>
    <w:rsid w:val="00A226B6"/>
    <w:rsid w:val="00A22F73"/>
    <w:rsid w:val="00A231E9"/>
    <w:rsid w:val="00A2456D"/>
    <w:rsid w:val="00A2674F"/>
    <w:rsid w:val="00A3180C"/>
    <w:rsid w:val="00A31FA7"/>
    <w:rsid w:val="00A32862"/>
    <w:rsid w:val="00A33CD8"/>
    <w:rsid w:val="00A3548D"/>
    <w:rsid w:val="00A3672A"/>
    <w:rsid w:val="00A41D68"/>
    <w:rsid w:val="00A512E1"/>
    <w:rsid w:val="00A52839"/>
    <w:rsid w:val="00A528D8"/>
    <w:rsid w:val="00A53A47"/>
    <w:rsid w:val="00A57124"/>
    <w:rsid w:val="00A63C23"/>
    <w:rsid w:val="00A64CF0"/>
    <w:rsid w:val="00A66352"/>
    <w:rsid w:val="00A723D7"/>
    <w:rsid w:val="00A76297"/>
    <w:rsid w:val="00A763BC"/>
    <w:rsid w:val="00A76882"/>
    <w:rsid w:val="00A7765E"/>
    <w:rsid w:val="00A80C16"/>
    <w:rsid w:val="00A82412"/>
    <w:rsid w:val="00A82731"/>
    <w:rsid w:val="00A84252"/>
    <w:rsid w:val="00A8504E"/>
    <w:rsid w:val="00A86C47"/>
    <w:rsid w:val="00A92BA4"/>
    <w:rsid w:val="00A94EB0"/>
    <w:rsid w:val="00A963D9"/>
    <w:rsid w:val="00A96947"/>
    <w:rsid w:val="00AA0274"/>
    <w:rsid w:val="00AA1CB3"/>
    <w:rsid w:val="00AA2DED"/>
    <w:rsid w:val="00AA5CB8"/>
    <w:rsid w:val="00AB380A"/>
    <w:rsid w:val="00AB6DF0"/>
    <w:rsid w:val="00AD1305"/>
    <w:rsid w:val="00AD1A2B"/>
    <w:rsid w:val="00AD31AA"/>
    <w:rsid w:val="00AD507A"/>
    <w:rsid w:val="00AD5E11"/>
    <w:rsid w:val="00AD6695"/>
    <w:rsid w:val="00AE3C89"/>
    <w:rsid w:val="00AE61E9"/>
    <w:rsid w:val="00AE6640"/>
    <w:rsid w:val="00AF48AD"/>
    <w:rsid w:val="00AF5BBE"/>
    <w:rsid w:val="00B0135F"/>
    <w:rsid w:val="00B067A2"/>
    <w:rsid w:val="00B14CA8"/>
    <w:rsid w:val="00B21E88"/>
    <w:rsid w:val="00B22C07"/>
    <w:rsid w:val="00B31FFF"/>
    <w:rsid w:val="00B3337E"/>
    <w:rsid w:val="00B517DB"/>
    <w:rsid w:val="00B53F36"/>
    <w:rsid w:val="00B554CB"/>
    <w:rsid w:val="00B56CA6"/>
    <w:rsid w:val="00B63109"/>
    <w:rsid w:val="00B67A44"/>
    <w:rsid w:val="00B82F04"/>
    <w:rsid w:val="00B93036"/>
    <w:rsid w:val="00B95ACA"/>
    <w:rsid w:val="00BA7B55"/>
    <w:rsid w:val="00BB2248"/>
    <w:rsid w:val="00BB2992"/>
    <w:rsid w:val="00BB6824"/>
    <w:rsid w:val="00BC1CDF"/>
    <w:rsid w:val="00BD33D5"/>
    <w:rsid w:val="00BD59AA"/>
    <w:rsid w:val="00BE6B45"/>
    <w:rsid w:val="00BF194F"/>
    <w:rsid w:val="00BF1B27"/>
    <w:rsid w:val="00BF32EB"/>
    <w:rsid w:val="00BF742F"/>
    <w:rsid w:val="00C006F0"/>
    <w:rsid w:val="00C02417"/>
    <w:rsid w:val="00C024EC"/>
    <w:rsid w:val="00C038FE"/>
    <w:rsid w:val="00C047FA"/>
    <w:rsid w:val="00C1182D"/>
    <w:rsid w:val="00C12A8A"/>
    <w:rsid w:val="00C1326D"/>
    <w:rsid w:val="00C15BA9"/>
    <w:rsid w:val="00C1682F"/>
    <w:rsid w:val="00C30D2A"/>
    <w:rsid w:val="00C34830"/>
    <w:rsid w:val="00C35362"/>
    <w:rsid w:val="00C3630C"/>
    <w:rsid w:val="00C511A9"/>
    <w:rsid w:val="00C54400"/>
    <w:rsid w:val="00C574BE"/>
    <w:rsid w:val="00C649CF"/>
    <w:rsid w:val="00C66C68"/>
    <w:rsid w:val="00C67FFC"/>
    <w:rsid w:val="00C71278"/>
    <w:rsid w:val="00C74BEA"/>
    <w:rsid w:val="00C7600A"/>
    <w:rsid w:val="00C818D3"/>
    <w:rsid w:val="00C82F6B"/>
    <w:rsid w:val="00C84CEA"/>
    <w:rsid w:val="00C870CC"/>
    <w:rsid w:val="00C90E9E"/>
    <w:rsid w:val="00C93F7F"/>
    <w:rsid w:val="00C96A73"/>
    <w:rsid w:val="00CA6341"/>
    <w:rsid w:val="00CA6EC5"/>
    <w:rsid w:val="00CA6ED1"/>
    <w:rsid w:val="00CB44E6"/>
    <w:rsid w:val="00CB44FB"/>
    <w:rsid w:val="00CC1AAA"/>
    <w:rsid w:val="00CC5B48"/>
    <w:rsid w:val="00CC659E"/>
    <w:rsid w:val="00CC6DC6"/>
    <w:rsid w:val="00CC78D1"/>
    <w:rsid w:val="00CD69EB"/>
    <w:rsid w:val="00CE0278"/>
    <w:rsid w:val="00CE1324"/>
    <w:rsid w:val="00CE28F0"/>
    <w:rsid w:val="00CE49E5"/>
    <w:rsid w:val="00CE6B43"/>
    <w:rsid w:val="00CF0A2A"/>
    <w:rsid w:val="00CF12E1"/>
    <w:rsid w:val="00CF161C"/>
    <w:rsid w:val="00CF30C2"/>
    <w:rsid w:val="00CF3CC3"/>
    <w:rsid w:val="00D02184"/>
    <w:rsid w:val="00D03F71"/>
    <w:rsid w:val="00D05182"/>
    <w:rsid w:val="00D1106A"/>
    <w:rsid w:val="00D14348"/>
    <w:rsid w:val="00D175C9"/>
    <w:rsid w:val="00D245E1"/>
    <w:rsid w:val="00D26DC3"/>
    <w:rsid w:val="00D3497D"/>
    <w:rsid w:val="00D47066"/>
    <w:rsid w:val="00D513C2"/>
    <w:rsid w:val="00D52A87"/>
    <w:rsid w:val="00D547A9"/>
    <w:rsid w:val="00D565D3"/>
    <w:rsid w:val="00D612AF"/>
    <w:rsid w:val="00D61B5E"/>
    <w:rsid w:val="00D70417"/>
    <w:rsid w:val="00D7415C"/>
    <w:rsid w:val="00D82477"/>
    <w:rsid w:val="00D839C2"/>
    <w:rsid w:val="00D86768"/>
    <w:rsid w:val="00D934F8"/>
    <w:rsid w:val="00D94EB3"/>
    <w:rsid w:val="00D95ECF"/>
    <w:rsid w:val="00DB00D4"/>
    <w:rsid w:val="00DB2B91"/>
    <w:rsid w:val="00DC0BDE"/>
    <w:rsid w:val="00DC0F7F"/>
    <w:rsid w:val="00DC1780"/>
    <w:rsid w:val="00DC30BA"/>
    <w:rsid w:val="00DC6891"/>
    <w:rsid w:val="00DC789E"/>
    <w:rsid w:val="00DD54D7"/>
    <w:rsid w:val="00DD5C89"/>
    <w:rsid w:val="00DD78F0"/>
    <w:rsid w:val="00DF0517"/>
    <w:rsid w:val="00DF05E8"/>
    <w:rsid w:val="00DF0B0D"/>
    <w:rsid w:val="00DF1658"/>
    <w:rsid w:val="00DF2EE3"/>
    <w:rsid w:val="00E119AA"/>
    <w:rsid w:val="00E16B71"/>
    <w:rsid w:val="00E201CF"/>
    <w:rsid w:val="00E22981"/>
    <w:rsid w:val="00E25DA6"/>
    <w:rsid w:val="00E26901"/>
    <w:rsid w:val="00E26EBB"/>
    <w:rsid w:val="00E32FF1"/>
    <w:rsid w:val="00E40B37"/>
    <w:rsid w:val="00E503EB"/>
    <w:rsid w:val="00E508B0"/>
    <w:rsid w:val="00E541B7"/>
    <w:rsid w:val="00E60635"/>
    <w:rsid w:val="00E63543"/>
    <w:rsid w:val="00E64163"/>
    <w:rsid w:val="00E66CB7"/>
    <w:rsid w:val="00E703C8"/>
    <w:rsid w:val="00E742B2"/>
    <w:rsid w:val="00E7759C"/>
    <w:rsid w:val="00E827AA"/>
    <w:rsid w:val="00E858CF"/>
    <w:rsid w:val="00EA1C9D"/>
    <w:rsid w:val="00EA232F"/>
    <w:rsid w:val="00EB0858"/>
    <w:rsid w:val="00EB39C3"/>
    <w:rsid w:val="00EB5666"/>
    <w:rsid w:val="00EB6B2B"/>
    <w:rsid w:val="00EC56F9"/>
    <w:rsid w:val="00ED26C9"/>
    <w:rsid w:val="00ED374A"/>
    <w:rsid w:val="00ED4359"/>
    <w:rsid w:val="00ED5F77"/>
    <w:rsid w:val="00EE47E2"/>
    <w:rsid w:val="00EE6FB0"/>
    <w:rsid w:val="00EF5323"/>
    <w:rsid w:val="00EF5346"/>
    <w:rsid w:val="00F018B2"/>
    <w:rsid w:val="00F02BB5"/>
    <w:rsid w:val="00F10112"/>
    <w:rsid w:val="00F1421D"/>
    <w:rsid w:val="00F16EC0"/>
    <w:rsid w:val="00F17F2F"/>
    <w:rsid w:val="00F22404"/>
    <w:rsid w:val="00F23D4E"/>
    <w:rsid w:val="00F30D52"/>
    <w:rsid w:val="00F355A6"/>
    <w:rsid w:val="00F40E6D"/>
    <w:rsid w:val="00F45A79"/>
    <w:rsid w:val="00F45DCF"/>
    <w:rsid w:val="00F51AEF"/>
    <w:rsid w:val="00F565C5"/>
    <w:rsid w:val="00F61AA5"/>
    <w:rsid w:val="00F63F02"/>
    <w:rsid w:val="00F6673F"/>
    <w:rsid w:val="00F745AC"/>
    <w:rsid w:val="00F74ECB"/>
    <w:rsid w:val="00F84EA1"/>
    <w:rsid w:val="00F8632F"/>
    <w:rsid w:val="00F87D1D"/>
    <w:rsid w:val="00F922A3"/>
    <w:rsid w:val="00F945DE"/>
    <w:rsid w:val="00FA63CA"/>
    <w:rsid w:val="00FA7526"/>
    <w:rsid w:val="00FB6CA7"/>
    <w:rsid w:val="00FC049F"/>
    <w:rsid w:val="00FC6743"/>
    <w:rsid w:val="00FD0F3D"/>
    <w:rsid w:val="00FD1407"/>
    <w:rsid w:val="00FD3128"/>
    <w:rsid w:val="00FD3259"/>
    <w:rsid w:val="00FE0D63"/>
    <w:rsid w:val="00FE33FA"/>
    <w:rsid w:val="00FF38E3"/>
    <w:rsid w:val="00FF5A30"/>
    <w:rsid w:val="00FF74AE"/>
    <w:rsid w:val="00FF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B34"/>
    <w:pPr>
      <w:widowControl w:val="0"/>
      <w:autoSpaceDE w:val="0"/>
      <w:autoSpaceDN w:val="0"/>
      <w:adjustRightInd w:val="0"/>
    </w:pPr>
    <w:rPr>
      <w:rFonts w:eastAsia="Times New Roman"/>
    </w:rPr>
  </w:style>
  <w:style w:type="paragraph" w:styleId="1">
    <w:name w:val="heading 1"/>
    <w:basedOn w:val="a"/>
    <w:next w:val="a"/>
    <w:link w:val="10"/>
    <w:uiPriority w:val="99"/>
    <w:qFormat/>
    <w:rsid w:val="009A1804"/>
    <w:pPr>
      <w:widowControl/>
      <w:spacing w:before="108" w:after="108"/>
      <w:jc w:val="center"/>
      <w:outlineLvl w:val="0"/>
    </w:pPr>
    <w:rPr>
      <w:rFonts w:ascii="Arial" w:eastAsia="Calibri"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0B34"/>
    <w:pPr>
      <w:tabs>
        <w:tab w:val="center" w:pos="4677"/>
        <w:tab w:val="right" w:pos="9355"/>
      </w:tabs>
    </w:pPr>
  </w:style>
  <w:style w:type="character" w:customStyle="1" w:styleId="a4">
    <w:name w:val="Верхний колонтитул Знак"/>
    <w:link w:val="a3"/>
    <w:uiPriority w:val="99"/>
    <w:rsid w:val="008F0B34"/>
    <w:rPr>
      <w:rFonts w:eastAsia="Times New Roman"/>
      <w:bCs w:val="0"/>
      <w:sz w:val="20"/>
      <w:szCs w:val="20"/>
      <w:lang w:eastAsia="ru-RU"/>
    </w:rPr>
  </w:style>
  <w:style w:type="character" w:styleId="a5">
    <w:name w:val="page number"/>
    <w:basedOn w:val="a0"/>
    <w:rsid w:val="008F0B34"/>
  </w:style>
  <w:style w:type="character" w:customStyle="1" w:styleId="FontStyle15">
    <w:name w:val="Font Style15"/>
    <w:rsid w:val="008F0B34"/>
    <w:rPr>
      <w:rFonts w:ascii="Times New Roman" w:hAnsi="Times New Roman" w:cs="Times New Roman" w:hint="default"/>
      <w:spacing w:val="10"/>
      <w:sz w:val="24"/>
      <w:szCs w:val="24"/>
    </w:rPr>
  </w:style>
  <w:style w:type="paragraph" w:styleId="a6">
    <w:name w:val="List Paragraph"/>
    <w:basedOn w:val="a"/>
    <w:uiPriority w:val="34"/>
    <w:qFormat/>
    <w:rsid w:val="008F0B34"/>
    <w:pPr>
      <w:ind w:left="720"/>
      <w:contextualSpacing/>
    </w:pPr>
  </w:style>
  <w:style w:type="paragraph" w:styleId="a7">
    <w:name w:val="Balloon Text"/>
    <w:basedOn w:val="a"/>
    <w:link w:val="a8"/>
    <w:uiPriority w:val="99"/>
    <w:semiHidden/>
    <w:unhideWhenUsed/>
    <w:rsid w:val="00254476"/>
    <w:rPr>
      <w:rFonts w:ascii="Tahoma" w:hAnsi="Tahoma"/>
      <w:sz w:val="16"/>
      <w:szCs w:val="16"/>
    </w:rPr>
  </w:style>
  <w:style w:type="character" w:customStyle="1" w:styleId="a8">
    <w:name w:val="Текст выноски Знак"/>
    <w:link w:val="a7"/>
    <w:uiPriority w:val="99"/>
    <w:semiHidden/>
    <w:rsid w:val="00254476"/>
    <w:rPr>
      <w:rFonts w:ascii="Tahoma" w:eastAsia="Times New Roman" w:hAnsi="Tahoma" w:cs="Tahoma"/>
      <w:bCs w:val="0"/>
      <w:sz w:val="16"/>
      <w:szCs w:val="16"/>
      <w:lang w:eastAsia="ru-RU"/>
    </w:rPr>
  </w:style>
  <w:style w:type="paragraph" w:styleId="a9">
    <w:name w:val="footer"/>
    <w:basedOn w:val="a"/>
    <w:link w:val="aa"/>
    <w:uiPriority w:val="99"/>
    <w:unhideWhenUsed/>
    <w:rsid w:val="006852D7"/>
    <w:pPr>
      <w:tabs>
        <w:tab w:val="center" w:pos="4677"/>
        <w:tab w:val="right" w:pos="9355"/>
      </w:tabs>
    </w:pPr>
  </w:style>
  <w:style w:type="character" w:customStyle="1" w:styleId="aa">
    <w:name w:val="Нижний колонтитул Знак"/>
    <w:link w:val="a9"/>
    <w:uiPriority w:val="99"/>
    <w:rsid w:val="006852D7"/>
    <w:rPr>
      <w:rFonts w:eastAsia="Times New Roman"/>
    </w:rPr>
  </w:style>
  <w:style w:type="paragraph" w:styleId="ab">
    <w:name w:val="Body Text"/>
    <w:basedOn w:val="a"/>
    <w:link w:val="ac"/>
    <w:semiHidden/>
    <w:rsid w:val="006A5DEE"/>
    <w:pPr>
      <w:widowControl/>
      <w:autoSpaceDE/>
      <w:autoSpaceDN/>
      <w:adjustRightInd/>
      <w:jc w:val="both"/>
    </w:pPr>
    <w:rPr>
      <w:b/>
      <w:sz w:val="28"/>
      <w:lang w:eastAsia="ar-SA"/>
    </w:rPr>
  </w:style>
  <w:style w:type="character" w:customStyle="1" w:styleId="ac">
    <w:name w:val="Основной текст Знак"/>
    <w:link w:val="ab"/>
    <w:semiHidden/>
    <w:rsid w:val="006A5DEE"/>
    <w:rPr>
      <w:rFonts w:eastAsia="Times New Roman"/>
      <w:b/>
      <w:sz w:val="28"/>
      <w:lang w:eastAsia="ar-SA"/>
    </w:rPr>
  </w:style>
  <w:style w:type="paragraph" w:styleId="3">
    <w:name w:val="Body Text Indent 3"/>
    <w:basedOn w:val="a"/>
    <w:link w:val="30"/>
    <w:uiPriority w:val="99"/>
    <w:semiHidden/>
    <w:unhideWhenUsed/>
    <w:rsid w:val="006A5DEE"/>
    <w:pPr>
      <w:widowControl/>
      <w:autoSpaceDE/>
      <w:autoSpaceDN/>
      <w:adjustRightInd/>
      <w:spacing w:after="120"/>
      <w:ind w:left="283"/>
    </w:pPr>
    <w:rPr>
      <w:rFonts w:ascii="Calibri" w:eastAsia="Calibri" w:hAnsi="Calibri"/>
      <w:sz w:val="16"/>
      <w:szCs w:val="16"/>
      <w:lang w:eastAsia="en-US"/>
    </w:rPr>
  </w:style>
  <w:style w:type="character" w:customStyle="1" w:styleId="30">
    <w:name w:val="Основной текст с отступом 3 Знак"/>
    <w:link w:val="3"/>
    <w:uiPriority w:val="99"/>
    <w:semiHidden/>
    <w:rsid w:val="006A5DEE"/>
    <w:rPr>
      <w:rFonts w:ascii="Calibri" w:hAnsi="Calibri"/>
      <w:sz w:val="16"/>
      <w:szCs w:val="16"/>
      <w:lang w:eastAsia="en-US"/>
    </w:rPr>
  </w:style>
  <w:style w:type="character" w:customStyle="1" w:styleId="10">
    <w:name w:val="Заголовок 1 Знак"/>
    <w:link w:val="1"/>
    <w:uiPriority w:val="99"/>
    <w:rsid w:val="009A1804"/>
    <w:rPr>
      <w:rFonts w:ascii="Arial" w:hAnsi="Arial" w:cs="Arial"/>
      <w:b/>
      <w:bCs/>
      <w:color w:val="26282F"/>
      <w:sz w:val="24"/>
      <w:szCs w:val="24"/>
    </w:rPr>
  </w:style>
  <w:style w:type="paragraph" w:styleId="ad">
    <w:name w:val="Body Text Indent"/>
    <w:basedOn w:val="a"/>
    <w:link w:val="ae"/>
    <w:uiPriority w:val="99"/>
    <w:semiHidden/>
    <w:unhideWhenUsed/>
    <w:rsid w:val="002638D5"/>
    <w:pPr>
      <w:spacing w:after="120"/>
      <w:ind w:left="283"/>
    </w:pPr>
  </w:style>
  <w:style w:type="character" w:customStyle="1" w:styleId="ae">
    <w:name w:val="Основной текст с отступом Знак"/>
    <w:link w:val="ad"/>
    <w:uiPriority w:val="99"/>
    <w:semiHidden/>
    <w:rsid w:val="002638D5"/>
    <w:rPr>
      <w:rFonts w:eastAsia="Times New Roman"/>
    </w:rPr>
  </w:style>
  <w:style w:type="paragraph" w:customStyle="1" w:styleId="1Char">
    <w:name w:val="Знак1 Char"/>
    <w:basedOn w:val="a"/>
    <w:rsid w:val="00621EBD"/>
    <w:pPr>
      <w:widowControl/>
      <w:autoSpaceDE/>
      <w:autoSpaceDN/>
      <w:adjustRightInd/>
      <w:spacing w:after="160" w:line="240" w:lineRule="exact"/>
    </w:pPr>
    <w:rPr>
      <w:rFonts w:ascii="Verdana" w:hAnsi="Verdana" w:cs="Verdana"/>
      <w:lang w:val="en-US" w:eastAsia="en-US"/>
    </w:rPr>
  </w:style>
  <w:style w:type="paragraph" w:styleId="2">
    <w:name w:val="Body Text Indent 2"/>
    <w:basedOn w:val="a"/>
    <w:rsid w:val="00DB2B91"/>
    <w:pPr>
      <w:spacing w:after="120" w:line="480" w:lineRule="auto"/>
      <w:ind w:left="283"/>
    </w:pPr>
  </w:style>
  <w:style w:type="paragraph" w:customStyle="1" w:styleId="ConsPlusNormal">
    <w:name w:val="ConsPlusNormal"/>
    <w:rsid w:val="00364EA8"/>
    <w:pPr>
      <w:autoSpaceDE w:val="0"/>
      <w:autoSpaceDN w:val="0"/>
      <w:adjustRightInd w:val="0"/>
    </w:pPr>
    <w:rPr>
      <w:b/>
      <w:bCs/>
      <w:sz w:val="28"/>
      <w:szCs w:val="28"/>
    </w:rPr>
  </w:style>
  <w:style w:type="table" w:styleId="af">
    <w:name w:val="Table Grid"/>
    <w:basedOn w:val="a1"/>
    <w:uiPriority w:val="59"/>
    <w:rsid w:val="00B14C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905456"/>
    <w:pPr>
      <w:widowControl w:val="0"/>
      <w:autoSpaceDE w:val="0"/>
      <w:autoSpaceDN w:val="0"/>
    </w:pPr>
    <w:rPr>
      <w:rFonts w:ascii="Courier New" w:eastAsia="Times New Roman" w:hAnsi="Courier New" w:cs="Courier New"/>
    </w:rPr>
  </w:style>
  <w:style w:type="paragraph" w:customStyle="1" w:styleId="ConsTitle">
    <w:name w:val="ConsTitle"/>
    <w:uiPriority w:val="99"/>
    <w:rsid w:val="005B4B69"/>
    <w:pPr>
      <w:widowControl w:val="0"/>
    </w:pPr>
    <w:rPr>
      <w:rFonts w:ascii="Arial" w:eastAsia="Times New Roman" w:hAnsi="Arial"/>
      <w:b/>
      <w:snapToGrid w:val="0"/>
      <w:sz w:val="16"/>
    </w:rPr>
  </w:style>
  <w:style w:type="character" w:styleId="af0">
    <w:name w:val="Hyperlink"/>
    <w:semiHidden/>
    <w:unhideWhenUsed/>
    <w:rsid w:val="002F1887"/>
    <w:rPr>
      <w:color w:val="000080"/>
      <w:u w:val="single"/>
    </w:rPr>
  </w:style>
</w:styles>
</file>

<file path=word/webSettings.xml><?xml version="1.0" encoding="utf-8"?>
<w:webSettings xmlns:r="http://schemas.openxmlformats.org/officeDocument/2006/relationships" xmlns:w="http://schemas.openxmlformats.org/wordprocessingml/2006/main">
  <w:divs>
    <w:div w:id="117338496">
      <w:bodyDiv w:val="1"/>
      <w:marLeft w:val="0"/>
      <w:marRight w:val="0"/>
      <w:marTop w:val="0"/>
      <w:marBottom w:val="0"/>
      <w:divBdr>
        <w:top w:val="none" w:sz="0" w:space="0" w:color="auto"/>
        <w:left w:val="none" w:sz="0" w:space="0" w:color="auto"/>
        <w:bottom w:val="none" w:sz="0" w:space="0" w:color="auto"/>
        <w:right w:val="none" w:sz="0" w:space="0" w:color="auto"/>
      </w:divBdr>
    </w:div>
    <w:div w:id="1611738799">
      <w:bodyDiv w:val="1"/>
      <w:marLeft w:val="0"/>
      <w:marRight w:val="0"/>
      <w:marTop w:val="0"/>
      <w:marBottom w:val="0"/>
      <w:divBdr>
        <w:top w:val="none" w:sz="0" w:space="0" w:color="auto"/>
        <w:left w:val="none" w:sz="0" w:space="0" w:color="auto"/>
        <w:bottom w:val="none" w:sz="0" w:space="0" w:color="auto"/>
        <w:right w:val="none" w:sz="0" w:space="0" w:color="auto"/>
      </w:divBdr>
    </w:div>
    <w:div w:id="20143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5054C233EE9EDE962D0DE5D1998B2B18060AEA9D334956996AB92DE669k7H" TargetMode="External"/><Relationship Id="rId13" Type="http://schemas.openxmlformats.org/officeDocument/2006/relationships/hyperlink" Target="consultantplus://offline/ref=E45054C233EE9EDE962D0DE5D1998B2B18050BEC9E304956996AB92DE697F2B0674E48327EF7152E6Ek7H" TargetMode="External"/><Relationship Id="rId18" Type="http://schemas.openxmlformats.org/officeDocument/2006/relationships/hyperlink" Target="consultantplus://offline/ref=E45054C233EE9EDE962D0DE5D1998B2B18050BEC9E304956996AB92DE697F2B0674E48327EF7152E6Ek7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1D654031A4712508E8675487777C8F8722CA76DCBF3676E55643C2A5921F32659EED0842601E5BD3z8K5Q" TargetMode="External"/><Relationship Id="rId7" Type="http://schemas.openxmlformats.org/officeDocument/2006/relationships/endnotes" Target="endnotes.xml"/><Relationship Id="rId12" Type="http://schemas.openxmlformats.org/officeDocument/2006/relationships/hyperlink" Target="consultantplus://offline/ref=E45054C233EE9EDE962D0DE5D1998B2B18050BEC9E304956996AB92DE697F2B0674E48357FF761kBH" TargetMode="External"/><Relationship Id="rId17" Type="http://schemas.openxmlformats.org/officeDocument/2006/relationships/hyperlink" Target="consultantplus://offline/ref=E45054C233EE9EDE962D0DE5D1998B2B18050BEC9E304956996AB92DE697F2B0674E48357FF761kB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A28018CF1F343361A53171B4B8E3525505BE35FE60376BA35568CA3CA30A275CD7C23808CU2L9L" TargetMode="External"/><Relationship Id="rId20" Type="http://schemas.openxmlformats.org/officeDocument/2006/relationships/hyperlink" Target="consultantplus://offline/ref=733AD71AD5BBF8D5B0ADEB6E46B3A56881DCA6187B2AEE9DB7668287A732A6D95BFA1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55;&#1086;&#1083;&#1100;&#1079;&#1086;&#1074;&#1072;&#1090;&#1077;&#1083;&#1100;\&#1056;&#1072;&#1073;&#1086;&#1095;&#1080;&#1081;%20&#1089;&#1090;&#1086;&#1083;\11_17_&#1082;&#1086;&#1088;&#1088;&#1077;&#1082;&#1094;&#1080;&#1103;%20&#1074;&#1072;&#1088;&#1080;&#1072;&#1085;&#1090;%202.doc" TargetMode="External"/><Relationship Id="rId24" Type="http://schemas.openxmlformats.org/officeDocument/2006/relationships/hyperlink" Target="consultantplus://offline/ref=E45054C233EE9EDE962D0DE5D1998B2B18050BEE9D334956996AB92DE669k7H" TargetMode="External"/><Relationship Id="rId5" Type="http://schemas.openxmlformats.org/officeDocument/2006/relationships/webSettings" Target="webSettings.xml"/><Relationship Id="rId15" Type="http://schemas.openxmlformats.org/officeDocument/2006/relationships/hyperlink" Target="consultantplus://offline/ref=E45054C233EE9EDE962D13E8C7F5D5211D0C54E798364504C53EBF7AB9C7F4E52760kEH" TargetMode="External"/><Relationship Id="rId23" Type="http://schemas.openxmlformats.org/officeDocument/2006/relationships/hyperlink" Target="https://clck.yandex.ru/redir/nWO_r1F33ck?data=TUZzNUtUalhlNGlhWTkxbVlaU3JvMnQxQUhGRE5jUER0TVF5MHBDVzRSc1RmTE8zNUxyVHJWMDhwdm1CQnp5TDBlaWtCMjF1Z1J3TXhTUGtZaklLOWZtRTltVjM3M09XaEQxMWxqZ2FObzVsZ2FtZUNGalRUdTdYQl8wcnY1ZGxpcjB0MWNWUXA4SE04WHBjY0dURURKVW5uT2NkSWhVLVFseDlST0ZqbGIzOUd5WVViUlZlbXdKemtUcWtFM1FvNml5LUxqRlVHc1E&amp;b64e=2&amp;sign=afe7b0b01117df2521ee0eadd84b3a67&amp;keyno=17" TargetMode="External"/><Relationship Id="rId28" Type="http://schemas.openxmlformats.org/officeDocument/2006/relationships/theme" Target="theme/theme1.xml"/><Relationship Id="rId10" Type="http://schemas.openxmlformats.org/officeDocument/2006/relationships/hyperlink" Target="file:///C:\Documents%20and%20Settings\&#1055;&#1086;&#1083;&#1100;&#1079;&#1086;&#1074;&#1072;&#1090;&#1077;&#1083;&#1100;\&#1056;&#1072;&#1073;&#1086;&#1095;&#1080;&#1081;%20&#1089;&#1090;&#1086;&#1083;\11_17_&#1082;&#1086;&#1088;&#1088;&#1077;&#1082;&#1094;&#1080;&#1103;%20&#1074;&#1072;&#1088;&#1080;&#1072;&#1085;&#1090;%202.doc" TargetMode="External"/><Relationship Id="rId19" Type="http://schemas.openxmlformats.org/officeDocument/2006/relationships/hyperlink" Target="https://clck.yandex.ru/redir/nWO_r1F33ck?data=TUZzNUtUalhlNGlhWTkxbVlaU3JvMnQxQUhGRE5jUER0TVF5MHBDVzRSc1RmTE8zNUxyVHJWMDhwdm1CQnp5TDBlaWtCMjF1Z1J3TXhTUGtZaklLOWZtRTltVjM3M09XaEQxMWxqZ2FObzVsZ2FtZUNGalRUdTdYQl8wcnY1ZGxpcjB0MWNWUXA4SE04WHBjY0dURURKVW5uT2NkSWhVLVFseDlST0ZqbGIzOUd5WVViUlZlbXdKemtUcWtFM1FvNml5LUxqRlVHc1E&amp;b64e=2&amp;sign=afe7b0b01117df2521ee0eadd84b3a67&amp;keyno=17" TargetMode="External"/><Relationship Id="rId4" Type="http://schemas.openxmlformats.org/officeDocument/2006/relationships/settings" Target="settings.xml"/><Relationship Id="rId9" Type="http://schemas.openxmlformats.org/officeDocument/2006/relationships/hyperlink" Target="consultantplus://offline/ref=E45054C233EE9EDE962D0DE5D1998B2B18050BE990354956996AB92DE669k7H" TargetMode="External"/><Relationship Id="rId14" Type="http://schemas.openxmlformats.org/officeDocument/2006/relationships/hyperlink" Target="consultantplus://offline/ref=E45054C233EE9EDE962D0DE5D1998B2B180F0DEF92611E54C83FB762k8H" TargetMode="External"/><Relationship Id="rId22" Type="http://schemas.openxmlformats.org/officeDocument/2006/relationships/hyperlink" Target="consultantplus://offline/ref=1D654031A4712508E8675487777C8F8722CA76DCBF3676E55643C2A5921F32659EED0842601B5DD5z8KD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94440-3FD2-4942-AE05-7ECEDC33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17</Pages>
  <Words>6506</Words>
  <Characters>37086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43505</CharactersWithSpaces>
  <SharedDoc>false</SharedDoc>
  <HLinks>
    <vt:vector size="96" baseType="variant">
      <vt:variant>
        <vt:i4>1048657</vt:i4>
      </vt:variant>
      <vt:variant>
        <vt:i4>45</vt:i4>
      </vt:variant>
      <vt:variant>
        <vt:i4>0</vt:i4>
      </vt:variant>
      <vt:variant>
        <vt:i4>5</vt:i4>
      </vt:variant>
      <vt:variant>
        <vt:lpwstr>consultantplus://offline/ref=E45054C233EE9EDE962D0DE5D1998B2B18050BEE9D334956996AB92DE669k7H</vt:lpwstr>
      </vt:variant>
      <vt:variant>
        <vt:lpwstr/>
      </vt:variant>
      <vt:variant>
        <vt:i4>3342428</vt:i4>
      </vt:variant>
      <vt:variant>
        <vt:i4>42</vt:i4>
      </vt:variant>
      <vt:variant>
        <vt:i4>0</vt:i4>
      </vt:variant>
      <vt:variant>
        <vt:i4>5</vt:i4>
      </vt:variant>
      <vt:variant>
        <vt:lpwstr>https://clck.yandex.ru/redir/nWO_r1F33ck?data=TUZzNUtUalhlNGlhWTkxbVlaU3JvMnQxQUhGRE5jUER0TVF5MHBDVzRSc1RmTE8zNUxyVHJWMDhwdm1CQnp5TDBlaWtCMjF1Z1J3TXhTUGtZaklLOWZtRTltVjM3M09XaEQxMWxqZ2FObzVsZ2FtZUNGalRUdTdYQl8wcnY1ZGxpcjB0MWNWUXA4SE04WHBjY0dURURKVW5uT2NkSWhVLVFseDlST0ZqbGIzOUd5WVViUlZlbXdKemtUcWtFM1FvNml5LUxqRlVHc1E&amp;b64e=2&amp;sign=afe7b0b01117df2521ee0eadd84b3a67&amp;keyno=17</vt:lpwstr>
      </vt:variant>
      <vt:variant>
        <vt:lpwstr/>
      </vt:variant>
      <vt:variant>
        <vt:i4>3080288</vt:i4>
      </vt:variant>
      <vt:variant>
        <vt:i4>39</vt:i4>
      </vt:variant>
      <vt:variant>
        <vt:i4>0</vt:i4>
      </vt:variant>
      <vt:variant>
        <vt:i4>5</vt:i4>
      </vt:variant>
      <vt:variant>
        <vt:lpwstr>consultantplus://offline/ref=1D654031A4712508E8675487777C8F8722CA76DCBF3676E55643C2A5921F32659EED0842601B5DD5z8KDQ</vt:lpwstr>
      </vt:variant>
      <vt:variant>
        <vt:lpwstr/>
      </vt:variant>
      <vt:variant>
        <vt:i4>3080246</vt:i4>
      </vt:variant>
      <vt:variant>
        <vt:i4>36</vt:i4>
      </vt:variant>
      <vt:variant>
        <vt:i4>0</vt:i4>
      </vt:variant>
      <vt:variant>
        <vt:i4>5</vt:i4>
      </vt:variant>
      <vt:variant>
        <vt:lpwstr>consultantplus://offline/ref=1D654031A4712508E8675487777C8F8722CA76DCBF3676E55643C2A5921F32659EED0842601E5BD3z8K5Q</vt:lpwstr>
      </vt:variant>
      <vt:variant>
        <vt:lpwstr/>
      </vt:variant>
      <vt:variant>
        <vt:i4>1572878</vt:i4>
      </vt:variant>
      <vt:variant>
        <vt:i4>33</vt:i4>
      </vt:variant>
      <vt:variant>
        <vt:i4>0</vt:i4>
      </vt:variant>
      <vt:variant>
        <vt:i4>5</vt:i4>
      </vt:variant>
      <vt:variant>
        <vt:lpwstr>consultantplus://offline/ref=733AD71AD5BBF8D5B0ADEB6E46B3A56881DCA6187B2AEE9DB7668287A732A6D95BFA19L</vt:lpwstr>
      </vt:variant>
      <vt:variant>
        <vt:lpwstr/>
      </vt:variant>
      <vt:variant>
        <vt:i4>3342428</vt:i4>
      </vt:variant>
      <vt:variant>
        <vt:i4>30</vt:i4>
      </vt:variant>
      <vt:variant>
        <vt:i4>0</vt:i4>
      </vt:variant>
      <vt:variant>
        <vt:i4>5</vt:i4>
      </vt:variant>
      <vt:variant>
        <vt:lpwstr>https://clck.yandex.ru/redir/nWO_r1F33ck?data=TUZzNUtUalhlNGlhWTkxbVlaU3JvMnQxQUhGRE5jUER0TVF5MHBDVzRSc1RmTE8zNUxyVHJWMDhwdm1CQnp5TDBlaWtCMjF1Z1J3TXhTUGtZaklLOWZtRTltVjM3M09XaEQxMWxqZ2FObzVsZ2FtZUNGalRUdTdYQl8wcnY1ZGxpcjB0MWNWUXA4SE04WHBjY0dURURKVW5uT2NkSWhVLVFseDlST0ZqbGIzOUd5WVViUlZlbXdKemtUcWtFM1FvNml5LUxqRlVHc1E&amp;b64e=2&amp;sign=afe7b0b01117df2521ee0eadd84b3a67&amp;keyno=17</vt:lpwstr>
      </vt:variant>
      <vt:variant>
        <vt:lpwstr/>
      </vt:variant>
      <vt:variant>
        <vt:i4>7995494</vt:i4>
      </vt:variant>
      <vt:variant>
        <vt:i4>27</vt:i4>
      </vt:variant>
      <vt:variant>
        <vt:i4>0</vt:i4>
      </vt:variant>
      <vt:variant>
        <vt:i4>5</vt:i4>
      </vt:variant>
      <vt:variant>
        <vt:lpwstr>consultantplus://offline/ref=E45054C233EE9EDE962D0DE5D1998B2B18050BEC9E304956996AB92DE697F2B0674E48327EF7152E6Ek7H</vt:lpwstr>
      </vt:variant>
      <vt:variant>
        <vt:lpwstr/>
      </vt:variant>
      <vt:variant>
        <vt:i4>7929907</vt:i4>
      </vt:variant>
      <vt:variant>
        <vt:i4>24</vt:i4>
      </vt:variant>
      <vt:variant>
        <vt:i4>0</vt:i4>
      </vt:variant>
      <vt:variant>
        <vt:i4>5</vt:i4>
      </vt:variant>
      <vt:variant>
        <vt:lpwstr>consultantplus://offline/ref=E45054C233EE9EDE962D0DE5D1998B2B18050BEC9E304956996AB92DE697F2B0674E48357FF761kBH</vt:lpwstr>
      </vt:variant>
      <vt:variant>
        <vt:lpwstr/>
      </vt:variant>
      <vt:variant>
        <vt:i4>1704027</vt:i4>
      </vt:variant>
      <vt:variant>
        <vt:i4>21</vt:i4>
      </vt:variant>
      <vt:variant>
        <vt:i4>0</vt:i4>
      </vt:variant>
      <vt:variant>
        <vt:i4>5</vt:i4>
      </vt:variant>
      <vt:variant>
        <vt:lpwstr>consultantplus://offline/ref=E45054C233EE9EDE962D13E8C7F5D5211D0C54E798364504C53EBF7AB9C7F4E52760kEH</vt:lpwstr>
      </vt:variant>
      <vt:variant>
        <vt:lpwstr/>
      </vt:variant>
      <vt:variant>
        <vt:i4>1572947</vt:i4>
      </vt:variant>
      <vt:variant>
        <vt:i4>18</vt:i4>
      </vt:variant>
      <vt:variant>
        <vt:i4>0</vt:i4>
      </vt:variant>
      <vt:variant>
        <vt:i4>5</vt:i4>
      </vt:variant>
      <vt:variant>
        <vt:lpwstr>consultantplus://offline/ref=E45054C233EE9EDE962D0DE5D1998B2B180F0DEF92611E54C83FB762k8H</vt:lpwstr>
      </vt:variant>
      <vt:variant>
        <vt:lpwstr/>
      </vt:variant>
      <vt:variant>
        <vt:i4>7995494</vt:i4>
      </vt:variant>
      <vt:variant>
        <vt:i4>15</vt:i4>
      </vt:variant>
      <vt:variant>
        <vt:i4>0</vt:i4>
      </vt:variant>
      <vt:variant>
        <vt:i4>5</vt:i4>
      </vt:variant>
      <vt:variant>
        <vt:lpwstr>consultantplus://offline/ref=E45054C233EE9EDE962D0DE5D1998B2B18050BEC9E304956996AB92DE697F2B0674E48327EF7152E6Ek7H</vt:lpwstr>
      </vt:variant>
      <vt:variant>
        <vt:lpwstr/>
      </vt:variant>
      <vt:variant>
        <vt:i4>7929907</vt:i4>
      </vt:variant>
      <vt:variant>
        <vt:i4>12</vt:i4>
      </vt:variant>
      <vt:variant>
        <vt:i4>0</vt:i4>
      </vt:variant>
      <vt:variant>
        <vt:i4>5</vt:i4>
      </vt:variant>
      <vt:variant>
        <vt:lpwstr>consultantplus://offline/ref=E45054C233EE9EDE962D0DE5D1998B2B18050BEC9E304956996AB92DE697F2B0674E48357FF761kBH</vt:lpwstr>
      </vt:variant>
      <vt:variant>
        <vt:lpwstr/>
      </vt:variant>
      <vt:variant>
        <vt:i4>72744996</vt:i4>
      </vt:variant>
      <vt:variant>
        <vt:i4>9</vt:i4>
      </vt:variant>
      <vt:variant>
        <vt:i4>0</vt:i4>
      </vt:variant>
      <vt:variant>
        <vt:i4>5</vt:i4>
      </vt:variant>
      <vt:variant>
        <vt:lpwstr>C:\Documents and Settings\Пользователь\Рабочий стол\11_17_коррекция вариант 2.doc</vt:lpwstr>
      </vt:variant>
      <vt:variant>
        <vt:lpwstr>P57</vt:lpwstr>
      </vt:variant>
      <vt:variant>
        <vt:i4>72744996</vt:i4>
      </vt:variant>
      <vt:variant>
        <vt:i4>6</vt:i4>
      </vt:variant>
      <vt:variant>
        <vt:i4>0</vt:i4>
      </vt:variant>
      <vt:variant>
        <vt:i4>5</vt:i4>
      </vt:variant>
      <vt:variant>
        <vt:lpwstr>C:\Documents and Settings\Пользователь\Рабочий стол\11_17_коррекция вариант 2.doc</vt:lpwstr>
      </vt:variant>
      <vt:variant>
        <vt:lpwstr>P56</vt:lpwstr>
      </vt:variant>
      <vt:variant>
        <vt:i4>1048671</vt:i4>
      </vt:variant>
      <vt:variant>
        <vt:i4>3</vt:i4>
      </vt:variant>
      <vt:variant>
        <vt:i4>0</vt:i4>
      </vt:variant>
      <vt:variant>
        <vt:i4>5</vt:i4>
      </vt:variant>
      <vt:variant>
        <vt:lpwstr>consultantplus://offline/ref=E45054C233EE9EDE962D0DE5D1998B2B18050BE990354956996AB92DE669k7H</vt:lpwstr>
      </vt:variant>
      <vt:variant>
        <vt:lpwstr/>
      </vt:variant>
      <vt:variant>
        <vt:i4>1048661</vt:i4>
      </vt:variant>
      <vt:variant>
        <vt:i4>0</vt:i4>
      </vt:variant>
      <vt:variant>
        <vt:i4>0</vt:i4>
      </vt:variant>
      <vt:variant>
        <vt:i4>5</vt:i4>
      </vt:variant>
      <vt:variant>
        <vt:lpwstr>consultantplus://offline/ref=E45054C233EE9EDE962D0DE5D1998B2B18060AEA9D334956996AB92DE669k7H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Vladelec</dc:creator>
  <cp:keywords/>
  <cp:lastModifiedBy>Татьяна</cp:lastModifiedBy>
  <cp:revision>29</cp:revision>
  <cp:lastPrinted>2018-08-14T07:33:00Z</cp:lastPrinted>
  <dcterms:created xsi:type="dcterms:W3CDTF">2018-08-06T13:45:00Z</dcterms:created>
  <dcterms:modified xsi:type="dcterms:W3CDTF">2018-08-14T10:11:00Z</dcterms:modified>
</cp:coreProperties>
</file>