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7F" w:rsidRPr="002E1675" w:rsidRDefault="00DC337F" w:rsidP="00DC337F">
      <w:pPr>
        <w:ind w:left="-142"/>
        <w:jc w:val="center"/>
        <w:rPr>
          <w:b/>
          <w:sz w:val="28"/>
          <w:szCs w:val="28"/>
        </w:rPr>
      </w:pPr>
      <w:r w:rsidRPr="002E167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 </w:t>
      </w:r>
      <w:r w:rsidRPr="002E1675">
        <w:rPr>
          <w:b/>
          <w:sz w:val="28"/>
          <w:szCs w:val="28"/>
        </w:rPr>
        <w:t xml:space="preserve">БЛАГОДАРНЕНСКОГО </w:t>
      </w:r>
      <w:r>
        <w:rPr>
          <w:b/>
          <w:sz w:val="28"/>
          <w:szCs w:val="28"/>
        </w:rPr>
        <w:t>ГОРОДСКОГО ОКРУГА</w:t>
      </w:r>
      <w:r w:rsidRPr="002E1675">
        <w:rPr>
          <w:b/>
          <w:sz w:val="28"/>
          <w:szCs w:val="28"/>
        </w:rPr>
        <w:t xml:space="preserve"> СТАВРОПОЛЬСКОГО КРАЯ</w:t>
      </w:r>
      <w:r w:rsidRPr="0080767B">
        <w:rPr>
          <w:b/>
          <w:sz w:val="28"/>
          <w:szCs w:val="28"/>
        </w:rPr>
        <w:t xml:space="preserve"> ПЕРВОГО СОЗЫВА</w:t>
      </w:r>
    </w:p>
    <w:p w:rsidR="00DC337F" w:rsidRPr="002E1675" w:rsidRDefault="00DC337F" w:rsidP="00DC337F">
      <w:pPr>
        <w:jc w:val="center"/>
        <w:rPr>
          <w:b/>
          <w:sz w:val="28"/>
          <w:szCs w:val="28"/>
        </w:rPr>
      </w:pPr>
    </w:p>
    <w:p w:rsidR="00DC337F" w:rsidRPr="00EB5FAE" w:rsidRDefault="00DC337F" w:rsidP="00DC337F">
      <w:pPr>
        <w:jc w:val="center"/>
        <w:rPr>
          <w:b/>
          <w:sz w:val="30"/>
          <w:szCs w:val="30"/>
        </w:rPr>
      </w:pPr>
      <w:r w:rsidRPr="00EB5FAE">
        <w:rPr>
          <w:b/>
          <w:sz w:val="30"/>
          <w:szCs w:val="30"/>
        </w:rPr>
        <w:t>РЕШЕНИЕ</w:t>
      </w:r>
    </w:p>
    <w:p w:rsidR="00DC337F" w:rsidRPr="00275CAB" w:rsidRDefault="00DC337F" w:rsidP="00DC337F">
      <w:pPr>
        <w:jc w:val="center"/>
        <w:rPr>
          <w:b/>
          <w:sz w:val="28"/>
          <w:szCs w:val="28"/>
        </w:rPr>
      </w:pPr>
    </w:p>
    <w:p w:rsidR="00DC337F" w:rsidRPr="00275CAB" w:rsidRDefault="00DC337F" w:rsidP="00DC337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92"/>
        <w:gridCol w:w="3779"/>
        <w:gridCol w:w="2799"/>
      </w:tblGrid>
      <w:tr w:rsidR="00DC337F" w:rsidRPr="007249C7" w:rsidTr="0003134D">
        <w:tc>
          <w:tcPr>
            <w:tcW w:w="2992" w:type="dxa"/>
            <w:hideMark/>
          </w:tcPr>
          <w:p w:rsidR="00DC337F" w:rsidRPr="007249C7" w:rsidRDefault="00DC337F" w:rsidP="0003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  2019</w:t>
            </w:r>
            <w:r w:rsidRPr="007249C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79" w:type="dxa"/>
            <w:hideMark/>
          </w:tcPr>
          <w:p w:rsidR="00DC337F" w:rsidRPr="007249C7" w:rsidRDefault="00DC337F" w:rsidP="0003134D">
            <w:pPr>
              <w:jc w:val="center"/>
              <w:rPr>
                <w:sz w:val="28"/>
                <w:szCs w:val="28"/>
              </w:rPr>
            </w:pPr>
            <w:r w:rsidRPr="007249C7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  <w:hideMark/>
          </w:tcPr>
          <w:p w:rsidR="00DC337F" w:rsidRPr="007249C7" w:rsidRDefault="00DC337F" w:rsidP="000313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87339">
              <w:rPr>
                <w:sz w:val="28"/>
                <w:szCs w:val="28"/>
              </w:rPr>
              <w:t xml:space="preserve"> 26</w:t>
            </w:r>
            <w:r w:rsidR="00387339" w:rsidRPr="00387339">
              <w:rPr>
                <w:sz w:val="28"/>
                <w:szCs w:val="28"/>
              </w:rPr>
              <w:t>8</w:t>
            </w:r>
          </w:p>
        </w:tc>
      </w:tr>
    </w:tbl>
    <w:p w:rsidR="00DC337F" w:rsidRDefault="00DC337F" w:rsidP="005B4B69">
      <w:pPr>
        <w:rPr>
          <w:sz w:val="28"/>
          <w:szCs w:val="28"/>
        </w:rPr>
      </w:pPr>
    </w:p>
    <w:p w:rsidR="00791ABA" w:rsidRPr="00791ABA" w:rsidRDefault="00791ABA" w:rsidP="005B4B69">
      <w:pPr>
        <w:rPr>
          <w:sz w:val="28"/>
          <w:szCs w:val="28"/>
        </w:rPr>
      </w:pPr>
    </w:p>
    <w:p w:rsidR="005B4B69" w:rsidRDefault="00613411" w:rsidP="006014B5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 xml:space="preserve">Об утверждении Порядка </w:t>
      </w:r>
      <w:r w:rsidR="00607248">
        <w:rPr>
          <w:sz w:val="28"/>
          <w:szCs w:val="28"/>
        </w:rPr>
        <w:t xml:space="preserve">реализации Закона Ставропольского края «О порядке организации и </w:t>
      </w:r>
      <w:r w:rsidR="00607248" w:rsidRPr="00613411">
        <w:rPr>
          <w:sz w:val="28"/>
          <w:szCs w:val="28"/>
        </w:rPr>
        <w:t>ведения</w:t>
      </w:r>
      <w:r w:rsidR="00607248">
        <w:rPr>
          <w:sz w:val="28"/>
          <w:szCs w:val="28"/>
        </w:rPr>
        <w:t xml:space="preserve"> регистра муниципальных </w:t>
      </w:r>
      <w:r w:rsidR="00791ABA">
        <w:rPr>
          <w:sz w:val="28"/>
          <w:szCs w:val="28"/>
        </w:rPr>
        <w:t xml:space="preserve">нормативных </w:t>
      </w:r>
      <w:r w:rsidR="00607248">
        <w:rPr>
          <w:sz w:val="28"/>
          <w:szCs w:val="28"/>
        </w:rPr>
        <w:t>правовых актов Ставропольского края» в</w:t>
      </w:r>
      <w:r w:rsidR="00414402">
        <w:rPr>
          <w:sz w:val="28"/>
          <w:szCs w:val="28"/>
        </w:rPr>
        <w:t xml:space="preserve"> Совет</w:t>
      </w:r>
      <w:r w:rsidR="00607248">
        <w:rPr>
          <w:sz w:val="28"/>
          <w:szCs w:val="28"/>
        </w:rPr>
        <w:t>е</w:t>
      </w:r>
      <w:r w:rsidR="00414402">
        <w:rPr>
          <w:sz w:val="28"/>
          <w:szCs w:val="28"/>
        </w:rPr>
        <w:t xml:space="preserve"> депутатов Благодарненского городского округа Ставропольского края</w:t>
      </w:r>
    </w:p>
    <w:p w:rsidR="005B4B69" w:rsidRDefault="005B4B69" w:rsidP="005B4B69">
      <w:pPr>
        <w:jc w:val="both"/>
        <w:rPr>
          <w:sz w:val="28"/>
          <w:szCs w:val="28"/>
        </w:rPr>
      </w:pPr>
    </w:p>
    <w:p w:rsidR="00791ABA" w:rsidRPr="00791ABA" w:rsidRDefault="00791ABA" w:rsidP="005B4B69">
      <w:pPr>
        <w:jc w:val="both"/>
        <w:rPr>
          <w:sz w:val="28"/>
          <w:szCs w:val="28"/>
        </w:rPr>
      </w:pPr>
    </w:p>
    <w:p w:rsidR="005B4B69" w:rsidRPr="00607248" w:rsidRDefault="00613411" w:rsidP="00607248">
      <w:pPr>
        <w:widowControl/>
        <w:ind w:firstLine="709"/>
        <w:jc w:val="both"/>
        <w:rPr>
          <w:sz w:val="28"/>
          <w:szCs w:val="28"/>
        </w:rPr>
      </w:pPr>
      <w:r w:rsidRPr="00607248">
        <w:rPr>
          <w:sz w:val="28"/>
          <w:szCs w:val="28"/>
        </w:rPr>
        <w:t xml:space="preserve">В соответствии с </w:t>
      </w:r>
      <w:r w:rsidR="00607248" w:rsidRPr="00607248">
        <w:rPr>
          <w:sz w:val="28"/>
          <w:szCs w:val="28"/>
        </w:rPr>
        <w:t xml:space="preserve">Законом Ставропольского края от 04 декабря 2008 года № 87-кз «О порядке организации и ведения регистра муниципальных </w:t>
      </w:r>
      <w:r w:rsidR="00791ABA">
        <w:rPr>
          <w:sz w:val="28"/>
          <w:szCs w:val="28"/>
        </w:rPr>
        <w:t xml:space="preserve">нормативных </w:t>
      </w:r>
      <w:r w:rsidR="00607248" w:rsidRPr="00607248">
        <w:rPr>
          <w:sz w:val="28"/>
          <w:szCs w:val="28"/>
        </w:rPr>
        <w:t xml:space="preserve">правовых актов Ставропольского края», </w:t>
      </w:r>
      <w:r w:rsidR="00414402" w:rsidRPr="00607248">
        <w:rPr>
          <w:sz w:val="28"/>
          <w:szCs w:val="28"/>
        </w:rPr>
        <w:t xml:space="preserve">постановлением </w:t>
      </w:r>
      <w:r w:rsidR="00607248" w:rsidRPr="00607248">
        <w:rPr>
          <w:sz w:val="28"/>
          <w:szCs w:val="28"/>
        </w:rPr>
        <w:t xml:space="preserve">Правительства </w:t>
      </w:r>
      <w:r w:rsidR="00414402" w:rsidRPr="00607248">
        <w:rPr>
          <w:sz w:val="28"/>
          <w:szCs w:val="28"/>
        </w:rPr>
        <w:t xml:space="preserve">Ставропольского края </w:t>
      </w:r>
      <w:r w:rsidRPr="00607248">
        <w:rPr>
          <w:sz w:val="28"/>
          <w:szCs w:val="28"/>
        </w:rPr>
        <w:t xml:space="preserve">от </w:t>
      </w:r>
      <w:r w:rsidR="00607248" w:rsidRPr="00607248">
        <w:rPr>
          <w:sz w:val="28"/>
          <w:szCs w:val="28"/>
        </w:rPr>
        <w:t>29</w:t>
      </w:r>
      <w:r w:rsidR="00DC337F">
        <w:rPr>
          <w:sz w:val="28"/>
          <w:szCs w:val="28"/>
        </w:rPr>
        <w:t xml:space="preserve"> </w:t>
      </w:r>
      <w:r w:rsidR="00607248" w:rsidRPr="00607248">
        <w:rPr>
          <w:sz w:val="28"/>
          <w:szCs w:val="28"/>
        </w:rPr>
        <w:t>декабря</w:t>
      </w:r>
      <w:r w:rsidR="00DC337F">
        <w:rPr>
          <w:sz w:val="28"/>
          <w:szCs w:val="28"/>
        </w:rPr>
        <w:t xml:space="preserve"> </w:t>
      </w:r>
      <w:r w:rsidRPr="00607248">
        <w:rPr>
          <w:sz w:val="28"/>
          <w:szCs w:val="28"/>
        </w:rPr>
        <w:t>20</w:t>
      </w:r>
      <w:r w:rsidR="00607248" w:rsidRPr="00607248">
        <w:rPr>
          <w:sz w:val="28"/>
          <w:szCs w:val="28"/>
        </w:rPr>
        <w:t>08</w:t>
      </w:r>
      <w:r w:rsidRPr="00607248">
        <w:rPr>
          <w:sz w:val="28"/>
          <w:szCs w:val="28"/>
        </w:rPr>
        <w:t xml:space="preserve"> года № </w:t>
      </w:r>
      <w:r w:rsidR="00607248" w:rsidRPr="00607248">
        <w:rPr>
          <w:sz w:val="28"/>
          <w:szCs w:val="28"/>
        </w:rPr>
        <w:t>215-п</w:t>
      </w:r>
      <w:r w:rsidRPr="00607248">
        <w:rPr>
          <w:sz w:val="28"/>
          <w:szCs w:val="28"/>
        </w:rPr>
        <w:t xml:space="preserve"> «</w:t>
      </w:r>
      <w:r w:rsidR="00607248" w:rsidRPr="00607248">
        <w:rPr>
          <w:rFonts w:eastAsia="Calibri"/>
          <w:sz w:val="28"/>
          <w:szCs w:val="28"/>
        </w:rPr>
        <w:t>О мерах по реализац</w:t>
      </w:r>
      <w:r w:rsidR="00D47213">
        <w:rPr>
          <w:rFonts w:eastAsia="Calibri"/>
          <w:sz w:val="28"/>
          <w:szCs w:val="28"/>
        </w:rPr>
        <w:t>ии Закона Ставропольского края «</w:t>
      </w:r>
      <w:r w:rsidR="00607248" w:rsidRPr="00607248">
        <w:rPr>
          <w:rFonts w:eastAsia="Calibri"/>
          <w:sz w:val="28"/>
          <w:szCs w:val="28"/>
        </w:rPr>
        <w:t>О порядке организации и ведения регистра муниципальных нормативных правовых актов Ставропольского края</w:t>
      </w:r>
      <w:r w:rsidRPr="00607248">
        <w:rPr>
          <w:sz w:val="28"/>
          <w:szCs w:val="28"/>
        </w:rPr>
        <w:t>»</w:t>
      </w:r>
      <w:r w:rsidR="00763119" w:rsidRPr="00607248">
        <w:rPr>
          <w:sz w:val="28"/>
          <w:szCs w:val="28"/>
        </w:rPr>
        <w:t>,</w:t>
      </w:r>
      <w:r w:rsidRPr="00607248">
        <w:rPr>
          <w:sz w:val="28"/>
          <w:szCs w:val="28"/>
        </w:rPr>
        <w:t xml:space="preserve"> Совет </w:t>
      </w:r>
      <w:r w:rsidR="00801D11" w:rsidRPr="00607248">
        <w:rPr>
          <w:sz w:val="28"/>
          <w:szCs w:val="28"/>
        </w:rPr>
        <w:t xml:space="preserve">депутатов </w:t>
      </w:r>
      <w:r w:rsidRPr="00607248">
        <w:rPr>
          <w:sz w:val="28"/>
          <w:szCs w:val="28"/>
        </w:rPr>
        <w:t>Благодарненского городского округа Ставропольского края</w:t>
      </w:r>
    </w:p>
    <w:p w:rsidR="00294098" w:rsidRDefault="00294098" w:rsidP="00275CAB">
      <w:pPr>
        <w:jc w:val="both"/>
        <w:rPr>
          <w:sz w:val="28"/>
          <w:szCs w:val="28"/>
        </w:rPr>
      </w:pPr>
    </w:p>
    <w:p w:rsidR="00791ABA" w:rsidRPr="00275CAB" w:rsidRDefault="00791ABA" w:rsidP="00275CAB">
      <w:pPr>
        <w:jc w:val="both"/>
        <w:rPr>
          <w:sz w:val="28"/>
          <w:szCs w:val="28"/>
        </w:rPr>
      </w:pPr>
    </w:p>
    <w:p w:rsidR="005B4B69" w:rsidRPr="003444DC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294098" w:rsidRDefault="00294098" w:rsidP="00275CAB">
      <w:pPr>
        <w:jc w:val="both"/>
        <w:rPr>
          <w:sz w:val="28"/>
          <w:szCs w:val="28"/>
        </w:rPr>
      </w:pPr>
    </w:p>
    <w:p w:rsidR="00791ABA" w:rsidRPr="00275CAB" w:rsidRDefault="00791ABA" w:rsidP="00275CAB">
      <w:pPr>
        <w:jc w:val="both"/>
        <w:rPr>
          <w:sz w:val="28"/>
          <w:szCs w:val="28"/>
        </w:rPr>
      </w:pPr>
    </w:p>
    <w:p w:rsidR="004A086D" w:rsidRDefault="009943EB" w:rsidP="009943EB">
      <w:pPr>
        <w:widowControl/>
        <w:ind w:firstLine="709"/>
        <w:jc w:val="both"/>
        <w:rPr>
          <w:sz w:val="28"/>
          <w:szCs w:val="28"/>
        </w:rPr>
      </w:pPr>
      <w:r w:rsidRPr="007936AF">
        <w:rPr>
          <w:sz w:val="28"/>
          <w:szCs w:val="28"/>
        </w:rPr>
        <w:t>1. Утвердить прилагаем</w:t>
      </w:r>
      <w:r w:rsidR="00613411" w:rsidRPr="007936AF">
        <w:rPr>
          <w:sz w:val="28"/>
          <w:szCs w:val="28"/>
        </w:rPr>
        <w:t>ый</w:t>
      </w:r>
      <w:r w:rsidR="00DC337F">
        <w:rPr>
          <w:sz w:val="28"/>
          <w:szCs w:val="28"/>
        </w:rPr>
        <w:t xml:space="preserve"> </w:t>
      </w:r>
      <w:r w:rsidR="007936AF" w:rsidRPr="007936AF">
        <w:rPr>
          <w:sz w:val="28"/>
          <w:szCs w:val="28"/>
        </w:rPr>
        <w:t xml:space="preserve">Порядок </w:t>
      </w:r>
      <w:r w:rsidR="00607248">
        <w:rPr>
          <w:sz w:val="28"/>
          <w:szCs w:val="28"/>
        </w:rPr>
        <w:t xml:space="preserve">реализации Закона Ставропольского края «О порядке организации и </w:t>
      </w:r>
      <w:r w:rsidR="00607248" w:rsidRPr="00613411">
        <w:rPr>
          <w:sz w:val="28"/>
          <w:szCs w:val="28"/>
        </w:rPr>
        <w:t>ведения</w:t>
      </w:r>
      <w:r w:rsidR="00607248">
        <w:rPr>
          <w:sz w:val="28"/>
          <w:szCs w:val="28"/>
        </w:rPr>
        <w:t xml:space="preserve"> регистра муниципальных </w:t>
      </w:r>
      <w:r w:rsidR="00791ABA" w:rsidRPr="00607248">
        <w:rPr>
          <w:rFonts w:eastAsia="Calibri"/>
          <w:sz w:val="28"/>
          <w:szCs w:val="28"/>
        </w:rPr>
        <w:t>нормативных</w:t>
      </w:r>
      <w:r w:rsidR="00791ABA">
        <w:rPr>
          <w:sz w:val="28"/>
          <w:szCs w:val="28"/>
        </w:rPr>
        <w:t xml:space="preserve"> </w:t>
      </w:r>
      <w:r w:rsidR="00607248">
        <w:rPr>
          <w:sz w:val="28"/>
          <w:szCs w:val="28"/>
        </w:rPr>
        <w:t>правовых актов Ставропольского края» в Совете депутатов Благодарненского городского округа Ставропольского края</w:t>
      </w:r>
      <w:r w:rsidRPr="007936AF">
        <w:rPr>
          <w:sz w:val="28"/>
          <w:szCs w:val="28"/>
        </w:rPr>
        <w:t>.</w:t>
      </w:r>
    </w:p>
    <w:p w:rsidR="00791ABA" w:rsidRPr="007936AF" w:rsidRDefault="00791ABA" w:rsidP="009943EB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275CAB" w:rsidRDefault="009943EB" w:rsidP="00275CAB">
      <w:pPr>
        <w:ind w:firstLine="709"/>
        <w:jc w:val="both"/>
        <w:rPr>
          <w:sz w:val="28"/>
          <w:szCs w:val="28"/>
        </w:rPr>
      </w:pPr>
      <w:r w:rsidRPr="00121092">
        <w:rPr>
          <w:sz w:val="28"/>
          <w:szCs w:val="28"/>
        </w:rPr>
        <w:t>2</w:t>
      </w:r>
      <w:r w:rsidR="004A086D" w:rsidRPr="00121092">
        <w:rPr>
          <w:sz w:val="28"/>
          <w:szCs w:val="28"/>
        </w:rPr>
        <w:t xml:space="preserve">. </w:t>
      </w:r>
      <w:r w:rsidR="00121380">
        <w:rPr>
          <w:sz w:val="28"/>
          <w:szCs w:val="28"/>
        </w:rPr>
        <w:t>Признать утратившим</w:t>
      </w:r>
      <w:r w:rsidR="00607248">
        <w:rPr>
          <w:sz w:val="28"/>
          <w:szCs w:val="28"/>
        </w:rPr>
        <w:t>и</w:t>
      </w:r>
      <w:r w:rsidR="00121380">
        <w:rPr>
          <w:sz w:val="28"/>
          <w:szCs w:val="28"/>
        </w:rPr>
        <w:t xml:space="preserve"> силу решени</w:t>
      </w:r>
      <w:r w:rsidR="00607248">
        <w:rPr>
          <w:sz w:val="28"/>
          <w:szCs w:val="28"/>
        </w:rPr>
        <w:t>я</w:t>
      </w:r>
      <w:r w:rsidR="00121380">
        <w:rPr>
          <w:sz w:val="28"/>
          <w:szCs w:val="28"/>
        </w:rPr>
        <w:t xml:space="preserve"> совета Благодарненского муниципального района Ставропольского края</w:t>
      </w:r>
      <w:r w:rsidR="004F0C24">
        <w:rPr>
          <w:sz w:val="28"/>
          <w:szCs w:val="28"/>
        </w:rPr>
        <w:t>:</w:t>
      </w:r>
    </w:p>
    <w:p w:rsidR="00791ABA" w:rsidRDefault="00791ABA" w:rsidP="00275CAB">
      <w:pPr>
        <w:ind w:firstLine="709"/>
        <w:jc w:val="both"/>
        <w:rPr>
          <w:sz w:val="28"/>
          <w:szCs w:val="28"/>
        </w:rPr>
      </w:pPr>
    </w:p>
    <w:p w:rsidR="00607248" w:rsidRDefault="00121380" w:rsidP="005B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607248">
        <w:rPr>
          <w:sz w:val="28"/>
          <w:szCs w:val="28"/>
        </w:rPr>
        <w:t>7</w:t>
      </w:r>
      <w:r>
        <w:rPr>
          <w:sz w:val="28"/>
          <w:szCs w:val="28"/>
        </w:rPr>
        <w:t xml:space="preserve"> мая 201</w:t>
      </w:r>
      <w:r w:rsidR="006072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07248">
        <w:rPr>
          <w:sz w:val="28"/>
          <w:szCs w:val="28"/>
        </w:rPr>
        <w:t>112</w:t>
      </w:r>
      <w:r>
        <w:rPr>
          <w:sz w:val="28"/>
          <w:szCs w:val="28"/>
        </w:rPr>
        <w:t xml:space="preserve"> «Об утверждении </w:t>
      </w:r>
      <w:r w:rsidR="0060724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607248">
        <w:rPr>
          <w:sz w:val="28"/>
          <w:szCs w:val="28"/>
        </w:rPr>
        <w:t xml:space="preserve">реализации на территории Благодарненского муниципального района </w:t>
      </w:r>
      <w:r>
        <w:rPr>
          <w:sz w:val="28"/>
          <w:szCs w:val="28"/>
        </w:rPr>
        <w:t>Ставропольского края</w:t>
      </w:r>
      <w:r w:rsidR="00607248">
        <w:rPr>
          <w:sz w:val="28"/>
          <w:szCs w:val="28"/>
        </w:rPr>
        <w:t xml:space="preserve"> Закона </w:t>
      </w:r>
      <w:r w:rsidR="00607248" w:rsidRPr="00607248">
        <w:rPr>
          <w:sz w:val="28"/>
          <w:szCs w:val="28"/>
        </w:rPr>
        <w:t xml:space="preserve">Ставропольского края от 04 декабря 2008 года № 87-кз «О порядке организации и ведения регистра муниципальных </w:t>
      </w:r>
      <w:r w:rsidR="00FA655C">
        <w:rPr>
          <w:sz w:val="28"/>
          <w:szCs w:val="28"/>
        </w:rPr>
        <w:t xml:space="preserve">нормативных </w:t>
      </w:r>
      <w:r w:rsidR="00607248" w:rsidRPr="00607248">
        <w:rPr>
          <w:sz w:val="28"/>
          <w:szCs w:val="28"/>
        </w:rPr>
        <w:t>правовых актов Ставропольского края»</w:t>
      </w:r>
      <w:r w:rsidR="00607248">
        <w:rPr>
          <w:sz w:val="28"/>
          <w:szCs w:val="28"/>
        </w:rPr>
        <w:t>;</w:t>
      </w:r>
    </w:p>
    <w:p w:rsidR="00275CAB" w:rsidRDefault="00607248" w:rsidP="00275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апреля 2015 года</w:t>
      </w:r>
      <w:r w:rsidR="004F0C24">
        <w:rPr>
          <w:sz w:val="28"/>
          <w:szCs w:val="28"/>
        </w:rPr>
        <w:t xml:space="preserve"> № 166</w:t>
      </w:r>
      <w:r>
        <w:rPr>
          <w:sz w:val="28"/>
          <w:szCs w:val="28"/>
        </w:rPr>
        <w:t xml:space="preserve"> «О внесении изменений в Порядок реализации на территории Благодарненского муниципального района Ставропольского края Закона </w:t>
      </w:r>
      <w:r w:rsidRPr="00607248">
        <w:rPr>
          <w:sz w:val="28"/>
          <w:szCs w:val="28"/>
        </w:rPr>
        <w:t xml:space="preserve">Ставропольского края от 04 декабря 2008 года № 87-кз «О порядке организации и ведения регистра муниципальных </w:t>
      </w:r>
      <w:r w:rsidR="00FA655C">
        <w:rPr>
          <w:sz w:val="28"/>
          <w:szCs w:val="28"/>
        </w:rPr>
        <w:lastRenderedPageBreak/>
        <w:t xml:space="preserve">нормативных </w:t>
      </w:r>
      <w:r w:rsidRPr="00607248">
        <w:rPr>
          <w:sz w:val="28"/>
          <w:szCs w:val="28"/>
        </w:rPr>
        <w:t>правовых актов Ставропольского края</w:t>
      </w:r>
      <w:r>
        <w:rPr>
          <w:sz w:val="28"/>
          <w:szCs w:val="28"/>
        </w:rPr>
        <w:t xml:space="preserve">», утвержденный решением </w:t>
      </w:r>
      <w:bookmarkStart w:id="0" w:name="_GoBack"/>
      <w:bookmarkEnd w:id="0"/>
      <w:r>
        <w:rPr>
          <w:sz w:val="28"/>
          <w:szCs w:val="28"/>
        </w:rPr>
        <w:t>совета Благодарненского муниципального района Ставропольского края от 27 мая 2014 года № 112</w:t>
      </w:r>
      <w:r w:rsidR="00482228">
        <w:rPr>
          <w:sz w:val="28"/>
          <w:szCs w:val="28"/>
        </w:rPr>
        <w:t>»</w:t>
      </w:r>
      <w:r w:rsidR="00121380">
        <w:rPr>
          <w:sz w:val="28"/>
          <w:szCs w:val="28"/>
        </w:rPr>
        <w:t>.</w:t>
      </w:r>
    </w:p>
    <w:p w:rsidR="00791ABA" w:rsidRDefault="00791ABA" w:rsidP="00275CAB">
      <w:pPr>
        <w:ind w:firstLine="709"/>
        <w:jc w:val="both"/>
        <w:rPr>
          <w:sz w:val="28"/>
          <w:szCs w:val="28"/>
        </w:rPr>
      </w:pPr>
    </w:p>
    <w:p w:rsidR="005B4B69" w:rsidRDefault="00121380" w:rsidP="005B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4B69" w:rsidRPr="00566039">
        <w:rPr>
          <w:sz w:val="28"/>
          <w:szCs w:val="28"/>
        </w:rPr>
        <w:t xml:space="preserve">Настоящее решение вступает в силу со дня его </w:t>
      </w:r>
      <w:r w:rsidR="00482228">
        <w:rPr>
          <w:sz w:val="28"/>
          <w:szCs w:val="28"/>
        </w:rPr>
        <w:t>принятия</w:t>
      </w:r>
      <w:r w:rsidR="005B4B69" w:rsidRPr="00566039">
        <w:rPr>
          <w:sz w:val="28"/>
          <w:szCs w:val="28"/>
        </w:rPr>
        <w:t>.</w:t>
      </w:r>
    </w:p>
    <w:p w:rsidR="00D77849" w:rsidRPr="00791ABA" w:rsidRDefault="00D77849" w:rsidP="005B4B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94098" w:rsidRPr="00791ABA" w:rsidRDefault="00294098" w:rsidP="005B4B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2228" w:rsidRPr="00F35FB4" w:rsidTr="00482228">
        <w:tc>
          <w:tcPr>
            <w:tcW w:w="9570" w:type="dxa"/>
          </w:tcPr>
          <w:p w:rsidR="00482228" w:rsidRPr="00F35FB4" w:rsidRDefault="00482228" w:rsidP="00482228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482228" w:rsidRPr="00F35FB4" w:rsidRDefault="00482228" w:rsidP="00482228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482228" w:rsidRPr="00F35FB4" w:rsidRDefault="00482228" w:rsidP="0048222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 xml:space="preserve">Ставропольского края      </w:t>
            </w:r>
            <w:r w:rsidR="00DC337F">
              <w:rPr>
                <w:sz w:val="28"/>
              </w:rPr>
              <w:t xml:space="preserve">                                                                     </w:t>
            </w:r>
            <w:r w:rsidRPr="00F35FB4">
              <w:rPr>
                <w:color w:val="000000"/>
                <w:sz w:val="28"/>
                <w:szCs w:val="28"/>
              </w:rPr>
              <w:t>И.А.Ерохин</w:t>
            </w:r>
          </w:p>
        </w:tc>
      </w:tr>
    </w:tbl>
    <w:p w:rsidR="00275CAB" w:rsidRDefault="00275CAB" w:rsidP="0003134D">
      <w:pPr>
        <w:spacing w:line="240" w:lineRule="exact"/>
        <w:jc w:val="center"/>
        <w:rPr>
          <w:sz w:val="28"/>
          <w:szCs w:val="28"/>
        </w:rPr>
        <w:sectPr w:rsidR="00275CAB" w:rsidSect="00791ABA">
          <w:headerReference w:type="even" r:id="rId8"/>
          <w:headerReference w:type="default" r:id="rId9"/>
          <w:headerReference w:type="first" r:id="rId10"/>
          <w:pgSz w:w="11909" w:h="16834"/>
          <w:pgMar w:top="1134" w:right="567" w:bottom="1134" w:left="1985" w:header="397" w:footer="567" w:gutter="0"/>
          <w:cols w:space="60"/>
          <w:noEndnote/>
          <w:titlePg/>
          <w:docGrid w:linePitch="272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078"/>
      </w:tblGrid>
      <w:tr w:rsidR="00275CAB" w:rsidRPr="008274F6" w:rsidTr="00AE62C1">
        <w:tc>
          <w:tcPr>
            <w:tcW w:w="4078" w:type="dxa"/>
          </w:tcPr>
          <w:p w:rsidR="00275CAB" w:rsidRPr="008274F6" w:rsidRDefault="00275CAB" w:rsidP="00AE62C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74F6"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275CAB" w:rsidRPr="008274F6" w:rsidRDefault="00275CAB" w:rsidP="00AE62C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</w:t>
            </w:r>
            <w:r w:rsidRPr="008274F6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8274F6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8274F6">
              <w:rPr>
                <w:sz w:val="28"/>
                <w:szCs w:val="28"/>
              </w:rPr>
              <w:t>Ставропольского края</w:t>
            </w:r>
          </w:p>
          <w:p w:rsidR="00275CAB" w:rsidRPr="008274F6" w:rsidRDefault="00275CAB" w:rsidP="00AE62C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сентября 2019 года № 26</w:t>
            </w:r>
            <w:r w:rsidR="00387339">
              <w:rPr>
                <w:sz w:val="28"/>
                <w:szCs w:val="28"/>
              </w:rPr>
              <w:t>8</w:t>
            </w:r>
          </w:p>
        </w:tc>
      </w:tr>
    </w:tbl>
    <w:p w:rsidR="00275CAB" w:rsidRDefault="00AE62C1" w:rsidP="00275CAB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br w:type="textWrapping" w:clear="all"/>
      </w:r>
    </w:p>
    <w:p w:rsidR="00275CAB" w:rsidRDefault="00275CAB" w:rsidP="00275CAB">
      <w:pPr>
        <w:rPr>
          <w:b/>
          <w:bCs/>
          <w:sz w:val="28"/>
          <w:szCs w:val="28"/>
        </w:rPr>
      </w:pPr>
    </w:p>
    <w:p w:rsidR="00275CAB" w:rsidRPr="00CF139C" w:rsidRDefault="00275CAB" w:rsidP="00275CAB">
      <w:pPr>
        <w:spacing w:line="240" w:lineRule="exact"/>
        <w:jc w:val="center"/>
        <w:rPr>
          <w:b/>
          <w:bCs/>
          <w:sz w:val="28"/>
          <w:szCs w:val="28"/>
        </w:rPr>
      </w:pPr>
      <w:r w:rsidRPr="00CF139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AE62C1" w:rsidRDefault="00275CAB" w:rsidP="00275CAB">
      <w:pPr>
        <w:spacing w:line="240" w:lineRule="exact"/>
        <w:jc w:val="center"/>
        <w:rPr>
          <w:b/>
          <w:sz w:val="28"/>
          <w:szCs w:val="28"/>
        </w:rPr>
      </w:pPr>
      <w:r w:rsidRPr="00CC5B6D">
        <w:rPr>
          <w:b/>
          <w:sz w:val="28"/>
          <w:szCs w:val="28"/>
        </w:rPr>
        <w:t xml:space="preserve">реализации Закона Ставропольского края </w:t>
      </w:r>
    </w:p>
    <w:p w:rsidR="00275CAB" w:rsidRPr="00CC5B6D" w:rsidRDefault="00275CAB" w:rsidP="00275CAB">
      <w:pPr>
        <w:spacing w:line="240" w:lineRule="exact"/>
        <w:jc w:val="center"/>
        <w:rPr>
          <w:b/>
          <w:bCs/>
          <w:sz w:val="28"/>
          <w:szCs w:val="28"/>
        </w:rPr>
      </w:pPr>
      <w:r w:rsidRPr="00CC5B6D">
        <w:rPr>
          <w:b/>
          <w:sz w:val="28"/>
          <w:szCs w:val="28"/>
        </w:rPr>
        <w:t xml:space="preserve">«О порядке организации и ведения регистра муниципальных </w:t>
      </w:r>
      <w:r w:rsidR="00791ABA">
        <w:rPr>
          <w:b/>
          <w:sz w:val="28"/>
          <w:szCs w:val="28"/>
        </w:rPr>
        <w:t xml:space="preserve">нормативных </w:t>
      </w:r>
      <w:r w:rsidRPr="00CC5B6D">
        <w:rPr>
          <w:b/>
          <w:sz w:val="28"/>
          <w:szCs w:val="28"/>
        </w:rPr>
        <w:t>правовых актов Ставропольского края» в Совете депутатов Благодарненского городского округа Ставропольского края</w:t>
      </w:r>
    </w:p>
    <w:p w:rsidR="00275CAB" w:rsidRDefault="00275CAB" w:rsidP="00275CAB">
      <w:pPr>
        <w:rPr>
          <w:sz w:val="28"/>
          <w:szCs w:val="28"/>
        </w:rPr>
      </w:pPr>
    </w:p>
    <w:p w:rsidR="00275CAB" w:rsidRPr="00CF139C" w:rsidRDefault="00275CAB" w:rsidP="00275CAB">
      <w:pPr>
        <w:rPr>
          <w:sz w:val="28"/>
          <w:szCs w:val="28"/>
        </w:rPr>
      </w:pP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CAB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порядок реализации </w:t>
      </w:r>
      <w:hyperlink r:id="rId11" w:history="1">
        <w:r w:rsidRPr="00275CAB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275CAB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 w:rsidRPr="00275CAB">
        <w:rPr>
          <w:sz w:val="28"/>
          <w:szCs w:val="28"/>
        </w:rPr>
        <w:t>от 04 декабря 2008 года № 87-кз</w:t>
      </w:r>
      <w:r>
        <w:rPr>
          <w:sz w:val="28"/>
          <w:szCs w:val="28"/>
        </w:rPr>
        <w:t xml:space="preserve"> </w:t>
      </w:r>
      <w:r w:rsidRPr="00275CAB">
        <w:rPr>
          <w:rFonts w:eastAsiaTheme="minorHAnsi"/>
          <w:sz w:val="28"/>
          <w:szCs w:val="28"/>
          <w:lang w:eastAsia="en-US"/>
        </w:rPr>
        <w:t>«О порядке организации и ведения регистра муниципальных нормативных правовых актов Ставропольского края» (далее – Закон) в Совете депутатов Благодарненского городского округа Ставропольского края (далее – Совет депутатов городского округа).</w:t>
      </w: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CAB" w:rsidRPr="00791ABA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1ABA">
        <w:rPr>
          <w:rFonts w:eastAsiaTheme="minorHAnsi"/>
          <w:sz w:val="28"/>
          <w:szCs w:val="28"/>
          <w:lang w:eastAsia="en-US"/>
        </w:rPr>
        <w:t xml:space="preserve">2. Направление копий муниципальных нормативных правовых актов, принятых (изданных) Советом депутатов городского округа, председателем Совета депутатов Благодарненского городского округа Ставропольского края (далее – муниципальные акты), и сведений о данных муниципальных актах, указанных в </w:t>
      </w:r>
      <w:hyperlink r:id="rId12" w:history="1">
        <w:r w:rsidRPr="00791ABA">
          <w:rPr>
            <w:rFonts w:eastAsiaTheme="minorHAnsi"/>
            <w:sz w:val="28"/>
            <w:szCs w:val="28"/>
            <w:lang w:eastAsia="en-US"/>
          </w:rPr>
          <w:t>частях 3</w:t>
        </w:r>
      </w:hyperlink>
      <w:r w:rsidRPr="00791ABA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791ABA">
          <w:rPr>
            <w:rFonts w:eastAsiaTheme="minorHAnsi"/>
            <w:sz w:val="28"/>
            <w:szCs w:val="28"/>
            <w:lang w:eastAsia="en-US"/>
          </w:rPr>
          <w:t>4 статьи 6</w:t>
        </w:r>
      </w:hyperlink>
      <w:r w:rsidRPr="00791ABA">
        <w:rPr>
          <w:rFonts w:eastAsiaTheme="minorHAnsi"/>
          <w:sz w:val="28"/>
          <w:szCs w:val="28"/>
          <w:lang w:eastAsia="en-US"/>
        </w:rPr>
        <w:t xml:space="preserve"> Закона (далее – сведения о муниципальных актах), в Правительство Ставропольского края для включения их в регистр муниципальных нормативных правовых актов Ставропольского края (далее - Регистр) обеспечивает председатель Совета депутатов Благодарненского городского округа Ставропольского края (далее – председатель Совета депутатов городского округа) в порядке и сроки, предусмотренные </w:t>
      </w:r>
      <w:hyperlink r:id="rId14" w:history="1">
        <w:r w:rsidRPr="00791AB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91ABA">
        <w:rPr>
          <w:rFonts w:eastAsiaTheme="minorHAnsi"/>
          <w:sz w:val="28"/>
          <w:szCs w:val="28"/>
          <w:lang w:eastAsia="en-US"/>
        </w:rPr>
        <w:t>.</w:t>
      </w: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CAB">
        <w:rPr>
          <w:rFonts w:eastAsiaTheme="minorHAnsi"/>
          <w:sz w:val="28"/>
          <w:szCs w:val="28"/>
          <w:lang w:eastAsia="en-US"/>
        </w:rPr>
        <w:t>3. Копии муниципальных актов и сведения о муниципальных актах направляются в Правительство Ставропольского края в электронном виде посредством модуля «Деловая почта», входящего в состав программного обеспечения ViPNetClient, с использованием усиленной квалифицированной электронной подписи председателя Совета депутатов городского округа.</w:t>
      </w: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CAB" w:rsidRDefault="00275CAB" w:rsidP="00275CAB">
      <w:pPr>
        <w:widowControl/>
        <w:ind w:firstLine="709"/>
        <w:jc w:val="both"/>
        <w:rPr>
          <w:sz w:val="28"/>
          <w:szCs w:val="28"/>
        </w:rPr>
      </w:pPr>
      <w:r w:rsidRPr="00275CAB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5CAB">
        <w:rPr>
          <w:sz w:val="28"/>
          <w:szCs w:val="28"/>
        </w:rPr>
        <w:t xml:space="preserve">Ответственность за подготовку, оформление, направление копий муниципальных актов и сведений о </w:t>
      </w:r>
      <w:r w:rsidRPr="00275CAB">
        <w:rPr>
          <w:rFonts w:eastAsiaTheme="minorHAnsi"/>
          <w:sz w:val="28"/>
          <w:szCs w:val="28"/>
          <w:lang w:eastAsia="en-US"/>
        </w:rPr>
        <w:t>муниципальных актах</w:t>
      </w:r>
      <w:r w:rsidRPr="00275CAB">
        <w:rPr>
          <w:sz w:val="28"/>
          <w:szCs w:val="28"/>
        </w:rPr>
        <w:t xml:space="preserve"> в Правительство Ставропольского края в электронном виде посредством модуля «Деловая почта», входящего в состав программного обеспечения ViPNetClient, несет отдел правового и организационного обеспечения аппарата Совета депутатов городского округа.</w:t>
      </w:r>
    </w:p>
    <w:p w:rsidR="00791ABA" w:rsidRPr="00275CAB" w:rsidRDefault="00791ABA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CAB">
        <w:rPr>
          <w:rFonts w:eastAsiaTheme="minorHAnsi"/>
          <w:sz w:val="28"/>
          <w:szCs w:val="28"/>
          <w:lang w:eastAsia="en-US"/>
        </w:rPr>
        <w:t xml:space="preserve">5. В случае отсутствия технической возможности направления копий муниципальных актов и сведений о муниципальных актах в Правительство Ставропольского края в электронном виде посредством модуля «Деловая почта», входящего в состав программного обеспечения ViPNetClient, с </w:t>
      </w:r>
      <w:r w:rsidRPr="00275CAB">
        <w:rPr>
          <w:rFonts w:eastAsiaTheme="minorHAnsi"/>
          <w:sz w:val="28"/>
          <w:szCs w:val="28"/>
          <w:lang w:eastAsia="en-US"/>
        </w:rPr>
        <w:lastRenderedPageBreak/>
        <w:t>использованием усиленной квалифицированной электронной подписи председателя Совета депутатов городского округа указанные копии и сведения направляются в Правительство Ставропольского края в документальном виде (на бумажных носителях) и в электронном виде (на машиночитаемых носителях) нарочным или путем почтового отправления с уведомлением о вручении в сроки, предусмотренные Законом.</w:t>
      </w: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CAB">
        <w:rPr>
          <w:rFonts w:eastAsiaTheme="minorHAnsi"/>
          <w:sz w:val="28"/>
          <w:szCs w:val="28"/>
          <w:lang w:eastAsia="en-US"/>
        </w:rPr>
        <w:t xml:space="preserve">6. Председатель Совета депутатов городского округа информирует Правительство Ставропольского края о результатах рассмотрения экспертного заключения на муниципальный акт, в котором выявлены положения, противоречащие законодательству Российской Федерации, законодательству Ставропольского края и </w:t>
      </w:r>
      <w:hyperlink r:id="rId15" w:history="1">
        <w:r w:rsidRPr="00275CAB">
          <w:rPr>
            <w:rFonts w:eastAsiaTheme="minorHAnsi"/>
            <w:sz w:val="28"/>
            <w:szCs w:val="28"/>
            <w:lang w:eastAsia="en-US"/>
          </w:rPr>
          <w:t>Уставу</w:t>
        </w:r>
      </w:hyperlink>
      <w:r w:rsidR="00AE62C1">
        <w:rPr>
          <w:sz w:val="28"/>
          <w:szCs w:val="28"/>
        </w:rPr>
        <w:t xml:space="preserve"> </w:t>
      </w:r>
      <w:r w:rsidRPr="00275CAB">
        <w:rPr>
          <w:rFonts w:eastAsiaTheme="minorHAnsi"/>
          <w:sz w:val="28"/>
          <w:szCs w:val="28"/>
          <w:lang w:eastAsia="en-US"/>
        </w:rPr>
        <w:t>Благодарненского городского округа Ставропольского края, посредством модуля «Деловая почта», входящего в состав программного обеспечения ViPNetClient, с использованием усиленной квалифицированной электронной подписи либо в случае отсутствия технической возможности информирования данным способом путем почтового отправления с уведомлением о вручении в течение 30 рабочих дней со дня его получения.</w:t>
      </w: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CAB" w:rsidRPr="00275CAB" w:rsidRDefault="00275CAB" w:rsidP="00275C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CAB">
        <w:rPr>
          <w:rFonts w:eastAsiaTheme="minorHAnsi"/>
          <w:sz w:val="28"/>
          <w:szCs w:val="28"/>
          <w:lang w:eastAsia="en-US"/>
        </w:rPr>
        <w:t>7. Председатель Совета депутатов городского округа обеспечивает полноту и достоверность сведений, направляемых для включения в Регистр.</w:t>
      </w:r>
    </w:p>
    <w:p w:rsidR="00275CAB" w:rsidRDefault="00275CAB" w:rsidP="00275CAB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791ABA" w:rsidRPr="00275CAB" w:rsidRDefault="00791ABA" w:rsidP="00275CAB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275CAB" w:rsidRPr="00275CAB" w:rsidRDefault="00275CAB" w:rsidP="00275CAB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275CAB">
        <w:rPr>
          <w:sz w:val="28"/>
          <w:szCs w:val="28"/>
        </w:rPr>
        <w:t>__________________</w:t>
      </w:r>
    </w:p>
    <w:p w:rsidR="00275CAB" w:rsidRPr="00275CAB" w:rsidRDefault="00275CAB" w:rsidP="00275CAB">
      <w:pPr>
        <w:ind w:firstLine="709"/>
        <w:jc w:val="center"/>
        <w:rPr>
          <w:sz w:val="28"/>
          <w:szCs w:val="28"/>
        </w:rPr>
      </w:pPr>
    </w:p>
    <w:p w:rsidR="00275CAB" w:rsidRDefault="00275CAB" w:rsidP="00275CAB">
      <w:pPr>
        <w:spacing w:line="240" w:lineRule="exact"/>
        <w:rPr>
          <w:sz w:val="28"/>
          <w:szCs w:val="28"/>
        </w:rPr>
      </w:pPr>
    </w:p>
    <w:sectPr w:rsidR="00275CAB" w:rsidSect="00275CAB">
      <w:pgSz w:w="11909" w:h="16834"/>
      <w:pgMar w:top="1134" w:right="567" w:bottom="567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4F" w:rsidRDefault="009E5E4F" w:rsidP="0055281F">
      <w:r>
        <w:separator/>
      </w:r>
    </w:p>
  </w:endnote>
  <w:endnote w:type="continuationSeparator" w:id="1">
    <w:p w:rsidR="009E5E4F" w:rsidRDefault="009E5E4F" w:rsidP="0055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4F" w:rsidRDefault="009E5E4F" w:rsidP="0055281F">
      <w:r>
        <w:separator/>
      </w:r>
    </w:p>
  </w:footnote>
  <w:footnote w:type="continuationSeparator" w:id="1">
    <w:p w:rsidR="009E5E4F" w:rsidRDefault="009E5E4F" w:rsidP="00552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C" w:rsidRDefault="00AC6AC4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C" w:rsidRDefault="00AC6AC4">
    <w:pPr>
      <w:pStyle w:val="a3"/>
      <w:jc w:val="right"/>
    </w:pPr>
    <w:r>
      <w:fldChar w:fldCharType="begin"/>
    </w:r>
    <w:r w:rsidR="007E4E3A">
      <w:instrText xml:space="preserve"> PAGE   \* MERGEFORMAT </w:instrText>
    </w:r>
    <w:r>
      <w:fldChar w:fldCharType="separate"/>
    </w:r>
    <w:r w:rsidR="00791ABA">
      <w:rPr>
        <w:noProof/>
      </w:rPr>
      <w:t>4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C1" w:rsidRDefault="00AE62C1">
    <w:pPr>
      <w:pStyle w:val="a3"/>
      <w:jc w:val="right"/>
    </w:pPr>
  </w:p>
  <w:p w:rsidR="00AE62C1" w:rsidRDefault="00AE6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16C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CAB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87339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2228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E3218"/>
    <w:rsid w:val="004F0C24"/>
    <w:rsid w:val="004F0E08"/>
    <w:rsid w:val="004F4417"/>
    <w:rsid w:val="004F4C82"/>
    <w:rsid w:val="004F72D4"/>
    <w:rsid w:val="004F7513"/>
    <w:rsid w:val="004F7E44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07248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1AB5"/>
    <w:rsid w:val="007242D5"/>
    <w:rsid w:val="00726B2A"/>
    <w:rsid w:val="00727549"/>
    <w:rsid w:val="00727C96"/>
    <w:rsid w:val="007303F0"/>
    <w:rsid w:val="00730B4A"/>
    <w:rsid w:val="0073251E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1ABA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4E3A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E5E4F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C6AC4"/>
    <w:rsid w:val="00AD1305"/>
    <w:rsid w:val="00AD1A2B"/>
    <w:rsid w:val="00AD31AA"/>
    <w:rsid w:val="00AD507A"/>
    <w:rsid w:val="00AD5E11"/>
    <w:rsid w:val="00AD6695"/>
    <w:rsid w:val="00AE61E9"/>
    <w:rsid w:val="00AE62C1"/>
    <w:rsid w:val="00AE6640"/>
    <w:rsid w:val="00AF48AD"/>
    <w:rsid w:val="00AF5BBE"/>
    <w:rsid w:val="00B022B9"/>
    <w:rsid w:val="00B067A2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213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337F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4379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655C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F5A30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2669346B4C7670AD7160D6C7D83ACA01714BCE3C12374BD6312E28A217BA1A1C456921B2BB970F8608E6839216FB5A7A32BE3F7AD7A8CE0A5NA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669346B4C7670AD7160D6C7D83ACA01714BCE3C12374BD6312E28A217BA1A1C456921B2BB970F8618E6839216FB5A7A32BE3F7AD7A8CE0A5N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669346B4C7670AD7160D6C7D83ACA01714BCE3C12374BD6312E28A217BA1A1C456921B39B928F4618022686C24BAA7A7A3N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5078190CD2C03031578E816DDA4BDBDBF453707AB1CBCF6EA6D83D137B0EADBC057355183D19D88C187E34C343D8ED071626A3997197BDBED82998G4hFG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B2669346B4C7670AD7160D6C7D83ACA01714BCE3C12374BD6312E28A217BA1A1C456921B39B928F4618022686C24BAA7A7A3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61C8-A3C2-453F-B5B6-9F45295C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6632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Пользователь</cp:lastModifiedBy>
  <cp:revision>8</cp:revision>
  <cp:lastPrinted>2019-09-23T09:15:00Z</cp:lastPrinted>
  <dcterms:created xsi:type="dcterms:W3CDTF">2019-09-05T06:07:00Z</dcterms:created>
  <dcterms:modified xsi:type="dcterms:W3CDTF">2019-09-23T09:16:00Z</dcterms:modified>
</cp:coreProperties>
</file>