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3" w:rsidRPr="00CA65FA" w:rsidRDefault="009E1903" w:rsidP="009E190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9E1903" w:rsidRPr="00CA65FA" w:rsidRDefault="009E1903" w:rsidP="009E190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9E1903" w:rsidRDefault="009E1903" w:rsidP="009E1903">
      <w:pPr>
        <w:pStyle w:val="a9"/>
        <w:rPr>
          <w:rFonts w:ascii="Times New Roman" w:hAnsi="Times New Roman"/>
          <w:sz w:val="28"/>
          <w:szCs w:val="28"/>
        </w:rPr>
      </w:pPr>
    </w:p>
    <w:p w:rsidR="009E1903" w:rsidRPr="009C1781" w:rsidRDefault="009E1903" w:rsidP="009E1903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9E1903" w:rsidRDefault="009E1903" w:rsidP="009E1903">
      <w:pPr>
        <w:rPr>
          <w:sz w:val="28"/>
          <w:szCs w:val="28"/>
        </w:rPr>
      </w:pPr>
    </w:p>
    <w:p w:rsidR="009E1903" w:rsidRPr="00B75760" w:rsidRDefault="009E1903" w:rsidP="009E190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06"/>
        <w:gridCol w:w="3019"/>
        <w:gridCol w:w="3645"/>
      </w:tblGrid>
      <w:tr w:rsidR="009E1903" w:rsidRPr="000E68B8" w:rsidTr="000905A6">
        <w:tc>
          <w:tcPr>
            <w:tcW w:w="3045" w:type="dxa"/>
            <w:hideMark/>
          </w:tcPr>
          <w:p w:rsidR="009E1903" w:rsidRPr="009C1781" w:rsidRDefault="009E1903" w:rsidP="0009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 2019</w:t>
            </w:r>
            <w:r w:rsidRPr="009C17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2" w:type="dxa"/>
            <w:hideMark/>
          </w:tcPr>
          <w:p w:rsidR="009E1903" w:rsidRPr="009C1781" w:rsidRDefault="009E1903" w:rsidP="000905A6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9E1903" w:rsidRPr="009C1781" w:rsidRDefault="009E1903" w:rsidP="000905A6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 w:rsidRPr="009B2E08">
              <w:rPr>
                <w:sz w:val="28"/>
                <w:szCs w:val="28"/>
              </w:rPr>
              <w:t>29</w:t>
            </w:r>
            <w:r w:rsidR="009B2E08" w:rsidRPr="009B2E08">
              <w:rPr>
                <w:sz w:val="28"/>
                <w:szCs w:val="28"/>
              </w:rPr>
              <w:t>4</w:t>
            </w:r>
          </w:p>
        </w:tc>
      </w:tr>
    </w:tbl>
    <w:p w:rsidR="00CB5CC6" w:rsidRDefault="00CB5CC6" w:rsidP="009E19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3DA3" w:rsidRPr="005D1E25" w:rsidRDefault="00A53D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6824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896824">
        <w:rPr>
          <w:sz w:val="28"/>
          <w:szCs w:val="28"/>
        </w:rPr>
        <w:t xml:space="preserve">О внесении изменений в </w:t>
      </w:r>
      <w:r w:rsidR="009F3069" w:rsidRPr="00896824">
        <w:rPr>
          <w:sz w:val="28"/>
          <w:szCs w:val="28"/>
        </w:rPr>
        <w:t>П</w:t>
      </w:r>
      <w:r w:rsidR="009F3C0B" w:rsidRPr="00896824">
        <w:rPr>
          <w:sz w:val="28"/>
          <w:szCs w:val="28"/>
        </w:rPr>
        <w:t>оложени</w:t>
      </w:r>
      <w:r w:rsidRPr="00896824">
        <w:rPr>
          <w:sz w:val="28"/>
          <w:szCs w:val="28"/>
        </w:rPr>
        <w:t>е</w:t>
      </w:r>
      <w:r w:rsidR="009F3C0B" w:rsidRPr="00896824">
        <w:rPr>
          <w:sz w:val="28"/>
          <w:szCs w:val="28"/>
        </w:rPr>
        <w:t xml:space="preserve"> об оплате труда выборных должностных лиц местного самоуправления</w:t>
      </w:r>
      <w:r w:rsidR="009F3C0B" w:rsidRPr="005D1E25">
        <w:rPr>
          <w:sz w:val="28"/>
          <w:szCs w:val="28"/>
        </w:rPr>
        <w:t>, осуществляющих свои полномочия на постоянной основе</w:t>
      </w:r>
      <w:r w:rsidR="00C02F50" w:rsidRPr="005D1E25">
        <w:rPr>
          <w:sz w:val="28"/>
          <w:szCs w:val="28"/>
        </w:rPr>
        <w:t>, должностных лиц местного самоуправления</w:t>
      </w:r>
      <w:r w:rsidR="009F3C0B"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9E19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Совета</w:t>
      </w:r>
      <w:r w:rsidR="009E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F512E3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F512E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20 сентября</w:t>
      </w:r>
      <w:r w:rsidRPr="00F512E3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512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</w:p>
    <w:p w:rsidR="00F86F53" w:rsidRPr="005D1E25" w:rsidRDefault="00F86F53" w:rsidP="009F3C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0B" w:rsidRPr="005D1E25" w:rsidRDefault="009F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677A97" w:rsidP="00DF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10816">
        <w:rPr>
          <w:sz w:val="28"/>
          <w:szCs w:val="28"/>
        </w:rPr>
        <w:t>с Ф</w:t>
      </w:r>
      <w:r w:rsidR="00910816" w:rsidRPr="00466D11">
        <w:rPr>
          <w:rFonts w:eastAsia="Calibri"/>
          <w:sz w:val="28"/>
          <w:szCs w:val="28"/>
          <w:lang w:eastAsia="en-US"/>
        </w:rPr>
        <w:t xml:space="preserve">едеральными законами от 6 октября 2003 года </w:t>
      </w:r>
      <w:hyperlink r:id="rId7" w:history="1">
        <w:r w:rsidR="009E1903">
          <w:rPr>
            <w:rFonts w:eastAsia="Calibri"/>
            <w:sz w:val="28"/>
            <w:szCs w:val="28"/>
            <w:lang w:eastAsia="en-US"/>
          </w:rPr>
          <w:t>№</w:t>
        </w:r>
        <w:r w:rsidR="00910816" w:rsidRPr="00466D11">
          <w:rPr>
            <w:rFonts w:eastAsia="Calibri"/>
            <w:sz w:val="28"/>
            <w:szCs w:val="28"/>
            <w:lang w:eastAsia="en-US"/>
          </w:rPr>
          <w:t>131-ФЗ</w:t>
        </w:r>
      </w:hyperlink>
      <w:r w:rsidR="00910816" w:rsidRPr="00466D11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8" w:history="1">
        <w:r w:rsidR="00910816" w:rsidRPr="00466D11">
          <w:rPr>
            <w:rFonts w:eastAsia="Calibri"/>
            <w:sz w:val="28"/>
            <w:szCs w:val="28"/>
            <w:lang w:eastAsia="en-US"/>
          </w:rPr>
          <w:t>№ 25-ФЗ</w:t>
        </w:r>
      </w:hyperlink>
      <w:r w:rsidR="00910816" w:rsidRPr="00466D11">
        <w:rPr>
          <w:rFonts w:eastAsia="Calibri"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9" w:history="1">
        <w:r w:rsidR="00910816" w:rsidRPr="00466D1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910816" w:rsidRPr="00466D11">
        <w:rPr>
          <w:rFonts w:eastAsia="Calibri"/>
          <w:sz w:val="28"/>
          <w:szCs w:val="28"/>
          <w:lang w:eastAsia="en-US"/>
        </w:rPr>
        <w:t xml:space="preserve"> Ставропольского края от 24 декабря 2007 года № 78-кз «Об отдельных вопросах муниципальной службы в Ставропольском крае</w:t>
      </w:r>
      <w:r w:rsidR="00910816">
        <w:rPr>
          <w:rFonts w:eastAsia="Calibri"/>
          <w:sz w:val="28"/>
          <w:szCs w:val="28"/>
          <w:lang w:eastAsia="en-US"/>
        </w:rPr>
        <w:t xml:space="preserve">»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9E1903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 xml:space="preserve">Ставропольского края </w:t>
      </w:r>
    </w:p>
    <w:p w:rsidR="009F3C0B" w:rsidRPr="005D1E25" w:rsidRDefault="009F3C0B" w:rsidP="00DF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5D1E25" w:rsidRDefault="009F3C0B" w:rsidP="00DF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9E1903" w:rsidRDefault="009F3C0B" w:rsidP="00DF4216">
      <w:pPr>
        <w:ind w:firstLine="709"/>
        <w:jc w:val="both"/>
        <w:rPr>
          <w:b/>
          <w:sz w:val="28"/>
          <w:szCs w:val="28"/>
        </w:rPr>
      </w:pPr>
      <w:r w:rsidRPr="009E1903">
        <w:rPr>
          <w:b/>
          <w:sz w:val="28"/>
          <w:szCs w:val="28"/>
        </w:rPr>
        <w:t>РЕШИЛ:</w:t>
      </w:r>
    </w:p>
    <w:p w:rsidR="009F3C0B" w:rsidRPr="005D1E25" w:rsidRDefault="009F3C0B" w:rsidP="00DF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F86F53" w:rsidP="00DF42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0D78" w:rsidRDefault="00F86F53" w:rsidP="00DF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1. </w:t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896824">
        <w:rPr>
          <w:sz w:val="28"/>
          <w:szCs w:val="28"/>
        </w:rPr>
        <w:t>в</w:t>
      </w:r>
      <w:r w:rsidR="009E1903">
        <w:rPr>
          <w:sz w:val="28"/>
          <w:szCs w:val="28"/>
        </w:rPr>
        <w:t xml:space="preserve"> </w:t>
      </w:r>
      <w:hyperlink w:anchor="P51" w:history="1">
        <w:r w:rsidRPr="005D1E25">
          <w:rPr>
            <w:sz w:val="28"/>
            <w:szCs w:val="28"/>
          </w:rPr>
          <w:t>Положение</w:t>
        </w:r>
      </w:hyperlink>
      <w:r w:rsidRPr="005D1E25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sz w:val="28"/>
          <w:szCs w:val="28"/>
        </w:rPr>
        <w:t>, должностных лиц местного самоуправления</w:t>
      </w:r>
      <w:r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550D78">
        <w:rPr>
          <w:sz w:val="28"/>
          <w:szCs w:val="28"/>
        </w:rPr>
        <w:t>,</w:t>
      </w:r>
      <w:r w:rsidR="009E1903">
        <w:rPr>
          <w:sz w:val="28"/>
          <w:szCs w:val="28"/>
        </w:rPr>
        <w:t xml:space="preserve"> </w:t>
      </w:r>
      <w:r w:rsidR="00550D78">
        <w:rPr>
          <w:sz w:val="28"/>
          <w:szCs w:val="28"/>
        </w:rPr>
        <w:t xml:space="preserve">утвержденное решением </w:t>
      </w:r>
      <w:r w:rsidR="00550D78" w:rsidRPr="005D1E25">
        <w:rPr>
          <w:sz w:val="28"/>
          <w:szCs w:val="28"/>
        </w:rPr>
        <w:t>Совет</w:t>
      </w:r>
      <w:r w:rsidR="00550D78">
        <w:rPr>
          <w:sz w:val="28"/>
          <w:szCs w:val="28"/>
        </w:rPr>
        <w:t>а</w:t>
      </w:r>
      <w:r w:rsidR="00550D78" w:rsidRPr="005D1E25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550D78" w:rsidRPr="00F512E3">
        <w:rPr>
          <w:sz w:val="28"/>
          <w:szCs w:val="28"/>
        </w:rPr>
        <w:t xml:space="preserve"> от </w:t>
      </w:r>
      <w:r w:rsidR="00550D78">
        <w:rPr>
          <w:sz w:val="28"/>
          <w:szCs w:val="28"/>
        </w:rPr>
        <w:t>20 сентября 2017</w:t>
      </w:r>
      <w:r w:rsidR="00550D78" w:rsidRPr="00F512E3">
        <w:rPr>
          <w:sz w:val="28"/>
          <w:szCs w:val="28"/>
        </w:rPr>
        <w:t xml:space="preserve"> года № </w:t>
      </w:r>
      <w:r w:rsidR="0083308C">
        <w:rPr>
          <w:sz w:val="28"/>
          <w:szCs w:val="28"/>
        </w:rPr>
        <w:t>18</w:t>
      </w:r>
      <w:r w:rsidR="00550D78">
        <w:rPr>
          <w:sz w:val="28"/>
          <w:szCs w:val="28"/>
        </w:rPr>
        <w:t xml:space="preserve"> следующ</w:t>
      </w:r>
      <w:r w:rsidR="00284D4A">
        <w:rPr>
          <w:sz w:val="28"/>
          <w:szCs w:val="28"/>
        </w:rPr>
        <w:t>и</w:t>
      </w:r>
      <w:r w:rsidR="008C3C32">
        <w:rPr>
          <w:sz w:val="28"/>
          <w:szCs w:val="28"/>
        </w:rPr>
        <w:t>е</w:t>
      </w:r>
      <w:r w:rsidR="009E1903">
        <w:rPr>
          <w:sz w:val="28"/>
          <w:szCs w:val="28"/>
        </w:rPr>
        <w:t xml:space="preserve"> </w:t>
      </w:r>
      <w:r w:rsidR="00550D78" w:rsidRPr="00F512E3">
        <w:rPr>
          <w:sz w:val="28"/>
          <w:szCs w:val="28"/>
        </w:rPr>
        <w:t>изменени</w:t>
      </w:r>
      <w:r w:rsidR="00284D4A">
        <w:rPr>
          <w:sz w:val="28"/>
          <w:szCs w:val="28"/>
        </w:rPr>
        <w:t>я</w:t>
      </w:r>
      <w:r w:rsidR="00550D78">
        <w:rPr>
          <w:sz w:val="28"/>
          <w:szCs w:val="28"/>
        </w:rPr>
        <w:t>:</w:t>
      </w:r>
    </w:p>
    <w:p w:rsidR="00FC37E7" w:rsidRPr="00910816" w:rsidRDefault="00FC37E7" w:rsidP="00DF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1.2. Положения дополнить абзацем </w:t>
      </w:r>
      <w:r w:rsidRPr="00910816">
        <w:rPr>
          <w:sz w:val="28"/>
          <w:szCs w:val="28"/>
        </w:rPr>
        <w:t>следующего содержания:</w:t>
      </w:r>
    </w:p>
    <w:p w:rsidR="002548A2" w:rsidRDefault="002548A2" w:rsidP="00DF42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16">
        <w:rPr>
          <w:sz w:val="28"/>
          <w:szCs w:val="28"/>
        </w:rPr>
        <w:t>«</w:t>
      </w:r>
      <w:r w:rsidRPr="00910816">
        <w:rPr>
          <w:rFonts w:eastAsiaTheme="minorHAnsi"/>
          <w:sz w:val="28"/>
          <w:szCs w:val="28"/>
          <w:lang w:eastAsia="en-US"/>
        </w:rPr>
        <w:t xml:space="preserve">При формировании фонда оплаты труда </w:t>
      </w:r>
      <w:r w:rsidRPr="00910816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</w:t>
      </w:r>
      <w:r w:rsidRPr="005D1E25">
        <w:rPr>
          <w:sz w:val="28"/>
          <w:szCs w:val="28"/>
        </w:rPr>
        <w:t xml:space="preserve"> городского округа Ставропольского края</w:t>
      </w:r>
      <w:r w:rsidR="008A1388">
        <w:rPr>
          <w:sz w:val="28"/>
          <w:szCs w:val="28"/>
        </w:rPr>
        <w:t>, финансировани</w:t>
      </w:r>
      <w:r w:rsidR="009031BA">
        <w:rPr>
          <w:sz w:val="28"/>
          <w:szCs w:val="28"/>
        </w:rPr>
        <w:t>е</w:t>
      </w:r>
      <w:r w:rsidR="008A1388">
        <w:rPr>
          <w:sz w:val="28"/>
          <w:szCs w:val="28"/>
        </w:rPr>
        <w:t xml:space="preserve"> содержания которых, осуществляется из бюджета </w:t>
      </w:r>
      <w:r w:rsidR="008A1388">
        <w:rPr>
          <w:rFonts w:eastAsiaTheme="minorHAnsi"/>
          <w:sz w:val="28"/>
          <w:szCs w:val="28"/>
          <w:lang w:eastAsia="en-US"/>
        </w:rPr>
        <w:t>Благодарненского городского округа Ставропольского края,</w:t>
      </w:r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ежемесячной надбавки к должностному окладу за особые условия муниципальной службы - в размере 15 должностных окладов;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ежемесячной надбавки к должностному окладу за выслугу лет - в размере 3 должностных окладов;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премии по результатам работы - в размере 3 должностных окладов;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материальной помощи - в размере 3,5 должностных окладов;</w:t>
      </w:r>
    </w:p>
    <w:p w:rsidR="002548A2" w:rsidRDefault="00284D4A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548A2">
        <w:rPr>
          <w:rFonts w:eastAsiaTheme="minorHAnsi"/>
          <w:sz w:val="28"/>
          <w:szCs w:val="28"/>
          <w:lang w:eastAsia="en-US"/>
        </w:rPr>
        <w:t>) ежемесячной процентной надбавки к должностному окладу за работу со сведениями, составляющую государственную тайну - в размере 1,5 должностных окладов;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ежемесячного денежного поощрения в размере, установленном </w:t>
      </w:r>
      <w:r w:rsidR="00284D4A">
        <w:rPr>
          <w:rFonts w:eastAsiaTheme="minorHAnsi"/>
          <w:sz w:val="28"/>
          <w:szCs w:val="28"/>
          <w:lang w:eastAsia="en-US"/>
        </w:rPr>
        <w:t>дифференцированно настоящим Положением.</w:t>
      </w:r>
    </w:p>
    <w:p w:rsidR="002548A2" w:rsidRDefault="002548A2" w:rsidP="00DF42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</w:t>
      </w:r>
      <w:r w:rsidR="00284D4A">
        <w:rPr>
          <w:rFonts w:eastAsiaTheme="minorHAnsi"/>
          <w:sz w:val="28"/>
          <w:szCs w:val="28"/>
          <w:lang w:eastAsia="en-US"/>
        </w:rPr>
        <w:t>Благодарненского городского округа Ставропольского края, председателю Совета депутатов Благодарненского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сверх суммы средств, направляемых для выплаты должностных окладов, предусматриваются средства на год из расчета фактически установленных в соответствии с настоящим Положением надбавок и ежемесячных выплат.</w:t>
      </w:r>
    </w:p>
    <w:p w:rsidR="00AB361D" w:rsidRDefault="00176B1B" w:rsidP="00DF42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Работодатель </w:t>
      </w:r>
      <w:r w:rsidR="00AB361D">
        <w:rPr>
          <w:rFonts w:eastAsiaTheme="minorHAnsi"/>
          <w:sz w:val="28"/>
          <w:szCs w:val="28"/>
          <w:lang w:eastAsia="en-US"/>
        </w:rPr>
        <w:t xml:space="preserve">вправе перераспределять средства фонда оплаты труда </w:t>
      </w:r>
      <w:r w:rsidR="00AB361D" w:rsidRPr="005D1E25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  <w:r w:rsidR="009E1903">
        <w:rPr>
          <w:sz w:val="28"/>
          <w:szCs w:val="28"/>
        </w:rPr>
        <w:t xml:space="preserve"> </w:t>
      </w:r>
      <w:r w:rsidR="00AB361D">
        <w:rPr>
          <w:rFonts w:eastAsiaTheme="minorHAnsi"/>
          <w:sz w:val="28"/>
          <w:szCs w:val="28"/>
          <w:lang w:eastAsia="en-US"/>
        </w:rPr>
        <w:t xml:space="preserve">между выплатами, </w:t>
      </w:r>
      <w:r w:rsidR="00AB361D" w:rsidRPr="00910816">
        <w:rPr>
          <w:rFonts w:eastAsiaTheme="minorHAnsi"/>
          <w:sz w:val="28"/>
          <w:szCs w:val="28"/>
          <w:lang w:eastAsia="en-US"/>
        </w:rPr>
        <w:t xml:space="preserve">предусмотренными </w:t>
      </w:r>
      <w:hyperlink r:id="rId10" w:history="1">
        <w:r w:rsidR="00AB361D" w:rsidRPr="00910816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AB361D" w:rsidRPr="00910816">
        <w:rPr>
          <w:rFonts w:eastAsiaTheme="minorHAnsi"/>
          <w:sz w:val="28"/>
          <w:szCs w:val="28"/>
          <w:lang w:eastAsia="en-US"/>
        </w:rPr>
        <w:t xml:space="preserve"> 1.2 настоящего Положения</w:t>
      </w:r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 w:rsidR="00B40946">
        <w:rPr>
          <w:rFonts w:eastAsiaTheme="minorHAnsi"/>
          <w:sz w:val="28"/>
          <w:szCs w:val="28"/>
          <w:lang w:eastAsia="en-US"/>
        </w:rPr>
        <w:t>в предела</w:t>
      </w:r>
      <w:r w:rsidR="009E1903">
        <w:rPr>
          <w:rFonts w:eastAsiaTheme="minorHAnsi"/>
          <w:sz w:val="28"/>
          <w:szCs w:val="28"/>
          <w:lang w:eastAsia="en-US"/>
        </w:rPr>
        <w:t>х</w:t>
      </w:r>
      <w:r w:rsidR="00B40946">
        <w:rPr>
          <w:rFonts w:eastAsiaTheme="minorHAnsi"/>
          <w:sz w:val="28"/>
          <w:szCs w:val="28"/>
          <w:lang w:eastAsia="en-US"/>
        </w:rPr>
        <w:t xml:space="preserve"> утвержденного фонда оплаты труда</w:t>
      </w:r>
      <w:r w:rsidR="00AB361D">
        <w:rPr>
          <w:rFonts w:eastAsiaTheme="minorHAnsi"/>
          <w:sz w:val="28"/>
          <w:szCs w:val="28"/>
          <w:lang w:eastAsia="en-US"/>
        </w:rPr>
        <w:t>.»</w:t>
      </w:r>
    </w:p>
    <w:p w:rsidR="0085138C" w:rsidRDefault="009A33B8" w:rsidP="00DF42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B361D">
        <w:rPr>
          <w:rFonts w:eastAsiaTheme="minorHAnsi"/>
          <w:sz w:val="28"/>
          <w:szCs w:val="28"/>
          <w:lang w:eastAsia="en-US"/>
        </w:rPr>
        <w:t>ункт 6.3</w:t>
      </w:r>
      <w:r w:rsidR="006A653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A6537" w:rsidRDefault="006A6537" w:rsidP="006A65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A6262">
        <w:rPr>
          <w:rFonts w:eastAsiaTheme="minorHAnsi"/>
          <w:sz w:val="28"/>
          <w:szCs w:val="28"/>
          <w:lang w:eastAsia="en-US"/>
        </w:rPr>
        <w:t>6.3.</w:t>
      </w:r>
      <w:bookmarkStart w:id="0" w:name="_GoBack"/>
      <w:bookmarkEnd w:id="0"/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Установить размер ежемесячной премии для Главы Благодарненского городского округа Ставропольского края, для председателя Совета депутатов Благодарненского городского округа Ставропольского края, для председателя контрольно</w:t>
      </w:r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счетного органа Благодарненского городского округа Ставропольского края </w:t>
      </w:r>
      <w:r w:rsidR="00F943F9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25 процентов должностного оклада.</w:t>
      </w:r>
    </w:p>
    <w:p w:rsidR="009A33B8" w:rsidRDefault="00F943F9" w:rsidP="00F943F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премии за квартал, полугодие, 9 месяцев, год</w:t>
      </w:r>
      <w:r w:rsidR="009E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Главе Благодарненского городского округа Ставропольского края, председателю Совета депутатов Благодарненского городского округа Ставропольского края, председателю контрольно-счетного органа Благодарненского городского округа Ставропольского края производится в размере, установленном решением Совета депутатов Благодарненского городского округа Ставропольского края в пределах утвержденного фонда оплаты труда по </w:t>
      </w:r>
      <w:r w:rsidR="008A1388">
        <w:rPr>
          <w:rFonts w:eastAsiaTheme="minorHAnsi"/>
          <w:sz w:val="28"/>
          <w:szCs w:val="28"/>
          <w:lang w:eastAsia="en-US"/>
        </w:rPr>
        <w:t>администрации Благодарненского городского округа Ставропольского края, Совету депутатов Благодарненского городского округа Ставропольского края, контрольно – счетному органу Благодарненского городского округа Ставропольского края соответственно.</w:t>
      </w:r>
    </w:p>
    <w:p w:rsidR="006A6537" w:rsidRDefault="009A33B8" w:rsidP="009A33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выплаты премии муниципальным служащим органов местного самоуправления Благодарненского городского округа Ставропольского края, органов администрации Благодарненского городского </w:t>
      </w:r>
      <w:r>
        <w:rPr>
          <w:rFonts w:eastAsiaTheme="minorHAnsi"/>
          <w:sz w:val="28"/>
          <w:szCs w:val="28"/>
          <w:lang w:eastAsia="en-US"/>
        </w:rPr>
        <w:lastRenderedPageBreak/>
        <w:t>округа Ставропольского края со статусом юридического лица является распоряжение (приказ) работодателя, с указанием конкретного размера этой выплаты (в сумме, процентах, количестве должностных окладов).</w:t>
      </w:r>
      <w:r w:rsidR="00F943F9">
        <w:rPr>
          <w:rFonts w:eastAsiaTheme="minorHAnsi"/>
          <w:sz w:val="28"/>
          <w:szCs w:val="28"/>
          <w:lang w:eastAsia="en-US"/>
        </w:rPr>
        <w:t>»</w:t>
      </w:r>
      <w:r w:rsidR="008A1388">
        <w:rPr>
          <w:rFonts w:eastAsiaTheme="minorHAnsi"/>
          <w:sz w:val="28"/>
          <w:szCs w:val="28"/>
          <w:lang w:eastAsia="en-US"/>
        </w:rPr>
        <w:t>.</w:t>
      </w:r>
    </w:p>
    <w:p w:rsidR="005F7D08" w:rsidRDefault="005F7D08" w:rsidP="009A33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4216" w:rsidRDefault="00E51FFF" w:rsidP="00DF42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1E25">
        <w:rPr>
          <w:sz w:val="28"/>
          <w:szCs w:val="28"/>
        </w:rPr>
        <w:t xml:space="preserve">2. </w:t>
      </w:r>
      <w:r w:rsidR="00DF4216">
        <w:rPr>
          <w:rFonts w:eastAsiaTheme="minorHAnsi"/>
          <w:sz w:val="28"/>
          <w:szCs w:val="28"/>
          <w:lang w:eastAsia="en-US"/>
        </w:rPr>
        <w:t>Настоящее решение вступает в силу с</w:t>
      </w:r>
      <w:r w:rsidR="008A1388">
        <w:rPr>
          <w:rFonts w:eastAsiaTheme="minorHAnsi"/>
          <w:sz w:val="28"/>
          <w:szCs w:val="28"/>
          <w:lang w:eastAsia="en-US"/>
        </w:rPr>
        <w:t xml:space="preserve"> 01 января 2020 года</w:t>
      </w:r>
      <w:r w:rsidR="00DF4216">
        <w:rPr>
          <w:rFonts w:eastAsiaTheme="minorHAnsi"/>
          <w:sz w:val="28"/>
          <w:szCs w:val="28"/>
          <w:lang w:eastAsia="en-US"/>
        </w:rPr>
        <w:t>.</w:t>
      </w:r>
    </w:p>
    <w:p w:rsidR="007174BA" w:rsidRDefault="007174BA" w:rsidP="00E51F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0816" w:rsidRPr="005D1E25" w:rsidRDefault="00910816" w:rsidP="009E19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E51FFF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Председатель Совета депутатов</w:t>
      </w:r>
    </w:p>
    <w:p w:rsidR="00E51FFF" w:rsidRPr="005D1E25" w:rsidRDefault="00E51FFF" w:rsidP="00E51FFF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Благодарненского городского округа</w:t>
      </w:r>
    </w:p>
    <w:p w:rsidR="00E51FFF" w:rsidRPr="005D1E25" w:rsidRDefault="00E51FFF" w:rsidP="00D4101C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D1E25">
        <w:rPr>
          <w:sz w:val="28"/>
          <w:szCs w:val="28"/>
        </w:rPr>
        <w:t xml:space="preserve">Ставропольского края                                         </w:t>
      </w:r>
      <w:r w:rsidR="00DA14B6">
        <w:rPr>
          <w:sz w:val="28"/>
          <w:szCs w:val="28"/>
        </w:rPr>
        <w:t xml:space="preserve">               </w:t>
      </w:r>
      <w:r w:rsidR="009E1903">
        <w:rPr>
          <w:sz w:val="28"/>
          <w:szCs w:val="28"/>
        </w:rPr>
        <w:t xml:space="preserve">               </w:t>
      </w:r>
      <w:r w:rsidR="00DA14B6">
        <w:rPr>
          <w:sz w:val="28"/>
          <w:szCs w:val="28"/>
        </w:rPr>
        <w:t>И.А. Ерохин</w:t>
      </w:r>
    </w:p>
    <w:sectPr w:rsidR="00E51FFF" w:rsidRPr="005D1E25" w:rsidSect="009B2E08">
      <w:headerReference w:type="default" r:id="rId11"/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0D" w:rsidRDefault="008F090D" w:rsidP="004F6EF1">
      <w:r>
        <w:separator/>
      </w:r>
    </w:p>
  </w:endnote>
  <w:endnote w:type="continuationSeparator" w:id="1">
    <w:p w:rsidR="008F090D" w:rsidRDefault="008F090D" w:rsidP="004F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0D" w:rsidRDefault="008F090D" w:rsidP="004F6EF1">
      <w:r>
        <w:separator/>
      </w:r>
    </w:p>
  </w:footnote>
  <w:footnote w:type="continuationSeparator" w:id="1">
    <w:p w:rsidR="008F090D" w:rsidRDefault="008F090D" w:rsidP="004F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4772"/>
      <w:docPartObj>
        <w:docPartGallery w:val="Page Numbers (Top of Page)"/>
        <w:docPartUnique/>
      </w:docPartObj>
    </w:sdtPr>
    <w:sdtContent>
      <w:p w:rsidR="004F6EF1" w:rsidRDefault="000F16A8">
        <w:pPr>
          <w:pStyle w:val="a5"/>
          <w:jc w:val="right"/>
        </w:pPr>
        <w:r>
          <w:fldChar w:fldCharType="begin"/>
        </w:r>
        <w:r w:rsidR="004F6EF1">
          <w:instrText>PAGE   \* MERGEFORMAT</w:instrText>
        </w:r>
        <w:r>
          <w:fldChar w:fldCharType="separate"/>
        </w:r>
        <w:r w:rsidR="009B2E08">
          <w:rPr>
            <w:noProof/>
          </w:rPr>
          <w:t>3</w:t>
        </w:r>
        <w:r>
          <w:fldChar w:fldCharType="end"/>
        </w:r>
      </w:p>
    </w:sdtContent>
  </w:sdt>
  <w:p w:rsidR="004F6EF1" w:rsidRDefault="004F6E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6F53"/>
    <w:rsid w:val="00003E25"/>
    <w:rsid w:val="0003057E"/>
    <w:rsid w:val="00036EF0"/>
    <w:rsid w:val="00065F6C"/>
    <w:rsid w:val="000A045B"/>
    <w:rsid w:val="000B178A"/>
    <w:rsid w:val="000B37FC"/>
    <w:rsid w:val="000F16A8"/>
    <w:rsid w:val="001319FA"/>
    <w:rsid w:val="00176B1B"/>
    <w:rsid w:val="00196658"/>
    <w:rsid w:val="001A3BF3"/>
    <w:rsid w:val="001A4AE1"/>
    <w:rsid w:val="001C0C8F"/>
    <w:rsid w:val="001D180F"/>
    <w:rsid w:val="001D1D9E"/>
    <w:rsid w:val="002064BD"/>
    <w:rsid w:val="00247E57"/>
    <w:rsid w:val="002548A2"/>
    <w:rsid w:val="00255433"/>
    <w:rsid w:val="00273ECE"/>
    <w:rsid w:val="00276A13"/>
    <w:rsid w:val="00284D4A"/>
    <w:rsid w:val="002E7D9C"/>
    <w:rsid w:val="002F427E"/>
    <w:rsid w:val="003044FA"/>
    <w:rsid w:val="003459FD"/>
    <w:rsid w:val="00380172"/>
    <w:rsid w:val="00386282"/>
    <w:rsid w:val="003C7973"/>
    <w:rsid w:val="003E6C09"/>
    <w:rsid w:val="00405EA5"/>
    <w:rsid w:val="00434FF5"/>
    <w:rsid w:val="0045457E"/>
    <w:rsid w:val="004A65FE"/>
    <w:rsid w:val="004F1D21"/>
    <w:rsid w:val="004F6EF1"/>
    <w:rsid w:val="00511E7E"/>
    <w:rsid w:val="00535F55"/>
    <w:rsid w:val="00550D78"/>
    <w:rsid w:val="0059360E"/>
    <w:rsid w:val="005B5801"/>
    <w:rsid w:val="005D1E25"/>
    <w:rsid w:val="005D653A"/>
    <w:rsid w:val="005E3201"/>
    <w:rsid w:val="005F7D08"/>
    <w:rsid w:val="006221BA"/>
    <w:rsid w:val="00623469"/>
    <w:rsid w:val="00627E5A"/>
    <w:rsid w:val="0063112F"/>
    <w:rsid w:val="00644B50"/>
    <w:rsid w:val="00652324"/>
    <w:rsid w:val="00653850"/>
    <w:rsid w:val="0066284C"/>
    <w:rsid w:val="00677A97"/>
    <w:rsid w:val="00691185"/>
    <w:rsid w:val="006A6537"/>
    <w:rsid w:val="006B2549"/>
    <w:rsid w:val="006B2F16"/>
    <w:rsid w:val="00707B5E"/>
    <w:rsid w:val="007174BA"/>
    <w:rsid w:val="00731AF8"/>
    <w:rsid w:val="00745C82"/>
    <w:rsid w:val="00757527"/>
    <w:rsid w:val="00777947"/>
    <w:rsid w:val="007A14D0"/>
    <w:rsid w:val="007B4F78"/>
    <w:rsid w:val="007B6A3C"/>
    <w:rsid w:val="007C4677"/>
    <w:rsid w:val="00822717"/>
    <w:rsid w:val="00822F36"/>
    <w:rsid w:val="0083308C"/>
    <w:rsid w:val="00834067"/>
    <w:rsid w:val="008445FC"/>
    <w:rsid w:val="0085138C"/>
    <w:rsid w:val="00874CD8"/>
    <w:rsid w:val="008915FE"/>
    <w:rsid w:val="00896824"/>
    <w:rsid w:val="008A1388"/>
    <w:rsid w:val="008C3C32"/>
    <w:rsid w:val="008F090D"/>
    <w:rsid w:val="008F7B6A"/>
    <w:rsid w:val="009031BA"/>
    <w:rsid w:val="00910816"/>
    <w:rsid w:val="00951F64"/>
    <w:rsid w:val="00952B14"/>
    <w:rsid w:val="009A33B8"/>
    <w:rsid w:val="009B2E08"/>
    <w:rsid w:val="009E18EA"/>
    <w:rsid w:val="009E1903"/>
    <w:rsid w:val="009F3069"/>
    <w:rsid w:val="009F3C0B"/>
    <w:rsid w:val="009F4745"/>
    <w:rsid w:val="00A012C9"/>
    <w:rsid w:val="00A17014"/>
    <w:rsid w:val="00A34D01"/>
    <w:rsid w:val="00A4453A"/>
    <w:rsid w:val="00A53DA3"/>
    <w:rsid w:val="00A94537"/>
    <w:rsid w:val="00AB361D"/>
    <w:rsid w:val="00AC7C11"/>
    <w:rsid w:val="00AE31A6"/>
    <w:rsid w:val="00AF3A75"/>
    <w:rsid w:val="00B17DB8"/>
    <w:rsid w:val="00B24C4E"/>
    <w:rsid w:val="00B40946"/>
    <w:rsid w:val="00B409F7"/>
    <w:rsid w:val="00B44A2C"/>
    <w:rsid w:val="00B60C6C"/>
    <w:rsid w:val="00B70560"/>
    <w:rsid w:val="00B7625B"/>
    <w:rsid w:val="00B8285C"/>
    <w:rsid w:val="00BA38C5"/>
    <w:rsid w:val="00BA4CBF"/>
    <w:rsid w:val="00C02F50"/>
    <w:rsid w:val="00C224A7"/>
    <w:rsid w:val="00C365C9"/>
    <w:rsid w:val="00C51E8B"/>
    <w:rsid w:val="00C55AD5"/>
    <w:rsid w:val="00C8177A"/>
    <w:rsid w:val="00CB2511"/>
    <w:rsid w:val="00CB5CC6"/>
    <w:rsid w:val="00CD238E"/>
    <w:rsid w:val="00CD50E8"/>
    <w:rsid w:val="00D23D2B"/>
    <w:rsid w:val="00D4101C"/>
    <w:rsid w:val="00D45180"/>
    <w:rsid w:val="00D6167F"/>
    <w:rsid w:val="00D74FDE"/>
    <w:rsid w:val="00D7575E"/>
    <w:rsid w:val="00DA14B6"/>
    <w:rsid w:val="00DA4144"/>
    <w:rsid w:val="00DF1E7D"/>
    <w:rsid w:val="00DF4216"/>
    <w:rsid w:val="00E10D13"/>
    <w:rsid w:val="00E201DD"/>
    <w:rsid w:val="00E31080"/>
    <w:rsid w:val="00E51FFF"/>
    <w:rsid w:val="00EA6262"/>
    <w:rsid w:val="00EC4A1F"/>
    <w:rsid w:val="00F232B5"/>
    <w:rsid w:val="00F732AB"/>
    <w:rsid w:val="00F80EC6"/>
    <w:rsid w:val="00F86F53"/>
    <w:rsid w:val="00F943F9"/>
    <w:rsid w:val="00FC37E7"/>
    <w:rsid w:val="00FD4DCF"/>
    <w:rsid w:val="00FD555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E19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AA17E70208824E5A7B9A83F71DDF872146589766F9E8Dx9P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28EA0590FEF39BFBEFB3F84DAE64FFEAA0717F2E8824E5A7B9A83Fx7P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E6E1B1A8A291A1750A96A7D2F6AE6FA68F89ADDE715D96A39E800F756DD1B3A7DCD01BF1F6996E349F18D2ADB3122B330E3776BAEEB1D9DB8ED3E4F9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28EA0590FEF39BFBF1BEEE21F06EFAE3FF7A79248377BCF3BFFF6021DBAD325463DC352B928590849995x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5705-9F4B-4524-ABAD-3AC77162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15</cp:revision>
  <cp:lastPrinted>2019-12-16T06:17:00Z</cp:lastPrinted>
  <dcterms:created xsi:type="dcterms:W3CDTF">2019-11-25T14:11:00Z</dcterms:created>
  <dcterms:modified xsi:type="dcterms:W3CDTF">2019-12-16T06:17:00Z</dcterms:modified>
</cp:coreProperties>
</file>