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0E" w:rsidRPr="004F63FA" w:rsidRDefault="003E640E" w:rsidP="003E640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4F63FA">
        <w:rPr>
          <w:rFonts w:ascii="Times New Roman" w:hAnsi="Times New Roman" w:cs="Times New Roman"/>
          <w:b/>
          <w:sz w:val="28"/>
          <w:szCs w:val="28"/>
        </w:rPr>
        <w:t xml:space="preserve"> ДЕПУТАТОВ БЛАГОДАРНЕНСКОГО ГОРОДСКОГО ОКРУГА</w:t>
      </w:r>
    </w:p>
    <w:p w:rsidR="003E640E" w:rsidRPr="004F63FA" w:rsidRDefault="003E640E" w:rsidP="003E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СТА</w:t>
      </w:r>
      <w:r w:rsidR="00106594">
        <w:rPr>
          <w:rFonts w:ascii="Times New Roman" w:hAnsi="Times New Roman" w:cs="Times New Roman"/>
          <w:b/>
          <w:sz w:val="28"/>
          <w:szCs w:val="28"/>
        </w:rPr>
        <w:t>В</w:t>
      </w:r>
      <w:r w:rsidRPr="004F63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3E640E" w:rsidRPr="004F63FA" w:rsidRDefault="003E640E" w:rsidP="003E6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0E" w:rsidRPr="009E1F12" w:rsidRDefault="003E640E" w:rsidP="003E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1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E640E" w:rsidRPr="004F63FA" w:rsidRDefault="003E640E" w:rsidP="003E6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0E" w:rsidRPr="004F63FA" w:rsidRDefault="003E640E" w:rsidP="003E6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34"/>
        <w:gridCol w:w="3154"/>
        <w:gridCol w:w="3282"/>
      </w:tblGrid>
      <w:tr w:rsidR="003E640E" w:rsidRPr="00D01C89" w:rsidTr="00512431">
        <w:tc>
          <w:tcPr>
            <w:tcW w:w="3190" w:type="dxa"/>
            <w:hideMark/>
          </w:tcPr>
          <w:p w:rsidR="003E640E" w:rsidRPr="00435BA7" w:rsidRDefault="003E640E" w:rsidP="005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>20  сентября 2017 года</w:t>
            </w:r>
          </w:p>
        </w:tc>
        <w:tc>
          <w:tcPr>
            <w:tcW w:w="3190" w:type="dxa"/>
            <w:hideMark/>
          </w:tcPr>
          <w:p w:rsidR="003E640E" w:rsidRPr="00435BA7" w:rsidRDefault="003E640E" w:rsidP="005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3E640E" w:rsidRPr="00435BA7" w:rsidRDefault="003E640E" w:rsidP="005124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E640E" w:rsidRPr="004F63FA" w:rsidRDefault="003E640E" w:rsidP="003E6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0E" w:rsidRPr="00C641BF" w:rsidRDefault="003E640E" w:rsidP="003E640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C641BF">
        <w:rPr>
          <w:rFonts w:ascii="Times New Roman" w:hAnsi="Times New Roman" w:cs="Times New Roman"/>
          <w:sz w:val="28"/>
        </w:rPr>
        <w:t xml:space="preserve">Об утверждении Положения о порядке организации </w:t>
      </w:r>
    </w:p>
    <w:p w:rsidR="003E640E" w:rsidRPr="00C641BF" w:rsidRDefault="003E640E" w:rsidP="003E640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C641BF">
        <w:rPr>
          <w:rFonts w:ascii="Times New Roman" w:hAnsi="Times New Roman" w:cs="Times New Roman"/>
          <w:sz w:val="28"/>
        </w:rPr>
        <w:t xml:space="preserve">и проведения публичных слушаний в Благодарненском </w:t>
      </w:r>
    </w:p>
    <w:p w:rsidR="003E640E" w:rsidRPr="00C641BF" w:rsidRDefault="003E640E" w:rsidP="003E6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1BF">
        <w:rPr>
          <w:rFonts w:ascii="Times New Roman" w:hAnsi="Times New Roman" w:cs="Times New Roman"/>
          <w:sz w:val="28"/>
        </w:rPr>
        <w:t>городском округе Ставропольского края</w:t>
      </w:r>
    </w:p>
    <w:p w:rsidR="003E640E" w:rsidRDefault="003E640E" w:rsidP="003E640E">
      <w:pPr>
        <w:jc w:val="both"/>
        <w:rPr>
          <w:sz w:val="28"/>
          <w:szCs w:val="28"/>
        </w:rPr>
      </w:pPr>
    </w:p>
    <w:p w:rsidR="003E640E" w:rsidRPr="00C641BF" w:rsidRDefault="003E640E" w:rsidP="003E640E">
      <w:pPr>
        <w:pStyle w:val="2"/>
        <w:tabs>
          <w:tab w:val="left" w:pos="9355"/>
        </w:tabs>
        <w:ind w:right="-79" w:firstLine="709"/>
        <w:rPr>
          <w:szCs w:val="28"/>
        </w:rPr>
      </w:pPr>
      <w:r>
        <w:rPr>
          <w:szCs w:val="28"/>
        </w:rPr>
        <w:t xml:space="preserve">В соответствии со ст. 28 Федерального закона от 6 октября 2003 года №131-ФЗ «Об общих принципах организации местного самоуправления в Российской Федерации», ст. 21 </w:t>
      </w:r>
      <w:hyperlink r:id="rId7" w:history="1">
        <w:r w:rsidRPr="00FE4337">
          <w:rPr>
            <w:szCs w:val="28"/>
          </w:rPr>
          <w:t>Закон</w:t>
        </w:r>
      </w:hyperlink>
      <w:r>
        <w:t>а</w:t>
      </w:r>
      <w:r w:rsidRPr="00FE4337">
        <w:rPr>
          <w:szCs w:val="28"/>
        </w:rPr>
        <w:t xml:space="preserve"> Ставропольского края от 2 марта 2005 года № 12-кз «О местном самоуправлении в Ставропольском крае»,</w:t>
      </w:r>
      <w:r>
        <w:rPr>
          <w:szCs w:val="28"/>
        </w:rPr>
        <w:t xml:space="preserve"> </w:t>
      </w:r>
      <w:r>
        <w:rPr>
          <w:bCs/>
          <w:szCs w:val="28"/>
        </w:rPr>
        <w:t>Совет</w:t>
      </w:r>
      <w:r w:rsidRPr="004F63FA">
        <w:rPr>
          <w:bCs/>
          <w:szCs w:val="28"/>
        </w:rPr>
        <w:t xml:space="preserve"> депутатов </w:t>
      </w:r>
      <w:r w:rsidRPr="004F63FA">
        <w:rPr>
          <w:szCs w:val="28"/>
        </w:rPr>
        <w:t xml:space="preserve">Благодарненского  </w:t>
      </w:r>
      <w:r w:rsidRPr="004F63FA">
        <w:rPr>
          <w:bCs/>
          <w:szCs w:val="28"/>
        </w:rPr>
        <w:t>городского округа Ставропольского края</w:t>
      </w:r>
    </w:p>
    <w:p w:rsidR="003E640E" w:rsidRPr="004F63FA" w:rsidRDefault="003E640E" w:rsidP="003E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40E" w:rsidRPr="004F63FA" w:rsidRDefault="003E640E" w:rsidP="003E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40E" w:rsidRPr="004F63FA" w:rsidRDefault="003E640E" w:rsidP="003E64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640E" w:rsidRDefault="003E640E" w:rsidP="003E640E">
      <w:pPr>
        <w:pStyle w:val="ConsTitle"/>
        <w:widowControl/>
        <w:ind w:firstLine="456"/>
        <w:jc w:val="both"/>
        <w:rPr>
          <w:rFonts w:ascii="Times New Roman" w:hAnsi="Times New Roman"/>
          <w:b w:val="0"/>
          <w:sz w:val="28"/>
        </w:rPr>
      </w:pPr>
    </w:p>
    <w:p w:rsidR="003E640E" w:rsidRPr="006F141D" w:rsidRDefault="003E640E" w:rsidP="003E640E">
      <w:pPr>
        <w:pStyle w:val="ConsTitle"/>
        <w:widowControl/>
        <w:ind w:firstLine="456"/>
        <w:jc w:val="both"/>
        <w:rPr>
          <w:rFonts w:ascii="Times New Roman" w:hAnsi="Times New Roman"/>
          <w:b w:val="0"/>
          <w:sz w:val="28"/>
        </w:rPr>
      </w:pPr>
    </w:p>
    <w:p w:rsidR="003E640E" w:rsidRDefault="003E640E" w:rsidP="003E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41BF">
        <w:rPr>
          <w:rFonts w:ascii="Times New Roman" w:hAnsi="Times New Roman" w:cs="Times New Roman"/>
          <w:sz w:val="28"/>
        </w:rPr>
        <w:t xml:space="preserve">1. </w:t>
      </w:r>
      <w:r w:rsidRPr="00C641B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C641BF">
        <w:rPr>
          <w:rFonts w:ascii="Times New Roman" w:hAnsi="Times New Roman" w:cs="Times New Roman"/>
          <w:sz w:val="28"/>
        </w:rPr>
        <w:t>о порядке организации и проведения публичных слушаний в Благодарненском городском округе Ставропольского края.</w:t>
      </w:r>
    </w:p>
    <w:p w:rsidR="003E640E" w:rsidRPr="00C641BF" w:rsidRDefault="003E640E" w:rsidP="003E6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640E" w:rsidRDefault="003E640E" w:rsidP="003E640E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Настоящее решение вступает в силу со дня его официального опубликования.</w:t>
      </w:r>
    </w:p>
    <w:p w:rsidR="003E640E" w:rsidRPr="006F141D" w:rsidRDefault="003E640E" w:rsidP="003E640E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:rsidR="003E640E" w:rsidRDefault="003E640E" w:rsidP="003E640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3E640E" w:rsidRDefault="003E640E" w:rsidP="003E640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E640E" w:rsidRPr="00F35FB4" w:rsidTr="00512431">
        <w:tc>
          <w:tcPr>
            <w:tcW w:w="4785" w:type="dxa"/>
          </w:tcPr>
          <w:p w:rsidR="003E640E" w:rsidRPr="00F35FB4" w:rsidRDefault="003E640E" w:rsidP="00512431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3E640E" w:rsidRPr="00F35FB4" w:rsidRDefault="003E640E" w:rsidP="00512431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3E640E" w:rsidRPr="00F35FB4" w:rsidRDefault="003E640E" w:rsidP="00512431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5FB4">
              <w:rPr>
                <w:rFonts w:ascii="Times New Roman" w:hAnsi="Times New Roman" w:cs="Times New Roman"/>
                <w:sz w:val="28"/>
              </w:rPr>
              <w:t xml:space="preserve">Ставропольского края      </w:t>
            </w:r>
          </w:p>
          <w:p w:rsidR="003E640E" w:rsidRPr="00F35FB4" w:rsidRDefault="003E640E" w:rsidP="00512431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40E" w:rsidRPr="00F35FB4" w:rsidRDefault="003E640E" w:rsidP="00512431">
            <w:pPr>
              <w:jc w:val="right"/>
              <w:rPr>
                <w:rFonts w:ascii="Times New Roman" w:hAnsi="Times New Roman" w:cs="Times New Roman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3E640E" w:rsidRPr="00F35FB4" w:rsidRDefault="003E640E" w:rsidP="00512431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Благодарненского муниципального района Ставропольского края</w:t>
            </w:r>
          </w:p>
          <w:p w:rsidR="003E640E" w:rsidRPr="00F35FB4" w:rsidRDefault="003E640E" w:rsidP="00512431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40E" w:rsidRPr="00F35FB4" w:rsidRDefault="003E640E" w:rsidP="00512431">
            <w:pPr>
              <w:jc w:val="right"/>
              <w:rPr>
                <w:rFonts w:ascii="Times New Roman" w:hAnsi="Times New Roman" w:cs="Times New Roman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С.Т.Бычков</w:t>
            </w:r>
          </w:p>
        </w:tc>
      </w:tr>
    </w:tbl>
    <w:p w:rsidR="003E640E" w:rsidRDefault="003E640E" w:rsidP="003E640E"/>
    <w:p w:rsidR="003E640E" w:rsidRDefault="003E640E" w:rsidP="003E640E"/>
    <w:p w:rsidR="003E640E" w:rsidRDefault="003E640E" w:rsidP="003E640E"/>
    <w:p w:rsidR="003E640E" w:rsidRDefault="003E640E" w:rsidP="003E640E"/>
    <w:p w:rsidR="003E640E" w:rsidRDefault="003E640E"/>
    <w:p w:rsidR="003E640E" w:rsidRDefault="003E640E"/>
    <w:tbl>
      <w:tblPr>
        <w:tblW w:w="0" w:type="auto"/>
        <w:tblInd w:w="4644" w:type="dxa"/>
        <w:tblLook w:val="04A0"/>
      </w:tblPr>
      <w:tblGrid>
        <w:gridCol w:w="4786"/>
      </w:tblGrid>
      <w:tr w:rsidR="00CB7B9D" w:rsidRPr="00CB7B9D" w:rsidTr="009F0DE6">
        <w:tc>
          <w:tcPr>
            <w:tcW w:w="4786" w:type="dxa"/>
          </w:tcPr>
          <w:p w:rsidR="00EA6FBC" w:rsidRPr="003B068F" w:rsidRDefault="00EA6FBC" w:rsidP="00EA6FBC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УТВЕРЖДЕНО</w:t>
            </w:r>
          </w:p>
          <w:p w:rsidR="00CB7B9D" w:rsidRPr="00CB7B9D" w:rsidRDefault="00EA6FBC" w:rsidP="00EA6F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</w:t>
            </w:r>
            <w:r w:rsidR="00895E4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104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B9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CB7B9D"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CB7B9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CB7B9D" w:rsidRPr="00CB7B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CB7B9D" w:rsidRPr="00CB7B9D" w:rsidRDefault="009637A7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сентября 2017 года №8</w:t>
            </w:r>
          </w:p>
        </w:tc>
      </w:tr>
    </w:tbl>
    <w:p w:rsidR="000563D4" w:rsidRDefault="000563D4" w:rsidP="000563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2820" w:rsidRDefault="00BA2820" w:rsidP="00DC072F">
      <w:pPr>
        <w:pStyle w:val="ConsNonformat"/>
        <w:widowControl/>
        <w:rPr>
          <w:rFonts w:ascii="Book Antiqua" w:hAnsi="Book Antiqua" w:cs="Book Antiqua"/>
          <w:b/>
          <w:bCs/>
          <w:sz w:val="28"/>
          <w:szCs w:val="28"/>
        </w:rPr>
      </w:pPr>
    </w:p>
    <w:p w:rsidR="00BA2820" w:rsidRPr="00EA6FBC" w:rsidRDefault="00BA2820" w:rsidP="00EA6FBC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B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A2820" w:rsidRPr="00EA6FBC" w:rsidRDefault="00EA6FBC" w:rsidP="00EA6FBC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BC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и проведения публичных слушаний в Благодарненском городском округе Ставропольского края </w:t>
      </w:r>
    </w:p>
    <w:p w:rsidR="00BA2820" w:rsidRPr="00FE4908" w:rsidRDefault="00BA2820" w:rsidP="00BA2820">
      <w:pPr>
        <w:pStyle w:val="ConsTitle"/>
        <w:widowControl/>
        <w:jc w:val="center"/>
        <w:rPr>
          <w:rFonts w:ascii="Book Antiqua" w:hAnsi="Book Antiqua" w:cs="Book Antiqua"/>
          <w:sz w:val="28"/>
          <w:szCs w:val="28"/>
        </w:rPr>
      </w:pPr>
    </w:p>
    <w:p w:rsidR="00BA2820" w:rsidRPr="00D07FCF" w:rsidRDefault="00BA2820" w:rsidP="00EA6FBC">
      <w:pPr>
        <w:pStyle w:val="ConsTitle"/>
        <w:widowControl/>
        <w:ind w:firstLine="540"/>
        <w:rPr>
          <w:rFonts w:ascii="Times New Roman" w:hAnsi="Times New Roman"/>
          <w:sz w:val="28"/>
          <w:szCs w:val="28"/>
        </w:rPr>
      </w:pPr>
      <w:r w:rsidRPr="00D07FCF">
        <w:rPr>
          <w:rFonts w:ascii="Times New Roman" w:hAnsi="Times New Roman"/>
          <w:sz w:val="28"/>
          <w:szCs w:val="28"/>
        </w:rPr>
        <w:t>Статья 1. Общие положения</w:t>
      </w:r>
    </w:p>
    <w:p w:rsidR="00BA2820" w:rsidRPr="00EA6FBC" w:rsidRDefault="00BA2820" w:rsidP="00EA6F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A6FBC">
        <w:rPr>
          <w:rFonts w:ascii="Times New Roman" w:hAnsi="Times New Roman" w:cs="Times New Roman"/>
          <w:sz w:val="28"/>
          <w:szCs w:val="28"/>
        </w:rPr>
        <w:t xml:space="preserve">1. </w:t>
      </w:r>
      <w:r w:rsidRPr="00EA6FBC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Положение в соответствии с </w:t>
      </w:r>
      <w:hyperlink r:id="rId8" w:history="1">
        <w:r w:rsidRPr="00EA6F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A6F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A6F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6FB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FE43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337">
        <w:rPr>
          <w:rFonts w:ascii="Times New Roman" w:hAnsi="Times New Roman" w:cs="Times New Roman"/>
          <w:sz w:val="28"/>
          <w:szCs w:val="28"/>
        </w:rPr>
        <w:t xml:space="preserve"> Ставропольского края от 2 марта 2005 года № 12-кз «О местном самоуправлении в Ставропольском крае»</w:t>
      </w:r>
      <w:r w:rsidRPr="00EA6FBC">
        <w:rPr>
          <w:rFonts w:ascii="Times New Roman" w:hAnsi="Times New Roman" w:cs="Times New Roman"/>
          <w:sz w:val="28"/>
          <w:szCs w:val="28"/>
        </w:rPr>
        <w:t xml:space="preserve">, иными правовыми актами Российской Федерации и Ставропольского края, </w:t>
      </w:r>
      <w:r w:rsidRPr="00EA6F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определяет основные принципы </w:t>
      </w:r>
      <w:r w:rsidRPr="00EA6F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организации и проведения публичных слушаний в Благодарненском </w:t>
      </w:r>
      <w:r w:rsidR="00EA6FBC" w:rsidRPr="00EA6FBC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городском округе</w:t>
      </w:r>
      <w:r w:rsidR="009637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A6FB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Ставропольского края.</w:t>
      </w:r>
    </w:p>
    <w:p w:rsidR="00BA2820" w:rsidRPr="00EA6FBC" w:rsidRDefault="00BA2820" w:rsidP="00EA6FBC">
      <w:pPr>
        <w:shd w:val="clear" w:color="auto" w:fill="FFFFFF"/>
        <w:tabs>
          <w:tab w:val="left" w:pos="993"/>
        </w:tabs>
        <w:spacing w:after="0" w:line="240" w:lineRule="auto"/>
        <w:ind w:righ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Публичные слушания являются одной из правовых форм участия граждан в </w:t>
      </w:r>
      <w:r w:rsidR="003A1E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осуществлении местного самоуправления, проводятся в целях выявления, учета мнения и интересов населения </w:t>
      </w:r>
      <w:r w:rsidR="005B3DC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проектам</w:t>
      </w:r>
      <w:r w:rsidRPr="00EA6F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муниципальных правовых актов по вопросам местного значения Благодарненского </w:t>
      </w:r>
      <w:r w:rsidR="00EA6F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городского округа </w:t>
      </w:r>
      <w:r w:rsidRPr="00EA6FB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Ставропольского края (далее –</w:t>
      </w:r>
      <w:r w:rsidR="00EA6F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городской округ</w:t>
      </w:r>
      <w:r w:rsidRPr="00EA6F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). </w:t>
      </w:r>
    </w:p>
    <w:p w:rsidR="00BA2820" w:rsidRPr="00EA6FBC" w:rsidRDefault="00BA2820" w:rsidP="00EA6FBC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C">
        <w:rPr>
          <w:rFonts w:ascii="Times New Roman" w:hAnsi="Times New Roman" w:cs="Times New Roman"/>
          <w:sz w:val="28"/>
          <w:szCs w:val="28"/>
        </w:rPr>
        <w:t>3. Проведение публичных слушаний основывается на принципах    законности и добровольности участия в публичных слушаниях.</w:t>
      </w:r>
    </w:p>
    <w:p w:rsidR="00BA2820" w:rsidRDefault="00BA2820" w:rsidP="00EA6FBC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C">
        <w:rPr>
          <w:rFonts w:ascii="Times New Roman" w:hAnsi="Times New Roman" w:cs="Times New Roman"/>
          <w:sz w:val="28"/>
          <w:szCs w:val="28"/>
        </w:rPr>
        <w:t>4. На публичные слушания должны выноситься:</w:t>
      </w:r>
    </w:p>
    <w:p w:rsidR="000E0F99" w:rsidRPr="00CC3FAE" w:rsidRDefault="000E0F99" w:rsidP="00CC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FAE">
        <w:rPr>
          <w:rFonts w:ascii="Times New Roman" w:hAnsi="Times New Roman" w:cs="Times New Roman"/>
          <w:bCs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B1613C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CC3FA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0E0F99" w:rsidRPr="00CC3FAE" w:rsidRDefault="000E0F99" w:rsidP="00CC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FAE">
        <w:rPr>
          <w:rFonts w:ascii="Times New Roman" w:hAnsi="Times New Roman" w:cs="Times New Roman"/>
          <w:bCs/>
          <w:sz w:val="28"/>
          <w:szCs w:val="28"/>
        </w:rPr>
        <w:t>2) проект местного бюджета и отчет о его исполнении;</w:t>
      </w:r>
    </w:p>
    <w:p w:rsidR="000E0F99" w:rsidRPr="00CC3FAE" w:rsidRDefault="000E0F99" w:rsidP="00CC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FAE">
        <w:rPr>
          <w:rFonts w:ascii="Times New Roman" w:hAnsi="Times New Roman" w:cs="Times New Roman"/>
          <w:bCs/>
          <w:sz w:val="28"/>
          <w:szCs w:val="28"/>
        </w:rP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</w:t>
      </w:r>
      <w:r w:rsidRPr="00CC3FAE">
        <w:rPr>
          <w:rFonts w:ascii="Times New Roman" w:hAnsi="Times New Roman" w:cs="Times New Roman"/>
          <w:bCs/>
          <w:sz w:val="28"/>
          <w:szCs w:val="28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E0F99" w:rsidRDefault="000E0F99" w:rsidP="00CC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FAE">
        <w:rPr>
          <w:rFonts w:ascii="Times New Roman" w:hAnsi="Times New Roman" w:cs="Times New Roman"/>
          <w:bCs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</w:t>
      </w:r>
      <w:r w:rsidR="00643015" w:rsidRPr="00EA6FBC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Pr="00CC3FAE">
        <w:rPr>
          <w:rFonts w:ascii="Times New Roman" w:hAnsi="Times New Roman" w:cs="Times New Roman"/>
          <w:bCs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5B3DCB">
        <w:rPr>
          <w:rFonts w:ascii="Times New Roman" w:hAnsi="Times New Roman" w:cs="Times New Roman"/>
          <w:bCs/>
          <w:sz w:val="28"/>
          <w:szCs w:val="28"/>
        </w:rPr>
        <w:t>осования либо на сходах граждан</w:t>
      </w:r>
      <w:r w:rsidR="008548E4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820" w:rsidRDefault="00BA2820" w:rsidP="00EA6FBC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C">
        <w:rPr>
          <w:rFonts w:ascii="Times New Roman" w:hAnsi="Times New Roman" w:cs="Times New Roman"/>
          <w:sz w:val="28"/>
          <w:szCs w:val="28"/>
        </w:rPr>
        <w:t>5. Возможность вынесения на публичные слушания иных вопросов, проектов муниципальных нормативных правовых актов определяется в соответствии с законодательство</w:t>
      </w:r>
      <w:r w:rsidR="00EA6FBC">
        <w:rPr>
          <w:rFonts w:ascii="Times New Roman" w:hAnsi="Times New Roman" w:cs="Times New Roman"/>
          <w:sz w:val="28"/>
          <w:szCs w:val="28"/>
        </w:rPr>
        <w:t>м, Уставом городского округа</w:t>
      </w:r>
      <w:r w:rsidRPr="00EA6FBC">
        <w:rPr>
          <w:rFonts w:ascii="Times New Roman" w:hAnsi="Times New Roman" w:cs="Times New Roman"/>
          <w:sz w:val="28"/>
          <w:szCs w:val="28"/>
        </w:rPr>
        <w:t>, иными муниципальными правовыми актами.</w:t>
      </w:r>
    </w:p>
    <w:p w:rsidR="00AA5F4C" w:rsidRDefault="00AA5F4C" w:rsidP="00AA5F4C">
      <w:pPr>
        <w:pStyle w:val="ConsTitle"/>
        <w:widowControl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6.</w:t>
      </w:r>
      <w:r w:rsidRPr="00D07FCF">
        <w:rPr>
          <w:rFonts w:ascii="Times New Roman" w:hAnsi="Times New Roman"/>
          <w:b w:val="0"/>
          <w:bCs/>
          <w:sz w:val="28"/>
          <w:szCs w:val="28"/>
        </w:rPr>
        <w:t>Участниками публичных слушаний могут быть все заинтересованные жители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городского округа.</w:t>
      </w:r>
    </w:p>
    <w:p w:rsidR="00AA5F4C" w:rsidRPr="00D07FCF" w:rsidRDefault="00AA5F4C" w:rsidP="00AA5F4C">
      <w:pPr>
        <w:pStyle w:val="ConsTitle"/>
        <w:widowControl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07FCF">
        <w:rPr>
          <w:rFonts w:ascii="Times New Roman" w:hAnsi="Times New Roman"/>
          <w:b w:val="0"/>
          <w:bCs/>
          <w:sz w:val="28"/>
          <w:szCs w:val="28"/>
        </w:rPr>
        <w:t xml:space="preserve">Участниками публичных слушаний с правом выступления для аргументации своих предложений являются жители </w:t>
      </w:r>
      <w:r>
        <w:rPr>
          <w:rFonts w:ascii="Times New Roman" w:hAnsi="Times New Roman"/>
          <w:b w:val="0"/>
          <w:bCs/>
          <w:sz w:val="28"/>
          <w:szCs w:val="28"/>
        </w:rPr>
        <w:t>городского округа</w:t>
      </w:r>
      <w:r w:rsidRPr="00D07FCF">
        <w:rPr>
          <w:rFonts w:ascii="Times New Roman" w:hAnsi="Times New Roman"/>
          <w:b w:val="0"/>
          <w:bCs/>
          <w:sz w:val="28"/>
          <w:szCs w:val="28"/>
        </w:rPr>
        <w:t xml:space="preserve">, которые внесли в оргкомитет в письменной форме свои предложения по </w:t>
      </w:r>
      <w:r>
        <w:rPr>
          <w:rFonts w:ascii="Times New Roman" w:hAnsi="Times New Roman"/>
          <w:b w:val="0"/>
          <w:bCs/>
          <w:sz w:val="28"/>
          <w:szCs w:val="28"/>
        </w:rPr>
        <w:t>вопросам, проектам муниципальных правовых актов, выносимым на публичные слушания,</w:t>
      </w:r>
      <w:r w:rsidRPr="00D07FCF">
        <w:rPr>
          <w:rFonts w:ascii="Times New Roman" w:hAnsi="Times New Roman"/>
          <w:b w:val="0"/>
          <w:bCs/>
          <w:sz w:val="28"/>
          <w:szCs w:val="28"/>
        </w:rPr>
        <w:t xml:space="preserve"> не </w:t>
      </w:r>
      <w:r w:rsidRPr="00B66697">
        <w:rPr>
          <w:rFonts w:ascii="Times New Roman" w:hAnsi="Times New Roman"/>
          <w:b w:val="0"/>
          <w:bCs/>
          <w:sz w:val="28"/>
          <w:szCs w:val="28"/>
        </w:rPr>
        <w:t>позднее 3 дней до даты проведения публичных слушаний.</w:t>
      </w:r>
    </w:p>
    <w:p w:rsidR="00BA2820" w:rsidRPr="00EA6FBC" w:rsidRDefault="00BA2820" w:rsidP="00EA6FB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F4C" w:rsidRPr="00AA5F4C" w:rsidRDefault="00BA2820" w:rsidP="00AA5F4C">
      <w:pPr>
        <w:pStyle w:val="ConsTitle"/>
        <w:widowControl/>
        <w:ind w:firstLine="708"/>
        <w:rPr>
          <w:rFonts w:ascii="Times New Roman" w:hAnsi="Times New Roman"/>
          <w:sz w:val="28"/>
          <w:szCs w:val="28"/>
        </w:rPr>
      </w:pPr>
      <w:r w:rsidRPr="00EA6FBC">
        <w:rPr>
          <w:rFonts w:ascii="Times New Roman" w:hAnsi="Times New Roman"/>
          <w:sz w:val="28"/>
          <w:szCs w:val="28"/>
        </w:rPr>
        <w:t>Статья 2. Подготовка публичных слушаний</w:t>
      </w:r>
    </w:p>
    <w:p w:rsidR="00AA5F4C" w:rsidRPr="00D07FCF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07FCF">
        <w:rPr>
          <w:rFonts w:ascii="Times New Roman" w:hAnsi="Times New Roman" w:cs="Times New Roman"/>
          <w:sz w:val="28"/>
          <w:szCs w:val="28"/>
        </w:rPr>
        <w:t xml:space="preserve">. Публичные слушания могут проводиться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округа, С</w:t>
      </w:r>
      <w:r w:rsidRPr="00D07FC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07FCF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7FC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Pr="00564D4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4D40">
        <w:rPr>
          <w:rFonts w:ascii="Times New Roman" w:hAnsi="Times New Roman" w:cs="Times New Roman"/>
          <w:sz w:val="28"/>
          <w:szCs w:val="28"/>
        </w:rPr>
        <w:t>)</w:t>
      </w:r>
      <w:r w:rsidRPr="00D07FCF">
        <w:rPr>
          <w:rFonts w:ascii="Times New Roman" w:hAnsi="Times New Roman" w:cs="Times New Roman"/>
          <w:sz w:val="28"/>
          <w:szCs w:val="28"/>
        </w:rPr>
        <w:t xml:space="preserve">, главы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07FC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Pr="00564D40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</w:t>
      </w:r>
      <w:r w:rsidRPr="00564D40">
        <w:rPr>
          <w:rFonts w:ascii="Times New Roman" w:hAnsi="Times New Roman" w:cs="Times New Roman"/>
          <w:sz w:val="28"/>
          <w:szCs w:val="28"/>
        </w:rPr>
        <w:t>)</w:t>
      </w:r>
      <w:r w:rsidRPr="00D07FCF">
        <w:rPr>
          <w:rFonts w:ascii="Times New Roman" w:hAnsi="Times New Roman" w:cs="Times New Roman"/>
          <w:sz w:val="28"/>
          <w:szCs w:val="28"/>
        </w:rPr>
        <w:t>.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>2. От имени населения инициировать проведение публичных слушаний вправе инициативная группа граждан, обладающих активным избирательным правом на выборах в органы местного самоуправления Благодарненского городского округа Ставропольского края, численностью не менее 50 человек.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DC072F">
        <w:rPr>
          <w:rFonts w:ascii="Times New Roman" w:hAnsi="Times New Roman" w:cs="Times New Roman"/>
          <w:bCs/>
          <w:sz w:val="28"/>
          <w:szCs w:val="28"/>
        </w:rPr>
        <w:t>2.1. Заявление инициативной группы должно включать в себя: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>1) ходатайство о проведении публичных слушаний с указанием проекта муниципального правового акта и (или) вопроса местного значения, выносимых на публичные слушания;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>2) указание на цели проведения публичных слушаний;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>3) обоснование необходимости проведения публичных слушаний;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>4) предлагаемый состав лиц, приглашаемых для участия в публичных слушаниях;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>5)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>6) иные сведения в случаях, установленных законодательством.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>2.2. К заявлению могут прилагаться информационные, аналитические и иные материалы, касающиеся вопроса публичных слушаний.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DC072F">
        <w:rPr>
          <w:rFonts w:ascii="Times New Roman" w:hAnsi="Times New Roman" w:cs="Times New Roman"/>
          <w:bCs/>
          <w:sz w:val="28"/>
          <w:szCs w:val="28"/>
        </w:rPr>
        <w:lastRenderedPageBreak/>
        <w:t>2.3. Заявление инициативной группы должно быть оформлено письменно и собственноручно подписано всеми членами инициативной группы с указанием фамилии, имени, отчества, даты и места рождения, серии, номера и даты выдачи паспорта или документа его заменяющего, с указанием наименования или кода выдавшего его органа, места жительства каждого члена инициативной группы и лиц, уполномоченных действовать от ее имени.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>2.4. Заявление о проведении публич</w:t>
      </w:r>
      <w:r w:rsidR="00DC072F" w:rsidRPr="00DC072F">
        <w:rPr>
          <w:rFonts w:ascii="Times New Roman" w:hAnsi="Times New Roman" w:cs="Times New Roman"/>
          <w:bCs/>
          <w:sz w:val="28"/>
          <w:szCs w:val="28"/>
        </w:rPr>
        <w:t>ных слушаний направляется в Совет городского округа</w:t>
      </w:r>
      <w:r w:rsidRPr="00DC072F">
        <w:rPr>
          <w:rFonts w:ascii="Times New Roman" w:hAnsi="Times New Roman" w:cs="Times New Roman"/>
          <w:bCs/>
          <w:sz w:val="28"/>
          <w:szCs w:val="28"/>
        </w:rPr>
        <w:t xml:space="preserve"> и подлежит обязательному рассмотрению в течение 30 дней со дня его регистрации.</w:t>
      </w:r>
    </w:p>
    <w:p w:rsidR="005B3DCB" w:rsidRPr="00DC072F" w:rsidRDefault="00DC072F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>2.5</w:t>
      </w:r>
      <w:r w:rsidR="005B3DCB" w:rsidRPr="00DC072F">
        <w:rPr>
          <w:rFonts w:ascii="Times New Roman" w:hAnsi="Times New Roman" w:cs="Times New Roman"/>
          <w:bCs/>
          <w:sz w:val="28"/>
          <w:szCs w:val="28"/>
        </w:rPr>
        <w:t>. Основаниями для отказа в проведении публичных слушаний являются: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 xml:space="preserve">1) противоречие предлагаемого к обсуждению проекта муниципального правового акта и (или) вопроса местного значения </w:t>
      </w:r>
      <w:hyperlink r:id="rId12" w:history="1">
        <w:r w:rsidRPr="00DC072F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DC072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законодательству Российской Федерации, законодательству Ставропольского края, муниципальным правовым актам;</w:t>
      </w:r>
    </w:p>
    <w:p w:rsidR="005B3DCB" w:rsidRPr="00DC072F" w:rsidRDefault="005B3DCB" w:rsidP="005B3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72F">
        <w:rPr>
          <w:rFonts w:ascii="Times New Roman" w:hAnsi="Times New Roman" w:cs="Times New Roman"/>
          <w:bCs/>
          <w:sz w:val="28"/>
          <w:szCs w:val="28"/>
        </w:rPr>
        <w:t xml:space="preserve">2) несоблюдение порядка реализации инициативы проведения публичных слушаний, установленного настоящим Положением, в том числе наличие недостоверных данных в документах, указанных в </w:t>
      </w:r>
      <w:r w:rsidR="00DC072F" w:rsidRPr="00DC072F">
        <w:rPr>
          <w:rFonts w:ascii="Times New Roman" w:hAnsi="Times New Roman" w:cs="Times New Roman"/>
          <w:bCs/>
          <w:sz w:val="28"/>
          <w:szCs w:val="28"/>
        </w:rPr>
        <w:t>2.</w:t>
      </w:r>
      <w:hyperlink w:anchor="Par1" w:history="1">
        <w:r w:rsidR="00DC072F" w:rsidRPr="00DC072F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DC072F" w:rsidRPr="00DC072F">
        <w:rPr>
          <w:rFonts w:ascii="Times New Roman" w:hAnsi="Times New Roman" w:cs="Times New Roman"/>
          <w:bCs/>
          <w:sz w:val="28"/>
          <w:szCs w:val="28"/>
        </w:rPr>
        <w:t>.–2.</w:t>
      </w:r>
      <w:hyperlink w:anchor="Par9" w:history="1">
        <w:r w:rsidR="00DC072F" w:rsidRPr="00DC072F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DC072F" w:rsidRPr="00DC072F">
        <w:rPr>
          <w:rFonts w:ascii="Times New Roman" w:hAnsi="Times New Roman" w:cs="Times New Roman"/>
          <w:bCs/>
          <w:sz w:val="28"/>
          <w:szCs w:val="28"/>
        </w:rPr>
        <w:t>.</w:t>
      </w:r>
      <w:r w:rsidRPr="00DC072F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пункта.</w:t>
      </w:r>
    </w:p>
    <w:p w:rsidR="005B3DCB" w:rsidRPr="00CA5B49" w:rsidRDefault="00DC072F" w:rsidP="00DC07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2472">
        <w:rPr>
          <w:rFonts w:ascii="Times New Roman" w:hAnsi="Times New Roman" w:cs="Times New Roman"/>
          <w:sz w:val="28"/>
          <w:szCs w:val="28"/>
        </w:rPr>
        <w:t xml:space="preserve"> </w:t>
      </w:r>
      <w:r w:rsidRPr="00D07FCF">
        <w:rPr>
          <w:rFonts w:ascii="Times New Roman" w:hAnsi="Times New Roman" w:cs="Times New Roman"/>
          <w:sz w:val="28"/>
          <w:szCs w:val="28"/>
        </w:rPr>
        <w:t>Публичные слушания, проводим</w:t>
      </w:r>
      <w:r>
        <w:rPr>
          <w:rFonts w:ascii="Times New Roman" w:hAnsi="Times New Roman" w:cs="Times New Roman"/>
          <w:sz w:val="28"/>
          <w:szCs w:val="28"/>
        </w:rPr>
        <w:t>ые по инициативе населения или С</w:t>
      </w:r>
      <w:r w:rsidRPr="00D07FCF">
        <w:rPr>
          <w:rFonts w:ascii="Times New Roman" w:hAnsi="Times New Roman" w:cs="Times New Roman"/>
          <w:sz w:val="28"/>
          <w:szCs w:val="28"/>
        </w:rPr>
        <w:t>овета</w:t>
      </w:r>
      <w:r w:rsidR="00D0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2079">
        <w:rPr>
          <w:rFonts w:ascii="Times New Roman" w:hAnsi="Times New Roman" w:cs="Times New Roman"/>
          <w:sz w:val="28"/>
          <w:szCs w:val="28"/>
        </w:rPr>
        <w:t>, назначаются С</w:t>
      </w:r>
      <w:r w:rsidRPr="00D07FCF">
        <w:rPr>
          <w:rFonts w:ascii="Times New Roman" w:hAnsi="Times New Roman" w:cs="Times New Roman"/>
          <w:sz w:val="28"/>
          <w:szCs w:val="28"/>
        </w:rPr>
        <w:t xml:space="preserve">оветом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7FCF">
        <w:rPr>
          <w:rFonts w:ascii="Times New Roman" w:hAnsi="Times New Roman" w:cs="Times New Roman"/>
          <w:sz w:val="28"/>
          <w:szCs w:val="28"/>
        </w:rPr>
        <w:t xml:space="preserve">, а по инициативе главы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7FCF">
        <w:rPr>
          <w:rFonts w:ascii="Times New Roman" w:hAnsi="Times New Roman" w:cs="Times New Roman"/>
          <w:sz w:val="28"/>
          <w:szCs w:val="28"/>
        </w:rPr>
        <w:t xml:space="preserve"> – </w:t>
      </w:r>
      <w:r w:rsidR="00D02079">
        <w:rPr>
          <w:rFonts w:ascii="Times New Roman" w:hAnsi="Times New Roman" w:cs="Times New Roman"/>
          <w:sz w:val="28"/>
          <w:szCs w:val="28"/>
        </w:rPr>
        <w:t>главой</w:t>
      </w:r>
      <w:r w:rsidRPr="00CA5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A5B49">
        <w:rPr>
          <w:rFonts w:ascii="Times New Roman" w:hAnsi="Times New Roman" w:cs="Times New Roman"/>
          <w:sz w:val="28"/>
          <w:szCs w:val="28"/>
        </w:rPr>
        <w:t>.</w:t>
      </w:r>
    </w:p>
    <w:p w:rsidR="00AA5F4C" w:rsidRPr="00CA5B49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49">
        <w:rPr>
          <w:rFonts w:ascii="Times New Roman" w:hAnsi="Times New Roman" w:cs="Times New Roman"/>
          <w:sz w:val="28"/>
          <w:szCs w:val="28"/>
        </w:rPr>
        <w:t>Решением</w:t>
      </w:r>
      <w:r w:rsidR="00DC072F">
        <w:rPr>
          <w:rFonts w:ascii="Times New Roman" w:hAnsi="Times New Roman" w:cs="Times New Roman"/>
          <w:sz w:val="28"/>
          <w:szCs w:val="28"/>
        </w:rPr>
        <w:t xml:space="preserve"> (постановлением, распоряжением)</w:t>
      </w:r>
      <w:r w:rsidRPr="00CA5B49">
        <w:rPr>
          <w:rFonts w:ascii="Times New Roman" w:hAnsi="Times New Roman" w:cs="Times New Roman"/>
          <w:sz w:val="28"/>
          <w:szCs w:val="28"/>
        </w:rPr>
        <w:t xml:space="preserve"> о  назначени</w:t>
      </w:r>
      <w:r>
        <w:rPr>
          <w:rFonts w:ascii="Times New Roman" w:hAnsi="Times New Roman" w:cs="Times New Roman"/>
          <w:sz w:val="28"/>
          <w:szCs w:val="28"/>
        </w:rPr>
        <w:t>и публичных слушаний определяется</w:t>
      </w:r>
      <w:r w:rsidRPr="00CA5B49">
        <w:rPr>
          <w:rFonts w:ascii="Times New Roman" w:hAnsi="Times New Roman" w:cs="Times New Roman"/>
          <w:sz w:val="28"/>
          <w:szCs w:val="28"/>
        </w:rPr>
        <w:t>:</w:t>
      </w:r>
    </w:p>
    <w:p w:rsidR="00AA5F4C" w:rsidRPr="00CA5B49" w:rsidRDefault="00AA5F4C" w:rsidP="00AA5F4C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49">
        <w:rPr>
          <w:rFonts w:ascii="Times New Roman" w:hAnsi="Times New Roman" w:cs="Times New Roman"/>
          <w:sz w:val="28"/>
          <w:szCs w:val="28"/>
        </w:rPr>
        <w:t>тема публичных слушаний (вопрос, проект муниципального правового акта, выносимый на публичные слушания);</w:t>
      </w:r>
    </w:p>
    <w:p w:rsidR="00AA5F4C" w:rsidRPr="00CA5B49" w:rsidRDefault="00AA5F4C" w:rsidP="00AA5F4C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49">
        <w:rPr>
          <w:rFonts w:ascii="Times New Roman" w:hAnsi="Times New Roman" w:cs="Times New Roman"/>
          <w:sz w:val="28"/>
          <w:szCs w:val="28"/>
        </w:rPr>
        <w:t>дата, время и место проведения  публичных слушаний;</w:t>
      </w:r>
    </w:p>
    <w:p w:rsidR="00AA5F4C" w:rsidRPr="00FA2E78" w:rsidRDefault="00AA5F4C" w:rsidP="00AA5F4C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49">
        <w:rPr>
          <w:rFonts w:ascii="Times New Roman" w:hAnsi="Times New Roman" w:cs="Times New Roman"/>
          <w:sz w:val="28"/>
          <w:szCs w:val="28"/>
        </w:rPr>
        <w:t>состав оргкомитета по проведению публичных</w:t>
      </w:r>
      <w:r w:rsidRPr="00D07FCF">
        <w:rPr>
          <w:rFonts w:ascii="Times New Roman" w:hAnsi="Times New Roman" w:cs="Times New Roman"/>
          <w:sz w:val="28"/>
          <w:szCs w:val="28"/>
        </w:rPr>
        <w:t xml:space="preserve"> слушаний</w:t>
      </w:r>
      <w:r>
        <w:rPr>
          <w:rFonts w:ascii="Times New Roman" w:hAnsi="Times New Roman" w:cs="Times New Roman"/>
          <w:sz w:val="28"/>
          <w:szCs w:val="28"/>
        </w:rPr>
        <w:t xml:space="preserve"> (далее - оргкомитет)</w:t>
      </w:r>
      <w:r w:rsidRPr="00D07FCF">
        <w:rPr>
          <w:rFonts w:ascii="Times New Roman" w:hAnsi="Times New Roman" w:cs="Times New Roman"/>
          <w:sz w:val="28"/>
          <w:szCs w:val="28"/>
        </w:rPr>
        <w:t>.</w:t>
      </w:r>
    </w:p>
    <w:p w:rsidR="00AA5F4C" w:rsidRPr="00D07FCF" w:rsidRDefault="00DC072F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F4C" w:rsidRPr="00D07FCF">
        <w:rPr>
          <w:rFonts w:ascii="Times New Roman" w:hAnsi="Times New Roman" w:cs="Times New Roman"/>
          <w:sz w:val="28"/>
          <w:szCs w:val="28"/>
        </w:rPr>
        <w:t>. Оргкомитет:</w:t>
      </w:r>
    </w:p>
    <w:p w:rsidR="00AA5F4C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49">
        <w:rPr>
          <w:rFonts w:ascii="Times New Roman" w:hAnsi="Times New Roman" w:cs="Times New Roman"/>
          <w:sz w:val="28"/>
          <w:szCs w:val="28"/>
        </w:rPr>
        <w:t xml:space="preserve">1) избирает из своего </w:t>
      </w:r>
      <w:r>
        <w:rPr>
          <w:rFonts w:ascii="Times New Roman" w:hAnsi="Times New Roman" w:cs="Times New Roman"/>
          <w:sz w:val="28"/>
          <w:szCs w:val="28"/>
        </w:rPr>
        <w:t>состава председателя, заместителя председателя</w:t>
      </w:r>
      <w:r w:rsidRPr="00CA5B49">
        <w:rPr>
          <w:rFonts w:ascii="Times New Roman" w:hAnsi="Times New Roman" w:cs="Times New Roman"/>
          <w:sz w:val="28"/>
          <w:szCs w:val="28"/>
        </w:rPr>
        <w:t xml:space="preserve"> и секретаря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</w:t>
      </w:r>
      <w:r w:rsidRPr="00CA5B49">
        <w:rPr>
          <w:rFonts w:ascii="Times New Roman" w:hAnsi="Times New Roman" w:cs="Times New Roman"/>
          <w:sz w:val="28"/>
          <w:szCs w:val="28"/>
        </w:rPr>
        <w:t>;</w:t>
      </w:r>
    </w:p>
    <w:p w:rsidR="00AA5F4C" w:rsidRPr="00707717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89">
        <w:rPr>
          <w:rFonts w:ascii="Times New Roman" w:hAnsi="Times New Roman" w:cs="Times New Roman"/>
          <w:sz w:val="28"/>
          <w:szCs w:val="28"/>
        </w:rPr>
        <w:t>2) составляет план работы по подготовке и проведению публичных</w:t>
      </w:r>
      <w:r w:rsidRPr="00D07FCF">
        <w:rPr>
          <w:rFonts w:ascii="Times New Roman" w:hAnsi="Times New Roman" w:cs="Times New Roman"/>
          <w:sz w:val="28"/>
          <w:szCs w:val="28"/>
        </w:rPr>
        <w:t xml:space="preserve"> слушаний, распределяет обязанности среди членов оргкомитета;</w:t>
      </w:r>
    </w:p>
    <w:p w:rsidR="00AA5F4C" w:rsidRPr="00B11089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07FCF">
        <w:rPr>
          <w:rFonts w:ascii="Times New Roman" w:hAnsi="Times New Roman" w:cs="Times New Roman"/>
          <w:sz w:val="28"/>
          <w:szCs w:val="28"/>
        </w:rPr>
        <w:t>обнародует и (или) опубликовывает уведомление о проведении публичных слушаний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AF7C93">
        <w:rPr>
          <w:rFonts w:ascii="Times New Roman" w:hAnsi="Times New Roman" w:cs="Times New Roman"/>
          <w:sz w:val="28"/>
          <w:szCs w:val="28"/>
        </w:rPr>
        <w:t>6</w:t>
      </w:r>
      <w:r w:rsidRPr="00D07FC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Pr="00B11089">
        <w:rPr>
          <w:rFonts w:ascii="Times New Roman" w:hAnsi="Times New Roman" w:cs="Times New Roman"/>
          <w:sz w:val="28"/>
          <w:szCs w:val="28"/>
        </w:rPr>
        <w:t>статьи;</w:t>
      </w:r>
    </w:p>
    <w:p w:rsidR="00AA5F4C" w:rsidRPr="00D07FCF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07FCF">
        <w:rPr>
          <w:rFonts w:ascii="Times New Roman" w:hAnsi="Times New Roman" w:cs="Times New Roman"/>
          <w:sz w:val="28"/>
          <w:szCs w:val="28"/>
        </w:rPr>
        <w:t>учитывает и обобщает представленные отзывы, замечания и предложения по обсуждаемым на публичных слушаниях вопросам;</w:t>
      </w:r>
    </w:p>
    <w:p w:rsidR="00AA5F4C" w:rsidRPr="00D07FCF" w:rsidRDefault="00AA5F4C" w:rsidP="00AA5F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07FCF">
        <w:rPr>
          <w:rFonts w:ascii="Times New Roman" w:hAnsi="Times New Roman" w:cs="Times New Roman"/>
          <w:sz w:val="28"/>
          <w:szCs w:val="28"/>
        </w:rPr>
        <w:t>собственными силами и(или) с привлечением специалистов готовит письменные заключения на полученные к публичным слушаниям замечания и предложения;</w:t>
      </w:r>
    </w:p>
    <w:p w:rsidR="00AA5F4C" w:rsidRPr="00D07FCF" w:rsidRDefault="00AA5F4C" w:rsidP="00AA5F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07FCF">
        <w:rPr>
          <w:rFonts w:ascii="Times New Roman" w:hAnsi="Times New Roman" w:cs="Times New Roman"/>
          <w:sz w:val="28"/>
          <w:szCs w:val="28"/>
        </w:rPr>
        <w:t xml:space="preserve">составляет список лиц, </w:t>
      </w:r>
      <w:r>
        <w:rPr>
          <w:rFonts w:ascii="Times New Roman" w:hAnsi="Times New Roman" w:cs="Times New Roman"/>
          <w:sz w:val="28"/>
          <w:szCs w:val="28"/>
        </w:rPr>
        <w:t xml:space="preserve">приглашаемых для </w:t>
      </w:r>
      <w:r w:rsidRPr="00D07FCF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D07FCF">
        <w:rPr>
          <w:rFonts w:ascii="Times New Roman" w:hAnsi="Times New Roman" w:cs="Times New Roman"/>
          <w:sz w:val="28"/>
          <w:szCs w:val="28"/>
        </w:rPr>
        <w:t xml:space="preserve"> в публичных слушаниях;</w:t>
      </w:r>
    </w:p>
    <w:p w:rsidR="00AA5F4C" w:rsidRPr="00D07FCF" w:rsidRDefault="00AA5F4C" w:rsidP="00AA5F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D07FCF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AA5F4C" w:rsidRPr="00D07FCF" w:rsidRDefault="00AA5F4C" w:rsidP="00AA5F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07FCF">
        <w:rPr>
          <w:rFonts w:ascii="Times New Roman" w:hAnsi="Times New Roman" w:cs="Times New Roman"/>
          <w:sz w:val="28"/>
          <w:szCs w:val="28"/>
        </w:rPr>
        <w:t>устанавливает порядок выступлений на публичных слушаниях;</w:t>
      </w:r>
    </w:p>
    <w:p w:rsidR="00AA5F4C" w:rsidRPr="00D07FCF" w:rsidRDefault="00AA5F4C" w:rsidP="0028546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66697">
        <w:rPr>
          <w:rFonts w:ascii="Times New Roman" w:hAnsi="Times New Roman" w:cs="Times New Roman"/>
          <w:sz w:val="28"/>
          <w:szCs w:val="28"/>
        </w:rPr>
        <w:t>)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697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публичных</w:t>
      </w:r>
      <w:r w:rsidRPr="00D07FCF">
        <w:rPr>
          <w:rFonts w:ascii="Times New Roman" w:hAnsi="Times New Roman" w:cs="Times New Roman"/>
          <w:sz w:val="28"/>
          <w:szCs w:val="28"/>
        </w:rPr>
        <w:t xml:space="preserve"> слушаний информирует путем обнародования и(или) опубликования </w:t>
      </w:r>
      <w:r w:rsidRPr="009C4FA4">
        <w:rPr>
          <w:rFonts w:ascii="Times New Roman" w:hAnsi="Times New Roman" w:cs="Times New Roman"/>
          <w:sz w:val="28"/>
          <w:szCs w:val="28"/>
        </w:rPr>
        <w:t xml:space="preserve">в </w:t>
      </w:r>
      <w:r w:rsidRPr="008A0CD0">
        <w:rPr>
          <w:rFonts w:ascii="Times New Roman" w:hAnsi="Times New Roman" w:cs="Times New Roman"/>
          <w:sz w:val="28"/>
          <w:szCs w:val="28"/>
        </w:rPr>
        <w:t>газете «Благодарненские вести»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="0028546A" w:rsidRPr="0028546A">
        <w:rPr>
          <w:rFonts w:ascii="Times New Roman" w:hAnsi="Times New Roman" w:cs="Times New Roman"/>
          <w:iCs/>
          <w:sz w:val="28"/>
          <w:szCs w:val="28"/>
        </w:rPr>
        <w:t>и (или) в</w:t>
      </w:r>
      <w:r w:rsidR="0028546A" w:rsidRPr="0028546A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информации, определенном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="0028546A" w:rsidRPr="0028546A">
        <w:rPr>
          <w:rFonts w:ascii="Times New Roman" w:hAnsi="Times New Roman" w:cs="Times New Roman"/>
          <w:sz w:val="28"/>
          <w:szCs w:val="28"/>
        </w:rPr>
        <w:t>официальным источником опубликов</w:t>
      </w:r>
      <w:r w:rsidR="009B3FBF">
        <w:rPr>
          <w:rFonts w:ascii="Times New Roman" w:hAnsi="Times New Roman" w:cs="Times New Roman"/>
          <w:sz w:val="28"/>
          <w:szCs w:val="28"/>
        </w:rPr>
        <w:t>ания нормативных правовых актов</w:t>
      </w:r>
      <w:r w:rsidR="0004418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331FB">
        <w:rPr>
          <w:rFonts w:ascii="Times New Roman" w:hAnsi="Times New Roman" w:cs="Times New Roman"/>
          <w:sz w:val="28"/>
          <w:szCs w:val="28"/>
        </w:rPr>
        <w:t>ов</w:t>
      </w:r>
      <w:r w:rsidR="0028546A" w:rsidRPr="0028546A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округа, размещения в информационно-телекоммуникационной сети «Интернет» </w:t>
      </w:r>
      <w:r w:rsidRPr="00D07FCF">
        <w:rPr>
          <w:rFonts w:ascii="Times New Roman" w:hAnsi="Times New Roman" w:cs="Times New Roman"/>
          <w:sz w:val="28"/>
          <w:szCs w:val="28"/>
        </w:rPr>
        <w:t>об изменении места и (или) времени проведения публичных слушаний, указанных в уведомлении о</w:t>
      </w:r>
      <w:r w:rsidR="00104F89">
        <w:rPr>
          <w:rFonts w:ascii="Times New Roman" w:hAnsi="Times New Roman" w:cs="Times New Roman"/>
          <w:sz w:val="28"/>
          <w:szCs w:val="28"/>
        </w:rPr>
        <w:t xml:space="preserve"> </w:t>
      </w:r>
      <w:r w:rsidRPr="00D07FCF">
        <w:rPr>
          <w:rFonts w:ascii="Times New Roman" w:hAnsi="Times New Roman" w:cs="Times New Roman"/>
          <w:sz w:val="28"/>
          <w:szCs w:val="28"/>
        </w:rPr>
        <w:t>проведении публичных слушаний;</w:t>
      </w:r>
    </w:p>
    <w:p w:rsidR="00AA5F4C" w:rsidRPr="00D07FCF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07FCF">
        <w:rPr>
          <w:rFonts w:ascii="Times New Roman" w:hAnsi="Times New Roman" w:cs="Times New Roman"/>
          <w:sz w:val="28"/>
          <w:szCs w:val="28"/>
        </w:rPr>
        <w:t xml:space="preserve">требует от участников публичных слушаний соблюдения общественного порядка и регламента проведения публичных слушаний. </w:t>
      </w:r>
      <w:r w:rsidRPr="00B66697">
        <w:rPr>
          <w:rFonts w:ascii="Times New Roman" w:hAnsi="Times New Roman" w:cs="Times New Roman"/>
          <w:sz w:val="28"/>
          <w:szCs w:val="28"/>
        </w:rPr>
        <w:t>Лица, не подчинившиеся з</w:t>
      </w:r>
      <w:r w:rsidR="00AF7C93">
        <w:rPr>
          <w:rFonts w:ascii="Times New Roman" w:hAnsi="Times New Roman" w:cs="Times New Roman"/>
          <w:sz w:val="28"/>
          <w:szCs w:val="28"/>
        </w:rPr>
        <w:t xml:space="preserve">аконным требованиям председательствующего на </w:t>
      </w:r>
      <w:r w:rsidRPr="00B66697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Pr="00D07FCF">
        <w:rPr>
          <w:rFonts w:ascii="Times New Roman" w:hAnsi="Times New Roman" w:cs="Times New Roman"/>
          <w:sz w:val="28"/>
          <w:szCs w:val="28"/>
        </w:rPr>
        <w:t>, могут быть удалены с места проведения данных публичных слушаний;</w:t>
      </w:r>
    </w:p>
    <w:p w:rsidR="00AA5F4C" w:rsidRPr="00D07FCF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D07FCF">
        <w:rPr>
          <w:rFonts w:ascii="Times New Roman" w:hAnsi="Times New Roman" w:cs="Times New Roman"/>
          <w:sz w:val="28"/>
          <w:szCs w:val="28"/>
        </w:rPr>
        <w:t>обеспечивает соблюдение установленной нормы предельной наполняемости территории (помещения) в месте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F4C" w:rsidRPr="00B66697" w:rsidRDefault="00AA5F4C" w:rsidP="00AA5F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6697">
        <w:rPr>
          <w:rFonts w:ascii="Times New Roman" w:hAnsi="Times New Roman" w:cs="Times New Roman"/>
          <w:sz w:val="28"/>
          <w:szCs w:val="28"/>
        </w:rPr>
        <w:t>) ведет протокол публичных слушаний,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Pr="00D07FCF">
        <w:rPr>
          <w:rFonts w:ascii="Times New Roman" w:hAnsi="Times New Roman" w:cs="Times New Roman"/>
          <w:sz w:val="28"/>
          <w:szCs w:val="28"/>
        </w:rPr>
        <w:t>производит подготовку итогового документа по образцу согласно приложению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6697">
        <w:rPr>
          <w:rFonts w:ascii="Times New Roman" w:hAnsi="Times New Roman" w:cs="Times New Roman"/>
          <w:sz w:val="28"/>
          <w:szCs w:val="28"/>
        </w:rPr>
        <w:t xml:space="preserve"> который 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(заместителем председателя) </w:t>
      </w:r>
      <w:r w:rsidRPr="00B66697">
        <w:rPr>
          <w:rFonts w:ascii="Times New Roman" w:hAnsi="Times New Roman" w:cs="Times New Roman"/>
          <w:sz w:val="28"/>
          <w:szCs w:val="28"/>
        </w:rPr>
        <w:t xml:space="preserve"> и секретарем </w:t>
      </w:r>
      <w:r>
        <w:rPr>
          <w:rFonts w:ascii="Times New Roman" w:hAnsi="Times New Roman" w:cs="Times New Roman"/>
          <w:sz w:val="28"/>
          <w:szCs w:val="28"/>
        </w:rPr>
        <w:t xml:space="preserve">оргкомитета по проведению </w:t>
      </w:r>
      <w:r w:rsidRPr="00B66697">
        <w:rPr>
          <w:rFonts w:ascii="Times New Roman" w:hAnsi="Times New Roman" w:cs="Times New Roman"/>
          <w:sz w:val="28"/>
          <w:szCs w:val="28"/>
        </w:rPr>
        <w:t>публичных слушаний;</w:t>
      </w:r>
    </w:p>
    <w:p w:rsidR="00AA5F4C" w:rsidRPr="00CA5B49" w:rsidRDefault="00DC072F" w:rsidP="00AA5F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F4C">
        <w:rPr>
          <w:rFonts w:ascii="Times New Roman" w:hAnsi="Times New Roman" w:cs="Times New Roman"/>
          <w:sz w:val="28"/>
          <w:szCs w:val="28"/>
        </w:rPr>
        <w:t xml:space="preserve">. </w:t>
      </w:r>
      <w:r w:rsidR="00AA5F4C" w:rsidRPr="00D07FCF">
        <w:rPr>
          <w:rFonts w:ascii="Times New Roman" w:hAnsi="Times New Roman" w:cs="Times New Roman"/>
          <w:sz w:val="28"/>
          <w:szCs w:val="28"/>
        </w:rPr>
        <w:t xml:space="preserve">Оргкомитет не вправе проводить публичные слушания, если </w:t>
      </w:r>
      <w:r w:rsidR="00AA5F4C" w:rsidRPr="00CA5B49">
        <w:rPr>
          <w:rFonts w:ascii="Times New Roman" w:hAnsi="Times New Roman" w:cs="Times New Roman"/>
          <w:sz w:val="28"/>
          <w:szCs w:val="28"/>
        </w:rPr>
        <w:t>уведомление о проведении публичных слушаний не было подано в срок либо с органом местного самоуправления, принявшего решение о проведении публичных слушаний,  не было согласовано изменение места и (или) времени проведения публичных слушаний.</w:t>
      </w:r>
    </w:p>
    <w:p w:rsidR="00AA5F4C" w:rsidRPr="00CA5B49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49">
        <w:rPr>
          <w:rFonts w:ascii="Times New Roman" w:hAnsi="Times New Roman" w:cs="Times New Roman"/>
          <w:sz w:val="28"/>
          <w:szCs w:val="28"/>
        </w:rPr>
        <w:t xml:space="preserve">Оргкомитет подотчетен и подконтролен в своей деятельности органу местного самоуправления, принявшему решение о проведении публичных слушаний. </w:t>
      </w:r>
    </w:p>
    <w:p w:rsidR="00AA5F4C" w:rsidRPr="00D07FCF" w:rsidRDefault="00DC072F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F4C" w:rsidRPr="00CA5B49">
        <w:rPr>
          <w:rFonts w:ascii="Times New Roman" w:hAnsi="Times New Roman" w:cs="Times New Roman"/>
          <w:sz w:val="28"/>
          <w:szCs w:val="28"/>
        </w:rPr>
        <w:t xml:space="preserve">. Уведомление о проведении публичных слушаний </w:t>
      </w:r>
      <w:r w:rsidR="0028546A">
        <w:rPr>
          <w:rFonts w:ascii="Times New Roman" w:hAnsi="Times New Roman" w:cs="Times New Roman"/>
          <w:sz w:val="28"/>
          <w:szCs w:val="28"/>
        </w:rPr>
        <w:t>обнародуется</w:t>
      </w:r>
      <w:r w:rsidR="0028546A" w:rsidRPr="00D07FCF">
        <w:rPr>
          <w:rFonts w:ascii="Times New Roman" w:hAnsi="Times New Roman" w:cs="Times New Roman"/>
          <w:sz w:val="28"/>
          <w:szCs w:val="28"/>
        </w:rPr>
        <w:t xml:space="preserve"> и</w:t>
      </w:r>
      <w:r w:rsidR="0028546A">
        <w:rPr>
          <w:rFonts w:ascii="Times New Roman" w:hAnsi="Times New Roman" w:cs="Times New Roman"/>
          <w:sz w:val="28"/>
          <w:szCs w:val="28"/>
        </w:rPr>
        <w:t xml:space="preserve"> (или) опубликовывается</w:t>
      </w:r>
      <w:r w:rsidR="00104F89">
        <w:rPr>
          <w:rFonts w:ascii="Times New Roman" w:hAnsi="Times New Roman" w:cs="Times New Roman"/>
          <w:sz w:val="28"/>
          <w:szCs w:val="28"/>
        </w:rPr>
        <w:t xml:space="preserve"> </w:t>
      </w:r>
      <w:r w:rsidR="0028546A" w:rsidRPr="009C4FA4">
        <w:rPr>
          <w:rFonts w:ascii="Times New Roman" w:hAnsi="Times New Roman" w:cs="Times New Roman"/>
          <w:sz w:val="28"/>
          <w:szCs w:val="28"/>
        </w:rPr>
        <w:t xml:space="preserve">в </w:t>
      </w:r>
      <w:r w:rsidR="0028546A" w:rsidRPr="008A0CD0">
        <w:rPr>
          <w:rFonts w:ascii="Times New Roman" w:hAnsi="Times New Roman" w:cs="Times New Roman"/>
          <w:sz w:val="28"/>
          <w:szCs w:val="28"/>
        </w:rPr>
        <w:t>газете «Благодарненские вести»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="0028546A" w:rsidRPr="0028546A">
        <w:rPr>
          <w:rFonts w:ascii="Times New Roman" w:hAnsi="Times New Roman" w:cs="Times New Roman"/>
          <w:iCs/>
          <w:sz w:val="28"/>
          <w:szCs w:val="28"/>
        </w:rPr>
        <w:t>и (или) в</w:t>
      </w:r>
      <w:r w:rsidR="0028546A" w:rsidRPr="0028546A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информации, определенном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="0028546A" w:rsidRPr="0028546A">
        <w:rPr>
          <w:rFonts w:ascii="Times New Roman" w:hAnsi="Times New Roman" w:cs="Times New Roman"/>
          <w:sz w:val="28"/>
          <w:szCs w:val="28"/>
        </w:rPr>
        <w:t>официальным источником опубликования нормативных правовых актов органами местного самоуправления городского округа, размещ</w:t>
      </w:r>
      <w:r w:rsidR="0028546A">
        <w:rPr>
          <w:rFonts w:ascii="Times New Roman" w:hAnsi="Times New Roman" w:cs="Times New Roman"/>
          <w:sz w:val="28"/>
          <w:szCs w:val="28"/>
        </w:rPr>
        <w:t>ается</w:t>
      </w:r>
      <w:r w:rsidR="0028546A" w:rsidRPr="0028546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="00AA5F4C" w:rsidRPr="00D07FCF">
        <w:rPr>
          <w:rFonts w:ascii="Times New Roman" w:hAnsi="Times New Roman" w:cs="Times New Roman"/>
          <w:sz w:val="28"/>
          <w:szCs w:val="28"/>
        </w:rPr>
        <w:t xml:space="preserve">в срок не позднее 10 дней до дня проведения публичных слушаний. </w:t>
      </w:r>
    </w:p>
    <w:p w:rsidR="00AA5F4C" w:rsidRPr="00D07FCF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CF">
        <w:rPr>
          <w:rFonts w:ascii="Times New Roman" w:hAnsi="Times New Roman" w:cs="Times New Roman"/>
          <w:sz w:val="28"/>
          <w:szCs w:val="28"/>
        </w:rPr>
        <w:t>В уведомлении о проведении публичных слушаний указываются:</w:t>
      </w:r>
    </w:p>
    <w:p w:rsidR="00AA5F4C" w:rsidRPr="00CA5B49" w:rsidRDefault="00AA5F4C" w:rsidP="00AA5F4C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49">
        <w:rPr>
          <w:rFonts w:ascii="Times New Roman" w:hAnsi="Times New Roman" w:cs="Times New Roman"/>
          <w:sz w:val="28"/>
          <w:szCs w:val="28"/>
        </w:rPr>
        <w:t>тема публичных слушаний (вопрос, проект муниципального правового акта, выносимый на публичные слушания);</w:t>
      </w:r>
    </w:p>
    <w:p w:rsidR="00AA5F4C" w:rsidRPr="00D07FCF" w:rsidRDefault="00AA5F4C" w:rsidP="00AA5F4C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49">
        <w:rPr>
          <w:rFonts w:ascii="Times New Roman" w:hAnsi="Times New Roman" w:cs="Times New Roman"/>
          <w:sz w:val="28"/>
          <w:szCs w:val="28"/>
        </w:rPr>
        <w:t>место проведения публичных слушаний, при</w:t>
      </w:r>
      <w:r w:rsidRPr="00D07FCF">
        <w:rPr>
          <w:rFonts w:ascii="Times New Roman" w:hAnsi="Times New Roman" w:cs="Times New Roman"/>
          <w:sz w:val="28"/>
          <w:szCs w:val="28"/>
        </w:rPr>
        <w:t xml:space="preserve"> необходимости, маршруты движения участников;</w:t>
      </w:r>
    </w:p>
    <w:p w:rsidR="00AA5F4C" w:rsidRPr="00D07FCF" w:rsidRDefault="00AA5F4C" w:rsidP="00AA5F4C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CF">
        <w:rPr>
          <w:rFonts w:ascii="Times New Roman" w:hAnsi="Times New Roman" w:cs="Times New Roman"/>
          <w:sz w:val="28"/>
          <w:szCs w:val="28"/>
        </w:rPr>
        <w:t>дата, время начала публичных слушаний;</w:t>
      </w:r>
    </w:p>
    <w:p w:rsidR="00AA5F4C" w:rsidRPr="00CA5B49" w:rsidRDefault="00AA5F4C" w:rsidP="00AA5F4C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49">
        <w:rPr>
          <w:rFonts w:ascii="Times New Roman" w:hAnsi="Times New Roman" w:cs="Times New Roman"/>
          <w:sz w:val="28"/>
          <w:szCs w:val="28"/>
        </w:rPr>
        <w:lastRenderedPageBreak/>
        <w:t>текст проекта муниципального правового акта, подлежащего обсуждению, или порядок ознакомления с текстом указанного проекта;</w:t>
      </w:r>
    </w:p>
    <w:p w:rsidR="00AA5F4C" w:rsidRPr="00CA5B49" w:rsidRDefault="00AA5F4C" w:rsidP="00AA5F4C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49">
        <w:rPr>
          <w:rFonts w:ascii="Times New Roman" w:hAnsi="Times New Roman" w:cs="Times New Roman"/>
          <w:sz w:val="28"/>
          <w:szCs w:val="28"/>
        </w:rPr>
        <w:t>разъяснения участникам публичных слушаний права направления в письменном виде замечаний и предложений по теме публичных слушаний (вопросу, проекту муниципального правового акта, выносимых на публичные слушания);</w:t>
      </w:r>
    </w:p>
    <w:p w:rsidR="00AA5F4C" w:rsidRPr="00D07FCF" w:rsidRDefault="00AA5F4C" w:rsidP="00AA5F4C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49">
        <w:rPr>
          <w:rFonts w:ascii="Times New Roman" w:hAnsi="Times New Roman" w:cs="Times New Roman"/>
          <w:sz w:val="28"/>
          <w:szCs w:val="28"/>
        </w:rPr>
        <w:t>адрес, фамилию, имя, отчество и (или) наименование получателя письменных замечаний и предложений по теме публичных слушаний (вопросу, проекту муниципального правового акта, выносимых на публичные слушания) с указанием последней даты принятия письменных замечаний и</w:t>
      </w:r>
      <w:r w:rsidRPr="00D07FCF">
        <w:rPr>
          <w:rFonts w:ascii="Times New Roman" w:hAnsi="Times New Roman" w:cs="Times New Roman"/>
          <w:sz w:val="28"/>
          <w:szCs w:val="28"/>
        </w:rPr>
        <w:t xml:space="preserve"> предложений;</w:t>
      </w:r>
    </w:p>
    <w:p w:rsidR="00AA5F4C" w:rsidRPr="00D07FCF" w:rsidRDefault="00AA5F4C" w:rsidP="00AA5F4C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в установленных законодательством случаях</w:t>
      </w:r>
      <w:r w:rsidRPr="00D07FCF">
        <w:rPr>
          <w:rFonts w:ascii="Times New Roman" w:hAnsi="Times New Roman" w:cs="Times New Roman"/>
          <w:sz w:val="28"/>
          <w:szCs w:val="28"/>
        </w:rPr>
        <w:t>.</w:t>
      </w:r>
    </w:p>
    <w:p w:rsidR="00AA5F4C" w:rsidRDefault="00DC072F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5F4C">
        <w:rPr>
          <w:rFonts w:ascii="Times New Roman" w:hAnsi="Times New Roman" w:cs="Times New Roman"/>
          <w:sz w:val="28"/>
          <w:szCs w:val="28"/>
        </w:rPr>
        <w:t xml:space="preserve">. Перед началом публичных слушаний председатель (заместитель председателя) оргкомитета по проведению публичных слушаний оглашает регламент проведения публичных слушаний. </w:t>
      </w:r>
    </w:p>
    <w:p w:rsidR="00AA5F4C" w:rsidRDefault="00DC072F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5F4C">
        <w:rPr>
          <w:rFonts w:ascii="Times New Roman" w:hAnsi="Times New Roman" w:cs="Times New Roman"/>
          <w:sz w:val="28"/>
          <w:szCs w:val="28"/>
        </w:rPr>
        <w:t xml:space="preserve">. </w:t>
      </w:r>
      <w:r w:rsidR="000001F9">
        <w:rPr>
          <w:rFonts w:ascii="Times New Roman" w:hAnsi="Times New Roman" w:cs="Times New Roman"/>
          <w:bCs/>
          <w:sz w:val="28"/>
          <w:szCs w:val="28"/>
        </w:rPr>
        <w:t>По окончании</w:t>
      </w:r>
      <w:bookmarkStart w:id="2" w:name="_GoBack"/>
      <w:bookmarkEnd w:id="2"/>
      <w:r w:rsidR="00AA5F4C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председатель </w:t>
      </w:r>
      <w:r w:rsidR="00AA5F4C">
        <w:rPr>
          <w:rFonts w:ascii="Times New Roman" w:hAnsi="Times New Roman" w:cs="Times New Roman"/>
          <w:sz w:val="28"/>
          <w:szCs w:val="28"/>
        </w:rPr>
        <w:t>(заместитель председателя) оргкомитета по проведению</w:t>
      </w:r>
      <w:r w:rsidR="00AA5F4C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оглашает резолюцию (итоговый документ публичных слушаний).</w:t>
      </w:r>
    </w:p>
    <w:p w:rsidR="00AA5F4C" w:rsidRDefault="00DC072F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F4C">
        <w:rPr>
          <w:rFonts w:ascii="Times New Roman" w:hAnsi="Times New Roman" w:cs="Times New Roman"/>
          <w:sz w:val="28"/>
          <w:szCs w:val="28"/>
        </w:rPr>
        <w:t>. Если во время проведения публичных слушаний по вине их участников произошло нарушение правопорядка, не влекущее угрозы для жизни и здоровья их участников, оргкомитет вправе приостановить публичные слушания на время, установленное им для устранения нарушения. При устранении нарушения публичные слушания могут быть продолжены.</w:t>
      </w:r>
    </w:p>
    <w:p w:rsidR="00AA5F4C" w:rsidRDefault="00AA5F4C" w:rsidP="00AA5F4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F4C" w:rsidRPr="00DC072F" w:rsidRDefault="00AA5F4C" w:rsidP="00DC072F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 w:rsidRPr="006F6DF4">
        <w:rPr>
          <w:rFonts w:ascii="Times New Roman" w:hAnsi="Times New Roman" w:cs="Times New Roman"/>
          <w:bCs/>
          <w:sz w:val="28"/>
          <w:szCs w:val="28"/>
        </w:rPr>
        <w:t>Статья 3. Заключительные положения</w:t>
      </w:r>
    </w:p>
    <w:p w:rsidR="00AA5F4C" w:rsidRPr="00D07FCF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CF">
        <w:rPr>
          <w:rFonts w:ascii="Times New Roman" w:hAnsi="Times New Roman" w:cs="Times New Roman"/>
          <w:sz w:val="28"/>
          <w:szCs w:val="28"/>
        </w:rPr>
        <w:t>1. Оргкомитет, должностные лица и другие граждане не вправе препятствовать участникам публичных слушаний в выражении своих мнений способом, не нарушающим общественного порядка и регламента проведения публичного мероприятия.</w:t>
      </w:r>
    </w:p>
    <w:p w:rsidR="00AA5F4C" w:rsidRPr="00D07FCF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CF">
        <w:rPr>
          <w:rFonts w:ascii="Times New Roman" w:hAnsi="Times New Roman" w:cs="Times New Roman"/>
          <w:sz w:val="28"/>
          <w:szCs w:val="28"/>
        </w:rPr>
        <w:t xml:space="preserve">2. Органы государственной власти или органы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установленном законодательством Российской Федерации, и сообщить о принятых решениях председателю оргкомитета. </w:t>
      </w:r>
    </w:p>
    <w:p w:rsidR="00AA5F4C" w:rsidRDefault="00AA5F4C" w:rsidP="00AA5F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7FCF">
        <w:rPr>
          <w:rFonts w:ascii="Times New Roman" w:hAnsi="Times New Roman" w:cs="Times New Roman"/>
          <w:sz w:val="28"/>
          <w:szCs w:val="28"/>
        </w:rPr>
        <w:t>Результаты публичных слушаний должны быть обнародованы или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FCF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="009B3FBF" w:rsidRPr="002854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FCF">
        <w:rPr>
          <w:rFonts w:ascii="Times New Roman" w:hAnsi="Times New Roman" w:cs="Times New Roman"/>
          <w:sz w:val="28"/>
          <w:szCs w:val="28"/>
        </w:rPr>
        <w:t xml:space="preserve"> оргкомитетом не позднее, чем в двухнедельный срок после проведения публичных слушаний. </w:t>
      </w:r>
    </w:p>
    <w:p w:rsidR="00160027" w:rsidRDefault="00AA5F4C" w:rsidP="00AF7C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Итоговый документ публичных слушаний носит рекомендательный характер для органа местного самоуправления, к компетенции которого относится принятие муниципального правового акта по теме публичных слушаний.</w:t>
      </w:r>
    </w:p>
    <w:p w:rsidR="0028546A" w:rsidRDefault="009B3FBF" w:rsidP="001600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</w:p>
    <w:p w:rsidR="009637A7" w:rsidRDefault="009637A7" w:rsidP="009B3FBF">
      <w:pPr>
        <w:pStyle w:val="ConsNormal"/>
        <w:widowControl/>
        <w:spacing w:line="240" w:lineRule="exact"/>
        <w:ind w:left="4678" w:right="0" w:firstLine="18"/>
        <w:jc w:val="center"/>
        <w:rPr>
          <w:rFonts w:ascii="Times New Roman" w:hAnsi="Times New Roman" w:cs="Times New Roman"/>
          <w:sz w:val="28"/>
          <w:szCs w:val="28"/>
        </w:rPr>
      </w:pPr>
    </w:p>
    <w:p w:rsidR="009B3FBF" w:rsidRPr="00671D2B" w:rsidRDefault="009B3FBF" w:rsidP="009B3FBF">
      <w:pPr>
        <w:pStyle w:val="ConsNormal"/>
        <w:widowControl/>
        <w:spacing w:line="240" w:lineRule="exact"/>
        <w:ind w:left="4678" w:right="0" w:firstLine="18"/>
        <w:jc w:val="center"/>
        <w:rPr>
          <w:rFonts w:ascii="Times New Roman" w:hAnsi="Times New Roman" w:cs="Times New Roman"/>
          <w:sz w:val="28"/>
          <w:szCs w:val="28"/>
        </w:rPr>
      </w:pPr>
      <w:r w:rsidRPr="00671D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3FBF" w:rsidRPr="00671D2B" w:rsidRDefault="009B3FBF" w:rsidP="009B3FBF">
      <w:pPr>
        <w:pStyle w:val="ConsNormal"/>
        <w:widowControl/>
        <w:spacing w:line="240" w:lineRule="exact"/>
        <w:ind w:left="4678" w:right="0" w:firstLine="6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  <w:r w:rsidRPr="00671D2B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</w:t>
      </w:r>
      <w:r w:rsidRPr="00671D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Благодарненском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городском округе</w:t>
      </w:r>
      <w:r w:rsidRPr="00671D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Ставропольского края</w:t>
      </w:r>
    </w:p>
    <w:p w:rsidR="009B3FBF" w:rsidRDefault="009B3FBF" w:rsidP="009B3FBF">
      <w:pPr>
        <w:pStyle w:val="ConsNormal"/>
        <w:widowControl/>
        <w:ind w:left="4944" w:right="0" w:firstLine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B3FBF" w:rsidRDefault="009B3FBF" w:rsidP="009B3FBF">
      <w:pPr>
        <w:pStyle w:val="ConsNormal"/>
        <w:widowControl/>
        <w:ind w:left="4944" w:right="0" w:firstLine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B3FBF" w:rsidRDefault="009B3FBF" w:rsidP="009B3FBF">
      <w:pPr>
        <w:pStyle w:val="ConsNormal"/>
        <w:widowControl/>
        <w:ind w:left="4944" w:right="0" w:firstLine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B3FBF" w:rsidRDefault="009B3FBF" w:rsidP="009B3F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РЕЗОЛЮЦИЯ</w:t>
      </w:r>
    </w:p>
    <w:p w:rsidR="009B3FBF" w:rsidRDefault="009B3FBF" w:rsidP="009B3F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(итоговый документ публичных слушаний)</w:t>
      </w:r>
    </w:p>
    <w:p w:rsidR="009B3FBF" w:rsidRDefault="009B3FBF" w:rsidP="009B3F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9B3FBF" w:rsidRPr="00B06966" w:rsidRDefault="009B3FBF" w:rsidP="009B3F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69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«___»__________20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B06966">
        <w:rPr>
          <w:rFonts w:ascii="Times New Roman" w:hAnsi="Times New Roman" w:cs="Times New Roman"/>
          <w:color w:val="000000"/>
          <w:spacing w:val="-1"/>
          <w:sz w:val="28"/>
          <w:szCs w:val="28"/>
        </w:rPr>
        <w:t>_ года.</w:t>
      </w:r>
      <w:r w:rsidRPr="00B069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B069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B069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B069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_________________</w:t>
      </w:r>
    </w:p>
    <w:p w:rsidR="009B3FBF" w:rsidRPr="00B06966" w:rsidRDefault="009B3FBF" w:rsidP="009B3F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B06966">
        <w:rPr>
          <w:rFonts w:ascii="Times New Roman" w:hAnsi="Times New Roman" w:cs="Times New Roman"/>
          <w:color w:val="000000"/>
          <w:spacing w:val="-1"/>
          <w:sz w:val="18"/>
          <w:szCs w:val="18"/>
        </w:rPr>
        <w:t>место проведения</w:t>
      </w:r>
    </w:p>
    <w:p w:rsidR="009B3FBF" w:rsidRPr="00B06966" w:rsidRDefault="009B3FBF" w:rsidP="009B3FBF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9B3FBF" w:rsidRDefault="009B3FBF" w:rsidP="009B3F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9B3FBF" w:rsidRDefault="009B3FBF" w:rsidP="009B3FBF">
      <w:pPr>
        <w:pStyle w:val="ConsNormal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Тема проведения публичных слушаний:</w:t>
      </w:r>
    </w:p>
    <w:p w:rsidR="009B3FBF" w:rsidRDefault="009B3FBF" w:rsidP="009B3FBF">
      <w:pPr>
        <w:pStyle w:val="ConsNormal"/>
        <w:widowControl/>
        <w:ind w:left="360" w:right="0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B3FBF" w:rsidRDefault="009B3FBF" w:rsidP="009B3FBF">
      <w:pPr>
        <w:pStyle w:val="ConsNormal"/>
        <w:widowControl/>
        <w:ind w:left="360" w:right="0" w:firstLine="0"/>
        <w:rPr>
          <w:rFonts w:ascii="Times New Roman" w:hAnsi="Times New Roman" w:cs="Times New Roman"/>
          <w:sz w:val="28"/>
          <w:szCs w:val="28"/>
        </w:rPr>
      </w:pPr>
    </w:p>
    <w:p w:rsidR="009B3FBF" w:rsidRDefault="009B3FBF" w:rsidP="009B3FBF">
      <w:pPr>
        <w:pStyle w:val="ConsNormal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обсуждение:</w:t>
      </w:r>
    </w:p>
    <w:p w:rsidR="009B3FBF" w:rsidRDefault="009B3FBF" w:rsidP="009B3FBF">
      <w:pPr>
        <w:pStyle w:val="ConsNormal"/>
        <w:widowControl/>
        <w:ind w:left="36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FBF" w:rsidRDefault="009B3FBF" w:rsidP="009B3FBF">
      <w:pPr>
        <w:pStyle w:val="ConsNormal"/>
        <w:widowControl/>
        <w:ind w:left="360" w:right="0" w:firstLine="0"/>
        <w:rPr>
          <w:rFonts w:ascii="Times New Roman" w:hAnsi="Times New Roman" w:cs="Times New Roman"/>
          <w:sz w:val="28"/>
          <w:szCs w:val="28"/>
        </w:rPr>
      </w:pPr>
    </w:p>
    <w:p w:rsidR="009B3FBF" w:rsidRDefault="009B3FBF" w:rsidP="009B3FBF">
      <w:pPr>
        <w:pStyle w:val="ConsNormal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замечания и предложения:</w:t>
      </w:r>
    </w:p>
    <w:p w:rsidR="009B3FBF" w:rsidRDefault="009B3FBF" w:rsidP="009B3FBF">
      <w:pPr>
        <w:pStyle w:val="ConsNormal"/>
        <w:widowControl/>
        <w:ind w:left="36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B3FBF" w:rsidRDefault="009B3FBF" w:rsidP="009B3FBF">
      <w:pPr>
        <w:pStyle w:val="ConsNormal"/>
        <w:widowControl/>
        <w:ind w:left="360" w:right="0" w:firstLine="0"/>
        <w:rPr>
          <w:rFonts w:ascii="Times New Roman" w:hAnsi="Times New Roman" w:cs="Times New Roman"/>
          <w:sz w:val="28"/>
          <w:szCs w:val="28"/>
        </w:rPr>
      </w:pPr>
    </w:p>
    <w:p w:rsidR="009B3FBF" w:rsidRDefault="009B3FBF" w:rsidP="009B3FBF">
      <w:pPr>
        <w:pStyle w:val="ConsNormal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B3FBF" w:rsidRDefault="009B3FBF" w:rsidP="009B3FBF">
      <w:pPr>
        <w:pStyle w:val="ConsNormal"/>
        <w:widowControl/>
        <w:ind w:left="36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B3FBF" w:rsidRDefault="009B3FBF" w:rsidP="009B3FBF">
      <w:pPr>
        <w:pStyle w:val="ConsNormal"/>
        <w:widowControl/>
        <w:ind w:left="360" w:right="0" w:firstLine="0"/>
        <w:rPr>
          <w:rFonts w:ascii="Times New Roman" w:hAnsi="Times New Roman" w:cs="Times New Roman"/>
          <w:sz w:val="28"/>
          <w:szCs w:val="28"/>
        </w:rPr>
      </w:pPr>
    </w:p>
    <w:p w:rsidR="009B3FBF" w:rsidRDefault="009B3FBF" w:rsidP="009B3FBF">
      <w:pPr>
        <w:pStyle w:val="ConsNormal"/>
        <w:widowControl/>
        <w:ind w:left="360" w:right="0" w:firstLine="0"/>
        <w:rPr>
          <w:rFonts w:ascii="Times New Roman" w:hAnsi="Times New Roman" w:cs="Times New Roman"/>
          <w:sz w:val="28"/>
          <w:szCs w:val="28"/>
        </w:rPr>
      </w:pPr>
    </w:p>
    <w:p w:rsidR="009B3FBF" w:rsidRDefault="009B3FBF" w:rsidP="009B3FBF">
      <w:pPr>
        <w:pStyle w:val="ConsNormal"/>
        <w:widowControl/>
        <w:ind w:left="36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________________      _______________</w:t>
      </w:r>
    </w:p>
    <w:p w:rsidR="009B3FBF" w:rsidRDefault="009B3FBF" w:rsidP="009B3FBF">
      <w:pPr>
        <w:pStyle w:val="ConsNormal"/>
        <w:widowControl/>
        <w:ind w:left="4608" w:right="0" w:firstLine="348"/>
        <w:rPr>
          <w:rFonts w:ascii="Times New Roman" w:hAnsi="Times New Roman" w:cs="Times New Roman"/>
          <w:sz w:val="18"/>
          <w:szCs w:val="18"/>
        </w:rPr>
      </w:pPr>
      <w:r w:rsidRPr="00B06966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(Ф.И.О.)</w:t>
      </w:r>
    </w:p>
    <w:p w:rsidR="009B3FBF" w:rsidRDefault="009B3FBF" w:rsidP="009B3FBF">
      <w:pPr>
        <w:pStyle w:val="ConsNormal"/>
        <w:widowControl/>
        <w:ind w:left="36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      _______________</w:t>
      </w:r>
    </w:p>
    <w:p w:rsidR="009B3FBF" w:rsidRDefault="009B3FBF" w:rsidP="009B3FBF">
      <w:pPr>
        <w:pStyle w:val="ConsNormal"/>
        <w:widowControl/>
        <w:ind w:left="4608" w:right="0" w:firstLine="348"/>
        <w:rPr>
          <w:rFonts w:ascii="Times New Roman" w:hAnsi="Times New Roman" w:cs="Times New Roman"/>
          <w:sz w:val="18"/>
          <w:szCs w:val="18"/>
        </w:rPr>
      </w:pPr>
      <w:r w:rsidRPr="00B06966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(Ф.И.О.)</w:t>
      </w:r>
    </w:p>
    <w:p w:rsidR="009B3FBF" w:rsidRPr="00B06966" w:rsidRDefault="009B3FBF" w:rsidP="009B3F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B3FBF" w:rsidRDefault="009B3FBF" w:rsidP="009B3FBF">
      <w:pPr>
        <w:pStyle w:val="ConsNormal"/>
        <w:widowControl/>
        <w:ind w:left="4944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B3FBF" w:rsidRPr="00D07FCF" w:rsidRDefault="009B3FBF" w:rsidP="009B3FB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7FCF">
        <w:rPr>
          <w:rFonts w:ascii="Times New Roman" w:hAnsi="Times New Roman" w:cs="Times New Roman"/>
          <w:sz w:val="28"/>
          <w:szCs w:val="28"/>
        </w:rPr>
        <w:t>_________________</w:t>
      </w:r>
    </w:p>
    <w:p w:rsidR="009B3FBF" w:rsidRDefault="009B3FBF" w:rsidP="009B3FBF">
      <w:pPr>
        <w:spacing w:line="240" w:lineRule="exact"/>
        <w:rPr>
          <w:sz w:val="28"/>
          <w:szCs w:val="28"/>
        </w:rPr>
      </w:pPr>
    </w:p>
    <w:p w:rsidR="009B3FBF" w:rsidRDefault="009B3FBF" w:rsidP="009B3FBF">
      <w:pPr>
        <w:spacing w:line="240" w:lineRule="exact"/>
        <w:rPr>
          <w:sz w:val="28"/>
          <w:szCs w:val="28"/>
        </w:rPr>
      </w:pPr>
    </w:p>
    <w:sectPr w:rsidR="009B3FBF" w:rsidSect="00DC072F">
      <w:headerReference w:type="default" r:id="rId13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2D" w:rsidRDefault="0068482D" w:rsidP="001607A5">
      <w:pPr>
        <w:spacing w:after="0" w:line="240" w:lineRule="auto"/>
      </w:pPr>
      <w:r>
        <w:separator/>
      </w:r>
    </w:p>
  </w:endnote>
  <w:endnote w:type="continuationSeparator" w:id="1">
    <w:p w:rsidR="0068482D" w:rsidRDefault="0068482D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2D" w:rsidRDefault="0068482D" w:rsidP="001607A5">
      <w:pPr>
        <w:spacing w:after="0" w:line="240" w:lineRule="auto"/>
      </w:pPr>
      <w:r>
        <w:separator/>
      </w:r>
    </w:p>
  </w:footnote>
  <w:footnote w:type="continuationSeparator" w:id="1">
    <w:p w:rsidR="0068482D" w:rsidRDefault="0068482D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4063"/>
      <w:docPartObj>
        <w:docPartGallery w:val="Page Numbers (Top of Page)"/>
        <w:docPartUnique/>
      </w:docPartObj>
    </w:sdtPr>
    <w:sdtContent>
      <w:p w:rsidR="00017B2A" w:rsidRDefault="005C1B76">
        <w:pPr>
          <w:pStyle w:val="a4"/>
          <w:jc w:val="right"/>
        </w:pPr>
        <w:fldSimple w:instr=" PAGE   \* MERGEFORMAT ">
          <w:r w:rsidR="00106594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77C"/>
    <w:multiLevelType w:val="hybridMultilevel"/>
    <w:tmpl w:val="AC0CD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1C0B"/>
    <w:multiLevelType w:val="hybridMultilevel"/>
    <w:tmpl w:val="470A9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914"/>
    <w:multiLevelType w:val="hybridMultilevel"/>
    <w:tmpl w:val="7152C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3FA"/>
    <w:rsid w:val="000001F9"/>
    <w:rsid w:val="00017B2A"/>
    <w:rsid w:val="00020651"/>
    <w:rsid w:val="0004418C"/>
    <w:rsid w:val="000563D4"/>
    <w:rsid w:val="00060E06"/>
    <w:rsid w:val="0007452D"/>
    <w:rsid w:val="00081BC2"/>
    <w:rsid w:val="000A2C4A"/>
    <w:rsid w:val="000E0F99"/>
    <w:rsid w:val="00104F89"/>
    <w:rsid w:val="00106594"/>
    <w:rsid w:val="00112C17"/>
    <w:rsid w:val="00160027"/>
    <w:rsid w:val="001607A5"/>
    <w:rsid w:val="001B2472"/>
    <w:rsid w:val="001B5DCE"/>
    <w:rsid w:val="001C36F1"/>
    <w:rsid w:val="001C7DE2"/>
    <w:rsid w:val="001F4BDA"/>
    <w:rsid w:val="002173DF"/>
    <w:rsid w:val="0028546A"/>
    <w:rsid w:val="00303F5B"/>
    <w:rsid w:val="00323BBC"/>
    <w:rsid w:val="003605E9"/>
    <w:rsid w:val="003A1E67"/>
    <w:rsid w:val="003B6FA4"/>
    <w:rsid w:val="003E640E"/>
    <w:rsid w:val="004017FE"/>
    <w:rsid w:val="004307E3"/>
    <w:rsid w:val="00435216"/>
    <w:rsid w:val="00442D6E"/>
    <w:rsid w:val="00465B52"/>
    <w:rsid w:val="004D39BC"/>
    <w:rsid w:val="004F63FA"/>
    <w:rsid w:val="00512AED"/>
    <w:rsid w:val="005331FB"/>
    <w:rsid w:val="00555A76"/>
    <w:rsid w:val="00583CFF"/>
    <w:rsid w:val="005B3DCB"/>
    <w:rsid w:val="005C1B76"/>
    <w:rsid w:val="005C3ACD"/>
    <w:rsid w:val="00643015"/>
    <w:rsid w:val="0068482D"/>
    <w:rsid w:val="006951F3"/>
    <w:rsid w:val="006F141D"/>
    <w:rsid w:val="00705E8C"/>
    <w:rsid w:val="00713C06"/>
    <w:rsid w:val="00714B8E"/>
    <w:rsid w:val="00715F61"/>
    <w:rsid w:val="00743DB2"/>
    <w:rsid w:val="00794D9F"/>
    <w:rsid w:val="007D4E8B"/>
    <w:rsid w:val="007E1620"/>
    <w:rsid w:val="00833A47"/>
    <w:rsid w:val="008548E4"/>
    <w:rsid w:val="00895E4D"/>
    <w:rsid w:val="008B352B"/>
    <w:rsid w:val="009637A7"/>
    <w:rsid w:val="00991FF6"/>
    <w:rsid w:val="009976AF"/>
    <w:rsid w:val="009B3FBF"/>
    <w:rsid w:val="009C26F9"/>
    <w:rsid w:val="009E1F12"/>
    <w:rsid w:val="009F0DE6"/>
    <w:rsid w:val="00A01D50"/>
    <w:rsid w:val="00A41409"/>
    <w:rsid w:val="00A673DB"/>
    <w:rsid w:val="00AA5F4C"/>
    <w:rsid w:val="00AF7C93"/>
    <w:rsid w:val="00B1613C"/>
    <w:rsid w:val="00B21106"/>
    <w:rsid w:val="00BA2820"/>
    <w:rsid w:val="00BB5A22"/>
    <w:rsid w:val="00BC1C39"/>
    <w:rsid w:val="00BE33E5"/>
    <w:rsid w:val="00C120EE"/>
    <w:rsid w:val="00C41808"/>
    <w:rsid w:val="00C641BF"/>
    <w:rsid w:val="00C6681D"/>
    <w:rsid w:val="00C95BC9"/>
    <w:rsid w:val="00CB7B9D"/>
    <w:rsid w:val="00CC3FAE"/>
    <w:rsid w:val="00D02079"/>
    <w:rsid w:val="00D92848"/>
    <w:rsid w:val="00DA36E7"/>
    <w:rsid w:val="00DC072F"/>
    <w:rsid w:val="00DE3034"/>
    <w:rsid w:val="00DE5E16"/>
    <w:rsid w:val="00E35529"/>
    <w:rsid w:val="00E718F8"/>
    <w:rsid w:val="00E77191"/>
    <w:rsid w:val="00EA6FBC"/>
    <w:rsid w:val="00EC62EA"/>
    <w:rsid w:val="00ED2A60"/>
    <w:rsid w:val="00F35FB4"/>
    <w:rsid w:val="00F40401"/>
    <w:rsid w:val="00F82DDE"/>
    <w:rsid w:val="00F8627E"/>
    <w:rsid w:val="00FE4337"/>
    <w:rsid w:val="00FE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customStyle="1" w:styleId="ConsNonformat">
    <w:name w:val="ConsNonformat"/>
    <w:uiPriority w:val="99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A2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A282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BA2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273250CCF5EF6ADBE6E48D5EC205C81DE58696797637161CB61oAND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273250CCF5EF6ADBE7045C3807E5684DD01616AC8382165C134F5B994A652D00687A173FE13171EA463o1N1I" TargetMode="External"/><Relationship Id="rId12" Type="http://schemas.openxmlformats.org/officeDocument/2006/relationships/hyperlink" Target="consultantplus://offline/ref=12812747CC9EDDBB42E3FDB5994C4F6122C2D6776303250D891D06uFx4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7C40C56E1F858C9077F7523084CBDA17F0A217DA6026B9EA280FFE0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273250CCF5EF6ADBE7045C3807E5684DD01616AC8382165C134F5B994A652D00687A173FE13171EA463o1N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273250CCF5EF6ADBE6E48D5EC205C82D15B656CC13473309E6FA8EE9DAC059749DEE337F31114o1N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2017-09-21T10:16:00Z</cp:lastPrinted>
  <dcterms:created xsi:type="dcterms:W3CDTF">2017-08-25T12:54:00Z</dcterms:created>
  <dcterms:modified xsi:type="dcterms:W3CDTF">2017-11-28T11:46:00Z</dcterms:modified>
</cp:coreProperties>
</file>