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3E4A" w14:textId="77777777" w:rsidR="00D35769" w:rsidRPr="004D4853" w:rsidRDefault="00D35769" w:rsidP="00D3576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69825814"/>
      <w:r w:rsidRPr="004D4853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БЛАГОДАРНЕНСКОГО МУНИЦИПАЛЬНОГО ОКРУГА СТАВРОПОЛЬСКОГО КРАЯ ВТОРОГО СОЗЫВА</w:t>
      </w:r>
    </w:p>
    <w:p w14:paraId="01375E86" w14:textId="77777777" w:rsidR="00D35769" w:rsidRPr="004D4853" w:rsidRDefault="00D35769" w:rsidP="00D3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31F2A7" w14:textId="77777777" w:rsidR="00D35769" w:rsidRPr="004D4853" w:rsidRDefault="00D35769" w:rsidP="00D35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D4853">
        <w:rPr>
          <w:rFonts w:ascii="Times New Roman" w:eastAsia="Times New Roman" w:hAnsi="Times New Roman" w:cs="Times New Roman"/>
          <w:b/>
          <w:sz w:val="30"/>
          <w:szCs w:val="30"/>
        </w:rPr>
        <w:t>РЕШЕНИЕ</w:t>
      </w:r>
    </w:p>
    <w:p w14:paraId="4B36BE72" w14:textId="77777777" w:rsidR="00D35769" w:rsidRPr="004D4853" w:rsidRDefault="00D35769" w:rsidP="00D3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34EF30" w14:textId="77777777" w:rsidR="00D35769" w:rsidRPr="004D4853" w:rsidRDefault="00D35769" w:rsidP="00D3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2"/>
        <w:gridCol w:w="3630"/>
        <w:gridCol w:w="2882"/>
      </w:tblGrid>
      <w:tr w:rsidR="00D35769" w:rsidRPr="004D4853" w14:paraId="4FF98AF3" w14:textId="77777777" w:rsidTr="0083365C">
        <w:tc>
          <w:tcPr>
            <w:tcW w:w="2993" w:type="dxa"/>
            <w:hideMark/>
          </w:tcPr>
          <w:p w14:paraId="1FC8BAC3" w14:textId="3CD86248" w:rsidR="00D35769" w:rsidRPr="004D4853" w:rsidRDefault="00D35769" w:rsidP="0083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8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A000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D4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2023 года</w:t>
            </w:r>
          </w:p>
        </w:tc>
        <w:tc>
          <w:tcPr>
            <w:tcW w:w="3778" w:type="dxa"/>
            <w:hideMark/>
          </w:tcPr>
          <w:p w14:paraId="72B198C3" w14:textId="77777777" w:rsidR="00D35769" w:rsidRPr="004D4853" w:rsidRDefault="00D35769" w:rsidP="0083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4853">
              <w:rPr>
                <w:rFonts w:ascii="Times New Roman" w:eastAsia="Times New Roman" w:hAnsi="Times New Roman" w:cs="Times New Roman"/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083" w:type="dxa"/>
            <w:hideMark/>
          </w:tcPr>
          <w:p w14:paraId="223E6D73" w14:textId="0EF76133" w:rsidR="00D35769" w:rsidRPr="004D4853" w:rsidRDefault="00D35769" w:rsidP="00833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853">
              <w:rPr>
                <w:rFonts w:ascii="Times New Roman" w:eastAsia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4D4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</w:tbl>
    <w:p w14:paraId="45F1CED8" w14:textId="77777777" w:rsidR="00957441" w:rsidRPr="00D35769" w:rsidRDefault="00957441" w:rsidP="00D3576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899131A" w14:textId="77777777" w:rsidR="00957441" w:rsidRDefault="00957441" w:rsidP="009574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37EB618" w14:textId="137C1FAD" w:rsidR="00957441" w:rsidRDefault="00C84E97" w:rsidP="00957441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отмене решения </w:t>
      </w:r>
      <w:r w:rsidR="00F53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Совета </w:t>
      </w:r>
      <w:r w:rsidRPr="00C84E97">
        <w:rPr>
          <w:rFonts w:ascii="Times New Roman" w:eastAsia="Calibri" w:hAnsi="Times New Roman" w:cs="Times New Roman"/>
          <w:sz w:val="28"/>
          <w:szCs w:val="28"/>
          <w:lang w:eastAsia="en-US"/>
        </w:rPr>
        <w:t>депутатов Благодарненского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26</w:t>
      </w:r>
      <w:r w:rsidR="00D357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апреля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2018 года № 130 «</w:t>
      </w:r>
      <w:r w:rsidR="009574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</w:t>
      </w:r>
      <w:r w:rsidR="009574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Порядка внесения и рассмотрения депутатского запроса </w:t>
      </w:r>
      <w:r w:rsidR="00DF5D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депутатами </w:t>
      </w:r>
      <w:r w:rsidR="00DF5DEB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депутатов Благодарненского городского округа</w:t>
      </w:r>
      <w:r w:rsidR="00DF5D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5744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Ставропольского края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</w:p>
    <w:p w14:paraId="3F1C94E7" w14:textId="77777777" w:rsidR="00957441" w:rsidRDefault="00957441" w:rsidP="00957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689481F" w14:textId="77777777" w:rsidR="00957441" w:rsidRDefault="00957441" w:rsidP="009574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BA09DD0" w14:textId="4358908C" w:rsidR="00957441" w:rsidRPr="00E07FF2" w:rsidRDefault="00957441" w:rsidP="00791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F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E07FF2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E07F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79151F" w:rsidRPr="0079151F">
        <w:t xml:space="preserve"> </w:t>
      </w:r>
      <w:r w:rsidR="0079151F" w:rsidRPr="0079151F">
        <w:rPr>
          <w:rFonts w:ascii="Times New Roman" w:eastAsia="Calibri" w:hAnsi="Times New Roman" w:cs="Times New Roman"/>
          <w:sz w:val="28"/>
          <w:szCs w:val="28"/>
          <w:lang w:eastAsia="en-US"/>
        </w:rPr>
        <w:t>Закон</w:t>
      </w:r>
      <w:r w:rsidR="0079151F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79151F" w:rsidRPr="00791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Ставропольского края от 26 мая 2023 г</w:t>
      </w:r>
      <w:r w:rsidR="00A63396"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="0079151F" w:rsidRPr="00791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151F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79151F" w:rsidRPr="00791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42-кз</w:t>
      </w:r>
      <w:r w:rsidR="00791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79151F" w:rsidRPr="0079151F">
        <w:rPr>
          <w:rFonts w:ascii="Times New Roman" w:eastAsia="Calibri" w:hAnsi="Times New Roman" w:cs="Times New Roman"/>
          <w:sz w:val="28"/>
          <w:szCs w:val="28"/>
          <w:lang w:eastAsia="en-US"/>
        </w:rPr>
        <w:t>О наделении Благодарненского городского округа Ставропольского края статусом муниципального округа</w:t>
      </w:r>
      <w:r w:rsidR="0079151F">
        <w:rPr>
          <w:rFonts w:ascii="Times New Roman" w:eastAsia="Calibri" w:hAnsi="Times New Roman" w:cs="Times New Roman"/>
          <w:sz w:val="28"/>
          <w:szCs w:val="28"/>
          <w:lang w:eastAsia="en-US"/>
        </w:rPr>
        <w:t>»,</w:t>
      </w:r>
      <w:r w:rsidRPr="00E07F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8" w:history="1">
        <w:r w:rsidRPr="00E07FF2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Уставом</w:t>
        </w:r>
      </w:hyperlink>
      <w:r w:rsidRPr="00E07F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Благодарненского </w:t>
      </w:r>
      <w:r w:rsidR="00791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DF5DEB" w:rsidRPr="00E07FF2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Pr="00E07F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Ставропольского края, </w:t>
      </w:r>
      <w:r w:rsidR="00DF5DEB" w:rsidRPr="00E07F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 депутатов Благодарненского </w:t>
      </w:r>
      <w:r w:rsidR="0079151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DF5DEB" w:rsidRPr="00E07F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E07F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Ставропольского края</w:t>
      </w:r>
    </w:p>
    <w:p w14:paraId="66A0A7D8" w14:textId="77777777" w:rsidR="00957441" w:rsidRDefault="00957441" w:rsidP="00957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C53F60A" w14:textId="77777777" w:rsidR="00957441" w:rsidRPr="00F45566" w:rsidRDefault="00957441" w:rsidP="00F4556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455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РЕШИЛ:</w:t>
      </w:r>
    </w:p>
    <w:p w14:paraId="7637C190" w14:textId="77777777" w:rsidR="00957441" w:rsidRDefault="00957441" w:rsidP="00957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409B6E9" w14:textId="2A66CA6E" w:rsidR="00E031C3" w:rsidRDefault="0079151F" w:rsidP="00E031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Отменить </w:t>
      </w:r>
      <w:r w:rsidRPr="0079151F">
        <w:rPr>
          <w:rFonts w:ascii="Times New Roman" w:eastAsia="Calibr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 Совета</w:t>
      </w:r>
      <w:r w:rsidRPr="00791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депутатов Благодарненского городского округа Ставропольского края от 26</w:t>
      </w:r>
      <w:r w:rsidR="00D357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апреля </w:t>
      </w:r>
      <w:r w:rsidRPr="0079151F">
        <w:rPr>
          <w:rFonts w:ascii="Times New Roman" w:eastAsia="Calibri" w:hAnsi="Times New Roman" w:cs="Times New Roman"/>
          <w:sz w:val="28"/>
          <w:szCs w:val="28"/>
          <w:lang w:eastAsia="en-US"/>
        </w:rPr>
        <w:t>2018 года № 130 «Об утверждении Порядка внесения и рассмотрения депутатского запроса депутатами Совета депутатов Благодарненского городского округа Ставропольского края»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3BADD64" w14:textId="77777777" w:rsidR="0079151F" w:rsidRPr="00E031C3" w:rsidRDefault="0079151F" w:rsidP="00E031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02CC0984" w14:textId="77777777" w:rsidR="00957441" w:rsidRDefault="0079151F" w:rsidP="0079151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DF5DE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574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решение вступает в силу со дня его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официального опубликования</w:t>
      </w:r>
      <w:r w:rsidR="0095744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5B33A3C" w14:textId="77777777" w:rsidR="00957441" w:rsidRDefault="00957441" w:rsidP="00957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7CDFBD8" w14:textId="77777777" w:rsidR="0079151F" w:rsidRDefault="0079151F" w:rsidP="00957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79151F" w:rsidRPr="0046646B" w14:paraId="0126342E" w14:textId="77777777" w:rsidTr="00B84861">
        <w:tc>
          <w:tcPr>
            <w:tcW w:w="4928" w:type="dxa"/>
          </w:tcPr>
          <w:p w14:paraId="7871D848" w14:textId="44CF290C" w:rsidR="0079151F" w:rsidRPr="0046646B" w:rsidRDefault="0079151F" w:rsidP="00B84861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46646B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Председатель Совета депутатов Благодарненского </w:t>
            </w:r>
            <w:bookmarkStart w:id="1" w:name="_Hlk137565131"/>
            <w:r w:rsidRPr="0046646B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муниципального</w:t>
            </w:r>
            <w:bookmarkEnd w:id="1"/>
            <w:r w:rsidRPr="0046646B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 округа Ставропольского края</w:t>
            </w:r>
          </w:p>
          <w:p w14:paraId="4283450E" w14:textId="77777777" w:rsidR="0079151F" w:rsidRPr="0046646B" w:rsidRDefault="0079151F" w:rsidP="00B84861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46646B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А.Г.Гучмазов</w:t>
            </w:r>
          </w:p>
        </w:tc>
        <w:tc>
          <w:tcPr>
            <w:tcW w:w="4678" w:type="dxa"/>
          </w:tcPr>
          <w:p w14:paraId="40FD1083" w14:textId="77777777" w:rsidR="0079151F" w:rsidRPr="0046646B" w:rsidRDefault="0079151F" w:rsidP="00B84861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46B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14:paraId="156B1897" w14:textId="5A668D38" w:rsidR="0079151F" w:rsidRPr="0046646B" w:rsidRDefault="0079151F" w:rsidP="00B84861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46B">
              <w:rPr>
                <w:rFonts w:ascii="Times New Roman" w:eastAsia="Calibri" w:hAnsi="Times New Roman" w:cs="Times New Roman"/>
                <w:sz w:val="28"/>
                <w:szCs w:val="28"/>
              </w:rPr>
              <w:t>Благодарненского муниципального округа Ставропольского края</w:t>
            </w:r>
          </w:p>
          <w:p w14:paraId="489B194B" w14:textId="77777777" w:rsidR="0079151F" w:rsidRPr="0046646B" w:rsidRDefault="0079151F" w:rsidP="00B84861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46646B">
              <w:rPr>
                <w:rFonts w:ascii="Times New Roman" w:eastAsia="Calibri" w:hAnsi="Times New Roman" w:cs="Times New Roman"/>
                <w:sz w:val="28"/>
                <w:szCs w:val="28"/>
              </w:rPr>
              <w:t>А.И.Теньков</w:t>
            </w:r>
          </w:p>
        </w:tc>
      </w:tr>
    </w:tbl>
    <w:p w14:paraId="31AC8BB3" w14:textId="77777777" w:rsidR="00957441" w:rsidRDefault="00957441" w:rsidP="00957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957441" w:rsidSect="00D35769">
      <w:headerReference w:type="default" r:id="rId9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2864" w14:textId="77777777" w:rsidR="00511ABB" w:rsidRDefault="00511ABB" w:rsidP="00732853">
      <w:pPr>
        <w:spacing w:after="0" w:line="240" w:lineRule="auto"/>
      </w:pPr>
      <w:r>
        <w:separator/>
      </w:r>
    </w:p>
  </w:endnote>
  <w:endnote w:type="continuationSeparator" w:id="0">
    <w:p w14:paraId="3F5C4A16" w14:textId="77777777" w:rsidR="00511ABB" w:rsidRDefault="00511ABB" w:rsidP="0073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5E00" w14:textId="77777777" w:rsidR="00511ABB" w:rsidRDefault="00511ABB" w:rsidP="00732853">
      <w:pPr>
        <w:spacing w:after="0" w:line="240" w:lineRule="auto"/>
      </w:pPr>
      <w:r>
        <w:separator/>
      </w:r>
    </w:p>
  </w:footnote>
  <w:footnote w:type="continuationSeparator" w:id="0">
    <w:p w14:paraId="79121DB7" w14:textId="77777777" w:rsidR="00511ABB" w:rsidRDefault="00511ABB" w:rsidP="00732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31360"/>
      <w:docPartObj>
        <w:docPartGallery w:val="Page Numbers (Top of Page)"/>
        <w:docPartUnique/>
      </w:docPartObj>
    </w:sdtPr>
    <w:sdtEndPr/>
    <w:sdtContent>
      <w:p w14:paraId="170623F5" w14:textId="77777777" w:rsidR="00732853" w:rsidRDefault="00D00A5F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10F4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19E369C" w14:textId="77777777" w:rsidR="00732853" w:rsidRDefault="007328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435B9"/>
    <w:multiLevelType w:val="hybridMultilevel"/>
    <w:tmpl w:val="67A0D5D8"/>
    <w:lvl w:ilvl="0" w:tplc="041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F7515F"/>
    <w:multiLevelType w:val="hybridMultilevel"/>
    <w:tmpl w:val="AC1ADE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41"/>
    <w:rsid w:val="00003BF6"/>
    <w:rsid w:val="00051BBF"/>
    <w:rsid w:val="000A40D0"/>
    <w:rsid w:val="001442A2"/>
    <w:rsid w:val="001F4163"/>
    <w:rsid w:val="0022035D"/>
    <w:rsid w:val="002F5B97"/>
    <w:rsid w:val="0033504F"/>
    <w:rsid w:val="003831E4"/>
    <w:rsid w:val="003C0757"/>
    <w:rsid w:val="003D6186"/>
    <w:rsid w:val="00414D03"/>
    <w:rsid w:val="004F46DC"/>
    <w:rsid w:val="00511ABB"/>
    <w:rsid w:val="005F2A51"/>
    <w:rsid w:val="006B1DB3"/>
    <w:rsid w:val="00732853"/>
    <w:rsid w:val="00744D16"/>
    <w:rsid w:val="0079151F"/>
    <w:rsid w:val="00846158"/>
    <w:rsid w:val="00884A2F"/>
    <w:rsid w:val="008A6F77"/>
    <w:rsid w:val="008B6936"/>
    <w:rsid w:val="008C58A3"/>
    <w:rsid w:val="008F5A31"/>
    <w:rsid w:val="00910F45"/>
    <w:rsid w:val="00957441"/>
    <w:rsid w:val="009A668E"/>
    <w:rsid w:val="009F6EFD"/>
    <w:rsid w:val="00A04D28"/>
    <w:rsid w:val="00A3515E"/>
    <w:rsid w:val="00A63396"/>
    <w:rsid w:val="00BF388A"/>
    <w:rsid w:val="00C25DA4"/>
    <w:rsid w:val="00C84E97"/>
    <w:rsid w:val="00C93479"/>
    <w:rsid w:val="00CA0002"/>
    <w:rsid w:val="00D00A5F"/>
    <w:rsid w:val="00D35769"/>
    <w:rsid w:val="00D63AA2"/>
    <w:rsid w:val="00DA129B"/>
    <w:rsid w:val="00DB4379"/>
    <w:rsid w:val="00DF5DEB"/>
    <w:rsid w:val="00E031C3"/>
    <w:rsid w:val="00E07FF2"/>
    <w:rsid w:val="00E553D9"/>
    <w:rsid w:val="00E75EE4"/>
    <w:rsid w:val="00E91846"/>
    <w:rsid w:val="00F45566"/>
    <w:rsid w:val="00F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5F2C"/>
  <w15:docId w15:val="{249D39BA-5B68-453A-A8B4-119821C1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44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957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957441"/>
    <w:rPr>
      <w:color w:val="0000FF"/>
      <w:u w:val="single"/>
    </w:rPr>
  </w:style>
  <w:style w:type="paragraph" w:customStyle="1" w:styleId="ConsPlusNonformat">
    <w:name w:val="ConsPlusNonformat"/>
    <w:uiPriority w:val="99"/>
    <w:rsid w:val="008461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DF5DE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3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2853"/>
  </w:style>
  <w:style w:type="paragraph" w:styleId="a8">
    <w:name w:val="footer"/>
    <w:basedOn w:val="a"/>
    <w:link w:val="a9"/>
    <w:uiPriority w:val="99"/>
    <w:semiHidden/>
    <w:unhideWhenUsed/>
    <w:rsid w:val="0073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2853"/>
  </w:style>
  <w:style w:type="table" w:styleId="aa">
    <w:name w:val="Table Grid"/>
    <w:basedOn w:val="a1"/>
    <w:uiPriority w:val="59"/>
    <w:rsid w:val="00910F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53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3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F981CF9A2620D36C35AF0F7A4142921B764F1CB263D98BCFF60707832E9DF157E7D145154CC0AB2992A4LES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F981CF9A2620D36C35B1026C2D1C981D781718B464D4DA96A95C5AD4L2S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2023-10-25T11:34:00Z</cp:lastPrinted>
  <dcterms:created xsi:type="dcterms:W3CDTF">2023-08-29T08:47:00Z</dcterms:created>
  <dcterms:modified xsi:type="dcterms:W3CDTF">2023-10-25T11:35:00Z</dcterms:modified>
</cp:coreProperties>
</file>