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CC" w:rsidRPr="001A58FF" w:rsidRDefault="001A38CC" w:rsidP="001A3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8FF">
        <w:rPr>
          <w:rFonts w:ascii="Times New Roman" w:hAnsi="Times New Roman" w:cs="Times New Roman"/>
          <w:b/>
          <w:bCs/>
          <w:sz w:val="28"/>
          <w:szCs w:val="28"/>
        </w:rPr>
        <w:t>СОВЕТ БЛАГОДАРНЕНСКОГО МУНИЦИПАЛЬНОГО РАЙОНА</w:t>
      </w:r>
    </w:p>
    <w:p w:rsidR="001A38CC" w:rsidRPr="001A58FF" w:rsidRDefault="001A38CC" w:rsidP="001A3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8FF"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 </w:t>
      </w:r>
    </w:p>
    <w:p w:rsidR="001A38CC" w:rsidRPr="001A58FF" w:rsidRDefault="001A38CC" w:rsidP="001A3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8CC" w:rsidRPr="001A58FF" w:rsidRDefault="001A38CC" w:rsidP="001A3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8F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A38CC" w:rsidRDefault="001A38CC" w:rsidP="001A38CC">
      <w:pPr>
        <w:pStyle w:val="ConsPlusTitle"/>
        <w:widowControl/>
        <w:jc w:val="both"/>
        <w:rPr>
          <w:b w:val="0"/>
          <w:szCs w:val="28"/>
        </w:rPr>
      </w:pPr>
    </w:p>
    <w:p w:rsidR="00254326" w:rsidRDefault="00254326" w:rsidP="001A38CC">
      <w:pPr>
        <w:pStyle w:val="ConsPlusTitle"/>
        <w:widowControl/>
        <w:jc w:val="both"/>
        <w:rPr>
          <w:b w:val="0"/>
          <w:szCs w:val="28"/>
        </w:rPr>
      </w:pPr>
    </w:p>
    <w:p w:rsidR="00254326" w:rsidRPr="00254326" w:rsidRDefault="00254326" w:rsidP="00254326">
      <w:pPr>
        <w:jc w:val="both"/>
        <w:rPr>
          <w:rFonts w:ascii="Times New Roman" w:hAnsi="Times New Roman" w:cs="Times New Roman"/>
          <w:sz w:val="28"/>
          <w:szCs w:val="28"/>
        </w:rPr>
      </w:pPr>
      <w:r w:rsidRPr="00254326">
        <w:rPr>
          <w:rFonts w:ascii="Times New Roman" w:hAnsi="Times New Roman" w:cs="Times New Roman"/>
          <w:sz w:val="28"/>
          <w:szCs w:val="28"/>
        </w:rPr>
        <w:t>28 июня 20</w:t>
      </w:r>
      <w:r>
        <w:rPr>
          <w:rFonts w:ascii="Times New Roman" w:hAnsi="Times New Roman" w:cs="Times New Roman"/>
          <w:sz w:val="28"/>
          <w:szCs w:val="28"/>
        </w:rPr>
        <w:t xml:space="preserve">16 года                      </w:t>
      </w:r>
      <w:r w:rsidRPr="002543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5432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54326">
        <w:rPr>
          <w:rFonts w:ascii="Times New Roman" w:hAnsi="Times New Roman" w:cs="Times New Roman"/>
          <w:sz w:val="28"/>
          <w:szCs w:val="28"/>
        </w:rPr>
        <w:t xml:space="preserve">лагодарный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4326">
        <w:rPr>
          <w:rFonts w:ascii="Times New Roman" w:hAnsi="Times New Roman" w:cs="Times New Roman"/>
          <w:sz w:val="28"/>
          <w:szCs w:val="28"/>
        </w:rPr>
        <w:t xml:space="preserve">            №227</w:t>
      </w:r>
    </w:p>
    <w:p w:rsidR="00254326" w:rsidRPr="001A58FF" w:rsidRDefault="00254326" w:rsidP="001A38CC">
      <w:pPr>
        <w:pStyle w:val="ConsPlusTitle"/>
        <w:widowControl/>
        <w:jc w:val="both"/>
        <w:rPr>
          <w:b w:val="0"/>
          <w:szCs w:val="28"/>
        </w:rPr>
      </w:pPr>
    </w:p>
    <w:p w:rsidR="001A38CC" w:rsidRPr="001A58FF" w:rsidRDefault="001A38CC" w:rsidP="002543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58FF">
        <w:rPr>
          <w:rFonts w:ascii="Times New Roman" w:hAnsi="Times New Roman" w:cs="Times New Roman"/>
          <w:sz w:val="28"/>
          <w:szCs w:val="28"/>
        </w:rPr>
        <w:t xml:space="preserve"> О представлении депутатами совета Благодарненского муниципального района Ставропольского края сведений о доходах, расходах, об имуществе и обязательствах имущественного характера </w:t>
      </w:r>
    </w:p>
    <w:p w:rsidR="001A38CC" w:rsidRDefault="001A38CC" w:rsidP="001A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26" w:rsidRPr="001A58FF" w:rsidRDefault="00254326" w:rsidP="001A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8CC" w:rsidRPr="001A58FF" w:rsidRDefault="001A38CC" w:rsidP="001A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FF">
        <w:rPr>
          <w:rFonts w:ascii="Times New Roman" w:hAnsi="Times New Roman" w:cs="Times New Roman"/>
          <w:sz w:val="28"/>
          <w:szCs w:val="28"/>
        </w:rPr>
        <w:t>В соответствии со статьёй 12.1 Федеральн</w:t>
      </w:r>
      <w:r w:rsidR="00AB72C6">
        <w:rPr>
          <w:rFonts w:ascii="Times New Roman" w:hAnsi="Times New Roman" w:cs="Times New Roman"/>
          <w:sz w:val="28"/>
          <w:szCs w:val="28"/>
        </w:rPr>
        <w:t>ого закона от 25 декабря 2008 года</w:t>
      </w:r>
      <w:r w:rsidRPr="001A58FF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Уставом Благодарненского муниципального района Ставропольского края совет Благодарненского муниципального района Ставропольского края </w:t>
      </w:r>
    </w:p>
    <w:p w:rsidR="001A38CC" w:rsidRDefault="001A38CC" w:rsidP="001A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326" w:rsidRPr="001A58FF" w:rsidRDefault="00254326" w:rsidP="001A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8CC" w:rsidRPr="001A58FF" w:rsidRDefault="001A38CC" w:rsidP="001A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8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58FF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254326" w:rsidRPr="001A58FF" w:rsidRDefault="00254326" w:rsidP="001A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8CC" w:rsidRPr="001A58FF" w:rsidRDefault="001A38CC" w:rsidP="001A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FF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представления депутатами совета Благодарненского муниципального района Ставропольского края сведений о доходах, расходах, об имуществе и обязательствах имущественного характера. </w:t>
      </w:r>
    </w:p>
    <w:p w:rsidR="001A38CC" w:rsidRPr="001A58FF" w:rsidRDefault="001A38CC" w:rsidP="001A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8CC" w:rsidRPr="001A58FF" w:rsidRDefault="001A38CC" w:rsidP="001A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FF">
        <w:rPr>
          <w:rFonts w:ascii="Times New Roman" w:hAnsi="Times New Roman" w:cs="Times New Roman"/>
          <w:sz w:val="28"/>
          <w:szCs w:val="28"/>
        </w:rPr>
        <w:t xml:space="preserve">2. Образовать комиссию совета Благодарненского муниципального района Ставропольского края по приему сведений о доходах, расходах, об имуществе и обязательствах имущественного характера, представляемых депутатами совета Благодарненского муниципального района Ставропольского края, и утвердить ее прилагаемый состав. </w:t>
      </w:r>
    </w:p>
    <w:p w:rsidR="001A38CC" w:rsidRPr="001A58FF" w:rsidRDefault="001A38CC" w:rsidP="001A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8CC" w:rsidRPr="001A58FF" w:rsidRDefault="001A38CC" w:rsidP="001A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FF">
        <w:rPr>
          <w:rFonts w:ascii="Times New Roman" w:hAnsi="Times New Roman" w:cs="Times New Roman"/>
          <w:sz w:val="28"/>
          <w:szCs w:val="28"/>
        </w:rPr>
        <w:t xml:space="preserve">3. Утвердить прилагаемое Положение о комиссии совета Благодарненского муниципального района Ставропольского края по приему сведений о доходах, расходах, об имуществе и обязательствах имущественного характера, представляемых депутатами совета Благодарненского муниципального района Ставропольского края. </w:t>
      </w:r>
    </w:p>
    <w:p w:rsidR="001A38CC" w:rsidRPr="001A58FF" w:rsidRDefault="001A38CC" w:rsidP="001A3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8CC" w:rsidRPr="001A58FF" w:rsidRDefault="00254326" w:rsidP="001A38CC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1A38CC" w:rsidRPr="001A58FF">
        <w:rPr>
          <w:szCs w:val="28"/>
        </w:rPr>
        <w:t>4. Настоящее решение вступает в силу со дня его принятия.</w:t>
      </w:r>
    </w:p>
    <w:p w:rsidR="001A38CC" w:rsidRPr="001A58FF" w:rsidRDefault="001A38CC" w:rsidP="001A38CC">
      <w:pPr>
        <w:pStyle w:val="ConsPlusNormal"/>
        <w:jc w:val="both"/>
        <w:rPr>
          <w:szCs w:val="28"/>
        </w:rPr>
      </w:pPr>
    </w:p>
    <w:p w:rsidR="001A38CC" w:rsidRPr="001A58FF" w:rsidRDefault="001A38CC" w:rsidP="001A38CC">
      <w:pPr>
        <w:pStyle w:val="ConsPlusNormal"/>
        <w:jc w:val="both"/>
        <w:rPr>
          <w:szCs w:val="28"/>
        </w:rPr>
      </w:pPr>
    </w:p>
    <w:p w:rsidR="001A38CC" w:rsidRPr="001A58FF" w:rsidRDefault="001A38CC" w:rsidP="001A38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58F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A38CC" w:rsidRPr="001A58FF" w:rsidRDefault="001A38CC" w:rsidP="001A38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58FF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</w:t>
      </w:r>
    </w:p>
    <w:p w:rsidR="001A38CC" w:rsidRPr="001A58FF" w:rsidRDefault="001A38CC" w:rsidP="001A38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58FF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И.А.Ерохин</w:t>
      </w:r>
    </w:p>
    <w:p w:rsidR="001A38CC" w:rsidRPr="001A58FF" w:rsidRDefault="001A38CC" w:rsidP="001A38CC">
      <w:pPr>
        <w:pStyle w:val="ConsPlusNormal"/>
        <w:jc w:val="both"/>
        <w:rPr>
          <w:szCs w:val="28"/>
        </w:rPr>
      </w:pPr>
    </w:p>
    <w:p w:rsidR="001A38CC" w:rsidRDefault="001A38CC" w:rsidP="001A38CC">
      <w:pPr>
        <w:pStyle w:val="ConsPlusNormal"/>
        <w:jc w:val="both"/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A81AB9" w:rsidTr="00A81AB9">
        <w:tc>
          <w:tcPr>
            <w:tcW w:w="4501" w:type="dxa"/>
          </w:tcPr>
          <w:p w:rsidR="00A81AB9" w:rsidRDefault="00A81AB9" w:rsidP="00A81AB9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A81AB9" w:rsidRDefault="00A81AB9" w:rsidP="00A81AB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Благодарненского</w:t>
            </w:r>
          </w:p>
          <w:p w:rsidR="00A81AB9" w:rsidRDefault="00A81AB9" w:rsidP="00A81AB9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5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81AB9" w:rsidRDefault="00A81AB9" w:rsidP="00A81AB9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5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A81AB9" w:rsidRDefault="00A81AB9" w:rsidP="00A81AB9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 июня 2016 года №227</w:t>
            </w:r>
          </w:p>
        </w:tc>
      </w:tr>
    </w:tbl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Pr="009916BB" w:rsidRDefault="00A81AB9" w:rsidP="00A81AB9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6B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81AB9" w:rsidRPr="009916BB" w:rsidRDefault="00A81AB9" w:rsidP="00A81AB9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6BB">
        <w:rPr>
          <w:rFonts w:ascii="Times New Roman" w:hAnsi="Times New Roman" w:cs="Times New Roman"/>
          <w:b/>
          <w:sz w:val="28"/>
          <w:szCs w:val="28"/>
        </w:rPr>
        <w:t>представления депутатами совета Благодарненского муниципального района Ставропольского края сведений о доходах, расходах, об имуществе и обязательствах имущественного характера</w:t>
      </w:r>
    </w:p>
    <w:p w:rsidR="00A81AB9" w:rsidRDefault="00A81AB9" w:rsidP="00A81A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9695E">
        <w:rPr>
          <w:rFonts w:ascii="Times New Roman" w:hAnsi="Times New Roman" w:cs="Times New Roman"/>
          <w:sz w:val="28"/>
          <w:szCs w:val="28"/>
        </w:rPr>
        <w:t xml:space="preserve">Настоящий Порядок представления депутатами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сведений о доходах, расходах, об имуществе и обязательствах имущественного характера (далее – Порядок) разработан в соответствии с федеральными законами «О противодействии коррупции», «Об общих принципах организации местного самоуправления в Российской Федерации» и регулирует процедуру представления депутатами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сведений о доходах, расходах, об имуществе и обязательствах имущественного</w:t>
      </w:r>
      <w:proofErr w:type="gramEnd"/>
      <w:r w:rsidRPr="00E9695E">
        <w:rPr>
          <w:rFonts w:ascii="Times New Roman" w:hAnsi="Times New Roman" w:cs="Times New Roman"/>
          <w:sz w:val="28"/>
          <w:szCs w:val="28"/>
        </w:rPr>
        <w:t xml:space="preserve">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об имуществе и обязательствах имущественного характера).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9695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депутатами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ежегодно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95E">
        <w:rPr>
          <w:rFonts w:ascii="Times New Roman" w:hAnsi="Times New Roman" w:cs="Times New Roman"/>
          <w:sz w:val="28"/>
          <w:szCs w:val="28"/>
        </w:rPr>
        <w:t xml:space="preserve"> не позднее 1 апреля года, следующего за отчетным, в комиссию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приему сведений о доходах, расходах, об имуществе и обязательствах имущественного характера, представляемых депутатами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– комиссия) по форме справки</w:t>
      </w:r>
      <w:proofErr w:type="gramEnd"/>
      <w:r w:rsidRPr="00E9695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E9695E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695E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9695E"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представляет ежегодно сведения о своих доходах, расходах, об имуществе и обязательствах имущественного характера за отчетный период (с 1 января по 31 декабря) по состоянию на конец отчетного периода, а также сведения о доходах, об имуществе и обязательствах имущественного характера своих супруг (супругов) и несовершеннолетних детей за отчетный период (с 1 января по 31</w:t>
      </w:r>
      <w:proofErr w:type="gramEnd"/>
      <w:r w:rsidRPr="00E9695E">
        <w:rPr>
          <w:rFonts w:ascii="Times New Roman" w:hAnsi="Times New Roman" w:cs="Times New Roman"/>
          <w:sz w:val="28"/>
          <w:szCs w:val="28"/>
        </w:rPr>
        <w:t xml:space="preserve"> декабря) по состоянию на конец отчетного периода.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lastRenderedPageBreak/>
        <w:t>4. В случае</w:t>
      </w:r>
      <w:proofErr w:type="gramStart"/>
      <w:r w:rsidRPr="00E969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695E">
        <w:rPr>
          <w:rFonts w:ascii="Times New Roman" w:hAnsi="Times New Roman" w:cs="Times New Roman"/>
          <w:sz w:val="28"/>
          <w:szCs w:val="28"/>
        </w:rPr>
        <w:t xml:space="preserve"> если депутаты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обнаружили, что в представленных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95E">
        <w:rPr>
          <w:rFonts w:ascii="Times New Roman" w:hAnsi="Times New Roman" w:cs="Times New Roman"/>
          <w:sz w:val="28"/>
          <w:szCs w:val="28"/>
        </w:rPr>
        <w:t xml:space="preserve">сведениях о доходах, расходах, об имуществе и обязательствах имущественного характера не отражены или не полностью отражены необходимые сведения либо имеются ошибки, они вправе представить уточненные сведения о доходах, расходах, об имуществе и обязательствах имущественного характера.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Уточненные сведения о доходах, расходах, об имуществе и обязательствах имущественного характера представляются в течение одного месяца после окончания срока, указанного в пункте 2 настоящего Порядка.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5. Сведения о доходах, расходах, об имуществе и обязательствах имущественного характера, представляемые в соответствии с настоящим Порядком, хранятся в совете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6. Сведения о доходах, расходах, об имуществе и обязательствах имущественного характера являются сведениями конфиденциального характера, если федеральным законом они не отнесены к сведениям, составляющим государственную тайну.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A1">
        <w:rPr>
          <w:rFonts w:ascii="Times New Roman" w:hAnsi="Times New Roman" w:cs="Times New Roman"/>
          <w:sz w:val="28"/>
          <w:szCs w:val="28"/>
        </w:rPr>
        <w:t>7. Сведения о доходах, расходах, об имуществе и обязательствах имущественного характера размещаются на официальном сайте администрации Благодарненского муниципального района Ставропольского края в информационно-телекоммуникационной сети «Интернет» и предоставляются для опубликования средствам массовой информации в порядке и сроки, определенные решением совета Благодарненского муниципального района.</w:t>
      </w:r>
      <w:r w:rsidRPr="00E96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8. Непредставление депутатами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сведений о доходах, расходах, об имуществе и обязательствах имущественного характера либо представление заведомо недостоверных или неполных сведений влечет за собой ответственность, предусмотренную законодательством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1A38CC">
      <w:pPr>
        <w:pStyle w:val="ConsPlusNormal"/>
        <w:jc w:val="both"/>
      </w:pPr>
    </w:p>
    <w:p w:rsidR="00A81AB9" w:rsidRDefault="00A81AB9" w:rsidP="001A38CC">
      <w:pPr>
        <w:pStyle w:val="ConsPlusNormal"/>
        <w:jc w:val="both"/>
      </w:pPr>
    </w:p>
    <w:p w:rsidR="00A81AB9" w:rsidRDefault="00A81AB9" w:rsidP="001A38CC">
      <w:pPr>
        <w:pStyle w:val="ConsPlusNormal"/>
        <w:jc w:val="both"/>
      </w:pPr>
    </w:p>
    <w:p w:rsidR="00A81AB9" w:rsidRDefault="00A81AB9" w:rsidP="001A38CC">
      <w:pPr>
        <w:pStyle w:val="ConsPlusNormal"/>
        <w:jc w:val="both"/>
      </w:pPr>
    </w:p>
    <w:p w:rsidR="00A81AB9" w:rsidRDefault="00A81AB9" w:rsidP="001A38CC">
      <w:pPr>
        <w:pStyle w:val="ConsPlusNormal"/>
        <w:jc w:val="both"/>
      </w:pPr>
    </w:p>
    <w:p w:rsidR="00A81AB9" w:rsidRDefault="00A81AB9" w:rsidP="001A38CC">
      <w:pPr>
        <w:pStyle w:val="ConsPlusNormal"/>
        <w:jc w:val="both"/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A81AB9" w:rsidTr="00A81AB9">
        <w:tc>
          <w:tcPr>
            <w:tcW w:w="4501" w:type="dxa"/>
          </w:tcPr>
          <w:p w:rsidR="00A81AB9" w:rsidRDefault="00A81AB9" w:rsidP="00A81AB9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A81AB9" w:rsidRDefault="00A81AB9" w:rsidP="00A81AB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Благодарненского</w:t>
            </w:r>
          </w:p>
          <w:p w:rsidR="00A81AB9" w:rsidRDefault="00A81AB9" w:rsidP="00A81AB9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5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81AB9" w:rsidRDefault="00A81AB9" w:rsidP="00A81AB9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5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A81AB9" w:rsidRDefault="00A81AB9" w:rsidP="00A81AB9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 июня 2016 года №227</w:t>
            </w:r>
          </w:p>
        </w:tc>
      </w:tr>
    </w:tbl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>СОСТАВ</w:t>
      </w:r>
    </w:p>
    <w:p w:rsidR="00A81AB9" w:rsidRDefault="00A81AB9" w:rsidP="00A81AB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комиссии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приему сведений о доходах, расходах, об имуществе и обязательствах имущественного характера, представляемых депутатами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5028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81AB9" w:rsidRPr="00A50281" w:rsidRDefault="00A81AB9" w:rsidP="00A81AB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1AB9" w:rsidRPr="00A50281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0"/>
      </w:tblGrid>
      <w:tr w:rsidR="00A81AB9" w:rsidRPr="00A50281" w:rsidTr="00A81AB9">
        <w:tc>
          <w:tcPr>
            <w:tcW w:w="3510" w:type="dxa"/>
          </w:tcPr>
          <w:p w:rsidR="00A81AB9" w:rsidRPr="00A50281" w:rsidRDefault="00A81AB9" w:rsidP="00A81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281">
              <w:rPr>
                <w:rFonts w:ascii="Times New Roman" w:hAnsi="Times New Roman" w:cs="Times New Roman"/>
                <w:sz w:val="28"/>
                <w:szCs w:val="28"/>
              </w:rPr>
              <w:t>Горобий</w:t>
            </w:r>
            <w:proofErr w:type="spellEnd"/>
            <w:r w:rsidRPr="00A5028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6061" w:type="dxa"/>
          </w:tcPr>
          <w:p w:rsidR="00A81AB9" w:rsidRPr="00A50281" w:rsidRDefault="00A81AB9" w:rsidP="00A81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281">
              <w:rPr>
                <w:rFonts w:ascii="Times New Roman" w:hAnsi="Times New Roman" w:cs="Times New Roman"/>
                <w:sz w:val="28"/>
                <w:szCs w:val="28"/>
              </w:rPr>
              <w:t>депутат совета Благодарненского муниципального района Ставропольского края</w:t>
            </w:r>
          </w:p>
        </w:tc>
      </w:tr>
      <w:tr w:rsidR="00A81AB9" w:rsidRPr="00A50281" w:rsidTr="00A81AB9">
        <w:tc>
          <w:tcPr>
            <w:tcW w:w="3510" w:type="dxa"/>
          </w:tcPr>
          <w:p w:rsidR="00A81AB9" w:rsidRPr="00A50281" w:rsidRDefault="00A81AB9" w:rsidP="00A81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0281">
              <w:rPr>
                <w:rFonts w:ascii="Times New Roman" w:hAnsi="Times New Roman" w:cs="Times New Roman"/>
                <w:sz w:val="28"/>
                <w:szCs w:val="28"/>
              </w:rPr>
              <w:t>Гусева Лидия Александровна</w:t>
            </w:r>
          </w:p>
        </w:tc>
        <w:tc>
          <w:tcPr>
            <w:tcW w:w="6061" w:type="dxa"/>
          </w:tcPr>
          <w:p w:rsidR="00A81AB9" w:rsidRPr="00A50281" w:rsidRDefault="00A81AB9" w:rsidP="00A8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281">
              <w:rPr>
                <w:rFonts w:ascii="Times New Roman" w:hAnsi="Times New Roman" w:cs="Times New Roman"/>
                <w:sz w:val="28"/>
                <w:szCs w:val="28"/>
              </w:rPr>
              <w:t>депутат совета Благодарненского муниципального района Ставропольского края</w:t>
            </w:r>
          </w:p>
        </w:tc>
      </w:tr>
      <w:tr w:rsidR="00A81AB9" w:rsidRPr="00A50281" w:rsidTr="00A81AB9">
        <w:tc>
          <w:tcPr>
            <w:tcW w:w="3510" w:type="dxa"/>
          </w:tcPr>
          <w:p w:rsidR="00A81AB9" w:rsidRPr="00A50281" w:rsidRDefault="00A81AB9" w:rsidP="00A81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0281">
              <w:rPr>
                <w:rFonts w:ascii="Times New Roman" w:hAnsi="Times New Roman" w:cs="Times New Roman"/>
                <w:sz w:val="28"/>
                <w:szCs w:val="28"/>
              </w:rPr>
              <w:t>Ковалева Валентина Ивановна</w:t>
            </w:r>
          </w:p>
        </w:tc>
        <w:tc>
          <w:tcPr>
            <w:tcW w:w="6061" w:type="dxa"/>
          </w:tcPr>
          <w:p w:rsidR="00A81AB9" w:rsidRPr="00A50281" w:rsidRDefault="00A81AB9" w:rsidP="00A8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281">
              <w:rPr>
                <w:rFonts w:ascii="Times New Roman" w:hAnsi="Times New Roman" w:cs="Times New Roman"/>
                <w:sz w:val="28"/>
                <w:szCs w:val="28"/>
              </w:rPr>
              <w:t>депутат совета Благодарненского муниципального района Ставропольского края</w:t>
            </w:r>
          </w:p>
        </w:tc>
      </w:tr>
      <w:tr w:rsidR="00A81AB9" w:rsidRPr="00A50281" w:rsidTr="00A81AB9">
        <w:tc>
          <w:tcPr>
            <w:tcW w:w="3510" w:type="dxa"/>
          </w:tcPr>
          <w:p w:rsidR="00A81AB9" w:rsidRPr="00A50281" w:rsidRDefault="00A81AB9" w:rsidP="00A81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0281">
              <w:rPr>
                <w:rFonts w:ascii="Times New Roman" w:hAnsi="Times New Roman" w:cs="Times New Roman"/>
                <w:sz w:val="28"/>
                <w:szCs w:val="28"/>
              </w:rPr>
              <w:t>Лукьянова Светлана Владимировна</w:t>
            </w:r>
          </w:p>
        </w:tc>
        <w:tc>
          <w:tcPr>
            <w:tcW w:w="6061" w:type="dxa"/>
          </w:tcPr>
          <w:p w:rsidR="00A81AB9" w:rsidRPr="00A50281" w:rsidRDefault="00A81AB9" w:rsidP="00A8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281">
              <w:rPr>
                <w:rFonts w:ascii="Times New Roman" w:hAnsi="Times New Roman" w:cs="Times New Roman"/>
                <w:sz w:val="28"/>
                <w:szCs w:val="28"/>
              </w:rPr>
              <w:t>депутат совета Благодарненского муниципального района Ставропольского края</w:t>
            </w:r>
          </w:p>
        </w:tc>
      </w:tr>
      <w:tr w:rsidR="00A81AB9" w:rsidRPr="00A50281" w:rsidTr="00A81AB9">
        <w:tc>
          <w:tcPr>
            <w:tcW w:w="3510" w:type="dxa"/>
          </w:tcPr>
          <w:p w:rsidR="00A81AB9" w:rsidRPr="00A50281" w:rsidRDefault="00A81AB9" w:rsidP="00A81A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0281">
              <w:rPr>
                <w:rFonts w:ascii="Times New Roman" w:hAnsi="Times New Roman" w:cs="Times New Roman"/>
                <w:sz w:val="28"/>
                <w:szCs w:val="28"/>
              </w:rPr>
              <w:t>Погорелов Михаил Викторович</w:t>
            </w:r>
          </w:p>
        </w:tc>
        <w:tc>
          <w:tcPr>
            <w:tcW w:w="6061" w:type="dxa"/>
          </w:tcPr>
          <w:p w:rsidR="00A81AB9" w:rsidRPr="00A50281" w:rsidRDefault="00A81AB9" w:rsidP="00A81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281">
              <w:rPr>
                <w:rFonts w:ascii="Times New Roman" w:hAnsi="Times New Roman" w:cs="Times New Roman"/>
                <w:sz w:val="28"/>
                <w:szCs w:val="28"/>
              </w:rPr>
              <w:t>депутат совета Благодарненского муниципального района Ставропольского края</w:t>
            </w:r>
          </w:p>
        </w:tc>
      </w:tr>
    </w:tbl>
    <w:p w:rsidR="00A81AB9" w:rsidRPr="00A50281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Pr="00A50281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Pr="00A50281" w:rsidRDefault="00A81AB9" w:rsidP="00A81A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281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A81AB9" w:rsidRDefault="00A81AB9" w:rsidP="001A38CC">
      <w:pPr>
        <w:pStyle w:val="ConsPlusNormal"/>
        <w:jc w:val="both"/>
      </w:pPr>
    </w:p>
    <w:p w:rsidR="00A81AB9" w:rsidRDefault="00A81AB9" w:rsidP="001A38CC">
      <w:pPr>
        <w:pStyle w:val="ConsPlusNormal"/>
        <w:jc w:val="both"/>
      </w:pPr>
    </w:p>
    <w:p w:rsidR="00A81AB9" w:rsidRDefault="00A81AB9" w:rsidP="001A38CC">
      <w:pPr>
        <w:pStyle w:val="ConsPlusNormal"/>
        <w:jc w:val="both"/>
      </w:pPr>
    </w:p>
    <w:p w:rsidR="00A81AB9" w:rsidRDefault="00A81AB9" w:rsidP="001A38CC">
      <w:pPr>
        <w:pStyle w:val="ConsPlusNormal"/>
        <w:jc w:val="both"/>
      </w:pPr>
    </w:p>
    <w:p w:rsidR="00A81AB9" w:rsidRDefault="00A81AB9" w:rsidP="001A38CC">
      <w:pPr>
        <w:pStyle w:val="ConsPlusNormal"/>
        <w:jc w:val="both"/>
      </w:pPr>
    </w:p>
    <w:p w:rsidR="00A81AB9" w:rsidRDefault="00A81AB9" w:rsidP="001A38CC">
      <w:pPr>
        <w:pStyle w:val="ConsPlusNormal"/>
        <w:jc w:val="both"/>
      </w:pPr>
    </w:p>
    <w:p w:rsidR="00A81AB9" w:rsidRDefault="00A81AB9" w:rsidP="001A38CC">
      <w:pPr>
        <w:pStyle w:val="ConsPlusNormal"/>
        <w:jc w:val="both"/>
      </w:pPr>
    </w:p>
    <w:p w:rsidR="00A81AB9" w:rsidRDefault="00A81AB9" w:rsidP="001A38CC">
      <w:pPr>
        <w:pStyle w:val="ConsPlusNormal"/>
        <w:jc w:val="both"/>
      </w:pPr>
    </w:p>
    <w:p w:rsidR="00A81AB9" w:rsidRDefault="00A81AB9" w:rsidP="001A38CC">
      <w:pPr>
        <w:pStyle w:val="ConsPlusNormal"/>
        <w:jc w:val="both"/>
      </w:pPr>
    </w:p>
    <w:p w:rsidR="00A81AB9" w:rsidRDefault="00A81AB9" w:rsidP="001A38CC">
      <w:pPr>
        <w:pStyle w:val="ConsPlusNormal"/>
        <w:jc w:val="both"/>
      </w:pPr>
    </w:p>
    <w:p w:rsidR="00A81AB9" w:rsidRDefault="00A81AB9" w:rsidP="001A38CC">
      <w:pPr>
        <w:pStyle w:val="ConsPlusNormal"/>
        <w:jc w:val="both"/>
      </w:pPr>
    </w:p>
    <w:p w:rsidR="00A81AB9" w:rsidRDefault="00A81AB9" w:rsidP="001A38CC">
      <w:pPr>
        <w:pStyle w:val="ConsPlusNormal"/>
        <w:jc w:val="both"/>
      </w:pPr>
    </w:p>
    <w:p w:rsidR="00A81AB9" w:rsidRDefault="00A81AB9" w:rsidP="001A38CC">
      <w:pPr>
        <w:pStyle w:val="ConsPlusNormal"/>
        <w:jc w:val="both"/>
      </w:pPr>
    </w:p>
    <w:p w:rsidR="00A81AB9" w:rsidRDefault="00A81AB9" w:rsidP="001A38CC">
      <w:pPr>
        <w:pStyle w:val="ConsPlusNormal"/>
        <w:jc w:val="both"/>
      </w:pPr>
    </w:p>
    <w:p w:rsidR="00A81AB9" w:rsidRDefault="00A81AB9" w:rsidP="001A38CC">
      <w:pPr>
        <w:pStyle w:val="ConsPlusNormal"/>
        <w:jc w:val="both"/>
      </w:pPr>
    </w:p>
    <w:p w:rsidR="00A81AB9" w:rsidRDefault="00A81AB9" w:rsidP="001A38CC">
      <w:pPr>
        <w:pStyle w:val="ConsPlusNormal"/>
        <w:jc w:val="both"/>
      </w:pPr>
    </w:p>
    <w:p w:rsidR="00A81AB9" w:rsidRDefault="00A81AB9" w:rsidP="001A38CC">
      <w:pPr>
        <w:pStyle w:val="ConsPlusNormal"/>
        <w:jc w:val="both"/>
      </w:pPr>
    </w:p>
    <w:p w:rsidR="00A81AB9" w:rsidRDefault="00A81AB9" w:rsidP="001A38CC">
      <w:pPr>
        <w:pStyle w:val="ConsPlusNormal"/>
        <w:jc w:val="both"/>
      </w:pPr>
    </w:p>
    <w:p w:rsidR="00A81AB9" w:rsidRDefault="00A81AB9" w:rsidP="001A38CC">
      <w:pPr>
        <w:pStyle w:val="ConsPlusNormal"/>
        <w:jc w:val="both"/>
      </w:pPr>
    </w:p>
    <w:p w:rsidR="00A81AB9" w:rsidRDefault="00A81AB9" w:rsidP="001A38CC">
      <w:pPr>
        <w:pStyle w:val="ConsPlusNormal"/>
        <w:jc w:val="both"/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A81AB9" w:rsidTr="00A81AB9">
        <w:tc>
          <w:tcPr>
            <w:tcW w:w="4501" w:type="dxa"/>
          </w:tcPr>
          <w:p w:rsidR="00A81AB9" w:rsidRDefault="00A81AB9" w:rsidP="00A81AB9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E9695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A81AB9" w:rsidRDefault="00A81AB9" w:rsidP="00A81AB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Благодарненского</w:t>
            </w:r>
          </w:p>
          <w:p w:rsidR="00A81AB9" w:rsidRDefault="00A81AB9" w:rsidP="00A81AB9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5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81AB9" w:rsidRDefault="00A81AB9" w:rsidP="00A81AB9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95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A81AB9" w:rsidRDefault="00A81AB9" w:rsidP="00A81AB9">
            <w:pPr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 июня 2016 года №227</w:t>
            </w:r>
          </w:p>
        </w:tc>
      </w:tr>
    </w:tbl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>ПОЛОЖЕНИЕ</w:t>
      </w:r>
    </w:p>
    <w:p w:rsidR="00A81AB9" w:rsidRDefault="00A81AB9" w:rsidP="00A81AB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о комиссии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приему сведений о доходах, расходах, об имуществе и обязательствах имущественного характера, представляемых депутатами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9695E">
        <w:rPr>
          <w:rFonts w:ascii="Times New Roman" w:hAnsi="Times New Roman" w:cs="Times New Roman"/>
          <w:sz w:val="28"/>
          <w:szCs w:val="28"/>
        </w:rPr>
        <w:t xml:space="preserve">Комиссия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по приему сведений о доходах, расходах, об имуществе и обязательствах имущественного характера, представляемых депутатами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– комиссия), является </w:t>
      </w:r>
      <w:r w:rsidRPr="001667A1">
        <w:rPr>
          <w:rFonts w:ascii="Times New Roman" w:hAnsi="Times New Roman" w:cs="Times New Roman"/>
          <w:sz w:val="28"/>
          <w:szCs w:val="28"/>
        </w:rPr>
        <w:t>коллегиальным органом</w:t>
      </w:r>
      <w:r w:rsidRPr="00E9695E">
        <w:rPr>
          <w:rFonts w:ascii="Times New Roman" w:hAnsi="Times New Roman" w:cs="Times New Roman"/>
          <w:sz w:val="28"/>
          <w:szCs w:val="28"/>
        </w:rPr>
        <w:t xml:space="preserve">, образуемым советом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очередного созыва в целях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работы со </w:t>
      </w:r>
      <w:r w:rsidRPr="00E9695E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9695E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представляем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E9695E">
        <w:rPr>
          <w:rFonts w:ascii="Times New Roman" w:hAnsi="Times New Roman" w:cs="Times New Roman"/>
          <w:sz w:val="28"/>
          <w:szCs w:val="28"/>
        </w:rPr>
        <w:t xml:space="preserve"> депутатами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gramEnd"/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2. Комиссия: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95E">
        <w:rPr>
          <w:rFonts w:ascii="Times New Roman" w:hAnsi="Times New Roman" w:cs="Times New Roman"/>
          <w:sz w:val="28"/>
          <w:szCs w:val="28"/>
        </w:rPr>
        <w:t>1) принимает сведения о доходах, расходах, об имуществе и обязательствах имущественного характера, представляемы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695E">
        <w:rPr>
          <w:rFonts w:ascii="Times New Roman" w:hAnsi="Times New Roman" w:cs="Times New Roman"/>
          <w:sz w:val="28"/>
          <w:szCs w:val="28"/>
        </w:rPr>
        <w:t xml:space="preserve"> депутатами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края; </w:t>
      </w:r>
      <w:proofErr w:type="gramEnd"/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2) направляет сведения о доходах, расходах, об имуществе и обязательствах имущественного характера, представленные депутатами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для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края;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3) готовит информацию о непредставлении депутатом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сведений о доходах, расходах, об имуществе и обязательствах имущественного характера;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4) представляет совету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информацию по вопросам деятельности комиссии;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в соответствии с законодательством Российской Федерации, законодательством Ставропольского края, муниципальными правовыми актами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своей деятельности</w:t>
      </w:r>
      <w:r w:rsidRPr="00E9695E">
        <w:rPr>
          <w:rFonts w:ascii="Times New Roman" w:hAnsi="Times New Roman" w:cs="Times New Roman"/>
          <w:sz w:val="28"/>
          <w:szCs w:val="28"/>
        </w:rPr>
        <w:t>.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3. Решение о создании комиссии и об утверждении ее состава принимается большинством голосов от числа избранных депутатов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и оформляется решением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4. Комиссия формируется из депутатов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в составе председателя комиссии, заместителя председателя комиссии, секретаря комиссии и членов комиссии.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5. Председатель комиссии: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1) организует работу комиссии;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95E">
        <w:rPr>
          <w:rFonts w:ascii="Times New Roman" w:hAnsi="Times New Roman" w:cs="Times New Roman"/>
          <w:sz w:val="28"/>
          <w:szCs w:val="28"/>
        </w:rPr>
        <w:t xml:space="preserve">2) созывает заседания комиссии; </w:t>
      </w:r>
      <w:proofErr w:type="gramEnd"/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3) готовит для направления в установленном порядке представленные депутатами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сведения о доходах, расходах, об имуществе и обязательствах имущественного характера для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в информационно – телекоммуникационной сети «Интернет», а также средствам массовой информации для опубликования по их запросам;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4) в трехдневный срок со дня поступления запроса от средства массовой информации сообщает о нем депутату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в отношении которого поступил запрос;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5) направляет в установленном порядке информацию о непредставлении депутатом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сведений о доходах, расходах, об имуществе и обязательствах имущественного характера председателю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края;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9695E">
        <w:rPr>
          <w:rFonts w:ascii="Times New Roman" w:hAnsi="Times New Roman" w:cs="Times New Roman"/>
          <w:sz w:val="28"/>
          <w:szCs w:val="28"/>
        </w:rPr>
        <w:t xml:space="preserve">) председательствует на заседаниях комиссии;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695E">
        <w:rPr>
          <w:rFonts w:ascii="Times New Roman" w:hAnsi="Times New Roman" w:cs="Times New Roman"/>
          <w:sz w:val="28"/>
          <w:szCs w:val="28"/>
        </w:rPr>
        <w:t xml:space="preserve">) подписывает решения комиссии;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9695E">
        <w:rPr>
          <w:rFonts w:ascii="Times New Roman" w:hAnsi="Times New Roman" w:cs="Times New Roman"/>
          <w:sz w:val="28"/>
          <w:szCs w:val="28"/>
        </w:rPr>
        <w:t xml:space="preserve">) выступает на заседаниях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с информацией по вопросам деятельности комиссии;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9695E">
        <w:rPr>
          <w:rFonts w:ascii="Times New Roman" w:hAnsi="Times New Roman" w:cs="Times New Roman"/>
          <w:sz w:val="28"/>
          <w:szCs w:val="28"/>
        </w:rPr>
        <w:t xml:space="preserve">) организует </w:t>
      </w:r>
      <w:proofErr w:type="gramStart"/>
      <w:r w:rsidRPr="00E969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695E">
        <w:rPr>
          <w:rFonts w:ascii="Times New Roman" w:hAnsi="Times New Roman" w:cs="Times New Roman"/>
          <w:sz w:val="28"/>
          <w:szCs w:val="28"/>
        </w:rPr>
        <w:t xml:space="preserve"> исполнением решений, принятых комиссией.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6. Заместитель председателя комиссии: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1) выполняет по поручению председателя комиссии отдельные его полномочия;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исполняет полномочия</w:t>
      </w:r>
      <w:r w:rsidRPr="00E9695E">
        <w:rPr>
          <w:rFonts w:ascii="Times New Roman" w:hAnsi="Times New Roman" w:cs="Times New Roman"/>
          <w:sz w:val="28"/>
          <w:szCs w:val="28"/>
        </w:rPr>
        <w:t xml:space="preserve"> председателя комиссии в случае его отсутствия или невозможности осуществления им своих обязанностей.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7. Секретарь комиссии: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1) организует регистрацию документов;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>2) формирует повестку дня заседания комиссии, организует подготовку материалов к ее заседаниям, а также проектов решений комиссии;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lastRenderedPageBreak/>
        <w:t>3) информирует членов комиссии о месте и времени проведения очередного заседания комиссии, обеспечивает их необходимыми материалами;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 4) оформляет протоколы заседаний комиссии.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8. Заседание комиссии правомочно, если на нем присутствует более половины от общего числа членов комиссии.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Член комиссии обязан лично участвовать в работе комиссии.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9. Решение комиссии принимается большинством голосов от числа членов комиссии, присутствующих на заседании. В случае равенства голосов голос председателя комиссии является решающим. 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10. В случае непредставления депутатом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сведений о доходах, расходах, об имуществе и обязательствах имущественного характера комиссия в течение трех рабочих дней направляет соответствующ</w:t>
      </w:r>
      <w:r>
        <w:rPr>
          <w:rFonts w:ascii="Times New Roman" w:hAnsi="Times New Roman" w:cs="Times New Roman"/>
          <w:sz w:val="28"/>
          <w:szCs w:val="28"/>
        </w:rPr>
        <w:t>ую информацию</w:t>
      </w:r>
      <w:r w:rsidRPr="00E9695E">
        <w:rPr>
          <w:rFonts w:ascii="Times New Roman" w:hAnsi="Times New Roman" w:cs="Times New Roman"/>
          <w:sz w:val="28"/>
          <w:szCs w:val="28"/>
        </w:rPr>
        <w:t xml:space="preserve"> председателю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AB9" w:rsidRDefault="00A81AB9" w:rsidP="00A8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95E">
        <w:rPr>
          <w:rFonts w:ascii="Times New Roman" w:hAnsi="Times New Roman" w:cs="Times New Roman"/>
          <w:sz w:val="28"/>
          <w:szCs w:val="28"/>
        </w:rPr>
        <w:t xml:space="preserve">11. Организационное, методическое, правовое, информационно- аналитическое и материально - техническое обеспечение деятельности комиссии осуществляется аппаратом совета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E9695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 </w:t>
      </w:r>
    </w:p>
    <w:p w:rsidR="00A81AB9" w:rsidRDefault="00A81AB9" w:rsidP="00A8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AB9" w:rsidRPr="00E9695E" w:rsidRDefault="00A81AB9" w:rsidP="00A81A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A81AB9" w:rsidRDefault="00A81AB9" w:rsidP="001A38CC">
      <w:pPr>
        <w:pStyle w:val="ConsPlusNormal"/>
        <w:jc w:val="both"/>
      </w:pPr>
    </w:p>
    <w:sectPr w:rsidR="00A81AB9" w:rsidSect="00A859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966" w:rsidRDefault="00A85966" w:rsidP="00A85966">
      <w:pPr>
        <w:spacing w:after="0" w:line="240" w:lineRule="auto"/>
      </w:pPr>
      <w:r>
        <w:separator/>
      </w:r>
    </w:p>
  </w:endnote>
  <w:endnote w:type="continuationSeparator" w:id="1">
    <w:p w:rsidR="00A85966" w:rsidRDefault="00A85966" w:rsidP="00A8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66" w:rsidRDefault="00A8596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66" w:rsidRDefault="00A8596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66" w:rsidRDefault="00A859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966" w:rsidRDefault="00A85966" w:rsidP="00A85966">
      <w:pPr>
        <w:spacing w:after="0" w:line="240" w:lineRule="auto"/>
      </w:pPr>
      <w:r>
        <w:separator/>
      </w:r>
    </w:p>
  </w:footnote>
  <w:footnote w:type="continuationSeparator" w:id="1">
    <w:p w:rsidR="00A85966" w:rsidRDefault="00A85966" w:rsidP="00A8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66" w:rsidRDefault="00A859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8594"/>
      <w:docPartObj>
        <w:docPartGallery w:val="Page Numbers (Top of Page)"/>
        <w:docPartUnique/>
      </w:docPartObj>
    </w:sdtPr>
    <w:sdtContent>
      <w:p w:rsidR="00A85966" w:rsidRDefault="00A85966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85966" w:rsidRDefault="00A8596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966" w:rsidRDefault="00A859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8CC"/>
    <w:rsid w:val="001A38CC"/>
    <w:rsid w:val="001A58FF"/>
    <w:rsid w:val="001B5229"/>
    <w:rsid w:val="00254326"/>
    <w:rsid w:val="00390ED7"/>
    <w:rsid w:val="006F64FD"/>
    <w:rsid w:val="00A81AB9"/>
    <w:rsid w:val="00A85966"/>
    <w:rsid w:val="00AB72C6"/>
    <w:rsid w:val="00DE5A84"/>
    <w:rsid w:val="00EF7435"/>
    <w:rsid w:val="00F9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C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38CC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1A38C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2C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1AB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96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5966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grafova</dc:creator>
  <cp:keywords/>
  <dc:description/>
  <cp:lastModifiedBy>Пользователь</cp:lastModifiedBy>
  <cp:revision>6</cp:revision>
  <cp:lastPrinted>2016-06-28T08:14:00Z</cp:lastPrinted>
  <dcterms:created xsi:type="dcterms:W3CDTF">2016-06-01T14:30:00Z</dcterms:created>
  <dcterms:modified xsi:type="dcterms:W3CDTF">2016-06-28T08:30:00Z</dcterms:modified>
</cp:coreProperties>
</file>