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12CA" w14:textId="77777777" w:rsidR="00272B7E" w:rsidRDefault="00272B7E" w:rsidP="007342A9">
      <w:pPr>
        <w:spacing w:after="0" w:line="240" w:lineRule="auto"/>
        <w:jc w:val="center"/>
        <w:rPr>
          <w:rFonts w:ascii="Times New Roman" w:hAnsi="Times New Roman"/>
          <w:sz w:val="28"/>
          <w:szCs w:val="28"/>
        </w:rPr>
      </w:pPr>
    </w:p>
    <w:p w14:paraId="373AB7F5" w14:textId="77777777" w:rsidR="00272B7E" w:rsidRDefault="00272B7E" w:rsidP="007342A9">
      <w:pPr>
        <w:spacing w:after="0" w:line="240" w:lineRule="auto"/>
        <w:jc w:val="center"/>
        <w:rPr>
          <w:rFonts w:ascii="Times New Roman" w:hAnsi="Times New Roman"/>
          <w:sz w:val="28"/>
          <w:szCs w:val="28"/>
        </w:rPr>
      </w:pPr>
    </w:p>
    <w:p w14:paraId="58C19657" w14:textId="2EDB899A" w:rsidR="006F6396" w:rsidRDefault="006F6396" w:rsidP="007342A9">
      <w:pPr>
        <w:spacing w:after="0" w:line="240" w:lineRule="auto"/>
        <w:jc w:val="center"/>
        <w:rPr>
          <w:rFonts w:ascii="Times New Roman" w:hAnsi="Times New Roman"/>
          <w:sz w:val="28"/>
          <w:szCs w:val="28"/>
        </w:rPr>
      </w:pPr>
      <w:r>
        <w:rPr>
          <w:rFonts w:ascii="Times New Roman" w:hAnsi="Times New Roman"/>
          <w:sz w:val="28"/>
          <w:szCs w:val="28"/>
        </w:rPr>
        <w:t xml:space="preserve">ПРОТОКОЛ № </w:t>
      </w:r>
      <w:r w:rsidR="00694B85">
        <w:rPr>
          <w:rFonts w:ascii="Times New Roman" w:hAnsi="Times New Roman"/>
          <w:sz w:val="28"/>
          <w:szCs w:val="28"/>
        </w:rPr>
        <w:t>4</w:t>
      </w:r>
      <w:r w:rsidR="00DA4DEC">
        <w:rPr>
          <w:rFonts w:ascii="Times New Roman" w:hAnsi="Times New Roman"/>
          <w:sz w:val="28"/>
          <w:szCs w:val="28"/>
        </w:rPr>
        <w:t>9</w:t>
      </w:r>
    </w:p>
    <w:p w14:paraId="12DADC26" w14:textId="77777777" w:rsidR="00272B7E" w:rsidRPr="004A3896" w:rsidRDefault="00272B7E" w:rsidP="007342A9">
      <w:pPr>
        <w:spacing w:after="0" w:line="240" w:lineRule="auto"/>
        <w:jc w:val="center"/>
        <w:rPr>
          <w:rFonts w:ascii="Times New Roman" w:hAnsi="Times New Roman"/>
          <w:sz w:val="28"/>
          <w:szCs w:val="28"/>
        </w:rPr>
      </w:pPr>
    </w:p>
    <w:p w14:paraId="517E1DE1" w14:textId="7B11A2B8" w:rsidR="006F6396" w:rsidRDefault="00C0039D" w:rsidP="003C3A9F">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 xml:space="preserve">заседания </w:t>
      </w:r>
      <w:r w:rsidR="006F6396">
        <w:rPr>
          <w:rFonts w:ascii="Times New Roman" w:hAnsi="Times New Roman"/>
          <w:sz w:val="28"/>
          <w:szCs w:val="28"/>
        </w:rPr>
        <w:t>общественной комиссии</w:t>
      </w:r>
      <w:r w:rsidR="003C3A9F">
        <w:rPr>
          <w:rFonts w:ascii="Times New Roman" w:hAnsi="Times New Roman"/>
          <w:sz w:val="28"/>
          <w:szCs w:val="28"/>
        </w:rPr>
        <w:t xml:space="preserve"> </w:t>
      </w:r>
      <w:bookmarkStart w:id="0" w:name="_Hlk129241436"/>
      <w:r w:rsidR="003C3A9F">
        <w:rPr>
          <w:rFonts w:ascii="Times New Roman" w:hAnsi="Times New Roman"/>
          <w:sz w:val="28"/>
          <w:szCs w:val="28"/>
        </w:rPr>
        <w:t>по</w:t>
      </w:r>
      <w:r w:rsidR="006F6396">
        <w:rPr>
          <w:rFonts w:ascii="Times New Roman" w:hAnsi="Times New Roman"/>
          <w:sz w:val="28"/>
          <w:szCs w:val="28"/>
        </w:rPr>
        <w:t xml:space="preserve"> </w:t>
      </w:r>
      <w:r w:rsidR="003C3A9F" w:rsidRPr="003C3A9F">
        <w:rPr>
          <w:rFonts w:ascii="Times New Roman" w:hAnsi="Times New Roman"/>
          <w:sz w:val="28"/>
          <w:szCs w:val="28"/>
        </w:rPr>
        <w:t>проведению общественных обсуждений проектов создания комфортной городской среды 202</w:t>
      </w:r>
      <w:r w:rsidR="003C3A9F">
        <w:rPr>
          <w:rFonts w:ascii="Times New Roman" w:hAnsi="Times New Roman"/>
          <w:sz w:val="28"/>
          <w:szCs w:val="28"/>
        </w:rPr>
        <w:t>3</w:t>
      </w:r>
      <w:r w:rsidR="003C3A9F" w:rsidRPr="003C3A9F">
        <w:rPr>
          <w:rFonts w:ascii="Times New Roman" w:hAnsi="Times New Roman"/>
          <w:sz w:val="28"/>
          <w:szCs w:val="28"/>
        </w:rPr>
        <w:t>-202</w:t>
      </w:r>
      <w:r w:rsidR="003C3A9F">
        <w:rPr>
          <w:rFonts w:ascii="Times New Roman" w:hAnsi="Times New Roman"/>
          <w:sz w:val="28"/>
          <w:szCs w:val="28"/>
        </w:rPr>
        <w:t>4</w:t>
      </w:r>
      <w:r w:rsidR="003C3A9F" w:rsidRPr="003C3A9F">
        <w:rPr>
          <w:rFonts w:ascii="Times New Roman" w:hAnsi="Times New Roman"/>
          <w:sz w:val="28"/>
          <w:szCs w:val="28"/>
        </w:rPr>
        <w:t xml:space="preserve"> на территории</w:t>
      </w:r>
      <w:r w:rsidR="003C3A9F">
        <w:rPr>
          <w:rFonts w:ascii="Times New Roman" w:hAnsi="Times New Roman"/>
          <w:sz w:val="28"/>
          <w:szCs w:val="28"/>
        </w:rPr>
        <w:t xml:space="preserve"> Благодарненского городского округа Ставропольского края</w:t>
      </w:r>
      <w:bookmarkEnd w:id="0"/>
    </w:p>
    <w:p w14:paraId="1F6B130A" w14:textId="3092F57F" w:rsidR="003C3A9F" w:rsidRDefault="003C3A9F" w:rsidP="003C3A9F">
      <w:pPr>
        <w:shd w:val="clear" w:color="auto" w:fill="FFFFFF"/>
        <w:spacing w:after="0" w:line="240" w:lineRule="exact"/>
        <w:jc w:val="both"/>
        <w:rPr>
          <w:rFonts w:ascii="Times New Roman" w:hAnsi="Times New Roman"/>
          <w:color w:val="000000"/>
          <w:sz w:val="28"/>
          <w:szCs w:val="28"/>
          <w:lang w:eastAsia="ru-RU"/>
        </w:rPr>
      </w:pPr>
    </w:p>
    <w:p w14:paraId="10E0D198" w14:textId="77777777" w:rsidR="00272B7E" w:rsidRDefault="00272B7E" w:rsidP="003C3A9F">
      <w:pPr>
        <w:shd w:val="clear" w:color="auto" w:fill="FFFFFF"/>
        <w:spacing w:after="0" w:line="240" w:lineRule="exact"/>
        <w:jc w:val="both"/>
        <w:rPr>
          <w:rFonts w:ascii="Times New Roman" w:hAnsi="Times New Roman"/>
          <w:color w:val="000000"/>
          <w:sz w:val="28"/>
          <w:szCs w:val="28"/>
          <w:lang w:eastAsia="ru-RU"/>
        </w:rPr>
      </w:pPr>
    </w:p>
    <w:p w14:paraId="6E4D1422" w14:textId="54C4FD38" w:rsidR="006F6396" w:rsidRDefault="00385E6F" w:rsidP="00BA781C">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28</w:t>
      </w:r>
      <w:r w:rsidR="005E330D">
        <w:rPr>
          <w:rFonts w:ascii="Times New Roman" w:hAnsi="Times New Roman"/>
          <w:sz w:val="28"/>
          <w:szCs w:val="28"/>
          <w:lang w:eastAsia="ru-RU"/>
        </w:rPr>
        <w:t xml:space="preserve"> марта </w:t>
      </w:r>
      <w:r w:rsidR="00C0039D" w:rsidRPr="00C0039D">
        <w:rPr>
          <w:rFonts w:ascii="Times New Roman" w:hAnsi="Times New Roman"/>
          <w:sz w:val="28"/>
          <w:szCs w:val="28"/>
          <w:lang w:eastAsia="ru-RU"/>
        </w:rPr>
        <w:t>202</w:t>
      </w:r>
      <w:r w:rsidR="00A86D03">
        <w:rPr>
          <w:rFonts w:ascii="Times New Roman" w:hAnsi="Times New Roman"/>
          <w:sz w:val="28"/>
          <w:szCs w:val="28"/>
          <w:lang w:eastAsia="ru-RU"/>
        </w:rPr>
        <w:t>3</w:t>
      </w:r>
      <w:r w:rsidR="00C0039D">
        <w:rPr>
          <w:rFonts w:ascii="Times New Roman" w:hAnsi="Times New Roman"/>
          <w:color w:val="FF0000"/>
          <w:sz w:val="28"/>
          <w:szCs w:val="28"/>
          <w:lang w:eastAsia="ru-RU"/>
        </w:rPr>
        <w:t xml:space="preserve"> </w:t>
      </w:r>
      <w:r w:rsidR="006F6396">
        <w:rPr>
          <w:rFonts w:ascii="Times New Roman" w:hAnsi="Times New Roman"/>
          <w:color w:val="000000"/>
          <w:sz w:val="28"/>
          <w:szCs w:val="28"/>
          <w:lang w:eastAsia="ru-RU"/>
        </w:rPr>
        <w:t>г.                                                                                     г. Благодарный</w:t>
      </w:r>
    </w:p>
    <w:p w14:paraId="40337A62" w14:textId="1BD58080" w:rsidR="003C3A9F" w:rsidRDefault="003C3A9F" w:rsidP="00BA781C">
      <w:pPr>
        <w:shd w:val="clear" w:color="auto" w:fill="FFFFFF"/>
        <w:spacing w:after="0" w:line="240" w:lineRule="auto"/>
        <w:jc w:val="both"/>
        <w:rPr>
          <w:rFonts w:ascii="Times New Roman" w:hAnsi="Times New Roman"/>
          <w:color w:val="000000"/>
          <w:sz w:val="28"/>
          <w:szCs w:val="28"/>
          <w:lang w:eastAsia="ru-RU"/>
        </w:rPr>
      </w:pPr>
    </w:p>
    <w:p w14:paraId="68AF5E87" w14:textId="77777777" w:rsidR="00272B7E" w:rsidRDefault="00272B7E" w:rsidP="00BA781C">
      <w:pPr>
        <w:shd w:val="clear" w:color="auto" w:fill="FFFFFF"/>
        <w:spacing w:after="0" w:line="240" w:lineRule="auto"/>
        <w:jc w:val="both"/>
        <w:rPr>
          <w:rFonts w:ascii="Times New Roman" w:hAnsi="Times New Roman"/>
          <w:color w:val="000000"/>
          <w:sz w:val="28"/>
          <w:szCs w:val="28"/>
          <w:lang w:eastAsia="ru-RU"/>
        </w:rPr>
      </w:pPr>
    </w:p>
    <w:p w14:paraId="00CE4598" w14:textId="08038B98" w:rsidR="003C3A9F" w:rsidRPr="00BA781C" w:rsidRDefault="003C3A9F" w:rsidP="00BA781C">
      <w:pPr>
        <w:shd w:val="clear" w:color="auto" w:fill="FFFFFF"/>
        <w:spacing w:after="0" w:line="240" w:lineRule="auto"/>
        <w:jc w:val="both"/>
        <w:rPr>
          <w:rFonts w:ascii="Times New Roman" w:hAnsi="Times New Roman"/>
          <w:color w:val="000000"/>
          <w:sz w:val="28"/>
          <w:szCs w:val="28"/>
          <w:lang w:eastAsia="ru-RU"/>
        </w:rPr>
      </w:pPr>
      <w:r w:rsidRPr="003C3A9F">
        <w:rPr>
          <w:rFonts w:ascii="Times New Roman" w:hAnsi="Times New Roman"/>
          <w:color w:val="000000"/>
          <w:sz w:val="28"/>
          <w:szCs w:val="28"/>
          <w:lang w:eastAsia="ru-RU"/>
        </w:rPr>
        <w:t>Место проведения заседания:</w:t>
      </w:r>
      <w:r>
        <w:rPr>
          <w:rFonts w:ascii="Times New Roman" w:hAnsi="Times New Roman"/>
          <w:color w:val="000000"/>
          <w:sz w:val="28"/>
          <w:szCs w:val="28"/>
          <w:lang w:eastAsia="ru-RU"/>
        </w:rPr>
        <w:t xml:space="preserve"> Ставропольский край, Благодарненский район, г. Благодарный, пер. Октябрьский,15 (актовый зал, управление по делам территорий администрации Благодарненского городского округа Ставропольского края)</w:t>
      </w:r>
      <w:r w:rsidR="00DA4DEC">
        <w:rPr>
          <w:rFonts w:ascii="Times New Roman" w:hAnsi="Times New Roman"/>
          <w:color w:val="000000"/>
          <w:sz w:val="28"/>
          <w:szCs w:val="28"/>
          <w:lang w:eastAsia="ru-RU"/>
        </w:rPr>
        <w:t>, в 14-00.</w:t>
      </w:r>
    </w:p>
    <w:p w14:paraId="5A078C36" w14:textId="77777777" w:rsidR="009A3FAE" w:rsidRDefault="009A3FAE" w:rsidP="007342A9">
      <w:pPr>
        <w:spacing w:after="0" w:line="240" w:lineRule="auto"/>
        <w:rPr>
          <w:rFonts w:ascii="Times New Roman" w:hAnsi="Times New Roman"/>
          <w:sz w:val="28"/>
          <w:szCs w:val="28"/>
        </w:rPr>
      </w:pPr>
    </w:p>
    <w:p w14:paraId="1E0A3C90" w14:textId="2D881E84" w:rsidR="006F6396" w:rsidRDefault="006F6396" w:rsidP="007342A9">
      <w:pPr>
        <w:spacing w:after="0" w:line="240" w:lineRule="auto"/>
        <w:rPr>
          <w:rFonts w:ascii="Times New Roman" w:hAnsi="Times New Roman"/>
          <w:sz w:val="28"/>
          <w:szCs w:val="28"/>
        </w:rPr>
      </w:pPr>
      <w:r>
        <w:rPr>
          <w:rFonts w:ascii="Times New Roman" w:hAnsi="Times New Roman"/>
          <w:sz w:val="28"/>
          <w:szCs w:val="28"/>
        </w:rPr>
        <w:t>ПРИСУТСТВОВАЛИ:</w:t>
      </w:r>
    </w:p>
    <w:p w14:paraId="76CB6F0D" w14:textId="77777777" w:rsidR="006F6396" w:rsidRPr="00CA24FE" w:rsidRDefault="006F6396" w:rsidP="005911E5">
      <w:pPr>
        <w:shd w:val="clear" w:color="auto" w:fill="FFFFFF"/>
        <w:spacing w:after="0" w:line="240" w:lineRule="exact"/>
        <w:ind w:firstLine="709"/>
        <w:jc w:val="center"/>
        <w:rPr>
          <w:rFonts w:ascii="Times New Roman" w:hAnsi="Times New Roman"/>
          <w:color w:val="000000"/>
          <w:sz w:val="28"/>
          <w:szCs w:val="28"/>
          <w:lang w:eastAsia="ru-RU"/>
        </w:rPr>
      </w:pPr>
    </w:p>
    <w:tbl>
      <w:tblPr>
        <w:tblW w:w="9653" w:type="dxa"/>
        <w:tblInd w:w="-269" w:type="dxa"/>
        <w:tblCellMar>
          <w:top w:w="15" w:type="dxa"/>
          <w:left w:w="15" w:type="dxa"/>
          <w:bottom w:w="15" w:type="dxa"/>
          <w:right w:w="15" w:type="dxa"/>
        </w:tblCellMar>
        <w:tblLook w:val="00A0" w:firstRow="1" w:lastRow="0" w:firstColumn="1" w:lastColumn="0" w:noHBand="0" w:noVBand="0"/>
      </w:tblPr>
      <w:tblGrid>
        <w:gridCol w:w="2836"/>
        <w:gridCol w:w="6817"/>
      </w:tblGrid>
      <w:tr w:rsidR="006F6396" w:rsidRPr="00CA24FE" w14:paraId="7CE1335C" w14:textId="77777777" w:rsidTr="005B6AE8">
        <w:tc>
          <w:tcPr>
            <w:tcW w:w="2836" w:type="dxa"/>
            <w:shd w:val="clear" w:color="auto" w:fill="FFFFFF"/>
          </w:tcPr>
          <w:p w14:paraId="757033CA" w14:textId="77777777" w:rsidR="006F6396" w:rsidRPr="00CA24FE" w:rsidRDefault="005B6AE8" w:rsidP="005B6AE8">
            <w:pPr>
              <w:spacing w:after="0" w:line="240" w:lineRule="auto"/>
              <w:rPr>
                <w:rFonts w:ascii="Times New Roman" w:hAnsi="Times New Roman"/>
                <w:color w:val="000000"/>
                <w:sz w:val="28"/>
                <w:szCs w:val="28"/>
                <w:lang w:eastAsia="ru-RU"/>
              </w:rPr>
            </w:pPr>
            <w:r w:rsidRPr="00E91B04">
              <w:rPr>
                <w:rFonts w:ascii="Times New Roman" w:hAnsi="Times New Roman"/>
                <w:sz w:val="28"/>
                <w:szCs w:val="28"/>
              </w:rPr>
              <w:t>Дулепова Валентина Павловна</w:t>
            </w:r>
            <w:r>
              <w:rPr>
                <w:rFonts w:ascii="Times New Roman" w:hAnsi="Times New Roman"/>
                <w:color w:val="000000"/>
                <w:sz w:val="28"/>
                <w:szCs w:val="28"/>
                <w:lang w:eastAsia="ru-RU"/>
              </w:rPr>
              <w:t xml:space="preserve"> </w:t>
            </w:r>
          </w:p>
        </w:tc>
        <w:tc>
          <w:tcPr>
            <w:tcW w:w="6817" w:type="dxa"/>
            <w:shd w:val="clear" w:color="auto" w:fill="FFFFFF"/>
            <w:vAlign w:val="center"/>
          </w:tcPr>
          <w:p w14:paraId="6C7FC624" w14:textId="50964306" w:rsidR="006F6396" w:rsidRPr="001C13F6" w:rsidRDefault="005B6AE8" w:rsidP="00DB215D">
            <w:pPr>
              <w:spacing w:after="0" w:line="240" w:lineRule="auto"/>
              <w:ind w:left="127" w:right="140"/>
              <w:jc w:val="both"/>
              <w:rPr>
                <w:rFonts w:ascii="Times New Roman" w:hAnsi="Times New Roman"/>
                <w:sz w:val="28"/>
                <w:szCs w:val="28"/>
              </w:rPr>
            </w:pPr>
            <w:r w:rsidRPr="00E91B04">
              <w:rPr>
                <w:rFonts w:ascii="Times New Roman" w:hAnsi="Times New Roman"/>
                <w:sz w:val="28"/>
                <w:szCs w:val="28"/>
              </w:rPr>
              <w:t xml:space="preserve">директор </w:t>
            </w:r>
            <w:r w:rsidR="00950958" w:rsidRPr="00E91B04">
              <w:rPr>
                <w:rFonts w:ascii="Times New Roman" w:hAnsi="Times New Roman"/>
                <w:sz w:val="28"/>
                <w:szCs w:val="28"/>
              </w:rPr>
              <w:t>автономной некоммерческой</w:t>
            </w:r>
            <w:r w:rsidRPr="00E91B04">
              <w:rPr>
                <w:rFonts w:ascii="Times New Roman" w:hAnsi="Times New Roman"/>
                <w:sz w:val="28"/>
                <w:szCs w:val="28"/>
              </w:rPr>
              <w:t xml:space="preserve"> организации дополнительного профессионального </w:t>
            </w:r>
            <w:r w:rsidR="00950958" w:rsidRPr="00E91B04">
              <w:rPr>
                <w:rFonts w:ascii="Times New Roman" w:hAnsi="Times New Roman"/>
                <w:sz w:val="28"/>
                <w:szCs w:val="28"/>
              </w:rPr>
              <w:t>образования Благодарненский</w:t>
            </w:r>
            <w:r w:rsidRPr="00E91B04">
              <w:rPr>
                <w:rFonts w:ascii="Times New Roman" w:hAnsi="Times New Roman"/>
                <w:sz w:val="28"/>
                <w:szCs w:val="28"/>
              </w:rPr>
              <w:t xml:space="preserve"> районный центр «Знание», председатель Общественного совета</w:t>
            </w:r>
            <w:r w:rsidR="006F6396">
              <w:rPr>
                <w:rFonts w:ascii="Times New Roman" w:hAnsi="Times New Roman"/>
                <w:sz w:val="28"/>
                <w:szCs w:val="28"/>
              </w:rPr>
              <w:t>, председатель комиссии</w:t>
            </w:r>
          </w:p>
        </w:tc>
      </w:tr>
      <w:tr w:rsidR="005B6AE8" w:rsidRPr="00CA24FE" w14:paraId="4547EF64" w14:textId="77777777" w:rsidTr="005B6AE8">
        <w:tc>
          <w:tcPr>
            <w:tcW w:w="2836" w:type="dxa"/>
            <w:shd w:val="clear" w:color="auto" w:fill="FFFFFF"/>
          </w:tcPr>
          <w:p w14:paraId="667C39FE" w14:textId="77777777" w:rsidR="005B6AE8" w:rsidRPr="00E91B04" w:rsidRDefault="005B6AE8" w:rsidP="007A08AD">
            <w:pPr>
              <w:spacing w:after="0" w:line="240" w:lineRule="auto"/>
              <w:rPr>
                <w:rFonts w:ascii="Times New Roman" w:hAnsi="Times New Roman"/>
                <w:sz w:val="28"/>
                <w:szCs w:val="28"/>
              </w:rPr>
            </w:pPr>
            <w:r>
              <w:rPr>
                <w:rFonts w:ascii="Times New Roman" w:hAnsi="Times New Roman"/>
                <w:color w:val="000000"/>
                <w:sz w:val="28"/>
                <w:szCs w:val="28"/>
                <w:lang w:eastAsia="ru-RU"/>
              </w:rPr>
              <w:t>Ким Сергей Владиславович</w:t>
            </w:r>
          </w:p>
        </w:tc>
        <w:tc>
          <w:tcPr>
            <w:tcW w:w="6817" w:type="dxa"/>
            <w:shd w:val="clear" w:color="auto" w:fill="FFFFFF"/>
            <w:vAlign w:val="center"/>
          </w:tcPr>
          <w:p w14:paraId="46C9C2EE" w14:textId="6E9AE0C9" w:rsidR="005B6AE8" w:rsidRPr="00E91B04" w:rsidRDefault="005B6AE8" w:rsidP="007A08AD">
            <w:pPr>
              <w:spacing w:after="0" w:line="240" w:lineRule="auto"/>
              <w:ind w:left="127" w:right="140"/>
              <w:jc w:val="both"/>
              <w:rPr>
                <w:rFonts w:ascii="Times New Roman" w:hAnsi="Times New Roman"/>
                <w:sz w:val="28"/>
                <w:szCs w:val="28"/>
              </w:rPr>
            </w:pPr>
            <w:r>
              <w:rPr>
                <w:rFonts w:ascii="Times New Roman" w:hAnsi="Times New Roman"/>
                <w:sz w:val="28"/>
                <w:szCs w:val="28"/>
              </w:rPr>
              <w:t>заместитель главы администрации – начальник управления по делам территорий администрации Благодарненского городского округа Ставропольского края</w:t>
            </w:r>
            <w:r w:rsidR="001C13F6">
              <w:rPr>
                <w:rFonts w:ascii="Times New Roman" w:hAnsi="Times New Roman"/>
                <w:sz w:val="28"/>
                <w:szCs w:val="28"/>
              </w:rPr>
              <w:t>, заместитель председателя комиссии</w:t>
            </w:r>
          </w:p>
        </w:tc>
      </w:tr>
      <w:tr w:rsidR="005B6AE8" w:rsidRPr="00CA24FE" w14:paraId="146602E8" w14:textId="77777777" w:rsidTr="005B6AE8">
        <w:tc>
          <w:tcPr>
            <w:tcW w:w="2836" w:type="dxa"/>
            <w:shd w:val="clear" w:color="auto" w:fill="FFFFFF"/>
          </w:tcPr>
          <w:p w14:paraId="73B79B61" w14:textId="1963F6C4" w:rsidR="005B6AE8" w:rsidRPr="00CA24FE" w:rsidRDefault="00694B85" w:rsidP="00DB215D">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Ныркова Вера Сергеевна</w:t>
            </w:r>
          </w:p>
        </w:tc>
        <w:tc>
          <w:tcPr>
            <w:tcW w:w="6817" w:type="dxa"/>
            <w:shd w:val="clear" w:color="auto" w:fill="FFFFFF"/>
            <w:vAlign w:val="center"/>
          </w:tcPr>
          <w:p w14:paraId="65D0C016" w14:textId="69C49521" w:rsidR="005B6AE8" w:rsidRPr="00CA24FE" w:rsidRDefault="001C13F6" w:rsidP="00196304">
            <w:pPr>
              <w:spacing w:after="0" w:line="240" w:lineRule="auto"/>
              <w:ind w:left="127" w:right="140"/>
              <w:jc w:val="both"/>
              <w:rPr>
                <w:rFonts w:ascii="Times New Roman" w:hAnsi="Times New Roman"/>
                <w:color w:val="000000"/>
                <w:sz w:val="28"/>
                <w:szCs w:val="28"/>
              </w:rPr>
            </w:pPr>
            <w:r>
              <w:rPr>
                <w:rFonts w:ascii="Times New Roman" w:hAnsi="Times New Roman"/>
                <w:sz w:val="28"/>
                <w:szCs w:val="28"/>
              </w:rPr>
              <w:t xml:space="preserve">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w:t>
            </w:r>
            <w:r w:rsidRPr="00386674">
              <w:rPr>
                <w:rFonts w:ascii="Times New Roman" w:hAnsi="Times New Roman"/>
                <w:color w:val="000000"/>
                <w:sz w:val="28"/>
                <w:szCs w:val="28"/>
              </w:rPr>
              <w:t>края</w:t>
            </w:r>
            <w:r w:rsidR="009A3FAE">
              <w:rPr>
                <w:rFonts w:ascii="Times New Roman" w:hAnsi="Times New Roman"/>
                <w:color w:val="000000"/>
                <w:sz w:val="28"/>
                <w:szCs w:val="28"/>
              </w:rPr>
              <w:t>, секретарь комиссии</w:t>
            </w:r>
          </w:p>
        </w:tc>
      </w:tr>
    </w:tbl>
    <w:p w14:paraId="1120BBA6" w14:textId="77777777" w:rsidR="005D4FC4" w:rsidRPr="005D4FC4" w:rsidRDefault="005D4FC4" w:rsidP="005D4FC4">
      <w:pPr>
        <w:spacing w:after="0" w:line="240" w:lineRule="auto"/>
        <w:rPr>
          <w:rFonts w:ascii="Times New Roman" w:hAnsi="Times New Roman"/>
          <w:sz w:val="28"/>
          <w:szCs w:val="28"/>
        </w:rPr>
      </w:pPr>
      <w:r w:rsidRPr="005D4FC4">
        <w:rPr>
          <w:rFonts w:ascii="Times New Roman" w:hAnsi="Times New Roman"/>
          <w:sz w:val="28"/>
          <w:szCs w:val="28"/>
        </w:rPr>
        <w:t>Члены комиссии:</w:t>
      </w:r>
    </w:p>
    <w:p w14:paraId="686AA80B" w14:textId="3EBE36DA" w:rsidR="0067763E" w:rsidRDefault="005D4FC4" w:rsidP="005D4FC4">
      <w:pPr>
        <w:spacing w:after="0" w:line="240" w:lineRule="auto"/>
        <w:rPr>
          <w:rFonts w:ascii="Times New Roman" w:hAnsi="Times New Roman"/>
          <w:sz w:val="28"/>
          <w:szCs w:val="28"/>
        </w:rPr>
      </w:pPr>
      <w:r w:rsidRPr="005D4FC4">
        <w:rPr>
          <w:rFonts w:ascii="Times New Roman" w:hAnsi="Times New Roman"/>
          <w:sz w:val="28"/>
          <w:szCs w:val="28"/>
        </w:rPr>
        <w:t>Остриков Алексей Николаевич, Слепичева Ирина Ивановна, Суханов Сергей Витальевич, Савельев Алексей Викторович, Гончаров Михаил Евгеньевич, Маргасюк Галина Викторовна, Бочарова Татьяна Ивановна, Шамардаков Владимир Николаевич, Сагайдак Мария Васильевна, Белозорев Василий Андреевич, Крук Вера Владимировна</w:t>
      </w:r>
      <w:r>
        <w:rPr>
          <w:rFonts w:ascii="Times New Roman" w:hAnsi="Times New Roman"/>
          <w:sz w:val="28"/>
          <w:szCs w:val="28"/>
        </w:rPr>
        <w:t>.</w:t>
      </w:r>
    </w:p>
    <w:p w14:paraId="224B2609" w14:textId="77777777" w:rsidR="005D4FC4" w:rsidRPr="0067763E" w:rsidRDefault="005D4FC4" w:rsidP="005D4FC4">
      <w:pPr>
        <w:spacing w:after="0" w:line="240" w:lineRule="auto"/>
        <w:rPr>
          <w:rFonts w:ascii="Times New Roman" w:hAnsi="Times New Roman"/>
          <w:sz w:val="28"/>
          <w:szCs w:val="28"/>
        </w:rPr>
      </w:pPr>
    </w:p>
    <w:p w14:paraId="24E47F44" w14:textId="77777777" w:rsidR="006F6396" w:rsidRPr="003068FD" w:rsidRDefault="006F6396" w:rsidP="003068FD">
      <w:pPr>
        <w:spacing w:after="0" w:line="240" w:lineRule="auto"/>
        <w:ind w:firstLine="708"/>
        <w:rPr>
          <w:rFonts w:ascii="Times New Roman" w:hAnsi="Times New Roman"/>
          <w:sz w:val="28"/>
          <w:szCs w:val="28"/>
        </w:rPr>
      </w:pPr>
      <w:r w:rsidRPr="003068FD">
        <w:rPr>
          <w:rFonts w:ascii="Times New Roman" w:hAnsi="Times New Roman"/>
          <w:sz w:val="28"/>
          <w:szCs w:val="28"/>
        </w:rPr>
        <w:t>ПОВЕСТКА ДНЯ:</w:t>
      </w:r>
    </w:p>
    <w:p w14:paraId="20C0CDE3" w14:textId="78804CFF" w:rsidR="00C73497" w:rsidRDefault="00C73497" w:rsidP="00C73497">
      <w:pPr>
        <w:pStyle w:val="a7"/>
        <w:ind w:firstLine="709"/>
        <w:jc w:val="both"/>
        <w:rPr>
          <w:sz w:val="28"/>
          <w:szCs w:val="28"/>
        </w:rPr>
      </w:pPr>
      <w:r w:rsidRPr="00C73497">
        <w:rPr>
          <w:sz w:val="28"/>
          <w:szCs w:val="28"/>
        </w:rPr>
        <w:t xml:space="preserve">Проведение очного заседания общественной комиссии для подведения итогов приема предложений от населения по мероприятиям, которые целесообразно реализовать на улице </w:t>
      </w:r>
      <w:r>
        <w:rPr>
          <w:sz w:val="28"/>
          <w:szCs w:val="28"/>
        </w:rPr>
        <w:t>Свобода</w:t>
      </w:r>
      <w:r w:rsidR="001B7463">
        <w:rPr>
          <w:sz w:val="28"/>
          <w:szCs w:val="28"/>
        </w:rPr>
        <w:t xml:space="preserve"> </w:t>
      </w:r>
      <w:r w:rsidR="001B7463" w:rsidRPr="001B7463">
        <w:rPr>
          <w:sz w:val="28"/>
          <w:szCs w:val="28"/>
        </w:rPr>
        <w:t>(от пер. Безымянный до пер. Куйбышева)</w:t>
      </w:r>
      <w:r w:rsidRPr="00C73497">
        <w:rPr>
          <w:sz w:val="28"/>
          <w:szCs w:val="28"/>
        </w:rPr>
        <w:t>, для участия во Всероссийском конкурсе лучших проектов создания комфортной городской среды в малых городах и исторических поселениях.</w:t>
      </w:r>
    </w:p>
    <w:p w14:paraId="203F86BC" w14:textId="390966AA" w:rsidR="00C73497" w:rsidRPr="00C73497" w:rsidRDefault="00C73497" w:rsidP="00C73497">
      <w:pPr>
        <w:pStyle w:val="a7"/>
        <w:ind w:firstLine="709"/>
        <w:jc w:val="both"/>
        <w:rPr>
          <w:sz w:val="28"/>
          <w:szCs w:val="28"/>
        </w:rPr>
      </w:pPr>
      <w:r w:rsidRPr="00C73497">
        <w:rPr>
          <w:sz w:val="28"/>
          <w:szCs w:val="28"/>
        </w:rPr>
        <w:lastRenderedPageBreak/>
        <w:t>СЛУШАЛИ: Дулепову Валентину Павловну, председателя комиссии.</w:t>
      </w:r>
    </w:p>
    <w:p w14:paraId="1FA7391C" w14:textId="0AE796E9" w:rsidR="00C73497" w:rsidRPr="00C73497" w:rsidRDefault="00C73497" w:rsidP="00C73497">
      <w:pPr>
        <w:pStyle w:val="a7"/>
        <w:ind w:firstLine="709"/>
        <w:jc w:val="both"/>
        <w:rPr>
          <w:sz w:val="28"/>
          <w:szCs w:val="28"/>
        </w:rPr>
      </w:pPr>
      <w:r>
        <w:rPr>
          <w:rStyle w:val="s6"/>
          <w:bCs/>
          <w:sz w:val="28"/>
          <w:szCs w:val="28"/>
        </w:rPr>
        <w:t>ВЫСТУПАЛИ</w:t>
      </w:r>
      <w:r w:rsidRPr="00C73497">
        <w:rPr>
          <w:sz w:val="28"/>
          <w:szCs w:val="28"/>
        </w:rPr>
        <w:t>:</w:t>
      </w:r>
    </w:p>
    <w:p w14:paraId="6D46B120" w14:textId="5AF1CB12" w:rsidR="00C73497" w:rsidRPr="00C73497" w:rsidRDefault="00C73497" w:rsidP="00C73497">
      <w:pPr>
        <w:pStyle w:val="a7"/>
        <w:ind w:firstLine="709"/>
        <w:jc w:val="both"/>
        <w:rPr>
          <w:sz w:val="28"/>
          <w:szCs w:val="28"/>
        </w:rPr>
      </w:pPr>
      <w:r w:rsidRPr="00C73497">
        <w:rPr>
          <w:sz w:val="28"/>
          <w:szCs w:val="28"/>
        </w:rPr>
        <w:t>К</w:t>
      </w:r>
      <w:r>
        <w:rPr>
          <w:sz w:val="28"/>
          <w:szCs w:val="28"/>
        </w:rPr>
        <w:t>им</w:t>
      </w:r>
      <w:r w:rsidRPr="00C73497">
        <w:rPr>
          <w:sz w:val="28"/>
          <w:szCs w:val="28"/>
        </w:rPr>
        <w:t xml:space="preserve"> Сергей </w:t>
      </w:r>
      <w:r>
        <w:rPr>
          <w:sz w:val="28"/>
          <w:szCs w:val="28"/>
        </w:rPr>
        <w:t>Владиславович</w:t>
      </w:r>
      <w:r w:rsidRPr="00C73497">
        <w:rPr>
          <w:sz w:val="28"/>
          <w:szCs w:val="28"/>
        </w:rPr>
        <w:t xml:space="preserve"> – </w:t>
      </w:r>
      <w:r>
        <w:rPr>
          <w:sz w:val="28"/>
          <w:szCs w:val="28"/>
        </w:rPr>
        <w:t>заместитель главы администрации-начальник управления по делам территорий администрации Благодарненского городского округа Ставропольского края</w:t>
      </w:r>
      <w:r w:rsidR="00DA4DEC">
        <w:rPr>
          <w:sz w:val="28"/>
          <w:szCs w:val="28"/>
        </w:rPr>
        <w:t>, заместитель председателя комиссии</w:t>
      </w:r>
      <w:r w:rsidRPr="00C73497">
        <w:rPr>
          <w:sz w:val="28"/>
          <w:szCs w:val="28"/>
        </w:rPr>
        <w:t>:</w:t>
      </w:r>
    </w:p>
    <w:p w14:paraId="7AA36F4B" w14:textId="09DCD912" w:rsidR="00C73497" w:rsidRDefault="00C73497" w:rsidP="00C73497">
      <w:pPr>
        <w:pStyle w:val="a7"/>
        <w:ind w:firstLine="709"/>
        <w:jc w:val="both"/>
        <w:rPr>
          <w:sz w:val="28"/>
          <w:szCs w:val="28"/>
        </w:rPr>
      </w:pPr>
      <w:r w:rsidRPr="00C73497">
        <w:rPr>
          <w:sz w:val="28"/>
          <w:szCs w:val="28"/>
        </w:rPr>
        <w:t xml:space="preserve">В соответствии с постановлением Администрации  Благодарненского городского округа Ставропольского края от 27.02.2023 г. № 222 «Об участии  Благодарненского городского округа Ставропольского края во Всероссийском конкурсе лучших проектов создания комфортной городской среды» </w:t>
      </w:r>
      <w:r w:rsidR="002809A8" w:rsidRPr="005D4FC4">
        <w:rPr>
          <w:sz w:val="28"/>
          <w:szCs w:val="28"/>
        </w:rPr>
        <w:t xml:space="preserve">в </w:t>
      </w:r>
      <w:r w:rsidR="002809A8" w:rsidRPr="002809A8">
        <w:rPr>
          <w:sz w:val="28"/>
          <w:szCs w:val="28"/>
        </w:rPr>
        <w:t>период с 15.03.2023 г. по 26.03.2023 г. включительно</w:t>
      </w:r>
      <w:r w:rsidR="005D4FC4">
        <w:rPr>
          <w:sz w:val="28"/>
          <w:szCs w:val="28"/>
        </w:rPr>
        <w:t>,</w:t>
      </w:r>
      <w:r w:rsidR="002809A8" w:rsidRPr="002809A8">
        <w:rPr>
          <w:sz w:val="28"/>
          <w:szCs w:val="28"/>
        </w:rPr>
        <w:t xml:space="preserve"> был организован сбор прием предложений от населения по мероприятиям, которые целесообразно реализовать на</w:t>
      </w:r>
      <w:r w:rsidRPr="00C73497">
        <w:rPr>
          <w:sz w:val="28"/>
          <w:szCs w:val="28"/>
        </w:rPr>
        <w:t xml:space="preserve"> </w:t>
      </w:r>
      <w:r w:rsidR="002809A8" w:rsidRPr="002809A8">
        <w:rPr>
          <w:sz w:val="28"/>
          <w:szCs w:val="28"/>
        </w:rPr>
        <w:t>улице Свобода (от пер. Безымянный до пер. Куйбышева)</w:t>
      </w:r>
      <w:r w:rsidR="002809A8">
        <w:rPr>
          <w:sz w:val="28"/>
          <w:szCs w:val="28"/>
        </w:rPr>
        <w:t xml:space="preserve">, </w:t>
      </w:r>
      <w:r w:rsidRPr="00C73497">
        <w:rPr>
          <w:sz w:val="28"/>
          <w:szCs w:val="28"/>
        </w:rPr>
        <w:t xml:space="preserve">для участия во Всероссийском конкурсе лучших проектов создания комфортной городской среды в 2023 году. </w:t>
      </w:r>
    </w:p>
    <w:p w14:paraId="1CCE9E90" w14:textId="27D060AE" w:rsidR="00C73497" w:rsidRPr="00C73497" w:rsidRDefault="00C73497" w:rsidP="00C73497">
      <w:pPr>
        <w:pStyle w:val="a7"/>
        <w:ind w:firstLine="709"/>
        <w:jc w:val="both"/>
        <w:rPr>
          <w:sz w:val="28"/>
          <w:szCs w:val="28"/>
        </w:rPr>
      </w:pPr>
      <w:r w:rsidRPr="00C73497">
        <w:rPr>
          <w:sz w:val="28"/>
          <w:szCs w:val="28"/>
        </w:rPr>
        <w:t xml:space="preserve">Число жителей, проголосовавших за мероприятия, которые целесообразно реализовать на улице </w:t>
      </w:r>
      <w:r>
        <w:rPr>
          <w:sz w:val="28"/>
          <w:szCs w:val="28"/>
        </w:rPr>
        <w:t>Свобода</w:t>
      </w:r>
      <w:r w:rsidR="001B7463">
        <w:rPr>
          <w:sz w:val="28"/>
          <w:szCs w:val="28"/>
        </w:rPr>
        <w:t xml:space="preserve"> </w:t>
      </w:r>
      <w:r w:rsidR="001B7463" w:rsidRPr="001B7463">
        <w:rPr>
          <w:sz w:val="28"/>
          <w:szCs w:val="28"/>
        </w:rPr>
        <w:t>(от пер. Безымянный до пер. Куйбышева</w:t>
      </w:r>
      <w:r w:rsidR="001B7463">
        <w:rPr>
          <w:sz w:val="28"/>
          <w:szCs w:val="28"/>
        </w:rPr>
        <w:t>)</w:t>
      </w:r>
      <w:r w:rsidRPr="00C73497">
        <w:rPr>
          <w:sz w:val="28"/>
          <w:szCs w:val="28"/>
        </w:rPr>
        <w:t xml:space="preserve"> с прилегающими территориями, для участия во Всероссийском конкурсе лучших проектов создания комфортной городской среды в малых городах и исторических поселениях в</w:t>
      </w:r>
      <w:r>
        <w:rPr>
          <w:sz w:val="28"/>
          <w:szCs w:val="28"/>
        </w:rPr>
        <w:t xml:space="preserve"> Благодарненском </w:t>
      </w:r>
      <w:r w:rsidRPr="00C73497">
        <w:rPr>
          <w:sz w:val="28"/>
          <w:szCs w:val="28"/>
        </w:rPr>
        <w:t xml:space="preserve">городском округе </w:t>
      </w:r>
      <w:r>
        <w:rPr>
          <w:sz w:val="28"/>
          <w:szCs w:val="28"/>
        </w:rPr>
        <w:t>Ставропольского края</w:t>
      </w:r>
      <w:r w:rsidRPr="00C73497">
        <w:rPr>
          <w:sz w:val="28"/>
          <w:szCs w:val="28"/>
        </w:rPr>
        <w:t xml:space="preserve"> составило </w:t>
      </w:r>
      <w:r w:rsidR="00077804">
        <w:rPr>
          <w:sz w:val="28"/>
          <w:szCs w:val="28"/>
        </w:rPr>
        <w:t>219</w:t>
      </w:r>
      <w:r w:rsidRPr="00C73497">
        <w:rPr>
          <w:sz w:val="28"/>
          <w:szCs w:val="28"/>
        </w:rPr>
        <w:t xml:space="preserve"> (</w:t>
      </w:r>
      <w:r w:rsidR="00077804">
        <w:rPr>
          <w:sz w:val="28"/>
          <w:szCs w:val="28"/>
        </w:rPr>
        <w:t>двести девятна</w:t>
      </w:r>
      <w:r w:rsidR="002809A8">
        <w:rPr>
          <w:sz w:val="28"/>
          <w:szCs w:val="28"/>
        </w:rPr>
        <w:t>д</w:t>
      </w:r>
      <w:r w:rsidR="00077804">
        <w:rPr>
          <w:sz w:val="28"/>
          <w:szCs w:val="28"/>
        </w:rPr>
        <w:t>цать</w:t>
      </w:r>
      <w:r w:rsidRPr="00C73497">
        <w:rPr>
          <w:sz w:val="28"/>
          <w:szCs w:val="28"/>
        </w:rPr>
        <w:t>) человек.</w:t>
      </w:r>
    </w:p>
    <w:p w14:paraId="3DA5AD6A" w14:textId="36F54716" w:rsidR="00C73497" w:rsidRPr="00C73497" w:rsidRDefault="00C73497" w:rsidP="001B7463">
      <w:pPr>
        <w:pStyle w:val="a7"/>
        <w:spacing w:after="0" w:afterAutospacing="0"/>
        <w:ind w:firstLine="709"/>
        <w:jc w:val="both"/>
        <w:rPr>
          <w:sz w:val="28"/>
          <w:szCs w:val="28"/>
        </w:rPr>
      </w:pPr>
      <w:r w:rsidRPr="00C73497">
        <w:rPr>
          <w:sz w:val="28"/>
          <w:szCs w:val="28"/>
        </w:rPr>
        <w:t xml:space="preserve">Мероприятия, по итогам предложений от жителей, которые целесообразно реализовать на улице </w:t>
      </w:r>
      <w:r>
        <w:rPr>
          <w:sz w:val="28"/>
          <w:szCs w:val="28"/>
        </w:rPr>
        <w:t xml:space="preserve">Свобода </w:t>
      </w:r>
      <w:r w:rsidRPr="00C73497">
        <w:rPr>
          <w:sz w:val="28"/>
          <w:szCs w:val="28"/>
        </w:rPr>
        <w:t xml:space="preserve"> с прилегающими территориями</w:t>
      </w:r>
      <w:r w:rsidRPr="00C73497">
        <w:t xml:space="preserve"> </w:t>
      </w:r>
      <w:r>
        <w:t>(</w:t>
      </w:r>
      <w:r w:rsidRPr="00C73497">
        <w:rPr>
          <w:sz w:val="28"/>
          <w:szCs w:val="28"/>
        </w:rPr>
        <w:t>от пер. Безымянный до пер. Куйбышева</w:t>
      </w:r>
      <w:r>
        <w:rPr>
          <w:sz w:val="28"/>
          <w:szCs w:val="28"/>
        </w:rPr>
        <w:t>)</w:t>
      </w:r>
      <w:r w:rsidRPr="00C73497">
        <w:rPr>
          <w:sz w:val="28"/>
          <w:szCs w:val="28"/>
        </w:rPr>
        <w:t>:</w:t>
      </w:r>
    </w:p>
    <w:p w14:paraId="5596E0D4" w14:textId="77777777" w:rsidR="001B7463" w:rsidRPr="001B7463" w:rsidRDefault="001B7463" w:rsidP="001B7463">
      <w:pPr>
        <w:pStyle w:val="a7"/>
        <w:spacing w:before="0" w:beforeAutospacing="0" w:after="0" w:afterAutospacing="0"/>
        <w:ind w:firstLine="709"/>
        <w:jc w:val="both"/>
        <w:rPr>
          <w:sz w:val="28"/>
          <w:szCs w:val="28"/>
        </w:rPr>
      </w:pPr>
      <w:r w:rsidRPr="001B7463">
        <w:rPr>
          <w:sz w:val="28"/>
          <w:szCs w:val="28"/>
        </w:rPr>
        <w:t>Создание тропиночной сети;</w:t>
      </w:r>
    </w:p>
    <w:p w14:paraId="183C0287" w14:textId="77777777" w:rsidR="001B7463" w:rsidRPr="001B7463" w:rsidRDefault="001B7463" w:rsidP="001B7463">
      <w:pPr>
        <w:pStyle w:val="a7"/>
        <w:spacing w:before="0" w:beforeAutospacing="0" w:after="0" w:afterAutospacing="0"/>
        <w:ind w:firstLine="709"/>
        <w:jc w:val="both"/>
        <w:rPr>
          <w:sz w:val="28"/>
          <w:szCs w:val="28"/>
        </w:rPr>
      </w:pPr>
      <w:r w:rsidRPr="001B7463">
        <w:rPr>
          <w:sz w:val="28"/>
          <w:szCs w:val="28"/>
        </w:rPr>
        <w:t>Установка освещения;</w:t>
      </w:r>
    </w:p>
    <w:p w14:paraId="5139C2E5" w14:textId="77777777" w:rsidR="001B7463" w:rsidRPr="001B7463" w:rsidRDefault="001B7463" w:rsidP="001B7463">
      <w:pPr>
        <w:pStyle w:val="a7"/>
        <w:spacing w:before="0" w:beforeAutospacing="0" w:after="0" w:afterAutospacing="0"/>
        <w:ind w:firstLine="709"/>
        <w:jc w:val="both"/>
        <w:rPr>
          <w:sz w:val="28"/>
          <w:szCs w:val="28"/>
        </w:rPr>
      </w:pPr>
      <w:r w:rsidRPr="001B7463">
        <w:rPr>
          <w:sz w:val="28"/>
          <w:szCs w:val="28"/>
        </w:rPr>
        <w:t>Зонирование территории для спокойного и активного отдыха;</w:t>
      </w:r>
    </w:p>
    <w:p w14:paraId="2FF69A78" w14:textId="77777777" w:rsidR="001B7463" w:rsidRPr="001B7463" w:rsidRDefault="001B7463" w:rsidP="001B7463">
      <w:pPr>
        <w:pStyle w:val="a7"/>
        <w:spacing w:before="0" w:beforeAutospacing="0" w:after="0" w:afterAutospacing="0"/>
        <w:ind w:firstLine="709"/>
        <w:jc w:val="both"/>
        <w:rPr>
          <w:sz w:val="28"/>
          <w:szCs w:val="28"/>
        </w:rPr>
      </w:pPr>
      <w:r w:rsidRPr="001B7463">
        <w:rPr>
          <w:sz w:val="28"/>
          <w:szCs w:val="28"/>
        </w:rPr>
        <w:t>организация зон для общения.</w:t>
      </w:r>
    </w:p>
    <w:p w14:paraId="2290A7D1" w14:textId="77777777" w:rsidR="001B7463" w:rsidRPr="001B7463" w:rsidRDefault="001B7463" w:rsidP="005D4FC4">
      <w:pPr>
        <w:pStyle w:val="a7"/>
        <w:spacing w:before="0" w:beforeAutospacing="0" w:after="0" w:afterAutospacing="0"/>
        <w:ind w:firstLine="709"/>
        <w:jc w:val="both"/>
        <w:rPr>
          <w:sz w:val="28"/>
          <w:szCs w:val="28"/>
        </w:rPr>
      </w:pPr>
      <w:r w:rsidRPr="001B7463">
        <w:rPr>
          <w:sz w:val="28"/>
          <w:szCs w:val="28"/>
        </w:rPr>
        <w:t>Организация комфортной и безопасной схемы дорожного движения с учетом интересов пешеходов и велосипедистов; при возможности — организация велодорожек;</w:t>
      </w:r>
    </w:p>
    <w:p w14:paraId="2282B593" w14:textId="77777777" w:rsidR="001B7463" w:rsidRPr="001B7463" w:rsidRDefault="001B7463" w:rsidP="005D4FC4">
      <w:pPr>
        <w:pStyle w:val="a7"/>
        <w:spacing w:before="0" w:beforeAutospacing="0" w:after="0" w:afterAutospacing="0"/>
        <w:ind w:firstLine="709"/>
        <w:jc w:val="both"/>
        <w:rPr>
          <w:sz w:val="28"/>
          <w:szCs w:val="28"/>
        </w:rPr>
      </w:pPr>
      <w:r w:rsidRPr="001B7463">
        <w:rPr>
          <w:sz w:val="28"/>
          <w:szCs w:val="28"/>
        </w:rPr>
        <w:t>Разработка единого дизайна элементов городской среды для вновь благоустраиваемого пространства;</w:t>
      </w:r>
    </w:p>
    <w:p w14:paraId="0B7C882B" w14:textId="77777777" w:rsidR="001B7463" w:rsidRPr="001B7463" w:rsidRDefault="001B7463" w:rsidP="005D4FC4">
      <w:pPr>
        <w:pStyle w:val="a7"/>
        <w:spacing w:before="0" w:beforeAutospacing="0" w:after="0" w:afterAutospacing="0"/>
        <w:ind w:firstLine="709"/>
        <w:jc w:val="both"/>
        <w:rPr>
          <w:sz w:val="28"/>
          <w:szCs w:val="28"/>
        </w:rPr>
      </w:pPr>
      <w:r w:rsidRPr="001B7463">
        <w:rPr>
          <w:sz w:val="28"/>
          <w:szCs w:val="28"/>
        </w:rPr>
        <w:t>Создание возможности проведения культурно-массовых, выставочных мероприятий на открытом воздухе;</w:t>
      </w:r>
    </w:p>
    <w:p w14:paraId="4380A333" w14:textId="77777777" w:rsidR="001B7463" w:rsidRPr="001B7463" w:rsidRDefault="001B7463" w:rsidP="005D4FC4">
      <w:pPr>
        <w:pStyle w:val="a7"/>
        <w:spacing w:before="0" w:beforeAutospacing="0" w:after="0" w:afterAutospacing="0"/>
        <w:ind w:firstLine="709"/>
        <w:jc w:val="both"/>
        <w:rPr>
          <w:sz w:val="28"/>
          <w:szCs w:val="28"/>
        </w:rPr>
      </w:pPr>
      <w:r w:rsidRPr="001B7463">
        <w:rPr>
          <w:sz w:val="28"/>
          <w:szCs w:val="28"/>
        </w:rPr>
        <w:t>Организация возможности установки точек продажи напитков и еды быстрого приготовления;</w:t>
      </w:r>
    </w:p>
    <w:p w14:paraId="16BB21E9" w14:textId="77777777" w:rsidR="001B7463" w:rsidRDefault="001B7463" w:rsidP="005D4FC4">
      <w:pPr>
        <w:pStyle w:val="a7"/>
        <w:spacing w:before="0" w:beforeAutospacing="0" w:after="0" w:afterAutospacing="0"/>
        <w:ind w:firstLine="709"/>
        <w:jc w:val="both"/>
        <w:rPr>
          <w:sz w:val="28"/>
          <w:szCs w:val="28"/>
        </w:rPr>
      </w:pPr>
      <w:r w:rsidRPr="001B7463">
        <w:rPr>
          <w:sz w:val="28"/>
          <w:szCs w:val="28"/>
        </w:rPr>
        <w:t>Озеленение территории (уход за существующими деревьями и высадка новых растений).</w:t>
      </w:r>
    </w:p>
    <w:p w14:paraId="0E1FCFF0" w14:textId="6C65C172" w:rsidR="00C73497" w:rsidRPr="00C73497" w:rsidRDefault="00C73497" w:rsidP="005D4FC4">
      <w:pPr>
        <w:pStyle w:val="a7"/>
        <w:spacing w:before="0" w:beforeAutospacing="0" w:after="0" w:afterAutospacing="0"/>
        <w:ind w:firstLine="709"/>
        <w:jc w:val="both"/>
        <w:rPr>
          <w:sz w:val="28"/>
          <w:szCs w:val="28"/>
        </w:rPr>
      </w:pPr>
      <w:r w:rsidRPr="00C73497">
        <w:rPr>
          <w:sz w:val="28"/>
          <w:szCs w:val="28"/>
        </w:rPr>
        <w:t>Установка освещения.</w:t>
      </w:r>
    </w:p>
    <w:p w14:paraId="4C6F5EEA" w14:textId="77777777" w:rsidR="00303FB6" w:rsidRDefault="00303FB6" w:rsidP="00C73497">
      <w:pPr>
        <w:pStyle w:val="a7"/>
        <w:ind w:firstLine="709"/>
        <w:jc w:val="both"/>
        <w:rPr>
          <w:sz w:val="28"/>
          <w:szCs w:val="28"/>
        </w:rPr>
      </w:pPr>
    </w:p>
    <w:p w14:paraId="74C3B68A" w14:textId="77777777" w:rsidR="00303FB6" w:rsidRDefault="00303FB6" w:rsidP="00C73497">
      <w:pPr>
        <w:pStyle w:val="a7"/>
        <w:ind w:firstLine="709"/>
        <w:jc w:val="both"/>
        <w:rPr>
          <w:sz w:val="28"/>
          <w:szCs w:val="28"/>
        </w:rPr>
      </w:pPr>
    </w:p>
    <w:p w14:paraId="7578E860" w14:textId="6799078E" w:rsidR="00C73497" w:rsidRPr="00C73497" w:rsidRDefault="00C73497" w:rsidP="00C73497">
      <w:pPr>
        <w:pStyle w:val="a7"/>
        <w:ind w:firstLine="709"/>
        <w:jc w:val="both"/>
        <w:rPr>
          <w:sz w:val="28"/>
          <w:szCs w:val="28"/>
        </w:rPr>
      </w:pPr>
      <w:r w:rsidRPr="00C73497">
        <w:rPr>
          <w:sz w:val="28"/>
          <w:szCs w:val="28"/>
        </w:rPr>
        <w:t>РЕШИЛИ:</w:t>
      </w:r>
    </w:p>
    <w:p w14:paraId="57111B42" w14:textId="45763A43" w:rsidR="00C73497" w:rsidRPr="00BA0BFA" w:rsidRDefault="00C73497" w:rsidP="00C73497">
      <w:pPr>
        <w:pStyle w:val="a7"/>
        <w:spacing w:before="0" w:beforeAutospacing="0" w:after="200" w:afterAutospacing="0"/>
        <w:ind w:firstLine="709"/>
        <w:jc w:val="both"/>
        <w:rPr>
          <w:sz w:val="28"/>
          <w:szCs w:val="28"/>
        </w:rPr>
      </w:pPr>
      <w:r w:rsidRPr="00C73497">
        <w:rPr>
          <w:sz w:val="28"/>
          <w:szCs w:val="28"/>
        </w:rPr>
        <w:t>Общественной комиссией по проведению общественных обсуждений проектов создания комфортной городской среды 202</w:t>
      </w:r>
      <w:r>
        <w:rPr>
          <w:sz w:val="28"/>
          <w:szCs w:val="28"/>
        </w:rPr>
        <w:t>3</w:t>
      </w:r>
      <w:r w:rsidRPr="00C73497">
        <w:rPr>
          <w:sz w:val="28"/>
          <w:szCs w:val="28"/>
        </w:rPr>
        <w:t>-202</w:t>
      </w:r>
      <w:r>
        <w:rPr>
          <w:sz w:val="28"/>
          <w:szCs w:val="28"/>
        </w:rPr>
        <w:t>4</w:t>
      </w:r>
      <w:r w:rsidRPr="00C73497">
        <w:rPr>
          <w:sz w:val="28"/>
          <w:szCs w:val="28"/>
        </w:rPr>
        <w:t xml:space="preserve"> на территории </w:t>
      </w:r>
      <w:r>
        <w:rPr>
          <w:sz w:val="28"/>
          <w:szCs w:val="28"/>
        </w:rPr>
        <w:t xml:space="preserve"> Благодарненского </w:t>
      </w:r>
      <w:r w:rsidRPr="00C73497">
        <w:rPr>
          <w:sz w:val="28"/>
          <w:szCs w:val="28"/>
        </w:rPr>
        <w:t xml:space="preserve">городского округа </w:t>
      </w:r>
      <w:r>
        <w:rPr>
          <w:sz w:val="28"/>
          <w:szCs w:val="28"/>
        </w:rPr>
        <w:t>Ставропольского края</w:t>
      </w:r>
      <w:r w:rsidRPr="00C73497">
        <w:rPr>
          <w:sz w:val="28"/>
          <w:szCs w:val="28"/>
        </w:rPr>
        <w:t xml:space="preserve"> принято решение о включении вышеперечисленных мероприятий в техническое задание по подготовке конкурсной заявки для участия во Всероссийском конкурсе лучших проектов создания комфортной городской среды.</w:t>
      </w:r>
    </w:p>
    <w:p w14:paraId="69564225" w14:textId="77777777" w:rsidR="004C75A4" w:rsidRDefault="004C75A4" w:rsidP="00BF6B5B">
      <w:pPr>
        <w:spacing w:after="0"/>
        <w:ind w:firstLine="696"/>
        <w:jc w:val="both"/>
        <w:rPr>
          <w:rStyle w:val="s6"/>
          <w:rFonts w:ascii="Times New Roman" w:hAnsi="Times New Roman"/>
          <w:bCs/>
          <w:sz w:val="28"/>
          <w:szCs w:val="28"/>
        </w:rPr>
      </w:pPr>
    </w:p>
    <w:p w14:paraId="13275498" w14:textId="48B9E86B" w:rsidR="005D4FC4" w:rsidRPr="005D4FC4" w:rsidRDefault="005D4FC4" w:rsidP="00303FB6">
      <w:pPr>
        <w:spacing w:after="0" w:line="240" w:lineRule="exact"/>
        <w:rPr>
          <w:rFonts w:ascii="Times New Roman" w:hAnsi="Times New Roman"/>
          <w:sz w:val="28"/>
          <w:szCs w:val="28"/>
        </w:rPr>
      </w:pPr>
      <w:r w:rsidRPr="005D4FC4">
        <w:rPr>
          <w:rFonts w:ascii="Times New Roman" w:hAnsi="Times New Roman"/>
          <w:sz w:val="28"/>
          <w:szCs w:val="28"/>
        </w:rPr>
        <w:t>Председатель комиссии</w:t>
      </w:r>
      <w:r w:rsidRPr="005D4FC4">
        <w:rPr>
          <w:rFonts w:ascii="Times New Roman" w:hAnsi="Times New Roman"/>
          <w:sz w:val="28"/>
          <w:szCs w:val="28"/>
        </w:rPr>
        <w:tab/>
      </w:r>
      <w:r w:rsidR="00303FB6">
        <w:rPr>
          <w:rFonts w:ascii="Times New Roman" w:hAnsi="Times New Roman"/>
          <w:sz w:val="28"/>
          <w:szCs w:val="28"/>
        </w:rPr>
        <w:t xml:space="preserve">                   </w:t>
      </w:r>
      <w:r w:rsidRPr="005D4FC4">
        <w:rPr>
          <w:rFonts w:ascii="Times New Roman" w:hAnsi="Times New Roman"/>
          <w:sz w:val="28"/>
          <w:szCs w:val="28"/>
        </w:rPr>
        <w:t>В.П. Дулепова</w:t>
      </w:r>
    </w:p>
    <w:p w14:paraId="66E4F733" w14:textId="75D1D63E" w:rsidR="005D4FC4" w:rsidRPr="005D4FC4" w:rsidRDefault="005D4FC4" w:rsidP="00303FB6">
      <w:pPr>
        <w:spacing w:after="0" w:line="240" w:lineRule="exact"/>
        <w:rPr>
          <w:rFonts w:ascii="Times New Roman" w:hAnsi="Times New Roman"/>
          <w:sz w:val="28"/>
          <w:szCs w:val="28"/>
        </w:rPr>
      </w:pPr>
      <w:r w:rsidRPr="005D4FC4">
        <w:rPr>
          <w:rFonts w:ascii="Times New Roman" w:hAnsi="Times New Roman"/>
          <w:sz w:val="28"/>
          <w:szCs w:val="28"/>
        </w:rPr>
        <w:t>Заместитель председателя комиссии</w:t>
      </w:r>
      <w:r w:rsidR="00875294">
        <w:rPr>
          <w:rFonts w:ascii="Times New Roman" w:hAnsi="Times New Roman"/>
          <w:sz w:val="28"/>
          <w:szCs w:val="28"/>
        </w:rPr>
        <w:t xml:space="preserve">       </w:t>
      </w:r>
      <w:r w:rsidRPr="005D4FC4">
        <w:rPr>
          <w:rFonts w:ascii="Times New Roman" w:hAnsi="Times New Roman"/>
          <w:sz w:val="28"/>
          <w:szCs w:val="28"/>
        </w:rPr>
        <w:t>С.В. Ким</w:t>
      </w:r>
    </w:p>
    <w:p w14:paraId="429025CD" w14:textId="5471B215" w:rsidR="004C75A4" w:rsidRPr="00600517" w:rsidRDefault="005D4FC4" w:rsidP="00303FB6">
      <w:pPr>
        <w:spacing w:after="0" w:line="240" w:lineRule="exact"/>
        <w:rPr>
          <w:rFonts w:ascii="Times New Roman" w:hAnsi="Times New Roman"/>
          <w:sz w:val="28"/>
          <w:szCs w:val="28"/>
        </w:rPr>
      </w:pPr>
      <w:r w:rsidRPr="005D4FC4">
        <w:rPr>
          <w:rFonts w:ascii="Times New Roman" w:hAnsi="Times New Roman"/>
          <w:sz w:val="28"/>
          <w:szCs w:val="28"/>
        </w:rPr>
        <w:t>Секретарь комиссии</w:t>
      </w:r>
      <w:r w:rsidRPr="005D4FC4">
        <w:rPr>
          <w:rFonts w:ascii="Times New Roman" w:hAnsi="Times New Roman"/>
          <w:sz w:val="28"/>
          <w:szCs w:val="28"/>
        </w:rPr>
        <w:tab/>
      </w:r>
      <w:r w:rsidR="00303FB6">
        <w:rPr>
          <w:rFonts w:ascii="Times New Roman" w:hAnsi="Times New Roman"/>
          <w:sz w:val="28"/>
          <w:szCs w:val="28"/>
        </w:rPr>
        <w:t xml:space="preserve">                             </w:t>
      </w:r>
      <w:r w:rsidRPr="005D4FC4">
        <w:rPr>
          <w:rFonts w:ascii="Times New Roman" w:hAnsi="Times New Roman"/>
          <w:sz w:val="28"/>
          <w:szCs w:val="28"/>
        </w:rPr>
        <w:t>В.С. Ныркова</w:t>
      </w:r>
    </w:p>
    <w:sectPr w:rsidR="004C75A4" w:rsidRPr="00600517" w:rsidSect="00496DE4">
      <w:type w:val="continuous"/>
      <w:pgSz w:w="11906" w:h="16838"/>
      <w:pgMar w:top="709"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C6ACC"/>
    <w:multiLevelType w:val="hybridMultilevel"/>
    <w:tmpl w:val="CB7E4A2C"/>
    <w:lvl w:ilvl="0" w:tplc="A19C6CE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82C60CB"/>
    <w:multiLevelType w:val="multilevel"/>
    <w:tmpl w:val="C02A81F2"/>
    <w:lvl w:ilvl="0">
      <w:start w:val="1"/>
      <w:numFmt w:val="decimal"/>
      <w:lvlText w:val="%1."/>
      <w:lvlJc w:val="left"/>
      <w:pPr>
        <w:ind w:left="1068" w:hanging="360"/>
      </w:pPr>
      <w:rPr>
        <w:rFonts w:cs="Times New Roman" w:hint="default"/>
        <w:color w:val="000000"/>
      </w:rPr>
    </w:lvl>
    <w:lvl w:ilvl="1">
      <w:start w:val="1"/>
      <w:numFmt w:val="decimal"/>
      <w:isLgl/>
      <w:lvlText w:val="%1.%2."/>
      <w:lvlJc w:val="left"/>
      <w:pPr>
        <w:ind w:left="1098" w:hanging="390"/>
      </w:pPr>
      <w:rPr>
        <w:rFonts w:cs="Times New Roman" w:hint="default"/>
        <w:color w:val="000000"/>
      </w:rPr>
    </w:lvl>
    <w:lvl w:ilvl="2">
      <w:start w:val="1"/>
      <w:numFmt w:val="decimal"/>
      <w:isLgl/>
      <w:lvlText w:val="%1.%2.%3."/>
      <w:lvlJc w:val="left"/>
      <w:pPr>
        <w:ind w:left="1428" w:hanging="720"/>
      </w:pPr>
      <w:rPr>
        <w:rFonts w:cs="Times New Roman" w:hint="default"/>
        <w:color w:val="000000"/>
      </w:rPr>
    </w:lvl>
    <w:lvl w:ilvl="3">
      <w:start w:val="1"/>
      <w:numFmt w:val="decimal"/>
      <w:isLgl/>
      <w:lvlText w:val="%1.%2.%3.%4."/>
      <w:lvlJc w:val="left"/>
      <w:pPr>
        <w:ind w:left="1428" w:hanging="720"/>
      </w:pPr>
      <w:rPr>
        <w:rFonts w:cs="Times New Roman" w:hint="default"/>
        <w:color w:val="000000"/>
      </w:rPr>
    </w:lvl>
    <w:lvl w:ilvl="4">
      <w:start w:val="1"/>
      <w:numFmt w:val="decimal"/>
      <w:isLgl/>
      <w:lvlText w:val="%1.%2.%3.%4.%5."/>
      <w:lvlJc w:val="left"/>
      <w:pPr>
        <w:ind w:left="1788" w:hanging="1080"/>
      </w:pPr>
      <w:rPr>
        <w:rFonts w:cs="Times New Roman" w:hint="default"/>
        <w:color w:val="000000"/>
      </w:rPr>
    </w:lvl>
    <w:lvl w:ilvl="5">
      <w:start w:val="1"/>
      <w:numFmt w:val="decimal"/>
      <w:isLgl/>
      <w:lvlText w:val="%1.%2.%3.%4.%5.%6."/>
      <w:lvlJc w:val="left"/>
      <w:pPr>
        <w:ind w:left="1788" w:hanging="1080"/>
      </w:pPr>
      <w:rPr>
        <w:rFonts w:cs="Times New Roman" w:hint="default"/>
        <w:color w:val="000000"/>
      </w:rPr>
    </w:lvl>
    <w:lvl w:ilvl="6">
      <w:start w:val="1"/>
      <w:numFmt w:val="decimal"/>
      <w:isLgl/>
      <w:lvlText w:val="%1.%2.%3.%4.%5.%6.%7."/>
      <w:lvlJc w:val="left"/>
      <w:pPr>
        <w:ind w:left="2148" w:hanging="1440"/>
      </w:pPr>
      <w:rPr>
        <w:rFonts w:cs="Times New Roman" w:hint="default"/>
        <w:color w:val="000000"/>
      </w:rPr>
    </w:lvl>
    <w:lvl w:ilvl="7">
      <w:start w:val="1"/>
      <w:numFmt w:val="decimal"/>
      <w:isLgl/>
      <w:lvlText w:val="%1.%2.%3.%4.%5.%6.%7.%8."/>
      <w:lvlJc w:val="left"/>
      <w:pPr>
        <w:ind w:left="2148" w:hanging="1440"/>
      </w:pPr>
      <w:rPr>
        <w:rFonts w:cs="Times New Roman" w:hint="default"/>
        <w:color w:val="000000"/>
      </w:rPr>
    </w:lvl>
    <w:lvl w:ilvl="8">
      <w:start w:val="1"/>
      <w:numFmt w:val="decimal"/>
      <w:isLgl/>
      <w:lvlText w:val="%1.%2.%3.%4.%5.%6.%7.%8.%9."/>
      <w:lvlJc w:val="left"/>
      <w:pPr>
        <w:ind w:left="2508" w:hanging="1800"/>
      </w:pPr>
      <w:rPr>
        <w:rFonts w:cs="Times New Roman" w:hint="default"/>
        <w:color w:val="000000"/>
      </w:rPr>
    </w:lvl>
  </w:abstractNum>
  <w:abstractNum w:abstractNumId="2" w15:restartNumberingAfterBreak="0">
    <w:nsid w:val="4B2A4DDC"/>
    <w:multiLevelType w:val="hybridMultilevel"/>
    <w:tmpl w:val="D86E850E"/>
    <w:lvl w:ilvl="0" w:tplc="DE480054">
      <w:start w:val="1"/>
      <w:numFmt w:val="decimal"/>
      <w:lvlText w:val="%1."/>
      <w:lvlJc w:val="left"/>
      <w:pPr>
        <w:ind w:left="2178" w:hanging="360"/>
      </w:pPr>
      <w:rPr>
        <w:rFonts w:ascii="Times New Roman" w:eastAsia="Times New Roman" w:hAnsi="Times New Roman" w:cs="Times New Roman"/>
        <w:color w:val="000000"/>
      </w:rPr>
    </w:lvl>
    <w:lvl w:ilvl="1" w:tplc="04190019" w:tentative="1">
      <w:start w:val="1"/>
      <w:numFmt w:val="lowerLetter"/>
      <w:lvlText w:val="%2."/>
      <w:lvlJc w:val="left"/>
      <w:pPr>
        <w:ind w:left="2898" w:hanging="360"/>
      </w:pPr>
      <w:rPr>
        <w:rFonts w:cs="Times New Roman"/>
      </w:rPr>
    </w:lvl>
    <w:lvl w:ilvl="2" w:tplc="0419001B" w:tentative="1">
      <w:start w:val="1"/>
      <w:numFmt w:val="lowerRoman"/>
      <w:lvlText w:val="%3."/>
      <w:lvlJc w:val="right"/>
      <w:pPr>
        <w:ind w:left="3618" w:hanging="180"/>
      </w:pPr>
      <w:rPr>
        <w:rFonts w:cs="Times New Roman"/>
      </w:rPr>
    </w:lvl>
    <w:lvl w:ilvl="3" w:tplc="0419000F" w:tentative="1">
      <w:start w:val="1"/>
      <w:numFmt w:val="decimal"/>
      <w:lvlText w:val="%4."/>
      <w:lvlJc w:val="left"/>
      <w:pPr>
        <w:ind w:left="4338" w:hanging="360"/>
      </w:pPr>
      <w:rPr>
        <w:rFonts w:cs="Times New Roman"/>
      </w:rPr>
    </w:lvl>
    <w:lvl w:ilvl="4" w:tplc="04190019" w:tentative="1">
      <w:start w:val="1"/>
      <w:numFmt w:val="lowerLetter"/>
      <w:lvlText w:val="%5."/>
      <w:lvlJc w:val="left"/>
      <w:pPr>
        <w:ind w:left="5058" w:hanging="360"/>
      </w:pPr>
      <w:rPr>
        <w:rFonts w:cs="Times New Roman"/>
      </w:rPr>
    </w:lvl>
    <w:lvl w:ilvl="5" w:tplc="0419001B" w:tentative="1">
      <w:start w:val="1"/>
      <w:numFmt w:val="lowerRoman"/>
      <w:lvlText w:val="%6."/>
      <w:lvlJc w:val="right"/>
      <w:pPr>
        <w:ind w:left="5778" w:hanging="180"/>
      </w:pPr>
      <w:rPr>
        <w:rFonts w:cs="Times New Roman"/>
      </w:rPr>
    </w:lvl>
    <w:lvl w:ilvl="6" w:tplc="0419000F" w:tentative="1">
      <w:start w:val="1"/>
      <w:numFmt w:val="decimal"/>
      <w:lvlText w:val="%7."/>
      <w:lvlJc w:val="left"/>
      <w:pPr>
        <w:ind w:left="6498" w:hanging="360"/>
      </w:pPr>
      <w:rPr>
        <w:rFonts w:cs="Times New Roman"/>
      </w:rPr>
    </w:lvl>
    <w:lvl w:ilvl="7" w:tplc="04190019" w:tentative="1">
      <w:start w:val="1"/>
      <w:numFmt w:val="lowerLetter"/>
      <w:lvlText w:val="%8."/>
      <w:lvlJc w:val="left"/>
      <w:pPr>
        <w:ind w:left="7218" w:hanging="360"/>
      </w:pPr>
      <w:rPr>
        <w:rFonts w:cs="Times New Roman"/>
      </w:rPr>
    </w:lvl>
    <w:lvl w:ilvl="8" w:tplc="0419001B" w:tentative="1">
      <w:start w:val="1"/>
      <w:numFmt w:val="lowerRoman"/>
      <w:lvlText w:val="%9."/>
      <w:lvlJc w:val="right"/>
      <w:pPr>
        <w:ind w:left="7938" w:hanging="180"/>
      </w:pPr>
      <w:rPr>
        <w:rFonts w:cs="Times New Roman"/>
      </w:rPr>
    </w:lvl>
  </w:abstractNum>
  <w:abstractNum w:abstractNumId="3" w15:restartNumberingAfterBreak="0">
    <w:nsid w:val="50A344DB"/>
    <w:multiLevelType w:val="hybridMultilevel"/>
    <w:tmpl w:val="557267A8"/>
    <w:lvl w:ilvl="0" w:tplc="DC24DFDA">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60F326DA"/>
    <w:multiLevelType w:val="hybridMultilevel"/>
    <w:tmpl w:val="D36E989C"/>
    <w:lvl w:ilvl="0" w:tplc="5066CDB2">
      <w:start w:val="1"/>
      <w:numFmt w:val="decimal"/>
      <w:lvlText w:val="%1."/>
      <w:lvlJc w:val="left"/>
      <w:pPr>
        <w:ind w:left="1761" w:hanging="1065"/>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5" w15:restartNumberingAfterBreak="0">
    <w:nsid w:val="74B466BC"/>
    <w:multiLevelType w:val="hybridMultilevel"/>
    <w:tmpl w:val="7D220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F647F8"/>
    <w:multiLevelType w:val="hybridMultilevel"/>
    <w:tmpl w:val="8F402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0C"/>
    <w:rsid w:val="00037820"/>
    <w:rsid w:val="00040414"/>
    <w:rsid w:val="00041038"/>
    <w:rsid w:val="0005715C"/>
    <w:rsid w:val="00062035"/>
    <w:rsid w:val="000652BD"/>
    <w:rsid w:val="00077804"/>
    <w:rsid w:val="0009098C"/>
    <w:rsid w:val="000954D1"/>
    <w:rsid w:val="000A33DE"/>
    <w:rsid w:val="000A4775"/>
    <w:rsid w:val="000B3CF4"/>
    <w:rsid w:val="000C240E"/>
    <w:rsid w:val="000D4F26"/>
    <w:rsid w:val="000E1B89"/>
    <w:rsid w:val="000E38F1"/>
    <w:rsid w:val="000E76D5"/>
    <w:rsid w:val="001316AB"/>
    <w:rsid w:val="0013341E"/>
    <w:rsid w:val="00154B2B"/>
    <w:rsid w:val="00181E69"/>
    <w:rsid w:val="001837AE"/>
    <w:rsid w:val="00185D29"/>
    <w:rsid w:val="001926C2"/>
    <w:rsid w:val="00196304"/>
    <w:rsid w:val="001A3033"/>
    <w:rsid w:val="001B7463"/>
    <w:rsid w:val="001C13F6"/>
    <w:rsid w:val="001C262E"/>
    <w:rsid w:val="001C5A55"/>
    <w:rsid w:val="001E4442"/>
    <w:rsid w:val="001E79D4"/>
    <w:rsid w:val="001F61B8"/>
    <w:rsid w:val="00217FDD"/>
    <w:rsid w:val="002263B8"/>
    <w:rsid w:val="00252EF5"/>
    <w:rsid w:val="00253F6F"/>
    <w:rsid w:val="00262417"/>
    <w:rsid w:val="00271605"/>
    <w:rsid w:val="00272B7E"/>
    <w:rsid w:val="00274EEE"/>
    <w:rsid w:val="00275036"/>
    <w:rsid w:val="002809A8"/>
    <w:rsid w:val="00297B42"/>
    <w:rsid w:val="002B5B34"/>
    <w:rsid w:val="002E6162"/>
    <w:rsid w:val="002F2C96"/>
    <w:rsid w:val="002F36B2"/>
    <w:rsid w:val="002F4CFE"/>
    <w:rsid w:val="00303FB6"/>
    <w:rsid w:val="003068FD"/>
    <w:rsid w:val="003416A7"/>
    <w:rsid w:val="00341721"/>
    <w:rsid w:val="00344970"/>
    <w:rsid w:val="00382774"/>
    <w:rsid w:val="0038529A"/>
    <w:rsid w:val="00385E6F"/>
    <w:rsid w:val="00386674"/>
    <w:rsid w:val="003876B1"/>
    <w:rsid w:val="00392558"/>
    <w:rsid w:val="003B6F51"/>
    <w:rsid w:val="003B707F"/>
    <w:rsid w:val="003B71FC"/>
    <w:rsid w:val="003C3A9F"/>
    <w:rsid w:val="003C5DE0"/>
    <w:rsid w:val="003D2D0E"/>
    <w:rsid w:val="003E050D"/>
    <w:rsid w:val="003F5027"/>
    <w:rsid w:val="003F63F6"/>
    <w:rsid w:val="004034B0"/>
    <w:rsid w:val="00422DAF"/>
    <w:rsid w:val="004233EB"/>
    <w:rsid w:val="004272AE"/>
    <w:rsid w:val="00433273"/>
    <w:rsid w:val="0043420C"/>
    <w:rsid w:val="00463F7C"/>
    <w:rsid w:val="0048194D"/>
    <w:rsid w:val="0048232B"/>
    <w:rsid w:val="00496DE4"/>
    <w:rsid w:val="004A3896"/>
    <w:rsid w:val="004B2778"/>
    <w:rsid w:val="004B493D"/>
    <w:rsid w:val="004C603F"/>
    <w:rsid w:val="004C7558"/>
    <w:rsid w:val="004C75A4"/>
    <w:rsid w:val="004D03D7"/>
    <w:rsid w:val="004D3E86"/>
    <w:rsid w:val="005213EB"/>
    <w:rsid w:val="00535EAF"/>
    <w:rsid w:val="00563834"/>
    <w:rsid w:val="00586D50"/>
    <w:rsid w:val="00590709"/>
    <w:rsid w:val="00590BF6"/>
    <w:rsid w:val="005911E5"/>
    <w:rsid w:val="005B6AE8"/>
    <w:rsid w:val="005B6E42"/>
    <w:rsid w:val="005C1058"/>
    <w:rsid w:val="005C1724"/>
    <w:rsid w:val="005C2D77"/>
    <w:rsid w:val="005D3FE4"/>
    <w:rsid w:val="005D4FC4"/>
    <w:rsid w:val="005E1FF6"/>
    <w:rsid w:val="005E330D"/>
    <w:rsid w:val="00600517"/>
    <w:rsid w:val="00602EA2"/>
    <w:rsid w:val="00605E6E"/>
    <w:rsid w:val="0061568A"/>
    <w:rsid w:val="0061645B"/>
    <w:rsid w:val="006167E6"/>
    <w:rsid w:val="00656B19"/>
    <w:rsid w:val="00673B28"/>
    <w:rsid w:val="0067763E"/>
    <w:rsid w:val="00680709"/>
    <w:rsid w:val="00680ADA"/>
    <w:rsid w:val="00683CB2"/>
    <w:rsid w:val="00694B85"/>
    <w:rsid w:val="006A1400"/>
    <w:rsid w:val="006B7B43"/>
    <w:rsid w:val="006C576F"/>
    <w:rsid w:val="006D4C90"/>
    <w:rsid w:val="006D77B0"/>
    <w:rsid w:val="006E4D56"/>
    <w:rsid w:val="006F3D25"/>
    <w:rsid w:val="006F6396"/>
    <w:rsid w:val="00707EC3"/>
    <w:rsid w:val="00711E3D"/>
    <w:rsid w:val="00714DDB"/>
    <w:rsid w:val="007239BA"/>
    <w:rsid w:val="007342A9"/>
    <w:rsid w:val="00742C54"/>
    <w:rsid w:val="007458B5"/>
    <w:rsid w:val="00776528"/>
    <w:rsid w:val="00780D24"/>
    <w:rsid w:val="00782007"/>
    <w:rsid w:val="007944B7"/>
    <w:rsid w:val="007A0362"/>
    <w:rsid w:val="007B7697"/>
    <w:rsid w:val="007C1D0C"/>
    <w:rsid w:val="007C6444"/>
    <w:rsid w:val="007E452A"/>
    <w:rsid w:val="007F02B4"/>
    <w:rsid w:val="008010B2"/>
    <w:rsid w:val="00801490"/>
    <w:rsid w:val="00845224"/>
    <w:rsid w:val="00846E61"/>
    <w:rsid w:val="008474E4"/>
    <w:rsid w:val="00875294"/>
    <w:rsid w:val="00875951"/>
    <w:rsid w:val="00880747"/>
    <w:rsid w:val="008878B4"/>
    <w:rsid w:val="00890169"/>
    <w:rsid w:val="00893B14"/>
    <w:rsid w:val="00897390"/>
    <w:rsid w:val="00897D62"/>
    <w:rsid w:val="008A70B6"/>
    <w:rsid w:val="008C5EEC"/>
    <w:rsid w:val="008D3F77"/>
    <w:rsid w:val="008D4A66"/>
    <w:rsid w:val="008E163C"/>
    <w:rsid w:val="008E5336"/>
    <w:rsid w:val="00912BEE"/>
    <w:rsid w:val="0092234D"/>
    <w:rsid w:val="00927817"/>
    <w:rsid w:val="0093002C"/>
    <w:rsid w:val="009415B3"/>
    <w:rsid w:val="00950958"/>
    <w:rsid w:val="00952309"/>
    <w:rsid w:val="00954709"/>
    <w:rsid w:val="00957288"/>
    <w:rsid w:val="009607BA"/>
    <w:rsid w:val="00961065"/>
    <w:rsid w:val="00964B9E"/>
    <w:rsid w:val="009674A3"/>
    <w:rsid w:val="00975CB5"/>
    <w:rsid w:val="00982F33"/>
    <w:rsid w:val="00992E2B"/>
    <w:rsid w:val="0099653A"/>
    <w:rsid w:val="009A2444"/>
    <w:rsid w:val="009A2DF6"/>
    <w:rsid w:val="009A33A3"/>
    <w:rsid w:val="009A3FAE"/>
    <w:rsid w:val="009A49D0"/>
    <w:rsid w:val="009B451C"/>
    <w:rsid w:val="009D4705"/>
    <w:rsid w:val="009D6DCD"/>
    <w:rsid w:val="009E7CDE"/>
    <w:rsid w:val="009F7E48"/>
    <w:rsid w:val="00A01EBB"/>
    <w:rsid w:val="00A04AF5"/>
    <w:rsid w:val="00A23421"/>
    <w:rsid w:val="00A37E34"/>
    <w:rsid w:val="00A4517C"/>
    <w:rsid w:val="00A554AD"/>
    <w:rsid w:val="00A565EB"/>
    <w:rsid w:val="00A62936"/>
    <w:rsid w:val="00A67B1C"/>
    <w:rsid w:val="00A736BB"/>
    <w:rsid w:val="00A86D03"/>
    <w:rsid w:val="00A96F11"/>
    <w:rsid w:val="00AA46B0"/>
    <w:rsid w:val="00AB2F15"/>
    <w:rsid w:val="00AD530E"/>
    <w:rsid w:val="00AD6055"/>
    <w:rsid w:val="00AE0882"/>
    <w:rsid w:val="00AE1DF7"/>
    <w:rsid w:val="00B03E54"/>
    <w:rsid w:val="00B174A2"/>
    <w:rsid w:val="00B20086"/>
    <w:rsid w:val="00B6203F"/>
    <w:rsid w:val="00B65CDD"/>
    <w:rsid w:val="00B7443D"/>
    <w:rsid w:val="00B75475"/>
    <w:rsid w:val="00B764B4"/>
    <w:rsid w:val="00B813E4"/>
    <w:rsid w:val="00B82896"/>
    <w:rsid w:val="00B82E9B"/>
    <w:rsid w:val="00B8561A"/>
    <w:rsid w:val="00B90F47"/>
    <w:rsid w:val="00BA0BFA"/>
    <w:rsid w:val="00BA781C"/>
    <w:rsid w:val="00BC706D"/>
    <w:rsid w:val="00BE7FBA"/>
    <w:rsid w:val="00BF4632"/>
    <w:rsid w:val="00BF46C9"/>
    <w:rsid w:val="00BF6B5B"/>
    <w:rsid w:val="00C0039D"/>
    <w:rsid w:val="00C036CB"/>
    <w:rsid w:val="00C2600D"/>
    <w:rsid w:val="00C42B87"/>
    <w:rsid w:val="00C43BF5"/>
    <w:rsid w:val="00C5375D"/>
    <w:rsid w:val="00C66A97"/>
    <w:rsid w:val="00C73497"/>
    <w:rsid w:val="00C844E4"/>
    <w:rsid w:val="00CA22DA"/>
    <w:rsid w:val="00CA24FE"/>
    <w:rsid w:val="00CB79D2"/>
    <w:rsid w:val="00CC0875"/>
    <w:rsid w:val="00CD16FD"/>
    <w:rsid w:val="00CE16FB"/>
    <w:rsid w:val="00D2466E"/>
    <w:rsid w:val="00D27B44"/>
    <w:rsid w:val="00D34148"/>
    <w:rsid w:val="00D405B6"/>
    <w:rsid w:val="00D44E31"/>
    <w:rsid w:val="00D45B22"/>
    <w:rsid w:val="00D559FC"/>
    <w:rsid w:val="00D6399A"/>
    <w:rsid w:val="00D97FAA"/>
    <w:rsid w:val="00DA4DEC"/>
    <w:rsid w:val="00DB1ADA"/>
    <w:rsid w:val="00DB215D"/>
    <w:rsid w:val="00DC601B"/>
    <w:rsid w:val="00DC73B7"/>
    <w:rsid w:val="00DD673B"/>
    <w:rsid w:val="00DD7FB8"/>
    <w:rsid w:val="00E10972"/>
    <w:rsid w:val="00E21312"/>
    <w:rsid w:val="00E251B3"/>
    <w:rsid w:val="00E630C1"/>
    <w:rsid w:val="00E630E3"/>
    <w:rsid w:val="00E6438F"/>
    <w:rsid w:val="00E80A2A"/>
    <w:rsid w:val="00E85DB8"/>
    <w:rsid w:val="00E91B04"/>
    <w:rsid w:val="00E94BE0"/>
    <w:rsid w:val="00EB1FAD"/>
    <w:rsid w:val="00EB4C29"/>
    <w:rsid w:val="00EB56C2"/>
    <w:rsid w:val="00ED455F"/>
    <w:rsid w:val="00EE1A83"/>
    <w:rsid w:val="00EE4A75"/>
    <w:rsid w:val="00EE6684"/>
    <w:rsid w:val="00EE6717"/>
    <w:rsid w:val="00EE7099"/>
    <w:rsid w:val="00F269A1"/>
    <w:rsid w:val="00F3021B"/>
    <w:rsid w:val="00F34F50"/>
    <w:rsid w:val="00F411C7"/>
    <w:rsid w:val="00F66567"/>
    <w:rsid w:val="00F8126F"/>
    <w:rsid w:val="00F82C4F"/>
    <w:rsid w:val="00F9713F"/>
    <w:rsid w:val="00FA1315"/>
    <w:rsid w:val="00FB2934"/>
    <w:rsid w:val="00FB7554"/>
    <w:rsid w:val="00FD364D"/>
    <w:rsid w:val="00FD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3BD30"/>
  <w15:docId w15:val="{B41B0E1A-B11E-410E-B1E2-73EDBF14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B28"/>
    <w:pPr>
      <w:spacing w:after="200" w:line="276" w:lineRule="auto"/>
    </w:pPr>
    <w:rPr>
      <w:sz w:val="22"/>
      <w:szCs w:val="22"/>
      <w:lang w:eastAsia="en-US"/>
    </w:rPr>
  </w:style>
  <w:style w:type="paragraph" w:styleId="1">
    <w:name w:val="heading 1"/>
    <w:basedOn w:val="a"/>
    <w:next w:val="a"/>
    <w:link w:val="10"/>
    <w:uiPriority w:val="99"/>
    <w:qFormat/>
    <w:locked/>
    <w:rsid w:val="00D405B6"/>
    <w:pPr>
      <w:keepNext/>
      <w:spacing w:after="0" w:line="240" w:lineRule="auto"/>
      <w:ind w:firstLine="8256"/>
      <w:jc w:val="center"/>
      <w:outlineLvl w:val="0"/>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C5DE0"/>
    <w:rPr>
      <w:rFonts w:ascii="Cambria" w:hAnsi="Cambria"/>
      <w:b/>
      <w:kern w:val="32"/>
      <w:sz w:val="32"/>
      <w:lang w:eastAsia="en-US"/>
    </w:rPr>
  </w:style>
  <w:style w:type="table" w:styleId="a3">
    <w:name w:val="Table Grid"/>
    <w:basedOn w:val="a1"/>
    <w:rsid w:val="0073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80747"/>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rsid w:val="00D34148"/>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D34148"/>
    <w:rPr>
      <w:rFonts w:ascii="Tahoma" w:hAnsi="Tahoma"/>
      <w:sz w:val="16"/>
    </w:rPr>
  </w:style>
  <w:style w:type="paragraph" w:customStyle="1" w:styleId="formattext">
    <w:name w:val="formattext"/>
    <w:basedOn w:val="a"/>
    <w:uiPriority w:val="99"/>
    <w:rsid w:val="00262417"/>
    <w:pPr>
      <w:spacing w:before="100" w:beforeAutospacing="1" w:after="100" w:afterAutospacing="1" w:line="240" w:lineRule="auto"/>
    </w:pPr>
    <w:rPr>
      <w:rFonts w:ascii="Times New Roman" w:hAnsi="Times New Roman"/>
      <w:sz w:val="24"/>
      <w:szCs w:val="24"/>
      <w:lang w:eastAsia="ru-RU"/>
    </w:rPr>
  </w:style>
  <w:style w:type="table" w:customStyle="1" w:styleId="11">
    <w:name w:val="Сетка таблицы1"/>
    <w:uiPriority w:val="99"/>
    <w:rsid w:val="00274E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9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uiPriority w:val="99"/>
    <w:semiHidden/>
    <w:locked/>
    <w:rsid w:val="007944B7"/>
    <w:rPr>
      <w:rFonts w:ascii="Courier New" w:hAnsi="Courier New"/>
      <w:sz w:val="20"/>
      <w:lang w:eastAsia="en-US"/>
    </w:rPr>
  </w:style>
  <w:style w:type="character" w:customStyle="1" w:styleId="HTML0">
    <w:name w:val="Стандартный HTML Знак"/>
    <w:link w:val="HTML"/>
    <w:uiPriority w:val="99"/>
    <w:locked/>
    <w:rsid w:val="00A96F11"/>
    <w:rPr>
      <w:rFonts w:ascii="Courier New" w:hAnsi="Courier New"/>
      <w:lang w:val="ru-RU" w:eastAsia="ru-RU"/>
    </w:rPr>
  </w:style>
  <w:style w:type="paragraph" w:styleId="a6">
    <w:name w:val="List Paragraph"/>
    <w:basedOn w:val="a"/>
    <w:uiPriority w:val="99"/>
    <w:qFormat/>
    <w:rsid w:val="00E630C1"/>
    <w:pPr>
      <w:ind w:left="720"/>
      <w:contextualSpacing/>
    </w:pPr>
  </w:style>
  <w:style w:type="paragraph" w:customStyle="1" w:styleId="ConsPlusNormal">
    <w:name w:val="ConsPlusNormal"/>
    <w:uiPriority w:val="99"/>
    <w:rsid w:val="00E630C1"/>
    <w:pPr>
      <w:widowControl w:val="0"/>
      <w:autoSpaceDE w:val="0"/>
      <w:autoSpaceDN w:val="0"/>
      <w:adjustRightInd w:val="0"/>
    </w:pPr>
    <w:rPr>
      <w:rFonts w:ascii="Arial" w:eastAsia="Times New Roman" w:hAnsi="Arial" w:cs="Arial"/>
    </w:rPr>
  </w:style>
  <w:style w:type="character" w:customStyle="1" w:styleId="blk">
    <w:name w:val="blk"/>
    <w:uiPriority w:val="99"/>
    <w:rsid w:val="00E630C1"/>
  </w:style>
  <w:style w:type="character" w:customStyle="1" w:styleId="12">
    <w:name w:val="Знак Знак1"/>
    <w:uiPriority w:val="99"/>
    <w:locked/>
    <w:rsid w:val="00D405B6"/>
    <w:rPr>
      <w:rFonts w:ascii="Courier New" w:hAnsi="Courier New"/>
      <w:lang w:val="ru-RU" w:eastAsia="ru-RU"/>
    </w:rPr>
  </w:style>
  <w:style w:type="character" w:customStyle="1" w:styleId="10">
    <w:name w:val="Заголовок 1 Знак"/>
    <w:link w:val="1"/>
    <w:uiPriority w:val="99"/>
    <w:locked/>
    <w:rsid w:val="00D405B6"/>
    <w:rPr>
      <w:rFonts w:eastAsia="Times New Roman"/>
      <w:b/>
      <w:sz w:val="24"/>
      <w:lang w:val="ru-RU" w:eastAsia="ru-RU"/>
    </w:rPr>
  </w:style>
  <w:style w:type="paragraph" w:customStyle="1" w:styleId="p12">
    <w:name w:val="p12"/>
    <w:basedOn w:val="a"/>
    <w:uiPriority w:val="99"/>
    <w:rsid w:val="00E630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E630E3"/>
  </w:style>
  <w:style w:type="paragraph" w:styleId="a7">
    <w:name w:val="Normal (Web)"/>
    <w:basedOn w:val="a"/>
    <w:uiPriority w:val="99"/>
    <w:semiHidden/>
    <w:unhideWhenUsed/>
    <w:rsid w:val="003C3A9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022">
      <w:bodyDiv w:val="1"/>
      <w:marLeft w:val="0"/>
      <w:marRight w:val="0"/>
      <w:marTop w:val="0"/>
      <w:marBottom w:val="0"/>
      <w:divBdr>
        <w:top w:val="none" w:sz="0" w:space="0" w:color="auto"/>
        <w:left w:val="none" w:sz="0" w:space="0" w:color="auto"/>
        <w:bottom w:val="none" w:sz="0" w:space="0" w:color="auto"/>
        <w:right w:val="none" w:sz="0" w:space="0" w:color="auto"/>
      </w:divBdr>
    </w:div>
    <w:div w:id="171838743">
      <w:bodyDiv w:val="1"/>
      <w:marLeft w:val="0"/>
      <w:marRight w:val="0"/>
      <w:marTop w:val="0"/>
      <w:marBottom w:val="0"/>
      <w:divBdr>
        <w:top w:val="none" w:sz="0" w:space="0" w:color="auto"/>
        <w:left w:val="none" w:sz="0" w:space="0" w:color="auto"/>
        <w:bottom w:val="none" w:sz="0" w:space="0" w:color="auto"/>
        <w:right w:val="none" w:sz="0" w:space="0" w:color="auto"/>
      </w:divBdr>
    </w:div>
    <w:div w:id="209852728">
      <w:bodyDiv w:val="1"/>
      <w:marLeft w:val="0"/>
      <w:marRight w:val="0"/>
      <w:marTop w:val="0"/>
      <w:marBottom w:val="0"/>
      <w:divBdr>
        <w:top w:val="none" w:sz="0" w:space="0" w:color="auto"/>
        <w:left w:val="none" w:sz="0" w:space="0" w:color="auto"/>
        <w:bottom w:val="none" w:sz="0" w:space="0" w:color="auto"/>
        <w:right w:val="none" w:sz="0" w:space="0" w:color="auto"/>
      </w:divBdr>
    </w:div>
    <w:div w:id="215316059">
      <w:bodyDiv w:val="1"/>
      <w:marLeft w:val="0"/>
      <w:marRight w:val="0"/>
      <w:marTop w:val="0"/>
      <w:marBottom w:val="0"/>
      <w:divBdr>
        <w:top w:val="none" w:sz="0" w:space="0" w:color="auto"/>
        <w:left w:val="none" w:sz="0" w:space="0" w:color="auto"/>
        <w:bottom w:val="none" w:sz="0" w:space="0" w:color="auto"/>
        <w:right w:val="none" w:sz="0" w:space="0" w:color="auto"/>
      </w:divBdr>
    </w:div>
    <w:div w:id="218445158">
      <w:bodyDiv w:val="1"/>
      <w:marLeft w:val="0"/>
      <w:marRight w:val="0"/>
      <w:marTop w:val="0"/>
      <w:marBottom w:val="0"/>
      <w:divBdr>
        <w:top w:val="none" w:sz="0" w:space="0" w:color="auto"/>
        <w:left w:val="none" w:sz="0" w:space="0" w:color="auto"/>
        <w:bottom w:val="none" w:sz="0" w:space="0" w:color="auto"/>
        <w:right w:val="none" w:sz="0" w:space="0" w:color="auto"/>
      </w:divBdr>
    </w:div>
    <w:div w:id="306008462">
      <w:bodyDiv w:val="1"/>
      <w:marLeft w:val="0"/>
      <w:marRight w:val="0"/>
      <w:marTop w:val="0"/>
      <w:marBottom w:val="0"/>
      <w:divBdr>
        <w:top w:val="none" w:sz="0" w:space="0" w:color="auto"/>
        <w:left w:val="none" w:sz="0" w:space="0" w:color="auto"/>
        <w:bottom w:val="none" w:sz="0" w:space="0" w:color="auto"/>
        <w:right w:val="none" w:sz="0" w:space="0" w:color="auto"/>
      </w:divBdr>
    </w:div>
    <w:div w:id="668872298">
      <w:bodyDiv w:val="1"/>
      <w:marLeft w:val="0"/>
      <w:marRight w:val="0"/>
      <w:marTop w:val="0"/>
      <w:marBottom w:val="0"/>
      <w:divBdr>
        <w:top w:val="none" w:sz="0" w:space="0" w:color="auto"/>
        <w:left w:val="none" w:sz="0" w:space="0" w:color="auto"/>
        <w:bottom w:val="none" w:sz="0" w:space="0" w:color="auto"/>
        <w:right w:val="none" w:sz="0" w:space="0" w:color="auto"/>
      </w:divBdr>
    </w:div>
    <w:div w:id="766343372">
      <w:bodyDiv w:val="1"/>
      <w:marLeft w:val="0"/>
      <w:marRight w:val="0"/>
      <w:marTop w:val="0"/>
      <w:marBottom w:val="0"/>
      <w:divBdr>
        <w:top w:val="none" w:sz="0" w:space="0" w:color="auto"/>
        <w:left w:val="none" w:sz="0" w:space="0" w:color="auto"/>
        <w:bottom w:val="none" w:sz="0" w:space="0" w:color="auto"/>
        <w:right w:val="none" w:sz="0" w:space="0" w:color="auto"/>
      </w:divBdr>
    </w:div>
    <w:div w:id="1191917260">
      <w:bodyDiv w:val="1"/>
      <w:marLeft w:val="0"/>
      <w:marRight w:val="0"/>
      <w:marTop w:val="0"/>
      <w:marBottom w:val="0"/>
      <w:divBdr>
        <w:top w:val="none" w:sz="0" w:space="0" w:color="auto"/>
        <w:left w:val="none" w:sz="0" w:space="0" w:color="auto"/>
        <w:bottom w:val="none" w:sz="0" w:space="0" w:color="auto"/>
        <w:right w:val="none" w:sz="0" w:space="0" w:color="auto"/>
      </w:divBdr>
    </w:div>
    <w:div w:id="1323973763">
      <w:bodyDiv w:val="1"/>
      <w:marLeft w:val="0"/>
      <w:marRight w:val="0"/>
      <w:marTop w:val="0"/>
      <w:marBottom w:val="0"/>
      <w:divBdr>
        <w:top w:val="none" w:sz="0" w:space="0" w:color="auto"/>
        <w:left w:val="none" w:sz="0" w:space="0" w:color="auto"/>
        <w:bottom w:val="none" w:sz="0" w:space="0" w:color="auto"/>
        <w:right w:val="none" w:sz="0" w:space="0" w:color="auto"/>
      </w:divBdr>
    </w:div>
    <w:div w:id="1435978172">
      <w:bodyDiv w:val="1"/>
      <w:marLeft w:val="0"/>
      <w:marRight w:val="0"/>
      <w:marTop w:val="0"/>
      <w:marBottom w:val="0"/>
      <w:divBdr>
        <w:top w:val="none" w:sz="0" w:space="0" w:color="auto"/>
        <w:left w:val="none" w:sz="0" w:space="0" w:color="auto"/>
        <w:bottom w:val="none" w:sz="0" w:space="0" w:color="auto"/>
        <w:right w:val="none" w:sz="0" w:space="0" w:color="auto"/>
      </w:divBdr>
    </w:div>
    <w:div w:id="14771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507A-A73A-4528-A914-5410E20D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Подлесный</dc:creator>
  <cp:keywords/>
  <dc:description/>
  <cp:lastModifiedBy>Пользователь</cp:lastModifiedBy>
  <cp:revision>3</cp:revision>
  <cp:lastPrinted>2023-03-27T11:02:00Z</cp:lastPrinted>
  <dcterms:created xsi:type="dcterms:W3CDTF">2023-03-27T11:22:00Z</dcterms:created>
  <dcterms:modified xsi:type="dcterms:W3CDTF">2023-03-27T11:37:00Z</dcterms:modified>
</cp:coreProperties>
</file>