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7FAB" w14:textId="43BA9FA7" w:rsidR="00CC5E39" w:rsidRPr="00CC5E39" w:rsidRDefault="00CC5E39" w:rsidP="00CC5E39">
      <w:pPr>
        <w:ind w:firstLine="0"/>
        <w:jc w:val="center"/>
        <w:rPr>
          <w:rFonts w:ascii="Times New Roman" w:eastAsia="Times New Roman" w:hAnsi="Times New Roman"/>
          <w:b/>
          <w:sz w:val="56"/>
          <w:szCs w:val="56"/>
          <w:lang w:eastAsia="ru-RU"/>
        </w:rPr>
      </w:pPr>
      <w:r>
        <w:rPr>
          <w:rFonts w:ascii="Times New Roman" w:eastAsia="Times New Roman" w:hAnsi="Times New Roman"/>
          <w:b/>
          <w:sz w:val="56"/>
          <w:szCs w:val="56"/>
          <w:lang w:eastAsia="ru-RU"/>
        </w:rPr>
        <w:t>ПОСТАНОВЛЕНИЕ</w:t>
      </w:r>
    </w:p>
    <w:p w14:paraId="5E9D9C6F" w14:textId="77777777" w:rsidR="00CC5E39" w:rsidRPr="00CC5E39" w:rsidRDefault="00CC5E39" w:rsidP="00CC5E39">
      <w:pPr>
        <w:ind w:left="540" w:firstLine="0"/>
        <w:jc w:val="center"/>
        <w:rPr>
          <w:rFonts w:ascii="Times New Roman" w:eastAsia="Times New Roman" w:hAnsi="Times New Roman"/>
          <w:b/>
          <w:sz w:val="28"/>
          <w:szCs w:val="28"/>
          <w:lang w:eastAsia="ru-RU"/>
        </w:rPr>
      </w:pPr>
    </w:p>
    <w:p w14:paraId="5F873BF1" w14:textId="77777777" w:rsidR="00CC5E39" w:rsidRPr="00CC5E39" w:rsidRDefault="00CC5E39" w:rsidP="00CC5E39">
      <w:pPr>
        <w:ind w:firstLine="0"/>
        <w:jc w:val="center"/>
        <w:rPr>
          <w:rFonts w:ascii="Times New Roman" w:eastAsia="Times New Roman" w:hAnsi="Times New Roman"/>
          <w:b/>
          <w:sz w:val="28"/>
          <w:szCs w:val="28"/>
          <w:lang w:eastAsia="ru-RU"/>
        </w:rPr>
      </w:pPr>
      <w:r w:rsidRPr="00CC5E39">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64"/>
        <w:gridCol w:w="1248"/>
        <w:gridCol w:w="1662"/>
        <w:gridCol w:w="3871"/>
        <w:gridCol w:w="696"/>
        <w:gridCol w:w="1213"/>
      </w:tblGrid>
      <w:tr w:rsidR="00CC5E39" w:rsidRPr="00CC5E39" w14:paraId="1C95C28E" w14:textId="77777777" w:rsidTr="00086BB5">
        <w:trPr>
          <w:trHeight w:val="70"/>
        </w:trPr>
        <w:tc>
          <w:tcPr>
            <w:tcW w:w="675" w:type="dxa"/>
          </w:tcPr>
          <w:p w14:paraId="621382C9" w14:textId="342C1AFF" w:rsidR="00CC5E39" w:rsidRPr="00CC5E39" w:rsidRDefault="00CC5E39" w:rsidP="00CC5E39">
            <w:pPr>
              <w:tabs>
                <w:tab w:val="left" w:pos="1862"/>
              </w:tabs>
              <w:spacing w:line="256" w:lineRule="auto"/>
              <w:ind w:firstLine="0"/>
              <w:jc w:val="center"/>
              <w:rPr>
                <w:rFonts w:ascii="Times New Roman" w:eastAsia="Times New Roman" w:hAnsi="Times New Roman"/>
                <w:sz w:val="28"/>
                <w:szCs w:val="28"/>
              </w:rPr>
            </w:pPr>
          </w:p>
        </w:tc>
        <w:tc>
          <w:tcPr>
            <w:tcW w:w="1276" w:type="dxa"/>
          </w:tcPr>
          <w:p w14:paraId="218D4AFD" w14:textId="7394F29B" w:rsidR="00CC5E39" w:rsidRPr="00CC5E39" w:rsidRDefault="00CC5E39" w:rsidP="00CC5E39">
            <w:pPr>
              <w:tabs>
                <w:tab w:val="left" w:pos="1862"/>
              </w:tabs>
              <w:spacing w:line="256" w:lineRule="auto"/>
              <w:ind w:firstLine="0"/>
              <w:jc w:val="center"/>
              <w:rPr>
                <w:rFonts w:ascii="Times New Roman" w:eastAsia="Times New Roman" w:hAnsi="Times New Roman"/>
                <w:sz w:val="28"/>
                <w:szCs w:val="28"/>
              </w:rPr>
            </w:pPr>
          </w:p>
        </w:tc>
        <w:tc>
          <w:tcPr>
            <w:tcW w:w="1701" w:type="dxa"/>
          </w:tcPr>
          <w:p w14:paraId="448289F3" w14:textId="62D3D4BB" w:rsidR="00CC5E39" w:rsidRPr="00CC5E39" w:rsidRDefault="00CC5E39" w:rsidP="00CC5E39">
            <w:pPr>
              <w:tabs>
                <w:tab w:val="left" w:pos="1862"/>
              </w:tabs>
              <w:spacing w:line="256" w:lineRule="auto"/>
              <w:ind w:firstLine="0"/>
              <w:jc w:val="center"/>
              <w:rPr>
                <w:rFonts w:ascii="Times New Roman" w:eastAsia="Times New Roman" w:hAnsi="Times New Roman"/>
                <w:sz w:val="28"/>
                <w:szCs w:val="28"/>
              </w:rPr>
            </w:pPr>
          </w:p>
        </w:tc>
        <w:tc>
          <w:tcPr>
            <w:tcW w:w="3969" w:type="dxa"/>
          </w:tcPr>
          <w:p w14:paraId="5EF31866" w14:textId="6E8AEDDB" w:rsidR="00CC5E39" w:rsidRPr="00CC5E39" w:rsidRDefault="00CC5E39" w:rsidP="00CC5E39">
            <w:pPr>
              <w:tabs>
                <w:tab w:val="left" w:pos="1862"/>
              </w:tabs>
              <w:spacing w:line="256" w:lineRule="auto"/>
              <w:ind w:firstLine="0"/>
              <w:jc w:val="center"/>
              <w:rPr>
                <w:rFonts w:ascii="Times New Roman" w:eastAsia="Times New Roman" w:hAnsi="Times New Roman"/>
                <w:sz w:val="28"/>
                <w:szCs w:val="28"/>
              </w:rPr>
            </w:pPr>
          </w:p>
        </w:tc>
        <w:tc>
          <w:tcPr>
            <w:tcW w:w="709" w:type="dxa"/>
          </w:tcPr>
          <w:p w14:paraId="2EFBFB30" w14:textId="0D075D17" w:rsidR="00CC5E39" w:rsidRPr="00CC5E39" w:rsidRDefault="00CC5E39" w:rsidP="00CC5E39">
            <w:pPr>
              <w:tabs>
                <w:tab w:val="left" w:pos="1862"/>
              </w:tabs>
              <w:spacing w:line="256" w:lineRule="auto"/>
              <w:ind w:firstLine="0"/>
              <w:jc w:val="center"/>
              <w:rPr>
                <w:rFonts w:ascii="Times New Roman" w:eastAsia="Times New Roman" w:hAnsi="Times New Roman"/>
                <w:sz w:val="28"/>
                <w:szCs w:val="28"/>
              </w:rPr>
            </w:pPr>
          </w:p>
        </w:tc>
        <w:tc>
          <w:tcPr>
            <w:tcW w:w="1240" w:type="dxa"/>
          </w:tcPr>
          <w:p w14:paraId="13E03D20" w14:textId="4F2657E9" w:rsidR="00CC5E39" w:rsidRPr="00CC5E39" w:rsidRDefault="00CC5E39" w:rsidP="00CC5E39">
            <w:pPr>
              <w:tabs>
                <w:tab w:val="left" w:pos="1862"/>
              </w:tabs>
              <w:spacing w:line="256" w:lineRule="auto"/>
              <w:ind w:firstLine="0"/>
              <w:jc w:val="left"/>
              <w:rPr>
                <w:rFonts w:ascii="Times New Roman" w:eastAsia="Times New Roman" w:hAnsi="Times New Roman"/>
                <w:sz w:val="28"/>
                <w:szCs w:val="28"/>
              </w:rPr>
            </w:pPr>
          </w:p>
        </w:tc>
      </w:tr>
    </w:tbl>
    <w:p w14:paraId="36E2ADA5" w14:textId="77777777" w:rsidR="00725501" w:rsidRDefault="00725501" w:rsidP="00725501">
      <w:pPr>
        <w:spacing w:line="240" w:lineRule="exact"/>
        <w:rPr>
          <w:rFonts w:ascii="Times New Roman" w:hAnsi="Times New Roman"/>
          <w:sz w:val="28"/>
          <w:szCs w:val="28"/>
          <w:lang w:eastAsia="ru-RU"/>
        </w:rPr>
      </w:pPr>
    </w:p>
    <w:p w14:paraId="657A0C53" w14:textId="77777777" w:rsidR="004153D4" w:rsidRDefault="004153D4" w:rsidP="00725501">
      <w:pPr>
        <w:spacing w:line="240" w:lineRule="exact"/>
        <w:rPr>
          <w:rFonts w:ascii="Times New Roman" w:hAnsi="Times New Roman"/>
          <w:sz w:val="28"/>
          <w:szCs w:val="28"/>
          <w:lang w:eastAsia="ru-RU"/>
        </w:rPr>
      </w:pPr>
    </w:p>
    <w:p w14:paraId="312C5927" w14:textId="77777777" w:rsidR="00725501" w:rsidRDefault="00725501" w:rsidP="00725501">
      <w:pPr>
        <w:spacing w:line="240" w:lineRule="exact"/>
        <w:rPr>
          <w:rFonts w:ascii="Times New Roman" w:hAnsi="Times New Roman"/>
          <w:sz w:val="28"/>
          <w:szCs w:val="28"/>
          <w:lang w:eastAsia="ru-RU"/>
        </w:rPr>
      </w:pPr>
    </w:p>
    <w:p w14:paraId="22ACD06B" w14:textId="34B3DE17" w:rsidR="00725501" w:rsidRDefault="00D36393" w:rsidP="001741AE">
      <w:pPr>
        <w:spacing w:line="240" w:lineRule="exact"/>
        <w:ind w:firstLine="0"/>
        <w:rPr>
          <w:rFonts w:ascii="Times New Roman" w:hAnsi="Times New Roman"/>
          <w:sz w:val="28"/>
          <w:szCs w:val="28"/>
          <w:lang w:eastAsia="ru-RU"/>
        </w:rPr>
      </w:pPr>
      <w:r w:rsidRPr="00D36393">
        <w:rPr>
          <w:rFonts w:ascii="Times New Roman" w:hAnsi="Times New Roman"/>
          <w:sz w:val="28"/>
          <w:szCs w:val="28"/>
          <w:lang w:eastAsia="ru-RU"/>
        </w:rPr>
        <w:t xml:space="preserve">Об участии </w:t>
      </w:r>
      <w:r>
        <w:rPr>
          <w:rFonts w:ascii="Times New Roman" w:hAnsi="Times New Roman"/>
          <w:sz w:val="28"/>
          <w:szCs w:val="28"/>
          <w:lang w:eastAsia="ru-RU"/>
        </w:rPr>
        <w:t>Благодарненского</w:t>
      </w:r>
      <w:r w:rsidRPr="00D36393">
        <w:rPr>
          <w:rFonts w:ascii="Times New Roman" w:hAnsi="Times New Roman"/>
          <w:sz w:val="28"/>
          <w:szCs w:val="28"/>
          <w:lang w:eastAsia="ru-RU"/>
        </w:rPr>
        <w:t xml:space="preserve"> городского округа</w:t>
      </w:r>
      <w:r>
        <w:rPr>
          <w:rFonts w:ascii="Times New Roman" w:hAnsi="Times New Roman"/>
          <w:sz w:val="28"/>
          <w:szCs w:val="28"/>
          <w:lang w:eastAsia="ru-RU"/>
        </w:rPr>
        <w:t xml:space="preserve"> </w:t>
      </w:r>
      <w:r w:rsidRPr="00D36393">
        <w:rPr>
          <w:rFonts w:ascii="Times New Roman" w:hAnsi="Times New Roman"/>
          <w:sz w:val="28"/>
          <w:szCs w:val="28"/>
          <w:lang w:eastAsia="ru-RU"/>
        </w:rPr>
        <w:t xml:space="preserve">во Всероссийском конкурсе лучших </w:t>
      </w:r>
      <w:r>
        <w:rPr>
          <w:rFonts w:ascii="Times New Roman" w:hAnsi="Times New Roman"/>
          <w:sz w:val="28"/>
          <w:szCs w:val="28"/>
          <w:lang w:eastAsia="ru-RU"/>
        </w:rPr>
        <w:t xml:space="preserve"> </w:t>
      </w:r>
      <w:r w:rsidRPr="00D36393">
        <w:rPr>
          <w:rFonts w:ascii="Times New Roman" w:hAnsi="Times New Roman"/>
          <w:sz w:val="28"/>
          <w:szCs w:val="28"/>
          <w:lang w:eastAsia="ru-RU"/>
        </w:rPr>
        <w:t>проектов создания комфортной городской среды</w:t>
      </w:r>
    </w:p>
    <w:p w14:paraId="6034C743" w14:textId="77777777" w:rsidR="00D36393" w:rsidRDefault="00D36393" w:rsidP="00D36393">
      <w:pPr>
        <w:ind w:firstLine="0"/>
        <w:rPr>
          <w:rFonts w:ascii="Times New Roman" w:hAnsi="Times New Roman"/>
          <w:bCs/>
          <w:color w:val="000000"/>
          <w:sz w:val="28"/>
          <w:szCs w:val="24"/>
          <w:lang w:eastAsia="ru-RU"/>
        </w:rPr>
      </w:pPr>
    </w:p>
    <w:p w14:paraId="2B821F86" w14:textId="77777777" w:rsidR="001741AE" w:rsidRDefault="001741AE" w:rsidP="00D36393">
      <w:pPr>
        <w:ind w:firstLine="0"/>
        <w:rPr>
          <w:rFonts w:ascii="Times New Roman" w:hAnsi="Times New Roman"/>
          <w:bCs/>
          <w:color w:val="000000"/>
          <w:sz w:val="28"/>
          <w:szCs w:val="24"/>
          <w:lang w:eastAsia="ru-RU"/>
        </w:rPr>
      </w:pPr>
    </w:p>
    <w:p w14:paraId="3A00150C" w14:textId="77777777" w:rsidR="001741AE" w:rsidRDefault="001741AE" w:rsidP="00D36393">
      <w:pPr>
        <w:ind w:firstLine="0"/>
        <w:rPr>
          <w:rFonts w:ascii="Times New Roman" w:hAnsi="Times New Roman"/>
          <w:bCs/>
          <w:color w:val="000000"/>
          <w:sz w:val="28"/>
          <w:szCs w:val="24"/>
          <w:lang w:eastAsia="ru-RU"/>
        </w:rPr>
      </w:pPr>
    </w:p>
    <w:p w14:paraId="38B4785E" w14:textId="21308745" w:rsidR="00725501" w:rsidRDefault="00D36393" w:rsidP="004C4268">
      <w:pPr>
        <w:ind w:firstLine="709"/>
        <w:rPr>
          <w:rFonts w:ascii="Times New Roman" w:hAnsi="Times New Roman"/>
          <w:bCs/>
          <w:sz w:val="28"/>
          <w:szCs w:val="24"/>
          <w:lang w:eastAsia="ru-RU"/>
        </w:rPr>
      </w:pPr>
      <w:r w:rsidRPr="00D36393">
        <w:rPr>
          <w:rFonts w:ascii="Times New Roman" w:hAnsi="Times New Roman"/>
          <w:color w:val="000000"/>
          <w:sz w:val="28"/>
          <w:szCs w:val="28"/>
          <w:shd w:val="clear" w:color="auto" w:fill="FFFFFF"/>
        </w:rPr>
        <w:t>Рук</w:t>
      </w:r>
      <w:r w:rsidR="001741AE">
        <w:rPr>
          <w:rFonts w:ascii="Times New Roman" w:hAnsi="Times New Roman"/>
          <w:color w:val="000000"/>
          <w:sz w:val="28"/>
          <w:szCs w:val="28"/>
          <w:shd w:val="clear" w:color="auto" w:fill="FFFFFF"/>
        </w:rPr>
        <w:t>оводствуясь Федеральным законом</w:t>
      </w:r>
      <w:r w:rsidR="00421FC4">
        <w:rPr>
          <w:rFonts w:ascii="Times New Roman" w:hAnsi="Times New Roman"/>
          <w:color w:val="000000"/>
          <w:sz w:val="28"/>
          <w:szCs w:val="28"/>
          <w:shd w:val="clear" w:color="auto" w:fill="FFFFFF"/>
        </w:rPr>
        <w:t xml:space="preserve"> от 06 октября 2003 года № 131-ФЗ </w:t>
      </w:r>
      <w:r w:rsidRPr="00D36393">
        <w:rPr>
          <w:rFonts w:ascii="Times New Roman" w:hAnsi="Times New Roman"/>
          <w:color w:val="000000"/>
          <w:sz w:val="28"/>
          <w:szCs w:val="28"/>
          <w:shd w:val="clear" w:color="auto" w:fill="FFFFFF"/>
        </w:rPr>
        <w:t>«Об общих принципах организации местного самоуправ</w:t>
      </w:r>
      <w:r w:rsidR="001741AE">
        <w:rPr>
          <w:rFonts w:ascii="Times New Roman" w:hAnsi="Times New Roman"/>
          <w:color w:val="000000"/>
          <w:sz w:val="28"/>
          <w:szCs w:val="28"/>
          <w:shd w:val="clear" w:color="auto" w:fill="FFFFFF"/>
        </w:rPr>
        <w:t>ления в Российской Федерации», П</w:t>
      </w:r>
      <w:r w:rsidRPr="00D36393">
        <w:rPr>
          <w:rFonts w:ascii="Times New Roman" w:hAnsi="Times New Roman"/>
          <w:color w:val="000000"/>
          <w:sz w:val="28"/>
          <w:szCs w:val="28"/>
          <w:shd w:val="clear" w:color="auto" w:fill="FFFFFF"/>
        </w:rPr>
        <w:t>остановлением Правительства Российской Федерации от 07</w:t>
      </w:r>
      <w:r w:rsidR="001741AE">
        <w:rPr>
          <w:rFonts w:ascii="Times New Roman" w:hAnsi="Times New Roman"/>
          <w:color w:val="000000"/>
          <w:sz w:val="28"/>
          <w:szCs w:val="28"/>
          <w:shd w:val="clear" w:color="auto" w:fill="FFFFFF"/>
        </w:rPr>
        <w:t xml:space="preserve"> марта </w:t>
      </w:r>
      <w:r w:rsidRPr="00D36393">
        <w:rPr>
          <w:rFonts w:ascii="Times New Roman" w:hAnsi="Times New Roman"/>
          <w:color w:val="000000"/>
          <w:sz w:val="28"/>
          <w:szCs w:val="28"/>
          <w:shd w:val="clear" w:color="auto" w:fill="FFFFFF"/>
        </w:rPr>
        <w:t xml:space="preserve">2018 </w:t>
      </w:r>
      <w:r w:rsidR="001741AE">
        <w:rPr>
          <w:rFonts w:ascii="Times New Roman" w:hAnsi="Times New Roman"/>
          <w:color w:val="000000"/>
          <w:sz w:val="28"/>
          <w:szCs w:val="28"/>
          <w:shd w:val="clear" w:color="auto" w:fill="FFFFFF"/>
        </w:rPr>
        <w:t xml:space="preserve">года </w:t>
      </w:r>
      <w:r w:rsidRPr="00D36393">
        <w:rPr>
          <w:rFonts w:ascii="Times New Roman" w:hAnsi="Times New Roman"/>
          <w:color w:val="000000"/>
          <w:sz w:val="28"/>
          <w:szCs w:val="28"/>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на основании Устава </w:t>
      </w:r>
      <w:r>
        <w:rPr>
          <w:rFonts w:ascii="Times New Roman" w:hAnsi="Times New Roman"/>
          <w:color w:val="000000"/>
          <w:sz w:val="28"/>
          <w:szCs w:val="28"/>
          <w:shd w:val="clear" w:color="auto" w:fill="FFFFFF"/>
        </w:rPr>
        <w:t>Благодарненского</w:t>
      </w:r>
      <w:r w:rsidRPr="00D36393">
        <w:rPr>
          <w:rFonts w:ascii="Times New Roman" w:hAnsi="Times New Roman"/>
          <w:color w:val="000000"/>
          <w:sz w:val="28"/>
          <w:szCs w:val="28"/>
          <w:shd w:val="clear" w:color="auto" w:fill="FFFFFF"/>
        </w:rPr>
        <w:t xml:space="preserve"> городского округа</w:t>
      </w:r>
      <w:r>
        <w:rPr>
          <w:rFonts w:ascii="Times New Roman" w:hAnsi="Times New Roman"/>
          <w:color w:val="000000"/>
          <w:sz w:val="28"/>
          <w:szCs w:val="28"/>
          <w:shd w:val="clear" w:color="auto" w:fill="FFFFFF"/>
        </w:rPr>
        <w:t xml:space="preserve"> Ставропольского края</w:t>
      </w:r>
      <w:r w:rsidRPr="00D36393">
        <w:rPr>
          <w:rFonts w:ascii="Times New Roman" w:hAnsi="Times New Roman"/>
          <w:color w:val="000000"/>
          <w:sz w:val="28"/>
          <w:szCs w:val="28"/>
          <w:shd w:val="clear" w:color="auto" w:fill="FFFFFF"/>
        </w:rPr>
        <w:t xml:space="preserve">, в целях участия </w:t>
      </w:r>
      <w:r>
        <w:rPr>
          <w:rFonts w:ascii="Times New Roman" w:hAnsi="Times New Roman"/>
          <w:color w:val="000000"/>
          <w:sz w:val="28"/>
          <w:szCs w:val="28"/>
          <w:shd w:val="clear" w:color="auto" w:fill="FFFFFF"/>
        </w:rPr>
        <w:t xml:space="preserve">Благодарненского </w:t>
      </w:r>
      <w:r w:rsidRPr="00D36393">
        <w:rPr>
          <w:rFonts w:ascii="Times New Roman" w:hAnsi="Times New Roman"/>
          <w:color w:val="000000"/>
          <w:sz w:val="28"/>
          <w:szCs w:val="28"/>
          <w:shd w:val="clear" w:color="auto" w:fill="FFFFFF"/>
        </w:rPr>
        <w:t>городского округа во Всероссийском конкурсе лучших проектов создания комфортной городской среды</w:t>
      </w:r>
      <w:r w:rsidR="001741AE">
        <w:rPr>
          <w:rFonts w:ascii="Times New Roman" w:hAnsi="Times New Roman"/>
          <w:color w:val="000000"/>
          <w:sz w:val="28"/>
          <w:szCs w:val="28"/>
          <w:shd w:val="clear" w:color="auto" w:fill="FFFFFF"/>
        </w:rPr>
        <w:t>, администрация Благодарненского городского округа Ставропольского края</w:t>
      </w:r>
    </w:p>
    <w:p w14:paraId="7E7A6DE9" w14:textId="77777777" w:rsidR="00725501" w:rsidRDefault="00725501" w:rsidP="00725501">
      <w:pPr>
        <w:ind w:firstLine="0"/>
        <w:rPr>
          <w:rFonts w:ascii="Times New Roman" w:hAnsi="Times New Roman"/>
          <w:bCs/>
          <w:sz w:val="28"/>
          <w:szCs w:val="24"/>
          <w:lang w:eastAsia="ru-RU"/>
        </w:rPr>
      </w:pPr>
    </w:p>
    <w:p w14:paraId="5DC21F48" w14:textId="77777777" w:rsidR="001741AE" w:rsidRDefault="001741AE" w:rsidP="00725501">
      <w:pPr>
        <w:ind w:firstLine="0"/>
        <w:rPr>
          <w:rFonts w:ascii="Times New Roman" w:hAnsi="Times New Roman"/>
          <w:bCs/>
          <w:sz w:val="28"/>
          <w:szCs w:val="24"/>
          <w:lang w:eastAsia="ru-RU"/>
        </w:rPr>
      </w:pPr>
    </w:p>
    <w:p w14:paraId="39D77397" w14:textId="77777777" w:rsidR="00725501" w:rsidRDefault="00725501" w:rsidP="00725501">
      <w:pPr>
        <w:ind w:firstLine="0"/>
        <w:rPr>
          <w:rFonts w:ascii="Times New Roman" w:hAnsi="Times New Roman"/>
          <w:bCs/>
          <w:sz w:val="28"/>
          <w:szCs w:val="24"/>
          <w:lang w:eastAsia="ru-RU"/>
        </w:rPr>
      </w:pPr>
      <w:r>
        <w:rPr>
          <w:rFonts w:ascii="Times New Roman" w:hAnsi="Times New Roman"/>
          <w:bCs/>
          <w:sz w:val="28"/>
          <w:szCs w:val="24"/>
          <w:lang w:eastAsia="ru-RU"/>
        </w:rPr>
        <w:t>ПОСТАНОВЛЯЕТ:</w:t>
      </w:r>
    </w:p>
    <w:p w14:paraId="197A29B8" w14:textId="77777777" w:rsidR="00725501" w:rsidRDefault="00725501" w:rsidP="00725501">
      <w:pPr>
        <w:ind w:firstLine="0"/>
        <w:rPr>
          <w:rFonts w:ascii="Times New Roman" w:hAnsi="Times New Roman"/>
          <w:bCs/>
          <w:sz w:val="28"/>
          <w:szCs w:val="24"/>
          <w:lang w:eastAsia="ru-RU"/>
        </w:rPr>
      </w:pPr>
    </w:p>
    <w:p w14:paraId="7E9F44B7" w14:textId="77777777" w:rsidR="00725501" w:rsidRDefault="00725501" w:rsidP="00725501">
      <w:pPr>
        <w:ind w:firstLine="0"/>
        <w:rPr>
          <w:rFonts w:ascii="Times New Roman" w:hAnsi="Times New Roman"/>
          <w:bCs/>
          <w:sz w:val="28"/>
          <w:szCs w:val="24"/>
          <w:lang w:eastAsia="ru-RU"/>
        </w:rPr>
      </w:pPr>
    </w:p>
    <w:p w14:paraId="3F1C2E9F" w14:textId="25421ECF" w:rsidR="00725501" w:rsidRDefault="0057643B" w:rsidP="001741AE">
      <w:pPr>
        <w:tabs>
          <w:tab w:val="left" w:pos="709"/>
          <w:tab w:val="left" w:pos="851"/>
        </w:tabs>
        <w:ind w:firstLine="709"/>
        <w:rPr>
          <w:rFonts w:ascii="Times New Roman" w:hAnsi="Times New Roman"/>
          <w:bCs/>
          <w:sz w:val="28"/>
        </w:rPr>
      </w:pPr>
      <w:r>
        <w:rPr>
          <w:rFonts w:ascii="Times New Roman" w:hAnsi="Times New Roman"/>
          <w:sz w:val="28"/>
          <w:szCs w:val="24"/>
        </w:rPr>
        <w:t>1.</w:t>
      </w:r>
      <w:r w:rsidR="00D36393" w:rsidRPr="00D36393">
        <w:t xml:space="preserve"> </w:t>
      </w:r>
      <w:r w:rsidR="00D36393" w:rsidRPr="00D36393">
        <w:rPr>
          <w:rFonts w:ascii="Times New Roman" w:hAnsi="Times New Roman"/>
          <w:sz w:val="28"/>
          <w:szCs w:val="24"/>
        </w:rPr>
        <w:t xml:space="preserve">Принять участие </w:t>
      </w:r>
      <w:r w:rsidR="00D36393">
        <w:rPr>
          <w:rFonts w:ascii="Times New Roman" w:hAnsi="Times New Roman"/>
          <w:sz w:val="28"/>
          <w:szCs w:val="24"/>
        </w:rPr>
        <w:t>Благодарненскому</w:t>
      </w:r>
      <w:r w:rsidR="00D36393" w:rsidRPr="00D36393">
        <w:rPr>
          <w:rFonts w:ascii="Times New Roman" w:hAnsi="Times New Roman"/>
          <w:sz w:val="28"/>
          <w:szCs w:val="24"/>
        </w:rPr>
        <w:t xml:space="preserve"> городскому округу </w:t>
      </w:r>
      <w:r w:rsidR="00D36393">
        <w:rPr>
          <w:rFonts w:ascii="Times New Roman" w:hAnsi="Times New Roman"/>
          <w:sz w:val="28"/>
          <w:szCs w:val="24"/>
        </w:rPr>
        <w:t xml:space="preserve">Ставропольского края </w:t>
      </w:r>
      <w:r w:rsidR="00D36393" w:rsidRPr="00D36393">
        <w:rPr>
          <w:rFonts w:ascii="Times New Roman" w:hAnsi="Times New Roman"/>
          <w:sz w:val="28"/>
          <w:szCs w:val="24"/>
        </w:rPr>
        <w:t>во Всероссийском конкурсе лучших проектов создания комфортной городской среды</w:t>
      </w:r>
      <w:r>
        <w:rPr>
          <w:rFonts w:ascii="Times New Roman" w:hAnsi="Times New Roman"/>
          <w:bCs/>
          <w:sz w:val="28"/>
        </w:rPr>
        <w:t>.</w:t>
      </w:r>
    </w:p>
    <w:p w14:paraId="7B36F65A" w14:textId="77777777" w:rsidR="001741AE" w:rsidRDefault="001741AE" w:rsidP="001741AE">
      <w:pPr>
        <w:tabs>
          <w:tab w:val="left" w:pos="709"/>
          <w:tab w:val="left" w:pos="851"/>
        </w:tabs>
        <w:ind w:firstLine="709"/>
        <w:rPr>
          <w:rFonts w:ascii="Times New Roman" w:hAnsi="Times New Roman"/>
          <w:bCs/>
          <w:sz w:val="28"/>
        </w:rPr>
      </w:pPr>
    </w:p>
    <w:p w14:paraId="34B04848" w14:textId="7E54F719" w:rsidR="00D36393" w:rsidRDefault="00D36393" w:rsidP="001741AE">
      <w:pPr>
        <w:tabs>
          <w:tab w:val="left" w:pos="709"/>
          <w:tab w:val="left" w:pos="851"/>
        </w:tabs>
        <w:ind w:firstLine="709"/>
        <w:rPr>
          <w:rFonts w:ascii="Times New Roman" w:hAnsi="Times New Roman"/>
          <w:sz w:val="28"/>
          <w:szCs w:val="24"/>
        </w:rPr>
      </w:pPr>
      <w:r>
        <w:rPr>
          <w:rFonts w:ascii="Times New Roman" w:hAnsi="Times New Roman"/>
          <w:sz w:val="28"/>
          <w:szCs w:val="24"/>
        </w:rPr>
        <w:t xml:space="preserve">2. </w:t>
      </w:r>
      <w:r w:rsidRPr="00D36393">
        <w:rPr>
          <w:rFonts w:ascii="Times New Roman" w:hAnsi="Times New Roman"/>
          <w:sz w:val="28"/>
          <w:szCs w:val="24"/>
        </w:rPr>
        <w:t>Утвердить</w:t>
      </w:r>
      <w:r w:rsidR="001741AE">
        <w:rPr>
          <w:rFonts w:ascii="Times New Roman" w:hAnsi="Times New Roman"/>
          <w:sz w:val="28"/>
          <w:szCs w:val="24"/>
        </w:rPr>
        <w:t xml:space="preserve"> прилагаемый</w:t>
      </w:r>
      <w:r w:rsidRPr="00D36393">
        <w:rPr>
          <w:rFonts w:ascii="Times New Roman" w:hAnsi="Times New Roman"/>
          <w:sz w:val="28"/>
          <w:szCs w:val="24"/>
        </w:rPr>
        <w:t xml:space="preserve"> Порядок организации, проведения и приема предложений от жителей </w:t>
      </w:r>
      <w:r>
        <w:rPr>
          <w:rFonts w:ascii="Times New Roman" w:hAnsi="Times New Roman"/>
          <w:sz w:val="28"/>
          <w:szCs w:val="24"/>
        </w:rPr>
        <w:t>Благодарненского</w:t>
      </w:r>
      <w:r w:rsidRPr="00D36393">
        <w:rPr>
          <w:rFonts w:ascii="Times New Roman" w:hAnsi="Times New Roman"/>
          <w:sz w:val="28"/>
          <w:szCs w:val="24"/>
        </w:rPr>
        <w:t xml:space="preserve"> городского округа </w:t>
      </w:r>
      <w:r w:rsidR="001741AE">
        <w:rPr>
          <w:rFonts w:ascii="Times New Roman" w:hAnsi="Times New Roman"/>
          <w:sz w:val="28"/>
          <w:szCs w:val="24"/>
        </w:rPr>
        <w:t xml:space="preserve">Ставропольского края </w:t>
      </w:r>
      <w:r w:rsidRPr="00D36393">
        <w:rPr>
          <w:rFonts w:ascii="Times New Roman" w:hAnsi="Times New Roman"/>
          <w:sz w:val="28"/>
          <w:szCs w:val="24"/>
        </w:rPr>
        <w:t>по выбору общественной территории для участия во Всероссийском конкурсе лучших проектов создания комфортной городской среды</w:t>
      </w:r>
      <w:r w:rsidR="001741AE">
        <w:rPr>
          <w:rFonts w:ascii="Times New Roman" w:hAnsi="Times New Roman"/>
          <w:sz w:val="28"/>
          <w:szCs w:val="24"/>
        </w:rPr>
        <w:t>.</w:t>
      </w:r>
    </w:p>
    <w:p w14:paraId="538A5E6A" w14:textId="77777777" w:rsidR="001741AE" w:rsidRDefault="001741AE" w:rsidP="001741AE">
      <w:pPr>
        <w:tabs>
          <w:tab w:val="left" w:pos="709"/>
          <w:tab w:val="left" w:pos="851"/>
        </w:tabs>
        <w:ind w:firstLine="709"/>
        <w:rPr>
          <w:rFonts w:ascii="Times New Roman" w:hAnsi="Times New Roman"/>
          <w:sz w:val="28"/>
          <w:szCs w:val="24"/>
        </w:rPr>
      </w:pPr>
    </w:p>
    <w:p w14:paraId="259061F4" w14:textId="76A070D6" w:rsidR="00D36393" w:rsidRDefault="00D36393" w:rsidP="001741AE">
      <w:pPr>
        <w:tabs>
          <w:tab w:val="left" w:pos="709"/>
          <w:tab w:val="left" w:pos="851"/>
        </w:tabs>
        <w:ind w:firstLine="709"/>
        <w:rPr>
          <w:rFonts w:ascii="Times New Roman" w:hAnsi="Times New Roman"/>
          <w:sz w:val="28"/>
          <w:szCs w:val="24"/>
        </w:rPr>
      </w:pPr>
      <w:r>
        <w:rPr>
          <w:rFonts w:ascii="Times New Roman" w:hAnsi="Times New Roman"/>
          <w:sz w:val="28"/>
          <w:szCs w:val="24"/>
        </w:rPr>
        <w:t>3.</w:t>
      </w:r>
      <w:r w:rsidRPr="00D36393">
        <w:t xml:space="preserve"> </w:t>
      </w:r>
      <w:r w:rsidRPr="00D36393">
        <w:rPr>
          <w:rFonts w:ascii="Times New Roman" w:hAnsi="Times New Roman"/>
          <w:sz w:val="28"/>
          <w:szCs w:val="24"/>
        </w:rPr>
        <w:t xml:space="preserve">Общественной комиссии по проведению общественных обсуждений проектов создания комфортной городской среды в 2023 году на территории </w:t>
      </w:r>
      <w:r>
        <w:rPr>
          <w:rFonts w:ascii="Times New Roman" w:hAnsi="Times New Roman"/>
          <w:sz w:val="28"/>
          <w:szCs w:val="24"/>
        </w:rPr>
        <w:t>Благодарненского</w:t>
      </w:r>
      <w:r w:rsidRPr="00D36393">
        <w:rPr>
          <w:rFonts w:ascii="Times New Roman" w:hAnsi="Times New Roman"/>
          <w:sz w:val="28"/>
          <w:szCs w:val="24"/>
        </w:rPr>
        <w:t xml:space="preserve"> городского округа</w:t>
      </w:r>
      <w:r>
        <w:rPr>
          <w:rFonts w:ascii="Times New Roman" w:hAnsi="Times New Roman"/>
          <w:sz w:val="28"/>
          <w:szCs w:val="24"/>
        </w:rPr>
        <w:t xml:space="preserve"> Ставропольского края:</w:t>
      </w:r>
    </w:p>
    <w:p w14:paraId="0270CA5A" w14:textId="300D761D" w:rsidR="00D36393" w:rsidRPr="00D36393" w:rsidRDefault="00D36393" w:rsidP="001741AE">
      <w:pPr>
        <w:tabs>
          <w:tab w:val="left" w:pos="709"/>
          <w:tab w:val="left" w:pos="851"/>
        </w:tabs>
        <w:ind w:firstLine="709"/>
        <w:rPr>
          <w:rFonts w:ascii="Times New Roman" w:hAnsi="Times New Roman"/>
          <w:sz w:val="28"/>
          <w:szCs w:val="24"/>
        </w:rPr>
      </w:pPr>
      <w:r>
        <w:rPr>
          <w:rFonts w:ascii="Times New Roman" w:hAnsi="Times New Roman"/>
          <w:sz w:val="28"/>
          <w:szCs w:val="24"/>
        </w:rPr>
        <w:lastRenderedPageBreak/>
        <w:t>3.1.</w:t>
      </w:r>
      <w:r w:rsidRPr="00D36393">
        <w:t xml:space="preserve"> </w:t>
      </w:r>
      <w:r w:rsidRPr="00D36393">
        <w:rPr>
          <w:rFonts w:ascii="Times New Roman" w:hAnsi="Times New Roman"/>
          <w:sz w:val="28"/>
          <w:szCs w:val="24"/>
        </w:rPr>
        <w:t>Организовать с 27</w:t>
      </w:r>
      <w:r w:rsidR="001741AE">
        <w:rPr>
          <w:rFonts w:ascii="Times New Roman" w:hAnsi="Times New Roman"/>
          <w:sz w:val="28"/>
          <w:szCs w:val="24"/>
        </w:rPr>
        <w:t xml:space="preserve"> февраля</w:t>
      </w:r>
      <w:r w:rsidRPr="00D36393">
        <w:rPr>
          <w:rFonts w:ascii="Times New Roman" w:hAnsi="Times New Roman"/>
          <w:sz w:val="28"/>
          <w:szCs w:val="24"/>
        </w:rPr>
        <w:t xml:space="preserve"> по 12</w:t>
      </w:r>
      <w:r w:rsidR="001741AE">
        <w:rPr>
          <w:rFonts w:ascii="Times New Roman" w:hAnsi="Times New Roman"/>
          <w:sz w:val="28"/>
          <w:szCs w:val="24"/>
        </w:rPr>
        <w:t xml:space="preserve"> марта </w:t>
      </w:r>
      <w:r w:rsidRPr="00D36393">
        <w:rPr>
          <w:rFonts w:ascii="Times New Roman" w:hAnsi="Times New Roman"/>
          <w:sz w:val="28"/>
          <w:szCs w:val="24"/>
        </w:rPr>
        <w:t xml:space="preserve">2023 </w:t>
      </w:r>
      <w:r w:rsidR="001741AE">
        <w:rPr>
          <w:rFonts w:ascii="Times New Roman" w:hAnsi="Times New Roman"/>
          <w:sz w:val="28"/>
          <w:szCs w:val="24"/>
        </w:rPr>
        <w:t xml:space="preserve">года </w:t>
      </w:r>
      <w:r w:rsidRPr="00D36393">
        <w:rPr>
          <w:rFonts w:ascii="Times New Roman" w:hAnsi="Times New Roman"/>
          <w:sz w:val="28"/>
          <w:szCs w:val="24"/>
        </w:rPr>
        <w:t xml:space="preserve">прием предложений от жителей </w:t>
      </w:r>
      <w:r>
        <w:rPr>
          <w:rFonts w:ascii="Times New Roman" w:hAnsi="Times New Roman"/>
          <w:sz w:val="28"/>
          <w:szCs w:val="24"/>
        </w:rPr>
        <w:t>Благодарненского</w:t>
      </w:r>
      <w:r w:rsidRPr="00D36393">
        <w:rPr>
          <w:rFonts w:ascii="Times New Roman" w:hAnsi="Times New Roman"/>
          <w:sz w:val="28"/>
          <w:szCs w:val="24"/>
        </w:rPr>
        <w:t xml:space="preserve"> городского округа </w:t>
      </w:r>
      <w:r>
        <w:rPr>
          <w:rFonts w:ascii="Times New Roman" w:hAnsi="Times New Roman"/>
          <w:sz w:val="28"/>
          <w:szCs w:val="24"/>
        </w:rPr>
        <w:t xml:space="preserve">Ставропольского края </w:t>
      </w:r>
      <w:r w:rsidRPr="00D36393">
        <w:rPr>
          <w:rFonts w:ascii="Times New Roman" w:hAnsi="Times New Roman"/>
          <w:sz w:val="28"/>
          <w:szCs w:val="24"/>
        </w:rPr>
        <w:t>по выбору общественной территории для участия во Всероссийском конкурсе лучших проектов создания комфорт</w:t>
      </w:r>
      <w:r w:rsidR="001741AE">
        <w:rPr>
          <w:rFonts w:ascii="Times New Roman" w:hAnsi="Times New Roman"/>
          <w:sz w:val="28"/>
          <w:szCs w:val="24"/>
        </w:rPr>
        <w:t>ной городской среды в 2023 году.</w:t>
      </w:r>
    </w:p>
    <w:p w14:paraId="3C0F7DA4" w14:textId="30796893" w:rsidR="00D36393" w:rsidRPr="00D36393" w:rsidRDefault="00D36393" w:rsidP="001741AE">
      <w:pPr>
        <w:tabs>
          <w:tab w:val="left" w:pos="709"/>
          <w:tab w:val="left" w:pos="851"/>
        </w:tabs>
        <w:ind w:firstLine="709"/>
        <w:rPr>
          <w:rFonts w:ascii="Times New Roman" w:hAnsi="Times New Roman"/>
          <w:sz w:val="28"/>
          <w:szCs w:val="24"/>
        </w:rPr>
      </w:pPr>
      <w:r>
        <w:rPr>
          <w:rFonts w:ascii="Times New Roman" w:hAnsi="Times New Roman"/>
          <w:sz w:val="28"/>
          <w:szCs w:val="24"/>
        </w:rPr>
        <w:t>3</w:t>
      </w:r>
      <w:r w:rsidRPr="00D36393">
        <w:rPr>
          <w:rFonts w:ascii="Times New Roman" w:hAnsi="Times New Roman"/>
          <w:sz w:val="28"/>
          <w:szCs w:val="24"/>
        </w:rPr>
        <w:t>.2. Организовать в период с 15</w:t>
      </w:r>
      <w:r w:rsidR="001741AE">
        <w:rPr>
          <w:rFonts w:ascii="Times New Roman" w:hAnsi="Times New Roman"/>
          <w:sz w:val="28"/>
          <w:szCs w:val="24"/>
        </w:rPr>
        <w:t xml:space="preserve"> марта</w:t>
      </w:r>
      <w:r w:rsidRPr="00D36393">
        <w:rPr>
          <w:rFonts w:ascii="Times New Roman" w:hAnsi="Times New Roman"/>
          <w:sz w:val="28"/>
          <w:szCs w:val="24"/>
        </w:rPr>
        <w:t xml:space="preserve"> по 26</w:t>
      </w:r>
      <w:r w:rsidR="001741AE">
        <w:rPr>
          <w:rFonts w:ascii="Times New Roman" w:hAnsi="Times New Roman"/>
          <w:sz w:val="28"/>
          <w:szCs w:val="24"/>
        </w:rPr>
        <w:t xml:space="preserve"> марта </w:t>
      </w:r>
      <w:r w:rsidRPr="00D36393">
        <w:rPr>
          <w:rFonts w:ascii="Times New Roman" w:hAnsi="Times New Roman"/>
          <w:sz w:val="28"/>
          <w:szCs w:val="24"/>
        </w:rPr>
        <w:t xml:space="preserve">2023 </w:t>
      </w:r>
      <w:r w:rsidR="001741AE">
        <w:rPr>
          <w:rFonts w:ascii="Times New Roman" w:hAnsi="Times New Roman"/>
          <w:sz w:val="28"/>
          <w:szCs w:val="24"/>
        </w:rPr>
        <w:t xml:space="preserve">года </w:t>
      </w:r>
      <w:r w:rsidRPr="00D36393">
        <w:rPr>
          <w:rFonts w:ascii="Times New Roman" w:hAnsi="Times New Roman"/>
          <w:sz w:val="28"/>
          <w:szCs w:val="24"/>
        </w:rPr>
        <w:t xml:space="preserve">прием предложений от жителей </w:t>
      </w:r>
      <w:r>
        <w:rPr>
          <w:rFonts w:ascii="Times New Roman" w:hAnsi="Times New Roman"/>
          <w:sz w:val="28"/>
          <w:szCs w:val="24"/>
        </w:rPr>
        <w:t>Благодарненского</w:t>
      </w:r>
      <w:r w:rsidRPr="00D36393">
        <w:rPr>
          <w:rFonts w:ascii="Times New Roman" w:hAnsi="Times New Roman"/>
          <w:sz w:val="28"/>
          <w:szCs w:val="24"/>
        </w:rPr>
        <w:t xml:space="preserve"> городского округа</w:t>
      </w:r>
      <w:r>
        <w:rPr>
          <w:rFonts w:ascii="Times New Roman" w:hAnsi="Times New Roman"/>
          <w:sz w:val="28"/>
          <w:szCs w:val="24"/>
        </w:rPr>
        <w:t xml:space="preserve"> Ставропольского края</w:t>
      </w:r>
      <w:r w:rsidRPr="00D36393">
        <w:rPr>
          <w:rFonts w:ascii="Times New Roman" w:hAnsi="Times New Roman"/>
          <w:sz w:val="28"/>
          <w:szCs w:val="24"/>
        </w:rPr>
        <w:t xml:space="preserve"> по определению перечня мероприятий и функций общественной территории, на которой будет реализовываться проект</w:t>
      </w:r>
      <w:r w:rsidR="001741AE">
        <w:rPr>
          <w:rFonts w:ascii="Times New Roman" w:hAnsi="Times New Roman"/>
          <w:sz w:val="28"/>
          <w:szCs w:val="24"/>
        </w:rPr>
        <w:t>.</w:t>
      </w:r>
    </w:p>
    <w:p w14:paraId="0415AA92" w14:textId="54983097" w:rsidR="00D36393" w:rsidRDefault="00D36393" w:rsidP="001741AE">
      <w:pPr>
        <w:tabs>
          <w:tab w:val="left" w:pos="709"/>
          <w:tab w:val="left" w:pos="851"/>
        </w:tabs>
        <w:ind w:firstLine="709"/>
        <w:rPr>
          <w:rFonts w:ascii="Times New Roman" w:hAnsi="Times New Roman"/>
          <w:sz w:val="28"/>
          <w:szCs w:val="24"/>
        </w:rPr>
      </w:pPr>
      <w:r>
        <w:rPr>
          <w:rFonts w:ascii="Times New Roman" w:hAnsi="Times New Roman"/>
          <w:sz w:val="28"/>
          <w:szCs w:val="24"/>
        </w:rPr>
        <w:t>3</w:t>
      </w:r>
      <w:r w:rsidRPr="00D36393">
        <w:rPr>
          <w:rFonts w:ascii="Times New Roman" w:hAnsi="Times New Roman"/>
          <w:sz w:val="28"/>
          <w:szCs w:val="24"/>
        </w:rPr>
        <w:t>.3. Назначить даты очных обсуждений выбора общественной территории с жителями</w:t>
      </w:r>
      <w:r w:rsidR="001741AE" w:rsidRPr="001741AE">
        <w:rPr>
          <w:rFonts w:ascii="Times New Roman" w:hAnsi="Times New Roman"/>
          <w:sz w:val="28"/>
          <w:szCs w:val="24"/>
        </w:rPr>
        <w:t xml:space="preserve"> </w:t>
      </w:r>
      <w:r w:rsidR="001741AE">
        <w:rPr>
          <w:rFonts w:ascii="Times New Roman" w:hAnsi="Times New Roman"/>
          <w:sz w:val="28"/>
          <w:szCs w:val="24"/>
        </w:rPr>
        <w:t>Благодарненского</w:t>
      </w:r>
      <w:r w:rsidR="001741AE" w:rsidRPr="00D36393">
        <w:rPr>
          <w:rFonts w:ascii="Times New Roman" w:hAnsi="Times New Roman"/>
          <w:sz w:val="28"/>
          <w:szCs w:val="24"/>
        </w:rPr>
        <w:t xml:space="preserve"> городского округа</w:t>
      </w:r>
      <w:r w:rsidR="001741AE">
        <w:rPr>
          <w:rFonts w:ascii="Times New Roman" w:hAnsi="Times New Roman"/>
          <w:sz w:val="28"/>
          <w:szCs w:val="24"/>
        </w:rPr>
        <w:t xml:space="preserve"> Ставропольского края</w:t>
      </w:r>
      <w:r w:rsidRPr="00D36393">
        <w:rPr>
          <w:rFonts w:ascii="Times New Roman" w:hAnsi="Times New Roman"/>
          <w:sz w:val="28"/>
          <w:szCs w:val="24"/>
        </w:rPr>
        <w:t>, а также определения перечня мероприятий и функций общественной территории, на которой будет реализовываться проект</w:t>
      </w:r>
      <w:r w:rsidR="001741AE">
        <w:rPr>
          <w:rFonts w:ascii="Times New Roman" w:hAnsi="Times New Roman"/>
          <w:sz w:val="28"/>
          <w:szCs w:val="24"/>
        </w:rPr>
        <w:t>.</w:t>
      </w:r>
    </w:p>
    <w:p w14:paraId="5F7E9284" w14:textId="20B99D4D" w:rsidR="004C4268" w:rsidRDefault="004C4268" w:rsidP="001741AE">
      <w:pPr>
        <w:tabs>
          <w:tab w:val="left" w:pos="709"/>
          <w:tab w:val="left" w:pos="851"/>
        </w:tabs>
        <w:ind w:firstLine="709"/>
        <w:rPr>
          <w:rFonts w:ascii="Times New Roman" w:hAnsi="Times New Roman"/>
          <w:sz w:val="28"/>
          <w:szCs w:val="24"/>
        </w:rPr>
      </w:pPr>
      <w:r>
        <w:rPr>
          <w:rFonts w:ascii="Times New Roman" w:hAnsi="Times New Roman"/>
          <w:sz w:val="28"/>
          <w:szCs w:val="24"/>
        </w:rPr>
        <w:t>3.4.</w:t>
      </w:r>
      <w:r w:rsidRPr="004C4268">
        <w:t xml:space="preserve"> </w:t>
      </w:r>
      <w:r w:rsidRPr="004C4268">
        <w:rPr>
          <w:rFonts w:ascii="Times New Roman" w:hAnsi="Times New Roman"/>
          <w:sz w:val="28"/>
          <w:szCs w:val="24"/>
        </w:rPr>
        <w:t>Определить пункт</w:t>
      </w:r>
      <w:r w:rsidR="001741AE">
        <w:rPr>
          <w:rFonts w:ascii="Times New Roman" w:hAnsi="Times New Roman"/>
          <w:sz w:val="28"/>
          <w:szCs w:val="24"/>
        </w:rPr>
        <w:t>ы</w:t>
      </w:r>
      <w:r w:rsidRPr="004C4268">
        <w:rPr>
          <w:rFonts w:ascii="Times New Roman" w:hAnsi="Times New Roman"/>
          <w:sz w:val="28"/>
          <w:szCs w:val="24"/>
        </w:rPr>
        <w:t xml:space="preserve"> сбора предложений от жителей</w:t>
      </w:r>
      <w:r w:rsidR="001741AE" w:rsidRPr="001741AE">
        <w:rPr>
          <w:rFonts w:ascii="Times New Roman" w:hAnsi="Times New Roman"/>
          <w:sz w:val="28"/>
          <w:szCs w:val="24"/>
        </w:rPr>
        <w:t xml:space="preserve"> </w:t>
      </w:r>
      <w:r w:rsidR="001741AE">
        <w:rPr>
          <w:rFonts w:ascii="Times New Roman" w:hAnsi="Times New Roman"/>
          <w:sz w:val="28"/>
          <w:szCs w:val="24"/>
        </w:rPr>
        <w:t>Благодарненского</w:t>
      </w:r>
      <w:r w:rsidR="001741AE" w:rsidRPr="00D36393">
        <w:rPr>
          <w:rFonts w:ascii="Times New Roman" w:hAnsi="Times New Roman"/>
          <w:sz w:val="28"/>
          <w:szCs w:val="24"/>
        </w:rPr>
        <w:t xml:space="preserve"> городского округа</w:t>
      </w:r>
      <w:r w:rsidR="001741AE">
        <w:rPr>
          <w:rFonts w:ascii="Times New Roman" w:hAnsi="Times New Roman"/>
          <w:sz w:val="28"/>
          <w:szCs w:val="24"/>
        </w:rPr>
        <w:t xml:space="preserve"> Ставропольского края</w:t>
      </w:r>
      <w:r w:rsidRPr="004C4268">
        <w:rPr>
          <w:rFonts w:ascii="Times New Roman" w:hAnsi="Times New Roman"/>
          <w:sz w:val="28"/>
          <w:szCs w:val="24"/>
        </w:rPr>
        <w:t xml:space="preserve">: официальный Интернет-портал администрации </w:t>
      </w:r>
      <w:r>
        <w:rPr>
          <w:rFonts w:ascii="Times New Roman" w:hAnsi="Times New Roman"/>
          <w:sz w:val="28"/>
          <w:szCs w:val="24"/>
        </w:rPr>
        <w:t>Благодарненского</w:t>
      </w:r>
      <w:r w:rsidRPr="004C4268">
        <w:rPr>
          <w:rFonts w:ascii="Times New Roman" w:hAnsi="Times New Roman"/>
          <w:sz w:val="28"/>
          <w:szCs w:val="24"/>
        </w:rPr>
        <w:t xml:space="preserve"> городского округа</w:t>
      </w:r>
      <w:r>
        <w:rPr>
          <w:rFonts w:ascii="Times New Roman" w:hAnsi="Times New Roman"/>
          <w:sz w:val="28"/>
          <w:szCs w:val="24"/>
        </w:rPr>
        <w:t xml:space="preserve"> Ставропольского края</w:t>
      </w:r>
      <w:r w:rsidRPr="004C4268">
        <w:rPr>
          <w:rFonts w:ascii="Times New Roman" w:hAnsi="Times New Roman"/>
          <w:sz w:val="28"/>
          <w:szCs w:val="24"/>
        </w:rPr>
        <w:t xml:space="preserve"> (http://abgosk.ru/?ysclid=lenz5qpqha782162929</w:t>
      </w:r>
      <w:r>
        <w:rPr>
          <w:rFonts w:ascii="Times New Roman" w:hAnsi="Times New Roman"/>
          <w:sz w:val="28"/>
          <w:szCs w:val="24"/>
        </w:rPr>
        <w:t>)</w:t>
      </w:r>
      <w:r w:rsidR="001741AE">
        <w:rPr>
          <w:rFonts w:ascii="Times New Roman" w:hAnsi="Times New Roman"/>
          <w:sz w:val="28"/>
          <w:szCs w:val="24"/>
        </w:rPr>
        <w:t>,</w:t>
      </w:r>
      <w:r w:rsidRPr="004C4268">
        <w:rPr>
          <w:rFonts w:ascii="Times New Roman" w:hAnsi="Times New Roman"/>
          <w:sz w:val="28"/>
          <w:szCs w:val="24"/>
        </w:rPr>
        <w:t xml:space="preserve"> здание администрации </w:t>
      </w:r>
      <w:r>
        <w:rPr>
          <w:rFonts w:ascii="Times New Roman" w:hAnsi="Times New Roman"/>
          <w:sz w:val="28"/>
          <w:szCs w:val="24"/>
        </w:rPr>
        <w:t xml:space="preserve">Благодарненского </w:t>
      </w:r>
      <w:r w:rsidRPr="004C4268">
        <w:rPr>
          <w:rFonts w:ascii="Times New Roman" w:hAnsi="Times New Roman"/>
          <w:sz w:val="28"/>
          <w:szCs w:val="24"/>
        </w:rPr>
        <w:t xml:space="preserve"> городского округа</w:t>
      </w:r>
      <w:r>
        <w:rPr>
          <w:rFonts w:ascii="Times New Roman" w:hAnsi="Times New Roman"/>
          <w:sz w:val="28"/>
          <w:szCs w:val="24"/>
        </w:rPr>
        <w:t xml:space="preserve"> Ставропольского края</w:t>
      </w:r>
      <w:r w:rsidRPr="004C4268">
        <w:rPr>
          <w:rFonts w:ascii="Times New Roman" w:hAnsi="Times New Roman"/>
          <w:sz w:val="28"/>
          <w:szCs w:val="24"/>
        </w:rPr>
        <w:t>, расположенно</w:t>
      </w:r>
      <w:r w:rsidR="001741AE">
        <w:rPr>
          <w:rFonts w:ascii="Times New Roman" w:hAnsi="Times New Roman"/>
          <w:sz w:val="28"/>
          <w:szCs w:val="24"/>
        </w:rPr>
        <w:t xml:space="preserve">е </w:t>
      </w:r>
      <w:r w:rsidRPr="004C4268">
        <w:rPr>
          <w:rFonts w:ascii="Times New Roman" w:hAnsi="Times New Roman"/>
          <w:sz w:val="28"/>
          <w:szCs w:val="24"/>
        </w:rPr>
        <w:t xml:space="preserve">по адресу: </w:t>
      </w:r>
      <w:r>
        <w:rPr>
          <w:rFonts w:ascii="Times New Roman" w:hAnsi="Times New Roman"/>
          <w:sz w:val="28"/>
          <w:szCs w:val="24"/>
        </w:rPr>
        <w:t>Ставропольский край</w:t>
      </w:r>
      <w:r w:rsidRPr="004C4268">
        <w:rPr>
          <w:rFonts w:ascii="Times New Roman" w:hAnsi="Times New Roman"/>
          <w:sz w:val="28"/>
          <w:szCs w:val="24"/>
        </w:rPr>
        <w:t xml:space="preserve">, </w:t>
      </w:r>
      <w:r>
        <w:rPr>
          <w:rFonts w:ascii="Times New Roman" w:hAnsi="Times New Roman"/>
          <w:sz w:val="28"/>
          <w:szCs w:val="24"/>
        </w:rPr>
        <w:t xml:space="preserve">Благодарненский район, </w:t>
      </w:r>
      <w:r w:rsidR="001741AE">
        <w:rPr>
          <w:rFonts w:ascii="Times New Roman" w:hAnsi="Times New Roman"/>
          <w:sz w:val="28"/>
          <w:szCs w:val="24"/>
        </w:rPr>
        <w:t>г.</w:t>
      </w:r>
      <w:r>
        <w:rPr>
          <w:rFonts w:ascii="Times New Roman" w:hAnsi="Times New Roman"/>
          <w:sz w:val="28"/>
          <w:szCs w:val="24"/>
        </w:rPr>
        <w:t>Благодарный</w:t>
      </w:r>
      <w:r w:rsidRPr="004C4268">
        <w:rPr>
          <w:rFonts w:ascii="Times New Roman" w:hAnsi="Times New Roman"/>
          <w:sz w:val="28"/>
          <w:szCs w:val="24"/>
        </w:rPr>
        <w:t xml:space="preserve">, </w:t>
      </w:r>
      <w:r>
        <w:rPr>
          <w:rFonts w:ascii="Times New Roman" w:hAnsi="Times New Roman"/>
          <w:sz w:val="28"/>
          <w:szCs w:val="24"/>
        </w:rPr>
        <w:t>пер. Октябрьский</w:t>
      </w:r>
      <w:r w:rsidRPr="004C4268">
        <w:rPr>
          <w:rFonts w:ascii="Times New Roman" w:hAnsi="Times New Roman"/>
          <w:sz w:val="28"/>
          <w:szCs w:val="24"/>
        </w:rPr>
        <w:t xml:space="preserve">, д. </w:t>
      </w:r>
      <w:r>
        <w:rPr>
          <w:rFonts w:ascii="Times New Roman" w:hAnsi="Times New Roman"/>
          <w:sz w:val="28"/>
          <w:szCs w:val="24"/>
        </w:rPr>
        <w:t>1</w:t>
      </w:r>
      <w:r w:rsidRPr="004C4268">
        <w:rPr>
          <w:rFonts w:ascii="Times New Roman" w:hAnsi="Times New Roman"/>
          <w:sz w:val="28"/>
          <w:szCs w:val="24"/>
        </w:rPr>
        <w:t xml:space="preserve">5, каб. </w:t>
      </w:r>
      <w:r>
        <w:rPr>
          <w:rFonts w:ascii="Times New Roman" w:hAnsi="Times New Roman"/>
          <w:sz w:val="28"/>
          <w:szCs w:val="24"/>
        </w:rPr>
        <w:t>1</w:t>
      </w:r>
      <w:r w:rsidRPr="004C4268">
        <w:rPr>
          <w:rFonts w:ascii="Times New Roman" w:hAnsi="Times New Roman"/>
          <w:sz w:val="28"/>
          <w:szCs w:val="24"/>
        </w:rPr>
        <w:t xml:space="preserve"> (</w:t>
      </w:r>
      <w:r>
        <w:rPr>
          <w:rFonts w:ascii="Times New Roman" w:hAnsi="Times New Roman"/>
          <w:sz w:val="28"/>
          <w:szCs w:val="24"/>
        </w:rPr>
        <w:t>управление по делам территорий администрации Благодарненского городского округа Ставропольского края</w:t>
      </w:r>
      <w:r w:rsidRPr="004C4268">
        <w:rPr>
          <w:rFonts w:ascii="Times New Roman" w:hAnsi="Times New Roman"/>
          <w:sz w:val="28"/>
          <w:szCs w:val="24"/>
        </w:rPr>
        <w:t>)</w:t>
      </w:r>
      <w:r w:rsidR="00421FC4">
        <w:rPr>
          <w:rFonts w:ascii="Times New Roman" w:hAnsi="Times New Roman"/>
          <w:sz w:val="28"/>
          <w:szCs w:val="24"/>
        </w:rPr>
        <w:t>,</w:t>
      </w:r>
      <w:r w:rsidR="00421FC4" w:rsidRPr="00421FC4">
        <w:rPr>
          <w:rFonts w:ascii="Times New Roman" w:hAnsi="Times New Roman"/>
          <w:sz w:val="28"/>
          <w:szCs w:val="28"/>
        </w:rPr>
        <w:t xml:space="preserve"> </w:t>
      </w:r>
      <w:r w:rsidR="00421FC4" w:rsidRPr="004075FF">
        <w:rPr>
          <w:rFonts w:ascii="Times New Roman" w:hAnsi="Times New Roman"/>
          <w:sz w:val="28"/>
          <w:szCs w:val="28"/>
        </w:rPr>
        <w:t>адрес электронной почты:</w:t>
      </w:r>
      <w:r w:rsidR="00421FC4" w:rsidRPr="004075FF">
        <w:t xml:space="preserve"> </w:t>
      </w:r>
      <w:hyperlink r:id="rId8" w:history="1">
        <w:r w:rsidR="00421FC4" w:rsidRPr="001741AE">
          <w:rPr>
            <w:rStyle w:val="af4"/>
            <w:rFonts w:ascii="Times New Roman" w:hAnsi="Times New Roman"/>
            <w:color w:val="auto"/>
            <w:sz w:val="28"/>
            <w:szCs w:val="28"/>
            <w:u w:val="none"/>
          </w:rPr>
          <w:t>terotdel_blag@mail.ru</w:t>
        </w:r>
      </w:hyperlink>
      <w:r w:rsidRPr="001741AE">
        <w:rPr>
          <w:rFonts w:ascii="Times New Roman" w:hAnsi="Times New Roman"/>
          <w:sz w:val="28"/>
          <w:szCs w:val="24"/>
        </w:rPr>
        <w:t>.</w:t>
      </w:r>
    </w:p>
    <w:p w14:paraId="0BD45E81" w14:textId="77777777" w:rsidR="001741AE" w:rsidRDefault="001741AE" w:rsidP="001741AE">
      <w:pPr>
        <w:tabs>
          <w:tab w:val="left" w:pos="709"/>
          <w:tab w:val="left" w:pos="851"/>
        </w:tabs>
        <w:ind w:firstLine="709"/>
        <w:rPr>
          <w:rFonts w:ascii="Times New Roman" w:hAnsi="Times New Roman"/>
          <w:sz w:val="28"/>
          <w:szCs w:val="24"/>
        </w:rPr>
      </w:pPr>
    </w:p>
    <w:p w14:paraId="406B2F38" w14:textId="508DE4D9" w:rsidR="004C4268" w:rsidRDefault="004C4268" w:rsidP="001741AE">
      <w:pPr>
        <w:tabs>
          <w:tab w:val="left" w:pos="709"/>
          <w:tab w:val="left" w:pos="851"/>
        </w:tabs>
        <w:ind w:firstLine="709"/>
        <w:rPr>
          <w:rFonts w:ascii="Times New Roman" w:hAnsi="Times New Roman"/>
          <w:sz w:val="28"/>
          <w:szCs w:val="24"/>
        </w:rPr>
      </w:pPr>
      <w:r>
        <w:rPr>
          <w:rFonts w:ascii="Times New Roman" w:hAnsi="Times New Roman"/>
          <w:sz w:val="28"/>
          <w:szCs w:val="24"/>
        </w:rPr>
        <w:t>4.</w:t>
      </w:r>
      <w:r w:rsidRPr="004C4268">
        <w:t xml:space="preserve"> </w:t>
      </w:r>
      <w:r w:rsidRPr="004C4268">
        <w:rPr>
          <w:rFonts w:ascii="Times New Roman" w:hAnsi="Times New Roman"/>
          <w:sz w:val="28"/>
          <w:szCs w:val="24"/>
        </w:rPr>
        <w:t xml:space="preserve">Возложить функции подведения итогов приема предложений от жителей </w:t>
      </w:r>
      <w:r w:rsidR="001741AE">
        <w:rPr>
          <w:rFonts w:ascii="Times New Roman" w:hAnsi="Times New Roman"/>
          <w:sz w:val="28"/>
          <w:szCs w:val="24"/>
        </w:rPr>
        <w:t>Благодарненского</w:t>
      </w:r>
      <w:r w:rsidR="001741AE" w:rsidRPr="00D36393">
        <w:rPr>
          <w:rFonts w:ascii="Times New Roman" w:hAnsi="Times New Roman"/>
          <w:sz w:val="28"/>
          <w:szCs w:val="24"/>
        </w:rPr>
        <w:t xml:space="preserve"> городского округа</w:t>
      </w:r>
      <w:r w:rsidR="001741AE">
        <w:rPr>
          <w:rFonts w:ascii="Times New Roman" w:hAnsi="Times New Roman"/>
          <w:sz w:val="28"/>
          <w:szCs w:val="24"/>
        </w:rPr>
        <w:t xml:space="preserve"> Ставропольского края</w:t>
      </w:r>
      <w:r w:rsidR="001741AE" w:rsidRPr="004C4268">
        <w:rPr>
          <w:rFonts w:ascii="Times New Roman" w:hAnsi="Times New Roman"/>
          <w:sz w:val="28"/>
          <w:szCs w:val="24"/>
        </w:rPr>
        <w:t xml:space="preserve"> </w:t>
      </w:r>
      <w:r w:rsidRPr="004C4268">
        <w:rPr>
          <w:rFonts w:ascii="Times New Roman" w:hAnsi="Times New Roman"/>
          <w:sz w:val="28"/>
          <w:szCs w:val="24"/>
        </w:rPr>
        <w:t xml:space="preserve">по определению общественной территории и определению мероприятий и функций общественной территории, на которой будет реализовываться проект, на общественную комиссию по проведению общественных обсуждений проектов создания комфортной городской среды в 2023 году на территории </w:t>
      </w:r>
      <w:r w:rsidR="001741AE">
        <w:rPr>
          <w:rFonts w:ascii="Times New Roman" w:hAnsi="Times New Roman"/>
          <w:sz w:val="28"/>
          <w:szCs w:val="24"/>
        </w:rPr>
        <w:t>Б</w:t>
      </w:r>
      <w:r>
        <w:rPr>
          <w:rFonts w:ascii="Times New Roman" w:hAnsi="Times New Roman"/>
          <w:sz w:val="28"/>
          <w:szCs w:val="24"/>
        </w:rPr>
        <w:t>лагодарненского городского округа Ставропольского края.</w:t>
      </w:r>
      <w:r w:rsidRPr="004C4268">
        <w:rPr>
          <w:rFonts w:ascii="Times New Roman" w:hAnsi="Times New Roman"/>
          <w:sz w:val="28"/>
          <w:szCs w:val="24"/>
        </w:rPr>
        <w:t xml:space="preserve"> </w:t>
      </w:r>
    </w:p>
    <w:p w14:paraId="6E913A29" w14:textId="77777777" w:rsidR="001741AE" w:rsidRDefault="001741AE" w:rsidP="001741AE">
      <w:pPr>
        <w:tabs>
          <w:tab w:val="left" w:pos="709"/>
          <w:tab w:val="left" w:pos="851"/>
        </w:tabs>
        <w:ind w:firstLine="709"/>
        <w:rPr>
          <w:rFonts w:ascii="Times New Roman" w:hAnsi="Times New Roman"/>
          <w:sz w:val="28"/>
          <w:szCs w:val="24"/>
        </w:rPr>
      </w:pPr>
    </w:p>
    <w:p w14:paraId="7C2273EA" w14:textId="75E57939" w:rsidR="004C4268" w:rsidRDefault="004C4268" w:rsidP="001741AE">
      <w:pPr>
        <w:tabs>
          <w:tab w:val="left" w:pos="709"/>
          <w:tab w:val="left" w:pos="851"/>
        </w:tabs>
        <w:ind w:firstLine="709"/>
        <w:rPr>
          <w:rFonts w:ascii="Times New Roman" w:hAnsi="Times New Roman"/>
          <w:sz w:val="28"/>
          <w:szCs w:val="24"/>
        </w:rPr>
      </w:pPr>
      <w:r>
        <w:rPr>
          <w:rFonts w:ascii="Times New Roman" w:hAnsi="Times New Roman"/>
          <w:sz w:val="28"/>
          <w:szCs w:val="24"/>
        </w:rPr>
        <w:t>5.</w:t>
      </w:r>
      <w:r w:rsidRPr="004C4268">
        <w:t xml:space="preserve"> </w:t>
      </w:r>
      <w:r w:rsidRPr="004C4268">
        <w:rPr>
          <w:rFonts w:ascii="Times New Roman" w:hAnsi="Times New Roman"/>
          <w:sz w:val="28"/>
          <w:szCs w:val="24"/>
        </w:rPr>
        <w:t xml:space="preserve">Обеспечить информационное сопровождение подготовки конкурсных заявок для участия во Всероссийском конкурсе лучших проектов создания комфортной городской среды и опубликование необходимых материалов в средствах массовой информации в соответствии </w:t>
      </w:r>
      <w:r w:rsidR="001741AE">
        <w:rPr>
          <w:rFonts w:ascii="Times New Roman" w:hAnsi="Times New Roman"/>
          <w:sz w:val="28"/>
          <w:szCs w:val="24"/>
        </w:rPr>
        <w:t>с требованиями, установленными П</w:t>
      </w:r>
      <w:r w:rsidRPr="004C4268">
        <w:rPr>
          <w:rFonts w:ascii="Times New Roman" w:hAnsi="Times New Roman"/>
          <w:sz w:val="28"/>
          <w:szCs w:val="24"/>
        </w:rPr>
        <w:t>остановлением Правительства Российской Федерации от 07</w:t>
      </w:r>
      <w:r w:rsidR="001741AE">
        <w:rPr>
          <w:rFonts w:ascii="Times New Roman" w:hAnsi="Times New Roman"/>
          <w:sz w:val="28"/>
          <w:szCs w:val="24"/>
        </w:rPr>
        <w:t xml:space="preserve"> марта </w:t>
      </w:r>
      <w:r w:rsidRPr="004C4268">
        <w:rPr>
          <w:rFonts w:ascii="Times New Roman" w:hAnsi="Times New Roman"/>
          <w:sz w:val="28"/>
          <w:szCs w:val="24"/>
        </w:rPr>
        <w:t xml:space="preserve">2018 </w:t>
      </w:r>
      <w:r w:rsidR="001741AE">
        <w:rPr>
          <w:rFonts w:ascii="Times New Roman" w:hAnsi="Times New Roman"/>
          <w:sz w:val="28"/>
          <w:szCs w:val="24"/>
        </w:rPr>
        <w:t xml:space="preserve">года </w:t>
      </w:r>
      <w:r w:rsidRPr="004C4268">
        <w:rPr>
          <w:rFonts w:ascii="Times New Roman" w:hAnsi="Times New Roman"/>
          <w:sz w:val="28"/>
          <w:szCs w:val="24"/>
        </w:rPr>
        <w:t>№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14:paraId="7F687BA3" w14:textId="77777777" w:rsidR="001741AE" w:rsidRDefault="001741AE" w:rsidP="001741AE">
      <w:pPr>
        <w:tabs>
          <w:tab w:val="left" w:pos="709"/>
          <w:tab w:val="left" w:pos="851"/>
        </w:tabs>
        <w:ind w:firstLine="709"/>
        <w:rPr>
          <w:rFonts w:ascii="Times New Roman" w:hAnsi="Times New Roman"/>
          <w:sz w:val="28"/>
          <w:szCs w:val="24"/>
        </w:rPr>
      </w:pPr>
    </w:p>
    <w:p w14:paraId="665C06D6" w14:textId="77777777" w:rsidR="001741AE" w:rsidRDefault="001741AE" w:rsidP="001741AE">
      <w:pPr>
        <w:tabs>
          <w:tab w:val="left" w:pos="709"/>
          <w:tab w:val="left" w:pos="851"/>
        </w:tabs>
        <w:ind w:firstLine="709"/>
        <w:rPr>
          <w:rFonts w:ascii="Times New Roman" w:hAnsi="Times New Roman"/>
          <w:sz w:val="28"/>
          <w:szCs w:val="24"/>
        </w:rPr>
      </w:pPr>
    </w:p>
    <w:p w14:paraId="3B188ACB" w14:textId="74CA9155" w:rsidR="004C4268" w:rsidRPr="00556E90" w:rsidRDefault="004C4268" w:rsidP="001741AE">
      <w:pPr>
        <w:tabs>
          <w:tab w:val="left" w:pos="709"/>
          <w:tab w:val="left" w:pos="851"/>
        </w:tabs>
        <w:ind w:firstLine="709"/>
        <w:rPr>
          <w:rFonts w:ascii="Times New Roman" w:hAnsi="Times New Roman"/>
          <w:sz w:val="28"/>
          <w:szCs w:val="24"/>
        </w:rPr>
      </w:pPr>
      <w:r w:rsidRPr="00556E90">
        <w:rPr>
          <w:rFonts w:ascii="Times New Roman" w:hAnsi="Times New Roman"/>
          <w:sz w:val="28"/>
          <w:szCs w:val="24"/>
        </w:rPr>
        <w:lastRenderedPageBreak/>
        <w:t>6.</w:t>
      </w:r>
      <w:r w:rsidR="005C6C36" w:rsidRPr="00556E90">
        <w:rPr>
          <w:rFonts w:ascii="Times New Roman" w:hAnsi="Times New Roman"/>
          <w:sz w:val="28"/>
          <w:szCs w:val="24"/>
        </w:rPr>
        <w:t xml:space="preserve"> </w:t>
      </w:r>
      <w:r w:rsidR="00556E90" w:rsidRPr="00556E90">
        <w:rPr>
          <w:rFonts w:ascii="Times New Roman" w:hAnsi="Times New Roman"/>
          <w:sz w:val="28"/>
          <w:szCs w:val="24"/>
        </w:rPr>
        <w:t>Р</w:t>
      </w:r>
      <w:r w:rsidR="005C6C36" w:rsidRPr="00556E90">
        <w:rPr>
          <w:rFonts w:ascii="Times New Roman" w:hAnsi="Times New Roman"/>
          <w:sz w:val="28"/>
          <w:szCs w:val="24"/>
        </w:rPr>
        <w:t xml:space="preserve">азместить в </w:t>
      </w:r>
      <w:r w:rsidR="001741AE">
        <w:rPr>
          <w:rFonts w:ascii="Times New Roman" w:hAnsi="Times New Roman"/>
          <w:sz w:val="28"/>
          <w:szCs w:val="24"/>
        </w:rPr>
        <w:t xml:space="preserve">районной </w:t>
      </w:r>
      <w:r w:rsidR="00556E90" w:rsidRPr="00556E90">
        <w:rPr>
          <w:rFonts w:ascii="Times New Roman" w:hAnsi="Times New Roman"/>
          <w:sz w:val="28"/>
          <w:szCs w:val="24"/>
        </w:rPr>
        <w:t>газете «Благодарненские вести» и газете «Известия</w:t>
      </w:r>
      <w:r w:rsidR="001741AE">
        <w:rPr>
          <w:rFonts w:ascii="Times New Roman" w:hAnsi="Times New Roman"/>
          <w:sz w:val="28"/>
          <w:szCs w:val="24"/>
        </w:rPr>
        <w:t xml:space="preserve"> Благодарненского городского округа Ставропольского края</w:t>
      </w:r>
      <w:r w:rsidR="00556E90" w:rsidRPr="00556E90">
        <w:rPr>
          <w:rFonts w:ascii="Times New Roman" w:hAnsi="Times New Roman"/>
          <w:sz w:val="28"/>
          <w:szCs w:val="24"/>
        </w:rPr>
        <w:t>»</w:t>
      </w:r>
      <w:r w:rsidR="005C6C36" w:rsidRPr="00556E90">
        <w:rPr>
          <w:rFonts w:ascii="Times New Roman" w:hAnsi="Times New Roman"/>
          <w:sz w:val="28"/>
          <w:szCs w:val="24"/>
        </w:rPr>
        <w:t>, а также на официальном Интернет-сайте администрации Благодарненского городского округа Ставропольского края настоящее постановление, протокол выбора общественной территории для участия во Всероссийском конкурсе лучших проектов создания комфортной городской среды в 2023 году на территории Благодарненского городского округа Ставропольского края, протокол проведения общественных обсуждений проектов создания комфортной городской среды в 2023 году на территории Благодарненского городского округа Ставропольского края.</w:t>
      </w:r>
    </w:p>
    <w:p w14:paraId="2A023203" w14:textId="77777777" w:rsidR="0057643B" w:rsidRDefault="0057643B" w:rsidP="001741AE">
      <w:pPr>
        <w:tabs>
          <w:tab w:val="left" w:pos="709"/>
          <w:tab w:val="left" w:pos="851"/>
        </w:tabs>
        <w:ind w:firstLine="709"/>
        <w:rPr>
          <w:rFonts w:ascii="Times New Roman" w:hAnsi="Times New Roman"/>
          <w:sz w:val="28"/>
          <w:szCs w:val="24"/>
        </w:rPr>
      </w:pPr>
    </w:p>
    <w:p w14:paraId="37355344" w14:textId="4C5DF7A3" w:rsidR="00725501" w:rsidRDefault="005C6C36" w:rsidP="001741AE">
      <w:pPr>
        <w:ind w:firstLine="709"/>
        <w:rPr>
          <w:rFonts w:ascii="Times New Roman" w:hAnsi="Times New Roman"/>
          <w:sz w:val="28"/>
          <w:szCs w:val="24"/>
        </w:rPr>
      </w:pPr>
      <w:r>
        <w:rPr>
          <w:rFonts w:ascii="Times New Roman" w:hAnsi="Times New Roman"/>
          <w:sz w:val="28"/>
          <w:szCs w:val="24"/>
        </w:rPr>
        <w:t>7</w:t>
      </w:r>
      <w:r w:rsidR="00725501">
        <w:rPr>
          <w:rFonts w:ascii="Times New Roman" w:hAnsi="Times New Roman"/>
          <w:sz w:val="28"/>
          <w:szCs w:val="24"/>
        </w:rPr>
        <w:t>.</w:t>
      </w:r>
      <w:r w:rsidR="00725501">
        <w:rPr>
          <w:rFonts w:ascii="Times New Roman" w:hAnsi="Times New Roman"/>
          <w:sz w:val="28"/>
          <w:szCs w:val="24"/>
        </w:rPr>
        <w:tab/>
        <w:t>Контроль за выполнением настоящего пост</w:t>
      </w:r>
      <w:r w:rsidR="00EE426C">
        <w:rPr>
          <w:rFonts w:ascii="Times New Roman" w:hAnsi="Times New Roman"/>
          <w:sz w:val="28"/>
          <w:szCs w:val="24"/>
        </w:rPr>
        <w:t>ановления возложить на з</w:t>
      </w:r>
      <w:r w:rsidR="00725501">
        <w:rPr>
          <w:rFonts w:ascii="Times New Roman" w:hAnsi="Times New Roman"/>
          <w:sz w:val="28"/>
          <w:szCs w:val="24"/>
        </w:rPr>
        <w:t>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14:paraId="13C838D0" w14:textId="77777777" w:rsidR="00725501" w:rsidRDefault="00725501" w:rsidP="001741AE">
      <w:pPr>
        <w:ind w:firstLine="709"/>
        <w:rPr>
          <w:rFonts w:ascii="Times New Roman" w:hAnsi="Times New Roman"/>
          <w:bCs/>
          <w:sz w:val="28"/>
          <w:szCs w:val="24"/>
        </w:rPr>
      </w:pPr>
    </w:p>
    <w:p w14:paraId="033846A1" w14:textId="0F5AA2D5" w:rsidR="00725501" w:rsidRDefault="005C6C36" w:rsidP="001741AE">
      <w:pPr>
        <w:tabs>
          <w:tab w:val="left" w:pos="709"/>
          <w:tab w:val="left" w:pos="851"/>
        </w:tabs>
        <w:ind w:firstLine="709"/>
        <w:rPr>
          <w:rFonts w:ascii="Times New Roman" w:hAnsi="Times New Roman"/>
          <w:bCs/>
          <w:sz w:val="28"/>
          <w:szCs w:val="24"/>
        </w:rPr>
      </w:pPr>
      <w:r>
        <w:rPr>
          <w:rFonts w:ascii="Times New Roman" w:hAnsi="Times New Roman"/>
          <w:bCs/>
          <w:sz w:val="28"/>
          <w:szCs w:val="24"/>
        </w:rPr>
        <w:t>8</w:t>
      </w:r>
      <w:r w:rsidR="00725501">
        <w:rPr>
          <w:rFonts w:ascii="Times New Roman" w:hAnsi="Times New Roman"/>
          <w:bCs/>
          <w:sz w:val="28"/>
          <w:szCs w:val="24"/>
        </w:rPr>
        <w:t>.</w:t>
      </w:r>
      <w:r w:rsidR="00725501">
        <w:rPr>
          <w:rFonts w:ascii="Times New Roman" w:hAnsi="Times New Roman"/>
          <w:bCs/>
          <w:sz w:val="28"/>
          <w:szCs w:val="24"/>
        </w:rPr>
        <w:tab/>
        <w:t xml:space="preserve">Настоящее постановление вступает в силу </w:t>
      </w:r>
      <w:r w:rsidR="00556E90">
        <w:rPr>
          <w:rFonts w:ascii="Times New Roman" w:hAnsi="Times New Roman"/>
          <w:bCs/>
          <w:sz w:val="28"/>
          <w:szCs w:val="24"/>
        </w:rPr>
        <w:t>с</w:t>
      </w:r>
      <w:r w:rsidR="00C15F44">
        <w:rPr>
          <w:rFonts w:ascii="Times New Roman" w:hAnsi="Times New Roman"/>
          <w:bCs/>
          <w:sz w:val="28"/>
          <w:szCs w:val="24"/>
        </w:rPr>
        <w:t>о дня его подписания</w:t>
      </w:r>
      <w:r w:rsidR="00725501">
        <w:rPr>
          <w:rFonts w:ascii="Times New Roman" w:hAnsi="Times New Roman"/>
          <w:bCs/>
          <w:sz w:val="28"/>
          <w:szCs w:val="24"/>
        </w:rPr>
        <w:t>.</w:t>
      </w:r>
    </w:p>
    <w:p w14:paraId="20FA3168" w14:textId="77777777" w:rsidR="00725501" w:rsidRDefault="00725501" w:rsidP="001741AE">
      <w:pPr>
        <w:ind w:firstLine="0"/>
        <w:rPr>
          <w:rFonts w:ascii="Times New Roman" w:hAnsi="Times New Roman"/>
          <w:bCs/>
          <w:sz w:val="28"/>
          <w:szCs w:val="24"/>
        </w:rPr>
      </w:pPr>
    </w:p>
    <w:p w14:paraId="1BBFB8EA" w14:textId="77777777" w:rsidR="00725501" w:rsidRDefault="00725501" w:rsidP="001741AE">
      <w:pPr>
        <w:ind w:firstLine="0"/>
        <w:rPr>
          <w:rFonts w:ascii="Times New Roman" w:hAnsi="Times New Roman"/>
          <w:bCs/>
          <w:sz w:val="28"/>
          <w:szCs w:val="24"/>
        </w:rPr>
      </w:pPr>
    </w:p>
    <w:p w14:paraId="25259A3D" w14:textId="77777777" w:rsidR="00725501" w:rsidRDefault="00725501" w:rsidP="001741AE">
      <w:pPr>
        <w:ind w:firstLine="0"/>
        <w:rPr>
          <w:rFonts w:ascii="Times New Roman" w:hAnsi="Times New Roman"/>
          <w:bCs/>
          <w:sz w:val="28"/>
          <w:szCs w:val="24"/>
        </w:rPr>
      </w:pPr>
    </w:p>
    <w:tbl>
      <w:tblPr>
        <w:tblW w:w="9747" w:type="dxa"/>
        <w:tblLook w:val="01E0" w:firstRow="1" w:lastRow="1" w:firstColumn="1" w:lastColumn="1" w:noHBand="0" w:noVBand="0"/>
      </w:tblPr>
      <w:tblGrid>
        <w:gridCol w:w="7479"/>
        <w:gridCol w:w="2268"/>
      </w:tblGrid>
      <w:tr w:rsidR="00725501" w14:paraId="4F7A03E2" w14:textId="77777777" w:rsidTr="0042771E">
        <w:trPr>
          <w:trHeight w:val="708"/>
        </w:trPr>
        <w:tc>
          <w:tcPr>
            <w:tcW w:w="7479" w:type="dxa"/>
            <w:hideMark/>
          </w:tcPr>
          <w:p w14:paraId="31601E1B" w14:textId="77777777" w:rsidR="001741AE" w:rsidRDefault="009C0021" w:rsidP="0042771E">
            <w:pPr>
              <w:spacing w:line="240" w:lineRule="exact"/>
              <w:ind w:firstLine="0"/>
              <w:jc w:val="left"/>
              <w:rPr>
                <w:rFonts w:ascii="Times New Roman" w:eastAsia="Times New Roman" w:hAnsi="Times New Roman"/>
                <w:sz w:val="28"/>
                <w:szCs w:val="28"/>
                <w:lang w:eastAsia="ru-RU"/>
              </w:rPr>
            </w:pPr>
            <w:r w:rsidRPr="009C0021">
              <w:rPr>
                <w:rFonts w:ascii="Times New Roman" w:eastAsia="Times New Roman" w:hAnsi="Times New Roman"/>
                <w:sz w:val="28"/>
                <w:szCs w:val="28"/>
                <w:lang w:eastAsia="ru-RU"/>
              </w:rPr>
              <w:t>Исполняющ</w:t>
            </w:r>
            <w:r>
              <w:rPr>
                <w:rFonts w:ascii="Times New Roman" w:eastAsia="Times New Roman" w:hAnsi="Times New Roman"/>
                <w:sz w:val="28"/>
                <w:szCs w:val="28"/>
                <w:lang w:eastAsia="ru-RU"/>
              </w:rPr>
              <w:t>ий</w:t>
            </w:r>
            <w:r w:rsidRPr="009C0021">
              <w:rPr>
                <w:rFonts w:ascii="Times New Roman" w:eastAsia="Times New Roman" w:hAnsi="Times New Roman"/>
                <w:sz w:val="28"/>
                <w:szCs w:val="28"/>
                <w:lang w:eastAsia="ru-RU"/>
              </w:rPr>
              <w:t xml:space="preserve"> полномочия </w:t>
            </w:r>
            <w:r>
              <w:rPr>
                <w:rFonts w:ascii="Times New Roman" w:eastAsia="Times New Roman" w:hAnsi="Times New Roman"/>
                <w:sz w:val="28"/>
                <w:szCs w:val="28"/>
                <w:lang w:eastAsia="ru-RU"/>
              </w:rPr>
              <w:t>Г</w:t>
            </w:r>
            <w:r w:rsidRPr="009C0021">
              <w:rPr>
                <w:rFonts w:ascii="Times New Roman" w:eastAsia="Times New Roman" w:hAnsi="Times New Roman"/>
                <w:sz w:val="28"/>
                <w:szCs w:val="28"/>
                <w:lang w:eastAsia="ru-RU"/>
              </w:rPr>
              <w:t xml:space="preserve">лавы </w:t>
            </w:r>
          </w:p>
          <w:p w14:paraId="0D0A2652" w14:textId="77777777" w:rsidR="001741AE" w:rsidRDefault="009C0021" w:rsidP="0042771E">
            <w:pPr>
              <w:spacing w:line="240" w:lineRule="exact"/>
              <w:ind w:firstLine="0"/>
              <w:jc w:val="left"/>
              <w:rPr>
                <w:rFonts w:ascii="Times New Roman" w:eastAsia="Times New Roman" w:hAnsi="Times New Roman"/>
                <w:sz w:val="28"/>
                <w:szCs w:val="28"/>
                <w:lang w:eastAsia="ru-RU"/>
              </w:rPr>
            </w:pPr>
            <w:r w:rsidRPr="009C0021">
              <w:rPr>
                <w:rFonts w:ascii="Times New Roman" w:eastAsia="Times New Roman" w:hAnsi="Times New Roman"/>
                <w:sz w:val="28"/>
                <w:szCs w:val="28"/>
                <w:lang w:eastAsia="ru-RU"/>
              </w:rPr>
              <w:t xml:space="preserve">Благодарненского городского округа </w:t>
            </w:r>
          </w:p>
          <w:p w14:paraId="3C183463" w14:textId="77777777" w:rsidR="001741AE" w:rsidRDefault="009C0021" w:rsidP="0042771E">
            <w:pPr>
              <w:spacing w:line="240" w:lineRule="exact"/>
              <w:ind w:firstLine="0"/>
              <w:jc w:val="left"/>
              <w:rPr>
                <w:rFonts w:ascii="Times New Roman" w:eastAsia="Times New Roman" w:hAnsi="Times New Roman"/>
                <w:sz w:val="28"/>
                <w:szCs w:val="28"/>
                <w:lang w:eastAsia="ru-RU"/>
              </w:rPr>
            </w:pPr>
            <w:r w:rsidRPr="009C0021">
              <w:rPr>
                <w:rFonts w:ascii="Times New Roman" w:eastAsia="Times New Roman" w:hAnsi="Times New Roman"/>
                <w:sz w:val="28"/>
                <w:szCs w:val="28"/>
                <w:lang w:eastAsia="ru-RU"/>
              </w:rPr>
              <w:t xml:space="preserve">Ставропольского края, </w:t>
            </w:r>
          </w:p>
          <w:p w14:paraId="6854461F" w14:textId="77777777" w:rsidR="001741AE" w:rsidRDefault="009C0021" w:rsidP="0042771E">
            <w:pPr>
              <w:spacing w:line="240" w:lineRule="exact"/>
              <w:ind w:firstLine="0"/>
              <w:jc w:val="left"/>
              <w:rPr>
                <w:rFonts w:ascii="Times New Roman" w:eastAsia="Times New Roman" w:hAnsi="Times New Roman"/>
                <w:sz w:val="28"/>
                <w:szCs w:val="28"/>
                <w:lang w:eastAsia="ru-RU"/>
              </w:rPr>
            </w:pPr>
            <w:r w:rsidRPr="009C0021">
              <w:rPr>
                <w:rFonts w:ascii="Times New Roman" w:eastAsia="Times New Roman" w:hAnsi="Times New Roman"/>
                <w:sz w:val="28"/>
                <w:szCs w:val="28"/>
                <w:lang w:eastAsia="ru-RU"/>
              </w:rPr>
              <w:t>перв</w:t>
            </w:r>
            <w:r>
              <w:rPr>
                <w:rFonts w:ascii="Times New Roman" w:eastAsia="Times New Roman" w:hAnsi="Times New Roman"/>
                <w:sz w:val="28"/>
                <w:szCs w:val="28"/>
                <w:lang w:eastAsia="ru-RU"/>
              </w:rPr>
              <w:t>ый</w:t>
            </w:r>
            <w:r w:rsidRPr="009C0021">
              <w:rPr>
                <w:rFonts w:ascii="Times New Roman" w:eastAsia="Times New Roman" w:hAnsi="Times New Roman"/>
                <w:sz w:val="28"/>
                <w:szCs w:val="28"/>
                <w:lang w:eastAsia="ru-RU"/>
              </w:rPr>
              <w:t xml:space="preserve"> заместител</w:t>
            </w:r>
            <w:r>
              <w:rPr>
                <w:rFonts w:ascii="Times New Roman" w:eastAsia="Times New Roman" w:hAnsi="Times New Roman"/>
                <w:sz w:val="28"/>
                <w:szCs w:val="28"/>
                <w:lang w:eastAsia="ru-RU"/>
              </w:rPr>
              <w:t>ь</w:t>
            </w:r>
            <w:r w:rsidRPr="009C0021">
              <w:rPr>
                <w:rFonts w:ascii="Times New Roman" w:eastAsia="Times New Roman" w:hAnsi="Times New Roman"/>
                <w:sz w:val="28"/>
                <w:szCs w:val="28"/>
                <w:lang w:eastAsia="ru-RU"/>
              </w:rPr>
              <w:t xml:space="preserve"> главы администрации Благодарненского городского округа </w:t>
            </w:r>
          </w:p>
          <w:p w14:paraId="596CC3F0" w14:textId="0412F1FA" w:rsidR="00725501" w:rsidRDefault="009C0021" w:rsidP="0042771E">
            <w:pPr>
              <w:spacing w:line="240" w:lineRule="exact"/>
              <w:ind w:firstLine="0"/>
              <w:jc w:val="left"/>
              <w:rPr>
                <w:rFonts w:ascii="Times New Roman" w:eastAsia="Times New Roman" w:hAnsi="Times New Roman"/>
                <w:sz w:val="28"/>
                <w:szCs w:val="28"/>
                <w:lang w:eastAsia="ru-RU"/>
              </w:rPr>
            </w:pPr>
            <w:r w:rsidRPr="009C0021">
              <w:rPr>
                <w:rFonts w:ascii="Times New Roman" w:eastAsia="Times New Roman" w:hAnsi="Times New Roman"/>
                <w:sz w:val="28"/>
                <w:szCs w:val="28"/>
                <w:lang w:eastAsia="ru-RU"/>
              </w:rPr>
              <w:t>Ставропольского края</w:t>
            </w:r>
          </w:p>
        </w:tc>
        <w:tc>
          <w:tcPr>
            <w:tcW w:w="2268" w:type="dxa"/>
          </w:tcPr>
          <w:p w14:paraId="3CA5B6DD" w14:textId="77777777" w:rsidR="00725501" w:rsidRDefault="00725501" w:rsidP="0042771E">
            <w:pPr>
              <w:spacing w:line="240" w:lineRule="exact"/>
              <w:ind w:left="-59" w:firstLine="0"/>
              <w:jc w:val="right"/>
              <w:rPr>
                <w:rFonts w:ascii="Times New Roman" w:eastAsia="Times New Roman" w:hAnsi="Times New Roman"/>
                <w:sz w:val="28"/>
                <w:szCs w:val="28"/>
                <w:lang w:eastAsia="ru-RU"/>
              </w:rPr>
            </w:pPr>
          </w:p>
          <w:p w14:paraId="3C650C9C" w14:textId="77777777" w:rsidR="00725501" w:rsidRDefault="00725501" w:rsidP="0042771E">
            <w:pPr>
              <w:spacing w:line="240" w:lineRule="exact"/>
              <w:ind w:left="-59" w:firstLine="0"/>
              <w:jc w:val="right"/>
              <w:rPr>
                <w:rFonts w:ascii="Times New Roman" w:eastAsia="Times New Roman" w:hAnsi="Times New Roman"/>
                <w:sz w:val="28"/>
                <w:szCs w:val="28"/>
                <w:lang w:eastAsia="ru-RU"/>
              </w:rPr>
            </w:pPr>
          </w:p>
          <w:p w14:paraId="0F60CF39" w14:textId="77777777" w:rsidR="00725501" w:rsidRDefault="00725501" w:rsidP="0042771E">
            <w:pPr>
              <w:spacing w:line="240" w:lineRule="exact"/>
              <w:ind w:left="-59" w:firstLine="0"/>
              <w:jc w:val="right"/>
              <w:rPr>
                <w:rFonts w:ascii="Times New Roman" w:eastAsia="Times New Roman" w:hAnsi="Times New Roman"/>
                <w:sz w:val="28"/>
                <w:szCs w:val="28"/>
                <w:lang w:eastAsia="ru-RU"/>
              </w:rPr>
            </w:pPr>
          </w:p>
          <w:p w14:paraId="1664A348" w14:textId="77777777" w:rsidR="009C0021" w:rsidRDefault="009C0021" w:rsidP="0042771E">
            <w:pPr>
              <w:spacing w:line="240" w:lineRule="exact"/>
              <w:ind w:left="-59" w:firstLine="0"/>
              <w:jc w:val="right"/>
              <w:rPr>
                <w:rFonts w:ascii="Times New Roman" w:eastAsia="Times New Roman" w:hAnsi="Times New Roman"/>
                <w:sz w:val="28"/>
                <w:szCs w:val="28"/>
                <w:lang w:eastAsia="ru-RU"/>
              </w:rPr>
            </w:pPr>
          </w:p>
          <w:p w14:paraId="65D9A7B6" w14:textId="77777777" w:rsidR="001741AE" w:rsidRDefault="001741AE" w:rsidP="0042771E">
            <w:pPr>
              <w:spacing w:line="240" w:lineRule="exact"/>
              <w:ind w:left="-59" w:firstLine="0"/>
              <w:jc w:val="right"/>
              <w:rPr>
                <w:rFonts w:ascii="Times New Roman" w:eastAsia="Times New Roman" w:hAnsi="Times New Roman"/>
                <w:sz w:val="28"/>
                <w:szCs w:val="28"/>
                <w:lang w:eastAsia="ru-RU"/>
              </w:rPr>
            </w:pPr>
          </w:p>
          <w:p w14:paraId="0BA18BBA" w14:textId="65DF4764" w:rsidR="009C0021" w:rsidRDefault="009C0021" w:rsidP="009C0021">
            <w:pPr>
              <w:spacing w:line="240" w:lineRule="exact"/>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Н.Д. Федюнина</w:t>
            </w:r>
          </w:p>
        </w:tc>
      </w:tr>
    </w:tbl>
    <w:p w14:paraId="16F3E07A" w14:textId="77777777" w:rsidR="00725501" w:rsidRDefault="00725501" w:rsidP="00725501"/>
    <w:p w14:paraId="15F6C868" w14:textId="77777777" w:rsidR="00725501" w:rsidRDefault="00725501"/>
    <w:p w14:paraId="377308C9" w14:textId="77777777" w:rsidR="00725501" w:rsidRDefault="00725501"/>
    <w:p w14:paraId="5324DA0A" w14:textId="77777777" w:rsidR="00725501" w:rsidRDefault="00725501"/>
    <w:p w14:paraId="47CD955D" w14:textId="77777777" w:rsidR="00725501" w:rsidRDefault="00725501"/>
    <w:p w14:paraId="34E7E18F" w14:textId="77777777" w:rsidR="00725501" w:rsidRDefault="00725501"/>
    <w:p w14:paraId="1D72C72F" w14:textId="77777777" w:rsidR="00EE426C" w:rsidRDefault="00EE426C"/>
    <w:p w14:paraId="57501A8F" w14:textId="77777777" w:rsidR="00EE426C" w:rsidRDefault="00EE426C"/>
    <w:p w14:paraId="3717BA8A" w14:textId="77777777" w:rsidR="00EE426C" w:rsidRDefault="00EE426C"/>
    <w:p w14:paraId="245C0AC3" w14:textId="77777777" w:rsidR="00EE426C" w:rsidRDefault="00EE426C"/>
    <w:p w14:paraId="7A15B161" w14:textId="77777777" w:rsidR="00EE426C" w:rsidRDefault="00EE426C"/>
    <w:p w14:paraId="2D42CE93" w14:textId="77777777" w:rsidR="00EE426C" w:rsidRDefault="00EE426C"/>
    <w:p w14:paraId="76FBAC4C" w14:textId="77777777" w:rsidR="00EE426C" w:rsidRDefault="00EE426C"/>
    <w:p w14:paraId="300DEA14" w14:textId="77777777" w:rsidR="00EE426C" w:rsidRDefault="00EE426C"/>
    <w:p w14:paraId="20D9CE85" w14:textId="77777777" w:rsidR="00EE426C" w:rsidRDefault="00EE426C"/>
    <w:p w14:paraId="5ED48235" w14:textId="77777777" w:rsidR="00EE426C" w:rsidRDefault="00EE426C"/>
    <w:p w14:paraId="19940672" w14:textId="77777777" w:rsidR="00EE426C" w:rsidRDefault="00EE426C"/>
    <w:p w14:paraId="5EC7F910" w14:textId="77777777" w:rsidR="00EE426C" w:rsidRDefault="00EE426C"/>
    <w:p w14:paraId="38AAB6C0" w14:textId="77777777" w:rsidR="00EE426C" w:rsidRDefault="00EE426C"/>
    <w:p w14:paraId="2E968A4A" w14:textId="77777777" w:rsidR="001741AE" w:rsidRDefault="001741AE">
      <w:pPr>
        <w:sectPr w:rsidR="001741AE" w:rsidSect="001741AE">
          <w:headerReference w:type="even" r:id="rId9"/>
          <w:footerReference w:type="even" r:id="rId10"/>
          <w:footerReference w:type="default" r:id="rId11"/>
          <w:footerReference w:type="first" r:id="rId12"/>
          <w:pgSz w:w="11906" w:h="16838"/>
          <w:pgMar w:top="1418" w:right="567" w:bottom="1134" w:left="1985" w:header="709" w:footer="709" w:gutter="0"/>
          <w:cols w:space="708"/>
          <w:docGrid w:linePitch="360"/>
        </w:sectPr>
      </w:pPr>
    </w:p>
    <w:p w14:paraId="12021F96" w14:textId="77777777" w:rsidR="007E4AFC" w:rsidRPr="007E4AFC" w:rsidRDefault="007E4AFC" w:rsidP="007E4AFC">
      <w:pPr>
        <w:spacing w:line="240" w:lineRule="exact"/>
        <w:jc w:val="center"/>
        <w:rPr>
          <w:rFonts w:ascii="Times New Roman" w:hAnsi="Times New Roman"/>
          <w:sz w:val="28"/>
          <w:szCs w:val="28"/>
        </w:rPr>
      </w:pPr>
    </w:p>
    <w:tbl>
      <w:tblPr>
        <w:tblpPr w:leftFromText="180" w:rightFromText="180" w:vertAnchor="text" w:horzAnchor="margin" w:tblpY="-109"/>
        <w:tblW w:w="9464" w:type="dxa"/>
        <w:tblLook w:val="00A0" w:firstRow="1" w:lastRow="0" w:firstColumn="1" w:lastColumn="0" w:noHBand="0" w:noVBand="0"/>
      </w:tblPr>
      <w:tblGrid>
        <w:gridCol w:w="4786"/>
        <w:gridCol w:w="4678"/>
      </w:tblGrid>
      <w:tr w:rsidR="007E4AFC" w:rsidRPr="007E4AFC" w14:paraId="215DC5C7" w14:textId="77777777" w:rsidTr="001741AE">
        <w:tc>
          <w:tcPr>
            <w:tcW w:w="4786" w:type="dxa"/>
          </w:tcPr>
          <w:p w14:paraId="768277F4" w14:textId="77777777" w:rsidR="007E4AFC" w:rsidRPr="007E4AFC" w:rsidRDefault="007E4AFC" w:rsidP="007E4AFC">
            <w:pPr>
              <w:widowControl w:val="0"/>
              <w:autoSpaceDE w:val="0"/>
              <w:autoSpaceDN w:val="0"/>
              <w:adjustRightInd w:val="0"/>
              <w:jc w:val="center"/>
              <w:rPr>
                <w:rFonts w:ascii="Times New Roman" w:hAnsi="Times New Roman"/>
                <w:bCs/>
                <w:sz w:val="28"/>
                <w:szCs w:val="28"/>
              </w:rPr>
            </w:pPr>
          </w:p>
        </w:tc>
        <w:tc>
          <w:tcPr>
            <w:tcW w:w="4678" w:type="dxa"/>
          </w:tcPr>
          <w:p w14:paraId="49F44F83" w14:textId="77777777" w:rsidR="005C6C36" w:rsidRPr="005C6C36" w:rsidRDefault="005C6C36" w:rsidP="005C6C36">
            <w:pPr>
              <w:autoSpaceDE w:val="0"/>
              <w:autoSpaceDN w:val="0"/>
              <w:adjustRightInd w:val="0"/>
              <w:spacing w:line="240" w:lineRule="exact"/>
              <w:ind w:firstLine="0"/>
              <w:jc w:val="center"/>
              <w:rPr>
                <w:rFonts w:ascii="Times New Roman" w:hAnsi="Times New Roman"/>
                <w:sz w:val="28"/>
                <w:szCs w:val="28"/>
              </w:rPr>
            </w:pPr>
            <w:r w:rsidRPr="005C6C36">
              <w:rPr>
                <w:rFonts w:ascii="Times New Roman" w:hAnsi="Times New Roman"/>
                <w:sz w:val="28"/>
                <w:szCs w:val="28"/>
              </w:rPr>
              <w:t>УТВЕРЖДЕНО</w:t>
            </w:r>
          </w:p>
          <w:p w14:paraId="341193BF" w14:textId="3C9B3DB7" w:rsidR="00086BB5" w:rsidRPr="007E4AFC" w:rsidRDefault="005C6C36" w:rsidP="005C6C36">
            <w:pPr>
              <w:autoSpaceDE w:val="0"/>
              <w:autoSpaceDN w:val="0"/>
              <w:adjustRightInd w:val="0"/>
              <w:spacing w:line="240" w:lineRule="exact"/>
              <w:ind w:firstLine="0"/>
              <w:jc w:val="center"/>
              <w:rPr>
                <w:rFonts w:ascii="Times New Roman" w:hAnsi="Times New Roman"/>
                <w:sz w:val="28"/>
                <w:szCs w:val="28"/>
              </w:rPr>
            </w:pPr>
            <w:r w:rsidRPr="005C6C36">
              <w:rPr>
                <w:rFonts w:ascii="Times New Roman" w:hAnsi="Times New Roman"/>
                <w:sz w:val="28"/>
                <w:szCs w:val="28"/>
              </w:rPr>
              <w:t>постановлением администрации Благодарненского городского округа Ставропольского края</w:t>
            </w:r>
          </w:p>
        </w:tc>
      </w:tr>
    </w:tbl>
    <w:p w14:paraId="4CA38E8A" w14:textId="77777777" w:rsidR="001741AE" w:rsidRDefault="001741AE" w:rsidP="004075FF">
      <w:pPr>
        <w:spacing w:line="240" w:lineRule="exact"/>
        <w:jc w:val="center"/>
        <w:rPr>
          <w:rFonts w:ascii="Times New Roman" w:hAnsi="Times New Roman"/>
          <w:sz w:val="28"/>
          <w:szCs w:val="28"/>
          <w:lang w:eastAsia="ru-RU"/>
        </w:rPr>
      </w:pPr>
    </w:p>
    <w:p w14:paraId="39A02AA3" w14:textId="77777777" w:rsidR="001741AE" w:rsidRDefault="001741AE" w:rsidP="004075FF">
      <w:pPr>
        <w:spacing w:line="240" w:lineRule="exact"/>
        <w:jc w:val="center"/>
        <w:rPr>
          <w:rFonts w:ascii="Times New Roman" w:hAnsi="Times New Roman"/>
          <w:sz w:val="28"/>
          <w:szCs w:val="28"/>
          <w:lang w:eastAsia="ru-RU"/>
        </w:rPr>
      </w:pPr>
    </w:p>
    <w:p w14:paraId="50907546" w14:textId="77777777" w:rsidR="001741AE" w:rsidRDefault="001741AE" w:rsidP="004075FF">
      <w:pPr>
        <w:spacing w:line="240" w:lineRule="exact"/>
        <w:jc w:val="center"/>
        <w:rPr>
          <w:rFonts w:ascii="Times New Roman" w:hAnsi="Times New Roman"/>
          <w:sz w:val="28"/>
          <w:szCs w:val="28"/>
          <w:lang w:eastAsia="ru-RU"/>
        </w:rPr>
      </w:pPr>
    </w:p>
    <w:p w14:paraId="50EFD1E6" w14:textId="77777777" w:rsidR="001741AE" w:rsidRDefault="001741AE" w:rsidP="004075FF">
      <w:pPr>
        <w:spacing w:line="240" w:lineRule="exact"/>
        <w:jc w:val="center"/>
        <w:rPr>
          <w:rFonts w:ascii="Times New Roman" w:hAnsi="Times New Roman"/>
          <w:sz w:val="28"/>
          <w:szCs w:val="28"/>
          <w:lang w:eastAsia="ru-RU"/>
        </w:rPr>
      </w:pPr>
    </w:p>
    <w:p w14:paraId="6462B627" w14:textId="77777777" w:rsidR="004075FF" w:rsidRDefault="004075FF" w:rsidP="004075FF">
      <w:pPr>
        <w:spacing w:line="240" w:lineRule="exact"/>
        <w:jc w:val="center"/>
        <w:rPr>
          <w:rFonts w:ascii="Times New Roman" w:hAnsi="Times New Roman"/>
          <w:sz w:val="28"/>
          <w:szCs w:val="28"/>
        </w:rPr>
      </w:pPr>
      <w:r w:rsidRPr="004075FF">
        <w:rPr>
          <w:rFonts w:ascii="Times New Roman" w:hAnsi="Times New Roman"/>
          <w:sz w:val="28"/>
          <w:szCs w:val="28"/>
        </w:rPr>
        <w:t>ПОРЯДОК</w:t>
      </w:r>
    </w:p>
    <w:p w14:paraId="701F1BE1" w14:textId="1E23F460" w:rsidR="004075FF" w:rsidRDefault="004075FF" w:rsidP="004075FF">
      <w:pPr>
        <w:spacing w:line="240" w:lineRule="exact"/>
        <w:jc w:val="center"/>
        <w:rPr>
          <w:rFonts w:ascii="Times New Roman" w:hAnsi="Times New Roman"/>
          <w:sz w:val="28"/>
          <w:szCs w:val="28"/>
        </w:rPr>
      </w:pPr>
      <w:r w:rsidRPr="004075FF">
        <w:rPr>
          <w:rFonts w:ascii="Times New Roman" w:hAnsi="Times New Roman"/>
          <w:sz w:val="28"/>
          <w:szCs w:val="28"/>
        </w:rPr>
        <w:t xml:space="preserve">организации, проведения и приема предложений от жителей </w:t>
      </w:r>
      <w:r>
        <w:rPr>
          <w:rFonts w:ascii="Times New Roman" w:hAnsi="Times New Roman"/>
          <w:sz w:val="28"/>
          <w:szCs w:val="28"/>
        </w:rPr>
        <w:t xml:space="preserve">Благодарненского </w:t>
      </w:r>
      <w:r w:rsidRPr="004075FF">
        <w:rPr>
          <w:rFonts w:ascii="Times New Roman" w:hAnsi="Times New Roman"/>
          <w:sz w:val="28"/>
          <w:szCs w:val="28"/>
        </w:rPr>
        <w:t xml:space="preserve">городского округа </w:t>
      </w:r>
      <w:r>
        <w:rPr>
          <w:rFonts w:ascii="Times New Roman" w:hAnsi="Times New Roman"/>
          <w:sz w:val="28"/>
          <w:szCs w:val="28"/>
        </w:rPr>
        <w:t xml:space="preserve">Ставропольского края </w:t>
      </w:r>
      <w:r w:rsidRPr="004075FF">
        <w:rPr>
          <w:rFonts w:ascii="Times New Roman" w:hAnsi="Times New Roman"/>
          <w:sz w:val="28"/>
          <w:szCs w:val="28"/>
        </w:rPr>
        <w:t>по выбору общественной территории для участия во Всероссийском конкурсе лучших проектов создания комфортной городской среды</w:t>
      </w:r>
    </w:p>
    <w:p w14:paraId="1B544BBC" w14:textId="77777777" w:rsidR="001741AE" w:rsidRDefault="001741AE" w:rsidP="004075FF">
      <w:pPr>
        <w:jc w:val="center"/>
        <w:rPr>
          <w:rFonts w:ascii="Times New Roman" w:hAnsi="Times New Roman"/>
          <w:sz w:val="28"/>
          <w:szCs w:val="28"/>
        </w:rPr>
      </w:pPr>
    </w:p>
    <w:p w14:paraId="747D8870" w14:textId="77777777" w:rsidR="004075FF" w:rsidRDefault="004075FF" w:rsidP="004075FF">
      <w:pPr>
        <w:jc w:val="center"/>
        <w:rPr>
          <w:rFonts w:ascii="Times New Roman" w:hAnsi="Times New Roman"/>
          <w:sz w:val="28"/>
          <w:szCs w:val="28"/>
        </w:rPr>
      </w:pPr>
      <w:r w:rsidRPr="00804FDB">
        <w:rPr>
          <w:rFonts w:ascii="Times New Roman" w:hAnsi="Times New Roman"/>
          <w:sz w:val="28"/>
          <w:szCs w:val="28"/>
        </w:rPr>
        <w:t>1. Общие положения</w:t>
      </w:r>
    </w:p>
    <w:p w14:paraId="0EE831A4" w14:textId="77777777" w:rsidR="004075FF" w:rsidRDefault="004075FF" w:rsidP="004075FF">
      <w:pPr>
        <w:ind w:firstLine="709"/>
        <w:rPr>
          <w:rFonts w:ascii="Times New Roman" w:hAnsi="Times New Roman"/>
          <w:sz w:val="28"/>
          <w:szCs w:val="28"/>
        </w:rPr>
      </w:pPr>
    </w:p>
    <w:p w14:paraId="364FBF1C" w14:textId="77777777" w:rsidR="004075FF" w:rsidRPr="004075FF" w:rsidRDefault="004075FF" w:rsidP="004075FF">
      <w:pPr>
        <w:ind w:firstLine="709"/>
        <w:rPr>
          <w:rFonts w:ascii="Times New Roman" w:hAnsi="Times New Roman"/>
          <w:sz w:val="28"/>
          <w:szCs w:val="28"/>
        </w:rPr>
      </w:pPr>
      <w:r>
        <w:rPr>
          <w:rFonts w:ascii="Times New Roman" w:hAnsi="Times New Roman"/>
          <w:sz w:val="28"/>
          <w:szCs w:val="28"/>
        </w:rPr>
        <w:t xml:space="preserve">1.1. </w:t>
      </w:r>
      <w:r w:rsidRPr="004075FF">
        <w:rPr>
          <w:rFonts w:ascii="Times New Roman" w:hAnsi="Times New Roman"/>
          <w:sz w:val="28"/>
          <w:szCs w:val="28"/>
        </w:rPr>
        <w:t>Настоящий Порядок разработан в целях определения общественной территории для реализации проекта создания комфортной городской среды для участия во Всероссийском конкурсе лучших проектов создания комфортной городской среды в 2023 году (далее – Всероссийский конкурс).</w:t>
      </w:r>
    </w:p>
    <w:p w14:paraId="2C6367F8" w14:textId="77777777" w:rsidR="004075FF" w:rsidRPr="004075FF" w:rsidRDefault="004075FF" w:rsidP="004075FF">
      <w:pPr>
        <w:ind w:firstLine="709"/>
        <w:rPr>
          <w:rFonts w:ascii="Times New Roman" w:hAnsi="Times New Roman"/>
          <w:sz w:val="28"/>
          <w:szCs w:val="28"/>
        </w:rPr>
      </w:pPr>
      <w:r w:rsidRPr="004075FF">
        <w:rPr>
          <w:rFonts w:ascii="Times New Roman" w:hAnsi="Times New Roman"/>
          <w:sz w:val="28"/>
          <w:szCs w:val="28"/>
        </w:rPr>
        <w:t>1.2.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14:paraId="3C463349" w14:textId="39F2E79C" w:rsidR="00BC0152" w:rsidRDefault="004075FF" w:rsidP="004075FF">
      <w:pPr>
        <w:ind w:firstLine="709"/>
        <w:rPr>
          <w:rFonts w:ascii="Times New Roman" w:hAnsi="Times New Roman"/>
          <w:sz w:val="28"/>
          <w:szCs w:val="28"/>
        </w:rPr>
      </w:pPr>
      <w:r w:rsidRPr="004075FF">
        <w:rPr>
          <w:rFonts w:ascii="Times New Roman" w:hAnsi="Times New Roman"/>
          <w:sz w:val="28"/>
          <w:szCs w:val="28"/>
        </w:rPr>
        <w:t>1.3. 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14:paraId="36AC25A9" w14:textId="3CB3010C" w:rsidR="004075FF" w:rsidRDefault="004075FF" w:rsidP="004075FF">
      <w:pPr>
        <w:ind w:firstLine="709"/>
        <w:rPr>
          <w:rFonts w:ascii="Times New Roman" w:hAnsi="Times New Roman"/>
          <w:sz w:val="28"/>
          <w:szCs w:val="28"/>
        </w:rPr>
      </w:pPr>
      <w:r>
        <w:rPr>
          <w:rFonts w:ascii="Times New Roman" w:hAnsi="Times New Roman"/>
          <w:sz w:val="28"/>
          <w:szCs w:val="28"/>
        </w:rPr>
        <w:t>2.</w:t>
      </w:r>
      <w:r w:rsidRPr="004075FF">
        <w:t xml:space="preserve"> </w:t>
      </w:r>
      <w:r w:rsidRPr="004075FF">
        <w:rPr>
          <w:rFonts w:ascii="Times New Roman" w:hAnsi="Times New Roman"/>
          <w:sz w:val="28"/>
          <w:szCs w:val="28"/>
        </w:rPr>
        <w:t xml:space="preserve">Порядок приема и определения результатов сбора предложений от жителей </w:t>
      </w:r>
      <w:r>
        <w:rPr>
          <w:rFonts w:ascii="Times New Roman" w:hAnsi="Times New Roman"/>
          <w:sz w:val="28"/>
          <w:szCs w:val="28"/>
        </w:rPr>
        <w:t>Благодарненского</w:t>
      </w:r>
      <w:r w:rsidRPr="004075FF">
        <w:rPr>
          <w:rFonts w:ascii="Times New Roman" w:hAnsi="Times New Roman"/>
          <w:sz w:val="28"/>
          <w:szCs w:val="28"/>
        </w:rPr>
        <w:t xml:space="preserve"> городского округа</w:t>
      </w:r>
      <w:r>
        <w:rPr>
          <w:rFonts w:ascii="Times New Roman" w:hAnsi="Times New Roman"/>
          <w:sz w:val="28"/>
          <w:szCs w:val="28"/>
        </w:rPr>
        <w:t xml:space="preserve"> Ставропольского края</w:t>
      </w:r>
      <w:r w:rsidRPr="004075FF">
        <w:rPr>
          <w:rFonts w:ascii="Times New Roman" w:hAnsi="Times New Roman"/>
          <w:sz w:val="28"/>
          <w:szCs w:val="28"/>
        </w:rPr>
        <w:t xml:space="preserve"> по выбору общественной территории для участия во Всероссийском конкурсе лучших проектов создания комфортной городской среды</w:t>
      </w:r>
      <w:r>
        <w:rPr>
          <w:rFonts w:ascii="Times New Roman" w:hAnsi="Times New Roman"/>
          <w:sz w:val="28"/>
          <w:szCs w:val="28"/>
        </w:rPr>
        <w:t>:</w:t>
      </w:r>
    </w:p>
    <w:p w14:paraId="278A6A0B" w14:textId="2DEAD672" w:rsidR="004075FF" w:rsidRDefault="004075FF" w:rsidP="004075FF">
      <w:pPr>
        <w:ind w:firstLine="709"/>
        <w:rPr>
          <w:rFonts w:ascii="Times New Roman" w:hAnsi="Times New Roman"/>
          <w:sz w:val="28"/>
          <w:szCs w:val="28"/>
        </w:rPr>
      </w:pPr>
      <w:r>
        <w:rPr>
          <w:rFonts w:ascii="Times New Roman" w:hAnsi="Times New Roman"/>
          <w:sz w:val="28"/>
          <w:szCs w:val="28"/>
        </w:rPr>
        <w:t>2.1.</w:t>
      </w:r>
      <w:r w:rsidRPr="004075FF">
        <w:t xml:space="preserve"> </w:t>
      </w:r>
      <w:r w:rsidRPr="004075FF">
        <w:rPr>
          <w:rFonts w:ascii="Times New Roman" w:hAnsi="Times New Roman"/>
          <w:sz w:val="28"/>
          <w:szCs w:val="28"/>
        </w:rPr>
        <w:t>Предложения по выбору общественной территории для реализации проекта создания комфортной городской среды (далее – предложения) принимаются по адресу</w:t>
      </w:r>
      <w:r>
        <w:rPr>
          <w:rFonts w:ascii="Times New Roman" w:hAnsi="Times New Roman"/>
          <w:sz w:val="28"/>
          <w:szCs w:val="28"/>
        </w:rPr>
        <w:t xml:space="preserve">: </w:t>
      </w:r>
      <w:r w:rsidRPr="004075FF">
        <w:rPr>
          <w:rFonts w:ascii="Times New Roman" w:hAnsi="Times New Roman"/>
          <w:sz w:val="28"/>
          <w:szCs w:val="28"/>
        </w:rPr>
        <w:t xml:space="preserve">Ставропольский </w:t>
      </w:r>
      <w:r w:rsidR="000B579D">
        <w:rPr>
          <w:rFonts w:ascii="Times New Roman" w:hAnsi="Times New Roman"/>
          <w:sz w:val="28"/>
          <w:szCs w:val="28"/>
        </w:rPr>
        <w:t>край, Благодарненский район, г.</w:t>
      </w:r>
      <w:r w:rsidRPr="004075FF">
        <w:rPr>
          <w:rFonts w:ascii="Times New Roman" w:hAnsi="Times New Roman"/>
          <w:sz w:val="28"/>
          <w:szCs w:val="28"/>
        </w:rPr>
        <w:t>Благодарный, пер. Октябрьский, д. 15, каб. 1</w:t>
      </w:r>
      <w:r w:rsidR="000B579D">
        <w:rPr>
          <w:rFonts w:ascii="Times New Roman" w:hAnsi="Times New Roman"/>
          <w:sz w:val="28"/>
          <w:szCs w:val="28"/>
        </w:rPr>
        <w:t>,</w:t>
      </w:r>
      <w:r w:rsidRPr="004075FF">
        <w:t xml:space="preserve"> </w:t>
      </w:r>
      <w:r w:rsidRPr="004075FF">
        <w:rPr>
          <w:rFonts w:ascii="Times New Roman" w:hAnsi="Times New Roman"/>
          <w:sz w:val="28"/>
          <w:szCs w:val="28"/>
        </w:rPr>
        <w:t>установленном</w:t>
      </w:r>
      <w:r w:rsidR="000B579D">
        <w:rPr>
          <w:rFonts w:ascii="Times New Roman" w:hAnsi="Times New Roman"/>
          <w:sz w:val="28"/>
          <w:szCs w:val="28"/>
        </w:rPr>
        <w:t>у</w:t>
      </w:r>
      <w:r w:rsidRPr="004075FF">
        <w:rPr>
          <w:rFonts w:ascii="Times New Roman" w:hAnsi="Times New Roman"/>
          <w:sz w:val="28"/>
          <w:szCs w:val="28"/>
        </w:rPr>
        <w:t xml:space="preserve"> настоящим постановлением</w:t>
      </w:r>
      <w:r w:rsidRPr="004075FF">
        <w:t>,</w:t>
      </w:r>
      <w:r>
        <w:t xml:space="preserve"> </w:t>
      </w:r>
      <w:r w:rsidRPr="004075FF">
        <w:rPr>
          <w:rFonts w:ascii="Times New Roman" w:hAnsi="Times New Roman"/>
          <w:sz w:val="28"/>
          <w:szCs w:val="28"/>
        </w:rPr>
        <w:t xml:space="preserve">в свободной форме, и </w:t>
      </w:r>
      <w:bookmarkStart w:id="0" w:name="_Hlk128489815"/>
      <w:r w:rsidRPr="004075FF">
        <w:rPr>
          <w:rFonts w:ascii="Times New Roman" w:hAnsi="Times New Roman"/>
          <w:sz w:val="28"/>
          <w:szCs w:val="28"/>
        </w:rPr>
        <w:t>на адрес электронной почты:</w:t>
      </w:r>
      <w:r w:rsidRPr="004075FF">
        <w:t xml:space="preserve"> </w:t>
      </w:r>
      <w:hyperlink r:id="rId13" w:history="1">
        <w:r w:rsidRPr="00F25847">
          <w:rPr>
            <w:rStyle w:val="af4"/>
            <w:rFonts w:ascii="Times New Roman" w:hAnsi="Times New Roman"/>
            <w:sz w:val="28"/>
            <w:szCs w:val="28"/>
          </w:rPr>
          <w:t>terotdel_blag@mail.ru</w:t>
        </w:r>
      </w:hyperlink>
      <w:bookmarkEnd w:id="0"/>
      <w:r>
        <w:rPr>
          <w:rFonts w:ascii="Times New Roman" w:hAnsi="Times New Roman"/>
          <w:sz w:val="28"/>
          <w:szCs w:val="28"/>
        </w:rPr>
        <w:t>;</w:t>
      </w:r>
    </w:p>
    <w:p w14:paraId="6B1CF0CC" w14:textId="6C3C933E" w:rsidR="004075FF" w:rsidRDefault="004075FF" w:rsidP="004075FF">
      <w:pPr>
        <w:ind w:firstLine="709"/>
        <w:rPr>
          <w:rFonts w:ascii="Times New Roman" w:hAnsi="Times New Roman"/>
          <w:sz w:val="28"/>
          <w:szCs w:val="28"/>
        </w:rPr>
      </w:pPr>
      <w:r>
        <w:rPr>
          <w:rFonts w:ascii="Times New Roman" w:hAnsi="Times New Roman"/>
          <w:sz w:val="28"/>
          <w:szCs w:val="28"/>
        </w:rPr>
        <w:t>2.2.</w:t>
      </w:r>
      <w:r w:rsidRPr="004075FF">
        <w:t xml:space="preserve"> </w:t>
      </w:r>
      <w:r w:rsidRPr="004075FF">
        <w:rPr>
          <w:rFonts w:ascii="Times New Roman" w:hAnsi="Times New Roman"/>
          <w:sz w:val="28"/>
          <w:szCs w:val="28"/>
        </w:rPr>
        <w:t xml:space="preserve">В течение 2 рабочих дней по истечении срока приема предложений общественная комиссия по проведению общественных обсуждений проектов создания комфортной городской среды в 2023 году на территории </w:t>
      </w:r>
      <w:r w:rsidR="006E0061">
        <w:rPr>
          <w:rFonts w:ascii="Times New Roman" w:hAnsi="Times New Roman"/>
          <w:sz w:val="28"/>
          <w:szCs w:val="28"/>
        </w:rPr>
        <w:t>Благодарненского</w:t>
      </w:r>
      <w:r w:rsidRPr="004075FF">
        <w:rPr>
          <w:rFonts w:ascii="Times New Roman" w:hAnsi="Times New Roman"/>
          <w:sz w:val="28"/>
          <w:szCs w:val="28"/>
        </w:rPr>
        <w:t xml:space="preserve"> городского округа</w:t>
      </w:r>
      <w:r w:rsidR="006E0061">
        <w:rPr>
          <w:rFonts w:ascii="Times New Roman" w:hAnsi="Times New Roman"/>
          <w:sz w:val="28"/>
          <w:szCs w:val="28"/>
        </w:rPr>
        <w:t xml:space="preserve"> Ставропольского края</w:t>
      </w:r>
      <w:r w:rsidRPr="004075FF">
        <w:rPr>
          <w:rFonts w:ascii="Times New Roman" w:hAnsi="Times New Roman"/>
          <w:sz w:val="28"/>
          <w:szCs w:val="28"/>
        </w:rPr>
        <w:t xml:space="preserve"> (далее – Общественная комиссия) на очном заседании принимает решение о подведении итогов приема предложений от жителей и определяет общественную территорию, набравшую наибольшее количество предложений, для реализации проекта создания комфортной городской среды.</w:t>
      </w:r>
    </w:p>
    <w:p w14:paraId="6AE9A1B0" w14:textId="7A4F126A" w:rsidR="006E0061" w:rsidRDefault="006E0061" w:rsidP="004075FF">
      <w:pPr>
        <w:ind w:firstLine="709"/>
        <w:rPr>
          <w:rFonts w:ascii="Times New Roman" w:hAnsi="Times New Roman"/>
          <w:sz w:val="28"/>
          <w:szCs w:val="28"/>
        </w:rPr>
      </w:pPr>
      <w:r w:rsidRPr="006E0061">
        <w:rPr>
          <w:rFonts w:ascii="Times New Roman" w:hAnsi="Times New Roman"/>
          <w:sz w:val="28"/>
          <w:szCs w:val="28"/>
        </w:rPr>
        <w:lastRenderedPageBreak/>
        <w:t>2.3. Решение Общественной комиссии оформляется протоколом заседания Общественной комиссии.</w:t>
      </w:r>
    </w:p>
    <w:p w14:paraId="46825628" w14:textId="482999AA" w:rsidR="006E0061" w:rsidRDefault="006E0061" w:rsidP="004075FF">
      <w:pPr>
        <w:ind w:firstLine="709"/>
        <w:rPr>
          <w:rFonts w:ascii="Times New Roman" w:hAnsi="Times New Roman"/>
          <w:sz w:val="28"/>
          <w:szCs w:val="28"/>
        </w:rPr>
      </w:pPr>
      <w:r>
        <w:rPr>
          <w:rFonts w:ascii="Times New Roman" w:hAnsi="Times New Roman"/>
          <w:sz w:val="28"/>
          <w:szCs w:val="28"/>
        </w:rPr>
        <w:t>2.4.</w:t>
      </w:r>
      <w:r w:rsidRPr="006E0061">
        <w:t xml:space="preserve"> </w:t>
      </w:r>
      <w:r w:rsidRPr="006E0061">
        <w:rPr>
          <w:rFonts w:ascii="Times New Roman" w:hAnsi="Times New Roman"/>
          <w:sz w:val="28"/>
          <w:szCs w:val="28"/>
        </w:rPr>
        <w:t xml:space="preserve">Администрация </w:t>
      </w:r>
      <w:r>
        <w:rPr>
          <w:rFonts w:ascii="Times New Roman" w:hAnsi="Times New Roman"/>
          <w:sz w:val="28"/>
          <w:szCs w:val="28"/>
        </w:rPr>
        <w:t xml:space="preserve">Благодарненского </w:t>
      </w:r>
      <w:r w:rsidRPr="006E0061">
        <w:rPr>
          <w:rFonts w:ascii="Times New Roman" w:hAnsi="Times New Roman"/>
          <w:sz w:val="28"/>
          <w:szCs w:val="28"/>
        </w:rPr>
        <w:t>городского округа</w:t>
      </w:r>
      <w:r>
        <w:rPr>
          <w:rFonts w:ascii="Times New Roman" w:hAnsi="Times New Roman"/>
          <w:sz w:val="28"/>
          <w:szCs w:val="28"/>
        </w:rPr>
        <w:t xml:space="preserve"> Ставропольского края</w:t>
      </w:r>
      <w:r w:rsidRPr="006E0061">
        <w:rPr>
          <w:rFonts w:ascii="Times New Roman" w:hAnsi="Times New Roman"/>
          <w:sz w:val="28"/>
          <w:szCs w:val="28"/>
        </w:rPr>
        <w:t xml:space="preserve"> в течение 3 календарных дней после определения Общественной комиссией общественной территории, на которой будет реализовываться проект, и опубликования (размещения) решения в средствах массовой информации и на официальном Интернет-портале администрации </w:t>
      </w:r>
      <w:r>
        <w:rPr>
          <w:rFonts w:ascii="Times New Roman" w:hAnsi="Times New Roman"/>
          <w:sz w:val="28"/>
          <w:szCs w:val="28"/>
        </w:rPr>
        <w:t>Благодарненского</w:t>
      </w:r>
      <w:r w:rsidRPr="006E0061">
        <w:rPr>
          <w:rFonts w:ascii="Times New Roman" w:hAnsi="Times New Roman"/>
          <w:sz w:val="28"/>
          <w:szCs w:val="28"/>
        </w:rPr>
        <w:t xml:space="preserve"> городского округа</w:t>
      </w:r>
      <w:r>
        <w:rPr>
          <w:rFonts w:ascii="Times New Roman" w:hAnsi="Times New Roman"/>
          <w:sz w:val="28"/>
          <w:szCs w:val="28"/>
        </w:rPr>
        <w:t xml:space="preserve"> Ставропольского края </w:t>
      </w:r>
      <w:r w:rsidRPr="006E0061">
        <w:rPr>
          <w:rFonts w:ascii="Times New Roman" w:hAnsi="Times New Roman"/>
          <w:sz w:val="28"/>
          <w:szCs w:val="28"/>
        </w:rPr>
        <w:t xml:space="preserve"> информационно-телекоммуникационной сети Интернет (далее – сеть Интернет) (http://abgosk.ru/?ysclid=lenz5qpqha782162929</w:t>
      </w:r>
      <w:r>
        <w:rPr>
          <w:rFonts w:ascii="Times New Roman" w:hAnsi="Times New Roman"/>
          <w:sz w:val="28"/>
          <w:szCs w:val="28"/>
        </w:rPr>
        <w:t>),</w:t>
      </w:r>
      <w:r w:rsidRPr="006E0061">
        <w:rPr>
          <w:rFonts w:ascii="Times New Roman" w:hAnsi="Times New Roman"/>
          <w:sz w:val="28"/>
          <w:szCs w:val="28"/>
        </w:rPr>
        <w:t xml:space="preserve"> принимает решение о начале приема предложений от населения о предлагаемых мероприятиях и функциях общественной территории, на которой будет реализовываться проект. Указанное решение в этот же срок публикуется в средствах массовой информации и размещается на официальном Интернет-портале администрации </w:t>
      </w:r>
      <w:r>
        <w:rPr>
          <w:rFonts w:ascii="Times New Roman" w:hAnsi="Times New Roman"/>
          <w:sz w:val="28"/>
          <w:szCs w:val="28"/>
        </w:rPr>
        <w:t>Благодарненского</w:t>
      </w:r>
      <w:r w:rsidRPr="006E0061">
        <w:rPr>
          <w:rFonts w:ascii="Times New Roman" w:hAnsi="Times New Roman"/>
          <w:sz w:val="28"/>
          <w:szCs w:val="28"/>
        </w:rPr>
        <w:t xml:space="preserve"> городского округа</w:t>
      </w:r>
      <w:r>
        <w:rPr>
          <w:rFonts w:ascii="Times New Roman" w:hAnsi="Times New Roman"/>
          <w:sz w:val="28"/>
          <w:szCs w:val="28"/>
        </w:rPr>
        <w:t xml:space="preserve"> Ставропольского края.</w:t>
      </w:r>
    </w:p>
    <w:p w14:paraId="7EF8F089" w14:textId="63E4EFAA" w:rsidR="006E0061" w:rsidRDefault="006E0061" w:rsidP="004075FF">
      <w:pPr>
        <w:ind w:firstLine="709"/>
        <w:rPr>
          <w:rFonts w:ascii="Times New Roman" w:hAnsi="Times New Roman"/>
          <w:sz w:val="28"/>
          <w:szCs w:val="28"/>
        </w:rPr>
      </w:pPr>
      <w:r w:rsidRPr="006E0061">
        <w:rPr>
          <w:rFonts w:ascii="Times New Roman" w:hAnsi="Times New Roman"/>
          <w:sz w:val="28"/>
          <w:szCs w:val="28"/>
        </w:rPr>
        <w:t>2.5. Продолжительность приема предложений не менее 10 календарных дней со дня опубликования (размещения) решения Общественной комиссии.</w:t>
      </w:r>
    </w:p>
    <w:p w14:paraId="2E8B8794" w14:textId="6EAE32E7" w:rsidR="00BC0152" w:rsidRDefault="006E0061" w:rsidP="00500AD2">
      <w:pPr>
        <w:ind w:firstLine="709"/>
        <w:rPr>
          <w:rFonts w:ascii="Times New Roman" w:hAnsi="Times New Roman"/>
          <w:sz w:val="28"/>
          <w:szCs w:val="28"/>
        </w:rPr>
      </w:pPr>
      <w:r w:rsidRPr="006E0061">
        <w:rPr>
          <w:rFonts w:ascii="Times New Roman" w:hAnsi="Times New Roman"/>
          <w:sz w:val="28"/>
          <w:szCs w:val="28"/>
        </w:rPr>
        <w:t xml:space="preserve">2.6. Общественная комиссия на очном заседании принимает решение о подведении итогов приема предложений от жителей и определяет перечень мероприятий и функций общественной территории, на которой будет реализовываться проект. Указанное решение Общественной комиссии оформляется протоколом заседания Общественной комиссии, который направляется в администрацию </w:t>
      </w:r>
      <w:r>
        <w:rPr>
          <w:rFonts w:ascii="Times New Roman" w:hAnsi="Times New Roman"/>
          <w:sz w:val="28"/>
          <w:szCs w:val="28"/>
        </w:rPr>
        <w:t>Благодарненского</w:t>
      </w:r>
      <w:r w:rsidRPr="006E0061">
        <w:rPr>
          <w:rFonts w:ascii="Times New Roman" w:hAnsi="Times New Roman"/>
          <w:sz w:val="28"/>
          <w:szCs w:val="28"/>
        </w:rPr>
        <w:t xml:space="preserve"> городского округа</w:t>
      </w:r>
      <w:r>
        <w:rPr>
          <w:rFonts w:ascii="Times New Roman" w:hAnsi="Times New Roman"/>
          <w:sz w:val="28"/>
          <w:szCs w:val="28"/>
        </w:rPr>
        <w:t xml:space="preserve"> Ставропольского края</w:t>
      </w:r>
      <w:r w:rsidRPr="006E0061">
        <w:rPr>
          <w:rFonts w:ascii="Times New Roman" w:hAnsi="Times New Roman"/>
          <w:sz w:val="28"/>
          <w:szCs w:val="28"/>
        </w:rPr>
        <w:t xml:space="preserve"> и публикуется в течение 2 рабочих дней со дня подведения итогов общественных обсуждений проектов создания комфортной городской среды на территории </w:t>
      </w:r>
      <w:r>
        <w:rPr>
          <w:rFonts w:ascii="Times New Roman" w:hAnsi="Times New Roman"/>
          <w:sz w:val="28"/>
          <w:szCs w:val="28"/>
        </w:rPr>
        <w:t>Благодарненского</w:t>
      </w:r>
      <w:r w:rsidRPr="006E0061">
        <w:rPr>
          <w:rFonts w:ascii="Times New Roman" w:hAnsi="Times New Roman"/>
          <w:sz w:val="28"/>
          <w:szCs w:val="28"/>
        </w:rPr>
        <w:t xml:space="preserve"> городского округа</w:t>
      </w:r>
      <w:r>
        <w:rPr>
          <w:rFonts w:ascii="Times New Roman" w:hAnsi="Times New Roman"/>
          <w:sz w:val="28"/>
          <w:szCs w:val="28"/>
        </w:rPr>
        <w:t xml:space="preserve"> Ставропольского края</w:t>
      </w:r>
      <w:r w:rsidRPr="006E0061">
        <w:rPr>
          <w:rFonts w:ascii="Times New Roman" w:hAnsi="Times New Roman"/>
          <w:sz w:val="28"/>
          <w:szCs w:val="28"/>
        </w:rPr>
        <w:t xml:space="preserve"> в средствах массовой информации и размещается на официальном Интернет-портале администрации </w:t>
      </w:r>
      <w:r>
        <w:rPr>
          <w:rFonts w:ascii="Times New Roman" w:hAnsi="Times New Roman"/>
          <w:sz w:val="28"/>
          <w:szCs w:val="28"/>
        </w:rPr>
        <w:t>Благодарненского</w:t>
      </w:r>
      <w:r w:rsidRPr="006E0061">
        <w:rPr>
          <w:rFonts w:ascii="Times New Roman" w:hAnsi="Times New Roman"/>
          <w:sz w:val="28"/>
          <w:szCs w:val="28"/>
        </w:rPr>
        <w:t xml:space="preserve"> городского округа</w:t>
      </w:r>
      <w:r>
        <w:rPr>
          <w:rFonts w:ascii="Times New Roman" w:hAnsi="Times New Roman"/>
          <w:sz w:val="28"/>
          <w:szCs w:val="28"/>
        </w:rPr>
        <w:t xml:space="preserve"> Ставропольского края</w:t>
      </w:r>
      <w:r w:rsidRPr="006E0061">
        <w:rPr>
          <w:rFonts w:ascii="Times New Roman" w:hAnsi="Times New Roman"/>
          <w:sz w:val="28"/>
          <w:szCs w:val="28"/>
        </w:rPr>
        <w:t>.</w:t>
      </w:r>
    </w:p>
    <w:p w14:paraId="75125F4B" w14:textId="3BB1D43B" w:rsidR="00F877E4" w:rsidRPr="006E0061" w:rsidRDefault="006E0061" w:rsidP="00500AD2">
      <w:pPr>
        <w:ind w:firstLine="0"/>
        <w:jc w:val="center"/>
        <w:rPr>
          <w:rFonts w:ascii="Times New Roman" w:hAnsi="Times New Roman"/>
          <w:sz w:val="28"/>
          <w:szCs w:val="28"/>
        </w:rPr>
      </w:pPr>
      <w:r>
        <w:rPr>
          <w:rFonts w:ascii="Times New Roman" w:hAnsi="Times New Roman"/>
          <w:sz w:val="28"/>
          <w:szCs w:val="28"/>
        </w:rPr>
        <w:t>___________________________</w:t>
      </w:r>
      <w:r w:rsidR="00500AD2">
        <w:rPr>
          <w:rFonts w:ascii="Times New Roman" w:hAnsi="Times New Roman"/>
          <w:sz w:val="28"/>
          <w:szCs w:val="28"/>
        </w:rPr>
        <w:t>______________________________</w:t>
      </w:r>
    </w:p>
    <w:sectPr w:rsidR="00F877E4" w:rsidRPr="006E0061" w:rsidSect="00533AAE">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5A5F" w14:textId="77777777" w:rsidR="00BD5CDC" w:rsidRDefault="00BD5CDC">
      <w:r>
        <w:separator/>
      </w:r>
    </w:p>
  </w:endnote>
  <w:endnote w:type="continuationSeparator" w:id="0">
    <w:p w14:paraId="5B37D62E" w14:textId="77777777" w:rsidR="00BD5CDC" w:rsidRDefault="00BD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9F1C" w14:textId="77777777" w:rsidR="00086BB5" w:rsidRDefault="00086BB5" w:rsidP="00F928C2">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BB5A773" w14:textId="77777777" w:rsidR="00086BB5" w:rsidRDefault="00086BB5" w:rsidP="00F928C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E6F5" w14:textId="77777777" w:rsidR="00086BB5" w:rsidRDefault="00086BB5">
    <w:pPr>
      <w:pStyle w:val="aa"/>
      <w:jc w:val="right"/>
    </w:pPr>
  </w:p>
  <w:p w14:paraId="308833AD" w14:textId="77777777" w:rsidR="00086BB5" w:rsidRDefault="00086BB5" w:rsidP="00F928C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19F1" w14:textId="77777777" w:rsidR="00086BB5" w:rsidRPr="00CA6233" w:rsidRDefault="00086BB5" w:rsidP="00CA6233">
    <w:pPr>
      <w:pStyle w:val="a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C2C0" w14:textId="77777777" w:rsidR="00BD5CDC" w:rsidRDefault="00BD5CDC">
      <w:r>
        <w:separator/>
      </w:r>
    </w:p>
  </w:footnote>
  <w:footnote w:type="continuationSeparator" w:id="0">
    <w:p w14:paraId="1824EC00" w14:textId="77777777" w:rsidR="00BD5CDC" w:rsidRDefault="00BD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8A69" w14:textId="77777777" w:rsidR="00086BB5" w:rsidRDefault="00086BB5" w:rsidP="00F928C2">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80BD116" w14:textId="77777777" w:rsidR="00086BB5" w:rsidRDefault="00086BB5" w:rsidP="00F928C2">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1" w15:restartNumberingAfterBreak="0">
    <w:nsid w:val="056F1EBB"/>
    <w:multiLevelType w:val="hybridMultilevel"/>
    <w:tmpl w:val="CDFA68FC"/>
    <w:lvl w:ilvl="0" w:tplc="03BCB28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3" w15:restartNumberingAfterBreak="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BBB5EDC"/>
    <w:multiLevelType w:val="hybridMultilevel"/>
    <w:tmpl w:val="C99C0356"/>
    <w:lvl w:ilvl="0" w:tplc="FD64850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DC721DD"/>
    <w:multiLevelType w:val="hybridMultilevel"/>
    <w:tmpl w:val="84B23A8A"/>
    <w:lvl w:ilvl="0" w:tplc="F93E49D2">
      <w:start w:val="1"/>
      <w:numFmt w:val="decimal"/>
      <w:lvlText w:val="%1."/>
      <w:lvlJc w:val="center"/>
      <w:pPr>
        <w:ind w:left="720" w:hanging="360"/>
      </w:pPr>
      <w:rPr>
        <w:rFonts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2"/>
  </w:num>
  <w:num w:numId="5">
    <w:abstractNumId w:val="7"/>
  </w:num>
  <w:num w:numId="6">
    <w:abstractNumId w:val="3"/>
  </w:num>
  <w:num w:numId="7">
    <w:abstractNumId w:val="17"/>
  </w:num>
  <w:num w:numId="8">
    <w:abstractNumId w:val="9"/>
  </w:num>
  <w:num w:numId="9">
    <w:abstractNumId w:val="2"/>
  </w:num>
  <w:num w:numId="10">
    <w:abstractNumId w:val="6"/>
  </w:num>
  <w:num w:numId="11">
    <w:abstractNumId w:val="8"/>
  </w:num>
  <w:num w:numId="12">
    <w:abstractNumId w:val="19"/>
  </w:num>
  <w:num w:numId="13">
    <w:abstractNumId w:val="11"/>
  </w:num>
  <w:num w:numId="14">
    <w:abstractNumId w:val="18"/>
  </w:num>
  <w:num w:numId="15">
    <w:abstractNumId w:val="14"/>
  </w:num>
  <w:num w:numId="16">
    <w:abstractNumId w:val="15"/>
  </w:num>
  <w:num w:numId="17">
    <w:abstractNumId w:val="13"/>
  </w:num>
  <w:num w:numId="18">
    <w:abstractNumId w:val="1"/>
  </w:num>
  <w:num w:numId="19">
    <w:abstractNumId w:val="5"/>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FB"/>
    <w:rsid w:val="0000478F"/>
    <w:rsid w:val="00011A50"/>
    <w:rsid w:val="000151D0"/>
    <w:rsid w:val="000163D1"/>
    <w:rsid w:val="0002373C"/>
    <w:rsid w:val="00023E77"/>
    <w:rsid w:val="000330AA"/>
    <w:rsid w:val="0003633E"/>
    <w:rsid w:val="00041B68"/>
    <w:rsid w:val="00043E19"/>
    <w:rsid w:val="00044A06"/>
    <w:rsid w:val="000473AE"/>
    <w:rsid w:val="00054F91"/>
    <w:rsid w:val="00057D49"/>
    <w:rsid w:val="00065AFE"/>
    <w:rsid w:val="00075826"/>
    <w:rsid w:val="00076D96"/>
    <w:rsid w:val="0008383D"/>
    <w:rsid w:val="00083ED4"/>
    <w:rsid w:val="00086BB5"/>
    <w:rsid w:val="00086D59"/>
    <w:rsid w:val="000900D0"/>
    <w:rsid w:val="00090E8A"/>
    <w:rsid w:val="00091ADD"/>
    <w:rsid w:val="00091B4B"/>
    <w:rsid w:val="00094B27"/>
    <w:rsid w:val="000952D6"/>
    <w:rsid w:val="000A319B"/>
    <w:rsid w:val="000A3DD5"/>
    <w:rsid w:val="000A4EB1"/>
    <w:rsid w:val="000B551B"/>
    <w:rsid w:val="000B579D"/>
    <w:rsid w:val="000B6B65"/>
    <w:rsid w:val="000B736E"/>
    <w:rsid w:val="000B7D85"/>
    <w:rsid w:val="000C03F5"/>
    <w:rsid w:val="000C60A5"/>
    <w:rsid w:val="000C7159"/>
    <w:rsid w:val="000D487C"/>
    <w:rsid w:val="000E011C"/>
    <w:rsid w:val="000E1930"/>
    <w:rsid w:val="000E1B60"/>
    <w:rsid w:val="000E26A8"/>
    <w:rsid w:val="000E5E87"/>
    <w:rsid w:val="000E6785"/>
    <w:rsid w:val="000E72A1"/>
    <w:rsid w:val="000E7A98"/>
    <w:rsid w:val="000E7FE9"/>
    <w:rsid w:val="000F0330"/>
    <w:rsid w:val="000F119F"/>
    <w:rsid w:val="000F174F"/>
    <w:rsid w:val="000F4740"/>
    <w:rsid w:val="000F6E4A"/>
    <w:rsid w:val="001005D8"/>
    <w:rsid w:val="001133B3"/>
    <w:rsid w:val="00114ABB"/>
    <w:rsid w:val="001152DC"/>
    <w:rsid w:val="001166AB"/>
    <w:rsid w:val="0012013B"/>
    <w:rsid w:val="00120A90"/>
    <w:rsid w:val="00126622"/>
    <w:rsid w:val="00131EB9"/>
    <w:rsid w:val="0013768A"/>
    <w:rsid w:val="00140453"/>
    <w:rsid w:val="00140A97"/>
    <w:rsid w:val="00140C85"/>
    <w:rsid w:val="00142F9F"/>
    <w:rsid w:val="00144681"/>
    <w:rsid w:val="00150619"/>
    <w:rsid w:val="001563F1"/>
    <w:rsid w:val="00157C95"/>
    <w:rsid w:val="001606EC"/>
    <w:rsid w:val="001621D7"/>
    <w:rsid w:val="001643EC"/>
    <w:rsid w:val="00172CB4"/>
    <w:rsid w:val="001740BF"/>
    <w:rsid w:val="001741AE"/>
    <w:rsid w:val="001762D3"/>
    <w:rsid w:val="00176B09"/>
    <w:rsid w:val="001844C4"/>
    <w:rsid w:val="001908E5"/>
    <w:rsid w:val="00191830"/>
    <w:rsid w:val="001919D6"/>
    <w:rsid w:val="00191FCA"/>
    <w:rsid w:val="00192828"/>
    <w:rsid w:val="00193AA8"/>
    <w:rsid w:val="001A0ECE"/>
    <w:rsid w:val="001A129B"/>
    <w:rsid w:val="001A3560"/>
    <w:rsid w:val="001A380E"/>
    <w:rsid w:val="001A423D"/>
    <w:rsid w:val="001A42D5"/>
    <w:rsid w:val="001A54B4"/>
    <w:rsid w:val="001A5CE1"/>
    <w:rsid w:val="001B05B5"/>
    <w:rsid w:val="001B1E80"/>
    <w:rsid w:val="001B4E55"/>
    <w:rsid w:val="001B58D1"/>
    <w:rsid w:val="001B6B45"/>
    <w:rsid w:val="001B7AE5"/>
    <w:rsid w:val="001C2861"/>
    <w:rsid w:val="001C41F2"/>
    <w:rsid w:val="001C764F"/>
    <w:rsid w:val="001D0AA3"/>
    <w:rsid w:val="001D3324"/>
    <w:rsid w:val="001D420C"/>
    <w:rsid w:val="001D7868"/>
    <w:rsid w:val="001D79CD"/>
    <w:rsid w:val="001E0B0C"/>
    <w:rsid w:val="001E565E"/>
    <w:rsid w:val="001E6B3F"/>
    <w:rsid w:val="001F1565"/>
    <w:rsid w:val="00201858"/>
    <w:rsid w:val="00211BEB"/>
    <w:rsid w:val="00213AE6"/>
    <w:rsid w:val="00213BB3"/>
    <w:rsid w:val="002148B0"/>
    <w:rsid w:val="00215E3C"/>
    <w:rsid w:val="00222ED4"/>
    <w:rsid w:val="00223BCA"/>
    <w:rsid w:val="0023437C"/>
    <w:rsid w:val="00237C17"/>
    <w:rsid w:val="0025693D"/>
    <w:rsid w:val="00261F2F"/>
    <w:rsid w:val="00262825"/>
    <w:rsid w:val="00263D99"/>
    <w:rsid w:val="00267AF0"/>
    <w:rsid w:val="00271452"/>
    <w:rsid w:val="00273CA3"/>
    <w:rsid w:val="00275976"/>
    <w:rsid w:val="00275C65"/>
    <w:rsid w:val="00280D4B"/>
    <w:rsid w:val="002843B3"/>
    <w:rsid w:val="002906F2"/>
    <w:rsid w:val="00294D47"/>
    <w:rsid w:val="00295C0E"/>
    <w:rsid w:val="002968C0"/>
    <w:rsid w:val="00297C12"/>
    <w:rsid w:val="002A0C49"/>
    <w:rsid w:val="002A1F4C"/>
    <w:rsid w:val="002A7278"/>
    <w:rsid w:val="002B0E86"/>
    <w:rsid w:val="002B22D8"/>
    <w:rsid w:val="002B2F14"/>
    <w:rsid w:val="002C01D0"/>
    <w:rsid w:val="002C1765"/>
    <w:rsid w:val="002C23F5"/>
    <w:rsid w:val="002C2C5F"/>
    <w:rsid w:val="002D2D7D"/>
    <w:rsid w:val="002D647F"/>
    <w:rsid w:val="002E1BB2"/>
    <w:rsid w:val="002E302D"/>
    <w:rsid w:val="002F72D6"/>
    <w:rsid w:val="002F7394"/>
    <w:rsid w:val="002F7487"/>
    <w:rsid w:val="00301F00"/>
    <w:rsid w:val="00301FCD"/>
    <w:rsid w:val="00304833"/>
    <w:rsid w:val="00304A8A"/>
    <w:rsid w:val="0031277F"/>
    <w:rsid w:val="00313892"/>
    <w:rsid w:val="003145F5"/>
    <w:rsid w:val="00320163"/>
    <w:rsid w:val="00321556"/>
    <w:rsid w:val="00323168"/>
    <w:rsid w:val="00324235"/>
    <w:rsid w:val="003258A0"/>
    <w:rsid w:val="00326E01"/>
    <w:rsid w:val="00333A92"/>
    <w:rsid w:val="00337F10"/>
    <w:rsid w:val="003445A8"/>
    <w:rsid w:val="003460A9"/>
    <w:rsid w:val="003475FD"/>
    <w:rsid w:val="00347990"/>
    <w:rsid w:val="003504AF"/>
    <w:rsid w:val="00350F8D"/>
    <w:rsid w:val="00351171"/>
    <w:rsid w:val="00351854"/>
    <w:rsid w:val="00352A1C"/>
    <w:rsid w:val="00356DE2"/>
    <w:rsid w:val="00364982"/>
    <w:rsid w:val="00364B66"/>
    <w:rsid w:val="00367778"/>
    <w:rsid w:val="00370404"/>
    <w:rsid w:val="00370BC6"/>
    <w:rsid w:val="00372587"/>
    <w:rsid w:val="0037360C"/>
    <w:rsid w:val="00374F21"/>
    <w:rsid w:val="003760A1"/>
    <w:rsid w:val="00377170"/>
    <w:rsid w:val="00380094"/>
    <w:rsid w:val="00380E25"/>
    <w:rsid w:val="003842EE"/>
    <w:rsid w:val="0038747E"/>
    <w:rsid w:val="003920AA"/>
    <w:rsid w:val="00393728"/>
    <w:rsid w:val="00394F4F"/>
    <w:rsid w:val="003972A8"/>
    <w:rsid w:val="003A146A"/>
    <w:rsid w:val="003A3435"/>
    <w:rsid w:val="003A6F7C"/>
    <w:rsid w:val="003B30A6"/>
    <w:rsid w:val="003B42B6"/>
    <w:rsid w:val="003B4620"/>
    <w:rsid w:val="003B5B35"/>
    <w:rsid w:val="003B5F05"/>
    <w:rsid w:val="003B77F9"/>
    <w:rsid w:val="003C33B3"/>
    <w:rsid w:val="003C56FA"/>
    <w:rsid w:val="003C6AB6"/>
    <w:rsid w:val="003C79AC"/>
    <w:rsid w:val="003D4080"/>
    <w:rsid w:val="003D61EF"/>
    <w:rsid w:val="003D7A10"/>
    <w:rsid w:val="003E63E9"/>
    <w:rsid w:val="003F3A17"/>
    <w:rsid w:val="00404583"/>
    <w:rsid w:val="004070F1"/>
    <w:rsid w:val="004075FF"/>
    <w:rsid w:val="004153D4"/>
    <w:rsid w:val="00416F30"/>
    <w:rsid w:val="00421582"/>
    <w:rsid w:val="0042163C"/>
    <w:rsid w:val="00421FC4"/>
    <w:rsid w:val="0042771E"/>
    <w:rsid w:val="00427D7E"/>
    <w:rsid w:val="00430710"/>
    <w:rsid w:val="004360ED"/>
    <w:rsid w:val="004374AC"/>
    <w:rsid w:val="0043775D"/>
    <w:rsid w:val="004404F1"/>
    <w:rsid w:val="00441EC4"/>
    <w:rsid w:val="00446B1C"/>
    <w:rsid w:val="00452CD3"/>
    <w:rsid w:val="00453014"/>
    <w:rsid w:val="00453CA2"/>
    <w:rsid w:val="004563CA"/>
    <w:rsid w:val="004573A7"/>
    <w:rsid w:val="0046608C"/>
    <w:rsid w:val="004733D6"/>
    <w:rsid w:val="004738AE"/>
    <w:rsid w:val="00474F72"/>
    <w:rsid w:val="0047747A"/>
    <w:rsid w:val="004813A7"/>
    <w:rsid w:val="00481E04"/>
    <w:rsid w:val="004821DD"/>
    <w:rsid w:val="00483190"/>
    <w:rsid w:val="004848DA"/>
    <w:rsid w:val="00485DF1"/>
    <w:rsid w:val="004961CD"/>
    <w:rsid w:val="00497735"/>
    <w:rsid w:val="004979F1"/>
    <w:rsid w:val="004A6E0C"/>
    <w:rsid w:val="004B3B8F"/>
    <w:rsid w:val="004B5110"/>
    <w:rsid w:val="004B66D2"/>
    <w:rsid w:val="004B738A"/>
    <w:rsid w:val="004B79C7"/>
    <w:rsid w:val="004C4268"/>
    <w:rsid w:val="004C5C30"/>
    <w:rsid w:val="004D20F1"/>
    <w:rsid w:val="004D2625"/>
    <w:rsid w:val="004D28E7"/>
    <w:rsid w:val="004D6DDC"/>
    <w:rsid w:val="004D7856"/>
    <w:rsid w:val="004E0375"/>
    <w:rsid w:val="004E4627"/>
    <w:rsid w:val="004E54B9"/>
    <w:rsid w:val="004E6E7C"/>
    <w:rsid w:val="004F2D33"/>
    <w:rsid w:val="00500AD2"/>
    <w:rsid w:val="005014AA"/>
    <w:rsid w:val="00504897"/>
    <w:rsid w:val="005072E4"/>
    <w:rsid w:val="00507768"/>
    <w:rsid w:val="00507E09"/>
    <w:rsid w:val="0051213B"/>
    <w:rsid w:val="00514CFB"/>
    <w:rsid w:val="00516BD9"/>
    <w:rsid w:val="00521990"/>
    <w:rsid w:val="00523051"/>
    <w:rsid w:val="005230DD"/>
    <w:rsid w:val="00525317"/>
    <w:rsid w:val="00531172"/>
    <w:rsid w:val="005325A3"/>
    <w:rsid w:val="00533AAE"/>
    <w:rsid w:val="00536288"/>
    <w:rsid w:val="005404C6"/>
    <w:rsid w:val="00541BE7"/>
    <w:rsid w:val="00541F56"/>
    <w:rsid w:val="00550B85"/>
    <w:rsid w:val="00556E90"/>
    <w:rsid w:val="00572B5C"/>
    <w:rsid w:val="0057643B"/>
    <w:rsid w:val="005772CE"/>
    <w:rsid w:val="005810BD"/>
    <w:rsid w:val="00584A5F"/>
    <w:rsid w:val="00595AC9"/>
    <w:rsid w:val="005A022A"/>
    <w:rsid w:val="005A2F9E"/>
    <w:rsid w:val="005A6685"/>
    <w:rsid w:val="005B2775"/>
    <w:rsid w:val="005B5A32"/>
    <w:rsid w:val="005B5AAA"/>
    <w:rsid w:val="005B711B"/>
    <w:rsid w:val="005C00BE"/>
    <w:rsid w:val="005C03AA"/>
    <w:rsid w:val="005C14DA"/>
    <w:rsid w:val="005C271A"/>
    <w:rsid w:val="005C6A6A"/>
    <w:rsid w:val="005C6C36"/>
    <w:rsid w:val="005D439B"/>
    <w:rsid w:val="005D7410"/>
    <w:rsid w:val="005F5483"/>
    <w:rsid w:val="005F5CB1"/>
    <w:rsid w:val="00600D6B"/>
    <w:rsid w:val="00600ED9"/>
    <w:rsid w:val="00601AA2"/>
    <w:rsid w:val="006041FB"/>
    <w:rsid w:val="0061102C"/>
    <w:rsid w:val="006148EA"/>
    <w:rsid w:val="006179AA"/>
    <w:rsid w:val="00617F6E"/>
    <w:rsid w:val="00620FCF"/>
    <w:rsid w:val="006276B2"/>
    <w:rsid w:val="006432C9"/>
    <w:rsid w:val="006441CA"/>
    <w:rsid w:val="00646348"/>
    <w:rsid w:val="006465A4"/>
    <w:rsid w:val="00647285"/>
    <w:rsid w:val="00662F00"/>
    <w:rsid w:val="0066502D"/>
    <w:rsid w:val="00665417"/>
    <w:rsid w:val="00665E3A"/>
    <w:rsid w:val="00666676"/>
    <w:rsid w:val="00667076"/>
    <w:rsid w:val="00670C59"/>
    <w:rsid w:val="00671F35"/>
    <w:rsid w:val="00672B44"/>
    <w:rsid w:val="00674CC0"/>
    <w:rsid w:val="006840ED"/>
    <w:rsid w:val="00690716"/>
    <w:rsid w:val="006950C8"/>
    <w:rsid w:val="0069578F"/>
    <w:rsid w:val="006A1A4D"/>
    <w:rsid w:val="006B0421"/>
    <w:rsid w:val="006B243B"/>
    <w:rsid w:val="006B2B27"/>
    <w:rsid w:val="006B47F4"/>
    <w:rsid w:val="006B5A25"/>
    <w:rsid w:val="006C0B10"/>
    <w:rsid w:val="006C1D01"/>
    <w:rsid w:val="006C24D2"/>
    <w:rsid w:val="006C409C"/>
    <w:rsid w:val="006C45B6"/>
    <w:rsid w:val="006D1667"/>
    <w:rsid w:val="006D7A4C"/>
    <w:rsid w:val="006E0061"/>
    <w:rsid w:val="006E0F8E"/>
    <w:rsid w:val="006E17E8"/>
    <w:rsid w:val="006E3302"/>
    <w:rsid w:val="006E652B"/>
    <w:rsid w:val="006E76F6"/>
    <w:rsid w:val="006F44A3"/>
    <w:rsid w:val="006F5A9E"/>
    <w:rsid w:val="006F78DE"/>
    <w:rsid w:val="007065E2"/>
    <w:rsid w:val="0071300C"/>
    <w:rsid w:val="00714964"/>
    <w:rsid w:val="007159E7"/>
    <w:rsid w:val="00717C0C"/>
    <w:rsid w:val="007224FD"/>
    <w:rsid w:val="00725501"/>
    <w:rsid w:val="0074187E"/>
    <w:rsid w:val="007503B3"/>
    <w:rsid w:val="00751723"/>
    <w:rsid w:val="0075332A"/>
    <w:rsid w:val="00761851"/>
    <w:rsid w:val="00761983"/>
    <w:rsid w:val="00761A76"/>
    <w:rsid w:val="0077513F"/>
    <w:rsid w:val="0078079B"/>
    <w:rsid w:val="00780CFB"/>
    <w:rsid w:val="0078155B"/>
    <w:rsid w:val="00783AC4"/>
    <w:rsid w:val="0079192B"/>
    <w:rsid w:val="00794E49"/>
    <w:rsid w:val="007A2449"/>
    <w:rsid w:val="007A2557"/>
    <w:rsid w:val="007A2E95"/>
    <w:rsid w:val="007A3D1E"/>
    <w:rsid w:val="007A51E6"/>
    <w:rsid w:val="007B1D16"/>
    <w:rsid w:val="007B1FF1"/>
    <w:rsid w:val="007B298E"/>
    <w:rsid w:val="007D3D0F"/>
    <w:rsid w:val="007D4322"/>
    <w:rsid w:val="007D442B"/>
    <w:rsid w:val="007D4EAE"/>
    <w:rsid w:val="007D66CD"/>
    <w:rsid w:val="007E419D"/>
    <w:rsid w:val="007E4909"/>
    <w:rsid w:val="007E4AFC"/>
    <w:rsid w:val="007F040D"/>
    <w:rsid w:val="007F1DF1"/>
    <w:rsid w:val="007F1FD0"/>
    <w:rsid w:val="007F3EC8"/>
    <w:rsid w:val="007F50A3"/>
    <w:rsid w:val="007F6829"/>
    <w:rsid w:val="00800BF3"/>
    <w:rsid w:val="00804ABC"/>
    <w:rsid w:val="008057BD"/>
    <w:rsid w:val="00806035"/>
    <w:rsid w:val="00806D8F"/>
    <w:rsid w:val="00811EE4"/>
    <w:rsid w:val="00813289"/>
    <w:rsid w:val="008139BB"/>
    <w:rsid w:val="008162BD"/>
    <w:rsid w:val="008231A2"/>
    <w:rsid w:val="00826377"/>
    <w:rsid w:val="00826ECF"/>
    <w:rsid w:val="00827A69"/>
    <w:rsid w:val="008317E5"/>
    <w:rsid w:val="00833078"/>
    <w:rsid w:val="00842CA2"/>
    <w:rsid w:val="00844305"/>
    <w:rsid w:val="00845C14"/>
    <w:rsid w:val="00845E1C"/>
    <w:rsid w:val="00851626"/>
    <w:rsid w:val="00854B66"/>
    <w:rsid w:val="00861139"/>
    <w:rsid w:val="00863BE1"/>
    <w:rsid w:val="0086500E"/>
    <w:rsid w:val="00882D5F"/>
    <w:rsid w:val="0088683F"/>
    <w:rsid w:val="00887B85"/>
    <w:rsid w:val="00887F72"/>
    <w:rsid w:val="00892768"/>
    <w:rsid w:val="00894FC3"/>
    <w:rsid w:val="008A0C9D"/>
    <w:rsid w:val="008A2A71"/>
    <w:rsid w:val="008A43D5"/>
    <w:rsid w:val="008A4CF6"/>
    <w:rsid w:val="008A60B0"/>
    <w:rsid w:val="008B5853"/>
    <w:rsid w:val="008B7DF9"/>
    <w:rsid w:val="008C0FE9"/>
    <w:rsid w:val="008C125D"/>
    <w:rsid w:val="008C2BD4"/>
    <w:rsid w:val="008D1624"/>
    <w:rsid w:val="008D1E28"/>
    <w:rsid w:val="008D3D1F"/>
    <w:rsid w:val="008D7352"/>
    <w:rsid w:val="008F2470"/>
    <w:rsid w:val="008F3E03"/>
    <w:rsid w:val="008F5CF3"/>
    <w:rsid w:val="008F5FEF"/>
    <w:rsid w:val="0090437A"/>
    <w:rsid w:val="00910A8C"/>
    <w:rsid w:val="009134DF"/>
    <w:rsid w:val="009158D5"/>
    <w:rsid w:val="00916939"/>
    <w:rsid w:val="00921198"/>
    <w:rsid w:val="0092391E"/>
    <w:rsid w:val="00924385"/>
    <w:rsid w:val="00924744"/>
    <w:rsid w:val="00924A32"/>
    <w:rsid w:val="00930C4E"/>
    <w:rsid w:val="00935670"/>
    <w:rsid w:val="009365AE"/>
    <w:rsid w:val="00936FBD"/>
    <w:rsid w:val="009371CE"/>
    <w:rsid w:val="0094089E"/>
    <w:rsid w:val="00943183"/>
    <w:rsid w:val="00946B70"/>
    <w:rsid w:val="009474C8"/>
    <w:rsid w:val="009529BB"/>
    <w:rsid w:val="00953916"/>
    <w:rsid w:val="00953FB6"/>
    <w:rsid w:val="009542E3"/>
    <w:rsid w:val="009551A4"/>
    <w:rsid w:val="009562C5"/>
    <w:rsid w:val="009608E0"/>
    <w:rsid w:val="00963D1D"/>
    <w:rsid w:val="0096407B"/>
    <w:rsid w:val="0096429A"/>
    <w:rsid w:val="009774F1"/>
    <w:rsid w:val="00982430"/>
    <w:rsid w:val="009835ED"/>
    <w:rsid w:val="0098521A"/>
    <w:rsid w:val="009866BE"/>
    <w:rsid w:val="0098788E"/>
    <w:rsid w:val="0099073B"/>
    <w:rsid w:val="009946AA"/>
    <w:rsid w:val="00994E26"/>
    <w:rsid w:val="00994E31"/>
    <w:rsid w:val="009973AD"/>
    <w:rsid w:val="00997E7C"/>
    <w:rsid w:val="009A2A41"/>
    <w:rsid w:val="009A39A2"/>
    <w:rsid w:val="009A4E15"/>
    <w:rsid w:val="009B5432"/>
    <w:rsid w:val="009C0021"/>
    <w:rsid w:val="009C4C07"/>
    <w:rsid w:val="009C4FE7"/>
    <w:rsid w:val="009C5FD8"/>
    <w:rsid w:val="009D016D"/>
    <w:rsid w:val="009D3498"/>
    <w:rsid w:val="009D3B75"/>
    <w:rsid w:val="009E1E5D"/>
    <w:rsid w:val="009E5E70"/>
    <w:rsid w:val="009F0681"/>
    <w:rsid w:val="009F0779"/>
    <w:rsid w:val="009F36DC"/>
    <w:rsid w:val="009F6A9F"/>
    <w:rsid w:val="00A00AF3"/>
    <w:rsid w:val="00A04496"/>
    <w:rsid w:val="00A0449E"/>
    <w:rsid w:val="00A0736B"/>
    <w:rsid w:val="00A07376"/>
    <w:rsid w:val="00A13719"/>
    <w:rsid w:val="00A1517A"/>
    <w:rsid w:val="00A15299"/>
    <w:rsid w:val="00A25C84"/>
    <w:rsid w:val="00A31C5C"/>
    <w:rsid w:val="00A32CA2"/>
    <w:rsid w:val="00A33D30"/>
    <w:rsid w:val="00A342CA"/>
    <w:rsid w:val="00A36FD9"/>
    <w:rsid w:val="00A403F8"/>
    <w:rsid w:val="00A42BE0"/>
    <w:rsid w:val="00A430EB"/>
    <w:rsid w:val="00A447EA"/>
    <w:rsid w:val="00A5422B"/>
    <w:rsid w:val="00A54272"/>
    <w:rsid w:val="00A639F3"/>
    <w:rsid w:val="00A72B42"/>
    <w:rsid w:val="00A77594"/>
    <w:rsid w:val="00A8275B"/>
    <w:rsid w:val="00A906F2"/>
    <w:rsid w:val="00AA3958"/>
    <w:rsid w:val="00AA48F7"/>
    <w:rsid w:val="00AB0144"/>
    <w:rsid w:val="00AB4919"/>
    <w:rsid w:val="00AC326E"/>
    <w:rsid w:val="00AC3385"/>
    <w:rsid w:val="00AC3421"/>
    <w:rsid w:val="00AC4350"/>
    <w:rsid w:val="00AC58FF"/>
    <w:rsid w:val="00AD1D48"/>
    <w:rsid w:val="00AD396B"/>
    <w:rsid w:val="00AD6D1C"/>
    <w:rsid w:val="00AE528B"/>
    <w:rsid w:val="00AF2142"/>
    <w:rsid w:val="00AF2E3A"/>
    <w:rsid w:val="00B00F7A"/>
    <w:rsid w:val="00B14A12"/>
    <w:rsid w:val="00B14D1C"/>
    <w:rsid w:val="00B20510"/>
    <w:rsid w:val="00B2572A"/>
    <w:rsid w:val="00B25A45"/>
    <w:rsid w:val="00B26A7A"/>
    <w:rsid w:val="00B271BA"/>
    <w:rsid w:val="00B327A4"/>
    <w:rsid w:val="00B3515D"/>
    <w:rsid w:val="00B35798"/>
    <w:rsid w:val="00B37FAB"/>
    <w:rsid w:val="00B40DA2"/>
    <w:rsid w:val="00B446DE"/>
    <w:rsid w:val="00B44D56"/>
    <w:rsid w:val="00B55CE7"/>
    <w:rsid w:val="00B569DB"/>
    <w:rsid w:val="00B61536"/>
    <w:rsid w:val="00B63048"/>
    <w:rsid w:val="00B63C40"/>
    <w:rsid w:val="00B64DC4"/>
    <w:rsid w:val="00B651F0"/>
    <w:rsid w:val="00B766CD"/>
    <w:rsid w:val="00B81690"/>
    <w:rsid w:val="00B90FA5"/>
    <w:rsid w:val="00B92CD1"/>
    <w:rsid w:val="00B96E8E"/>
    <w:rsid w:val="00B975B4"/>
    <w:rsid w:val="00BA15F6"/>
    <w:rsid w:val="00BA6B3F"/>
    <w:rsid w:val="00BA7AF8"/>
    <w:rsid w:val="00BB1F5E"/>
    <w:rsid w:val="00BB38FC"/>
    <w:rsid w:val="00BB7A73"/>
    <w:rsid w:val="00BC0152"/>
    <w:rsid w:val="00BC06DD"/>
    <w:rsid w:val="00BC09B5"/>
    <w:rsid w:val="00BC0C0E"/>
    <w:rsid w:val="00BC440F"/>
    <w:rsid w:val="00BC7282"/>
    <w:rsid w:val="00BD2B6A"/>
    <w:rsid w:val="00BD3288"/>
    <w:rsid w:val="00BD5CDC"/>
    <w:rsid w:val="00BD669B"/>
    <w:rsid w:val="00BD75F2"/>
    <w:rsid w:val="00BE475E"/>
    <w:rsid w:val="00BE5499"/>
    <w:rsid w:val="00BE5AAF"/>
    <w:rsid w:val="00BE6C8F"/>
    <w:rsid w:val="00BF43BF"/>
    <w:rsid w:val="00BF4B6C"/>
    <w:rsid w:val="00C005A7"/>
    <w:rsid w:val="00C01AEB"/>
    <w:rsid w:val="00C03945"/>
    <w:rsid w:val="00C10410"/>
    <w:rsid w:val="00C11504"/>
    <w:rsid w:val="00C12AFC"/>
    <w:rsid w:val="00C13071"/>
    <w:rsid w:val="00C15F44"/>
    <w:rsid w:val="00C22A77"/>
    <w:rsid w:val="00C254E4"/>
    <w:rsid w:val="00C27B6E"/>
    <w:rsid w:val="00C304AC"/>
    <w:rsid w:val="00C31315"/>
    <w:rsid w:val="00C32C1D"/>
    <w:rsid w:val="00C33128"/>
    <w:rsid w:val="00C33D68"/>
    <w:rsid w:val="00C3734C"/>
    <w:rsid w:val="00C4112C"/>
    <w:rsid w:val="00C43BA2"/>
    <w:rsid w:val="00C44C64"/>
    <w:rsid w:val="00C536DE"/>
    <w:rsid w:val="00C54935"/>
    <w:rsid w:val="00C61866"/>
    <w:rsid w:val="00C62735"/>
    <w:rsid w:val="00C64327"/>
    <w:rsid w:val="00C70244"/>
    <w:rsid w:val="00C74B77"/>
    <w:rsid w:val="00C81AF4"/>
    <w:rsid w:val="00C82517"/>
    <w:rsid w:val="00C83ECD"/>
    <w:rsid w:val="00C8654F"/>
    <w:rsid w:val="00C9043A"/>
    <w:rsid w:val="00C9367B"/>
    <w:rsid w:val="00C93B7E"/>
    <w:rsid w:val="00CA314D"/>
    <w:rsid w:val="00CA3625"/>
    <w:rsid w:val="00CA393C"/>
    <w:rsid w:val="00CA52C1"/>
    <w:rsid w:val="00CA5383"/>
    <w:rsid w:val="00CA5FF4"/>
    <w:rsid w:val="00CA6233"/>
    <w:rsid w:val="00CA65D4"/>
    <w:rsid w:val="00CB1ACE"/>
    <w:rsid w:val="00CB4757"/>
    <w:rsid w:val="00CB7271"/>
    <w:rsid w:val="00CB7D3A"/>
    <w:rsid w:val="00CC11A6"/>
    <w:rsid w:val="00CC5E39"/>
    <w:rsid w:val="00CD00AA"/>
    <w:rsid w:val="00CD0265"/>
    <w:rsid w:val="00CD3C42"/>
    <w:rsid w:val="00CD4870"/>
    <w:rsid w:val="00CD72A3"/>
    <w:rsid w:val="00CE3700"/>
    <w:rsid w:val="00CE580E"/>
    <w:rsid w:val="00CF316D"/>
    <w:rsid w:val="00CF6E6D"/>
    <w:rsid w:val="00D04A10"/>
    <w:rsid w:val="00D078AB"/>
    <w:rsid w:val="00D10DCA"/>
    <w:rsid w:val="00D11ED4"/>
    <w:rsid w:val="00D17469"/>
    <w:rsid w:val="00D20596"/>
    <w:rsid w:val="00D21694"/>
    <w:rsid w:val="00D22A1E"/>
    <w:rsid w:val="00D23BD6"/>
    <w:rsid w:val="00D27518"/>
    <w:rsid w:val="00D31305"/>
    <w:rsid w:val="00D33A17"/>
    <w:rsid w:val="00D36393"/>
    <w:rsid w:val="00D37FF2"/>
    <w:rsid w:val="00D40B7A"/>
    <w:rsid w:val="00D410FE"/>
    <w:rsid w:val="00D424F6"/>
    <w:rsid w:val="00D435E0"/>
    <w:rsid w:val="00D45B7C"/>
    <w:rsid w:val="00D46CBF"/>
    <w:rsid w:val="00D47394"/>
    <w:rsid w:val="00D558D5"/>
    <w:rsid w:val="00D57728"/>
    <w:rsid w:val="00D57758"/>
    <w:rsid w:val="00D6118F"/>
    <w:rsid w:val="00D62599"/>
    <w:rsid w:val="00D6524A"/>
    <w:rsid w:val="00D668FD"/>
    <w:rsid w:val="00D66C50"/>
    <w:rsid w:val="00D704EE"/>
    <w:rsid w:val="00D743DC"/>
    <w:rsid w:val="00D804AB"/>
    <w:rsid w:val="00D82F1B"/>
    <w:rsid w:val="00D85E7D"/>
    <w:rsid w:val="00D87470"/>
    <w:rsid w:val="00D87AF3"/>
    <w:rsid w:val="00DA6E7D"/>
    <w:rsid w:val="00DB03A4"/>
    <w:rsid w:val="00DB2F7D"/>
    <w:rsid w:val="00DC59C8"/>
    <w:rsid w:val="00DD0DE5"/>
    <w:rsid w:val="00DD321A"/>
    <w:rsid w:val="00DD3925"/>
    <w:rsid w:val="00DD4E83"/>
    <w:rsid w:val="00DF071F"/>
    <w:rsid w:val="00DF0E75"/>
    <w:rsid w:val="00DF33B1"/>
    <w:rsid w:val="00DF4B60"/>
    <w:rsid w:val="00DF787F"/>
    <w:rsid w:val="00DF7F05"/>
    <w:rsid w:val="00E019B8"/>
    <w:rsid w:val="00E01E7E"/>
    <w:rsid w:val="00E069F7"/>
    <w:rsid w:val="00E12BF0"/>
    <w:rsid w:val="00E14AEE"/>
    <w:rsid w:val="00E17B5A"/>
    <w:rsid w:val="00E20260"/>
    <w:rsid w:val="00E23E8E"/>
    <w:rsid w:val="00E24769"/>
    <w:rsid w:val="00E26CFB"/>
    <w:rsid w:val="00E27FC8"/>
    <w:rsid w:val="00E329CB"/>
    <w:rsid w:val="00E45535"/>
    <w:rsid w:val="00E45F74"/>
    <w:rsid w:val="00E4663A"/>
    <w:rsid w:val="00E47935"/>
    <w:rsid w:val="00E52DEA"/>
    <w:rsid w:val="00E53528"/>
    <w:rsid w:val="00E55906"/>
    <w:rsid w:val="00E63666"/>
    <w:rsid w:val="00E6474F"/>
    <w:rsid w:val="00E73BD1"/>
    <w:rsid w:val="00E73FDA"/>
    <w:rsid w:val="00E7445C"/>
    <w:rsid w:val="00E74E83"/>
    <w:rsid w:val="00E77960"/>
    <w:rsid w:val="00E82957"/>
    <w:rsid w:val="00E85B2D"/>
    <w:rsid w:val="00E878FC"/>
    <w:rsid w:val="00E904D5"/>
    <w:rsid w:val="00EA3EF6"/>
    <w:rsid w:val="00EA4B5A"/>
    <w:rsid w:val="00EB11FA"/>
    <w:rsid w:val="00EC51C7"/>
    <w:rsid w:val="00ED53A5"/>
    <w:rsid w:val="00EE0095"/>
    <w:rsid w:val="00EE174C"/>
    <w:rsid w:val="00EE34F0"/>
    <w:rsid w:val="00EE426C"/>
    <w:rsid w:val="00EE5CA9"/>
    <w:rsid w:val="00EF0E6E"/>
    <w:rsid w:val="00EF0EB6"/>
    <w:rsid w:val="00EF16E4"/>
    <w:rsid w:val="00EF51C0"/>
    <w:rsid w:val="00EF6CBB"/>
    <w:rsid w:val="00EF74F4"/>
    <w:rsid w:val="00F004C9"/>
    <w:rsid w:val="00F013BE"/>
    <w:rsid w:val="00F036C8"/>
    <w:rsid w:val="00F072BC"/>
    <w:rsid w:val="00F101AB"/>
    <w:rsid w:val="00F14476"/>
    <w:rsid w:val="00F15591"/>
    <w:rsid w:val="00F16619"/>
    <w:rsid w:val="00F16A86"/>
    <w:rsid w:val="00F201D0"/>
    <w:rsid w:val="00F2321A"/>
    <w:rsid w:val="00F23E25"/>
    <w:rsid w:val="00F25D48"/>
    <w:rsid w:val="00F27D47"/>
    <w:rsid w:val="00F31C11"/>
    <w:rsid w:val="00F32569"/>
    <w:rsid w:val="00F34BE5"/>
    <w:rsid w:val="00F400CE"/>
    <w:rsid w:val="00F41EE6"/>
    <w:rsid w:val="00F460FA"/>
    <w:rsid w:val="00F50C5C"/>
    <w:rsid w:val="00F711D3"/>
    <w:rsid w:val="00F8030A"/>
    <w:rsid w:val="00F80D73"/>
    <w:rsid w:val="00F82472"/>
    <w:rsid w:val="00F84B92"/>
    <w:rsid w:val="00F84FAA"/>
    <w:rsid w:val="00F877E4"/>
    <w:rsid w:val="00F901DD"/>
    <w:rsid w:val="00F90609"/>
    <w:rsid w:val="00F913BE"/>
    <w:rsid w:val="00F92559"/>
    <w:rsid w:val="00F928C2"/>
    <w:rsid w:val="00F92E25"/>
    <w:rsid w:val="00F94B2F"/>
    <w:rsid w:val="00FA09BE"/>
    <w:rsid w:val="00FA148E"/>
    <w:rsid w:val="00FA1A8C"/>
    <w:rsid w:val="00FA305C"/>
    <w:rsid w:val="00FA4733"/>
    <w:rsid w:val="00FB01AE"/>
    <w:rsid w:val="00FB3F16"/>
    <w:rsid w:val="00FB7621"/>
    <w:rsid w:val="00FC46EE"/>
    <w:rsid w:val="00FC4EE6"/>
    <w:rsid w:val="00FC4EF8"/>
    <w:rsid w:val="00FC77DA"/>
    <w:rsid w:val="00FD0658"/>
    <w:rsid w:val="00FD2EBB"/>
    <w:rsid w:val="00FD3D70"/>
    <w:rsid w:val="00FD6D75"/>
    <w:rsid w:val="00FE1ED8"/>
    <w:rsid w:val="00FE3A67"/>
    <w:rsid w:val="00FE48CB"/>
    <w:rsid w:val="00FE69DD"/>
    <w:rsid w:val="00FE6F92"/>
    <w:rsid w:val="00FE7996"/>
    <w:rsid w:val="00FF04F4"/>
    <w:rsid w:val="00FF0728"/>
    <w:rsid w:val="00FF644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AE314"/>
  <w15:docId w15:val="{EE41FE98-A59C-4B6B-81DA-494263B8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621"/>
    <w:pPr>
      <w:ind w:firstLine="799"/>
      <w:jc w:val="both"/>
    </w:pPr>
    <w:rPr>
      <w:sz w:val="22"/>
      <w:szCs w:val="22"/>
      <w:lang w:eastAsia="en-US"/>
    </w:rPr>
  </w:style>
  <w:style w:type="paragraph" w:styleId="1">
    <w:name w:val="heading 1"/>
    <w:basedOn w:val="a"/>
    <w:next w:val="a"/>
    <w:link w:val="10"/>
    <w:uiPriority w:val="99"/>
    <w:qFormat/>
    <w:rsid w:val="00B446DE"/>
    <w:pPr>
      <w:widowControl w:val="0"/>
      <w:autoSpaceDE w:val="0"/>
      <w:autoSpaceDN w:val="0"/>
      <w:adjustRightInd w:val="0"/>
      <w:spacing w:before="108" w:after="108"/>
      <w:jc w:val="center"/>
      <w:outlineLvl w:val="0"/>
    </w:pPr>
    <w:rPr>
      <w:rFonts w:ascii="Arial" w:hAnsi="Arial"/>
      <w:b/>
      <w:color w:val="26282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46DE"/>
    <w:rPr>
      <w:rFonts w:ascii="Arial" w:hAnsi="Arial" w:cs="Times New Roman"/>
      <w:b/>
      <w:color w:val="26282F"/>
      <w:sz w:val="26"/>
      <w:lang w:eastAsia="ru-RU"/>
    </w:rPr>
  </w:style>
  <w:style w:type="paragraph" w:styleId="a3">
    <w:name w:val="No Spacing"/>
    <w:link w:val="a4"/>
    <w:uiPriority w:val="99"/>
    <w:qFormat/>
    <w:rsid w:val="00B00F7A"/>
    <w:pPr>
      <w:ind w:firstLine="799"/>
      <w:jc w:val="both"/>
    </w:pPr>
    <w:rPr>
      <w:sz w:val="22"/>
      <w:szCs w:val="22"/>
    </w:rPr>
  </w:style>
  <w:style w:type="character" w:customStyle="1" w:styleId="a4">
    <w:name w:val="Без интервала Знак"/>
    <w:link w:val="a3"/>
    <w:uiPriority w:val="99"/>
    <w:locked/>
    <w:rsid w:val="00B00F7A"/>
    <w:rPr>
      <w:sz w:val="22"/>
      <w:lang w:eastAsia="ru-RU"/>
    </w:rPr>
  </w:style>
  <w:style w:type="paragraph" w:customStyle="1" w:styleId="ConsPlusNormal">
    <w:name w:val="ConsPlusNormal"/>
    <w:rsid w:val="00B00F7A"/>
    <w:pPr>
      <w:widowControl w:val="0"/>
      <w:autoSpaceDE w:val="0"/>
      <w:autoSpaceDN w:val="0"/>
      <w:adjustRightInd w:val="0"/>
      <w:ind w:firstLine="799"/>
      <w:jc w:val="both"/>
    </w:pPr>
    <w:rPr>
      <w:rFonts w:ascii="Arial" w:hAnsi="Arial" w:cs="Arial"/>
    </w:rPr>
  </w:style>
  <w:style w:type="paragraph" w:customStyle="1" w:styleId="Default">
    <w:name w:val="Default"/>
    <w:uiPriority w:val="99"/>
    <w:rsid w:val="00B00F7A"/>
    <w:pPr>
      <w:autoSpaceDE w:val="0"/>
      <w:autoSpaceDN w:val="0"/>
      <w:adjustRightInd w:val="0"/>
      <w:ind w:firstLine="799"/>
      <w:jc w:val="both"/>
    </w:pPr>
    <w:rPr>
      <w:rFonts w:ascii="Times New Roman" w:hAnsi="Times New Roman"/>
      <w:color w:val="000000"/>
      <w:sz w:val="24"/>
      <w:szCs w:val="24"/>
      <w:lang w:eastAsia="en-US"/>
    </w:rPr>
  </w:style>
  <w:style w:type="paragraph" w:customStyle="1" w:styleId="ConsPlusCell">
    <w:name w:val="ConsPlusCell"/>
    <w:uiPriority w:val="99"/>
    <w:rsid w:val="00B00F7A"/>
    <w:pPr>
      <w:widowControl w:val="0"/>
      <w:autoSpaceDE w:val="0"/>
      <w:autoSpaceDN w:val="0"/>
      <w:adjustRightInd w:val="0"/>
      <w:ind w:firstLine="799"/>
      <w:jc w:val="both"/>
    </w:pPr>
    <w:rPr>
      <w:rFonts w:ascii="Times New Roman" w:eastAsia="Times New Roman" w:hAnsi="Times New Roman"/>
      <w:sz w:val="28"/>
      <w:szCs w:val="28"/>
    </w:rPr>
  </w:style>
  <w:style w:type="paragraph" w:styleId="a5">
    <w:name w:val="List Paragraph"/>
    <w:basedOn w:val="a"/>
    <w:link w:val="a6"/>
    <w:uiPriority w:val="99"/>
    <w:qFormat/>
    <w:rsid w:val="00B00F7A"/>
    <w:pPr>
      <w:ind w:left="720"/>
      <w:contextualSpacing/>
    </w:pPr>
    <w:rPr>
      <w:sz w:val="20"/>
      <w:szCs w:val="20"/>
      <w:lang w:eastAsia="ru-RU"/>
    </w:rPr>
  </w:style>
  <w:style w:type="character" w:customStyle="1" w:styleId="a6">
    <w:name w:val="Абзац списка Знак"/>
    <w:link w:val="a5"/>
    <w:uiPriority w:val="99"/>
    <w:locked/>
    <w:rsid w:val="00B00F7A"/>
    <w:rPr>
      <w:rFonts w:ascii="Calibri" w:hAnsi="Calibri"/>
    </w:rPr>
  </w:style>
  <w:style w:type="table" w:styleId="a7">
    <w:name w:val="Table Grid"/>
    <w:basedOn w:val="a1"/>
    <w:uiPriority w:val="99"/>
    <w:rsid w:val="00B4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446DE"/>
    <w:pPr>
      <w:tabs>
        <w:tab w:val="center" w:pos="4677"/>
        <w:tab w:val="right" w:pos="9355"/>
      </w:tabs>
    </w:pPr>
    <w:rPr>
      <w:sz w:val="20"/>
      <w:szCs w:val="20"/>
      <w:lang w:eastAsia="ru-RU"/>
    </w:rPr>
  </w:style>
  <w:style w:type="character" w:customStyle="1" w:styleId="a9">
    <w:name w:val="Верхний колонтитул Знак"/>
    <w:link w:val="a8"/>
    <w:uiPriority w:val="99"/>
    <w:locked/>
    <w:rsid w:val="00B446DE"/>
    <w:rPr>
      <w:rFonts w:ascii="Calibri" w:hAnsi="Calibri" w:cs="Times New Roman"/>
      <w:sz w:val="20"/>
    </w:rPr>
  </w:style>
  <w:style w:type="paragraph" w:styleId="aa">
    <w:name w:val="footer"/>
    <w:basedOn w:val="a"/>
    <w:link w:val="ab"/>
    <w:uiPriority w:val="99"/>
    <w:rsid w:val="00B446DE"/>
    <w:pPr>
      <w:tabs>
        <w:tab w:val="center" w:pos="4677"/>
        <w:tab w:val="right" w:pos="9355"/>
      </w:tabs>
    </w:pPr>
    <w:rPr>
      <w:sz w:val="20"/>
      <w:szCs w:val="20"/>
      <w:lang w:eastAsia="ru-RU"/>
    </w:rPr>
  </w:style>
  <w:style w:type="character" w:customStyle="1" w:styleId="ab">
    <w:name w:val="Нижний колонтитул Знак"/>
    <w:link w:val="aa"/>
    <w:uiPriority w:val="99"/>
    <w:locked/>
    <w:rsid w:val="00B446DE"/>
    <w:rPr>
      <w:rFonts w:ascii="Calibri" w:hAnsi="Calibri" w:cs="Times New Roman"/>
      <w:sz w:val="20"/>
    </w:rPr>
  </w:style>
  <w:style w:type="paragraph" w:styleId="ac">
    <w:name w:val="Balloon Text"/>
    <w:basedOn w:val="a"/>
    <w:link w:val="ad"/>
    <w:uiPriority w:val="99"/>
    <w:semiHidden/>
    <w:rsid w:val="00B446DE"/>
    <w:rPr>
      <w:rFonts w:ascii="Tahoma" w:hAnsi="Tahoma"/>
      <w:sz w:val="16"/>
      <w:szCs w:val="20"/>
      <w:lang w:eastAsia="ru-RU"/>
    </w:rPr>
  </w:style>
  <w:style w:type="character" w:customStyle="1" w:styleId="ad">
    <w:name w:val="Текст выноски Знак"/>
    <w:link w:val="ac"/>
    <w:uiPriority w:val="99"/>
    <w:semiHidden/>
    <w:locked/>
    <w:rsid w:val="00B446DE"/>
    <w:rPr>
      <w:rFonts w:ascii="Tahoma" w:hAnsi="Tahoma" w:cs="Times New Roman"/>
      <w:sz w:val="16"/>
    </w:rPr>
  </w:style>
  <w:style w:type="paragraph" w:styleId="ae">
    <w:name w:val="footnote text"/>
    <w:basedOn w:val="a"/>
    <w:link w:val="af"/>
    <w:uiPriority w:val="99"/>
    <w:semiHidden/>
    <w:rsid w:val="00B446DE"/>
    <w:rPr>
      <w:sz w:val="20"/>
      <w:szCs w:val="20"/>
      <w:lang w:eastAsia="ru-RU"/>
    </w:rPr>
  </w:style>
  <w:style w:type="character" w:customStyle="1" w:styleId="af">
    <w:name w:val="Текст сноски Знак"/>
    <w:link w:val="ae"/>
    <w:uiPriority w:val="99"/>
    <w:semiHidden/>
    <w:locked/>
    <w:rsid w:val="00B446DE"/>
    <w:rPr>
      <w:rFonts w:ascii="Calibri" w:hAnsi="Calibri" w:cs="Times New Roman"/>
      <w:sz w:val="20"/>
    </w:rPr>
  </w:style>
  <w:style w:type="character" w:styleId="af0">
    <w:name w:val="footnote reference"/>
    <w:uiPriority w:val="99"/>
    <w:semiHidden/>
    <w:rsid w:val="00B446DE"/>
    <w:rPr>
      <w:rFonts w:cs="Times New Roman"/>
      <w:vertAlign w:val="superscript"/>
    </w:rPr>
  </w:style>
  <w:style w:type="character" w:customStyle="1" w:styleId="apple-converted-space">
    <w:name w:val="apple-converted-space"/>
    <w:uiPriority w:val="99"/>
    <w:rsid w:val="00B446DE"/>
  </w:style>
  <w:style w:type="paragraph" w:styleId="af1">
    <w:name w:val="Normal (Web)"/>
    <w:basedOn w:val="a"/>
    <w:uiPriority w:val="99"/>
    <w:rsid w:val="00B446DE"/>
    <w:pPr>
      <w:spacing w:before="100" w:beforeAutospacing="1" w:after="100" w:afterAutospacing="1"/>
    </w:pPr>
    <w:rPr>
      <w:rFonts w:ascii="Times New Roman" w:eastAsia="Times New Roman" w:hAnsi="Times New Roman"/>
      <w:sz w:val="24"/>
      <w:szCs w:val="24"/>
      <w:lang w:eastAsia="ru-RU"/>
    </w:rPr>
  </w:style>
  <w:style w:type="paragraph" w:customStyle="1" w:styleId="11">
    <w:name w:val="Абзац списка1"/>
    <w:basedOn w:val="a"/>
    <w:uiPriority w:val="99"/>
    <w:rsid w:val="00B446DE"/>
    <w:pPr>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8B5853"/>
    <w:pPr>
      <w:widowControl w:val="0"/>
      <w:autoSpaceDE w:val="0"/>
      <w:autoSpaceDN w:val="0"/>
      <w:adjustRightInd w:val="0"/>
      <w:ind w:firstLine="799"/>
      <w:jc w:val="both"/>
    </w:pPr>
    <w:rPr>
      <w:rFonts w:ascii="Courier New" w:eastAsia="Times New Roman" w:hAnsi="Courier New" w:cs="Courier New"/>
    </w:rPr>
  </w:style>
  <w:style w:type="character" w:styleId="af2">
    <w:name w:val="page number"/>
    <w:uiPriority w:val="99"/>
    <w:rsid w:val="00A342CA"/>
    <w:rPr>
      <w:rFonts w:cs="Times New Roman"/>
    </w:rPr>
  </w:style>
  <w:style w:type="character" w:styleId="af3">
    <w:name w:val="line number"/>
    <w:uiPriority w:val="99"/>
    <w:semiHidden/>
    <w:rsid w:val="00C01AEB"/>
    <w:rPr>
      <w:rFonts w:cs="Times New Roman"/>
    </w:rPr>
  </w:style>
  <w:style w:type="table" w:customStyle="1" w:styleId="2">
    <w:name w:val="Сетка таблицы2"/>
    <w:basedOn w:val="a1"/>
    <w:next w:val="a7"/>
    <w:rsid w:val="00416F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rsid w:val="0072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rsid w:val="005764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4075FF"/>
    <w:rPr>
      <w:color w:val="0000FF" w:themeColor="hyperlink"/>
      <w:u w:val="single"/>
    </w:rPr>
  </w:style>
  <w:style w:type="character" w:customStyle="1" w:styleId="12">
    <w:name w:val="Неразрешенное упоминание1"/>
    <w:basedOn w:val="a0"/>
    <w:uiPriority w:val="99"/>
    <w:semiHidden/>
    <w:unhideWhenUsed/>
    <w:rsid w:val="0040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9165">
      <w:marLeft w:val="0"/>
      <w:marRight w:val="0"/>
      <w:marTop w:val="0"/>
      <w:marBottom w:val="0"/>
      <w:divBdr>
        <w:top w:val="none" w:sz="0" w:space="0" w:color="auto"/>
        <w:left w:val="none" w:sz="0" w:space="0" w:color="auto"/>
        <w:bottom w:val="none" w:sz="0" w:space="0" w:color="auto"/>
        <w:right w:val="none" w:sz="0" w:space="0" w:color="auto"/>
      </w:divBdr>
    </w:div>
    <w:div w:id="428359166">
      <w:marLeft w:val="0"/>
      <w:marRight w:val="0"/>
      <w:marTop w:val="0"/>
      <w:marBottom w:val="0"/>
      <w:divBdr>
        <w:top w:val="none" w:sz="0" w:space="0" w:color="auto"/>
        <w:left w:val="none" w:sz="0" w:space="0" w:color="auto"/>
        <w:bottom w:val="none" w:sz="0" w:space="0" w:color="auto"/>
        <w:right w:val="none" w:sz="0" w:space="0" w:color="auto"/>
      </w:divBdr>
    </w:div>
    <w:div w:id="966279849">
      <w:bodyDiv w:val="1"/>
      <w:marLeft w:val="0"/>
      <w:marRight w:val="0"/>
      <w:marTop w:val="0"/>
      <w:marBottom w:val="0"/>
      <w:divBdr>
        <w:top w:val="none" w:sz="0" w:space="0" w:color="auto"/>
        <w:left w:val="none" w:sz="0" w:space="0" w:color="auto"/>
        <w:bottom w:val="none" w:sz="0" w:space="0" w:color="auto"/>
        <w:right w:val="none" w:sz="0" w:space="0" w:color="auto"/>
      </w:divBdr>
    </w:div>
    <w:div w:id="17234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otdel_blag@mail.ru" TargetMode="External"/><Relationship Id="rId13" Type="http://schemas.openxmlformats.org/officeDocument/2006/relationships/hyperlink" Target="mailto:terotdel_blag@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3B15-DDC6-4BD4-B781-88DEC0D7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Подлесный</dc:creator>
  <cp:lastModifiedBy>Пользователь</cp:lastModifiedBy>
  <cp:revision>3</cp:revision>
  <cp:lastPrinted>2023-02-28T08:55:00Z</cp:lastPrinted>
  <dcterms:created xsi:type="dcterms:W3CDTF">2023-02-28T13:31:00Z</dcterms:created>
  <dcterms:modified xsi:type="dcterms:W3CDTF">2023-03-01T08:04:00Z</dcterms:modified>
</cp:coreProperties>
</file>