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7A4" w:rsidRPr="00D1521D" w:rsidRDefault="00DC17A4" w:rsidP="00D1521D">
      <w:pPr>
        <w:tabs>
          <w:tab w:val="left" w:pos="7230"/>
        </w:tabs>
        <w:spacing w:after="0" w:line="240" w:lineRule="auto"/>
        <w:jc w:val="center"/>
        <w:rPr>
          <w:rFonts w:ascii="Times New Roman" w:hAnsi="Times New Roman"/>
          <w:b/>
          <w:sz w:val="56"/>
          <w:szCs w:val="56"/>
          <w:lang w:eastAsia="ru-RU"/>
        </w:rPr>
      </w:pPr>
      <w:r w:rsidRPr="00D1521D">
        <w:rPr>
          <w:rFonts w:ascii="Times New Roman" w:hAnsi="Times New Roman"/>
          <w:b/>
          <w:sz w:val="56"/>
          <w:szCs w:val="56"/>
          <w:lang w:eastAsia="ru-RU"/>
        </w:rPr>
        <w:t>ПОСТАНОВЛЕНИЕ</w:t>
      </w:r>
    </w:p>
    <w:p w:rsidR="00DC17A4" w:rsidRPr="00D1521D" w:rsidRDefault="00DC17A4" w:rsidP="00D152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C17A4" w:rsidRPr="00D1521D" w:rsidRDefault="00DC17A4" w:rsidP="00D152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1521D">
        <w:rPr>
          <w:rFonts w:ascii="Times New Roman" w:hAnsi="Times New Roman"/>
          <w:b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W w:w="0" w:type="auto"/>
        <w:tblInd w:w="108" w:type="dxa"/>
        <w:tblLook w:val="00A0"/>
      </w:tblPr>
      <w:tblGrid>
        <w:gridCol w:w="496"/>
        <w:gridCol w:w="3048"/>
        <w:gridCol w:w="4253"/>
        <w:gridCol w:w="708"/>
        <w:gridCol w:w="709"/>
      </w:tblGrid>
      <w:tr w:rsidR="00DC17A4" w:rsidRPr="009C58C0" w:rsidTr="00376D59">
        <w:trPr>
          <w:trHeight w:val="80"/>
        </w:trPr>
        <w:tc>
          <w:tcPr>
            <w:tcW w:w="496" w:type="dxa"/>
          </w:tcPr>
          <w:p w:rsidR="00DC17A4" w:rsidRPr="00D1521D" w:rsidRDefault="00DC17A4" w:rsidP="00D15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bookmarkStart w:id="0" w:name="_GoBack"/>
            <w:bookmarkEnd w:id="0"/>
          </w:p>
        </w:tc>
        <w:tc>
          <w:tcPr>
            <w:tcW w:w="3048" w:type="dxa"/>
          </w:tcPr>
          <w:p w:rsidR="00DC17A4" w:rsidRPr="00D1521D" w:rsidRDefault="00DC17A4" w:rsidP="00D15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21D">
              <w:rPr>
                <w:rFonts w:ascii="Times New Roman" w:hAnsi="Times New Roman"/>
                <w:sz w:val="28"/>
                <w:szCs w:val="28"/>
              </w:rPr>
              <w:t>марта   2018  года</w:t>
            </w:r>
          </w:p>
        </w:tc>
        <w:tc>
          <w:tcPr>
            <w:tcW w:w="4253" w:type="dxa"/>
          </w:tcPr>
          <w:p w:rsidR="00DC17A4" w:rsidRPr="00D1521D" w:rsidRDefault="00DC17A4" w:rsidP="00D15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21D">
              <w:rPr>
                <w:rFonts w:ascii="Times New Roman" w:hAnsi="Times New Roman"/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DC17A4" w:rsidRPr="00D1521D" w:rsidRDefault="00DC17A4" w:rsidP="00D15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1521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09" w:type="dxa"/>
          </w:tcPr>
          <w:p w:rsidR="00DC17A4" w:rsidRPr="009C58C0" w:rsidRDefault="00DC17A4" w:rsidP="00D152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9C58C0">
              <w:rPr>
                <w:rFonts w:ascii="Times New Roman" w:hAnsi="Times New Roman"/>
                <w:sz w:val="28"/>
              </w:rPr>
              <w:t>272</w:t>
            </w:r>
          </w:p>
        </w:tc>
      </w:tr>
    </w:tbl>
    <w:p w:rsidR="00DC17A4" w:rsidRDefault="00DC17A4" w:rsidP="00DA141D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DC17A4" w:rsidRDefault="00DC17A4" w:rsidP="00DA141D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DC17A4" w:rsidRDefault="00DC17A4" w:rsidP="00DA141D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DC17A4" w:rsidRPr="00F42BD4" w:rsidRDefault="00DC17A4" w:rsidP="00E071D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93A7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внесении изменения</w:t>
      </w:r>
      <w:r w:rsidRPr="007179A6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Благодарненского городского округа Ставропольского края </w:t>
      </w:r>
      <w:r>
        <w:rPr>
          <w:rFonts w:ascii="Times New Roman" w:hAnsi="Times New Roman" w:cs="Times New Roman"/>
          <w:sz w:val="28"/>
          <w:szCs w:val="28"/>
        </w:rPr>
        <w:t>от 15 февраля 2018 года № 181 «</w:t>
      </w:r>
      <w:r w:rsidRPr="007179A6">
        <w:rPr>
          <w:rFonts w:ascii="Times New Roman" w:hAnsi="Times New Roman" w:cs="Times New Roman"/>
          <w:sz w:val="28"/>
          <w:szCs w:val="28"/>
        </w:rPr>
        <w:t>О назначении голосования по отбору общественных территорий, подлежащих в рамках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«Формирование комфортной городской среды на 2018 – 2022 годы» благоустройству в первоочередном порядке» </w:t>
      </w:r>
    </w:p>
    <w:p w:rsidR="00DC17A4" w:rsidRDefault="00DC17A4" w:rsidP="00DA141D">
      <w:pPr>
        <w:pStyle w:val="ConsPlusTitle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7A4" w:rsidRPr="004173FF" w:rsidRDefault="00DC17A4" w:rsidP="001A12C9">
      <w:pPr>
        <w:pStyle w:val="ConsPlusTitle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C17A4" w:rsidRDefault="00DC17A4" w:rsidP="00DA1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7A4" w:rsidRDefault="00DC17A4" w:rsidP="00DA1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7A4" w:rsidRDefault="00DC17A4" w:rsidP="00D15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13F">
        <w:rPr>
          <w:rFonts w:ascii="Times New Roman" w:hAnsi="Times New Roman"/>
          <w:sz w:val="28"/>
          <w:szCs w:val="28"/>
        </w:rPr>
        <w:t xml:space="preserve">На основании статьи 33 Федерального закона от </w:t>
      </w:r>
      <w:r>
        <w:rPr>
          <w:rFonts w:ascii="Times New Roman" w:hAnsi="Times New Roman"/>
          <w:sz w:val="28"/>
          <w:szCs w:val="28"/>
        </w:rPr>
        <w:t>0</w:t>
      </w:r>
      <w:r w:rsidRPr="001D013F">
        <w:rPr>
          <w:rFonts w:ascii="Times New Roman" w:hAnsi="Times New Roman"/>
          <w:sz w:val="28"/>
          <w:szCs w:val="28"/>
        </w:rPr>
        <w:t xml:space="preserve">6 октября </w:t>
      </w:r>
      <w:smartTag w:uri="urn:schemas-microsoft-com:office:smarttags" w:element="metricconverter">
        <w:smartTagPr>
          <w:attr w:name="ProductID" w:val="2003 г"/>
        </w:smartTagPr>
        <w:r w:rsidRPr="001D013F">
          <w:rPr>
            <w:rFonts w:ascii="Times New Roman" w:hAnsi="Times New Roman"/>
            <w:sz w:val="28"/>
            <w:szCs w:val="28"/>
          </w:rPr>
          <w:t>2003 г</w:t>
        </w:r>
        <w:r>
          <w:rPr>
            <w:rFonts w:ascii="Times New Roman" w:hAnsi="Times New Roman"/>
            <w:sz w:val="28"/>
            <w:szCs w:val="28"/>
          </w:rPr>
          <w:t>ода</w:t>
        </w:r>
      </w:smartTag>
      <w:r w:rsidRPr="001D013F">
        <w:rPr>
          <w:rFonts w:ascii="Times New Roman" w:hAnsi="Times New Roman"/>
          <w:sz w:val="28"/>
          <w:szCs w:val="28"/>
        </w:rPr>
        <w:t xml:space="preserve"> № 131-ФЗ «Об общих принципах организации местного самоуправления в Российско</w:t>
      </w:r>
      <w:r>
        <w:rPr>
          <w:rFonts w:ascii="Times New Roman" w:hAnsi="Times New Roman"/>
          <w:sz w:val="28"/>
          <w:szCs w:val="28"/>
        </w:rPr>
        <w:t>й Федерации», в соответствии с П</w:t>
      </w:r>
      <w:r w:rsidRPr="001D013F">
        <w:rPr>
          <w:rFonts w:ascii="Times New Roman" w:hAnsi="Times New Roman"/>
          <w:sz w:val="28"/>
          <w:szCs w:val="28"/>
        </w:rPr>
        <w:t xml:space="preserve">остановлением Правительства Российской Федерации от 10 февраля </w:t>
      </w:r>
      <w:smartTag w:uri="urn:schemas-microsoft-com:office:smarttags" w:element="metricconverter">
        <w:smartTagPr>
          <w:attr w:name="ProductID" w:val="2017 г"/>
        </w:smartTagPr>
        <w:r w:rsidRPr="001D013F">
          <w:rPr>
            <w:rFonts w:ascii="Times New Roman" w:hAnsi="Times New Roman"/>
            <w:sz w:val="28"/>
            <w:szCs w:val="28"/>
          </w:rPr>
          <w:t>2017 г</w:t>
        </w:r>
        <w:r>
          <w:rPr>
            <w:rFonts w:ascii="Times New Roman" w:hAnsi="Times New Roman"/>
            <w:sz w:val="28"/>
            <w:szCs w:val="28"/>
          </w:rPr>
          <w:t xml:space="preserve">ода </w:t>
        </w:r>
      </w:smartTag>
      <w:r w:rsidRPr="001D013F">
        <w:rPr>
          <w:rFonts w:ascii="Times New Roman" w:hAnsi="Times New Roman"/>
          <w:sz w:val="28"/>
          <w:szCs w:val="28"/>
        </w:rPr>
        <w:t xml:space="preserve"> № 169 «Об 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Благодарненского городского округа Ставропольского края </w:t>
      </w:r>
    </w:p>
    <w:p w:rsidR="00DC17A4" w:rsidRDefault="00DC17A4" w:rsidP="00DA1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7A4" w:rsidRDefault="00DC17A4" w:rsidP="00DA1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7A4" w:rsidRDefault="00DC17A4" w:rsidP="00DA1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73FF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4173FF">
        <w:rPr>
          <w:rFonts w:ascii="Times New Roman" w:hAnsi="Times New Roman" w:cs="Times New Roman"/>
          <w:sz w:val="28"/>
          <w:szCs w:val="28"/>
        </w:rPr>
        <w:t>:</w:t>
      </w:r>
    </w:p>
    <w:p w:rsidR="00DC17A4" w:rsidRDefault="00DC17A4" w:rsidP="00DA1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7A4" w:rsidRPr="004173FF" w:rsidRDefault="00DC17A4" w:rsidP="00DA14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7A4" w:rsidRPr="00D1521D" w:rsidRDefault="00DC17A4" w:rsidP="00D1521D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7179A6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Благодарненского городского округа Ставропольского края </w:t>
      </w:r>
      <w:r>
        <w:rPr>
          <w:rFonts w:ascii="Times New Roman" w:hAnsi="Times New Roman" w:cs="Times New Roman"/>
          <w:sz w:val="28"/>
          <w:szCs w:val="28"/>
        </w:rPr>
        <w:t>от 15 февраля 2018 года № 181 «</w:t>
      </w:r>
      <w:r w:rsidRPr="007179A6">
        <w:rPr>
          <w:rFonts w:ascii="Times New Roman" w:hAnsi="Times New Roman" w:cs="Times New Roman"/>
          <w:sz w:val="28"/>
          <w:szCs w:val="28"/>
        </w:rPr>
        <w:t>О назначении голосования по отбору общественных территорий, подлежащих в рамках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«Формирование комфортной городской среды на 2018 – 2022 годы» благоустройству в первоочередном порядке»  изменение, изложив пункт 1 в следующей редакции:</w:t>
      </w:r>
    </w:p>
    <w:p w:rsidR="00DC17A4" w:rsidRPr="00BE6D87" w:rsidRDefault="00DC17A4" w:rsidP="00D152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</w:t>
      </w:r>
      <w:r>
        <w:rPr>
          <w:rFonts w:ascii="Times New Roman" w:hAnsi="Times New Roman" w:cs="Times New Roman"/>
          <w:sz w:val="28"/>
          <w:szCs w:val="28"/>
        </w:rPr>
        <w:tab/>
      </w:r>
      <w:r w:rsidRPr="00BE6D87">
        <w:rPr>
          <w:rFonts w:ascii="Times New Roman" w:hAnsi="Times New Roman" w:cs="Times New Roman"/>
          <w:sz w:val="28"/>
          <w:szCs w:val="28"/>
        </w:rPr>
        <w:t xml:space="preserve">Назначить голосование по </w:t>
      </w:r>
      <w:r>
        <w:rPr>
          <w:rFonts w:ascii="Times New Roman" w:hAnsi="Times New Roman" w:cs="Times New Roman"/>
          <w:sz w:val="28"/>
          <w:szCs w:val="28"/>
        </w:rPr>
        <w:t>отбору общественных территорий, подлежащих в рамках реализации муниципальной программы «</w:t>
      </w:r>
      <w:r w:rsidRPr="00640517">
        <w:rPr>
          <w:rFonts w:ascii="Times New Roman" w:hAnsi="Times New Roman" w:cs="Times New Roman"/>
          <w:sz w:val="28"/>
          <w:szCs w:val="28"/>
        </w:rPr>
        <w:t>Формирование комфортной городс</w:t>
      </w:r>
      <w:r>
        <w:rPr>
          <w:rFonts w:ascii="Times New Roman" w:hAnsi="Times New Roman" w:cs="Times New Roman"/>
          <w:sz w:val="28"/>
          <w:szCs w:val="28"/>
        </w:rPr>
        <w:t xml:space="preserve">кой среды на 2018 – 2022 годы» </w:t>
      </w:r>
      <w:r w:rsidRPr="00640517">
        <w:rPr>
          <w:rFonts w:ascii="Times New Roman" w:hAnsi="Times New Roman" w:cs="Times New Roman"/>
          <w:sz w:val="28"/>
          <w:szCs w:val="28"/>
        </w:rPr>
        <w:t>благоустройству в первоочередном порядке в 2018 году</w:t>
      </w:r>
      <w:r w:rsidRPr="00BE6D87">
        <w:rPr>
          <w:rFonts w:ascii="Times New Roman" w:hAnsi="Times New Roman" w:cs="Times New Roman"/>
          <w:sz w:val="28"/>
          <w:szCs w:val="28"/>
        </w:rPr>
        <w:t xml:space="preserve">на 18 марта 2018 года. Определить время голосования по общественным территориям – </w:t>
      </w:r>
      <w:r>
        <w:rPr>
          <w:rFonts w:ascii="Times New Roman" w:hAnsi="Times New Roman" w:cs="Times New Roman"/>
          <w:sz w:val="28"/>
          <w:szCs w:val="28"/>
        </w:rPr>
        <w:t>с 8 часов 00 минут до 19 часов 30 минут».</w:t>
      </w:r>
    </w:p>
    <w:p w:rsidR="00DC17A4" w:rsidRDefault="00DC17A4" w:rsidP="003258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7A4" w:rsidRDefault="00DC17A4" w:rsidP="003258A0">
      <w:pPr>
        <w:tabs>
          <w:tab w:val="num" w:pos="106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258A0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258A0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 первого заместителя главы администрации Благодарненского городского округа Ставропольского края Сошникова А.А.</w:t>
      </w:r>
    </w:p>
    <w:p w:rsidR="00DC17A4" w:rsidRPr="003258A0" w:rsidRDefault="00DC17A4" w:rsidP="003258A0">
      <w:pPr>
        <w:tabs>
          <w:tab w:val="num" w:pos="106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C17A4" w:rsidRPr="003258A0" w:rsidRDefault="00DC17A4" w:rsidP="003258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258A0">
        <w:rPr>
          <w:rFonts w:ascii="Times New Roman" w:hAnsi="Times New Roman"/>
          <w:sz w:val="28"/>
          <w:szCs w:val="28"/>
        </w:rPr>
        <w:t xml:space="preserve">. </w:t>
      </w:r>
      <w:r w:rsidRPr="00D1521D"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DC17A4" w:rsidRDefault="00DC17A4" w:rsidP="00095D98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C17A4" w:rsidRDefault="00DC17A4" w:rsidP="00095D98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C17A4" w:rsidRDefault="00DC17A4" w:rsidP="00095D98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C17A4" w:rsidRDefault="00DC17A4" w:rsidP="00095D98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C17A4" w:rsidRDefault="00DC17A4" w:rsidP="00095D98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C17A4" w:rsidRPr="003258A0" w:rsidRDefault="00DC17A4" w:rsidP="00095D98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7338"/>
        <w:gridCol w:w="2232"/>
      </w:tblGrid>
      <w:tr w:rsidR="00DC17A4" w:rsidRPr="009C58C0" w:rsidTr="003258A0">
        <w:trPr>
          <w:trHeight w:val="719"/>
        </w:trPr>
        <w:tc>
          <w:tcPr>
            <w:tcW w:w="7338" w:type="dxa"/>
          </w:tcPr>
          <w:p w:rsidR="00DC17A4" w:rsidRPr="003258A0" w:rsidRDefault="00DC17A4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8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DC17A4" w:rsidRPr="003258A0" w:rsidRDefault="00DC17A4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8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Благодарненского городского округа </w:t>
            </w:r>
          </w:p>
          <w:p w:rsidR="00DC17A4" w:rsidRPr="003258A0" w:rsidRDefault="00DC17A4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8A0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Ставропольского края</w:t>
            </w:r>
          </w:p>
        </w:tc>
        <w:tc>
          <w:tcPr>
            <w:tcW w:w="2232" w:type="dxa"/>
          </w:tcPr>
          <w:p w:rsidR="00DC17A4" w:rsidRPr="009C58C0" w:rsidRDefault="00DC17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C17A4" w:rsidRPr="009C58C0" w:rsidRDefault="00DC17A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58C0">
              <w:rPr>
                <w:rFonts w:ascii="Times New Roman" w:hAnsi="Times New Roman"/>
                <w:sz w:val="28"/>
                <w:szCs w:val="28"/>
                <w:lang w:eastAsia="ru-RU"/>
              </w:rPr>
              <w:t>С.Т. Бычков</w:t>
            </w:r>
          </w:p>
        </w:tc>
      </w:tr>
    </w:tbl>
    <w:p w:rsidR="00DC17A4" w:rsidRPr="003258A0" w:rsidRDefault="00DC17A4" w:rsidP="003258A0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C17A4" w:rsidRPr="003258A0" w:rsidRDefault="00DC17A4" w:rsidP="003258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17A4" w:rsidRDefault="00DC17A4" w:rsidP="00362B0C">
      <w:pPr>
        <w:ind w:firstLine="709"/>
      </w:pPr>
    </w:p>
    <w:p w:rsidR="00DC17A4" w:rsidRDefault="00DC17A4" w:rsidP="00362B0C">
      <w:pPr>
        <w:ind w:firstLine="709"/>
      </w:pPr>
    </w:p>
    <w:p w:rsidR="00DC17A4" w:rsidRDefault="00DC17A4" w:rsidP="00362B0C">
      <w:pPr>
        <w:ind w:firstLine="709"/>
      </w:pPr>
    </w:p>
    <w:p w:rsidR="00DC17A4" w:rsidRDefault="00DC17A4" w:rsidP="00362B0C">
      <w:pPr>
        <w:ind w:firstLine="709"/>
      </w:pPr>
    </w:p>
    <w:p w:rsidR="00DC17A4" w:rsidRDefault="00DC17A4"/>
    <w:p w:rsidR="00DC17A4" w:rsidRDefault="00DC17A4"/>
    <w:p w:rsidR="00DC17A4" w:rsidRDefault="00DC17A4"/>
    <w:p w:rsidR="00DC17A4" w:rsidRDefault="00DC17A4"/>
    <w:p w:rsidR="00DC17A4" w:rsidRDefault="00DC17A4"/>
    <w:p w:rsidR="00DC17A4" w:rsidRDefault="00DC17A4"/>
    <w:p w:rsidR="00DC17A4" w:rsidRDefault="00DC17A4"/>
    <w:p w:rsidR="00DC17A4" w:rsidRDefault="00DC17A4"/>
    <w:p w:rsidR="00DC17A4" w:rsidRDefault="00DC17A4"/>
    <w:p w:rsidR="00DC17A4" w:rsidRDefault="00DC17A4"/>
    <w:p w:rsidR="00DC17A4" w:rsidRDefault="00DC17A4"/>
    <w:p w:rsidR="00DC17A4" w:rsidRDefault="00DC17A4"/>
    <w:p w:rsidR="00DC17A4" w:rsidRDefault="00DC17A4"/>
    <w:p w:rsidR="00DC17A4" w:rsidRDefault="00DC17A4"/>
    <w:p w:rsidR="00DC17A4" w:rsidRDefault="00DC17A4" w:rsidP="00820885">
      <w:pPr>
        <w:tabs>
          <w:tab w:val="left" w:pos="960"/>
        </w:tabs>
      </w:pPr>
      <w:r>
        <w:tab/>
      </w:r>
    </w:p>
    <w:p w:rsidR="00DC17A4" w:rsidRDefault="00DC17A4"/>
    <w:sectPr w:rsidR="00DC17A4" w:rsidSect="00BF0F8F">
      <w:headerReference w:type="default" r:id="rId7"/>
      <w:pgSz w:w="11906" w:h="16838"/>
      <w:pgMar w:top="1134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7A4" w:rsidRDefault="00DC17A4" w:rsidP="00CC3879">
      <w:pPr>
        <w:spacing w:after="0" w:line="240" w:lineRule="auto"/>
      </w:pPr>
      <w:r>
        <w:separator/>
      </w:r>
    </w:p>
  </w:endnote>
  <w:endnote w:type="continuationSeparator" w:id="1">
    <w:p w:rsidR="00DC17A4" w:rsidRDefault="00DC17A4" w:rsidP="00CC3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7A4" w:rsidRDefault="00DC17A4" w:rsidP="00CC3879">
      <w:pPr>
        <w:spacing w:after="0" w:line="240" w:lineRule="auto"/>
      </w:pPr>
      <w:r>
        <w:separator/>
      </w:r>
    </w:p>
  </w:footnote>
  <w:footnote w:type="continuationSeparator" w:id="1">
    <w:p w:rsidR="00DC17A4" w:rsidRDefault="00DC17A4" w:rsidP="00CC3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7A4" w:rsidRDefault="00DC17A4">
    <w:pPr>
      <w:pStyle w:val="Header"/>
      <w:jc w:val="right"/>
    </w:pPr>
  </w:p>
  <w:p w:rsidR="00DC17A4" w:rsidRDefault="00DC17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E8ACCA6A"/>
    <w:lvl w:ilvl="0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8B252EF"/>
    <w:multiLevelType w:val="multilevel"/>
    <w:tmpl w:val="9DC6444E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</w:rPr>
    </w:lvl>
  </w:abstractNum>
  <w:abstractNum w:abstractNumId="2">
    <w:nsid w:val="113010E4"/>
    <w:multiLevelType w:val="multilevel"/>
    <w:tmpl w:val="70A02CFE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3">
    <w:nsid w:val="1E874D05"/>
    <w:multiLevelType w:val="multilevel"/>
    <w:tmpl w:val="21F2C3C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25AF60B4"/>
    <w:multiLevelType w:val="hybridMultilevel"/>
    <w:tmpl w:val="6106B810"/>
    <w:lvl w:ilvl="0" w:tplc="9B4A10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71B7627"/>
    <w:multiLevelType w:val="multilevel"/>
    <w:tmpl w:val="F4C6E8D8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6">
    <w:nsid w:val="4C8E2B5E"/>
    <w:multiLevelType w:val="multilevel"/>
    <w:tmpl w:val="8FD8C130"/>
    <w:lvl w:ilvl="0">
      <w:start w:val="1"/>
      <w:numFmt w:val="decimal"/>
      <w:lvlText w:val="%1."/>
      <w:lvlJc w:val="left"/>
      <w:pPr>
        <w:ind w:left="1777" w:hanging="1068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b w:val="0"/>
      </w:rPr>
    </w:lvl>
  </w:abstractNum>
  <w:abstractNum w:abstractNumId="7">
    <w:nsid w:val="4FDF6991"/>
    <w:multiLevelType w:val="multilevel"/>
    <w:tmpl w:val="3DDA47B2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>
    <w:nsid w:val="5083684C"/>
    <w:multiLevelType w:val="hybridMultilevel"/>
    <w:tmpl w:val="F1504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6221EA"/>
    <w:multiLevelType w:val="hybridMultilevel"/>
    <w:tmpl w:val="8CA4F53C"/>
    <w:lvl w:ilvl="0" w:tplc="7D9C30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5E342E77"/>
    <w:multiLevelType w:val="multilevel"/>
    <w:tmpl w:val="8EA4AEAC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1">
    <w:nsid w:val="6E365A66"/>
    <w:multiLevelType w:val="multilevel"/>
    <w:tmpl w:val="5AAE4BFE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2">
    <w:nsid w:val="7DD81153"/>
    <w:multiLevelType w:val="multilevel"/>
    <w:tmpl w:val="9256813C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color w:val="000000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12"/>
  </w:num>
  <w:num w:numId="8">
    <w:abstractNumId w:val="9"/>
  </w:num>
  <w:num w:numId="9">
    <w:abstractNumId w:val="10"/>
  </w:num>
  <w:num w:numId="10">
    <w:abstractNumId w:val="2"/>
  </w:num>
  <w:num w:numId="11">
    <w:abstractNumId w:val="11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7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879"/>
    <w:rsid w:val="000206FF"/>
    <w:rsid w:val="00024804"/>
    <w:rsid w:val="000471EC"/>
    <w:rsid w:val="00061115"/>
    <w:rsid w:val="00072C53"/>
    <w:rsid w:val="00095D98"/>
    <w:rsid w:val="000A6A16"/>
    <w:rsid w:val="000C6F90"/>
    <w:rsid w:val="000D7129"/>
    <w:rsid w:val="000F6DFD"/>
    <w:rsid w:val="000F7B0B"/>
    <w:rsid w:val="00114701"/>
    <w:rsid w:val="00132A08"/>
    <w:rsid w:val="00144F1C"/>
    <w:rsid w:val="001602A7"/>
    <w:rsid w:val="00170E11"/>
    <w:rsid w:val="0018627D"/>
    <w:rsid w:val="001A12C9"/>
    <w:rsid w:val="001A2BA7"/>
    <w:rsid w:val="001D013F"/>
    <w:rsid w:val="001E2806"/>
    <w:rsid w:val="00235B57"/>
    <w:rsid w:val="00246C2A"/>
    <w:rsid w:val="002A3C3D"/>
    <w:rsid w:val="0031010D"/>
    <w:rsid w:val="003258A0"/>
    <w:rsid w:val="00362B0C"/>
    <w:rsid w:val="00376D59"/>
    <w:rsid w:val="003A0695"/>
    <w:rsid w:val="003E70A9"/>
    <w:rsid w:val="004173FF"/>
    <w:rsid w:val="00446127"/>
    <w:rsid w:val="004A10C0"/>
    <w:rsid w:val="004E7F9C"/>
    <w:rsid w:val="005871AF"/>
    <w:rsid w:val="00591D9E"/>
    <w:rsid w:val="005944C4"/>
    <w:rsid w:val="005E3920"/>
    <w:rsid w:val="005F0534"/>
    <w:rsid w:val="00632A86"/>
    <w:rsid w:val="00640517"/>
    <w:rsid w:val="006714CA"/>
    <w:rsid w:val="00693A74"/>
    <w:rsid w:val="007179A6"/>
    <w:rsid w:val="007344B1"/>
    <w:rsid w:val="0073755D"/>
    <w:rsid w:val="007609FC"/>
    <w:rsid w:val="00761BF8"/>
    <w:rsid w:val="00777D28"/>
    <w:rsid w:val="00787993"/>
    <w:rsid w:val="007A19E0"/>
    <w:rsid w:val="007C0B93"/>
    <w:rsid w:val="007F6CCD"/>
    <w:rsid w:val="00820885"/>
    <w:rsid w:val="00886FFE"/>
    <w:rsid w:val="009343A9"/>
    <w:rsid w:val="009A0E90"/>
    <w:rsid w:val="009B7E1A"/>
    <w:rsid w:val="009C58C0"/>
    <w:rsid w:val="009C5B7A"/>
    <w:rsid w:val="00A13C4C"/>
    <w:rsid w:val="00A14C2D"/>
    <w:rsid w:val="00A154E2"/>
    <w:rsid w:val="00A20864"/>
    <w:rsid w:val="00A67006"/>
    <w:rsid w:val="00A7347F"/>
    <w:rsid w:val="00A752FF"/>
    <w:rsid w:val="00A97758"/>
    <w:rsid w:val="00AD1BEF"/>
    <w:rsid w:val="00AE2F98"/>
    <w:rsid w:val="00B5448A"/>
    <w:rsid w:val="00B63A35"/>
    <w:rsid w:val="00B649DE"/>
    <w:rsid w:val="00B96A15"/>
    <w:rsid w:val="00BB67AB"/>
    <w:rsid w:val="00BD36A8"/>
    <w:rsid w:val="00BD55BE"/>
    <w:rsid w:val="00BE6D87"/>
    <w:rsid w:val="00BF0F8F"/>
    <w:rsid w:val="00BF5383"/>
    <w:rsid w:val="00C0467E"/>
    <w:rsid w:val="00C94DBC"/>
    <w:rsid w:val="00CA797A"/>
    <w:rsid w:val="00CB0762"/>
    <w:rsid w:val="00CB40DA"/>
    <w:rsid w:val="00CC3879"/>
    <w:rsid w:val="00CD39C4"/>
    <w:rsid w:val="00D062AA"/>
    <w:rsid w:val="00D1521D"/>
    <w:rsid w:val="00DA141D"/>
    <w:rsid w:val="00DC17A4"/>
    <w:rsid w:val="00DC4F50"/>
    <w:rsid w:val="00DC6EDA"/>
    <w:rsid w:val="00DE7AB2"/>
    <w:rsid w:val="00E03E19"/>
    <w:rsid w:val="00E071DA"/>
    <w:rsid w:val="00E77D7E"/>
    <w:rsid w:val="00E82CE5"/>
    <w:rsid w:val="00EA1349"/>
    <w:rsid w:val="00EC72B5"/>
    <w:rsid w:val="00ED055E"/>
    <w:rsid w:val="00ED2216"/>
    <w:rsid w:val="00EE1080"/>
    <w:rsid w:val="00EE4C95"/>
    <w:rsid w:val="00F4261F"/>
    <w:rsid w:val="00F42BD4"/>
    <w:rsid w:val="00F47A31"/>
    <w:rsid w:val="00F54259"/>
    <w:rsid w:val="00F66279"/>
    <w:rsid w:val="00F8235E"/>
    <w:rsid w:val="00FE6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87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C387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CC387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table" w:styleId="TableGrid">
    <w:name w:val="Table Grid"/>
    <w:basedOn w:val="TableNormal"/>
    <w:uiPriority w:val="99"/>
    <w:rsid w:val="00CC38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C387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C387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CC387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C3879"/>
    <w:rPr>
      <w:rFonts w:ascii="Times New Roman" w:hAnsi="Times New Roman" w:cs="Times New Roman"/>
      <w:sz w:val="24"/>
      <w:szCs w:val="24"/>
      <w:lang w:eastAsia="ar-SA" w:bidi="ar-SA"/>
    </w:rPr>
  </w:style>
  <w:style w:type="paragraph" w:styleId="Header">
    <w:name w:val="header"/>
    <w:basedOn w:val="Normal"/>
    <w:link w:val="HeaderChar"/>
    <w:uiPriority w:val="99"/>
    <w:rsid w:val="00CC3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C387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A7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7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88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275</TotalTime>
  <Pages>2</Pages>
  <Words>334</Words>
  <Characters>1904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Атамас</dc:creator>
  <cp:keywords/>
  <dc:description/>
  <cp:lastModifiedBy>User</cp:lastModifiedBy>
  <cp:revision>53</cp:revision>
  <cp:lastPrinted>2018-03-06T07:11:00Z</cp:lastPrinted>
  <dcterms:created xsi:type="dcterms:W3CDTF">2017-11-14T12:21:00Z</dcterms:created>
  <dcterms:modified xsi:type="dcterms:W3CDTF">2018-03-07T06:53:00Z</dcterms:modified>
</cp:coreProperties>
</file>