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5" w:rsidRPr="00CB0762" w:rsidRDefault="003A0695" w:rsidP="003A06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B076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A0695" w:rsidRPr="00CB0762" w:rsidRDefault="003A0695" w:rsidP="003A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695" w:rsidRPr="00CB0762" w:rsidRDefault="003A0695" w:rsidP="003A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CB0762" w:rsidRPr="00CB0762" w:rsidTr="00387116">
        <w:trPr>
          <w:trHeight w:val="80"/>
        </w:trPr>
        <w:tc>
          <w:tcPr>
            <w:tcW w:w="496" w:type="dxa"/>
            <w:shd w:val="clear" w:color="auto" w:fill="auto"/>
          </w:tcPr>
          <w:p w:rsidR="003A0695" w:rsidRPr="00CB0762" w:rsidRDefault="00061115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8" w:type="dxa"/>
            <w:shd w:val="clear" w:color="auto" w:fill="auto"/>
            <w:hideMark/>
          </w:tcPr>
          <w:p w:rsidR="003A0695" w:rsidRPr="00CB0762" w:rsidRDefault="003A0695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3A0695" w:rsidRPr="00CB0762" w:rsidRDefault="003A0695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3A0695" w:rsidRPr="00CB0762" w:rsidRDefault="003A0695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3A0695" w:rsidRPr="00061115" w:rsidRDefault="00061115" w:rsidP="0038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</w:tr>
    </w:tbl>
    <w:p w:rsidR="00DA141D" w:rsidRPr="00F42BD4" w:rsidRDefault="00DA141D" w:rsidP="00DA14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141D" w:rsidRDefault="00DA141D" w:rsidP="00DA141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3A35" w:rsidRDefault="00B63A35" w:rsidP="00DA141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F42BD4" w:rsidRDefault="00DA141D" w:rsidP="00693A74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A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Благодарненского муниципального   района    Ставропольского    края      от   27 октября 2017 года № </w:t>
      </w:r>
      <w:r w:rsidRPr="000C6F90">
        <w:rPr>
          <w:rFonts w:ascii="Times New Roman" w:hAnsi="Times New Roman" w:cs="Times New Roman"/>
          <w:b w:val="0"/>
          <w:sz w:val="28"/>
          <w:szCs w:val="28"/>
        </w:rPr>
        <w:t xml:space="preserve">734  </w:t>
      </w:r>
      <w:r w:rsidR="000C6F90" w:rsidRPr="000C6F90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</w:t>
      </w:r>
      <w:proofErr w:type="gramEnd"/>
      <w:r w:rsidR="000C6F90" w:rsidRPr="000C6F9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«Формирование современной городской среды на 2018-2022 годы»</w:t>
      </w:r>
    </w:p>
    <w:p w:rsidR="00DA141D" w:rsidRDefault="00DA141D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A35" w:rsidRDefault="00B63A35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A35" w:rsidRDefault="00B63A35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4173FF" w:rsidRDefault="00DA141D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4173FF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74" w:rsidRPr="003A0695" w:rsidRDefault="00DA141D" w:rsidP="003A069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693A74" w:rsidRPr="0069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90" w:rsidRPr="00693A7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Благодарненского муниципального   района    Ставропольского    края      от   27 октября 2017 года № </w:t>
      </w:r>
      <w:r w:rsidR="000C6F90" w:rsidRPr="000C6F90">
        <w:rPr>
          <w:rFonts w:ascii="Times New Roman" w:hAnsi="Times New Roman" w:cs="Times New Roman"/>
          <w:sz w:val="28"/>
          <w:szCs w:val="28"/>
        </w:rPr>
        <w:t>734  «Об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</w:t>
      </w:r>
      <w:proofErr w:type="gramEnd"/>
      <w:r w:rsidR="000C6F90" w:rsidRPr="000C6F90">
        <w:rPr>
          <w:rFonts w:ascii="Times New Roman" w:hAnsi="Times New Roman" w:cs="Times New Roman"/>
          <w:sz w:val="28"/>
          <w:szCs w:val="28"/>
        </w:rPr>
        <w:t xml:space="preserve"> Ставропольского края «Формирование современной городской среды на 2018-2022 годы» </w:t>
      </w:r>
      <w:r w:rsidR="002A3C3D" w:rsidRPr="00693A74">
        <w:rPr>
          <w:rFonts w:ascii="Times New Roman" w:hAnsi="Times New Roman" w:cs="Times New Roman"/>
          <w:sz w:val="28"/>
          <w:szCs w:val="28"/>
        </w:rPr>
        <w:t>(с изменениями</w:t>
      </w:r>
      <w:r w:rsidR="00EE1080" w:rsidRPr="00693A74">
        <w:rPr>
          <w:rFonts w:ascii="Times New Roman" w:hAnsi="Times New Roman" w:cs="Times New Roman"/>
          <w:sz w:val="28"/>
          <w:szCs w:val="28"/>
        </w:rPr>
        <w:t>,</w:t>
      </w:r>
      <w:r w:rsidR="007609FC">
        <w:rPr>
          <w:rFonts w:ascii="Times New Roman" w:hAnsi="Times New Roman" w:cs="Times New Roman"/>
          <w:sz w:val="28"/>
          <w:szCs w:val="28"/>
        </w:rPr>
        <w:t xml:space="preserve"> внесенными постановления</w:t>
      </w:r>
      <w:r w:rsidR="002A3C3D" w:rsidRPr="00693A74">
        <w:rPr>
          <w:rFonts w:ascii="Times New Roman" w:hAnsi="Times New Roman" w:cs="Times New Roman"/>
          <w:sz w:val="28"/>
          <w:szCs w:val="28"/>
        </w:rPr>
        <w:t>м</w:t>
      </w:r>
      <w:r w:rsidR="007609FC">
        <w:rPr>
          <w:rFonts w:ascii="Times New Roman" w:hAnsi="Times New Roman" w:cs="Times New Roman"/>
          <w:sz w:val="28"/>
          <w:szCs w:val="28"/>
        </w:rPr>
        <w:t>и</w:t>
      </w:r>
      <w:r w:rsidR="00EE1080" w:rsidRPr="00693A74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</w:t>
      </w:r>
      <w:r w:rsidR="002A3C3D" w:rsidRPr="00693A74">
        <w:rPr>
          <w:rFonts w:ascii="Times New Roman" w:hAnsi="Times New Roman" w:cs="Times New Roman"/>
          <w:sz w:val="28"/>
          <w:szCs w:val="28"/>
        </w:rPr>
        <w:t xml:space="preserve"> от 09 ноября 2017 года № 752</w:t>
      </w:r>
      <w:r w:rsidR="007609FC">
        <w:rPr>
          <w:rFonts w:ascii="Times New Roman" w:hAnsi="Times New Roman" w:cs="Times New Roman"/>
          <w:sz w:val="28"/>
          <w:szCs w:val="28"/>
        </w:rPr>
        <w:t xml:space="preserve">, </w:t>
      </w:r>
      <w:r w:rsidR="005E3920">
        <w:rPr>
          <w:rFonts w:ascii="Times New Roman" w:hAnsi="Times New Roman" w:cs="Times New Roman"/>
          <w:sz w:val="28"/>
          <w:szCs w:val="28"/>
        </w:rPr>
        <w:t xml:space="preserve">21 </w:t>
      </w:r>
      <w:r w:rsidR="007609FC">
        <w:rPr>
          <w:rFonts w:ascii="Times New Roman" w:hAnsi="Times New Roman" w:cs="Times New Roman"/>
          <w:sz w:val="28"/>
          <w:szCs w:val="28"/>
        </w:rPr>
        <w:t>ноября 2017 года № 777</w:t>
      </w:r>
      <w:r w:rsidR="002A3C3D" w:rsidRPr="00693A74">
        <w:rPr>
          <w:rFonts w:ascii="Times New Roman" w:hAnsi="Times New Roman" w:cs="Times New Roman"/>
          <w:sz w:val="28"/>
          <w:szCs w:val="28"/>
        </w:rPr>
        <w:t xml:space="preserve">) </w:t>
      </w:r>
      <w:r w:rsidR="00362B0C" w:rsidRPr="00693A7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141D" w:rsidRDefault="003A0695" w:rsidP="00760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9C5B7A">
        <w:rPr>
          <w:rFonts w:ascii="Times New Roman" w:hAnsi="Times New Roman" w:cs="Times New Roman"/>
          <w:sz w:val="28"/>
          <w:szCs w:val="28"/>
        </w:rPr>
        <w:t>В порядке</w:t>
      </w:r>
      <w:r w:rsidR="007609FC">
        <w:rPr>
          <w:rFonts w:ascii="Times New Roman" w:hAnsi="Times New Roman" w:cs="Times New Roman"/>
          <w:sz w:val="28"/>
          <w:szCs w:val="28"/>
        </w:rPr>
        <w:t xml:space="preserve"> </w:t>
      </w:r>
      <w:r w:rsidR="000C6F90">
        <w:rPr>
          <w:rFonts w:ascii="Times New Roman" w:hAnsi="Times New Roman" w:cs="Times New Roman"/>
          <w:sz w:val="28"/>
          <w:szCs w:val="28"/>
        </w:rPr>
        <w:t xml:space="preserve"> </w:t>
      </w:r>
      <w:r w:rsidR="000C6F90" w:rsidRPr="000C6F90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0C6F90">
        <w:rPr>
          <w:rFonts w:ascii="Times New Roman" w:hAnsi="Times New Roman" w:cs="Times New Roman"/>
          <w:sz w:val="28"/>
          <w:szCs w:val="28"/>
        </w:rPr>
        <w:t xml:space="preserve"> </w:t>
      </w:r>
      <w:r w:rsidR="000C6F90" w:rsidRPr="000C6F90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 Благодарненского городского округа Ставропольского края «Формирование современной гор</w:t>
      </w:r>
      <w:r w:rsidR="000C6F90">
        <w:rPr>
          <w:rFonts w:ascii="Times New Roman" w:hAnsi="Times New Roman" w:cs="Times New Roman"/>
          <w:sz w:val="28"/>
          <w:szCs w:val="28"/>
        </w:rPr>
        <w:t>одской среды на 2018-2022 годы»</w:t>
      </w:r>
      <w:r w:rsidR="000C6F90" w:rsidRPr="000C6F90">
        <w:rPr>
          <w:rFonts w:ascii="Times New Roman" w:hAnsi="Times New Roman" w:cs="Times New Roman"/>
          <w:sz w:val="28"/>
          <w:szCs w:val="28"/>
        </w:rPr>
        <w:t xml:space="preserve"> </w:t>
      </w:r>
      <w:r w:rsidR="000471EC">
        <w:rPr>
          <w:rFonts w:ascii="Times New Roman" w:hAnsi="Times New Roman" w:cs="Times New Roman"/>
          <w:sz w:val="28"/>
          <w:szCs w:val="28"/>
        </w:rPr>
        <w:t xml:space="preserve">(далее - порядок проведения) </w:t>
      </w:r>
      <w:r w:rsidR="009C5B7A">
        <w:rPr>
          <w:rFonts w:ascii="Times New Roman" w:hAnsi="Times New Roman" w:cs="Times New Roman"/>
          <w:sz w:val="28"/>
          <w:szCs w:val="28"/>
        </w:rPr>
        <w:t xml:space="preserve">пункт 5  </w:t>
      </w:r>
      <w:r w:rsidR="007609F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09FC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7609FC" w:rsidRDefault="007609FC" w:rsidP="007609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0864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Срок проведения общественного обсуждения составляет </w:t>
      </w:r>
      <w:r w:rsidR="0031010D">
        <w:rPr>
          <w:rFonts w:ascii="Times New Roman" w:hAnsi="Times New Roman" w:cs="Times New Roman"/>
          <w:b w:val="0"/>
          <w:sz w:val="28"/>
          <w:szCs w:val="28"/>
        </w:rPr>
        <w:t xml:space="preserve">не менее </w:t>
      </w:r>
      <w:r w:rsidRPr="0031010D">
        <w:rPr>
          <w:rFonts w:ascii="Times New Roman" w:hAnsi="Times New Roman" w:cs="Times New Roman"/>
          <w:b w:val="0"/>
          <w:sz w:val="28"/>
          <w:szCs w:val="28"/>
        </w:rPr>
        <w:t>30 календарных</w:t>
      </w:r>
      <w:r w:rsidRPr="007609F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дней  со дня размещения  проекта муниципальной программы на официальном сайте администрации </w:t>
      </w:r>
      <w:r w:rsidRPr="00C26126">
        <w:rPr>
          <w:rFonts w:ascii="Times New Roman" w:hAnsi="Times New Roman" w:cs="Times New Roman"/>
          <w:b w:val="0"/>
          <w:sz w:val="28"/>
          <w:szCs w:val="28"/>
        </w:rPr>
        <w:t>(</w:t>
      </w:r>
      <w:r w:rsidRPr="00C70E3A">
        <w:rPr>
          <w:rFonts w:ascii="Times New Roman" w:hAnsi="Times New Roman" w:cs="Times New Roman"/>
          <w:b w:val="0"/>
          <w:sz w:val="28"/>
          <w:szCs w:val="28"/>
        </w:rPr>
        <w:t>http://abmrsk.ru/formirovanie-komfortnoy-gorodskoy-sredy/</w:t>
      </w:r>
      <w:r w:rsidRPr="00C26126">
        <w:rPr>
          <w:rFonts w:ascii="Times New Roman" w:hAnsi="Times New Roman" w:cs="Times New Roman"/>
          <w:b w:val="0"/>
          <w:sz w:val="28"/>
          <w:szCs w:val="28"/>
        </w:rPr>
        <w:t>)</w:t>
      </w:r>
      <w:r w:rsidRPr="00C26126">
        <w:rPr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</w:t>
      </w:r>
      <w:r w:rsidRPr="00C2612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26126">
        <w:rPr>
          <w:rFonts w:ascii="Times New Roman" w:hAnsi="Times New Roman" w:cs="Times New Roman"/>
          <w:b w:val="0"/>
          <w:sz w:val="28"/>
          <w:szCs w:val="28"/>
        </w:rPr>
        <w:t xml:space="preserve">ационной </w:t>
      </w:r>
      <w:r>
        <w:rPr>
          <w:rFonts w:ascii="Times New Roman" w:hAnsi="Times New Roman" w:cs="Times New Roman"/>
          <w:b w:val="0"/>
          <w:sz w:val="28"/>
          <w:szCs w:val="28"/>
        </w:rPr>
        <w:t>сети «Интернет».</w:t>
      </w:r>
    </w:p>
    <w:p w:rsidR="00A20864" w:rsidRDefault="00A20864" w:rsidP="007609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Приложение 1 к Порядку</w:t>
      </w:r>
      <w:r w:rsidR="000C6F90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010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471EC" w:rsidRDefault="000471EC" w:rsidP="007609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1560"/>
        <w:gridCol w:w="7902"/>
      </w:tblGrid>
      <w:tr w:rsidR="000471EC" w:rsidRPr="004332FA" w:rsidTr="00E525F6">
        <w:tc>
          <w:tcPr>
            <w:tcW w:w="1560" w:type="dxa"/>
            <w:shd w:val="clear" w:color="auto" w:fill="auto"/>
          </w:tcPr>
          <w:p w:rsidR="000471EC" w:rsidRPr="004332FA" w:rsidRDefault="000471EC" w:rsidP="00E525F6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0471EC" w:rsidRPr="004332FA" w:rsidRDefault="000471EC" w:rsidP="00E525F6">
            <w:pPr>
              <w:pStyle w:val="ConsPlusNormal"/>
              <w:spacing w:line="240" w:lineRule="exact"/>
              <w:ind w:firstLine="3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32F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0471EC" w:rsidRPr="004332FA" w:rsidRDefault="000471EC" w:rsidP="00E525F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32F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</w:t>
            </w:r>
            <w:r w:rsidRPr="004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2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проведения  общественного обсуждения проекта  </w:t>
            </w:r>
            <w:r w:rsidRPr="004332FA">
              <w:rPr>
                <w:rFonts w:ascii="Times New Roman" w:hAnsi="Times New Roman"/>
                <w:b w:val="0"/>
                <w:sz w:val="28"/>
                <w:szCs w:val="28"/>
              </w:rPr>
              <w:t>муниципальной программы Благодарненского городского округа Ставропольского края «Формирование современной городской среды на 2018-2022 годы»</w:t>
            </w:r>
          </w:p>
          <w:p w:rsidR="000471EC" w:rsidRPr="004332FA" w:rsidRDefault="000471EC" w:rsidP="00E525F6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471EC" w:rsidRPr="00F51D62" w:rsidRDefault="000471EC" w:rsidP="000471E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F51D62">
        <w:rPr>
          <w:rFonts w:ascii="Times New Roman" w:hAnsi="Times New Roman" w:cs="Times New Roman"/>
          <w:sz w:val="28"/>
          <w:szCs w:val="28"/>
        </w:rPr>
        <w:t>ИЗВЕЩЕНИЕ</w:t>
      </w:r>
    </w:p>
    <w:p w:rsidR="000471EC" w:rsidRPr="00F51D62" w:rsidRDefault="000471EC" w:rsidP="000471EC">
      <w:pPr>
        <w:pStyle w:val="ConsPlusNormal"/>
        <w:spacing w:line="240" w:lineRule="exact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>о проведении общественных обсуж</w:t>
      </w:r>
      <w:r w:rsidR="003E70A9">
        <w:rPr>
          <w:rFonts w:ascii="Times New Roman" w:hAnsi="Times New Roman" w:cs="Times New Roman"/>
          <w:sz w:val="28"/>
          <w:szCs w:val="28"/>
        </w:rPr>
        <w:t>дений п</w:t>
      </w:r>
      <w:r w:rsidRPr="00F51D62">
        <w:rPr>
          <w:rFonts w:ascii="Times New Roman" w:hAnsi="Times New Roman" w:cs="Times New Roman"/>
          <w:sz w:val="28"/>
          <w:szCs w:val="28"/>
        </w:rPr>
        <w:t>роекта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</w:p>
    <w:p w:rsidR="000471EC" w:rsidRPr="00F51D62" w:rsidRDefault="000471EC" w:rsidP="000471E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471EC" w:rsidRPr="00F51D62" w:rsidRDefault="000471EC" w:rsidP="000471E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>Администрация Благодарненского муниципального района Ставропольского края (далее - организатор общественных обсуждений, ответственный исполнитель муниципальной программы) сообщает о пров</w:t>
      </w:r>
      <w:r w:rsidR="003E70A9">
        <w:rPr>
          <w:rFonts w:ascii="Times New Roman" w:hAnsi="Times New Roman" w:cs="Times New Roman"/>
          <w:sz w:val="28"/>
          <w:szCs w:val="28"/>
        </w:rPr>
        <w:t>едении общественных обсуждений п</w:t>
      </w:r>
      <w:r w:rsidRPr="00F51D62">
        <w:rPr>
          <w:rFonts w:ascii="Times New Roman" w:hAnsi="Times New Roman" w:cs="Times New Roman"/>
          <w:sz w:val="28"/>
          <w:szCs w:val="28"/>
        </w:rPr>
        <w:t>роекта муниципальной программы Благодарненского городского округа Ставропольского края «Формирование современной городской среды на 2018-2022 годы».</w:t>
      </w:r>
    </w:p>
    <w:p w:rsidR="000471EC" w:rsidRPr="00F51D62" w:rsidRDefault="000471EC" w:rsidP="000471E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01 ноября 2017 года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5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51D62">
        <w:rPr>
          <w:rFonts w:ascii="Times New Roman" w:hAnsi="Times New Roman" w:cs="Times New Roman"/>
          <w:sz w:val="28"/>
          <w:szCs w:val="28"/>
        </w:rPr>
        <w:t xml:space="preserve"> 2017 года с целью изучения общественного мнения относительно данного документа.</w:t>
      </w:r>
    </w:p>
    <w:p w:rsidR="000471EC" w:rsidRPr="00F51D62" w:rsidRDefault="000471EC" w:rsidP="000471E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>С полным текстом Проекта муниципальной программы вы можете ознакомиться на официальном сайте администрации Благодарненского муниципального района Ставропольского края (http://abmrsk.ru/formirovanie-komfortnoy-gorodskoy-sredy/).</w:t>
      </w:r>
    </w:p>
    <w:p w:rsidR="000471EC" w:rsidRPr="00F51D62" w:rsidRDefault="000471EC" w:rsidP="000471E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>В общественных обсуждениях могут участвовать жители Благодарненского района Ставропольского края, обладающие активным избирательным правом и проживающие на территории Благодарненского района Ставропольского края, а также юридические лица, общественные и иные организации, осуществляющие деятельность на территории Благодарненского района Ставропольского края (далее - участники общественных обсуждений).</w:t>
      </w:r>
    </w:p>
    <w:p w:rsidR="000471EC" w:rsidRPr="00F51D62" w:rsidRDefault="000471EC" w:rsidP="000471E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>Участники общественных обсуждений вправе участвовать в общественных обсуждениях Проекта муниципальной программы посредством подачи письменных предложений и замечаний в соответствии с утвержденной формой.</w:t>
      </w:r>
    </w:p>
    <w:p w:rsidR="000471EC" w:rsidRPr="00CB0762" w:rsidRDefault="000471EC" w:rsidP="0004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EC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муниципальной программы подаются в отдел муниципального хозяйства администрации Благодарненского муниципального района Ставропольского края в рабочие </w:t>
      </w:r>
      <w:r w:rsidRPr="000471EC">
        <w:rPr>
          <w:rFonts w:ascii="Times New Roman" w:hAnsi="Times New Roman" w:cs="Times New Roman"/>
          <w:sz w:val="28"/>
          <w:szCs w:val="28"/>
        </w:rPr>
        <w:lastRenderedPageBreak/>
        <w:t xml:space="preserve">дни с 8.00 до 17.00 по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0471EC">
        <w:rPr>
          <w:rFonts w:ascii="Times New Roman" w:hAnsi="Times New Roman" w:cs="Times New Roman"/>
          <w:sz w:val="28"/>
          <w:szCs w:val="28"/>
        </w:rPr>
        <w:t xml:space="preserve"> 2017 года включительно по адресу: Ставропольский край, город Благодарный, пл. Ленина,1, либо на электронную почту </w:t>
      </w:r>
      <w:proofErr w:type="spellStart"/>
      <w:r w:rsidRPr="000471EC">
        <w:rPr>
          <w:rFonts w:ascii="Times New Roman" w:hAnsi="Times New Roman" w:cs="Times New Roman"/>
          <w:sz w:val="28"/>
          <w:szCs w:val="28"/>
          <w:lang w:val="en-US"/>
        </w:rPr>
        <w:t>abmr</w:t>
      </w:r>
      <w:proofErr w:type="spellEnd"/>
      <w:r w:rsidRPr="000471E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471EC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Pr="000471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1EC">
        <w:rPr>
          <w:rFonts w:ascii="Times New Roman" w:hAnsi="Times New Roman" w:cs="Times New Roman"/>
          <w:sz w:val="28"/>
          <w:szCs w:val="28"/>
          <w:lang w:val="en-US"/>
        </w:rPr>
        <w:t>stv</w:t>
      </w:r>
      <w:proofErr w:type="spellEnd"/>
      <w:r w:rsidRPr="000471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1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0762">
        <w:rPr>
          <w:rFonts w:ascii="Times New Roman" w:hAnsi="Times New Roman" w:cs="Times New Roman"/>
          <w:sz w:val="28"/>
          <w:szCs w:val="28"/>
        </w:rPr>
        <w:t>.</w:t>
      </w:r>
    </w:p>
    <w:p w:rsidR="000471EC" w:rsidRPr="000471EC" w:rsidRDefault="000471EC" w:rsidP="000471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1EC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лицо: Данилов Алексей Николаевич,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 xml:space="preserve"> отдела муниципального хозяйства администрации Благодарненского муниципального района Ставропольского края, контактный телефон  (886549)2-10-80, (886549)2-15-46</w:t>
      </w:r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010D" w:rsidRDefault="000471EC" w:rsidP="007609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0471EC">
        <w:rPr>
          <w:rFonts w:ascii="Times New Roman" w:hAnsi="Times New Roman" w:cs="Times New Roman"/>
          <w:sz w:val="28"/>
          <w:szCs w:val="28"/>
        </w:rPr>
        <w:t xml:space="preserve"> </w:t>
      </w:r>
      <w:r w:rsidR="009C5B7A" w:rsidRPr="009C5B7A">
        <w:rPr>
          <w:rFonts w:ascii="Times New Roman" w:hAnsi="Times New Roman" w:cs="Times New Roman"/>
          <w:b w:val="0"/>
          <w:sz w:val="28"/>
          <w:szCs w:val="28"/>
        </w:rPr>
        <w:t>В</w:t>
      </w:r>
      <w:r w:rsidR="009C5B7A">
        <w:rPr>
          <w:rFonts w:ascii="Times New Roman" w:hAnsi="Times New Roman" w:cs="Times New Roman"/>
          <w:sz w:val="28"/>
          <w:szCs w:val="28"/>
        </w:rPr>
        <w:t xml:space="preserve"> </w:t>
      </w:r>
      <w:r w:rsidR="009C5B7A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Благодарненского городского округа Ставропольского края, в муниципальную программу </w:t>
      </w:r>
      <w:r w:rsidRPr="000471EC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0471EC">
        <w:rPr>
          <w:rFonts w:ascii="Times New Roman" w:hAnsi="Times New Roman"/>
          <w:b w:val="0"/>
          <w:bCs/>
          <w:sz w:val="28"/>
        </w:rPr>
        <w:t>«</w:t>
      </w:r>
      <w:r w:rsidRPr="000471EC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Pr="000471EC">
        <w:rPr>
          <w:rFonts w:ascii="Times New Roman" w:hAnsi="Times New Roman"/>
          <w:b w:val="0"/>
          <w:bCs/>
          <w:sz w:val="28"/>
        </w:rPr>
        <w:t xml:space="preserve">» </w:t>
      </w:r>
      <w:r w:rsidR="009C5B7A">
        <w:rPr>
          <w:rFonts w:ascii="Times New Roman" w:hAnsi="Times New Roman"/>
          <w:b w:val="0"/>
          <w:bCs/>
          <w:sz w:val="28"/>
        </w:rPr>
        <w:t xml:space="preserve"> </w:t>
      </w:r>
      <w:r w:rsidR="009C5B7A">
        <w:rPr>
          <w:rFonts w:ascii="Times New Roman" w:hAnsi="Times New Roman" w:cs="Times New Roman"/>
          <w:b w:val="0"/>
          <w:sz w:val="28"/>
          <w:szCs w:val="28"/>
        </w:rPr>
        <w:t>а</w:t>
      </w:r>
      <w:r w:rsidR="009C5B7A" w:rsidRPr="000471EC">
        <w:rPr>
          <w:rFonts w:ascii="Times New Roman" w:hAnsi="Times New Roman" w:cs="Times New Roman"/>
          <w:b w:val="0"/>
          <w:sz w:val="28"/>
          <w:szCs w:val="28"/>
        </w:rPr>
        <w:t>бзац первый подпункта 1.5.</w:t>
      </w:r>
      <w:r w:rsidR="009C5B7A">
        <w:rPr>
          <w:rFonts w:ascii="Times New Roman" w:hAnsi="Times New Roman" w:cs="Times New Roman"/>
          <w:b w:val="0"/>
          <w:sz w:val="28"/>
          <w:szCs w:val="28"/>
        </w:rPr>
        <w:t xml:space="preserve"> раздела 1 </w:t>
      </w:r>
      <w:r w:rsidR="009C5B7A" w:rsidRPr="000471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B7A">
        <w:rPr>
          <w:rFonts w:ascii="Times New Roman" w:hAnsi="Times New Roman" w:cs="Times New Roman"/>
          <w:b w:val="0"/>
          <w:sz w:val="28"/>
          <w:szCs w:val="28"/>
        </w:rPr>
        <w:t xml:space="preserve">«Общие положения» 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471EC" w:rsidRDefault="000471EC" w:rsidP="0004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«1.5. </w:t>
      </w:r>
      <w:r w:rsidRPr="004173FF">
        <w:rPr>
          <w:rFonts w:ascii="Times New Roman" w:hAnsi="Times New Roman" w:cs="Times New Roman"/>
          <w:sz w:val="28"/>
          <w:szCs w:val="28"/>
        </w:rPr>
        <w:t xml:space="preserve">В течение периода реализации программы прием предложений на включение в адресный перечень дворовых территорий осуществляется в срок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5E392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по 25 декабря  </w:t>
      </w:r>
      <w:r w:rsidRPr="004173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3FF">
        <w:rPr>
          <w:rFonts w:ascii="Times New Roman" w:hAnsi="Times New Roman" w:cs="Times New Roman"/>
          <w:sz w:val="28"/>
          <w:szCs w:val="28"/>
        </w:rPr>
        <w:t xml:space="preserve"> предшествующего плановому году финансирования мероприятий по благоустройству дворовых территорий многоквартирных домов</w:t>
      </w:r>
      <w:r w:rsidR="003E70A9">
        <w:rPr>
          <w:rFonts w:ascii="Times New Roman" w:hAnsi="Times New Roman" w:cs="Times New Roman"/>
          <w:sz w:val="28"/>
          <w:szCs w:val="28"/>
        </w:rPr>
        <w:t>»</w:t>
      </w:r>
      <w:r w:rsidRPr="004173FF">
        <w:rPr>
          <w:rFonts w:ascii="Times New Roman" w:hAnsi="Times New Roman" w:cs="Times New Roman"/>
          <w:sz w:val="28"/>
          <w:szCs w:val="28"/>
        </w:rPr>
        <w:t>.</w:t>
      </w:r>
    </w:p>
    <w:p w:rsidR="005E3920" w:rsidRDefault="005E3920" w:rsidP="000471EC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B0762">
        <w:rPr>
          <w:rFonts w:ascii="Times New Roman" w:hAnsi="Times New Roman" w:cs="Times New Roman"/>
          <w:sz w:val="28"/>
          <w:szCs w:val="28"/>
        </w:rPr>
        <w:t>Р</w:t>
      </w:r>
      <w:r w:rsidR="00CB0762">
        <w:rPr>
          <w:rFonts w:ascii="Times New Roman" w:hAnsi="Times New Roman"/>
          <w:bCs/>
          <w:sz w:val="28"/>
        </w:rPr>
        <w:t xml:space="preserve">аздел </w:t>
      </w:r>
      <w:r w:rsidR="00CB0762">
        <w:rPr>
          <w:rFonts w:ascii="Times New Roman" w:hAnsi="Times New Roman"/>
          <w:bCs/>
          <w:sz w:val="28"/>
          <w:lang w:val="en-US"/>
        </w:rPr>
        <w:t>II</w:t>
      </w:r>
      <w:r w:rsidR="00CB0762">
        <w:rPr>
          <w:rFonts w:ascii="Times New Roman" w:hAnsi="Times New Roman"/>
          <w:bCs/>
          <w:sz w:val="28"/>
        </w:rPr>
        <w:t xml:space="preserve"> «Условия и порядок представления предложений» </w:t>
      </w:r>
      <w:r w:rsidR="00CB076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0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06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граждан, организаций на включение в адресный перечень общественных территорий Благодарненского городского округа Ставропольского края, в муниципальную программу </w:t>
      </w:r>
      <w:r w:rsidRPr="00724606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724606">
        <w:rPr>
          <w:rFonts w:ascii="Times New Roman" w:hAnsi="Times New Roman"/>
          <w:bCs/>
          <w:sz w:val="28"/>
        </w:rPr>
        <w:t>«</w:t>
      </w:r>
      <w:r w:rsidRPr="00724606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724606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</w:t>
      </w:r>
      <w:r w:rsidR="00CB076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</w:rPr>
        <w:t>подпунктом 2.4 следующего  содержания:</w:t>
      </w:r>
    </w:p>
    <w:p w:rsidR="005E3920" w:rsidRPr="004173FF" w:rsidRDefault="005E3920" w:rsidP="0004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«2.4. </w:t>
      </w:r>
      <w:r w:rsidRPr="004173FF">
        <w:rPr>
          <w:rFonts w:ascii="Times New Roman" w:hAnsi="Times New Roman" w:cs="Times New Roman"/>
          <w:sz w:val="28"/>
          <w:szCs w:val="28"/>
        </w:rPr>
        <w:t xml:space="preserve">В течение периода реализации программы прием предложений на включение в 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173FF">
        <w:rPr>
          <w:rFonts w:ascii="Times New Roman" w:hAnsi="Times New Roman" w:cs="Times New Roman"/>
          <w:sz w:val="28"/>
          <w:szCs w:val="28"/>
        </w:rPr>
        <w:t xml:space="preserve">территорий осуществляется в срок с </w:t>
      </w:r>
      <w:r>
        <w:rPr>
          <w:rFonts w:ascii="Times New Roman" w:hAnsi="Times New Roman" w:cs="Times New Roman"/>
          <w:sz w:val="28"/>
          <w:szCs w:val="28"/>
        </w:rPr>
        <w:t xml:space="preserve">01 ноября по 25 декабря  </w:t>
      </w:r>
      <w:r w:rsidRPr="004173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3FF">
        <w:rPr>
          <w:rFonts w:ascii="Times New Roman" w:hAnsi="Times New Roman" w:cs="Times New Roman"/>
          <w:sz w:val="28"/>
          <w:szCs w:val="28"/>
        </w:rPr>
        <w:t xml:space="preserve"> предшествующего плановому году финансирования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173FF">
        <w:rPr>
          <w:rFonts w:ascii="Times New Roman" w:hAnsi="Times New Roman" w:cs="Times New Roman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sz w:val="28"/>
          <w:szCs w:val="28"/>
        </w:rPr>
        <w:t>риторий»</w:t>
      </w:r>
      <w:r w:rsidRPr="004173FF">
        <w:rPr>
          <w:rFonts w:ascii="Times New Roman" w:hAnsi="Times New Roman" w:cs="Times New Roman"/>
          <w:sz w:val="28"/>
          <w:szCs w:val="28"/>
        </w:rPr>
        <w:t>.</w:t>
      </w:r>
    </w:p>
    <w:p w:rsidR="00E82CE5" w:rsidRPr="00EA1349" w:rsidRDefault="00E82CE5" w:rsidP="003E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2A3C3D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62B0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461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 w:rsidR="00362B0C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 Благодарненского </w:t>
      </w:r>
      <w:r w:rsidR="00EE1080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</w:t>
      </w:r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Ставропольского края Сошникова А.А.</w:t>
      </w:r>
    </w:p>
    <w:p w:rsidR="00362B0C" w:rsidRPr="0094089E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2B0C" w:rsidRDefault="002A3C3D" w:rsidP="00362B0C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="00362B0C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362B0C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со дня его официального опубликования</w:t>
      </w:r>
      <w:r w:rsidR="00362B0C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CB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62" w:rsidRDefault="00CB0762" w:rsidP="00CB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362B0C" w:rsidTr="00EF089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362B0C" w:rsidRDefault="00362B0C" w:rsidP="0036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>
      <w:bookmarkStart w:id="1" w:name="_GoBack"/>
      <w:bookmarkEnd w:id="1"/>
    </w:p>
    <w:p w:rsidR="00362B0C" w:rsidRDefault="00362B0C"/>
    <w:p w:rsidR="00362B0C" w:rsidRDefault="00362B0C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Первый заместитель главы администрации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А.А. Сошников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и 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кадрового  обеспечения администрации Благодарненского муниципального района Ставропольского края                                                                              Л.С. Шурховецкая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И.Н. Шаруденко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/>
    <w:sectPr w:rsidR="00EE1080" w:rsidSect="00CC387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1A" w:rsidRDefault="009B7E1A" w:rsidP="00CC3879">
      <w:pPr>
        <w:spacing w:after="0" w:line="240" w:lineRule="auto"/>
      </w:pPr>
      <w:r>
        <w:separator/>
      </w:r>
    </w:p>
  </w:endnote>
  <w:endnote w:type="continuationSeparator" w:id="0">
    <w:p w:rsidR="009B7E1A" w:rsidRDefault="009B7E1A" w:rsidP="00CC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1A" w:rsidRDefault="009B7E1A" w:rsidP="00CC3879">
      <w:pPr>
        <w:spacing w:after="0" w:line="240" w:lineRule="auto"/>
      </w:pPr>
      <w:r>
        <w:separator/>
      </w:r>
    </w:p>
  </w:footnote>
  <w:footnote w:type="continuationSeparator" w:id="0">
    <w:p w:rsidR="009B7E1A" w:rsidRDefault="009B7E1A" w:rsidP="00CC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79" w:rsidRDefault="00CC3879">
    <w:pPr>
      <w:pStyle w:val="a8"/>
      <w:jc w:val="right"/>
    </w:pPr>
  </w:p>
  <w:p w:rsidR="00CC3879" w:rsidRDefault="00CC38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8ACCA6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B252EF"/>
    <w:multiLevelType w:val="multilevel"/>
    <w:tmpl w:val="9DC644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13010E4"/>
    <w:multiLevelType w:val="multilevel"/>
    <w:tmpl w:val="70A02C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874D05"/>
    <w:multiLevelType w:val="multilevel"/>
    <w:tmpl w:val="21F2C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71B7627"/>
    <w:multiLevelType w:val="multilevel"/>
    <w:tmpl w:val="F4C6E8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C8E2B5E"/>
    <w:multiLevelType w:val="multilevel"/>
    <w:tmpl w:val="8FD8C13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4FDF6991"/>
    <w:multiLevelType w:val="multilevel"/>
    <w:tmpl w:val="3DDA47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83684C"/>
    <w:multiLevelType w:val="hybridMultilevel"/>
    <w:tmpl w:val="F15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21EA"/>
    <w:multiLevelType w:val="hybridMultilevel"/>
    <w:tmpl w:val="8CA4F53C"/>
    <w:lvl w:ilvl="0" w:tplc="7D9C3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42E77"/>
    <w:multiLevelType w:val="multilevel"/>
    <w:tmpl w:val="8EA4AE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E365A66"/>
    <w:multiLevelType w:val="multilevel"/>
    <w:tmpl w:val="5AAE4B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DD81153"/>
    <w:multiLevelType w:val="multilevel"/>
    <w:tmpl w:val="925681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79"/>
    <w:rsid w:val="00024804"/>
    <w:rsid w:val="000471EC"/>
    <w:rsid w:val="00061115"/>
    <w:rsid w:val="000A6A16"/>
    <w:rsid w:val="000C6F90"/>
    <w:rsid w:val="000F6DFD"/>
    <w:rsid w:val="00144F1C"/>
    <w:rsid w:val="001602A7"/>
    <w:rsid w:val="00170E11"/>
    <w:rsid w:val="0018627D"/>
    <w:rsid w:val="00235B57"/>
    <w:rsid w:val="002A3C3D"/>
    <w:rsid w:val="0031010D"/>
    <w:rsid w:val="00362B0C"/>
    <w:rsid w:val="003A0695"/>
    <w:rsid w:val="003E70A9"/>
    <w:rsid w:val="00446127"/>
    <w:rsid w:val="005871AF"/>
    <w:rsid w:val="00591D9E"/>
    <w:rsid w:val="005E3920"/>
    <w:rsid w:val="006714CA"/>
    <w:rsid w:val="00693A74"/>
    <w:rsid w:val="007344B1"/>
    <w:rsid w:val="007609FC"/>
    <w:rsid w:val="00761BF8"/>
    <w:rsid w:val="007A19E0"/>
    <w:rsid w:val="007C0B93"/>
    <w:rsid w:val="00886FFE"/>
    <w:rsid w:val="009343A9"/>
    <w:rsid w:val="009B7E1A"/>
    <w:rsid w:val="009C5B7A"/>
    <w:rsid w:val="00A13C4C"/>
    <w:rsid w:val="00A154E2"/>
    <w:rsid w:val="00A20864"/>
    <w:rsid w:val="00A7347F"/>
    <w:rsid w:val="00A752FF"/>
    <w:rsid w:val="00B63A35"/>
    <w:rsid w:val="00B649DE"/>
    <w:rsid w:val="00B96A15"/>
    <w:rsid w:val="00BB67AB"/>
    <w:rsid w:val="00BD55BE"/>
    <w:rsid w:val="00BF5383"/>
    <w:rsid w:val="00CA797A"/>
    <w:rsid w:val="00CB0762"/>
    <w:rsid w:val="00CB40DA"/>
    <w:rsid w:val="00CC3879"/>
    <w:rsid w:val="00CD39C4"/>
    <w:rsid w:val="00D062AA"/>
    <w:rsid w:val="00DA141D"/>
    <w:rsid w:val="00E77D7E"/>
    <w:rsid w:val="00E82CE5"/>
    <w:rsid w:val="00EA1349"/>
    <w:rsid w:val="00ED055E"/>
    <w:rsid w:val="00EE1080"/>
    <w:rsid w:val="00EE4C95"/>
    <w:rsid w:val="00F4261F"/>
    <w:rsid w:val="00F47A31"/>
    <w:rsid w:val="00F54259"/>
    <w:rsid w:val="00F8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  <w:style w:type="paragraph" w:styleId="aa">
    <w:name w:val="Balloon Text"/>
    <w:basedOn w:val="a"/>
    <w:link w:val="ab"/>
    <w:uiPriority w:val="99"/>
    <w:semiHidden/>
    <w:unhideWhenUsed/>
    <w:rsid w:val="00CA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Подлесный</cp:lastModifiedBy>
  <cp:revision>28</cp:revision>
  <cp:lastPrinted>2017-12-06T08:44:00Z</cp:lastPrinted>
  <dcterms:created xsi:type="dcterms:W3CDTF">2017-11-14T12:21:00Z</dcterms:created>
  <dcterms:modified xsi:type="dcterms:W3CDTF">2017-12-07T04:57:00Z</dcterms:modified>
</cp:coreProperties>
</file>