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39" w:rsidRDefault="006E6039" w:rsidP="008706F2">
      <w:pPr>
        <w:tabs>
          <w:tab w:val="left" w:pos="7230"/>
        </w:tabs>
        <w:suppressAutoHyphens w:val="0"/>
        <w:spacing w:after="0" w:line="240" w:lineRule="auto"/>
        <w:jc w:val="center"/>
        <w:rPr>
          <w:rFonts w:ascii="Times New Roman" w:hAnsi="Times New Roman"/>
          <w:b/>
          <w:sz w:val="56"/>
          <w:szCs w:val="56"/>
          <w:lang w:eastAsia="ru-RU"/>
        </w:rPr>
      </w:pPr>
    </w:p>
    <w:p w:rsidR="006E6039" w:rsidRDefault="006E6039" w:rsidP="008706F2">
      <w:pPr>
        <w:tabs>
          <w:tab w:val="left" w:pos="7230"/>
        </w:tabs>
        <w:suppressAutoHyphens w:val="0"/>
        <w:spacing w:after="0" w:line="240" w:lineRule="auto"/>
        <w:jc w:val="center"/>
        <w:rPr>
          <w:rFonts w:ascii="Times New Roman" w:hAnsi="Times New Roman"/>
          <w:b/>
          <w:sz w:val="56"/>
          <w:szCs w:val="56"/>
          <w:lang w:eastAsia="ru-RU"/>
        </w:rPr>
      </w:pPr>
    </w:p>
    <w:p w:rsidR="008706F2" w:rsidRPr="008706F2" w:rsidRDefault="008706F2" w:rsidP="008706F2">
      <w:pPr>
        <w:tabs>
          <w:tab w:val="left" w:pos="7230"/>
        </w:tabs>
        <w:suppressAutoHyphens w:val="0"/>
        <w:spacing w:after="0" w:line="240" w:lineRule="auto"/>
        <w:jc w:val="center"/>
        <w:rPr>
          <w:rFonts w:ascii="Times New Roman" w:hAnsi="Times New Roman"/>
          <w:b/>
          <w:sz w:val="56"/>
          <w:szCs w:val="56"/>
          <w:lang w:eastAsia="ru-RU"/>
        </w:rPr>
      </w:pPr>
      <w:r w:rsidRPr="008706F2">
        <w:rPr>
          <w:rFonts w:ascii="Times New Roman" w:hAnsi="Times New Roman"/>
          <w:b/>
          <w:sz w:val="56"/>
          <w:szCs w:val="56"/>
          <w:lang w:eastAsia="ru-RU"/>
        </w:rPr>
        <w:t>ПОСТАНОВЛЕНИЕ</w:t>
      </w:r>
    </w:p>
    <w:p w:rsidR="008706F2" w:rsidRPr="008706F2" w:rsidRDefault="008706F2" w:rsidP="008706F2">
      <w:pPr>
        <w:suppressAutoHyphens w:val="0"/>
        <w:spacing w:after="0" w:line="240" w:lineRule="auto"/>
        <w:jc w:val="center"/>
        <w:rPr>
          <w:rFonts w:ascii="Times New Roman" w:hAnsi="Times New Roman"/>
          <w:b/>
          <w:sz w:val="28"/>
          <w:szCs w:val="28"/>
          <w:lang w:eastAsia="ru-RU"/>
        </w:rPr>
      </w:pPr>
    </w:p>
    <w:p w:rsidR="008706F2" w:rsidRPr="008706F2" w:rsidRDefault="008706F2" w:rsidP="008706F2">
      <w:pPr>
        <w:suppressAutoHyphens w:val="0"/>
        <w:spacing w:after="0" w:line="240" w:lineRule="auto"/>
        <w:ind w:left="-142" w:right="-144"/>
        <w:jc w:val="center"/>
        <w:rPr>
          <w:rFonts w:ascii="Times New Roman" w:hAnsi="Times New Roman"/>
          <w:b/>
          <w:sz w:val="28"/>
          <w:szCs w:val="28"/>
          <w:lang w:eastAsia="ru-RU"/>
        </w:rPr>
      </w:pPr>
      <w:r w:rsidRPr="008706F2">
        <w:rPr>
          <w:rFonts w:ascii="Times New Roman" w:hAnsi="Times New Roman"/>
          <w:b/>
          <w:sz w:val="28"/>
          <w:szCs w:val="28"/>
          <w:lang w:eastAsia="ru-RU"/>
        </w:rPr>
        <w:t>АДМИНИСТРАЦИИ БЛАГОДАРНЕНСКОГО МУНИЦИПАЛЬНОГО ОКРУГА СТАВРОПОЛЬСКОГО КРАЯ</w:t>
      </w:r>
    </w:p>
    <w:tbl>
      <w:tblPr>
        <w:tblW w:w="9468" w:type="dxa"/>
        <w:tblLook w:val="04A0" w:firstRow="1" w:lastRow="0" w:firstColumn="1" w:lastColumn="0" w:noHBand="0" w:noVBand="1"/>
      </w:tblPr>
      <w:tblGrid>
        <w:gridCol w:w="9468"/>
      </w:tblGrid>
      <w:tr w:rsidR="008706F2" w:rsidRPr="008706F2" w:rsidTr="008706F2">
        <w:trPr>
          <w:trHeight w:val="68"/>
        </w:trPr>
        <w:tc>
          <w:tcPr>
            <w:tcW w:w="9468" w:type="dxa"/>
            <w:hideMark/>
          </w:tcPr>
          <w:p w:rsidR="008706F2" w:rsidRPr="008706F2" w:rsidRDefault="008706F2" w:rsidP="008706F2">
            <w:pPr>
              <w:tabs>
                <w:tab w:val="left" w:pos="1862"/>
              </w:tabs>
              <w:suppressAutoHyphens w:val="0"/>
              <w:spacing w:after="0" w:line="240" w:lineRule="auto"/>
              <w:jc w:val="center"/>
              <w:rPr>
                <w:rFonts w:ascii="Times New Roman" w:hAnsi="Times New Roman"/>
                <w:sz w:val="28"/>
                <w:szCs w:val="28"/>
                <w:lang w:eastAsia="en-US"/>
              </w:rPr>
            </w:pPr>
            <w:r w:rsidRPr="008706F2">
              <w:rPr>
                <w:rFonts w:ascii="Times New Roman" w:hAnsi="Times New Roman"/>
                <w:sz w:val="28"/>
                <w:szCs w:val="28"/>
                <w:lang w:eastAsia="en-US"/>
              </w:rPr>
              <w:t>г. Благодарный</w:t>
            </w:r>
          </w:p>
        </w:tc>
      </w:tr>
    </w:tbl>
    <w:p w:rsidR="008706F2" w:rsidRPr="008706F2" w:rsidRDefault="008706F2" w:rsidP="008706F2">
      <w:pPr>
        <w:suppressAutoHyphens w:val="0"/>
        <w:spacing w:after="0" w:line="240" w:lineRule="exact"/>
        <w:jc w:val="both"/>
        <w:rPr>
          <w:rFonts w:ascii="Times New Roman" w:eastAsia="Times New Roman" w:hAnsi="Times New Roman"/>
          <w:sz w:val="24"/>
          <w:szCs w:val="24"/>
          <w:lang w:eastAsia="ru-RU"/>
        </w:rPr>
      </w:pPr>
      <w:r w:rsidRPr="008706F2">
        <w:rPr>
          <w:rFonts w:ascii="Times New Roman" w:eastAsia="Times New Roman" w:hAnsi="Times New Roman"/>
          <w:sz w:val="24"/>
          <w:szCs w:val="24"/>
          <w:lang w:eastAsia="ru-RU"/>
        </w:rPr>
        <w:t xml:space="preserve">  </w:t>
      </w:r>
      <w:r w:rsidR="00CB01D8">
        <w:rPr>
          <w:rFonts w:ascii="Times New Roman" w:eastAsia="Times New Roman" w:hAnsi="Times New Roman"/>
          <w:sz w:val="24"/>
          <w:szCs w:val="24"/>
          <w:lang w:eastAsia="ru-RU"/>
        </w:rPr>
        <w:t>03 июня</w:t>
      </w:r>
      <w:r w:rsidRPr="008706F2">
        <w:rPr>
          <w:rFonts w:ascii="Times New Roman" w:eastAsia="Times New Roman" w:hAnsi="Times New Roman"/>
          <w:sz w:val="24"/>
          <w:szCs w:val="24"/>
          <w:lang w:eastAsia="ru-RU"/>
        </w:rPr>
        <w:t xml:space="preserve"> 2024 года                                                                                         </w:t>
      </w:r>
      <w:r w:rsidR="00CB01D8">
        <w:rPr>
          <w:rFonts w:ascii="Times New Roman" w:eastAsia="Times New Roman" w:hAnsi="Times New Roman"/>
          <w:sz w:val="24"/>
          <w:szCs w:val="24"/>
          <w:lang w:eastAsia="ru-RU"/>
        </w:rPr>
        <w:t xml:space="preserve">          </w:t>
      </w:r>
      <w:r w:rsidRPr="008706F2">
        <w:rPr>
          <w:rFonts w:ascii="Times New Roman" w:eastAsia="Times New Roman" w:hAnsi="Times New Roman"/>
          <w:sz w:val="24"/>
          <w:szCs w:val="24"/>
          <w:lang w:eastAsia="ru-RU"/>
        </w:rPr>
        <w:t xml:space="preserve">    №</w:t>
      </w:r>
      <w:r w:rsidR="00CB01D8">
        <w:rPr>
          <w:rFonts w:ascii="Times New Roman" w:eastAsia="Times New Roman" w:hAnsi="Times New Roman"/>
          <w:sz w:val="24"/>
          <w:szCs w:val="24"/>
          <w:lang w:eastAsia="ru-RU"/>
        </w:rPr>
        <w:t xml:space="preserve"> 688</w:t>
      </w:r>
    </w:p>
    <w:p w:rsidR="0050674F" w:rsidRDefault="0050674F" w:rsidP="0050674F">
      <w:pPr>
        <w:widowControl w:val="0"/>
        <w:autoSpaceDE w:val="0"/>
        <w:autoSpaceDN w:val="0"/>
        <w:spacing w:after="0" w:line="240" w:lineRule="exact"/>
        <w:ind w:firstLine="720"/>
        <w:jc w:val="center"/>
        <w:rPr>
          <w:rFonts w:ascii="Times New Roman" w:eastAsia="Times New Roman" w:hAnsi="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0674F" w:rsidTr="001D6C84">
        <w:tc>
          <w:tcPr>
            <w:tcW w:w="9570" w:type="dxa"/>
          </w:tcPr>
          <w:p w:rsidR="0050674F" w:rsidRDefault="0050674F" w:rsidP="00004390">
            <w:pPr>
              <w:spacing w:line="240" w:lineRule="exact"/>
              <w:jc w:val="both"/>
              <w:rPr>
                <w:rFonts w:ascii="Times New Roman" w:eastAsia="Times New Roman" w:hAnsi="Times New Roman"/>
                <w:sz w:val="28"/>
                <w:szCs w:val="28"/>
                <w:lang w:eastAsia="ru-RU"/>
              </w:rPr>
            </w:pPr>
            <w:r w:rsidRPr="006569F9">
              <w:rPr>
                <w:rFonts w:ascii="Times New Roman" w:eastAsia="Times New Roman" w:hAnsi="Times New Roman"/>
                <w:sz w:val="28"/>
                <w:szCs w:val="28"/>
                <w:lang w:eastAsia="ru-RU"/>
              </w:rPr>
              <w:t>О</w:t>
            </w:r>
            <w:r>
              <w:rPr>
                <w:rFonts w:ascii="Times New Roman" w:eastAsia="Times New Roman" w:hAnsi="Times New Roman"/>
                <w:sz w:val="28"/>
                <w:szCs w:val="28"/>
                <w:lang w:eastAsia="ru-RU"/>
              </w:rPr>
              <w:t>б утверждении</w:t>
            </w:r>
            <w:r w:rsidRPr="006569F9">
              <w:rPr>
                <w:rFonts w:ascii="Times New Roman" w:eastAsia="Times New Roman" w:hAnsi="Times New Roman"/>
                <w:sz w:val="28"/>
                <w:szCs w:val="28"/>
                <w:lang w:eastAsia="ru-RU"/>
              </w:rPr>
              <w:t xml:space="preserve"> административн</w:t>
            </w:r>
            <w:r>
              <w:rPr>
                <w:rFonts w:ascii="Times New Roman" w:eastAsia="Times New Roman" w:hAnsi="Times New Roman"/>
                <w:sz w:val="28"/>
                <w:szCs w:val="28"/>
                <w:lang w:eastAsia="ru-RU"/>
              </w:rPr>
              <w:t>ого</w:t>
            </w:r>
            <w:r w:rsidRPr="006569F9">
              <w:rPr>
                <w:rFonts w:ascii="Times New Roman" w:eastAsia="Times New Roman" w:hAnsi="Times New Roman"/>
                <w:sz w:val="28"/>
                <w:szCs w:val="28"/>
                <w:lang w:eastAsia="ru-RU"/>
              </w:rPr>
              <w:t xml:space="preserve"> регламент</w:t>
            </w:r>
            <w:r>
              <w:rPr>
                <w:rFonts w:ascii="Times New Roman" w:eastAsia="Times New Roman" w:hAnsi="Times New Roman"/>
                <w:sz w:val="28"/>
                <w:szCs w:val="28"/>
                <w:lang w:eastAsia="ru-RU"/>
              </w:rPr>
              <w:t>а</w:t>
            </w:r>
            <w:r w:rsidRPr="006569F9">
              <w:rPr>
                <w:rFonts w:ascii="Times New Roman" w:eastAsia="Times New Roman" w:hAnsi="Times New Roman"/>
                <w:sz w:val="28"/>
                <w:szCs w:val="28"/>
                <w:lang w:eastAsia="ru-RU"/>
              </w:rPr>
              <w:t xml:space="preserve"> предоставления муниципальной услуги «Предварительное согласование предоставления земельного участка»</w:t>
            </w:r>
          </w:p>
        </w:tc>
      </w:tr>
    </w:tbl>
    <w:p w:rsidR="0050674F" w:rsidRDefault="0050674F" w:rsidP="0050674F">
      <w:pPr>
        <w:widowControl w:val="0"/>
        <w:autoSpaceDE w:val="0"/>
        <w:autoSpaceDN w:val="0"/>
        <w:spacing w:after="0" w:line="240" w:lineRule="exact"/>
        <w:ind w:firstLine="720"/>
        <w:jc w:val="center"/>
        <w:rPr>
          <w:rFonts w:ascii="Times New Roman" w:eastAsia="Times New Roman" w:hAnsi="Times New Roman"/>
          <w:sz w:val="28"/>
          <w:szCs w:val="28"/>
          <w:lang w:eastAsia="ru-RU"/>
        </w:rPr>
      </w:pPr>
    </w:p>
    <w:p w:rsidR="0050674F" w:rsidRDefault="0050674F" w:rsidP="0050674F">
      <w:pPr>
        <w:widowControl w:val="0"/>
        <w:autoSpaceDE w:val="0"/>
        <w:autoSpaceDN w:val="0"/>
        <w:spacing w:after="0" w:line="240" w:lineRule="exact"/>
        <w:ind w:firstLine="720"/>
        <w:jc w:val="center"/>
        <w:rPr>
          <w:rFonts w:ascii="Times New Roman" w:eastAsia="Times New Roman" w:hAnsi="Times New Roman"/>
          <w:sz w:val="28"/>
          <w:szCs w:val="28"/>
          <w:lang w:eastAsia="ru-RU"/>
        </w:rPr>
      </w:pPr>
    </w:p>
    <w:p w:rsidR="0050674F" w:rsidRDefault="0050674F" w:rsidP="0050674F">
      <w:pPr>
        <w:widowControl w:val="0"/>
        <w:autoSpaceDE w:val="0"/>
        <w:autoSpaceDN w:val="0"/>
        <w:spacing w:after="0" w:line="240" w:lineRule="exact"/>
        <w:ind w:firstLine="720"/>
        <w:jc w:val="center"/>
        <w:rPr>
          <w:rFonts w:ascii="Times New Roman" w:eastAsia="Times New Roman" w:hAnsi="Times New Roman"/>
          <w:sz w:val="28"/>
          <w:szCs w:val="28"/>
          <w:lang w:eastAsia="ru-RU"/>
        </w:rPr>
      </w:pPr>
    </w:p>
    <w:p w:rsidR="0050674F" w:rsidRDefault="0050674F" w:rsidP="0050674F">
      <w:pPr>
        <w:pStyle w:val="ConsPlusNormal"/>
        <w:jc w:val="both"/>
        <w:rPr>
          <w:rFonts w:ascii="Times New Roman" w:hAnsi="Times New Roman"/>
          <w:snapToGrid/>
          <w:sz w:val="28"/>
          <w:szCs w:val="28"/>
        </w:rPr>
      </w:pPr>
      <w:r>
        <w:rPr>
          <w:rFonts w:ascii="Times New Roman" w:hAnsi="Times New Roman"/>
          <w:snapToGrid/>
          <w:sz w:val="28"/>
          <w:szCs w:val="28"/>
        </w:rPr>
        <w:t>Руководствуясь   ф</w:t>
      </w:r>
      <w:r w:rsidRPr="0041105D">
        <w:rPr>
          <w:rFonts w:ascii="Times New Roman" w:hAnsi="Times New Roman"/>
          <w:snapToGrid/>
          <w:sz w:val="28"/>
          <w:szCs w:val="28"/>
        </w:rPr>
        <w:t xml:space="preserve">едеральными </w:t>
      </w:r>
      <w:r>
        <w:rPr>
          <w:rFonts w:ascii="Times New Roman" w:hAnsi="Times New Roman"/>
          <w:snapToGrid/>
          <w:sz w:val="28"/>
          <w:szCs w:val="28"/>
        </w:rPr>
        <w:t xml:space="preserve">  </w:t>
      </w:r>
      <w:r w:rsidRPr="0041105D">
        <w:rPr>
          <w:rFonts w:ascii="Times New Roman" w:hAnsi="Times New Roman"/>
          <w:snapToGrid/>
          <w:sz w:val="28"/>
          <w:szCs w:val="28"/>
        </w:rPr>
        <w:t xml:space="preserve">законами </w:t>
      </w:r>
      <w:r>
        <w:rPr>
          <w:rFonts w:ascii="Times New Roman" w:hAnsi="Times New Roman"/>
          <w:snapToGrid/>
          <w:sz w:val="28"/>
          <w:szCs w:val="28"/>
        </w:rPr>
        <w:t xml:space="preserve">   </w:t>
      </w:r>
      <w:r w:rsidRPr="0041105D">
        <w:rPr>
          <w:rFonts w:ascii="Times New Roman" w:hAnsi="Times New Roman"/>
          <w:snapToGrid/>
          <w:sz w:val="28"/>
          <w:szCs w:val="28"/>
        </w:rPr>
        <w:t>от</w:t>
      </w:r>
      <w:r>
        <w:rPr>
          <w:rFonts w:ascii="Times New Roman" w:hAnsi="Times New Roman"/>
          <w:snapToGrid/>
          <w:sz w:val="28"/>
          <w:szCs w:val="28"/>
        </w:rPr>
        <w:t xml:space="preserve">   </w:t>
      </w:r>
      <w:r w:rsidRPr="0041105D">
        <w:rPr>
          <w:rFonts w:ascii="Times New Roman" w:hAnsi="Times New Roman"/>
          <w:snapToGrid/>
          <w:sz w:val="28"/>
          <w:szCs w:val="28"/>
        </w:rPr>
        <w:t xml:space="preserve"> 27 июля </w:t>
      </w:r>
      <w:r>
        <w:rPr>
          <w:rFonts w:ascii="Times New Roman" w:hAnsi="Times New Roman"/>
          <w:snapToGrid/>
          <w:sz w:val="28"/>
          <w:szCs w:val="28"/>
        </w:rPr>
        <w:t xml:space="preserve">   </w:t>
      </w:r>
      <w:r w:rsidRPr="0041105D">
        <w:rPr>
          <w:rFonts w:ascii="Times New Roman" w:hAnsi="Times New Roman"/>
          <w:snapToGrid/>
          <w:sz w:val="28"/>
          <w:szCs w:val="28"/>
        </w:rPr>
        <w:t xml:space="preserve">2010 года № 210-ФЗ «Об организации предоставления государственных и муниципальных услуг», от 06 октября 2003 года № 131-ФЗ «Об общих принципах организации местного самоуправления в Российской Федерации», </w:t>
      </w:r>
      <w:r w:rsidRPr="008C1F78">
        <w:rPr>
          <w:rFonts w:ascii="Times New Roman" w:hAnsi="Times New Roman"/>
          <w:snapToGrid/>
          <w:sz w:val="28"/>
          <w:szCs w:val="28"/>
        </w:rPr>
        <w:t xml:space="preserve">Порядком разработки и утверждения администрацией Благодарненского городского округа Ставропольского края административных регламентов предоставления муниципальных услуг, утвержденным постановлением администрации Благодарненского </w:t>
      </w:r>
      <w:r w:rsidR="001D6C84">
        <w:rPr>
          <w:rFonts w:ascii="Times New Roman" w:hAnsi="Times New Roman"/>
          <w:snapToGrid/>
          <w:sz w:val="28"/>
          <w:szCs w:val="28"/>
        </w:rPr>
        <w:t xml:space="preserve">городского </w:t>
      </w:r>
      <w:r w:rsidRPr="008C1F78">
        <w:rPr>
          <w:rFonts w:ascii="Times New Roman" w:hAnsi="Times New Roman"/>
          <w:snapToGrid/>
          <w:sz w:val="28"/>
          <w:szCs w:val="28"/>
        </w:rPr>
        <w:t xml:space="preserve"> округа Ставропольского края от </w:t>
      </w:r>
      <w:r w:rsidR="006E6039" w:rsidRPr="006E6039">
        <w:rPr>
          <w:rFonts w:ascii="Times New Roman" w:hAnsi="Times New Roman"/>
          <w:snapToGrid/>
          <w:sz w:val="28"/>
          <w:szCs w:val="28"/>
        </w:rPr>
        <w:t>15 декабря 2023 года № 1430</w:t>
      </w:r>
      <w:r w:rsidRPr="008C1F78">
        <w:rPr>
          <w:rFonts w:ascii="Times New Roman" w:hAnsi="Times New Roman"/>
          <w:snapToGrid/>
          <w:sz w:val="28"/>
          <w:szCs w:val="28"/>
        </w:rPr>
        <w:t xml:space="preserve">,  администрация Благодарненского </w:t>
      </w:r>
      <w:r w:rsidR="001D6C84">
        <w:rPr>
          <w:rFonts w:ascii="Times New Roman" w:hAnsi="Times New Roman"/>
          <w:snapToGrid/>
          <w:sz w:val="28"/>
          <w:szCs w:val="28"/>
        </w:rPr>
        <w:t xml:space="preserve">муниципального </w:t>
      </w:r>
      <w:r w:rsidRPr="008C1F78">
        <w:rPr>
          <w:rFonts w:ascii="Times New Roman" w:hAnsi="Times New Roman"/>
          <w:snapToGrid/>
          <w:sz w:val="28"/>
          <w:szCs w:val="28"/>
        </w:rPr>
        <w:t xml:space="preserve"> округа Ставропольского края</w:t>
      </w:r>
    </w:p>
    <w:p w:rsidR="0050674F" w:rsidRDefault="0050674F" w:rsidP="0050674F">
      <w:pPr>
        <w:pStyle w:val="ConsPlusNormal"/>
        <w:jc w:val="both"/>
        <w:rPr>
          <w:rFonts w:ascii="Times New Roman" w:hAnsi="Times New Roman"/>
          <w:snapToGrid/>
          <w:sz w:val="28"/>
          <w:szCs w:val="28"/>
        </w:rPr>
      </w:pPr>
    </w:p>
    <w:p w:rsidR="0050674F" w:rsidRPr="00C137FE" w:rsidRDefault="0050674F" w:rsidP="0050674F">
      <w:pPr>
        <w:pStyle w:val="ConsPlusNormal"/>
        <w:jc w:val="both"/>
        <w:rPr>
          <w:rFonts w:ascii="Times New Roman" w:hAnsi="Times New Roman"/>
          <w:snapToGrid/>
          <w:sz w:val="28"/>
          <w:szCs w:val="28"/>
        </w:rPr>
      </w:pPr>
    </w:p>
    <w:p w:rsidR="0050674F" w:rsidRPr="00C137FE" w:rsidRDefault="0050674F" w:rsidP="0050674F">
      <w:pPr>
        <w:pStyle w:val="ConsPlusNormal"/>
        <w:ind w:firstLine="0"/>
        <w:jc w:val="both"/>
        <w:rPr>
          <w:rFonts w:ascii="Times New Roman" w:hAnsi="Times New Roman"/>
          <w:snapToGrid/>
          <w:sz w:val="28"/>
          <w:szCs w:val="28"/>
        </w:rPr>
      </w:pPr>
      <w:r w:rsidRPr="00C137FE">
        <w:rPr>
          <w:rFonts w:ascii="Times New Roman" w:hAnsi="Times New Roman"/>
          <w:snapToGrid/>
          <w:sz w:val="28"/>
          <w:szCs w:val="28"/>
        </w:rPr>
        <w:t>ПОСТАНОВЛЯЕТ:</w:t>
      </w:r>
    </w:p>
    <w:p w:rsidR="0050674F" w:rsidRDefault="0050674F" w:rsidP="0050674F">
      <w:pPr>
        <w:pStyle w:val="ConsPlusNormal"/>
        <w:jc w:val="both"/>
        <w:rPr>
          <w:rFonts w:ascii="Times New Roman" w:hAnsi="Times New Roman"/>
          <w:sz w:val="28"/>
          <w:szCs w:val="28"/>
        </w:rPr>
      </w:pPr>
    </w:p>
    <w:p w:rsidR="0050674F" w:rsidRPr="00D32444" w:rsidRDefault="0050674F" w:rsidP="0050674F">
      <w:pPr>
        <w:pStyle w:val="ConsPlusNormal"/>
        <w:rPr>
          <w:rFonts w:ascii="Times New Roman" w:hAnsi="Times New Roman"/>
          <w:sz w:val="28"/>
          <w:szCs w:val="28"/>
        </w:rPr>
      </w:pPr>
    </w:p>
    <w:p w:rsidR="0050674F" w:rsidRDefault="0050674F" w:rsidP="0050674F">
      <w:pPr>
        <w:pStyle w:val="af0"/>
        <w:numPr>
          <w:ilvl w:val="0"/>
          <w:numId w:val="2"/>
        </w:numPr>
        <w:suppressAutoHyphens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41105D">
        <w:rPr>
          <w:rFonts w:ascii="Times New Roman" w:eastAsia="Times New Roman" w:hAnsi="Times New Roman"/>
          <w:sz w:val="28"/>
          <w:szCs w:val="28"/>
          <w:lang w:eastAsia="ru-RU"/>
        </w:rPr>
        <w:t xml:space="preserve">Утвердить прилагаемый административный регламент предоставления </w:t>
      </w:r>
      <w:r w:rsidRPr="0041105D">
        <w:rPr>
          <w:rFonts w:ascii="Times New Roman" w:eastAsia="Times New Roman" w:hAnsi="Times New Roman"/>
          <w:bCs/>
          <w:color w:val="000000"/>
          <w:sz w:val="28"/>
          <w:szCs w:val="28"/>
          <w:lang w:eastAsia="ru-RU"/>
        </w:rPr>
        <w:t xml:space="preserve">муниципальной услуги </w:t>
      </w:r>
      <w:r w:rsidRPr="0041105D">
        <w:rPr>
          <w:rFonts w:ascii="Times New Roman" w:eastAsia="Times New Roman" w:hAnsi="Times New Roman"/>
          <w:sz w:val="28"/>
          <w:szCs w:val="28"/>
          <w:lang w:eastAsia="ru-RU"/>
        </w:rPr>
        <w:t xml:space="preserve">«Предварительное согласование предоставления земельного участка». </w:t>
      </w:r>
    </w:p>
    <w:p w:rsidR="0050674F" w:rsidRPr="00A97B2D" w:rsidRDefault="0050674F" w:rsidP="0050674F">
      <w:pPr>
        <w:pStyle w:val="af0"/>
        <w:numPr>
          <w:ilvl w:val="0"/>
          <w:numId w:val="2"/>
        </w:numPr>
        <w:suppressAutoHyphens w:val="0"/>
        <w:autoSpaceDE w:val="0"/>
        <w:autoSpaceDN w:val="0"/>
        <w:adjustRightInd w:val="0"/>
        <w:spacing w:after="0" w:line="240" w:lineRule="auto"/>
        <w:ind w:left="0" w:firstLine="709"/>
        <w:jc w:val="both"/>
        <w:rPr>
          <w:rFonts w:ascii="Times New Roman" w:eastAsiaTheme="minorHAnsi" w:hAnsi="Times New Roman"/>
          <w:bCs/>
          <w:color w:val="000000"/>
          <w:sz w:val="28"/>
          <w:szCs w:val="28"/>
          <w:lang w:eastAsia="en-US"/>
        </w:rPr>
      </w:pPr>
      <w:r w:rsidRPr="0041105D">
        <w:rPr>
          <w:rFonts w:ascii="Times New Roman" w:eastAsia="Times New Roman" w:hAnsi="Times New Roman"/>
          <w:sz w:val="28"/>
          <w:szCs w:val="28"/>
          <w:lang w:eastAsia="ru-RU"/>
        </w:rPr>
        <w:t xml:space="preserve">Признать утратившим силу постановление администрации Благодарненского городского округа Ставропольского края от </w:t>
      </w:r>
      <w:r w:rsidR="001D6C84">
        <w:rPr>
          <w:rFonts w:ascii="Times New Roman" w:eastAsia="Times New Roman" w:hAnsi="Times New Roman"/>
          <w:sz w:val="28"/>
          <w:szCs w:val="28"/>
          <w:lang w:eastAsia="ru-RU"/>
        </w:rPr>
        <w:t>07</w:t>
      </w:r>
      <w:r w:rsidRPr="0041105D">
        <w:rPr>
          <w:rFonts w:ascii="Times New Roman" w:eastAsia="Times New Roman" w:hAnsi="Times New Roman"/>
          <w:sz w:val="28"/>
          <w:szCs w:val="28"/>
          <w:lang w:eastAsia="ru-RU"/>
        </w:rPr>
        <w:t xml:space="preserve"> </w:t>
      </w:r>
      <w:r w:rsidR="001D6C84">
        <w:rPr>
          <w:rFonts w:ascii="Times New Roman" w:eastAsia="Times New Roman" w:hAnsi="Times New Roman"/>
          <w:sz w:val="28"/>
          <w:szCs w:val="28"/>
          <w:lang w:eastAsia="ru-RU"/>
        </w:rPr>
        <w:t>августа</w:t>
      </w:r>
      <w:r w:rsidRPr="0041105D">
        <w:rPr>
          <w:rFonts w:ascii="Times New Roman" w:eastAsia="Times New Roman" w:hAnsi="Times New Roman"/>
          <w:sz w:val="28"/>
          <w:szCs w:val="28"/>
          <w:lang w:eastAsia="ru-RU"/>
        </w:rPr>
        <w:t xml:space="preserve"> 201</w:t>
      </w:r>
      <w:r w:rsidR="001D6C84">
        <w:rPr>
          <w:rFonts w:ascii="Times New Roman" w:eastAsia="Times New Roman" w:hAnsi="Times New Roman"/>
          <w:sz w:val="28"/>
          <w:szCs w:val="28"/>
          <w:lang w:eastAsia="ru-RU"/>
        </w:rPr>
        <w:t>9</w:t>
      </w:r>
      <w:r w:rsidRPr="0041105D">
        <w:rPr>
          <w:rFonts w:ascii="Times New Roman" w:eastAsia="Times New Roman" w:hAnsi="Times New Roman"/>
          <w:sz w:val="28"/>
          <w:szCs w:val="28"/>
          <w:lang w:eastAsia="ru-RU"/>
        </w:rPr>
        <w:t xml:space="preserve"> года № </w:t>
      </w:r>
      <w:r w:rsidR="001D6C84">
        <w:rPr>
          <w:rFonts w:ascii="Times New Roman" w:eastAsia="Times New Roman" w:hAnsi="Times New Roman"/>
          <w:sz w:val="28"/>
          <w:szCs w:val="28"/>
          <w:lang w:eastAsia="ru-RU"/>
        </w:rPr>
        <w:t>1216</w:t>
      </w:r>
      <w:r w:rsidRPr="0041105D">
        <w:rPr>
          <w:rFonts w:ascii="Times New Roman" w:eastAsia="Times New Roman" w:hAnsi="Times New Roman"/>
          <w:sz w:val="28"/>
          <w:szCs w:val="28"/>
          <w:lang w:eastAsia="ru-RU"/>
        </w:rPr>
        <w:t xml:space="preserve"> «Об утверждении административного регламента предоставления администрацией </w:t>
      </w:r>
      <w:r w:rsidRPr="008C1F78">
        <w:rPr>
          <w:rFonts w:ascii="Times New Roman" w:eastAsia="Times New Roman" w:hAnsi="Times New Roman"/>
          <w:sz w:val="28"/>
          <w:szCs w:val="28"/>
          <w:lang w:eastAsia="ru-RU"/>
        </w:rPr>
        <w:t xml:space="preserve">Благодарненского городского округа Ставропольского края муниципальной услуги </w:t>
      </w:r>
      <w:r w:rsidRPr="0041105D">
        <w:rPr>
          <w:rFonts w:ascii="Times New Roman" w:eastAsia="Times New Roman" w:hAnsi="Times New Roman"/>
          <w:sz w:val="28"/>
          <w:szCs w:val="28"/>
          <w:lang w:eastAsia="ru-RU"/>
        </w:rPr>
        <w:t>«Предварительное согласование предоставления земельного участка».</w:t>
      </w:r>
    </w:p>
    <w:p w:rsidR="001D6C84" w:rsidRPr="001D6C84" w:rsidRDefault="001D6C84" w:rsidP="001D6C84">
      <w:pPr>
        <w:suppressAutoHyphens w:val="0"/>
        <w:spacing w:after="0" w:line="240" w:lineRule="auto"/>
        <w:ind w:firstLine="709"/>
        <w:rPr>
          <w:rFonts w:ascii="Times New Roman" w:hAnsi="Times New Roman"/>
          <w:sz w:val="28"/>
          <w:szCs w:val="28"/>
          <w:lang w:eastAsia="en-US"/>
        </w:rPr>
      </w:pPr>
      <w:r>
        <w:rPr>
          <w:rFonts w:ascii="Times New Roman" w:hAnsi="Times New Roman"/>
          <w:sz w:val="28"/>
          <w:szCs w:val="28"/>
          <w:lang w:eastAsia="en-US"/>
        </w:rPr>
        <w:t>3.</w:t>
      </w:r>
      <w:proofErr w:type="gramStart"/>
      <w:r w:rsidRPr="001D6C84">
        <w:rPr>
          <w:rFonts w:ascii="Times New Roman" w:hAnsi="Times New Roman"/>
          <w:sz w:val="28"/>
          <w:szCs w:val="28"/>
          <w:lang w:eastAsia="en-US"/>
        </w:rPr>
        <w:t>Контроль за</w:t>
      </w:r>
      <w:proofErr w:type="gramEnd"/>
      <w:r w:rsidRPr="001D6C84">
        <w:rPr>
          <w:rFonts w:ascii="Times New Roman" w:hAnsi="Times New Roman"/>
          <w:sz w:val="28"/>
          <w:szCs w:val="28"/>
          <w:lang w:eastAsia="en-US"/>
        </w:rPr>
        <w:t xml:space="preserve"> выполнением настоящего постановления  возложить на заместителя главы администрации - начальника управления архитектуры, градостроительства, имущественных и земельных отношений администрации </w:t>
      </w:r>
      <w:r w:rsidRPr="001D6C84">
        <w:rPr>
          <w:rFonts w:ascii="Times New Roman" w:hAnsi="Times New Roman"/>
          <w:sz w:val="28"/>
          <w:szCs w:val="28"/>
          <w:lang w:eastAsia="en-US"/>
        </w:rPr>
        <w:lastRenderedPageBreak/>
        <w:t>Благодарненского муниципального округа Ставропольского края  Вострикова И.А.</w:t>
      </w:r>
    </w:p>
    <w:p w:rsidR="0050674F" w:rsidRPr="001D6C84" w:rsidRDefault="001D6C84" w:rsidP="001D6C84">
      <w:pPr>
        <w:suppressAutoHyphens w:val="0"/>
        <w:autoSpaceDE w:val="0"/>
        <w:autoSpaceDN w:val="0"/>
        <w:adjustRightInd w:val="0"/>
        <w:spacing w:after="0" w:line="240" w:lineRule="auto"/>
        <w:ind w:firstLine="709"/>
        <w:jc w:val="both"/>
        <w:rPr>
          <w:rFonts w:ascii="Times New Roman" w:eastAsiaTheme="minorHAnsi" w:hAnsi="Times New Roman"/>
          <w:bCs/>
          <w:color w:val="000000"/>
          <w:sz w:val="28"/>
          <w:szCs w:val="28"/>
          <w:lang w:eastAsia="en-US"/>
        </w:rPr>
      </w:pPr>
      <w:r>
        <w:rPr>
          <w:rFonts w:ascii="Times New Roman" w:eastAsiaTheme="minorHAnsi" w:hAnsi="Times New Roman"/>
          <w:bCs/>
          <w:color w:val="000000"/>
          <w:sz w:val="28"/>
          <w:szCs w:val="28"/>
          <w:lang w:eastAsia="en-US"/>
        </w:rPr>
        <w:t xml:space="preserve">4. </w:t>
      </w:r>
      <w:r w:rsidR="0050674F" w:rsidRPr="001D6C84">
        <w:rPr>
          <w:rFonts w:ascii="Times New Roman" w:eastAsiaTheme="minorHAnsi" w:hAnsi="Times New Roman"/>
          <w:bCs/>
          <w:color w:val="000000"/>
          <w:sz w:val="28"/>
          <w:szCs w:val="28"/>
          <w:lang w:eastAsia="en-US"/>
        </w:rPr>
        <w:t>Настоящее постановление вступает в силу на следующий день после дня его официального опубликования.</w:t>
      </w:r>
    </w:p>
    <w:p w:rsidR="0050674F" w:rsidRDefault="0050674F" w:rsidP="0050674F">
      <w:pPr>
        <w:pStyle w:val="ConsPlusNormal"/>
        <w:jc w:val="center"/>
        <w:rPr>
          <w:rFonts w:ascii="Times New Roman" w:hAnsi="Times New Roman"/>
          <w:sz w:val="28"/>
          <w:szCs w:val="28"/>
        </w:rPr>
      </w:pPr>
    </w:p>
    <w:p w:rsidR="001D6C84" w:rsidRDefault="001D6C84" w:rsidP="0050674F">
      <w:pPr>
        <w:pStyle w:val="ConsPlusNormal"/>
        <w:jc w:val="center"/>
        <w:rPr>
          <w:rFonts w:ascii="Times New Roman" w:hAnsi="Times New Roman"/>
          <w:sz w:val="28"/>
          <w:szCs w:val="28"/>
        </w:rPr>
      </w:pPr>
    </w:p>
    <w:tbl>
      <w:tblPr>
        <w:tblW w:w="9491" w:type="dxa"/>
        <w:tblLook w:val="01E0" w:firstRow="1" w:lastRow="1" w:firstColumn="1" w:lastColumn="1" w:noHBand="0" w:noVBand="0"/>
      </w:tblPr>
      <w:tblGrid>
        <w:gridCol w:w="4561"/>
        <w:gridCol w:w="2068"/>
        <w:gridCol w:w="2835"/>
        <w:gridCol w:w="27"/>
      </w:tblGrid>
      <w:tr w:rsidR="001D6C84" w:rsidRPr="001D6C84" w:rsidTr="001D6C84">
        <w:trPr>
          <w:gridAfter w:val="1"/>
          <w:wAfter w:w="27" w:type="dxa"/>
          <w:trHeight w:val="708"/>
        </w:trPr>
        <w:tc>
          <w:tcPr>
            <w:tcW w:w="6629" w:type="dxa"/>
            <w:gridSpan w:val="2"/>
            <w:hideMark/>
          </w:tcPr>
          <w:p w:rsidR="001D6C84" w:rsidRPr="001D6C84" w:rsidRDefault="001D6C84" w:rsidP="001D6C84">
            <w:pPr>
              <w:suppressAutoHyphens w:val="0"/>
              <w:spacing w:after="0" w:line="240" w:lineRule="exact"/>
              <w:rPr>
                <w:rFonts w:ascii="Times New Roman" w:eastAsia="Times New Roman" w:hAnsi="Times New Roman"/>
                <w:sz w:val="24"/>
                <w:szCs w:val="24"/>
                <w:lang w:eastAsia="ru-RU"/>
              </w:rPr>
            </w:pPr>
            <w:r w:rsidRPr="001D6C84">
              <w:rPr>
                <w:rFonts w:ascii="Times New Roman" w:eastAsia="Times New Roman" w:hAnsi="Times New Roman"/>
                <w:sz w:val="28"/>
                <w:szCs w:val="28"/>
                <w:lang w:eastAsia="ru-RU"/>
              </w:rPr>
              <w:t>Глава</w:t>
            </w:r>
          </w:p>
          <w:p w:rsidR="001D6C84" w:rsidRPr="001D6C84" w:rsidRDefault="001D6C84" w:rsidP="001D6C84">
            <w:pPr>
              <w:suppressAutoHyphens w:val="0"/>
              <w:spacing w:after="0" w:line="240" w:lineRule="exact"/>
              <w:rPr>
                <w:rFonts w:ascii="Times New Roman" w:eastAsia="Times New Roman" w:hAnsi="Times New Roman"/>
                <w:sz w:val="24"/>
                <w:szCs w:val="24"/>
                <w:lang w:eastAsia="ru-RU"/>
              </w:rPr>
            </w:pPr>
            <w:r w:rsidRPr="001D6C84">
              <w:rPr>
                <w:rFonts w:ascii="Times New Roman" w:eastAsia="Times New Roman" w:hAnsi="Times New Roman"/>
                <w:sz w:val="28"/>
                <w:szCs w:val="28"/>
                <w:lang w:eastAsia="ru-RU"/>
              </w:rPr>
              <w:t>Благодарненского  муниципального  округа</w:t>
            </w:r>
          </w:p>
          <w:p w:rsidR="00CC14EF" w:rsidRDefault="001D6C84" w:rsidP="001D6C84">
            <w:pPr>
              <w:spacing w:after="0" w:line="240" w:lineRule="exact"/>
              <w:rPr>
                <w:rFonts w:ascii="Times New Roman" w:eastAsia="Times New Roman" w:hAnsi="Times New Roman"/>
                <w:sz w:val="28"/>
                <w:szCs w:val="28"/>
                <w:lang w:eastAsia="ru-RU"/>
              </w:rPr>
            </w:pPr>
            <w:r w:rsidRPr="001D6C84">
              <w:rPr>
                <w:rFonts w:ascii="Times New Roman" w:eastAsia="Times New Roman" w:hAnsi="Times New Roman"/>
                <w:sz w:val="28"/>
                <w:szCs w:val="28"/>
                <w:lang w:eastAsia="ru-RU"/>
              </w:rPr>
              <w:t xml:space="preserve">Ставропольского края </w:t>
            </w:r>
          </w:p>
          <w:p w:rsidR="00CC14EF" w:rsidRDefault="00CC14EF"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063F44" w:rsidRDefault="00063F44" w:rsidP="001D6C84">
            <w:pPr>
              <w:spacing w:after="0" w:line="240" w:lineRule="exact"/>
              <w:rPr>
                <w:rFonts w:ascii="Times New Roman" w:eastAsia="Times New Roman" w:hAnsi="Times New Roman"/>
                <w:sz w:val="28"/>
                <w:szCs w:val="28"/>
                <w:lang w:eastAsia="ru-RU"/>
              </w:rPr>
            </w:pPr>
          </w:p>
          <w:p w:rsidR="001D6C84" w:rsidRPr="001D6C84" w:rsidRDefault="001D6C84" w:rsidP="001D6C84">
            <w:pPr>
              <w:spacing w:after="0" w:line="240" w:lineRule="exact"/>
              <w:rPr>
                <w:rFonts w:ascii="Times New Roman" w:eastAsia="Times New Roman" w:hAnsi="Times New Roman"/>
                <w:sz w:val="28"/>
                <w:szCs w:val="28"/>
              </w:rPr>
            </w:pPr>
            <w:r w:rsidRPr="001D6C84">
              <w:rPr>
                <w:rFonts w:ascii="Times New Roman" w:eastAsia="Times New Roman" w:hAnsi="Times New Roman"/>
                <w:sz w:val="28"/>
                <w:szCs w:val="28"/>
                <w:lang w:eastAsia="ru-RU"/>
              </w:rPr>
              <w:lastRenderedPageBreak/>
              <w:t xml:space="preserve">                                                              </w:t>
            </w:r>
          </w:p>
        </w:tc>
        <w:tc>
          <w:tcPr>
            <w:tcW w:w="2835" w:type="dxa"/>
          </w:tcPr>
          <w:p w:rsidR="001D6C84" w:rsidRPr="001D6C84" w:rsidRDefault="001D6C84" w:rsidP="001D6C84">
            <w:pPr>
              <w:suppressAutoHyphens w:val="0"/>
              <w:spacing w:after="0" w:line="240" w:lineRule="exact"/>
              <w:ind w:left="-59"/>
              <w:jc w:val="right"/>
              <w:rPr>
                <w:rFonts w:ascii="Times New Roman" w:eastAsia="Times New Roman" w:hAnsi="Times New Roman"/>
                <w:sz w:val="28"/>
                <w:szCs w:val="28"/>
              </w:rPr>
            </w:pPr>
          </w:p>
          <w:p w:rsidR="001D6C84" w:rsidRPr="001D6C84" w:rsidRDefault="001D6C84" w:rsidP="001D6C84">
            <w:pPr>
              <w:suppressAutoHyphens w:val="0"/>
              <w:spacing w:after="0" w:line="240" w:lineRule="exact"/>
              <w:ind w:left="-59"/>
              <w:jc w:val="right"/>
              <w:rPr>
                <w:rFonts w:ascii="Times New Roman" w:eastAsia="Times New Roman" w:hAnsi="Times New Roman"/>
                <w:sz w:val="28"/>
                <w:szCs w:val="28"/>
                <w:lang w:eastAsia="ru-RU"/>
              </w:rPr>
            </w:pPr>
          </w:p>
          <w:p w:rsidR="001D6C84" w:rsidRPr="001D6C84" w:rsidRDefault="001D6C84" w:rsidP="001D6C84">
            <w:pPr>
              <w:spacing w:after="0" w:line="240" w:lineRule="exact"/>
              <w:jc w:val="right"/>
              <w:rPr>
                <w:rFonts w:ascii="Times New Roman" w:eastAsia="Times New Roman" w:hAnsi="Times New Roman"/>
                <w:sz w:val="28"/>
                <w:szCs w:val="28"/>
              </w:rPr>
            </w:pPr>
            <w:r w:rsidRPr="001D6C84">
              <w:rPr>
                <w:rFonts w:ascii="Times New Roman" w:eastAsia="Times New Roman" w:hAnsi="Times New Roman"/>
                <w:sz w:val="28"/>
                <w:szCs w:val="28"/>
                <w:lang w:eastAsia="ru-RU"/>
              </w:rPr>
              <w:t>А.И. Теньков</w:t>
            </w:r>
            <w:r w:rsidRPr="001D6C84">
              <w:rPr>
                <w:rFonts w:ascii="Times New Roman" w:eastAsia="Times New Roman" w:hAnsi="Times New Roman"/>
                <w:sz w:val="28"/>
                <w:szCs w:val="28"/>
              </w:rPr>
              <w:t xml:space="preserve"> </w:t>
            </w:r>
          </w:p>
        </w:tc>
      </w:tr>
      <w:tr w:rsidR="00CE210F" w:rsidRPr="00CE210F" w:rsidTr="001D6C84">
        <w:trPr>
          <w:trHeight w:val="1276"/>
        </w:trPr>
        <w:tc>
          <w:tcPr>
            <w:tcW w:w="4561" w:type="dxa"/>
            <w:shd w:val="clear" w:color="auto" w:fill="auto"/>
          </w:tcPr>
          <w:p w:rsidR="00CE210F" w:rsidRPr="00CE210F" w:rsidRDefault="00CE210F" w:rsidP="009F492F">
            <w:pPr>
              <w:suppressAutoHyphens w:val="0"/>
              <w:spacing w:after="0" w:line="240" w:lineRule="exact"/>
              <w:rPr>
                <w:rFonts w:ascii="Times New Roman" w:eastAsiaTheme="minorHAnsi" w:hAnsi="Times New Roman"/>
                <w:sz w:val="28"/>
                <w:szCs w:val="28"/>
                <w:lang w:eastAsia="en-US"/>
              </w:rPr>
            </w:pPr>
          </w:p>
        </w:tc>
        <w:tc>
          <w:tcPr>
            <w:tcW w:w="4930" w:type="dxa"/>
            <w:gridSpan w:val="3"/>
            <w:shd w:val="clear" w:color="auto" w:fill="auto"/>
          </w:tcPr>
          <w:p w:rsidR="00C137FE" w:rsidRPr="00C137FE" w:rsidRDefault="00C137FE" w:rsidP="00C137FE">
            <w:pPr>
              <w:widowControl w:val="0"/>
              <w:suppressAutoHyphens w:val="0"/>
              <w:autoSpaceDE w:val="0"/>
              <w:autoSpaceDN w:val="0"/>
              <w:spacing w:after="0" w:line="240" w:lineRule="exact"/>
              <w:jc w:val="center"/>
              <w:rPr>
                <w:rFonts w:ascii="Times New Roman" w:eastAsia="Times New Roman" w:hAnsi="Times New Roman"/>
                <w:sz w:val="28"/>
                <w:szCs w:val="28"/>
                <w:lang w:eastAsia="ru-RU"/>
              </w:rPr>
            </w:pPr>
            <w:r w:rsidRPr="00C137FE">
              <w:rPr>
                <w:rFonts w:ascii="Times New Roman" w:eastAsia="Times New Roman" w:hAnsi="Times New Roman"/>
                <w:sz w:val="28"/>
                <w:szCs w:val="28"/>
                <w:lang w:eastAsia="ru-RU"/>
              </w:rPr>
              <w:t>УТВЕРЖДЕН</w:t>
            </w:r>
          </w:p>
          <w:p w:rsidR="00C137FE" w:rsidRPr="00C137FE" w:rsidRDefault="00C137FE" w:rsidP="00C137FE">
            <w:pPr>
              <w:widowControl w:val="0"/>
              <w:suppressAutoHyphens w:val="0"/>
              <w:autoSpaceDE w:val="0"/>
              <w:autoSpaceDN w:val="0"/>
              <w:spacing w:after="0" w:line="240" w:lineRule="exact"/>
              <w:jc w:val="center"/>
              <w:rPr>
                <w:rFonts w:ascii="Times New Roman" w:eastAsia="Times New Roman" w:hAnsi="Times New Roman"/>
                <w:sz w:val="28"/>
                <w:szCs w:val="28"/>
                <w:lang w:eastAsia="ru-RU"/>
              </w:rPr>
            </w:pPr>
            <w:r w:rsidRPr="00C137FE">
              <w:rPr>
                <w:rFonts w:ascii="Times New Roman" w:eastAsia="Times New Roman" w:hAnsi="Times New Roman"/>
                <w:sz w:val="28"/>
                <w:szCs w:val="28"/>
                <w:lang w:eastAsia="ru-RU"/>
              </w:rPr>
              <w:t>постановлением администрации</w:t>
            </w:r>
          </w:p>
          <w:p w:rsidR="00C137FE" w:rsidRPr="00C137FE" w:rsidRDefault="00C137FE" w:rsidP="00C137FE">
            <w:pPr>
              <w:widowControl w:val="0"/>
              <w:suppressAutoHyphens w:val="0"/>
              <w:autoSpaceDE w:val="0"/>
              <w:autoSpaceDN w:val="0"/>
              <w:spacing w:after="0" w:line="240" w:lineRule="exact"/>
              <w:jc w:val="center"/>
              <w:rPr>
                <w:rFonts w:ascii="Times New Roman" w:eastAsia="Times New Roman" w:hAnsi="Times New Roman"/>
                <w:sz w:val="28"/>
                <w:szCs w:val="28"/>
                <w:lang w:eastAsia="ru-RU"/>
              </w:rPr>
            </w:pPr>
            <w:r w:rsidRPr="00C137FE">
              <w:rPr>
                <w:rFonts w:ascii="Times New Roman" w:eastAsia="Times New Roman" w:hAnsi="Times New Roman"/>
                <w:sz w:val="28"/>
                <w:szCs w:val="28"/>
                <w:lang w:eastAsia="ru-RU"/>
              </w:rPr>
              <w:t xml:space="preserve"> Благодарненского </w:t>
            </w:r>
            <w:r w:rsidR="001D6C84">
              <w:rPr>
                <w:rFonts w:ascii="Times New Roman" w:eastAsia="Times New Roman" w:hAnsi="Times New Roman"/>
                <w:sz w:val="28"/>
                <w:szCs w:val="28"/>
                <w:lang w:eastAsia="ru-RU"/>
              </w:rPr>
              <w:t>муниципального</w:t>
            </w:r>
            <w:r w:rsidRPr="00C137FE">
              <w:rPr>
                <w:rFonts w:ascii="Times New Roman" w:eastAsia="Times New Roman" w:hAnsi="Times New Roman"/>
                <w:sz w:val="28"/>
                <w:szCs w:val="28"/>
                <w:lang w:eastAsia="ru-RU"/>
              </w:rPr>
              <w:t xml:space="preserve"> округа Ставропольского края </w:t>
            </w:r>
          </w:p>
          <w:p w:rsidR="00CE210F" w:rsidRPr="00CE210F" w:rsidRDefault="0050674F" w:rsidP="00CB01D8">
            <w:pPr>
              <w:widowControl w:val="0"/>
              <w:suppressAutoHyphens w:val="0"/>
              <w:autoSpaceDE w:val="0"/>
              <w:autoSpaceDN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1D6C84">
              <w:rPr>
                <w:rFonts w:ascii="Times New Roman" w:eastAsia="Times New Roman" w:hAnsi="Times New Roman"/>
                <w:sz w:val="28"/>
                <w:szCs w:val="28"/>
                <w:lang w:eastAsia="ru-RU"/>
              </w:rPr>
              <w:t xml:space="preserve"> </w:t>
            </w:r>
            <w:r w:rsidR="00CB01D8">
              <w:rPr>
                <w:rFonts w:ascii="Times New Roman" w:eastAsia="Times New Roman" w:hAnsi="Times New Roman"/>
                <w:sz w:val="28"/>
                <w:szCs w:val="28"/>
                <w:lang w:eastAsia="ru-RU"/>
              </w:rPr>
              <w:t xml:space="preserve">03 июня 2024 года </w:t>
            </w:r>
            <w:bookmarkStart w:id="0" w:name="_GoBack"/>
            <w:bookmarkEnd w:id="0"/>
            <w:r>
              <w:rPr>
                <w:rFonts w:ascii="Times New Roman" w:eastAsia="Times New Roman" w:hAnsi="Times New Roman"/>
                <w:sz w:val="28"/>
                <w:szCs w:val="28"/>
                <w:lang w:eastAsia="ru-RU"/>
              </w:rPr>
              <w:t xml:space="preserve">№ </w:t>
            </w:r>
            <w:r w:rsidR="001D6C84">
              <w:rPr>
                <w:rFonts w:ascii="Times New Roman" w:eastAsia="Times New Roman" w:hAnsi="Times New Roman"/>
                <w:sz w:val="28"/>
                <w:szCs w:val="28"/>
                <w:lang w:eastAsia="ru-RU"/>
              </w:rPr>
              <w:t xml:space="preserve"> </w:t>
            </w:r>
            <w:r w:rsidR="00CB01D8">
              <w:rPr>
                <w:rFonts w:ascii="Times New Roman" w:eastAsia="Times New Roman" w:hAnsi="Times New Roman"/>
                <w:sz w:val="28"/>
                <w:szCs w:val="28"/>
                <w:lang w:eastAsia="ru-RU"/>
              </w:rPr>
              <w:t>688</w:t>
            </w:r>
            <w:r w:rsidR="001D6C84">
              <w:rPr>
                <w:rFonts w:ascii="Times New Roman" w:eastAsia="Times New Roman" w:hAnsi="Times New Roman"/>
                <w:sz w:val="28"/>
                <w:szCs w:val="28"/>
                <w:lang w:eastAsia="ru-RU"/>
              </w:rPr>
              <w:t xml:space="preserve">      </w:t>
            </w:r>
          </w:p>
        </w:tc>
      </w:tr>
    </w:tbl>
    <w:p w:rsidR="00D32444" w:rsidRDefault="00D32444" w:rsidP="00D32444">
      <w:pPr>
        <w:pStyle w:val="ConsPlusNormal"/>
        <w:jc w:val="both"/>
        <w:rPr>
          <w:rFonts w:ascii="Times New Roman" w:hAnsi="Times New Roman"/>
          <w:sz w:val="28"/>
          <w:szCs w:val="28"/>
        </w:rPr>
      </w:pPr>
    </w:p>
    <w:p w:rsidR="00A97B2D" w:rsidRDefault="00A97B2D" w:rsidP="00D32444">
      <w:pPr>
        <w:pStyle w:val="ConsPlusNormal"/>
        <w:jc w:val="both"/>
        <w:rPr>
          <w:rFonts w:ascii="Times New Roman" w:hAnsi="Times New Roman"/>
          <w:sz w:val="28"/>
          <w:szCs w:val="28"/>
        </w:rPr>
      </w:pPr>
    </w:p>
    <w:p w:rsidR="00D32444" w:rsidRPr="00CE210F" w:rsidRDefault="00D32444" w:rsidP="00CE210F">
      <w:pPr>
        <w:pStyle w:val="ConsPlusTitle"/>
        <w:spacing w:line="240" w:lineRule="exact"/>
        <w:jc w:val="center"/>
        <w:rPr>
          <w:rFonts w:ascii="Times New Roman" w:hAnsi="Times New Roman" w:cs="Times New Roman"/>
          <w:b w:val="0"/>
          <w:sz w:val="28"/>
          <w:szCs w:val="28"/>
        </w:rPr>
      </w:pPr>
      <w:bookmarkStart w:id="1" w:name="P33"/>
      <w:bookmarkEnd w:id="1"/>
      <w:r w:rsidRPr="00CE210F">
        <w:rPr>
          <w:rFonts w:ascii="Times New Roman" w:hAnsi="Times New Roman" w:cs="Times New Roman"/>
          <w:b w:val="0"/>
          <w:sz w:val="28"/>
          <w:szCs w:val="28"/>
        </w:rPr>
        <w:t>АДМИНИСТРАТИВНЫЙ РЕГЛАМЕНТ</w:t>
      </w:r>
    </w:p>
    <w:p w:rsidR="00D32444" w:rsidRPr="00CE210F" w:rsidRDefault="00675049" w:rsidP="00C137FE">
      <w:pPr>
        <w:pStyle w:val="ConsPlusTitle"/>
        <w:widowControl/>
        <w:spacing w:line="240" w:lineRule="exact"/>
        <w:ind w:left="-142"/>
        <w:jc w:val="both"/>
        <w:outlineLvl w:val="0"/>
        <w:rPr>
          <w:rFonts w:ascii="Times New Roman" w:hAnsi="Times New Roman" w:cs="Times New Roman"/>
          <w:b w:val="0"/>
          <w:sz w:val="28"/>
          <w:szCs w:val="28"/>
        </w:rPr>
      </w:pPr>
      <w:r w:rsidRPr="00675049">
        <w:rPr>
          <w:rFonts w:ascii="Times New Roman" w:hAnsi="Times New Roman"/>
          <w:b w:val="0"/>
          <w:sz w:val="28"/>
          <w:szCs w:val="28"/>
        </w:rPr>
        <w:t xml:space="preserve">предоставления муниципальной услуги </w:t>
      </w:r>
      <w:r w:rsidR="00CE210F" w:rsidRPr="00CE210F">
        <w:rPr>
          <w:rFonts w:ascii="Times New Roman" w:hAnsi="Times New Roman"/>
          <w:b w:val="0"/>
          <w:sz w:val="28"/>
          <w:szCs w:val="28"/>
        </w:rPr>
        <w:t>«Предварительное согласование предоставления земельного участка»</w:t>
      </w:r>
    </w:p>
    <w:p w:rsidR="00F41150" w:rsidRPr="00D32444" w:rsidRDefault="00F41150" w:rsidP="00F41150">
      <w:pPr>
        <w:pStyle w:val="BodyTextBodyTextChar"/>
        <w:jc w:val="center"/>
        <w:rPr>
          <w:sz w:val="28"/>
          <w:szCs w:val="28"/>
        </w:rPr>
      </w:pPr>
    </w:p>
    <w:p w:rsidR="00F41150" w:rsidRPr="00D32444" w:rsidRDefault="00CE210F" w:rsidP="00F41150">
      <w:pPr>
        <w:pStyle w:val="BodyTextBodyTextChar"/>
        <w:jc w:val="center"/>
        <w:rPr>
          <w:sz w:val="28"/>
          <w:szCs w:val="28"/>
        </w:rPr>
      </w:pPr>
      <w:r>
        <w:rPr>
          <w:sz w:val="28"/>
          <w:szCs w:val="28"/>
          <w:lang w:val="en-US"/>
        </w:rPr>
        <w:t>I</w:t>
      </w:r>
      <w:r w:rsidR="00F41150" w:rsidRPr="00D32444">
        <w:rPr>
          <w:sz w:val="28"/>
          <w:szCs w:val="28"/>
        </w:rPr>
        <w:t>. Общие положения</w:t>
      </w:r>
    </w:p>
    <w:p w:rsidR="00F41150" w:rsidRPr="00D32444" w:rsidRDefault="00F41150" w:rsidP="00F41150">
      <w:pPr>
        <w:pStyle w:val="BodyTextBodyTextChar"/>
        <w:jc w:val="center"/>
        <w:rPr>
          <w:sz w:val="28"/>
          <w:szCs w:val="28"/>
        </w:rPr>
      </w:pPr>
    </w:p>
    <w:p w:rsidR="00F41150" w:rsidRPr="00D32444" w:rsidRDefault="00F41150" w:rsidP="00F41150">
      <w:pPr>
        <w:pStyle w:val="21"/>
        <w:ind w:firstLine="708"/>
        <w:jc w:val="both"/>
        <w:rPr>
          <w:b w:val="0"/>
          <w:sz w:val="28"/>
          <w:szCs w:val="28"/>
        </w:rPr>
      </w:pPr>
      <w:r w:rsidRPr="00D32444">
        <w:rPr>
          <w:b w:val="0"/>
          <w:sz w:val="28"/>
          <w:szCs w:val="28"/>
        </w:rPr>
        <w:t>1.1.</w:t>
      </w:r>
      <w:r w:rsidR="00F900BF">
        <w:rPr>
          <w:b w:val="0"/>
          <w:sz w:val="28"/>
          <w:szCs w:val="28"/>
        </w:rPr>
        <w:t xml:space="preserve"> </w:t>
      </w:r>
      <w:r w:rsidRPr="00D32444">
        <w:rPr>
          <w:b w:val="0"/>
          <w:sz w:val="28"/>
          <w:szCs w:val="28"/>
        </w:rPr>
        <w:t>Предмет регулирования административного регламента</w:t>
      </w:r>
    </w:p>
    <w:p w:rsidR="00675049" w:rsidRPr="00675049" w:rsidRDefault="00675049" w:rsidP="00675049">
      <w:pPr>
        <w:pStyle w:val="21"/>
        <w:ind w:firstLine="708"/>
        <w:jc w:val="both"/>
        <w:rPr>
          <w:b w:val="0"/>
          <w:sz w:val="28"/>
          <w:szCs w:val="28"/>
        </w:rPr>
      </w:pPr>
      <w:r w:rsidRPr="00675049">
        <w:rPr>
          <w:b w:val="0"/>
          <w:sz w:val="28"/>
          <w:szCs w:val="28"/>
        </w:rPr>
        <w:t xml:space="preserve">1.1.1. Настоящий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устанавливает порядок принятия решения </w:t>
      </w:r>
      <w:r>
        <w:rPr>
          <w:b w:val="0"/>
          <w:sz w:val="28"/>
          <w:szCs w:val="28"/>
        </w:rPr>
        <w:t>о п</w:t>
      </w:r>
      <w:r w:rsidRPr="00675049">
        <w:rPr>
          <w:b w:val="0"/>
          <w:sz w:val="28"/>
          <w:szCs w:val="28"/>
        </w:rPr>
        <w:t>редварительно</w:t>
      </w:r>
      <w:r>
        <w:rPr>
          <w:b w:val="0"/>
          <w:sz w:val="28"/>
          <w:szCs w:val="28"/>
        </w:rPr>
        <w:t>м</w:t>
      </w:r>
      <w:r w:rsidRPr="00675049">
        <w:rPr>
          <w:b w:val="0"/>
          <w:sz w:val="28"/>
          <w:szCs w:val="28"/>
        </w:rPr>
        <w:t xml:space="preserve"> согласовани</w:t>
      </w:r>
      <w:r>
        <w:rPr>
          <w:b w:val="0"/>
          <w:sz w:val="28"/>
          <w:szCs w:val="28"/>
        </w:rPr>
        <w:t>и</w:t>
      </w:r>
      <w:r w:rsidRPr="00675049">
        <w:rPr>
          <w:b w:val="0"/>
          <w:sz w:val="28"/>
          <w:szCs w:val="28"/>
        </w:rPr>
        <w:t xml:space="preserve"> предоставления земельного участка.</w:t>
      </w:r>
    </w:p>
    <w:p w:rsidR="00675049" w:rsidRPr="00675049" w:rsidRDefault="00675049" w:rsidP="00675049">
      <w:pPr>
        <w:pStyle w:val="21"/>
        <w:ind w:firstLine="708"/>
        <w:jc w:val="both"/>
        <w:rPr>
          <w:b w:val="0"/>
          <w:sz w:val="28"/>
          <w:szCs w:val="28"/>
        </w:rPr>
      </w:pPr>
      <w:r w:rsidRPr="00675049">
        <w:rPr>
          <w:b w:val="0"/>
          <w:sz w:val="28"/>
          <w:szCs w:val="28"/>
        </w:rPr>
        <w:t xml:space="preserve">Административный регламент распространяется на земельные участки, находящиеся в границах </w:t>
      </w:r>
      <w:r w:rsidR="006E6039">
        <w:rPr>
          <w:b w:val="0"/>
          <w:sz w:val="28"/>
          <w:szCs w:val="28"/>
        </w:rPr>
        <w:t xml:space="preserve">Благодарненского </w:t>
      </w:r>
      <w:r w:rsidR="00004390">
        <w:rPr>
          <w:b w:val="0"/>
          <w:sz w:val="28"/>
          <w:szCs w:val="28"/>
        </w:rPr>
        <w:t>муниципального</w:t>
      </w:r>
      <w:r w:rsidRPr="00675049">
        <w:rPr>
          <w:b w:val="0"/>
          <w:sz w:val="28"/>
          <w:szCs w:val="28"/>
        </w:rPr>
        <w:t xml:space="preserve"> округа</w:t>
      </w:r>
      <w:r w:rsidR="006E6039">
        <w:rPr>
          <w:b w:val="0"/>
          <w:sz w:val="28"/>
          <w:szCs w:val="28"/>
        </w:rPr>
        <w:t xml:space="preserve"> Ставропольского края</w:t>
      </w:r>
      <w:r w:rsidRPr="00675049">
        <w:rPr>
          <w:b w:val="0"/>
          <w:sz w:val="28"/>
          <w:szCs w:val="28"/>
        </w:rPr>
        <w:t>, государственная собственность на которые не разграничена, определяет сроки и последовательность действий (административных процедур).</w:t>
      </w:r>
    </w:p>
    <w:p w:rsidR="00675049" w:rsidRPr="00675049" w:rsidRDefault="00FA562A" w:rsidP="00675049">
      <w:pPr>
        <w:pStyle w:val="BodyTextBodyTextChar"/>
        <w:ind w:firstLine="720"/>
        <w:rPr>
          <w:sz w:val="28"/>
          <w:szCs w:val="28"/>
        </w:rPr>
      </w:pPr>
      <w:r>
        <w:rPr>
          <w:sz w:val="28"/>
          <w:szCs w:val="28"/>
        </w:rPr>
        <w:t xml:space="preserve">1.2. </w:t>
      </w:r>
      <w:r w:rsidR="00675049" w:rsidRPr="00675049">
        <w:rPr>
          <w:sz w:val="28"/>
          <w:szCs w:val="28"/>
        </w:rPr>
        <w:t>Заявителями являются физические и юридические лица</w:t>
      </w:r>
      <w:r w:rsidR="00D3791B" w:rsidRPr="00D3791B">
        <w:t xml:space="preserve"> </w:t>
      </w:r>
      <w:r w:rsidR="00D3791B" w:rsidRPr="00D3791B">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75049" w:rsidRPr="00675049">
        <w:rPr>
          <w:sz w:val="28"/>
          <w:szCs w:val="28"/>
        </w:rPr>
        <w:t>.</w:t>
      </w:r>
    </w:p>
    <w:p w:rsidR="00675049" w:rsidRPr="00675049" w:rsidRDefault="00675049" w:rsidP="00675049">
      <w:pPr>
        <w:pStyle w:val="BodyTextBodyTextChar"/>
        <w:ind w:firstLine="720"/>
        <w:rPr>
          <w:sz w:val="28"/>
          <w:szCs w:val="28"/>
        </w:rPr>
      </w:pPr>
      <w:r w:rsidRPr="00675049">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675049" w:rsidRPr="00675049" w:rsidRDefault="00675049" w:rsidP="00675049">
      <w:pPr>
        <w:pStyle w:val="BodyTextBodyTextChar"/>
        <w:ind w:firstLine="720"/>
        <w:rPr>
          <w:sz w:val="28"/>
          <w:szCs w:val="28"/>
        </w:rPr>
      </w:pPr>
      <w:r w:rsidRPr="00675049">
        <w:rPr>
          <w:sz w:val="28"/>
          <w:szCs w:val="28"/>
        </w:rPr>
        <w:t>1.3. Требования к порядку информирования о предоставлении муниципальной услуги.</w:t>
      </w:r>
    </w:p>
    <w:p w:rsidR="00675049" w:rsidRDefault="00675049" w:rsidP="00675049">
      <w:pPr>
        <w:pStyle w:val="BodyTextBodyTextChar"/>
        <w:ind w:firstLine="720"/>
        <w:rPr>
          <w:sz w:val="28"/>
          <w:szCs w:val="28"/>
        </w:rPr>
      </w:pPr>
      <w:r w:rsidRPr="00675049">
        <w:rPr>
          <w:sz w:val="28"/>
          <w:szCs w:val="28"/>
        </w:rPr>
        <w:t xml:space="preserve">1.3.1. Информация о месте нахождения и графике работы </w:t>
      </w:r>
      <w:r w:rsidR="006E6039">
        <w:rPr>
          <w:sz w:val="28"/>
          <w:szCs w:val="28"/>
        </w:rPr>
        <w:t>органа</w:t>
      </w:r>
      <w:r w:rsidRPr="00675049">
        <w:rPr>
          <w:sz w:val="28"/>
          <w:szCs w:val="28"/>
        </w:rPr>
        <w:t>, предоставляющего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DA2340" w:rsidRPr="00DA2340" w:rsidRDefault="00DA2340" w:rsidP="00DA2340">
      <w:pPr>
        <w:suppressAutoHyphens w:val="0"/>
        <w:spacing w:after="0" w:line="240" w:lineRule="auto"/>
        <w:ind w:firstLine="720"/>
        <w:jc w:val="both"/>
        <w:rPr>
          <w:rFonts w:ascii="Times New Roman" w:eastAsia="Times New Roman" w:hAnsi="Times New Roman"/>
          <w:sz w:val="28"/>
          <w:szCs w:val="28"/>
          <w:lang w:eastAsia="ru-RU"/>
        </w:rPr>
      </w:pPr>
      <w:r w:rsidRPr="00DA2340">
        <w:rPr>
          <w:rFonts w:ascii="Times New Roman" w:eastAsia="Times New Roman" w:hAnsi="Times New Roman"/>
          <w:sz w:val="28"/>
          <w:szCs w:val="28"/>
          <w:lang w:eastAsia="ru-RU"/>
        </w:rPr>
        <w:lastRenderedPageBreak/>
        <w:t>Администрация Благодарненского муниципального округа Ставропольского края расположена по адресу:</w:t>
      </w:r>
    </w:p>
    <w:p w:rsidR="00DA2340" w:rsidRPr="00DA2340" w:rsidRDefault="00DA2340" w:rsidP="00DA2340">
      <w:pPr>
        <w:suppressAutoHyphens w:val="0"/>
        <w:spacing w:after="0" w:line="240" w:lineRule="auto"/>
        <w:ind w:firstLine="720"/>
        <w:jc w:val="both"/>
        <w:rPr>
          <w:rFonts w:ascii="Times New Roman" w:eastAsia="Times New Roman" w:hAnsi="Times New Roman"/>
          <w:sz w:val="28"/>
          <w:szCs w:val="28"/>
          <w:lang w:eastAsia="ru-RU"/>
        </w:rPr>
      </w:pPr>
      <w:r w:rsidRPr="00DA2340">
        <w:rPr>
          <w:rFonts w:ascii="Times New Roman" w:eastAsia="Times New Roman" w:hAnsi="Times New Roman"/>
          <w:sz w:val="28"/>
          <w:szCs w:val="28"/>
          <w:lang w:eastAsia="ru-RU"/>
        </w:rPr>
        <w:t xml:space="preserve">Ставропольский край, город Благодарный, площадь Ленина, 1. </w:t>
      </w:r>
    </w:p>
    <w:p w:rsidR="00DA2340" w:rsidRPr="00DA2340" w:rsidRDefault="00DA2340" w:rsidP="00DA2340">
      <w:pPr>
        <w:suppressAutoHyphens w:val="0"/>
        <w:spacing w:after="0" w:line="240" w:lineRule="auto"/>
        <w:ind w:firstLine="720"/>
        <w:jc w:val="both"/>
        <w:rPr>
          <w:rFonts w:ascii="Times New Roman" w:eastAsia="Times New Roman" w:hAnsi="Times New Roman"/>
          <w:sz w:val="28"/>
          <w:szCs w:val="28"/>
          <w:lang w:eastAsia="ru-RU"/>
        </w:rPr>
      </w:pPr>
      <w:r w:rsidRPr="00DA2340">
        <w:rPr>
          <w:rFonts w:ascii="Times New Roman" w:eastAsia="Times New Roman" w:hAnsi="Times New Roman"/>
          <w:sz w:val="28"/>
          <w:szCs w:val="28"/>
          <w:lang w:eastAsia="ru-RU"/>
        </w:rPr>
        <w:t>График работы:</w:t>
      </w:r>
    </w:p>
    <w:p w:rsidR="00DA2340" w:rsidRPr="00DA2340" w:rsidRDefault="00DA2340" w:rsidP="00DA2340">
      <w:pPr>
        <w:suppressAutoHyphens w:val="0"/>
        <w:spacing w:after="0" w:line="240" w:lineRule="auto"/>
        <w:ind w:firstLine="720"/>
        <w:jc w:val="both"/>
        <w:rPr>
          <w:rFonts w:ascii="Times New Roman" w:eastAsia="Times New Roman" w:hAnsi="Times New Roman"/>
          <w:sz w:val="28"/>
          <w:szCs w:val="28"/>
          <w:lang w:eastAsia="ru-RU"/>
        </w:rPr>
      </w:pPr>
      <w:r w:rsidRPr="00DA2340">
        <w:rPr>
          <w:rFonts w:ascii="Times New Roman" w:eastAsia="Times New Roman" w:hAnsi="Times New Roman"/>
          <w:sz w:val="28"/>
          <w:szCs w:val="28"/>
          <w:lang w:eastAsia="ru-RU"/>
        </w:rPr>
        <w:t>понедельник-пятница с 08.00 до 17.00 часов;</w:t>
      </w:r>
    </w:p>
    <w:p w:rsidR="00DA2340" w:rsidRPr="00DA2340" w:rsidRDefault="00DA2340" w:rsidP="00DA2340">
      <w:pPr>
        <w:suppressAutoHyphens w:val="0"/>
        <w:spacing w:after="0" w:line="240" w:lineRule="auto"/>
        <w:ind w:firstLine="720"/>
        <w:jc w:val="both"/>
        <w:rPr>
          <w:rFonts w:ascii="Times New Roman" w:eastAsia="Times New Roman" w:hAnsi="Times New Roman"/>
          <w:sz w:val="28"/>
          <w:szCs w:val="28"/>
          <w:lang w:eastAsia="ru-RU"/>
        </w:rPr>
      </w:pPr>
      <w:r w:rsidRPr="00DA2340">
        <w:rPr>
          <w:rFonts w:ascii="Times New Roman" w:eastAsia="Times New Roman" w:hAnsi="Times New Roman"/>
          <w:sz w:val="28"/>
          <w:szCs w:val="28"/>
          <w:lang w:eastAsia="ru-RU"/>
        </w:rPr>
        <w:t>перерыв с 12.00 до 13.00 часов;</w:t>
      </w:r>
    </w:p>
    <w:p w:rsidR="00DA2340" w:rsidRPr="00DA2340" w:rsidRDefault="00DA2340" w:rsidP="00DA2340">
      <w:pPr>
        <w:suppressAutoHyphens w:val="0"/>
        <w:spacing w:after="0" w:line="240" w:lineRule="auto"/>
        <w:ind w:firstLine="720"/>
        <w:jc w:val="both"/>
        <w:rPr>
          <w:rFonts w:ascii="Times New Roman" w:eastAsia="Times New Roman" w:hAnsi="Times New Roman"/>
          <w:sz w:val="28"/>
          <w:szCs w:val="28"/>
          <w:lang w:eastAsia="ru-RU"/>
        </w:rPr>
      </w:pPr>
      <w:r w:rsidRPr="00DA2340">
        <w:rPr>
          <w:rFonts w:ascii="Times New Roman" w:eastAsia="Times New Roman" w:hAnsi="Times New Roman"/>
          <w:sz w:val="28"/>
          <w:szCs w:val="28"/>
          <w:lang w:eastAsia="ru-RU"/>
        </w:rPr>
        <w:t>выходной - суббота, воскресенье.</w:t>
      </w:r>
    </w:p>
    <w:p w:rsidR="00675049" w:rsidRPr="00675049" w:rsidRDefault="006E6039" w:rsidP="00675049">
      <w:pPr>
        <w:pStyle w:val="BodyTextBodyTextChar"/>
        <w:ind w:firstLine="720"/>
        <w:rPr>
          <w:sz w:val="28"/>
          <w:szCs w:val="28"/>
        </w:rPr>
      </w:pPr>
      <w:r w:rsidRPr="006E6039">
        <w:rPr>
          <w:sz w:val="28"/>
          <w:szCs w:val="28"/>
        </w:rPr>
        <w:t xml:space="preserve">Управление архитектуры, градостроительства, имущественных и земельных отношений администрации Благодарненского муниципального округа Ставропольского края (далее – управление) </w:t>
      </w:r>
      <w:proofErr w:type="gramStart"/>
      <w:r w:rsidRPr="006E6039">
        <w:rPr>
          <w:sz w:val="28"/>
          <w:szCs w:val="28"/>
        </w:rPr>
        <w:t>расположен</w:t>
      </w:r>
      <w:proofErr w:type="gramEnd"/>
      <w:r w:rsidRPr="006E6039">
        <w:rPr>
          <w:sz w:val="28"/>
          <w:szCs w:val="28"/>
        </w:rPr>
        <w:t xml:space="preserve"> </w:t>
      </w:r>
      <w:r w:rsidR="00675049" w:rsidRPr="00675049">
        <w:rPr>
          <w:sz w:val="28"/>
          <w:szCs w:val="28"/>
        </w:rPr>
        <w:t>по адресу:</w:t>
      </w:r>
    </w:p>
    <w:p w:rsidR="00675049" w:rsidRPr="00675049" w:rsidRDefault="00675049" w:rsidP="00675049">
      <w:pPr>
        <w:pStyle w:val="BodyTextBodyTextChar"/>
        <w:ind w:firstLine="720"/>
        <w:rPr>
          <w:sz w:val="28"/>
          <w:szCs w:val="28"/>
        </w:rPr>
      </w:pPr>
      <w:r w:rsidRPr="00675049">
        <w:rPr>
          <w:sz w:val="28"/>
          <w:szCs w:val="28"/>
        </w:rPr>
        <w:t xml:space="preserve">Ставропольский край, город Благодарный, площадь Ленина, 1. </w:t>
      </w:r>
    </w:p>
    <w:p w:rsidR="00675049" w:rsidRPr="00675049" w:rsidRDefault="00675049" w:rsidP="00675049">
      <w:pPr>
        <w:pStyle w:val="BodyTextBodyTextChar"/>
        <w:ind w:firstLine="720"/>
        <w:rPr>
          <w:sz w:val="28"/>
          <w:szCs w:val="28"/>
        </w:rPr>
      </w:pPr>
      <w:r w:rsidRPr="00675049">
        <w:rPr>
          <w:sz w:val="28"/>
          <w:szCs w:val="28"/>
        </w:rPr>
        <w:t>График работы:</w:t>
      </w:r>
    </w:p>
    <w:p w:rsidR="00675049" w:rsidRPr="00675049" w:rsidRDefault="00675049" w:rsidP="00675049">
      <w:pPr>
        <w:pStyle w:val="BodyTextBodyTextChar"/>
        <w:ind w:firstLine="720"/>
        <w:rPr>
          <w:sz w:val="28"/>
          <w:szCs w:val="28"/>
        </w:rPr>
      </w:pPr>
      <w:r w:rsidRPr="00675049">
        <w:rPr>
          <w:sz w:val="28"/>
          <w:szCs w:val="28"/>
        </w:rPr>
        <w:t>понедельник-пятница с 08.00 до 17.00 часов;</w:t>
      </w:r>
    </w:p>
    <w:p w:rsidR="00675049" w:rsidRPr="00675049" w:rsidRDefault="00675049" w:rsidP="00675049">
      <w:pPr>
        <w:pStyle w:val="BodyTextBodyTextChar"/>
        <w:ind w:firstLine="720"/>
        <w:rPr>
          <w:sz w:val="28"/>
          <w:szCs w:val="28"/>
        </w:rPr>
      </w:pPr>
      <w:r w:rsidRPr="00675049">
        <w:rPr>
          <w:sz w:val="28"/>
          <w:szCs w:val="28"/>
        </w:rPr>
        <w:t>перерыв с 12.00 до 13.00 часов;</w:t>
      </w:r>
    </w:p>
    <w:p w:rsidR="00675049" w:rsidRPr="00675049" w:rsidRDefault="00675049" w:rsidP="00675049">
      <w:pPr>
        <w:pStyle w:val="BodyTextBodyTextChar"/>
        <w:ind w:firstLine="720"/>
        <w:rPr>
          <w:sz w:val="28"/>
          <w:szCs w:val="28"/>
        </w:rPr>
      </w:pPr>
      <w:r w:rsidRPr="00675049">
        <w:rPr>
          <w:sz w:val="28"/>
          <w:szCs w:val="28"/>
        </w:rPr>
        <w:t>выходной - суббота, воскресенье.</w:t>
      </w:r>
    </w:p>
    <w:p w:rsidR="00675049" w:rsidRPr="00675049" w:rsidRDefault="00675049" w:rsidP="00675049">
      <w:pPr>
        <w:pStyle w:val="BodyTextBodyTextChar"/>
        <w:ind w:firstLine="720"/>
        <w:rPr>
          <w:sz w:val="28"/>
          <w:szCs w:val="28"/>
        </w:rPr>
      </w:pPr>
      <w:r w:rsidRPr="00675049">
        <w:rPr>
          <w:sz w:val="28"/>
          <w:szCs w:val="28"/>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 (далее – МФЦ) расположено по адресу:</w:t>
      </w:r>
    </w:p>
    <w:p w:rsidR="00675049" w:rsidRPr="00675049" w:rsidRDefault="00675049" w:rsidP="00675049">
      <w:pPr>
        <w:pStyle w:val="BodyTextBodyTextChar"/>
        <w:ind w:firstLine="720"/>
        <w:rPr>
          <w:sz w:val="28"/>
          <w:szCs w:val="28"/>
        </w:rPr>
      </w:pPr>
      <w:r w:rsidRPr="00675049">
        <w:rPr>
          <w:sz w:val="28"/>
          <w:szCs w:val="28"/>
        </w:rPr>
        <w:t>Ставропольский край, город Благодарный, пер. 9 Января, 55.</w:t>
      </w:r>
    </w:p>
    <w:p w:rsidR="00675049" w:rsidRPr="00675049" w:rsidRDefault="00675049" w:rsidP="00675049">
      <w:pPr>
        <w:pStyle w:val="BodyTextBodyTextChar"/>
        <w:ind w:firstLine="720"/>
        <w:rPr>
          <w:sz w:val="28"/>
          <w:szCs w:val="28"/>
        </w:rPr>
      </w:pPr>
      <w:r w:rsidRPr="00675049">
        <w:rPr>
          <w:sz w:val="28"/>
          <w:szCs w:val="28"/>
        </w:rPr>
        <w:t>График работы:</w:t>
      </w:r>
    </w:p>
    <w:p w:rsidR="00675049" w:rsidRPr="00675049" w:rsidRDefault="00675049" w:rsidP="00675049">
      <w:pPr>
        <w:pStyle w:val="BodyTextBodyTextChar"/>
        <w:ind w:firstLine="720"/>
        <w:rPr>
          <w:sz w:val="28"/>
          <w:szCs w:val="28"/>
        </w:rPr>
      </w:pPr>
      <w:r w:rsidRPr="00675049">
        <w:rPr>
          <w:sz w:val="28"/>
          <w:szCs w:val="28"/>
        </w:rPr>
        <w:t>понедельник, вторник, четверг, пятница 08.00 - 18.00;</w:t>
      </w:r>
    </w:p>
    <w:p w:rsidR="00675049" w:rsidRPr="00675049" w:rsidRDefault="00675049" w:rsidP="00675049">
      <w:pPr>
        <w:pStyle w:val="BodyTextBodyTextChar"/>
        <w:ind w:firstLine="720"/>
        <w:rPr>
          <w:sz w:val="28"/>
          <w:szCs w:val="28"/>
        </w:rPr>
      </w:pPr>
      <w:r w:rsidRPr="00675049">
        <w:rPr>
          <w:sz w:val="28"/>
          <w:szCs w:val="28"/>
        </w:rPr>
        <w:t>среда 08.00 - 20.00 часов;</w:t>
      </w:r>
    </w:p>
    <w:p w:rsidR="00675049" w:rsidRPr="00675049" w:rsidRDefault="00675049" w:rsidP="00675049">
      <w:pPr>
        <w:pStyle w:val="BodyTextBodyTextChar"/>
        <w:ind w:firstLine="720"/>
        <w:rPr>
          <w:sz w:val="28"/>
          <w:szCs w:val="28"/>
        </w:rPr>
      </w:pPr>
      <w:r w:rsidRPr="00675049">
        <w:rPr>
          <w:sz w:val="28"/>
          <w:szCs w:val="28"/>
        </w:rPr>
        <w:t>суббота 09.00 - 13.00 часов;</w:t>
      </w:r>
    </w:p>
    <w:p w:rsidR="00675049" w:rsidRPr="00675049" w:rsidRDefault="00675049" w:rsidP="00675049">
      <w:pPr>
        <w:pStyle w:val="BodyTextBodyTextChar"/>
        <w:ind w:firstLine="720"/>
        <w:rPr>
          <w:sz w:val="28"/>
          <w:szCs w:val="28"/>
        </w:rPr>
      </w:pPr>
      <w:r w:rsidRPr="00675049">
        <w:rPr>
          <w:sz w:val="28"/>
          <w:szCs w:val="28"/>
        </w:rPr>
        <w:t>без перерыва;</w:t>
      </w:r>
    </w:p>
    <w:p w:rsidR="00675049" w:rsidRPr="00675049" w:rsidRDefault="00675049" w:rsidP="00675049">
      <w:pPr>
        <w:pStyle w:val="BodyTextBodyTextChar"/>
        <w:ind w:firstLine="720"/>
        <w:rPr>
          <w:sz w:val="28"/>
          <w:szCs w:val="28"/>
        </w:rPr>
      </w:pPr>
      <w:r w:rsidRPr="00675049">
        <w:rPr>
          <w:sz w:val="28"/>
          <w:szCs w:val="28"/>
        </w:rPr>
        <w:t>выходной – воскресенье.</w:t>
      </w:r>
    </w:p>
    <w:p w:rsidR="00675049" w:rsidRPr="00675049" w:rsidRDefault="00675049" w:rsidP="00675049">
      <w:pPr>
        <w:pStyle w:val="BodyTextBodyTextChar"/>
        <w:ind w:firstLine="720"/>
        <w:rPr>
          <w:sz w:val="28"/>
          <w:szCs w:val="28"/>
        </w:rPr>
      </w:pPr>
      <w:r w:rsidRPr="00675049">
        <w:rPr>
          <w:sz w:val="28"/>
          <w:szCs w:val="28"/>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675049" w:rsidRPr="00675049" w:rsidRDefault="00675049" w:rsidP="00675049">
      <w:pPr>
        <w:pStyle w:val="BodyTextBodyTextChar"/>
        <w:ind w:firstLine="720"/>
        <w:rPr>
          <w:sz w:val="28"/>
          <w:szCs w:val="28"/>
        </w:rPr>
      </w:pPr>
      <w:r w:rsidRPr="00675049">
        <w:rPr>
          <w:sz w:val="28"/>
          <w:szCs w:val="28"/>
        </w:rPr>
        <w:t xml:space="preserve">по телефону; </w:t>
      </w:r>
    </w:p>
    <w:p w:rsidR="00675049" w:rsidRPr="00675049" w:rsidRDefault="00675049" w:rsidP="00675049">
      <w:pPr>
        <w:pStyle w:val="BodyTextBodyTextChar"/>
        <w:ind w:firstLine="720"/>
        <w:rPr>
          <w:sz w:val="28"/>
          <w:szCs w:val="28"/>
        </w:rPr>
      </w:pPr>
      <w:r w:rsidRPr="00675049">
        <w:rPr>
          <w:sz w:val="28"/>
          <w:szCs w:val="28"/>
        </w:rPr>
        <w:t xml:space="preserve">по факсимильной связи; </w:t>
      </w:r>
    </w:p>
    <w:p w:rsidR="00675049" w:rsidRPr="00675049" w:rsidRDefault="00675049" w:rsidP="00675049">
      <w:pPr>
        <w:pStyle w:val="BodyTextBodyTextChar"/>
        <w:ind w:firstLine="720"/>
        <w:rPr>
          <w:sz w:val="28"/>
          <w:szCs w:val="28"/>
        </w:rPr>
      </w:pPr>
      <w:r w:rsidRPr="00675049">
        <w:rPr>
          <w:sz w:val="28"/>
          <w:szCs w:val="28"/>
        </w:rPr>
        <w:t>по почте;</w:t>
      </w:r>
    </w:p>
    <w:p w:rsidR="00675049" w:rsidRPr="00675049" w:rsidRDefault="00675049" w:rsidP="00675049">
      <w:pPr>
        <w:pStyle w:val="BodyTextBodyTextChar"/>
        <w:ind w:firstLine="720"/>
        <w:rPr>
          <w:sz w:val="28"/>
          <w:szCs w:val="28"/>
        </w:rPr>
      </w:pPr>
      <w:r w:rsidRPr="00675049">
        <w:rPr>
          <w:sz w:val="28"/>
          <w:szCs w:val="28"/>
        </w:rPr>
        <w:t xml:space="preserve">по электронной почте; </w:t>
      </w:r>
    </w:p>
    <w:p w:rsidR="00675049" w:rsidRPr="00675049" w:rsidRDefault="00675049" w:rsidP="00675049">
      <w:pPr>
        <w:pStyle w:val="BodyTextBodyTextChar"/>
        <w:ind w:firstLine="720"/>
        <w:rPr>
          <w:sz w:val="28"/>
          <w:szCs w:val="28"/>
        </w:rPr>
      </w:pPr>
      <w:proofErr w:type="gramStart"/>
      <w:r w:rsidRPr="00675049">
        <w:rPr>
          <w:sz w:val="28"/>
          <w:szCs w:val="28"/>
        </w:rPr>
        <w:t xml:space="preserve">в информационно-телекоммуникационной сети Интернет: на официальном сайте администрации Благодарненского </w:t>
      </w:r>
      <w:r w:rsidR="001D6C84">
        <w:rPr>
          <w:sz w:val="28"/>
          <w:szCs w:val="28"/>
        </w:rPr>
        <w:t>муниципального</w:t>
      </w:r>
      <w:r w:rsidRPr="00675049">
        <w:rPr>
          <w:sz w:val="28"/>
          <w:szCs w:val="28"/>
        </w:rPr>
        <w:t xml:space="preserve"> округа Ставропольского края (www.ab</w:t>
      </w:r>
      <w:r w:rsidR="006E6039">
        <w:rPr>
          <w:sz w:val="28"/>
          <w:szCs w:val="28"/>
          <w:lang w:val="en-US"/>
        </w:rPr>
        <w:t>go</w:t>
      </w:r>
      <w:r w:rsidRPr="00675049">
        <w:rPr>
          <w:sz w:val="28"/>
          <w:szCs w:val="28"/>
        </w:rPr>
        <w:t xml:space="preserve">sk.ru),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www.gosuslugi.ru,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w:t>
      </w:r>
      <w:r w:rsidRPr="00675049">
        <w:rPr>
          <w:sz w:val="28"/>
          <w:szCs w:val="28"/>
        </w:rPr>
        <w:lastRenderedPageBreak/>
        <w:t>власти Ставропольского края</w:t>
      </w:r>
      <w:proofErr w:type="gramEnd"/>
      <w:r w:rsidRPr="00675049">
        <w:rPr>
          <w:sz w:val="28"/>
          <w:szCs w:val="28"/>
        </w:rPr>
        <w:t xml:space="preserve"> и органами местного самоуправления муниципальных образований Ставропольского края (www.26.gosuslugi.ru) (далее – региональный портал государственных и муниципальных услуг (функций) www.26.gosuslugi.ru);</w:t>
      </w:r>
    </w:p>
    <w:p w:rsidR="00675049" w:rsidRPr="00675049" w:rsidRDefault="00675049" w:rsidP="00675049">
      <w:pPr>
        <w:pStyle w:val="BodyTextBodyTextChar"/>
        <w:ind w:firstLine="720"/>
        <w:rPr>
          <w:sz w:val="28"/>
          <w:szCs w:val="28"/>
        </w:rPr>
      </w:pPr>
      <w:r w:rsidRPr="00675049">
        <w:rPr>
          <w:sz w:val="28"/>
          <w:szCs w:val="28"/>
        </w:rPr>
        <w:t>на информационных стендах в местах предоставления муниципальной услуги.</w:t>
      </w:r>
    </w:p>
    <w:p w:rsidR="00675049" w:rsidRPr="00675049" w:rsidRDefault="00675049" w:rsidP="00675049">
      <w:pPr>
        <w:pStyle w:val="BodyTextBodyTextChar"/>
        <w:ind w:firstLine="720"/>
        <w:rPr>
          <w:sz w:val="28"/>
          <w:szCs w:val="28"/>
        </w:rPr>
      </w:pPr>
      <w:r w:rsidRPr="00675049">
        <w:rPr>
          <w:sz w:val="28"/>
          <w:szCs w:val="28"/>
        </w:rPr>
        <w:t>1.3.2. Справочные телефоны органа администрации, предоставляющего муниципальную услугу, иных организаций, участвующих в предоставлении муниципальной услуги:</w:t>
      </w:r>
    </w:p>
    <w:p w:rsidR="00675049" w:rsidRPr="00675049" w:rsidRDefault="00675049" w:rsidP="00675049">
      <w:pPr>
        <w:pStyle w:val="BodyTextBodyTextChar"/>
        <w:ind w:firstLine="720"/>
        <w:rPr>
          <w:sz w:val="28"/>
          <w:szCs w:val="28"/>
        </w:rPr>
      </w:pPr>
      <w:r w:rsidRPr="00675049">
        <w:rPr>
          <w:sz w:val="28"/>
          <w:szCs w:val="28"/>
        </w:rPr>
        <w:t>управление - (86549)5-10-63, 2-15-46;</w:t>
      </w:r>
    </w:p>
    <w:p w:rsidR="00675049" w:rsidRPr="00675049" w:rsidRDefault="00675049" w:rsidP="00675049">
      <w:pPr>
        <w:pStyle w:val="BodyTextBodyTextChar"/>
        <w:ind w:firstLine="720"/>
        <w:rPr>
          <w:sz w:val="28"/>
          <w:szCs w:val="28"/>
        </w:rPr>
      </w:pPr>
      <w:r w:rsidRPr="00675049">
        <w:rPr>
          <w:sz w:val="28"/>
          <w:szCs w:val="28"/>
        </w:rPr>
        <w:t>МФЦ - (86549) 5-20-55;</w:t>
      </w:r>
    </w:p>
    <w:p w:rsidR="00675049" w:rsidRPr="00675049" w:rsidRDefault="00675049" w:rsidP="00675049">
      <w:pPr>
        <w:pStyle w:val="BodyTextBodyTextChar"/>
        <w:ind w:firstLine="720"/>
        <w:rPr>
          <w:sz w:val="28"/>
          <w:szCs w:val="28"/>
        </w:rPr>
      </w:pPr>
      <w:r w:rsidRPr="00675049">
        <w:rPr>
          <w:sz w:val="28"/>
          <w:szCs w:val="28"/>
        </w:rPr>
        <w:t xml:space="preserve">1.3.3. Адреса официальных сайтов, электронной почты органа местного самоуправления Благодарненского </w:t>
      </w:r>
      <w:r w:rsidR="001D6C84">
        <w:rPr>
          <w:sz w:val="28"/>
          <w:szCs w:val="28"/>
        </w:rPr>
        <w:t xml:space="preserve">муниципального </w:t>
      </w:r>
      <w:r w:rsidRPr="00675049">
        <w:rPr>
          <w:sz w:val="28"/>
          <w:szCs w:val="28"/>
        </w:rPr>
        <w:t xml:space="preserve"> округа  Ставропольского края,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675049" w:rsidRPr="00675049" w:rsidRDefault="00675049" w:rsidP="00675049">
      <w:pPr>
        <w:pStyle w:val="BodyTextBodyTextChar"/>
        <w:ind w:firstLine="720"/>
        <w:rPr>
          <w:sz w:val="28"/>
          <w:szCs w:val="28"/>
        </w:rPr>
      </w:pPr>
      <w:r w:rsidRPr="00675049">
        <w:rPr>
          <w:sz w:val="28"/>
          <w:szCs w:val="28"/>
        </w:rPr>
        <w:t xml:space="preserve">адрес официального сайта администрации Благодарненского </w:t>
      </w:r>
      <w:r w:rsidR="000E1F6C">
        <w:rPr>
          <w:sz w:val="28"/>
          <w:szCs w:val="28"/>
        </w:rPr>
        <w:t>муниципального</w:t>
      </w:r>
      <w:r w:rsidRPr="00675049">
        <w:rPr>
          <w:sz w:val="28"/>
          <w:szCs w:val="28"/>
        </w:rPr>
        <w:t xml:space="preserve"> округа Ставропольского края www.</w:t>
      </w:r>
      <w:r w:rsidR="006E6039" w:rsidRPr="006E6039">
        <w:rPr>
          <w:sz w:val="28"/>
          <w:szCs w:val="28"/>
        </w:rPr>
        <w:t>abgosk</w:t>
      </w:r>
      <w:r w:rsidRPr="00675049">
        <w:rPr>
          <w:sz w:val="28"/>
          <w:szCs w:val="28"/>
        </w:rPr>
        <w:t>.ru;</w:t>
      </w:r>
    </w:p>
    <w:p w:rsidR="00675049" w:rsidRPr="00675049" w:rsidRDefault="00675049" w:rsidP="00675049">
      <w:pPr>
        <w:pStyle w:val="BodyTextBodyTextChar"/>
        <w:ind w:firstLine="720"/>
        <w:rPr>
          <w:sz w:val="28"/>
          <w:szCs w:val="28"/>
        </w:rPr>
      </w:pPr>
      <w:r w:rsidRPr="00675049">
        <w:rPr>
          <w:sz w:val="28"/>
          <w:szCs w:val="28"/>
        </w:rPr>
        <w:t xml:space="preserve">адрес электронной почты администрации Благодарненского </w:t>
      </w:r>
      <w:r w:rsidR="000E1F6C">
        <w:rPr>
          <w:sz w:val="28"/>
          <w:szCs w:val="28"/>
        </w:rPr>
        <w:t xml:space="preserve">муниципального </w:t>
      </w:r>
      <w:r w:rsidRPr="00675049">
        <w:rPr>
          <w:sz w:val="28"/>
          <w:szCs w:val="28"/>
        </w:rPr>
        <w:t>округа Ставропольского края -  abgosk@mail.ru;</w:t>
      </w:r>
    </w:p>
    <w:p w:rsidR="00675049" w:rsidRPr="00675049" w:rsidRDefault="00675049" w:rsidP="00675049">
      <w:pPr>
        <w:pStyle w:val="BodyTextBodyTextChar"/>
        <w:ind w:firstLine="720"/>
        <w:rPr>
          <w:sz w:val="28"/>
          <w:szCs w:val="28"/>
        </w:rPr>
      </w:pPr>
      <w:r w:rsidRPr="00675049">
        <w:rPr>
          <w:sz w:val="28"/>
          <w:szCs w:val="28"/>
        </w:rPr>
        <w:t>адрес электронной почты управления - oizoabmrsk@mail.ru;</w:t>
      </w:r>
    </w:p>
    <w:p w:rsidR="00675049" w:rsidRPr="00675049" w:rsidRDefault="00675049" w:rsidP="00675049">
      <w:pPr>
        <w:pStyle w:val="BodyTextBodyTextChar"/>
        <w:ind w:firstLine="720"/>
        <w:rPr>
          <w:sz w:val="28"/>
          <w:szCs w:val="28"/>
        </w:rPr>
      </w:pPr>
      <w:r w:rsidRPr="00675049">
        <w:rPr>
          <w:sz w:val="28"/>
          <w:szCs w:val="28"/>
        </w:rPr>
        <w:t xml:space="preserve">адрес электронной почты МФЦ– mfc-blagodar@mail.ru». </w:t>
      </w:r>
    </w:p>
    <w:p w:rsidR="00675049" w:rsidRPr="00675049" w:rsidRDefault="00675049" w:rsidP="00675049">
      <w:pPr>
        <w:pStyle w:val="BodyTextBodyTextChar"/>
        <w:ind w:firstLine="720"/>
        <w:rPr>
          <w:sz w:val="28"/>
          <w:szCs w:val="28"/>
        </w:rPr>
      </w:pPr>
      <w:r w:rsidRPr="00675049">
        <w:rPr>
          <w:sz w:val="28"/>
          <w:szCs w:val="28"/>
        </w:rPr>
        <w:t xml:space="preserve">1.3.4. </w:t>
      </w:r>
      <w:proofErr w:type="gramStart"/>
      <w:r w:rsidRPr="00675049">
        <w:rPr>
          <w:sz w:val="28"/>
          <w:szCs w:val="28"/>
        </w:rPr>
        <w:t>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roofErr w:type="gramEnd"/>
      <w:r w:rsidRPr="00675049">
        <w:rPr>
          <w:sz w:val="28"/>
          <w:szCs w:val="28"/>
        </w:rPr>
        <w:t xml:space="preserve"> государственных и муниципальных услуг (функций) www.26.gosuslugi.ru). </w:t>
      </w:r>
    </w:p>
    <w:p w:rsidR="00675049" w:rsidRPr="00675049" w:rsidRDefault="00675049" w:rsidP="00675049">
      <w:pPr>
        <w:pStyle w:val="BodyTextBodyTextChar"/>
        <w:ind w:firstLine="720"/>
        <w:rPr>
          <w:sz w:val="28"/>
          <w:szCs w:val="28"/>
        </w:rPr>
      </w:pPr>
      <w:r w:rsidRPr="00675049">
        <w:rPr>
          <w:sz w:val="28"/>
          <w:szCs w:val="28"/>
        </w:rPr>
        <w:t>Информация о порядке предоставления муниципальной услуги предоставляется непосредственно в управлении и  МФЦ, с использованием:</w:t>
      </w:r>
    </w:p>
    <w:p w:rsidR="00675049" w:rsidRPr="00675049" w:rsidRDefault="00675049" w:rsidP="00675049">
      <w:pPr>
        <w:pStyle w:val="BodyTextBodyTextChar"/>
        <w:ind w:firstLine="720"/>
        <w:rPr>
          <w:sz w:val="28"/>
          <w:szCs w:val="28"/>
        </w:rPr>
      </w:pPr>
      <w:r w:rsidRPr="00675049">
        <w:rPr>
          <w:sz w:val="28"/>
          <w:szCs w:val="28"/>
        </w:rPr>
        <w:t>средств телефонной связи;</w:t>
      </w:r>
    </w:p>
    <w:p w:rsidR="00675049" w:rsidRPr="00675049" w:rsidRDefault="00675049" w:rsidP="00675049">
      <w:pPr>
        <w:pStyle w:val="BodyTextBodyTextChar"/>
        <w:ind w:firstLine="720"/>
        <w:rPr>
          <w:sz w:val="28"/>
          <w:szCs w:val="28"/>
        </w:rPr>
      </w:pPr>
      <w:r w:rsidRPr="00675049">
        <w:rPr>
          <w:sz w:val="28"/>
          <w:szCs w:val="28"/>
        </w:rPr>
        <w:t>при личном обращении заявителя;</w:t>
      </w:r>
    </w:p>
    <w:p w:rsidR="00675049" w:rsidRPr="00675049" w:rsidRDefault="00675049" w:rsidP="00675049">
      <w:pPr>
        <w:pStyle w:val="BodyTextBodyTextChar"/>
        <w:ind w:firstLine="720"/>
        <w:rPr>
          <w:sz w:val="28"/>
          <w:szCs w:val="28"/>
        </w:rPr>
      </w:pPr>
      <w:r w:rsidRPr="00675049">
        <w:rPr>
          <w:sz w:val="28"/>
          <w:szCs w:val="28"/>
        </w:rPr>
        <w:t>при письменном обращении заявителя;</w:t>
      </w:r>
    </w:p>
    <w:p w:rsidR="00675049" w:rsidRPr="00675049" w:rsidRDefault="00675049" w:rsidP="00675049">
      <w:pPr>
        <w:pStyle w:val="BodyTextBodyTextChar"/>
        <w:ind w:firstLine="720"/>
        <w:rPr>
          <w:sz w:val="28"/>
          <w:szCs w:val="28"/>
        </w:rPr>
      </w:pPr>
      <w:r w:rsidRPr="00675049">
        <w:rPr>
          <w:sz w:val="28"/>
          <w:szCs w:val="28"/>
        </w:rPr>
        <w:t>посредством размещения</w:t>
      </w:r>
      <w:r w:rsidR="00A97B2D">
        <w:rPr>
          <w:sz w:val="28"/>
          <w:szCs w:val="28"/>
        </w:rPr>
        <w:t xml:space="preserve"> </w:t>
      </w:r>
      <w:r w:rsidRPr="00675049">
        <w:rPr>
          <w:sz w:val="28"/>
          <w:szCs w:val="28"/>
        </w:rPr>
        <w:t xml:space="preserve">в информационно-телекоммуникационной сети Интернет: на официальном сайте администрации Благодарненского </w:t>
      </w:r>
      <w:r w:rsidR="001D6C84">
        <w:rPr>
          <w:sz w:val="28"/>
          <w:szCs w:val="28"/>
        </w:rPr>
        <w:t xml:space="preserve">муниципального </w:t>
      </w:r>
      <w:r w:rsidRPr="00675049">
        <w:rPr>
          <w:sz w:val="28"/>
          <w:szCs w:val="28"/>
        </w:rPr>
        <w:t xml:space="preserve"> округа Ставропольского края (www.</w:t>
      </w:r>
      <w:r w:rsidR="006E6039" w:rsidRPr="006E6039">
        <w:rPr>
          <w:sz w:val="28"/>
          <w:szCs w:val="28"/>
        </w:rPr>
        <w:t>abgosk</w:t>
      </w:r>
      <w:r w:rsidRPr="00675049">
        <w:rPr>
          <w:sz w:val="28"/>
          <w:szCs w:val="28"/>
        </w:rPr>
        <w:t xml:space="preserve">.ru); </w:t>
      </w:r>
    </w:p>
    <w:p w:rsidR="00675049" w:rsidRPr="00675049" w:rsidRDefault="00675049" w:rsidP="00675049">
      <w:pPr>
        <w:pStyle w:val="BodyTextBodyTextChar"/>
        <w:ind w:firstLine="720"/>
        <w:rPr>
          <w:sz w:val="28"/>
          <w:szCs w:val="28"/>
        </w:rPr>
      </w:pPr>
      <w:r w:rsidRPr="00675049">
        <w:rPr>
          <w:sz w:val="28"/>
          <w:szCs w:val="28"/>
        </w:rPr>
        <w:t>на информационных стендах в местах предоставления муниципальной услуги;</w:t>
      </w:r>
    </w:p>
    <w:p w:rsidR="00675049" w:rsidRPr="00675049" w:rsidRDefault="00675049" w:rsidP="00675049">
      <w:pPr>
        <w:pStyle w:val="BodyTextBodyTextChar"/>
        <w:ind w:firstLine="720"/>
        <w:rPr>
          <w:sz w:val="28"/>
          <w:szCs w:val="28"/>
        </w:rPr>
      </w:pPr>
      <w:r w:rsidRPr="00675049">
        <w:rPr>
          <w:sz w:val="28"/>
          <w:szCs w:val="28"/>
        </w:rPr>
        <w:lastRenderedPageBreak/>
        <w:t>публикации в средствах массовой информации;</w:t>
      </w:r>
    </w:p>
    <w:p w:rsidR="00675049" w:rsidRPr="00675049" w:rsidRDefault="00675049" w:rsidP="00675049">
      <w:pPr>
        <w:pStyle w:val="BodyTextBodyTextChar"/>
        <w:ind w:firstLine="720"/>
        <w:rPr>
          <w:sz w:val="28"/>
          <w:szCs w:val="28"/>
        </w:rPr>
      </w:pPr>
      <w:r w:rsidRPr="00675049">
        <w:rPr>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(функций)www.gosuslugi.ru);</w:t>
      </w:r>
    </w:p>
    <w:p w:rsidR="00675049" w:rsidRPr="00675049" w:rsidRDefault="00675049" w:rsidP="00675049">
      <w:pPr>
        <w:pStyle w:val="BodyTextBodyTextChar"/>
        <w:ind w:firstLine="720"/>
        <w:rPr>
          <w:sz w:val="28"/>
          <w:szCs w:val="28"/>
        </w:rPr>
      </w:pPr>
      <w:r w:rsidRPr="00675049">
        <w:rPr>
          <w:sz w:val="28"/>
          <w:szCs w:val="28"/>
        </w:rPr>
        <w:t>региональный портал государственных и муниципальных услуг (функций) www.26.gosuslugi.ru.</w:t>
      </w:r>
    </w:p>
    <w:p w:rsidR="00675049" w:rsidRPr="00675049" w:rsidRDefault="00675049" w:rsidP="00675049">
      <w:pPr>
        <w:pStyle w:val="BodyTextBodyTextChar"/>
        <w:ind w:firstLine="720"/>
        <w:rPr>
          <w:sz w:val="28"/>
          <w:szCs w:val="28"/>
        </w:rPr>
      </w:pPr>
      <w:r w:rsidRPr="00675049">
        <w:rPr>
          <w:sz w:val="28"/>
          <w:szCs w:val="28"/>
        </w:rPr>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675049" w:rsidRPr="00675049" w:rsidRDefault="00675049" w:rsidP="00675049">
      <w:pPr>
        <w:pStyle w:val="BodyTextBodyTextChar"/>
        <w:ind w:firstLine="720"/>
        <w:rPr>
          <w:sz w:val="28"/>
          <w:szCs w:val="28"/>
        </w:rPr>
      </w:pPr>
      <w:r w:rsidRPr="00675049">
        <w:rPr>
          <w:sz w:val="28"/>
          <w:szCs w:val="28"/>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75049" w:rsidRPr="00675049" w:rsidRDefault="00675049" w:rsidP="00675049">
      <w:pPr>
        <w:pStyle w:val="BodyTextBodyTextChar"/>
        <w:ind w:firstLine="720"/>
        <w:rPr>
          <w:sz w:val="28"/>
          <w:szCs w:val="28"/>
        </w:rPr>
      </w:pPr>
      <w:r w:rsidRPr="00675049">
        <w:rPr>
          <w:sz w:val="28"/>
          <w:szCs w:val="28"/>
        </w:rPr>
        <w:t>Время разговора по телефону не должно превышать 10 минут.</w:t>
      </w:r>
    </w:p>
    <w:p w:rsidR="00675049" w:rsidRPr="00675049" w:rsidRDefault="00675049" w:rsidP="00675049">
      <w:pPr>
        <w:pStyle w:val="BodyTextBodyTextChar"/>
        <w:ind w:firstLine="720"/>
        <w:rPr>
          <w:sz w:val="28"/>
          <w:szCs w:val="28"/>
        </w:rPr>
      </w:pPr>
      <w:r w:rsidRPr="00675049">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75049" w:rsidRPr="00675049" w:rsidRDefault="00675049" w:rsidP="00675049">
      <w:pPr>
        <w:pStyle w:val="BodyTextBodyTextChar"/>
        <w:ind w:firstLine="720"/>
        <w:rPr>
          <w:sz w:val="28"/>
          <w:szCs w:val="28"/>
        </w:rPr>
      </w:pPr>
      <w:r w:rsidRPr="00675049">
        <w:rPr>
          <w:sz w:val="28"/>
          <w:szCs w:val="28"/>
        </w:rPr>
        <w:t>Информирование (консультирование) осуществляется по следующим вопросам:</w:t>
      </w:r>
    </w:p>
    <w:p w:rsidR="00675049" w:rsidRPr="00675049" w:rsidRDefault="00675049" w:rsidP="00675049">
      <w:pPr>
        <w:pStyle w:val="BodyTextBodyTextChar"/>
        <w:ind w:firstLine="720"/>
        <w:rPr>
          <w:sz w:val="28"/>
          <w:szCs w:val="28"/>
        </w:rPr>
      </w:pPr>
      <w:r w:rsidRPr="00675049">
        <w:rPr>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675049" w:rsidRPr="00675049" w:rsidRDefault="00675049" w:rsidP="00675049">
      <w:pPr>
        <w:pStyle w:val="BodyTextBodyTextChar"/>
        <w:ind w:firstLine="720"/>
        <w:rPr>
          <w:sz w:val="28"/>
          <w:szCs w:val="28"/>
        </w:rPr>
      </w:pPr>
      <w:r w:rsidRPr="00675049">
        <w:rPr>
          <w:sz w:val="28"/>
          <w:szCs w:val="28"/>
        </w:rPr>
        <w:t>источник получения документов, необходимых для предоставления муниципальной услуги;</w:t>
      </w:r>
    </w:p>
    <w:p w:rsidR="00675049" w:rsidRPr="00675049" w:rsidRDefault="00675049" w:rsidP="00675049">
      <w:pPr>
        <w:pStyle w:val="BodyTextBodyTextChar"/>
        <w:ind w:firstLine="720"/>
        <w:rPr>
          <w:sz w:val="28"/>
          <w:szCs w:val="28"/>
        </w:rPr>
      </w:pPr>
      <w:r w:rsidRPr="00675049">
        <w:rPr>
          <w:sz w:val="28"/>
          <w:szCs w:val="28"/>
        </w:rPr>
        <w:t>время приема и выдачи документов;</w:t>
      </w:r>
    </w:p>
    <w:p w:rsidR="00675049" w:rsidRPr="00675049" w:rsidRDefault="00675049" w:rsidP="00675049">
      <w:pPr>
        <w:pStyle w:val="BodyTextBodyTextChar"/>
        <w:ind w:firstLine="720"/>
        <w:rPr>
          <w:sz w:val="28"/>
          <w:szCs w:val="28"/>
        </w:rPr>
      </w:pPr>
      <w:r w:rsidRPr="00675049">
        <w:rPr>
          <w:sz w:val="28"/>
          <w:szCs w:val="28"/>
        </w:rPr>
        <w:t>срок предоставления услуги;</w:t>
      </w:r>
    </w:p>
    <w:p w:rsidR="00675049" w:rsidRPr="00675049" w:rsidRDefault="00675049" w:rsidP="00675049">
      <w:pPr>
        <w:pStyle w:val="BodyTextBodyTextChar"/>
        <w:ind w:firstLine="720"/>
        <w:rPr>
          <w:sz w:val="28"/>
          <w:szCs w:val="28"/>
        </w:rPr>
      </w:pPr>
      <w:r w:rsidRPr="00675049">
        <w:rPr>
          <w:sz w:val="28"/>
          <w:szCs w:val="28"/>
        </w:rPr>
        <w:t xml:space="preserve">порядок досудебного (внесудебного) обжалования заявителем решений и действий (бездействия) управления, должностного лица </w:t>
      </w:r>
      <w:r w:rsidR="000E1F6C">
        <w:rPr>
          <w:sz w:val="28"/>
          <w:szCs w:val="28"/>
        </w:rPr>
        <w:t xml:space="preserve">управления </w:t>
      </w:r>
      <w:r w:rsidRPr="00675049">
        <w:rPr>
          <w:sz w:val="28"/>
          <w:szCs w:val="28"/>
        </w:rPr>
        <w:t xml:space="preserve">Благодарненского </w:t>
      </w:r>
      <w:r w:rsidR="000E1F6C">
        <w:rPr>
          <w:sz w:val="28"/>
          <w:szCs w:val="28"/>
        </w:rPr>
        <w:t>муниципального</w:t>
      </w:r>
      <w:r w:rsidRPr="00675049">
        <w:rPr>
          <w:sz w:val="28"/>
          <w:szCs w:val="28"/>
        </w:rPr>
        <w:t xml:space="preserve"> округа Ставропольского края, либо муниципального служащего </w:t>
      </w:r>
      <w:r w:rsidR="000E1F6C">
        <w:rPr>
          <w:sz w:val="28"/>
          <w:szCs w:val="28"/>
        </w:rPr>
        <w:t>управления</w:t>
      </w:r>
      <w:r w:rsidRPr="00675049">
        <w:rPr>
          <w:sz w:val="28"/>
          <w:szCs w:val="28"/>
        </w:rPr>
        <w:t xml:space="preserve"> Благодарненского </w:t>
      </w:r>
      <w:r w:rsidR="000E1F6C">
        <w:rPr>
          <w:sz w:val="28"/>
          <w:szCs w:val="28"/>
        </w:rPr>
        <w:t>муниципального</w:t>
      </w:r>
      <w:r w:rsidRPr="00675049">
        <w:rPr>
          <w:sz w:val="28"/>
          <w:szCs w:val="28"/>
        </w:rPr>
        <w:t xml:space="preserve"> округа Ставропольского края. </w:t>
      </w:r>
    </w:p>
    <w:p w:rsidR="00675049" w:rsidRPr="00675049" w:rsidRDefault="00675049" w:rsidP="00675049">
      <w:pPr>
        <w:pStyle w:val="BodyTextBodyTextChar"/>
        <w:ind w:firstLine="720"/>
        <w:rPr>
          <w:sz w:val="28"/>
          <w:szCs w:val="28"/>
        </w:rPr>
      </w:pPr>
      <w:r w:rsidRPr="00675049">
        <w:rPr>
          <w:sz w:val="28"/>
          <w:szCs w:val="28"/>
        </w:rPr>
        <w:t>Устное информирование каждого обратившегося за информацией заявителя осуществляется не более 10 минут.</w:t>
      </w:r>
    </w:p>
    <w:p w:rsidR="00675049" w:rsidRPr="00675049" w:rsidRDefault="00675049" w:rsidP="00675049">
      <w:pPr>
        <w:pStyle w:val="BodyTextBodyTextChar"/>
        <w:ind w:firstLine="720"/>
        <w:rPr>
          <w:sz w:val="28"/>
          <w:szCs w:val="28"/>
        </w:rPr>
      </w:pPr>
      <w:r w:rsidRPr="00675049">
        <w:rPr>
          <w:sz w:val="28"/>
          <w:szCs w:val="28"/>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675049" w:rsidRPr="00675049" w:rsidRDefault="00675049" w:rsidP="00675049">
      <w:pPr>
        <w:pStyle w:val="BodyTextBodyTextChar"/>
        <w:ind w:firstLine="720"/>
        <w:rPr>
          <w:sz w:val="28"/>
          <w:szCs w:val="28"/>
        </w:rPr>
      </w:pPr>
      <w:r w:rsidRPr="00675049">
        <w:rPr>
          <w:sz w:val="28"/>
          <w:szCs w:val="28"/>
        </w:rPr>
        <w:lastRenderedPageBreak/>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675049" w:rsidRPr="00675049" w:rsidRDefault="00675049" w:rsidP="00675049">
      <w:pPr>
        <w:pStyle w:val="BodyTextBodyTextChar"/>
        <w:ind w:firstLine="720"/>
        <w:rPr>
          <w:sz w:val="28"/>
          <w:szCs w:val="28"/>
        </w:rPr>
      </w:pPr>
      <w:r w:rsidRPr="00675049">
        <w:rPr>
          <w:sz w:val="28"/>
          <w:szCs w:val="28"/>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675049" w:rsidRPr="00675049" w:rsidRDefault="00675049" w:rsidP="00675049">
      <w:pPr>
        <w:pStyle w:val="BodyTextBodyTextChar"/>
        <w:ind w:firstLine="720"/>
        <w:rPr>
          <w:sz w:val="28"/>
          <w:szCs w:val="28"/>
        </w:rPr>
      </w:pPr>
      <w:r w:rsidRPr="00675049">
        <w:rPr>
          <w:sz w:val="28"/>
          <w:szCs w:val="28"/>
        </w:rPr>
        <w:t>Основными требованиями к информированию заявителей являются:</w:t>
      </w:r>
    </w:p>
    <w:p w:rsidR="00675049" w:rsidRPr="00675049" w:rsidRDefault="00675049" w:rsidP="00675049">
      <w:pPr>
        <w:pStyle w:val="BodyTextBodyTextChar"/>
        <w:ind w:firstLine="720"/>
        <w:rPr>
          <w:sz w:val="28"/>
          <w:szCs w:val="28"/>
        </w:rPr>
      </w:pPr>
      <w:r w:rsidRPr="00675049">
        <w:rPr>
          <w:sz w:val="28"/>
          <w:szCs w:val="28"/>
        </w:rPr>
        <w:t>достоверность предоставляемой информации;</w:t>
      </w:r>
    </w:p>
    <w:p w:rsidR="00675049" w:rsidRPr="00675049" w:rsidRDefault="00675049" w:rsidP="00675049">
      <w:pPr>
        <w:pStyle w:val="BodyTextBodyTextChar"/>
        <w:ind w:firstLine="720"/>
        <w:rPr>
          <w:sz w:val="28"/>
          <w:szCs w:val="28"/>
        </w:rPr>
      </w:pPr>
      <w:r w:rsidRPr="00675049">
        <w:rPr>
          <w:sz w:val="28"/>
          <w:szCs w:val="28"/>
        </w:rPr>
        <w:t>четкость в изложении информации;</w:t>
      </w:r>
    </w:p>
    <w:p w:rsidR="00675049" w:rsidRPr="00675049" w:rsidRDefault="00675049" w:rsidP="00675049">
      <w:pPr>
        <w:pStyle w:val="BodyTextBodyTextChar"/>
        <w:ind w:firstLine="720"/>
        <w:rPr>
          <w:sz w:val="28"/>
          <w:szCs w:val="28"/>
        </w:rPr>
      </w:pPr>
      <w:r w:rsidRPr="00675049">
        <w:rPr>
          <w:sz w:val="28"/>
          <w:szCs w:val="28"/>
        </w:rPr>
        <w:t>полнота информирования;</w:t>
      </w:r>
    </w:p>
    <w:p w:rsidR="00675049" w:rsidRPr="00675049" w:rsidRDefault="00675049" w:rsidP="00675049">
      <w:pPr>
        <w:pStyle w:val="BodyTextBodyTextChar"/>
        <w:ind w:firstLine="720"/>
        <w:rPr>
          <w:sz w:val="28"/>
          <w:szCs w:val="28"/>
        </w:rPr>
      </w:pPr>
      <w:r w:rsidRPr="00675049">
        <w:rPr>
          <w:sz w:val="28"/>
          <w:szCs w:val="28"/>
        </w:rPr>
        <w:t>удобство и доступность получения информации.</w:t>
      </w:r>
    </w:p>
    <w:p w:rsidR="00675049" w:rsidRPr="00675049" w:rsidRDefault="00675049" w:rsidP="00675049">
      <w:pPr>
        <w:pStyle w:val="BodyTextBodyTextChar"/>
        <w:ind w:firstLine="720"/>
        <w:rPr>
          <w:sz w:val="28"/>
          <w:szCs w:val="28"/>
        </w:rPr>
      </w:pPr>
      <w:r w:rsidRPr="00675049">
        <w:rPr>
          <w:sz w:val="28"/>
          <w:szCs w:val="28"/>
        </w:rPr>
        <w:t>Информирование о порядке оказания муниципальной услуги и консультирование по вопросам ее оказания осуществляется бесплатно.</w:t>
      </w:r>
    </w:p>
    <w:p w:rsidR="00675049" w:rsidRPr="00675049" w:rsidRDefault="00675049" w:rsidP="00675049">
      <w:pPr>
        <w:pStyle w:val="BodyTextBodyTextChar"/>
        <w:ind w:firstLine="720"/>
        <w:rPr>
          <w:sz w:val="28"/>
          <w:szCs w:val="28"/>
        </w:rPr>
      </w:pPr>
      <w:r w:rsidRPr="00675049">
        <w:rPr>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администрации Благодарненского </w:t>
      </w:r>
      <w:r w:rsidR="000E1F6C">
        <w:rPr>
          <w:sz w:val="28"/>
          <w:szCs w:val="28"/>
        </w:rPr>
        <w:t>муниципального</w:t>
      </w:r>
      <w:r w:rsidRPr="00675049">
        <w:rPr>
          <w:sz w:val="28"/>
          <w:szCs w:val="28"/>
        </w:rPr>
        <w:t xml:space="preserve"> округа Ставропольского края.</w:t>
      </w:r>
    </w:p>
    <w:p w:rsidR="00675049" w:rsidRPr="00675049" w:rsidRDefault="00675049" w:rsidP="00675049">
      <w:pPr>
        <w:pStyle w:val="BodyTextBodyTextChar"/>
        <w:ind w:firstLine="720"/>
        <w:rPr>
          <w:sz w:val="28"/>
          <w:szCs w:val="28"/>
        </w:rPr>
      </w:pPr>
      <w:r w:rsidRPr="00675049">
        <w:rPr>
          <w:sz w:val="28"/>
          <w:szCs w:val="28"/>
        </w:rPr>
        <w:t>На информационных стендах администрации и МФЦ, официальном сайте администрации, а также на едином портале государственных и муниципальных услуг (функций) (www.gosuslugi.ru), на региональном портале государственных и муниципальных услуг (функций) (www.26.gosuslugi.ru) должна содержаться актуальная и исчерпывающая информация, необходимая для получения услуг, в том числе:</w:t>
      </w:r>
    </w:p>
    <w:p w:rsidR="00675049" w:rsidRPr="00675049" w:rsidRDefault="00675049" w:rsidP="00675049">
      <w:pPr>
        <w:pStyle w:val="BodyTextBodyTextChar"/>
        <w:ind w:firstLine="720"/>
        <w:rPr>
          <w:sz w:val="28"/>
          <w:szCs w:val="28"/>
        </w:rPr>
      </w:pPr>
      <w:r w:rsidRPr="00675049">
        <w:rPr>
          <w:sz w:val="28"/>
          <w:szCs w:val="28"/>
        </w:rPr>
        <w:t xml:space="preserve">о местонахождении, графике приема заявителей по вопросам предоставления услуг, номерах телефонов, адресе официального сайта администрации Благодарненского </w:t>
      </w:r>
      <w:r w:rsidR="001D6C84">
        <w:rPr>
          <w:sz w:val="28"/>
          <w:szCs w:val="28"/>
        </w:rPr>
        <w:t>муниципального</w:t>
      </w:r>
      <w:r w:rsidR="001D6C84" w:rsidRPr="00675049">
        <w:rPr>
          <w:sz w:val="28"/>
          <w:szCs w:val="28"/>
        </w:rPr>
        <w:t xml:space="preserve"> </w:t>
      </w:r>
      <w:r w:rsidR="001D6C84">
        <w:rPr>
          <w:sz w:val="28"/>
          <w:szCs w:val="28"/>
        </w:rPr>
        <w:t xml:space="preserve"> </w:t>
      </w:r>
      <w:r w:rsidRPr="00675049">
        <w:rPr>
          <w:sz w:val="28"/>
          <w:szCs w:val="28"/>
        </w:rPr>
        <w:t>округа Ставропольского края и электронной почты управления, МФЦ;</w:t>
      </w:r>
    </w:p>
    <w:p w:rsidR="00675049" w:rsidRPr="00675049" w:rsidRDefault="00675049" w:rsidP="00675049">
      <w:pPr>
        <w:pStyle w:val="BodyTextBodyTextChar"/>
        <w:ind w:firstLine="720"/>
        <w:rPr>
          <w:sz w:val="28"/>
          <w:szCs w:val="28"/>
        </w:rPr>
      </w:pPr>
      <w:r w:rsidRPr="00675049">
        <w:rPr>
          <w:sz w:val="28"/>
          <w:szCs w:val="28"/>
        </w:rPr>
        <w:t>о перечне документов, необходимых для предоставления услуги, и требованиях, предъявляемых к документам;</w:t>
      </w:r>
    </w:p>
    <w:p w:rsidR="00675049" w:rsidRPr="00675049" w:rsidRDefault="00675049" w:rsidP="00675049">
      <w:pPr>
        <w:pStyle w:val="BodyTextBodyTextChar"/>
        <w:ind w:firstLine="720"/>
        <w:rPr>
          <w:sz w:val="28"/>
          <w:szCs w:val="28"/>
        </w:rPr>
      </w:pPr>
      <w:r w:rsidRPr="00675049">
        <w:rPr>
          <w:sz w:val="28"/>
          <w:szCs w:val="28"/>
        </w:rPr>
        <w:t>о сроках предоставления услуги;</w:t>
      </w:r>
    </w:p>
    <w:p w:rsidR="00675049" w:rsidRPr="00675049" w:rsidRDefault="00675049" w:rsidP="00675049">
      <w:pPr>
        <w:pStyle w:val="BodyTextBodyTextChar"/>
        <w:ind w:firstLine="720"/>
        <w:rPr>
          <w:sz w:val="28"/>
          <w:szCs w:val="28"/>
        </w:rPr>
      </w:pPr>
      <w:r w:rsidRPr="00675049">
        <w:rPr>
          <w:sz w:val="28"/>
          <w:szCs w:val="28"/>
        </w:rPr>
        <w:t>о размерах государственной пошлины и иных платежей, уплачиваемых заявителем при получении услуги, порядке их уплаты;</w:t>
      </w:r>
    </w:p>
    <w:p w:rsidR="00675049" w:rsidRPr="00675049" w:rsidRDefault="00675049" w:rsidP="00675049">
      <w:pPr>
        <w:pStyle w:val="BodyTextBodyTextChar"/>
        <w:ind w:firstLine="720"/>
        <w:rPr>
          <w:sz w:val="28"/>
          <w:szCs w:val="28"/>
        </w:rPr>
      </w:pPr>
      <w:r w:rsidRPr="00675049">
        <w:rPr>
          <w:sz w:val="28"/>
          <w:szCs w:val="28"/>
        </w:rPr>
        <w:t xml:space="preserve">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w:t>
      </w:r>
      <w:r w:rsidRPr="00675049">
        <w:rPr>
          <w:sz w:val="28"/>
          <w:szCs w:val="28"/>
        </w:rPr>
        <w:lastRenderedPageBreak/>
        <w:t>участвующими в предоставлении муниципальной услуги, размерах и порядке их оплаты;</w:t>
      </w:r>
    </w:p>
    <w:p w:rsidR="00675049" w:rsidRPr="00675049" w:rsidRDefault="00675049" w:rsidP="00675049">
      <w:pPr>
        <w:pStyle w:val="BodyTextBodyTextChar"/>
        <w:ind w:firstLine="720"/>
        <w:rPr>
          <w:sz w:val="28"/>
          <w:szCs w:val="28"/>
        </w:rPr>
      </w:pPr>
      <w:r w:rsidRPr="00675049">
        <w:rPr>
          <w:sz w:val="28"/>
          <w:szCs w:val="28"/>
        </w:rPr>
        <w:t>иная информация, необходимая для получения услуг.</w:t>
      </w:r>
    </w:p>
    <w:p w:rsidR="00675049" w:rsidRPr="00675049" w:rsidRDefault="00675049" w:rsidP="00675049">
      <w:pPr>
        <w:pStyle w:val="BodyTextBodyTextChar"/>
        <w:ind w:firstLine="720"/>
        <w:rPr>
          <w:sz w:val="28"/>
          <w:szCs w:val="28"/>
        </w:rPr>
      </w:pPr>
      <w:r w:rsidRPr="00675049">
        <w:rPr>
          <w:sz w:val="28"/>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675049" w:rsidRPr="00675049" w:rsidRDefault="00675049" w:rsidP="00675049">
      <w:pPr>
        <w:pStyle w:val="BodyTextBodyTextChar"/>
        <w:ind w:firstLine="720"/>
        <w:rPr>
          <w:sz w:val="28"/>
          <w:szCs w:val="28"/>
        </w:rPr>
      </w:pPr>
      <w:r w:rsidRPr="00675049">
        <w:rPr>
          <w:sz w:val="28"/>
          <w:szCs w:val="28"/>
        </w:rPr>
        <w:t>полной версии текста настоящего административного регламента;</w:t>
      </w:r>
    </w:p>
    <w:p w:rsidR="00675049" w:rsidRPr="00675049" w:rsidRDefault="00675049" w:rsidP="00675049">
      <w:pPr>
        <w:pStyle w:val="BodyTextBodyTextChar"/>
        <w:ind w:firstLine="720"/>
        <w:rPr>
          <w:sz w:val="28"/>
          <w:szCs w:val="28"/>
        </w:rPr>
      </w:pPr>
      <w:r w:rsidRPr="00675049">
        <w:rPr>
          <w:sz w:val="28"/>
          <w:szCs w:val="28"/>
        </w:rPr>
        <w:t>перечню документов, необходимых для получения услуг;</w:t>
      </w:r>
    </w:p>
    <w:p w:rsidR="00675049" w:rsidRPr="00675049" w:rsidRDefault="00675049" w:rsidP="00675049">
      <w:pPr>
        <w:pStyle w:val="BodyTextBodyTextChar"/>
        <w:ind w:firstLine="720"/>
        <w:rPr>
          <w:sz w:val="28"/>
          <w:szCs w:val="28"/>
        </w:rPr>
      </w:pPr>
      <w:r w:rsidRPr="00675049">
        <w:rPr>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675049" w:rsidRPr="00675049" w:rsidRDefault="00675049" w:rsidP="00675049">
      <w:pPr>
        <w:pStyle w:val="BodyTextBodyTextChar"/>
        <w:ind w:firstLine="720"/>
        <w:rPr>
          <w:sz w:val="28"/>
          <w:szCs w:val="28"/>
        </w:rPr>
      </w:pPr>
      <w:r w:rsidRPr="00675049">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w:t>
      </w:r>
      <w:r w:rsidR="000E1F6C">
        <w:rPr>
          <w:sz w:val="28"/>
          <w:szCs w:val="28"/>
        </w:rPr>
        <w:t>муниципального</w:t>
      </w:r>
      <w:r w:rsidRPr="00675049">
        <w:rPr>
          <w:sz w:val="28"/>
          <w:szCs w:val="28"/>
        </w:rPr>
        <w:t xml:space="preserve"> округа Ставропольского края, на едином портале государственных и муниципальных услуг (функций) (www.gosuslugi.ru).</w:t>
      </w:r>
    </w:p>
    <w:p w:rsidR="00886FA8" w:rsidRPr="00D32444" w:rsidRDefault="00675049" w:rsidP="00675049">
      <w:pPr>
        <w:pStyle w:val="BodyTextBodyTextChar"/>
        <w:ind w:firstLine="720"/>
        <w:rPr>
          <w:rFonts w:eastAsia="Arial CYR"/>
          <w:iCs/>
          <w:sz w:val="28"/>
          <w:szCs w:val="28"/>
        </w:rPr>
      </w:pPr>
      <w:r w:rsidRPr="00675049">
        <w:rPr>
          <w:sz w:val="28"/>
          <w:szCs w:val="28"/>
        </w:rPr>
        <w:t>1.3.6. Блок-схема предоставления муниципальной услуги приведена в приложении 1 к настоящему Административному регламенту.</w:t>
      </w:r>
    </w:p>
    <w:p w:rsidR="00675049" w:rsidRDefault="00675049" w:rsidP="00F41150">
      <w:pPr>
        <w:widowControl w:val="0"/>
        <w:autoSpaceDE w:val="0"/>
        <w:spacing w:after="0" w:line="240" w:lineRule="auto"/>
        <w:jc w:val="center"/>
        <w:rPr>
          <w:rFonts w:ascii="Times New Roman" w:eastAsia="Arial CYR" w:hAnsi="Times New Roman"/>
          <w:iCs/>
          <w:sz w:val="28"/>
          <w:szCs w:val="28"/>
        </w:rPr>
      </w:pPr>
    </w:p>
    <w:p w:rsidR="00F41150" w:rsidRPr="00D32444" w:rsidRDefault="00CE210F" w:rsidP="00F41150">
      <w:pPr>
        <w:widowControl w:val="0"/>
        <w:autoSpaceDE w:val="0"/>
        <w:spacing w:after="0" w:line="240" w:lineRule="auto"/>
        <w:jc w:val="center"/>
        <w:rPr>
          <w:rFonts w:ascii="Times New Roman" w:eastAsia="Arial CYR" w:hAnsi="Times New Roman"/>
          <w:iCs/>
          <w:sz w:val="28"/>
          <w:szCs w:val="28"/>
        </w:rPr>
      </w:pPr>
      <w:r>
        <w:rPr>
          <w:rFonts w:ascii="Times New Roman" w:eastAsia="Arial CYR" w:hAnsi="Times New Roman"/>
          <w:iCs/>
          <w:sz w:val="28"/>
          <w:szCs w:val="28"/>
          <w:lang w:val="en-US"/>
        </w:rPr>
        <w:t>II</w:t>
      </w:r>
      <w:r w:rsidR="00F41150" w:rsidRPr="00D32444">
        <w:rPr>
          <w:rFonts w:ascii="Times New Roman" w:eastAsia="Arial CYR" w:hAnsi="Times New Roman"/>
          <w:iCs/>
          <w:sz w:val="28"/>
          <w:szCs w:val="28"/>
        </w:rPr>
        <w:t>.Стандарт предоставления услуги</w:t>
      </w:r>
    </w:p>
    <w:p w:rsidR="00F41150" w:rsidRPr="00D32444" w:rsidRDefault="00F41150" w:rsidP="00F41150">
      <w:pPr>
        <w:autoSpaceDE w:val="0"/>
        <w:spacing w:after="0" w:line="240" w:lineRule="auto"/>
        <w:ind w:firstLine="720"/>
        <w:jc w:val="both"/>
        <w:rPr>
          <w:rFonts w:ascii="Times New Roman" w:eastAsia="Times New Roman" w:hAnsi="Times New Roman"/>
          <w:sz w:val="28"/>
          <w:szCs w:val="28"/>
        </w:rPr>
      </w:pPr>
    </w:p>
    <w:p w:rsidR="00F41150" w:rsidRPr="00D32444" w:rsidRDefault="00F41150" w:rsidP="00FF6798">
      <w:pPr>
        <w:autoSpaceDE w:val="0"/>
        <w:spacing w:after="0" w:line="240" w:lineRule="auto"/>
        <w:ind w:firstLine="720"/>
        <w:jc w:val="both"/>
        <w:rPr>
          <w:rFonts w:ascii="Times New Roman" w:hAnsi="Times New Roman"/>
          <w:bCs/>
          <w:sz w:val="28"/>
          <w:szCs w:val="28"/>
        </w:rPr>
      </w:pPr>
      <w:r w:rsidRPr="00D32444">
        <w:rPr>
          <w:rFonts w:ascii="Times New Roman" w:hAnsi="Times New Roman"/>
          <w:sz w:val="28"/>
          <w:szCs w:val="28"/>
        </w:rPr>
        <w:t xml:space="preserve">2.1. Наименование </w:t>
      </w:r>
      <w:r w:rsidR="00FF6798" w:rsidRPr="00FF6798">
        <w:rPr>
          <w:rFonts w:ascii="Times New Roman" w:hAnsi="Times New Roman"/>
          <w:sz w:val="28"/>
          <w:szCs w:val="28"/>
        </w:rPr>
        <w:t>муниципальной услуги</w:t>
      </w:r>
      <w:r w:rsidR="00FF6798">
        <w:rPr>
          <w:rFonts w:ascii="Times New Roman" w:hAnsi="Times New Roman"/>
          <w:sz w:val="28"/>
          <w:szCs w:val="28"/>
        </w:rPr>
        <w:t xml:space="preserve"> </w:t>
      </w:r>
      <w:r w:rsidRPr="00D32444">
        <w:rPr>
          <w:rFonts w:ascii="Times New Roman" w:hAnsi="Times New Roman"/>
          <w:sz w:val="28"/>
          <w:szCs w:val="28"/>
        </w:rPr>
        <w:t>«</w:t>
      </w:r>
      <w:r w:rsidR="00630305" w:rsidRPr="00D32444">
        <w:rPr>
          <w:rFonts w:ascii="Times New Roman" w:hAnsi="Times New Roman"/>
          <w:sz w:val="28"/>
          <w:szCs w:val="28"/>
        </w:rPr>
        <w:t>Предварительное согласование предоставления земельного участка</w:t>
      </w:r>
      <w:r w:rsidRPr="00D32444">
        <w:rPr>
          <w:rFonts w:ascii="Times New Roman" w:hAnsi="Times New Roman"/>
          <w:sz w:val="28"/>
          <w:szCs w:val="28"/>
        </w:rPr>
        <w:t>»</w:t>
      </w:r>
      <w:r w:rsidR="00FF6798" w:rsidRPr="00FF6798">
        <w:t xml:space="preserve"> </w:t>
      </w:r>
      <w:r w:rsidR="00FF6798" w:rsidRPr="00FF6798">
        <w:rPr>
          <w:rFonts w:ascii="Times New Roman" w:hAnsi="Times New Roman"/>
          <w:sz w:val="28"/>
          <w:szCs w:val="28"/>
        </w:rPr>
        <w:t>(далее - муниципальная услуга).</w:t>
      </w:r>
      <w:r w:rsidRPr="00D32444">
        <w:rPr>
          <w:rFonts w:ascii="Times New Roman" w:hAnsi="Times New Roman"/>
          <w:bCs/>
          <w:sz w:val="28"/>
          <w:szCs w:val="28"/>
        </w:rPr>
        <w:t xml:space="preserve"> </w:t>
      </w:r>
    </w:p>
    <w:p w:rsidR="005A3A9C" w:rsidRPr="005A3A9C" w:rsidRDefault="005A3A9C" w:rsidP="005A3A9C">
      <w:pPr>
        <w:widowControl w:val="0"/>
        <w:tabs>
          <w:tab w:val="left" w:pos="0"/>
        </w:tabs>
        <w:autoSpaceDE w:val="0"/>
        <w:spacing w:after="0" w:line="240" w:lineRule="auto"/>
        <w:ind w:firstLine="709"/>
        <w:jc w:val="both"/>
        <w:rPr>
          <w:rFonts w:ascii="Times New Roman" w:eastAsia="Times New Roman" w:hAnsi="Times New Roman"/>
          <w:snapToGrid w:val="0"/>
          <w:sz w:val="28"/>
          <w:szCs w:val="28"/>
          <w:lang w:eastAsia="ru-RU"/>
        </w:rPr>
      </w:pPr>
      <w:r w:rsidRPr="005A3A9C">
        <w:rPr>
          <w:rFonts w:ascii="Times New Roman" w:eastAsia="Times New Roman" w:hAnsi="Times New Roman"/>
          <w:snapToGrid w:val="0"/>
          <w:sz w:val="28"/>
          <w:szCs w:val="28"/>
          <w:lang w:eastAsia="ru-RU"/>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004390" w:rsidRDefault="005A3A9C" w:rsidP="005A3A9C">
      <w:pPr>
        <w:widowControl w:val="0"/>
        <w:tabs>
          <w:tab w:val="left" w:pos="0"/>
        </w:tabs>
        <w:autoSpaceDE w:val="0"/>
        <w:spacing w:after="0" w:line="240" w:lineRule="auto"/>
        <w:ind w:firstLine="709"/>
        <w:jc w:val="both"/>
        <w:rPr>
          <w:rFonts w:ascii="Times New Roman" w:eastAsia="Times New Roman" w:hAnsi="Times New Roman"/>
          <w:snapToGrid w:val="0"/>
          <w:sz w:val="28"/>
          <w:szCs w:val="28"/>
          <w:lang w:eastAsia="ru-RU"/>
        </w:rPr>
      </w:pPr>
      <w:r w:rsidRPr="005A3A9C">
        <w:rPr>
          <w:rFonts w:ascii="Times New Roman" w:eastAsia="Times New Roman" w:hAnsi="Times New Roman"/>
          <w:snapToGrid w:val="0"/>
          <w:sz w:val="28"/>
          <w:szCs w:val="28"/>
          <w:lang w:eastAsia="ru-RU"/>
        </w:rPr>
        <w:t xml:space="preserve">2.2.1. Муниципальная услуга предоставляется </w:t>
      </w:r>
      <w:r w:rsidR="00004390" w:rsidRPr="00004390">
        <w:rPr>
          <w:rFonts w:ascii="Times New Roman" w:eastAsia="Times New Roman" w:hAnsi="Times New Roman"/>
          <w:snapToGrid w:val="0"/>
          <w:sz w:val="28"/>
          <w:szCs w:val="28"/>
          <w:lang w:eastAsia="ru-RU"/>
        </w:rPr>
        <w:t>Управление</w:t>
      </w:r>
      <w:r w:rsidR="00004390">
        <w:rPr>
          <w:rFonts w:ascii="Times New Roman" w:eastAsia="Times New Roman" w:hAnsi="Times New Roman"/>
          <w:snapToGrid w:val="0"/>
          <w:sz w:val="28"/>
          <w:szCs w:val="28"/>
          <w:lang w:eastAsia="ru-RU"/>
        </w:rPr>
        <w:t>м.</w:t>
      </w:r>
    </w:p>
    <w:p w:rsidR="005A3A9C" w:rsidRPr="005A3A9C" w:rsidRDefault="005A3A9C" w:rsidP="005A3A9C">
      <w:pPr>
        <w:widowControl w:val="0"/>
        <w:tabs>
          <w:tab w:val="left" w:pos="0"/>
        </w:tabs>
        <w:autoSpaceDE w:val="0"/>
        <w:spacing w:after="0" w:line="240" w:lineRule="auto"/>
        <w:ind w:firstLine="709"/>
        <w:jc w:val="both"/>
        <w:rPr>
          <w:rFonts w:ascii="Times New Roman" w:eastAsia="Times New Roman" w:hAnsi="Times New Roman"/>
          <w:snapToGrid w:val="0"/>
          <w:sz w:val="28"/>
          <w:szCs w:val="28"/>
          <w:lang w:eastAsia="ru-RU"/>
        </w:rPr>
      </w:pPr>
      <w:r w:rsidRPr="005A3A9C">
        <w:rPr>
          <w:rFonts w:ascii="Times New Roman" w:eastAsia="Times New Roman" w:hAnsi="Times New Roman"/>
          <w:snapToGrid w:val="0"/>
          <w:sz w:val="28"/>
          <w:szCs w:val="28"/>
          <w:lang w:eastAsia="ru-RU"/>
        </w:rPr>
        <w:t>2.2.2. В процессе предоставления муниципальной услуги управле</w:t>
      </w:r>
      <w:r w:rsidR="00706378">
        <w:rPr>
          <w:rFonts w:ascii="Times New Roman" w:eastAsia="Times New Roman" w:hAnsi="Times New Roman"/>
          <w:snapToGrid w:val="0"/>
          <w:sz w:val="28"/>
          <w:szCs w:val="28"/>
          <w:lang w:eastAsia="ru-RU"/>
        </w:rPr>
        <w:t>ние осуществляет взаимодействие</w:t>
      </w:r>
      <w:r w:rsidRPr="005A3A9C">
        <w:rPr>
          <w:rFonts w:ascii="Times New Roman" w:eastAsia="Times New Roman" w:hAnsi="Times New Roman"/>
          <w:snapToGrid w:val="0"/>
          <w:sz w:val="28"/>
          <w:szCs w:val="28"/>
          <w:lang w:eastAsia="ru-RU"/>
        </w:rPr>
        <w:t>:</w:t>
      </w:r>
    </w:p>
    <w:p w:rsidR="005A3A9C" w:rsidRPr="005A3A9C" w:rsidRDefault="005A3A9C" w:rsidP="005A3A9C">
      <w:pPr>
        <w:widowControl w:val="0"/>
        <w:tabs>
          <w:tab w:val="left" w:pos="0"/>
        </w:tabs>
        <w:autoSpaceDE w:val="0"/>
        <w:spacing w:after="0" w:line="240" w:lineRule="auto"/>
        <w:ind w:firstLine="709"/>
        <w:jc w:val="both"/>
        <w:rPr>
          <w:rFonts w:ascii="Times New Roman" w:eastAsia="Times New Roman" w:hAnsi="Times New Roman"/>
          <w:snapToGrid w:val="0"/>
          <w:sz w:val="28"/>
          <w:szCs w:val="28"/>
          <w:lang w:eastAsia="ru-RU"/>
        </w:rPr>
      </w:pPr>
      <w:r w:rsidRPr="005A3A9C">
        <w:rPr>
          <w:rFonts w:ascii="Times New Roman" w:eastAsia="Times New Roman" w:hAnsi="Times New Roman"/>
          <w:snapToGrid w:val="0"/>
          <w:sz w:val="28"/>
          <w:szCs w:val="28"/>
          <w:lang w:eastAsia="ru-RU"/>
        </w:rPr>
        <w:t>с межрайонной инспекцией Федеральной налоговой службы Российской Федерации № 6 по Ставропольскому краю с целью получения выписки из Единого государственного реестра юридических лиц</w:t>
      </w:r>
      <w:proofErr w:type="gramStart"/>
      <w:r w:rsidRPr="005A3A9C">
        <w:rPr>
          <w:rFonts w:ascii="Times New Roman" w:eastAsia="Times New Roman" w:hAnsi="Times New Roman"/>
          <w:snapToGrid w:val="0"/>
          <w:sz w:val="28"/>
          <w:szCs w:val="28"/>
          <w:lang w:eastAsia="ru-RU"/>
        </w:rPr>
        <w:t xml:space="preserve"> ;</w:t>
      </w:r>
      <w:proofErr w:type="gramEnd"/>
    </w:p>
    <w:p w:rsidR="005A3A9C" w:rsidRPr="005A3A9C" w:rsidRDefault="005A3A9C" w:rsidP="005A3A9C">
      <w:pPr>
        <w:widowControl w:val="0"/>
        <w:tabs>
          <w:tab w:val="left" w:pos="0"/>
        </w:tabs>
        <w:autoSpaceDE w:val="0"/>
        <w:spacing w:after="0" w:line="240" w:lineRule="auto"/>
        <w:ind w:firstLine="709"/>
        <w:jc w:val="both"/>
        <w:rPr>
          <w:rFonts w:ascii="Times New Roman" w:eastAsia="Times New Roman" w:hAnsi="Times New Roman"/>
          <w:snapToGrid w:val="0"/>
          <w:sz w:val="28"/>
          <w:szCs w:val="28"/>
          <w:lang w:eastAsia="ru-RU"/>
        </w:rPr>
      </w:pPr>
      <w:r w:rsidRPr="005A3A9C">
        <w:rPr>
          <w:rFonts w:ascii="Times New Roman" w:eastAsia="Times New Roman" w:hAnsi="Times New Roman"/>
          <w:snapToGrid w:val="0"/>
          <w:sz w:val="28"/>
          <w:szCs w:val="28"/>
          <w:lang w:eastAsia="ru-RU"/>
        </w:rPr>
        <w:t xml:space="preserve">с управлением </w:t>
      </w:r>
      <w:proofErr w:type="spellStart"/>
      <w:r w:rsidRPr="005A3A9C">
        <w:rPr>
          <w:rFonts w:ascii="Times New Roman" w:eastAsia="Times New Roman" w:hAnsi="Times New Roman"/>
          <w:snapToGrid w:val="0"/>
          <w:sz w:val="28"/>
          <w:szCs w:val="28"/>
          <w:lang w:eastAsia="ru-RU"/>
        </w:rPr>
        <w:t>Росреестра</w:t>
      </w:r>
      <w:proofErr w:type="spellEnd"/>
      <w:r w:rsidRPr="005A3A9C">
        <w:rPr>
          <w:rFonts w:ascii="Times New Roman" w:eastAsia="Times New Roman" w:hAnsi="Times New Roman"/>
          <w:snapToGrid w:val="0"/>
          <w:sz w:val="28"/>
          <w:szCs w:val="28"/>
          <w:lang w:eastAsia="ru-RU"/>
        </w:rPr>
        <w:t xml:space="preserve"> по Ставропольскому краю с целью получения документа, подтверждающего право на объект или объекты недвижимости, расположенные на территории Благодарненского </w:t>
      </w:r>
      <w:r w:rsidR="001D6C84">
        <w:rPr>
          <w:rFonts w:ascii="Times New Roman" w:eastAsia="Times New Roman" w:hAnsi="Times New Roman"/>
          <w:sz w:val="28"/>
          <w:szCs w:val="28"/>
          <w:lang w:eastAsia="ru-RU"/>
        </w:rPr>
        <w:t xml:space="preserve">муниципального </w:t>
      </w:r>
      <w:r w:rsidRPr="005A3A9C">
        <w:rPr>
          <w:rFonts w:ascii="Times New Roman" w:eastAsia="Times New Roman" w:hAnsi="Times New Roman"/>
          <w:snapToGrid w:val="0"/>
          <w:sz w:val="28"/>
          <w:szCs w:val="28"/>
          <w:lang w:eastAsia="ru-RU"/>
        </w:rPr>
        <w:t xml:space="preserve"> округа Ставропольского края.</w:t>
      </w:r>
    </w:p>
    <w:p w:rsidR="005A3A9C" w:rsidRPr="005A3A9C" w:rsidRDefault="005A3A9C" w:rsidP="005A3A9C">
      <w:pPr>
        <w:widowControl w:val="0"/>
        <w:tabs>
          <w:tab w:val="left" w:pos="0"/>
        </w:tabs>
        <w:autoSpaceDE w:val="0"/>
        <w:spacing w:after="0" w:line="240" w:lineRule="auto"/>
        <w:ind w:firstLine="709"/>
        <w:jc w:val="both"/>
        <w:rPr>
          <w:rFonts w:ascii="Times New Roman" w:eastAsia="Times New Roman" w:hAnsi="Times New Roman"/>
          <w:snapToGrid w:val="0"/>
          <w:sz w:val="28"/>
          <w:szCs w:val="28"/>
          <w:lang w:eastAsia="ru-RU"/>
        </w:rPr>
      </w:pPr>
      <w:r w:rsidRPr="005A3A9C">
        <w:rPr>
          <w:rFonts w:ascii="Times New Roman" w:eastAsia="Times New Roman" w:hAnsi="Times New Roman"/>
          <w:snapToGrid w:val="0"/>
          <w:sz w:val="28"/>
          <w:szCs w:val="28"/>
          <w:lang w:eastAsia="ru-RU"/>
        </w:rPr>
        <w:t xml:space="preserve">В случае наличия соглашения о взаимодействии с МФЦ Благодарненского </w:t>
      </w:r>
      <w:r w:rsidR="006E6039">
        <w:rPr>
          <w:rFonts w:ascii="Times New Roman" w:eastAsia="Times New Roman" w:hAnsi="Times New Roman"/>
          <w:snapToGrid w:val="0"/>
          <w:sz w:val="28"/>
          <w:szCs w:val="28"/>
          <w:lang w:eastAsia="ru-RU"/>
        </w:rPr>
        <w:t>района</w:t>
      </w:r>
      <w:r w:rsidRPr="005A3A9C">
        <w:rPr>
          <w:rFonts w:ascii="Times New Roman" w:eastAsia="Times New Roman" w:hAnsi="Times New Roman"/>
          <w:snapToGrid w:val="0"/>
          <w:sz w:val="28"/>
          <w:szCs w:val="28"/>
          <w:lang w:eastAsia="ru-RU"/>
        </w:rPr>
        <w:t xml:space="preserve"> Ставропольского края административные процедуры  по приему и регистрации документов заявителя и по выдаче документов заявителю передаются на исполнение в МФЦ.</w:t>
      </w:r>
    </w:p>
    <w:p w:rsidR="005A3A9C" w:rsidRPr="005A3A9C" w:rsidRDefault="005A3A9C" w:rsidP="005A3A9C">
      <w:pPr>
        <w:widowControl w:val="0"/>
        <w:tabs>
          <w:tab w:val="left" w:pos="0"/>
        </w:tabs>
        <w:autoSpaceDE w:val="0"/>
        <w:spacing w:after="0" w:line="240" w:lineRule="auto"/>
        <w:ind w:firstLine="709"/>
        <w:jc w:val="both"/>
        <w:rPr>
          <w:rFonts w:ascii="Times New Roman" w:eastAsia="Times New Roman" w:hAnsi="Times New Roman"/>
          <w:snapToGrid w:val="0"/>
          <w:sz w:val="28"/>
          <w:szCs w:val="28"/>
          <w:lang w:eastAsia="ru-RU"/>
        </w:rPr>
      </w:pPr>
      <w:r w:rsidRPr="005A3A9C">
        <w:rPr>
          <w:rFonts w:ascii="Times New Roman" w:eastAsia="Times New Roman" w:hAnsi="Times New Roman"/>
          <w:snapToGrid w:val="0"/>
          <w:sz w:val="28"/>
          <w:szCs w:val="28"/>
          <w:lang w:eastAsia="ru-RU"/>
        </w:rPr>
        <w:t xml:space="preserve">Адреса и контактные телефоны указанных организаций перечислены в приложении </w:t>
      </w:r>
      <w:r w:rsidR="00706378">
        <w:rPr>
          <w:rFonts w:ascii="Times New Roman" w:eastAsia="Times New Roman" w:hAnsi="Times New Roman"/>
          <w:snapToGrid w:val="0"/>
          <w:sz w:val="28"/>
          <w:szCs w:val="28"/>
          <w:lang w:eastAsia="ru-RU"/>
        </w:rPr>
        <w:t>4</w:t>
      </w:r>
      <w:r w:rsidRPr="005A3A9C">
        <w:rPr>
          <w:rFonts w:ascii="Times New Roman" w:eastAsia="Times New Roman" w:hAnsi="Times New Roman"/>
          <w:snapToGrid w:val="0"/>
          <w:sz w:val="28"/>
          <w:szCs w:val="28"/>
          <w:lang w:eastAsia="ru-RU"/>
        </w:rPr>
        <w:t xml:space="preserve"> к настоящему административному регламенту.</w:t>
      </w:r>
    </w:p>
    <w:p w:rsidR="005A3A9C" w:rsidRDefault="005A3A9C" w:rsidP="005A3A9C">
      <w:pPr>
        <w:widowControl w:val="0"/>
        <w:tabs>
          <w:tab w:val="left" w:pos="0"/>
        </w:tabs>
        <w:autoSpaceDE w:val="0"/>
        <w:spacing w:after="0" w:line="240" w:lineRule="auto"/>
        <w:ind w:firstLine="709"/>
        <w:jc w:val="both"/>
        <w:rPr>
          <w:rFonts w:ascii="Times New Roman" w:eastAsia="Times New Roman" w:hAnsi="Times New Roman"/>
          <w:snapToGrid w:val="0"/>
          <w:sz w:val="28"/>
          <w:szCs w:val="28"/>
          <w:lang w:eastAsia="ru-RU"/>
        </w:rPr>
      </w:pPr>
      <w:r w:rsidRPr="005A3A9C">
        <w:rPr>
          <w:rFonts w:ascii="Times New Roman" w:eastAsia="Times New Roman" w:hAnsi="Times New Roman"/>
          <w:snapToGrid w:val="0"/>
          <w:sz w:val="28"/>
          <w:szCs w:val="28"/>
          <w:lang w:eastAsia="ru-RU"/>
        </w:rPr>
        <w:lastRenderedPageBreak/>
        <w:t xml:space="preserve">2.2.3. </w:t>
      </w:r>
      <w:proofErr w:type="gramStart"/>
      <w:r w:rsidRPr="005A3A9C">
        <w:rPr>
          <w:rFonts w:ascii="Times New Roman" w:eastAsia="Times New Roman" w:hAnsi="Times New Roman"/>
          <w:snapToGrid w:val="0"/>
          <w:sz w:val="28"/>
          <w:szCs w:val="28"/>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w:t>
      </w:r>
      <w:proofErr w:type="gramEnd"/>
      <w:r w:rsidRPr="005A3A9C">
        <w:rPr>
          <w:rFonts w:ascii="Times New Roman" w:eastAsia="Times New Roman" w:hAnsi="Times New Roman"/>
          <w:snapToGrid w:val="0"/>
          <w:sz w:val="28"/>
          <w:szCs w:val="28"/>
          <w:lang w:eastAsia="ru-RU"/>
        </w:rPr>
        <w:t xml:space="preserve"> услуг, </w:t>
      </w:r>
      <w:proofErr w:type="gramStart"/>
      <w:r w:rsidRPr="005A3A9C">
        <w:rPr>
          <w:rFonts w:ascii="Times New Roman" w:eastAsia="Times New Roman" w:hAnsi="Times New Roman"/>
          <w:snapToGrid w:val="0"/>
          <w:sz w:val="28"/>
          <w:szCs w:val="28"/>
          <w:lang w:eastAsia="ru-RU"/>
        </w:rPr>
        <w:t>утверждаемый</w:t>
      </w:r>
      <w:proofErr w:type="gramEnd"/>
      <w:r w:rsidRPr="005A3A9C">
        <w:rPr>
          <w:rFonts w:ascii="Times New Roman" w:eastAsia="Times New Roman" w:hAnsi="Times New Roman"/>
          <w:snapToGrid w:val="0"/>
          <w:sz w:val="28"/>
          <w:szCs w:val="28"/>
          <w:lang w:eastAsia="ru-RU"/>
        </w:rPr>
        <w:t xml:space="preserve"> правовым актом совета</w:t>
      </w:r>
      <w:r w:rsidR="006E6039">
        <w:rPr>
          <w:rFonts w:ascii="Times New Roman" w:eastAsia="Times New Roman" w:hAnsi="Times New Roman"/>
          <w:snapToGrid w:val="0"/>
          <w:sz w:val="28"/>
          <w:szCs w:val="28"/>
          <w:lang w:eastAsia="ru-RU"/>
        </w:rPr>
        <w:t xml:space="preserve"> депутатов</w:t>
      </w:r>
      <w:r w:rsidRPr="005A3A9C">
        <w:rPr>
          <w:rFonts w:ascii="Times New Roman" w:eastAsia="Times New Roman" w:hAnsi="Times New Roman"/>
          <w:snapToGrid w:val="0"/>
          <w:sz w:val="28"/>
          <w:szCs w:val="28"/>
          <w:lang w:eastAsia="ru-RU"/>
        </w:rPr>
        <w:t xml:space="preserve"> Благодарненского </w:t>
      </w:r>
      <w:r w:rsidR="006E6039">
        <w:rPr>
          <w:rFonts w:ascii="Times New Roman" w:eastAsia="Times New Roman" w:hAnsi="Times New Roman"/>
          <w:snapToGrid w:val="0"/>
          <w:sz w:val="28"/>
          <w:szCs w:val="28"/>
          <w:lang w:eastAsia="ru-RU"/>
        </w:rPr>
        <w:t>муниципального</w:t>
      </w:r>
      <w:r w:rsidRPr="005A3A9C">
        <w:rPr>
          <w:rFonts w:ascii="Times New Roman" w:eastAsia="Times New Roman" w:hAnsi="Times New Roman"/>
          <w:snapToGrid w:val="0"/>
          <w:sz w:val="28"/>
          <w:szCs w:val="28"/>
          <w:lang w:eastAsia="ru-RU"/>
        </w:rPr>
        <w:t xml:space="preserve"> округа</w:t>
      </w:r>
      <w:r w:rsidR="006E6039">
        <w:rPr>
          <w:rFonts w:ascii="Times New Roman" w:eastAsia="Times New Roman" w:hAnsi="Times New Roman"/>
          <w:snapToGrid w:val="0"/>
          <w:sz w:val="28"/>
          <w:szCs w:val="28"/>
          <w:lang w:eastAsia="ru-RU"/>
        </w:rPr>
        <w:t xml:space="preserve"> Ставропольского края</w:t>
      </w:r>
      <w:r w:rsidRPr="005A3A9C">
        <w:rPr>
          <w:rFonts w:ascii="Times New Roman" w:eastAsia="Times New Roman" w:hAnsi="Times New Roman"/>
          <w:snapToGrid w:val="0"/>
          <w:sz w:val="28"/>
          <w:szCs w:val="28"/>
          <w:lang w:eastAsia="ru-RU"/>
        </w:rPr>
        <w:t>.</w:t>
      </w:r>
    </w:p>
    <w:p w:rsidR="00F41150" w:rsidRPr="00D32444" w:rsidRDefault="00F41150" w:rsidP="005A3A9C">
      <w:pPr>
        <w:widowControl w:val="0"/>
        <w:tabs>
          <w:tab w:val="left" w:pos="0"/>
        </w:tabs>
        <w:autoSpaceDE w:val="0"/>
        <w:spacing w:after="0" w:line="240" w:lineRule="auto"/>
        <w:ind w:firstLine="709"/>
        <w:jc w:val="both"/>
        <w:rPr>
          <w:rFonts w:ascii="Times New Roman" w:eastAsia="Arial CYR" w:hAnsi="Times New Roman"/>
          <w:sz w:val="28"/>
          <w:szCs w:val="28"/>
        </w:rPr>
      </w:pPr>
      <w:r w:rsidRPr="00D32444">
        <w:rPr>
          <w:rFonts w:ascii="Times New Roman" w:eastAsia="Arial CYR" w:hAnsi="Times New Roman"/>
          <w:sz w:val="28"/>
          <w:szCs w:val="28"/>
        </w:rPr>
        <w:t>2.3. Описание результата предоставления муниципальной услуги.</w:t>
      </w:r>
    </w:p>
    <w:p w:rsidR="005A3A9C" w:rsidRDefault="005A3A9C" w:rsidP="00332F64">
      <w:pPr>
        <w:widowControl w:val="0"/>
        <w:tabs>
          <w:tab w:val="left" w:pos="0"/>
        </w:tabs>
        <w:autoSpaceDE w:val="0"/>
        <w:spacing w:after="0" w:line="240" w:lineRule="auto"/>
        <w:ind w:firstLine="709"/>
        <w:jc w:val="both"/>
        <w:rPr>
          <w:rFonts w:ascii="Times New Roman" w:hAnsi="Times New Roman"/>
          <w:sz w:val="28"/>
          <w:szCs w:val="28"/>
        </w:rPr>
      </w:pPr>
      <w:r w:rsidRPr="005A3A9C">
        <w:rPr>
          <w:rFonts w:ascii="Times New Roman" w:hAnsi="Times New Roman"/>
          <w:sz w:val="28"/>
          <w:szCs w:val="28"/>
        </w:rPr>
        <w:t>Результатом предоставления муниципальной услуги является:</w:t>
      </w:r>
    </w:p>
    <w:p w:rsidR="00F41150" w:rsidRPr="00D32444" w:rsidRDefault="00147856" w:rsidP="00332F64">
      <w:pPr>
        <w:widowControl w:val="0"/>
        <w:tabs>
          <w:tab w:val="left" w:pos="0"/>
        </w:tabs>
        <w:autoSpaceDE w:val="0"/>
        <w:spacing w:after="0" w:line="240" w:lineRule="auto"/>
        <w:ind w:firstLine="709"/>
        <w:jc w:val="both"/>
        <w:rPr>
          <w:rFonts w:ascii="Times New Roman" w:eastAsia="Times New Roman" w:hAnsi="Times New Roman"/>
          <w:kern w:val="1"/>
          <w:sz w:val="28"/>
          <w:szCs w:val="28"/>
        </w:rPr>
      </w:pPr>
      <w:r>
        <w:rPr>
          <w:rFonts w:ascii="Times New Roman" w:hAnsi="Times New Roman"/>
          <w:sz w:val="28"/>
          <w:szCs w:val="28"/>
        </w:rPr>
        <w:t>п</w:t>
      </w:r>
      <w:r w:rsidR="007E15CD" w:rsidRPr="00D32444">
        <w:rPr>
          <w:rFonts w:ascii="Times New Roman" w:hAnsi="Times New Roman"/>
          <w:sz w:val="28"/>
          <w:szCs w:val="28"/>
        </w:rPr>
        <w:t>редварительно</w:t>
      </w:r>
      <w:r w:rsidR="005A3A9C">
        <w:rPr>
          <w:rFonts w:ascii="Times New Roman" w:hAnsi="Times New Roman"/>
          <w:sz w:val="28"/>
          <w:szCs w:val="28"/>
        </w:rPr>
        <w:t>е</w:t>
      </w:r>
      <w:r w:rsidR="007E15CD" w:rsidRPr="00D32444">
        <w:rPr>
          <w:rFonts w:ascii="Times New Roman" w:hAnsi="Times New Roman"/>
          <w:sz w:val="28"/>
          <w:szCs w:val="28"/>
        </w:rPr>
        <w:t xml:space="preserve"> согласовани</w:t>
      </w:r>
      <w:r w:rsidR="005A3A9C">
        <w:rPr>
          <w:rFonts w:ascii="Times New Roman" w:hAnsi="Times New Roman"/>
          <w:sz w:val="28"/>
          <w:szCs w:val="28"/>
        </w:rPr>
        <w:t>е</w:t>
      </w:r>
      <w:r w:rsidR="007E15CD" w:rsidRPr="00D32444">
        <w:rPr>
          <w:rFonts w:ascii="Times New Roman" w:hAnsi="Times New Roman"/>
          <w:sz w:val="28"/>
          <w:szCs w:val="28"/>
        </w:rPr>
        <w:t xml:space="preserve"> предоставления земельного участка</w:t>
      </w:r>
      <w:r w:rsidR="00D564BC">
        <w:rPr>
          <w:rFonts w:ascii="Times New Roman" w:hAnsi="Times New Roman"/>
          <w:sz w:val="28"/>
          <w:szCs w:val="28"/>
        </w:rPr>
        <w:t>.</w:t>
      </w:r>
    </w:p>
    <w:p w:rsidR="00F41150" w:rsidRPr="00D32444" w:rsidRDefault="00203CA6" w:rsidP="00332F64">
      <w:pPr>
        <w:widowControl w:val="0"/>
        <w:tabs>
          <w:tab w:val="left" w:pos="0"/>
        </w:tabs>
        <w:autoSpaceDE w:val="0"/>
        <w:spacing w:after="0" w:line="240" w:lineRule="auto"/>
        <w:ind w:firstLine="709"/>
        <w:jc w:val="both"/>
        <w:rPr>
          <w:rFonts w:ascii="Times New Roman" w:eastAsia="Arial CYR" w:hAnsi="Times New Roman"/>
          <w:bCs/>
          <w:sz w:val="28"/>
          <w:szCs w:val="28"/>
        </w:rPr>
      </w:pPr>
      <w:r>
        <w:rPr>
          <w:rFonts w:ascii="Times New Roman" w:eastAsia="Times New Roman" w:hAnsi="Times New Roman"/>
          <w:kern w:val="1"/>
          <w:sz w:val="28"/>
          <w:szCs w:val="28"/>
        </w:rPr>
        <w:t>уведомление об отказе в</w:t>
      </w:r>
      <w:r w:rsidRPr="00203CA6">
        <w:rPr>
          <w:rFonts w:ascii="Times New Roman" w:eastAsia="Times New Roman" w:hAnsi="Times New Roman"/>
          <w:kern w:val="1"/>
          <w:sz w:val="28"/>
          <w:szCs w:val="28"/>
        </w:rPr>
        <w:t xml:space="preserve"> предварительном согласовании предоставления земельного участка</w:t>
      </w:r>
      <w:r w:rsidR="00F41150" w:rsidRPr="00D32444">
        <w:rPr>
          <w:rFonts w:ascii="Times New Roman" w:eastAsia="Times New Roman" w:hAnsi="Times New Roman"/>
          <w:kern w:val="1"/>
          <w:sz w:val="28"/>
          <w:szCs w:val="28"/>
        </w:rPr>
        <w:t xml:space="preserve">. </w:t>
      </w:r>
    </w:p>
    <w:p w:rsidR="005A3A9C" w:rsidRPr="005A3A9C" w:rsidRDefault="005A3A9C" w:rsidP="005A3A9C">
      <w:pPr>
        <w:widowControl w:val="0"/>
        <w:autoSpaceDE w:val="0"/>
        <w:spacing w:after="0" w:line="240" w:lineRule="auto"/>
        <w:ind w:firstLine="709"/>
        <w:jc w:val="both"/>
        <w:rPr>
          <w:rFonts w:ascii="Times New Roman" w:hAnsi="Times New Roman"/>
          <w:sz w:val="28"/>
          <w:szCs w:val="28"/>
        </w:rPr>
      </w:pPr>
      <w:r w:rsidRPr="005A3A9C">
        <w:rPr>
          <w:rFonts w:ascii="Times New Roman" w:hAnsi="Times New Roman"/>
          <w:sz w:val="28"/>
          <w:szCs w:val="28"/>
        </w:rPr>
        <w:t xml:space="preserve">2.4. </w:t>
      </w:r>
      <w:proofErr w:type="gramStart"/>
      <w:r w:rsidRPr="005A3A9C">
        <w:rPr>
          <w:rFonts w:ascii="Times New Roman" w:hAnsi="Times New Roman"/>
          <w:sz w:val="28"/>
          <w:szCs w:val="28"/>
        </w:rPr>
        <w:t xml:space="preserve">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w:t>
      </w:r>
      <w:r w:rsidR="001D6C84">
        <w:rPr>
          <w:rFonts w:ascii="Times New Roman" w:eastAsia="Times New Roman" w:hAnsi="Times New Roman"/>
          <w:sz w:val="28"/>
          <w:szCs w:val="28"/>
          <w:lang w:eastAsia="ru-RU"/>
        </w:rPr>
        <w:t xml:space="preserve">муниципального </w:t>
      </w:r>
      <w:r w:rsidRPr="005A3A9C">
        <w:rPr>
          <w:rFonts w:ascii="Times New Roman" w:hAnsi="Times New Roman"/>
          <w:sz w:val="28"/>
          <w:szCs w:val="28"/>
        </w:rPr>
        <w:t xml:space="preserve"> округа Ставропольского края, сроки выдачи (направления) документов, являющихся результатом предоставления муниципальной услуги.</w:t>
      </w:r>
      <w:proofErr w:type="gramEnd"/>
    </w:p>
    <w:p w:rsidR="005A3A9C" w:rsidRPr="005A3A9C" w:rsidRDefault="005A3A9C" w:rsidP="005A3A9C">
      <w:pPr>
        <w:widowControl w:val="0"/>
        <w:autoSpaceDE w:val="0"/>
        <w:spacing w:after="0" w:line="240" w:lineRule="auto"/>
        <w:ind w:firstLine="709"/>
        <w:jc w:val="both"/>
        <w:rPr>
          <w:rFonts w:ascii="Times New Roman" w:hAnsi="Times New Roman"/>
          <w:sz w:val="28"/>
          <w:szCs w:val="28"/>
        </w:rPr>
      </w:pPr>
      <w:r w:rsidRPr="005A3A9C">
        <w:rPr>
          <w:rFonts w:ascii="Times New Roman" w:hAnsi="Times New Roman"/>
          <w:sz w:val="28"/>
          <w:szCs w:val="28"/>
        </w:rPr>
        <w:t>2.4.1. Максимальный срок предоставления муниципальной услуги составляет 30  календарных дней.</w:t>
      </w:r>
    </w:p>
    <w:p w:rsidR="005A3A9C" w:rsidRPr="005A3A9C" w:rsidRDefault="005A3A9C" w:rsidP="005A3A9C">
      <w:pPr>
        <w:widowControl w:val="0"/>
        <w:autoSpaceDE w:val="0"/>
        <w:spacing w:after="0" w:line="240" w:lineRule="auto"/>
        <w:ind w:firstLine="709"/>
        <w:jc w:val="both"/>
        <w:rPr>
          <w:rFonts w:ascii="Times New Roman" w:hAnsi="Times New Roman"/>
          <w:sz w:val="28"/>
          <w:szCs w:val="28"/>
        </w:rPr>
      </w:pPr>
      <w:r w:rsidRPr="005A3A9C">
        <w:rPr>
          <w:rFonts w:ascii="Times New Roman" w:hAnsi="Times New Roman"/>
          <w:sz w:val="28"/>
          <w:szCs w:val="28"/>
        </w:rPr>
        <w:t>2.4.2. Приостановление предоставления муниципальной услуги не предусмотрено.</w:t>
      </w:r>
    </w:p>
    <w:p w:rsidR="005A3A9C" w:rsidRDefault="005A3A9C" w:rsidP="005A3A9C">
      <w:pPr>
        <w:widowControl w:val="0"/>
        <w:autoSpaceDE w:val="0"/>
        <w:spacing w:after="0" w:line="240" w:lineRule="auto"/>
        <w:ind w:firstLine="709"/>
        <w:jc w:val="both"/>
        <w:rPr>
          <w:rFonts w:ascii="Times New Roman" w:hAnsi="Times New Roman"/>
          <w:sz w:val="28"/>
          <w:szCs w:val="28"/>
        </w:rPr>
      </w:pPr>
      <w:r w:rsidRPr="005A3A9C">
        <w:rPr>
          <w:rFonts w:ascii="Times New Roman" w:hAnsi="Times New Roman"/>
          <w:sz w:val="28"/>
          <w:szCs w:val="28"/>
        </w:rPr>
        <w:t xml:space="preserve">2.5. </w:t>
      </w:r>
      <w:proofErr w:type="gramStart"/>
      <w:r w:rsidRPr="005A3A9C">
        <w:rPr>
          <w:rFonts w:ascii="Times New Roman" w:hAnsi="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www.</w:t>
      </w:r>
      <w:r w:rsidR="006E6039" w:rsidRPr="006E6039">
        <w:rPr>
          <w:rFonts w:ascii="Times New Roman" w:hAnsi="Times New Roman"/>
          <w:sz w:val="28"/>
          <w:szCs w:val="28"/>
        </w:rPr>
        <w:t>abgosk</w:t>
      </w:r>
      <w:r w:rsidRPr="005A3A9C">
        <w:rPr>
          <w:rFonts w:ascii="Times New Roman" w:hAnsi="Times New Roman"/>
          <w:sz w:val="28"/>
          <w:szCs w:val="28"/>
        </w:rPr>
        <w:t>.ru,в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«Портал государственных и</w:t>
      </w:r>
      <w:proofErr w:type="gramEnd"/>
      <w:r w:rsidRPr="005A3A9C">
        <w:rPr>
          <w:rFonts w:ascii="Times New Roman" w:hAnsi="Times New Roman"/>
          <w:sz w:val="28"/>
          <w:szCs w:val="28"/>
        </w:rPr>
        <w:t xml:space="preserve"> муниципальных услуг Ставропольского края</w:t>
      </w:r>
      <w:r w:rsidRPr="00A97B2D">
        <w:rPr>
          <w:rFonts w:ascii="Times New Roman" w:hAnsi="Times New Roman"/>
          <w:sz w:val="28"/>
          <w:szCs w:val="28"/>
        </w:rPr>
        <w:t>» (</w:t>
      </w:r>
      <w:hyperlink r:id="rId9" w:history="1">
        <w:r w:rsidRPr="00A97B2D">
          <w:rPr>
            <w:rStyle w:val="a4"/>
            <w:rFonts w:ascii="Times New Roman" w:hAnsi="Times New Roman"/>
            <w:color w:val="auto"/>
            <w:sz w:val="28"/>
            <w:szCs w:val="28"/>
            <w:u w:val="none"/>
          </w:rPr>
          <w:t>www.26gosuslugi.ru</w:t>
        </w:r>
      </w:hyperlink>
      <w:r w:rsidRPr="00A97B2D">
        <w:rPr>
          <w:rFonts w:ascii="Times New Roman" w:hAnsi="Times New Roman"/>
          <w:sz w:val="28"/>
          <w:szCs w:val="28"/>
        </w:rPr>
        <w:t>).</w:t>
      </w:r>
    </w:p>
    <w:p w:rsidR="008577A4" w:rsidRDefault="00F41150" w:rsidP="005A3A9C">
      <w:pPr>
        <w:widowControl w:val="0"/>
        <w:autoSpaceDE w:val="0"/>
        <w:spacing w:after="0" w:line="240" w:lineRule="auto"/>
        <w:ind w:firstLine="709"/>
        <w:jc w:val="both"/>
        <w:rPr>
          <w:rFonts w:ascii="Times New Roman" w:hAnsi="Times New Roman"/>
          <w:sz w:val="28"/>
          <w:szCs w:val="28"/>
        </w:rPr>
      </w:pPr>
      <w:r w:rsidRPr="00D32444">
        <w:rPr>
          <w:rFonts w:ascii="Times New Roman" w:eastAsia="Arial CYR" w:hAnsi="Times New Roman"/>
          <w:bCs/>
          <w:sz w:val="28"/>
          <w:szCs w:val="28"/>
        </w:rPr>
        <w:t>2.6. </w:t>
      </w:r>
      <w:r w:rsidR="008577A4" w:rsidRPr="008577A4">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A3A9C" w:rsidRDefault="007F7266" w:rsidP="007F7266">
      <w:pPr>
        <w:widowControl w:val="0"/>
        <w:autoSpaceDE w:val="0"/>
        <w:spacing w:after="0" w:line="240" w:lineRule="auto"/>
        <w:ind w:firstLine="709"/>
        <w:jc w:val="both"/>
        <w:rPr>
          <w:rFonts w:ascii="Times New Roman" w:hAnsi="Times New Roman"/>
          <w:sz w:val="28"/>
          <w:szCs w:val="28"/>
        </w:rPr>
      </w:pPr>
      <w:r w:rsidRPr="00D32444">
        <w:rPr>
          <w:rFonts w:ascii="Times New Roman" w:hAnsi="Times New Roman"/>
          <w:sz w:val="28"/>
          <w:szCs w:val="28"/>
        </w:rPr>
        <w:t xml:space="preserve">2.6.1. </w:t>
      </w:r>
      <w:r w:rsidR="005A3A9C" w:rsidRPr="005A3A9C">
        <w:rPr>
          <w:rFonts w:ascii="Times New Roman" w:hAnsi="Times New Roman"/>
          <w:sz w:val="28"/>
          <w:szCs w:val="28"/>
        </w:rPr>
        <w:t xml:space="preserve">Для получения муниципальной услуги заявитель представляет </w:t>
      </w:r>
      <w:r w:rsidR="005A3A9C" w:rsidRPr="005A3A9C">
        <w:rPr>
          <w:rFonts w:ascii="Times New Roman" w:hAnsi="Times New Roman"/>
          <w:sz w:val="28"/>
          <w:szCs w:val="28"/>
        </w:rPr>
        <w:lastRenderedPageBreak/>
        <w:t>следующие документы:</w:t>
      </w:r>
    </w:p>
    <w:p w:rsidR="005A3A9C" w:rsidRDefault="005A3A9C" w:rsidP="007F7266">
      <w:pPr>
        <w:widowControl w:val="0"/>
        <w:autoSpaceDE w:val="0"/>
        <w:spacing w:after="0" w:line="240" w:lineRule="auto"/>
        <w:ind w:firstLine="709"/>
        <w:jc w:val="both"/>
        <w:rPr>
          <w:rFonts w:ascii="Times New Roman" w:hAnsi="Times New Roman"/>
          <w:sz w:val="28"/>
          <w:szCs w:val="28"/>
        </w:rPr>
      </w:pPr>
      <w:r w:rsidRPr="005A3A9C">
        <w:rPr>
          <w:rFonts w:ascii="Times New Roman" w:hAnsi="Times New Roman"/>
          <w:sz w:val="28"/>
          <w:szCs w:val="28"/>
        </w:rPr>
        <w:t xml:space="preserve">1) заявление о предоставлении муниципальной услуги в соответствии с формой </w:t>
      </w:r>
      <w:r w:rsidRPr="00D70BC9">
        <w:rPr>
          <w:rFonts w:ascii="Times New Roman" w:hAnsi="Times New Roman"/>
          <w:sz w:val="28"/>
          <w:szCs w:val="28"/>
        </w:rPr>
        <w:t>согласно приложению 2 к</w:t>
      </w:r>
      <w:r w:rsidRPr="005A3A9C">
        <w:rPr>
          <w:rFonts w:ascii="Times New Roman" w:hAnsi="Times New Roman"/>
          <w:sz w:val="28"/>
          <w:szCs w:val="28"/>
        </w:rPr>
        <w:t xml:space="preserve"> настоящему административному регламенту в единственном экземпляре-подлиннике;</w:t>
      </w:r>
    </w:p>
    <w:p w:rsidR="007270F5" w:rsidRDefault="005A3A9C" w:rsidP="007270F5">
      <w:pPr>
        <w:widowControl w:val="0"/>
        <w:autoSpaceDE w:val="0"/>
        <w:spacing w:after="0" w:line="240" w:lineRule="auto"/>
        <w:ind w:left="708" w:firstLine="1"/>
        <w:jc w:val="both"/>
      </w:pPr>
      <w:r w:rsidRPr="005A3A9C">
        <w:rPr>
          <w:rFonts w:ascii="Times New Roman" w:hAnsi="Times New Roman"/>
          <w:sz w:val="28"/>
          <w:szCs w:val="28"/>
        </w:rPr>
        <w:t>2) паспорт или иной документ, удостоверяющий личность заявителя</w:t>
      </w:r>
      <w:r w:rsidR="007270F5" w:rsidRPr="007270F5">
        <w:t xml:space="preserve"> </w:t>
      </w:r>
    </w:p>
    <w:p w:rsidR="005A3A9C" w:rsidRDefault="007270F5" w:rsidP="007270F5">
      <w:pPr>
        <w:widowControl w:val="0"/>
        <w:autoSpaceDE w:val="0"/>
        <w:spacing w:after="0" w:line="240" w:lineRule="auto"/>
        <w:ind w:left="708" w:firstLine="1"/>
        <w:jc w:val="both"/>
        <w:rPr>
          <w:rFonts w:ascii="Times New Roman" w:hAnsi="Times New Roman"/>
          <w:sz w:val="28"/>
          <w:szCs w:val="28"/>
        </w:rPr>
      </w:pPr>
      <w:r w:rsidRPr="007270F5">
        <w:rPr>
          <w:rFonts w:ascii="Times New Roman" w:hAnsi="Times New Roman"/>
          <w:sz w:val="28"/>
          <w:szCs w:val="28"/>
        </w:rPr>
        <w:t>3)</w:t>
      </w:r>
      <w:r>
        <w:rPr>
          <w:rFonts w:ascii="Times New Roman" w:hAnsi="Times New Roman"/>
          <w:sz w:val="28"/>
          <w:szCs w:val="28"/>
        </w:rPr>
        <w:t xml:space="preserve"> д</w:t>
      </w:r>
      <w:r w:rsidRPr="007270F5">
        <w:rPr>
          <w:rFonts w:ascii="Times New Roman" w:hAnsi="Times New Roman"/>
          <w:sz w:val="28"/>
          <w:szCs w:val="28"/>
        </w:rPr>
        <w:t>окумент, подтве</w:t>
      </w:r>
      <w:r w:rsidR="00FA562A">
        <w:rPr>
          <w:rFonts w:ascii="Times New Roman" w:hAnsi="Times New Roman"/>
          <w:sz w:val="28"/>
          <w:szCs w:val="28"/>
        </w:rPr>
        <w:t>рждающий полномочия представите</w:t>
      </w:r>
      <w:r w:rsidRPr="007270F5">
        <w:rPr>
          <w:rFonts w:ascii="Times New Roman" w:hAnsi="Times New Roman"/>
          <w:sz w:val="28"/>
          <w:szCs w:val="28"/>
        </w:rPr>
        <w:t>ля</w:t>
      </w:r>
      <w:r w:rsidR="005A3A9C" w:rsidRPr="005A3A9C">
        <w:rPr>
          <w:rFonts w:ascii="Times New Roman" w:hAnsi="Times New Roman"/>
          <w:sz w:val="28"/>
          <w:szCs w:val="28"/>
        </w:rPr>
        <w:t>;</w:t>
      </w:r>
    </w:p>
    <w:p w:rsidR="005A3A9C" w:rsidRDefault="007270F5" w:rsidP="007F7266">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A3A9C">
        <w:rPr>
          <w:rFonts w:ascii="Times New Roman" w:hAnsi="Times New Roman"/>
          <w:sz w:val="28"/>
          <w:szCs w:val="28"/>
        </w:rPr>
        <w:t>)</w:t>
      </w:r>
      <w:r w:rsidR="005A3A9C" w:rsidRPr="005A3A9C">
        <w:t xml:space="preserve"> </w:t>
      </w:r>
      <w:r w:rsidR="005A3A9C">
        <w:rPr>
          <w:rFonts w:ascii="Times New Roman" w:hAnsi="Times New Roman"/>
          <w:sz w:val="28"/>
          <w:szCs w:val="28"/>
        </w:rPr>
        <w:t>д</w:t>
      </w:r>
      <w:r w:rsidR="005A3A9C" w:rsidRPr="005A3A9C">
        <w:rPr>
          <w:rFonts w:ascii="Times New Roman" w:hAnsi="Times New Roman"/>
          <w:sz w:val="28"/>
          <w:szCs w:val="28"/>
        </w:rPr>
        <w:t>окументы, подтверждающие право заявителя на приобретение земельного участка без проведения торгов и предусмотренные перечнем, установленным Минэкономразвития России</w:t>
      </w:r>
      <w:r w:rsidR="005A3A9C">
        <w:rPr>
          <w:rFonts w:ascii="Times New Roman" w:hAnsi="Times New Roman"/>
          <w:sz w:val="28"/>
          <w:szCs w:val="28"/>
        </w:rPr>
        <w:t xml:space="preserve">; </w:t>
      </w:r>
    </w:p>
    <w:p w:rsidR="005A3A9C" w:rsidRDefault="007270F5" w:rsidP="007F7266">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5A3A9C">
        <w:rPr>
          <w:rFonts w:ascii="Times New Roman" w:hAnsi="Times New Roman"/>
          <w:sz w:val="28"/>
          <w:szCs w:val="28"/>
        </w:rPr>
        <w:t>) с</w:t>
      </w:r>
      <w:r w:rsidR="005A3A9C" w:rsidRPr="005A3A9C">
        <w:rPr>
          <w:rFonts w:ascii="Times New Roman" w:hAnsi="Times New Roman"/>
          <w:sz w:val="28"/>
          <w:szCs w:val="28"/>
        </w:rPr>
        <w:t>хема расположения земельного участка</w:t>
      </w:r>
      <w:r w:rsidR="005A3A9C">
        <w:rPr>
          <w:rFonts w:ascii="Times New Roman" w:hAnsi="Times New Roman"/>
          <w:sz w:val="28"/>
          <w:szCs w:val="28"/>
        </w:rPr>
        <w:t>;</w:t>
      </w:r>
    </w:p>
    <w:p w:rsidR="005A3A9C" w:rsidRDefault="007270F5" w:rsidP="007F7266">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6</w:t>
      </w:r>
      <w:r w:rsidR="005A3A9C">
        <w:rPr>
          <w:rFonts w:ascii="Times New Roman" w:hAnsi="Times New Roman"/>
          <w:sz w:val="28"/>
          <w:szCs w:val="28"/>
        </w:rPr>
        <w:t>)</w:t>
      </w:r>
      <w:r w:rsidR="005A3A9C" w:rsidRPr="005A3A9C">
        <w:t xml:space="preserve"> </w:t>
      </w:r>
      <w:r w:rsidR="005A3A9C">
        <w:rPr>
          <w:rFonts w:ascii="Times New Roman" w:hAnsi="Times New Roman"/>
          <w:sz w:val="28"/>
          <w:szCs w:val="28"/>
        </w:rPr>
        <w:t>п</w:t>
      </w:r>
      <w:r w:rsidR="005A3A9C" w:rsidRPr="005A3A9C">
        <w:rPr>
          <w:rFonts w:ascii="Times New Roman" w:hAnsi="Times New Roman"/>
          <w:sz w:val="28"/>
          <w:szCs w:val="28"/>
        </w:rPr>
        <w:t>роектная документация лесных участков</w:t>
      </w:r>
      <w:r w:rsidR="005A3A9C">
        <w:rPr>
          <w:rFonts w:ascii="Times New Roman" w:hAnsi="Times New Roman"/>
          <w:sz w:val="28"/>
          <w:szCs w:val="28"/>
        </w:rPr>
        <w:t>;</w:t>
      </w:r>
    </w:p>
    <w:p w:rsidR="005A3A9C" w:rsidRDefault="007270F5" w:rsidP="007F7266">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7</w:t>
      </w:r>
      <w:r w:rsidR="005A3A9C">
        <w:rPr>
          <w:rFonts w:ascii="Times New Roman" w:hAnsi="Times New Roman"/>
          <w:sz w:val="28"/>
          <w:szCs w:val="28"/>
        </w:rPr>
        <w:t>) п</w:t>
      </w:r>
      <w:r w:rsidR="005A3A9C" w:rsidRPr="005A3A9C">
        <w:rPr>
          <w:rFonts w:ascii="Times New Roman" w:hAnsi="Times New Roman"/>
          <w:sz w:val="28"/>
          <w:szCs w:val="28"/>
        </w:rPr>
        <w:t>одготовленные некоммерческой организацией, созданной гражданами, списки ее членов</w:t>
      </w:r>
    </w:p>
    <w:p w:rsidR="007270F5" w:rsidRPr="007270F5" w:rsidRDefault="007270F5" w:rsidP="007270F5">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7270F5">
        <w:rPr>
          <w:rFonts w:ascii="Times New Roman" w:hAnsi="Times New Roman"/>
          <w:sz w:val="28"/>
          <w:szCs w:val="28"/>
        </w:rPr>
        <w:t>) выписка из Единого государственного реестра индивидуальных предпринимателей, выписка из Единого государственного реестра юридических лиц (по инициативнее заявителя);</w:t>
      </w:r>
    </w:p>
    <w:p w:rsidR="007270F5" w:rsidRPr="007270F5" w:rsidRDefault="007270F5" w:rsidP="007270F5">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7270F5">
        <w:rPr>
          <w:rFonts w:ascii="Times New Roman" w:hAnsi="Times New Roman"/>
          <w:sz w:val="28"/>
          <w:szCs w:val="28"/>
        </w:rPr>
        <w:t>) выписка из государственного кадастра недвижимости относительно сведений о земельном участке либо кадастровый паспорт земельного участка (по инициативнее заявителя);</w:t>
      </w:r>
    </w:p>
    <w:p w:rsidR="005A3A9C" w:rsidRDefault="007270F5" w:rsidP="007270F5">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7270F5">
        <w:rPr>
          <w:rFonts w:ascii="Times New Roman" w:hAnsi="Times New Roman"/>
          <w:sz w:val="28"/>
          <w:szCs w:val="28"/>
        </w:rPr>
        <w:t>) выписка из Единого государственного реестра прав на недвижимое имущество и сделок с ним о правах на земельный участок (по инициативнее заявителя).</w:t>
      </w:r>
    </w:p>
    <w:p w:rsidR="007270F5" w:rsidRPr="007270F5" w:rsidRDefault="007270F5" w:rsidP="007270F5">
      <w:pPr>
        <w:widowControl w:val="0"/>
        <w:autoSpaceDE w:val="0"/>
        <w:spacing w:after="0" w:line="240" w:lineRule="auto"/>
        <w:ind w:firstLine="709"/>
        <w:jc w:val="both"/>
        <w:rPr>
          <w:rFonts w:ascii="Times New Roman" w:hAnsi="Times New Roman"/>
          <w:sz w:val="28"/>
          <w:szCs w:val="28"/>
        </w:rPr>
      </w:pPr>
      <w:r w:rsidRPr="007270F5">
        <w:rPr>
          <w:rFonts w:ascii="Times New Roman" w:hAnsi="Times New Roman"/>
          <w:sz w:val="28"/>
          <w:szCs w:val="28"/>
        </w:rPr>
        <w:t>2.6.2. Заявление заполняется при помощи средств электронно-вычислительной техники или от руки разборчиво чернилами черного или синего цв</w:t>
      </w:r>
      <w:r w:rsidR="00A97B2D">
        <w:rPr>
          <w:rFonts w:ascii="Times New Roman" w:hAnsi="Times New Roman"/>
          <w:sz w:val="28"/>
          <w:szCs w:val="28"/>
        </w:rPr>
        <w:t>ета по форме согласно приложению</w:t>
      </w:r>
      <w:r w:rsidRPr="007270F5">
        <w:rPr>
          <w:rFonts w:ascii="Times New Roman" w:hAnsi="Times New Roman"/>
          <w:sz w:val="28"/>
          <w:szCs w:val="28"/>
        </w:rPr>
        <w:t xml:space="preserve"> 2 </w:t>
      </w:r>
      <w:r w:rsidR="00A97B2D">
        <w:rPr>
          <w:rFonts w:ascii="Times New Roman" w:hAnsi="Times New Roman"/>
          <w:sz w:val="28"/>
          <w:szCs w:val="28"/>
        </w:rPr>
        <w:t>к Административному регламенту</w:t>
      </w:r>
      <w:r w:rsidRPr="007270F5">
        <w:rPr>
          <w:rFonts w:ascii="Times New Roman" w:hAnsi="Times New Roman"/>
          <w:sz w:val="28"/>
          <w:szCs w:val="28"/>
        </w:rPr>
        <w:t>.</w:t>
      </w:r>
    </w:p>
    <w:p w:rsidR="005A3A9C" w:rsidRDefault="007270F5" w:rsidP="00A97B2D">
      <w:pPr>
        <w:widowControl w:val="0"/>
        <w:autoSpaceDE w:val="0"/>
        <w:spacing w:after="0" w:line="240" w:lineRule="auto"/>
        <w:ind w:firstLine="709"/>
        <w:jc w:val="both"/>
        <w:rPr>
          <w:rFonts w:ascii="Times New Roman" w:hAnsi="Times New Roman"/>
          <w:sz w:val="28"/>
          <w:szCs w:val="28"/>
        </w:rPr>
      </w:pPr>
      <w:r w:rsidRPr="007270F5">
        <w:rPr>
          <w:rFonts w:ascii="Times New Roman" w:hAnsi="Times New Roman"/>
          <w:sz w:val="28"/>
          <w:szCs w:val="28"/>
        </w:rPr>
        <w:t>Форму заявления можно получить непосредственно в Управлении, а также на официальном сайте Администрации в информационно-телекоммуникационной сети «Интернет»: www.</w:t>
      </w:r>
      <w:r w:rsidR="006E6039" w:rsidRPr="006E6039">
        <w:rPr>
          <w:rFonts w:ascii="Times New Roman" w:hAnsi="Times New Roman"/>
          <w:sz w:val="28"/>
          <w:szCs w:val="28"/>
        </w:rPr>
        <w:t>abgosk</w:t>
      </w:r>
      <w:r w:rsidRPr="007270F5">
        <w:rPr>
          <w:rFonts w:ascii="Times New Roman" w:hAnsi="Times New Roman"/>
          <w:sz w:val="28"/>
          <w:szCs w:val="28"/>
        </w:rPr>
        <w:t>.ru.</w:t>
      </w:r>
    </w:p>
    <w:p w:rsidR="000D3494" w:rsidRPr="000D3494" w:rsidRDefault="000D3494" w:rsidP="000D3494">
      <w:pPr>
        <w:widowControl w:val="0"/>
        <w:autoSpaceDE w:val="0"/>
        <w:spacing w:after="0" w:line="240" w:lineRule="auto"/>
        <w:ind w:firstLine="709"/>
        <w:jc w:val="both"/>
        <w:rPr>
          <w:rStyle w:val="af"/>
          <w:rFonts w:ascii="Times New Roman" w:hAnsi="Times New Roman"/>
          <w:b w:val="0"/>
          <w:i w:val="0"/>
          <w:color w:val="auto"/>
          <w:sz w:val="28"/>
          <w:szCs w:val="28"/>
        </w:rPr>
      </w:pPr>
      <w:r w:rsidRPr="000D3494">
        <w:rPr>
          <w:rStyle w:val="af"/>
          <w:rFonts w:ascii="Times New Roman" w:hAnsi="Times New Roman"/>
          <w:b w:val="0"/>
          <w:i w:val="0"/>
          <w:color w:val="auto"/>
          <w:sz w:val="28"/>
          <w:szCs w:val="28"/>
        </w:rPr>
        <w:t>2.6.3. Представляемые заявителем документы должны быть:</w:t>
      </w:r>
    </w:p>
    <w:p w:rsidR="000D3494" w:rsidRPr="000D3494" w:rsidRDefault="000D3494" w:rsidP="000D3494">
      <w:pPr>
        <w:widowControl w:val="0"/>
        <w:autoSpaceDE w:val="0"/>
        <w:spacing w:after="0" w:line="240" w:lineRule="auto"/>
        <w:ind w:firstLine="709"/>
        <w:jc w:val="both"/>
        <w:rPr>
          <w:rStyle w:val="af"/>
          <w:rFonts w:ascii="Times New Roman" w:hAnsi="Times New Roman"/>
          <w:b w:val="0"/>
          <w:i w:val="0"/>
          <w:color w:val="auto"/>
          <w:sz w:val="28"/>
          <w:szCs w:val="28"/>
        </w:rPr>
      </w:pPr>
      <w:r w:rsidRPr="000D3494">
        <w:rPr>
          <w:rStyle w:val="af"/>
          <w:rFonts w:ascii="Times New Roman" w:hAnsi="Times New Roman"/>
          <w:b w:val="0"/>
          <w:i w:val="0"/>
          <w:color w:val="auto"/>
          <w:sz w:val="28"/>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повреждений;</w:t>
      </w:r>
    </w:p>
    <w:p w:rsidR="000D3494" w:rsidRPr="000D3494" w:rsidRDefault="000D3494" w:rsidP="000D3494">
      <w:pPr>
        <w:widowControl w:val="0"/>
        <w:autoSpaceDE w:val="0"/>
        <w:spacing w:after="0" w:line="240" w:lineRule="auto"/>
        <w:ind w:firstLine="709"/>
        <w:jc w:val="both"/>
        <w:rPr>
          <w:rStyle w:val="af"/>
          <w:rFonts w:ascii="Times New Roman" w:hAnsi="Times New Roman"/>
          <w:b w:val="0"/>
          <w:i w:val="0"/>
          <w:color w:val="auto"/>
          <w:sz w:val="28"/>
          <w:szCs w:val="28"/>
        </w:rPr>
      </w:pPr>
      <w:r w:rsidRPr="000D3494">
        <w:rPr>
          <w:rStyle w:val="af"/>
          <w:rFonts w:ascii="Times New Roman" w:hAnsi="Times New Roman"/>
          <w:b w:val="0"/>
          <w:i w:val="0"/>
          <w:color w:val="auto"/>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0D3494" w:rsidRPr="000D3494" w:rsidRDefault="000D3494" w:rsidP="000D3494">
      <w:pPr>
        <w:widowControl w:val="0"/>
        <w:autoSpaceDE w:val="0"/>
        <w:spacing w:after="0" w:line="240" w:lineRule="auto"/>
        <w:ind w:firstLine="709"/>
        <w:jc w:val="both"/>
        <w:rPr>
          <w:rStyle w:val="af"/>
          <w:rFonts w:ascii="Times New Roman" w:hAnsi="Times New Roman"/>
          <w:b w:val="0"/>
          <w:i w:val="0"/>
          <w:color w:val="auto"/>
          <w:sz w:val="28"/>
          <w:szCs w:val="28"/>
        </w:rPr>
      </w:pPr>
      <w:r w:rsidRPr="000D3494">
        <w:rPr>
          <w:rStyle w:val="af"/>
          <w:rFonts w:ascii="Times New Roman" w:hAnsi="Times New Roman"/>
          <w:b w:val="0"/>
          <w:i w:val="0"/>
          <w:color w:val="auto"/>
          <w:sz w:val="28"/>
          <w:szCs w:val="28"/>
        </w:rPr>
        <w:t xml:space="preserve">Документы в электронной форме представляются заявителем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w:t>
      </w:r>
      <w:r w:rsidRPr="000D3494">
        <w:rPr>
          <w:rStyle w:val="af"/>
          <w:rFonts w:ascii="Times New Roman" w:hAnsi="Times New Roman"/>
          <w:b w:val="0"/>
          <w:i w:val="0"/>
          <w:color w:val="auto"/>
          <w:sz w:val="28"/>
          <w:szCs w:val="28"/>
        </w:rPr>
        <w:lastRenderedPageBreak/>
        <w:t>(или) муниципальных услуг, в форме электронных документов».</w:t>
      </w:r>
    </w:p>
    <w:p w:rsidR="000D3494" w:rsidRPr="000D3494" w:rsidRDefault="000D3494" w:rsidP="000D3494">
      <w:pPr>
        <w:widowControl w:val="0"/>
        <w:autoSpaceDE w:val="0"/>
        <w:spacing w:after="0" w:line="240" w:lineRule="auto"/>
        <w:ind w:firstLine="709"/>
        <w:jc w:val="both"/>
        <w:rPr>
          <w:rStyle w:val="af"/>
          <w:rFonts w:ascii="Times New Roman" w:hAnsi="Times New Roman"/>
          <w:b w:val="0"/>
          <w:i w:val="0"/>
          <w:color w:val="auto"/>
          <w:sz w:val="28"/>
          <w:szCs w:val="28"/>
        </w:rPr>
      </w:pPr>
      <w:r w:rsidRPr="000D3494">
        <w:rPr>
          <w:rStyle w:val="af"/>
          <w:rFonts w:ascii="Times New Roman" w:hAnsi="Times New Roman"/>
          <w:b w:val="0"/>
          <w:i w:val="0"/>
          <w:color w:val="auto"/>
          <w:sz w:val="28"/>
          <w:szCs w:val="28"/>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0D3494" w:rsidRPr="000D3494" w:rsidRDefault="000D3494" w:rsidP="000D3494">
      <w:pPr>
        <w:widowControl w:val="0"/>
        <w:autoSpaceDE w:val="0"/>
        <w:spacing w:after="0" w:line="240" w:lineRule="auto"/>
        <w:ind w:firstLine="709"/>
        <w:jc w:val="both"/>
        <w:rPr>
          <w:rStyle w:val="af"/>
          <w:rFonts w:ascii="Times New Roman" w:hAnsi="Times New Roman"/>
          <w:b w:val="0"/>
          <w:i w:val="0"/>
          <w:color w:val="auto"/>
          <w:sz w:val="28"/>
          <w:szCs w:val="28"/>
        </w:rPr>
      </w:pPr>
      <w:r w:rsidRPr="000D3494">
        <w:rPr>
          <w:rStyle w:val="af"/>
          <w:rFonts w:ascii="Times New Roman" w:hAnsi="Times New Roman"/>
          <w:b w:val="0"/>
          <w:i w:val="0"/>
          <w:color w:val="auto"/>
          <w:sz w:val="28"/>
          <w:szCs w:val="28"/>
        </w:rPr>
        <w:t xml:space="preserve">Документы предоставляются заявителем лично или посредством почтового отправления в форме документа на бумажном носителе или в форме электронного документа, подписанного электронной подписью заявителя. </w:t>
      </w:r>
    </w:p>
    <w:p w:rsidR="00F12D75" w:rsidRDefault="000D3494" w:rsidP="000D3494">
      <w:pPr>
        <w:widowControl w:val="0"/>
        <w:autoSpaceDE w:val="0"/>
        <w:spacing w:after="0" w:line="240" w:lineRule="auto"/>
        <w:ind w:firstLine="709"/>
        <w:jc w:val="both"/>
        <w:rPr>
          <w:rStyle w:val="af"/>
          <w:rFonts w:ascii="Times New Roman" w:hAnsi="Times New Roman"/>
          <w:b w:val="0"/>
          <w:i w:val="0"/>
          <w:color w:val="auto"/>
          <w:sz w:val="28"/>
          <w:szCs w:val="28"/>
        </w:rPr>
      </w:pPr>
      <w:r w:rsidRPr="00D70BC9">
        <w:rPr>
          <w:rStyle w:val="af"/>
          <w:rFonts w:ascii="Times New Roman" w:hAnsi="Times New Roman"/>
          <w:b w:val="0"/>
          <w:i w:val="0"/>
          <w:color w:val="auto"/>
          <w:sz w:val="28"/>
          <w:szCs w:val="28"/>
        </w:rPr>
        <w:t xml:space="preserve">2.7. </w:t>
      </w:r>
      <w:proofErr w:type="gramStart"/>
      <w:r w:rsidR="00F12D75" w:rsidRPr="00F12D75">
        <w:rPr>
          <w:rStyle w:val="af"/>
          <w:rFonts w:ascii="Times New Roman" w:hAnsi="Times New Roman"/>
          <w:b w:val="0"/>
          <w:i w:val="0"/>
          <w:color w:val="auto"/>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Благодарненского </w:t>
      </w:r>
      <w:r w:rsidR="001D6C84">
        <w:rPr>
          <w:rFonts w:ascii="Times New Roman" w:eastAsia="Times New Roman" w:hAnsi="Times New Roman"/>
          <w:sz w:val="28"/>
          <w:szCs w:val="28"/>
          <w:lang w:eastAsia="ru-RU"/>
        </w:rPr>
        <w:t xml:space="preserve">муниципального </w:t>
      </w:r>
      <w:r w:rsidR="00F12D75" w:rsidRPr="00F12D75">
        <w:rPr>
          <w:rStyle w:val="af"/>
          <w:rFonts w:ascii="Times New Roman" w:hAnsi="Times New Roman"/>
          <w:b w:val="0"/>
          <w:i w:val="0"/>
          <w:color w:val="auto"/>
          <w:sz w:val="28"/>
          <w:szCs w:val="28"/>
        </w:rPr>
        <w:t xml:space="preserve"> округа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w:t>
      </w:r>
      <w:proofErr w:type="gramEnd"/>
      <w:r w:rsidR="00F12D75" w:rsidRPr="00F12D75">
        <w:rPr>
          <w:rStyle w:val="af"/>
          <w:rFonts w:ascii="Times New Roman" w:hAnsi="Times New Roman"/>
          <w:b w:val="0"/>
          <w:i w:val="0"/>
          <w:color w:val="auto"/>
          <w:sz w:val="28"/>
          <w:szCs w:val="28"/>
        </w:rPr>
        <w:t xml:space="preserve"> </w:t>
      </w:r>
      <w:proofErr w:type="gramStart"/>
      <w:r w:rsidR="00F12D75" w:rsidRPr="00F12D75">
        <w:rPr>
          <w:rStyle w:val="af"/>
          <w:rFonts w:ascii="Times New Roman" w:hAnsi="Times New Roman"/>
          <w:b w:val="0"/>
          <w:i w:val="0"/>
          <w:color w:val="auto"/>
          <w:sz w:val="28"/>
          <w:szCs w:val="28"/>
        </w:rPr>
        <w:t>числе</w:t>
      </w:r>
      <w:proofErr w:type="gramEnd"/>
      <w:r w:rsidR="00F12D75" w:rsidRPr="00F12D75">
        <w:rPr>
          <w:rStyle w:val="af"/>
          <w:rFonts w:ascii="Times New Roman" w:hAnsi="Times New Roman"/>
          <w:b w:val="0"/>
          <w:i w:val="0"/>
          <w:color w:val="auto"/>
          <w:sz w:val="28"/>
          <w:szCs w:val="28"/>
        </w:rPr>
        <w:t xml:space="preserve"> в электронной форме, порядок их предоставления.</w:t>
      </w:r>
    </w:p>
    <w:p w:rsidR="00F12D75" w:rsidRPr="00F12D75" w:rsidRDefault="00F12D75" w:rsidP="00F12D75">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 xml:space="preserve">2.7.1. </w:t>
      </w:r>
      <w:r w:rsidRPr="00F12D75">
        <w:rPr>
          <w:rFonts w:ascii="Times New Roman" w:hAnsi="Times New Roman"/>
          <w:sz w:val="28"/>
          <w:szCs w:val="28"/>
        </w:rPr>
        <w:t xml:space="preserve">Для принятия решения </w:t>
      </w:r>
      <w:r>
        <w:rPr>
          <w:rFonts w:ascii="Times New Roman" w:hAnsi="Times New Roman"/>
          <w:sz w:val="28"/>
          <w:szCs w:val="28"/>
        </w:rPr>
        <w:t>о предварительном согласовании предоставления земельного участка</w:t>
      </w:r>
      <w:r w:rsidRPr="00F12D75">
        <w:rPr>
          <w:rFonts w:ascii="Times New Roman" w:hAnsi="Times New Roman"/>
          <w:sz w:val="28"/>
          <w:szCs w:val="28"/>
        </w:rPr>
        <w:t xml:space="preserve"> Управление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F12D75" w:rsidRPr="00F12D75" w:rsidRDefault="00F12D75" w:rsidP="00F12D75">
      <w:pPr>
        <w:widowControl w:val="0"/>
        <w:autoSpaceDE w:val="0"/>
        <w:spacing w:after="0" w:line="240" w:lineRule="auto"/>
        <w:ind w:firstLine="708"/>
        <w:jc w:val="both"/>
        <w:rPr>
          <w:rFonts w:ascii="Times New Roman" w:hAnsi="Times New Roman"/>
          <w:sz w:val="28"/>
          <w:szCs w:val="28"/>
        </w:rPr>
      </w:pPr>
      <w:r w:rsidRPr="00F12D75">
        <w:rPr>
          <w:rFonts w:ascii="Times New Roman" w:hAnsi="Times New Roman"/>
          <w:sz w:val="28"/>
          <w:szCs w:val="28"/>
        </w:rPr>
        <w:t>1)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F12D75" w:rsidRPr="00F12D75" w:rsidRDefault="00F12D75" w:rsidP="00F12D75">
      <w:pPr>
        <w:widowControl w:val="0"/>
        <w:autoSpaceDE w:val="0"/>
        <w:spacing w:after="0" w:line="240" w:lineRule="auto"/>
        <w:ind w:firstLine="708"/>
        <w:jc w:val="both"/>
        <w:rPr>
          <w:rFonts w:ascii="Times New Roman" w:hAnsi="Times New Roman"/>
          <w:sz w:val="28"/>
          <w:szCs w:val="28"/>
        </w:rPr>
      </w:pPr>
      <w:r w:rsidRPr="00F12D75">
        <w:rPr>
          <w:rFonts w:ascii="Times New Roman" w:hAnsi="Times New Roman"/>
          <w:sz w:val="28"/>
          <w:szCs w:val="28"/>
        </w:rPr>
        <w:t>Документы, перечисленные в настоящем пункте, могут быть представлены заявителем самостоятельно.</w:t>
      </w:r>
    </w:p>
    <w:p w:rsidR="00A737C5" w:rsidRPr="00A737C5" w:rsidRDefault="00F12D75" w:rsidP="00A737C5">
      <w:pPr>
        <w:autoSpaceDE w:val="0"/>
        <w:autoSpaceDN w:val="0"/>
        <w:adjustRightInd w:val="0"/>
        <w:spacing w:after="0" w:line="240" w:lineRule="auto"/>
        <w:ind w:firstLine="709"/>
        <w:jc w:val="both"/>
        <w:rPr>
          <w:rFonts w:ascii="Times New Roman" w:hAnsi="Times New Roman"/>
          <w:sz w:val="28"/>
          <w:szCs w:val="28"/>
          <w:lang w:eastAsia="en-US"/>
        </w:rPr>
      </w:pPr>
      <w:r w:rsidRPr="00F12D75">
        <w:rPr>
          <w:rFonts w:ascii="Times New Roman" w:hAnsi="Times New Roman"/>
          <w:sz w:val="28"/>
          <w:szCs w:val="28"/>
        </w:rPr>
        <w:t xml:space="preserve">2.7.2. </w:t>
      </w:r>
      <w:r w:rsidR="00A737C5" w:rsidRPr="00A737C5">
        <w:rPr>
          <w:rFonts w:ascii="Times New Roman" w:hAnsi="Times New Roman"/>
          <w:sz w:val="28"/>
          <w:szCs w:val="28"/>
          <w:lang w:eastAsia="en-US"/>
        </w:rPr>
        <w:t>В соответствии с требованием пункта 1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A737C5" w:rsidRPr="00A737C5" w:rsidRDefault="00A737C5" w:rsidP="00A737C5">
      <w:pPr>
        <w:suppressAutoHyphens w:val="0"/>
        <w:spacing w:after="0" w:line="240" w:lineRule="auto"/>
        <w:ind w:firstLine="709"/>
        <w:jc w:val="both"/>
        <w:rPr>
          <w:rFonts w:ascii="Times New Roman" w:hAnsi="Times New Roman"/>
          <w:sz w:val="28"/>
          <w:szCs w:val="28"/>
          <w:lang w:eastAsia="en-US"/>
        </w:rPr>
      </w:pPr>
      <w:bookmarkStart w:id="2" w:name="sub_21572"/>
      <w:r w:rsidRPr="00A737C5">
        <w:rPr>
          <w:rFonts w:ascii="Times New Roman" w:hAnsi="Times New Roman"/>
          <w:sz w:val="28"/>
          <w:szCs w:val="28"/>
          <w:lang w:eastAsia="en-US"/>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муниципального округа Ставропольского края, регулирующими отношения, возникающие в связи с предоставлением муниципальной услуги,</w:t>
      </w:r>
    </w:p>
    <w:p w:rsidR="00A737C5" w:rsidRPr="00A737C5" w:rsidRDefault="00A737C5" w:rsidP="00A737C5">
      <w:pPr>
        <w:suppressAutoHyphens w:val="0"/>
        <w:spacing w:after="0" w:line="240" w:lineRule="auto"/>
        <w:ind w:firstLine="709"/>
        <w:jc w:val="both"/>
        <w:rPr>
          <w:rFonts w:ascii="Times New Roman" w:hAnsi="Times New Roman"/>
          <w:sz w:val="28"/>
          <w:szCs w:val="28"/>
          <w:lang w:eastAsia="en-US"/>
        </w:rPr>
      </w:pPr>
      <w:proofErr w:type="gramStart"/>
      <w:r w:rsidRPr="00A737C5">
        <w:rPr>
          <w:rFonts w:ascii="Times New Roman" w:hAnsi="Times New Roman"/>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A737C5">
        <w:rPr>
          <w:rFonts w:ascii="Times New Roman" w:hAnsi="Times New Roman"/>
          <w:sz w:val="28"/>
          <w:szCs w:val="28"/>
          <w:lang w:eastAsia="en-US"/>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A737C5">
        <w:rPr>
          <w:rFonts w:ascii="Times New Roman" w:hAnsi="Times New Roman"/>
          <w:sz w:val="28"/>
          <w:szCs w:val="28"/>
          <w:lang w:eastAsia="en-US"/>
        </w:rPr>
        <w:t xml:space="preserve"> Федерации, муниципальными правовыми актами, за исключением документов, включенных в определенный </w:t>
      </w:r>
      <w:hyperlink r:id="rId10" w:history="1">
        <w:r w:rsidRPr="00A737C5">
          <w:rPr>
            <w:rFonts w:ascii="Times New Roman" w:hAnsi="Times New Roman"/>
            <w:sz w:val="28"/>
            <w:szCs w:val="28"/>
            <w:lang w:eastAsia="en-US"/>
          </w:rPr>
          <w:t>частью 6</w:t>
        </w:r>
      </w:hyperlink>
      <w:r w:rsidRPr="00A737C5">
        <w:rPr>
          <w:rFonts w:ascii="Times New Roman" w:hAnsi="Times New Roman"/>
          <w:sz w:val="28"/>
          <w:szCs w:val="28"/>
          <w:lang w:eastAsia="en-US"/>
        </w:rPr>
        <w:t xml:space="preserve"> </w:t>
      </w:r>
      <w:hyperlink r:id="rId11" w:history="1">
        <w:r w:rsidRPr="00A737C5">
          <w:rPr>
            <w:rFonts w:ascii="Times New Roman" w:hAnsi="Times New Roman"/>
            <w:sz w:val="28"/>
            <w:szCs w:val="28"/>
            <w:lang w:eastAsia="en-US"/>
          </w:rPr>
          <w:t>статьи 7</w:t>
        </w:r>
      </w:hyperlink>
      <w:r w:rsidRPr="00A737C5">
        <w:rPr>
          <w:rFonts w:ascii="Times New Roman" w:hAnsi="Times New Roman"/>
          <w:b/>
          <w:bCs/>
          <w:sz w:val="28"/>
          <w:szCs w:val="28"/>
          <w:lang w:eastAsia="en-US"/>
        </w:rPr>
        <w:t xml:space="preserve"> </w:t>
      </w:r>
      <w:r w:rsidRPr="00A737C5">
        <w:rPr>
          <w:rFonts w:ascii="Times New Roman" w:hAnsi="Times New Roman"/>
          <w:sz w:val="28"/>
          <w:szCs w:val="28"/>
          <w:lang w:eastAsia="en-US"/>
        </w:rPr>
        <w:t>Федерального закона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37C5" w:rsidRPr="00A737C5" w:rsidRDefault="00A737C5" w:rsidP="00A737C5">
      <w:pPr>
        <w:suppressAutoHyphens w:val="0"/>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A737C5">
        <w:rPr>
          <w:rFonts w:ascii="Times New Roman" w:hAnsi="Times New Roman"/>
          <w:sz w:val="28"/>
          <w:szCs w:val="28"/>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737C5">
          <w:rPr>
            <w:rFonts w:ascii="Times New Roman" w:hAnsi="Times New Roman"/>
            <w:sz w:val="28"/>
            <w:szCs w:val="28"/>
            <w:lang w:eastAsia="en-US"/>
          </w:rPr>
          <w:t>части 1 статьи 9</w:t>
        </w:r>
      </w:hyperlink>
      <w:r w:rsidRPr="00A737C5">
        <w:rPr>
          <w:rFonts w:ascii="Times New Roman" w:hAnsi="Times New Roman"/>
          <w:sz w:val="28"/>
          <w:szCs w:val="28"/>
          <w:lang w:eastAsia="en-US"/>
        </w:rPr>
        <w:t xml:space="preserve"> Федерального закона № 210-ФЗ «Об организации предоставления государственных и муниципальных услуг»;</w:t>
      </w:r>
      <w:proofErr w:type="gramEnd"/>
    </w:p>
    <w:p w:rsidR="00A737C5" w:rsidRPr="00A737C5" w:rsidRDefault="00A737C5" w:rsidP="00A737C5">
      <w:pPr>
        <w:suppressAutoHyphens w:val="0"/>
        <w:autoSpaceDE w:val="0"/>
        <w:autoSpaceDN w:val="0"/>
        <w:adjustRightInd w:val="0"/>
        <w:spacing w:after="0" w:line="240" w:lineRule="auto"/>
        <w:ind w:firstLine="709"/>
        <w:jc w:val="both"/>
        <w:rPr>
          <w:rFonts w:ascii="Times New Roman" w:hAnsi="Times New Roman"/>
          <w:sz w:val="28"/>
          <w:szCs w:val="28"/>
          <w:lang w:eastAsia="en-US"/>
        </w:rPr>
      </w:pPr>
      <w:r w:rsidRPr="00A737C5">
        <w:rPr>
          <w:rFonts w:ascii="Times New Roman"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37C5" w:rsidRPr="00A737C5" w:rsidRDefault="00A737C5" w:rsidP="00A737C5">
      <w:pPr>
        <w:suppressAutoHyphens w:val="0"/>
        <w:autoSpaceDE w:val="0"/>
        <w:autoSpaceDN w:val="0"/>
        <w:adjustRightInd w:val="0"/>
        <w:spacing w:after="0" w:line="240" w:lineRule="auto"/>
        <w:ind w:firstLine="709"/>
        <w:jc w:val="both"/>
        <w:rPr>
          <w:rFonts w:ascii="Times New Roman" w:hAnsi="Times New Roman"/>
          <w:sz w:val="28"/>
          <w:szCs w:val="28"/>
          <w:lang w:eastAsia="en-US"/>
        </w:rPr>
      </w:pPr>
      <w:r w:rsidRPr="00A737C5">
        <w:rPr>
          <w:rFonts w:ascii="Times New Roman" w:hAnsi="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37C5" w:rsidRPr="00A737C5" w:rsidRDefault="00A737C5" w:rsidP="00A737C5">
      <w:pPr>
        <w:suppressAutoHyphens w:val="0"/>
        <w:autoSpaceDE w:val="0"/>
        <w:autoSpaceDN w:val="0"/>
        <w:adjustRightInd w:val="0"/>
        <w:spacing w:after="0" w:line="240" w:lineRule="auto"/>
        <w:ind w:firstLine="709"/>
        <w:jc w:val="both"/>
        <w:rPr>
          <w:rFonts w:ascii="Times New Roman" w:hAnsi="Times New Roman"/>
          <w:sz w:val="28"/>
          <w:szCs w:val="28"/>
          <w:lang w:eastAsia="en-US"/>
        </w:rPr>
      </w:pPr>
      <w:r w:rsidRPr="00A737C5">
        <w:rPr>
          <w:rFonts w:ascii="Times New Roman" w:hAnsi="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37C5" w:rsidRPr="00A737C5" w:rsidRDefault="00A737C5" w:rsidP="00A737C5">
      <w:pPr>
        <w:suppressAutoHyphens w:val="0"/>
        <w:autoSpaceDE w:val="0"/>
        <w:autoSpaceDN w:val="0"/>
        <w:adjustRightInd w:val="0"/>
        <w:spacing w:after="0" w:line="240" w:lineRule="auto"/>
        <w:ind w:firstLine="709"/>
        <w:jc w:val="both"/>
        <w:rPr>
          <w:rFonts w:ascii="Times New Roman" w:hAnsi="Times New Roman"/>
          <w:sz w:val="28"/>
          <w:szCs w:val="28"/>
          <w:lang w:eastAsia="en-US"/>
        </w:rPr>
      </w:pPr>
      <w:r w:rsidRPr="00A737C5">
        <w:rPr>
          <w:rFonts w:ascii="Times New Roman" w:hAnsi="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37C5" w:rsidRPr="00A737C5" w:rsidRDefault="00A737C5" w:rsidP="00A737C5">
      <w:pPr>
        <w:suppressAutoHyphens w:val="0"/>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A737C5">
        <w:rPr>
          <w:rFonts w:ascii="Times New Roman" w:hAnsi="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3" w:history="1">
        <w:r w:rsidRPr="00A737C5">
          <w:rPr>
            <w:rFonts w:ascii="Times New Roman" w:hAnsi="Times New Roman"/>
            <w:sz w:val="28"/>
            <w:szCs w:val="28"/>
            <w:lang w:eastAsia="en-US"/>
          </w:rPr>
          <w:t>частью 1.1 статьи 16</w:t>
        </w:r>
      </w:hyperlink>
      <w:r w:rsidRPr="00A737C5">
        <w:rPr>
          <w:rFonts w:ascii="Times New Roman" w:hAnsi="Times New Roman"/>
          <w:sz w:val="28"/>
          <w:szCs w:val="28"/>
          <w:lang w:eastAsia="en-US"/>
        </w:rPr>
        <w:t xml:space="preserve"> 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A737C5">
        <w:rPr>
          <w:rFonts w:ascii="Times New Roman" w:hAnsi="Times New Roman"/>
          <w:sz w:val="28"/>
          <w:szCs w:val="28"/>
          <w:lang w:eastAsia="en-US"/>
        </w:rPr>
        <w:t xml:space="preserve"> подписью руководителя </w:t>
      </w:r>
      <w:r w:rsidRPr="00A737C5">
        <w:rPr>
          <w:rFonts w:ascii="Times New Roman" w:hAnsi="Times New Roman"/>
          <w:sz w:val="28"/>
          <w:szCs w:val="28"/>
          <w:lang w:eastAsia="en-US"/>
        </w:rPr>
        <w:lastRenderedPageBreak/>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737C5">
          <w:rPr>
            <w:rFonts w:ascii="Times New Roman" w:hAnsi="Times New Roman"/>
            <w:sz w:val="28"/>
            <w:szCs w:val="28"/>
            <w:lang w:eastAsia="en-US"/>
          </w:rPr>
          <w:t>частью 1.1 статьи 16</w:t>
        </w:r>
      </w:hyperlink>
      <w:r w:rsidRPr="00A737C5">
        <w:rPr>
          <w:rFonts w:ascii="Times New Roman" w:hAnsi="Times New Roman"/>
          <w:sz w:val="28"/>
          <w:szCs w:val="28"/>
          <w:lang w:eastAsia="en-US"/>
        </w:rPr>
        <w:t xml:space="preserve"> 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37C5" w:rsidRPr="00A737C5" w:rsidRDefault="00A737C5" w:rsidP="00A737C5">
      <w:pPr>
        <w:suppressAutoHyphens w:val="0"/>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A737C5">
        <w:rPr>
          <w:rFonts w:ascii="Times New Roman" w:hAnsi="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737C5">
          <w:rPr>
            <w:rFonts w:ascii="Times New Roman" w:hAnsi="Times New Roman"/>
            <w:bCs/>
            <w:sz w:val="28"/>
            <w:szCs w:val="28"/>
            <w:lang w:eastAsia="en-US"/>
          </w:rPr>
          <w:t>пунктом 7.2 части 1 статьи 16</w:t>
        </w:r>
      </w:hyperlink>
      <w:r w:rsidRPr="00A737C5">
        <w:rPr>
          <w:rFonts w:ascii="Times New Roman" w:hAnsi="Times New Roman"/>
          <w:b/>
          <w:sz w:val="28"/>
          <w:szCs w:val="28"/>
          <w:lang w:eastAsia="en-US"/>
        </w:rPr>
        <w:t xml:space="preserve"> </w:t>
      </w:r>
      <w:r w:rsidRPr="00A737C5">
        <w:rPr>
          <w:rFonts w:ascii="Times New Roman" w:hAnsi="Times New Roman"/>
          <w:sz w:val="28"/>
          <w:szCs w:val="28"/>
          <w:lang w:eastAsia="en-US"/>
        </w:rPr>
        <w:t>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bookmarkEnd w:id="2"/>
    <w:p w:rsidR="0025449A" w:rsidRPr="0025449A" w:rsidRDefault="0025449A" w:rsidP="00A737C5">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2.8. Исчерпывающий перечень оснований для отказа в приеме документов, необходимых для предоставления муниципальной услуги.</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2.8.1.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2.9.1. Приостановление предоставления муниципальной услуги не предусмотрено.</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2.9.2. Основаниями для отказа в предоставлении муницип</w:t>
      </w:r>
      <w:r w:rsidR="00FA562A">
        <w:rPr>
          <w:rFonts w:ascii="Times New Roman" w:eastAsia="Arial CYR" w:hAnsi="Times New Roman"/>
          <w:bCs/>
          <w:sz w:val="28"/>
          <w:szCs w:val="28"/>
        </w:rPr>
        <w:t>альной услуги являются</w:t>
      </w:r>
      <w:r w:rsidRPr="0025449A">
        <w:rPr>
          <w:rFonts w:ascii="Times New Roman" w:eastAsia="Arial CYR" w:hAnsi="Times New Roman"/>
          <w:bCs/>
          <w:sz w:val="28"/>
          <w:szCs w:val="28"/>
        </w:rPr>
        <w:t>:</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1) отсутствие документа (документов), подтверждающего (их) личность и полномочия заявителя;</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 xml:space="preserve">2)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3) документы исполнены цветными чернилами (пастой), кроме синих или черных, либо карандашом;</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4)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5) документы имеют серьезные повреждения, наличие которых не позволяет однозначно истолковать их содержание;</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6) в документах фамилия, имя, отчество гражданина указаны не полностью (фамилия, инициалы);</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 xml:space="preserve">7) копии документов не заверены нотариально (при направлении </w:t>
      </w:r>
      <w:r w:rsidRPr="0025449A">
        <w:rPr>
          <w:rFonts w:ascii="Times New Roman" w:eastAsia="Arial CYR" w:hAnsi="Times New Roman"/>
          <w:bCs/>
          <w:sz w:val="28"/>
          <w:szCs w:val="28"/>
        </w:rPr>
        <w:lastRenderedPageBreak/>
        <w:t>документов по почте).</w:t>
      </w:r>
    </w:p>
    <w:p w:rsidR="0025449A" w:rsidRP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 xml:space="preserve">8) заявителем представлен неполный пакет документов, предусмотренный пунктом </w:t>
      </w:r>
      <w:r>
        <w:rPr>
          <w:rFonts w:ascii="Times New Roman" w:eastAsia="Arial CYR" w:hAnsi="Times New Roman"/>
          <w:bCs/>
          <w:sz w:val="28"/>
          <w:szCs w:val="28"/>
        </w:rPr>
        <w:t>2.6.1</w:t>
      </w:r>
      <w:r w:rsidRPr="0025449A">
        <w:rPr>
          <w:rFonts w:ascii="Times New Roman" w:eastAsia="Arial CYR" w:hAnsi="Times New Roman"/>
          <w:bCs/>
          <w:sz w:val="28"/>
          <w:szCs w:val="28"/>
        </w:rPr>
        <w:t xml:space="preserve"> настоящего административного регламента;</w:t>
      </w:r>
    </w:p>
    <w:p w:rsidR="0025449A" w:rsidRDefault="0025449A" w:rsidP="0025449A">
      <w:pPr>
        <w:widowControl w:val="0"/>
        <w:autoSpaceDE w:val="0"/>
        <w:spacing w:after="0" w:line="240" w:lineRule="auto"/>
        <w:ind w:firstLine="708"/>
        <w:jc w:val="both"/>
        <w:rPr>
          <w:rFonts w:ascii="Times New Roman" w:eastAsia="Arial CYR" w:hAnsi="Times New Roman"/>
          <w:bCs/>
          <w:sz w:val="28"/>
          <w:szCs w:val="28"/>
        </w:rPr>
      </w:pPr>
      <w:r w:rsidRPr="0025449A">
        <w:rPr>
          <w:rFonts w:ascii="Times New Roman" w:eastAsia="Arial CYR" w:hAnsi="Times New Roman"/>
          <w:bCs/>
          <w:sz w:val="28"/>
          <w:szCs w:val="28"/>
        </w:rPr>
        <w:t>9) документы не подписаны электронной подписью (в случае получения муниципальной услуги в электронной форме).</w:t>
      </w:r>
    </w:p>
    <w:p w:rsidR="00550246" w:rsidRPr="00550246" w:rsidRDefault="00550246" w:rsidP="00550246">
      <w:pPr>
        <w:autoSpaceDE w:val="0"/>
        <w:spacing w:after="0" w:line="240" w:lineRule="auto"/>
        <w:ind w:firstLine="720"/>
        <w:jc w:val="both"/>
        <w:rPr>
          <w:rFonts w:ascii="Times New Roman" w:eastAsia="Arial CYR" w:hAnsi="Times New Roman"/>
          <w:bCs/>
          <w:sz w:val="28"/>
          <w:szCs w:val="28"/>
        </w:rPr>
      </w:pPr>
      <w:r w:rsidRPr="00550246">
        <w:rPr>
          <w:rFonts w:ascii="Times New Roman" w:eastAsia="Arial CYR" w:hAnsi="Times New Roman"/>
          <w:bCs/>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7E2B5A" w:rsidRPr="007E2B5A" w:rsidRDefault="00550246" w:rsidP="00550246">
      <w:pPr>
        <w:autoSpaceDE w:val="0"/>
        <w:spacing w:after="0" w:line="240" w:lineRule="auto"/>
        <w:ind w:firstLine="720"/>
        <w:jc w:val="both"/>
        <w:rPr>
          <w:rFonts w:ascii="Times New Roman" w:eastAsia="Arial CYR" w:hAnsi="Times New Roman"/>
          <w:bCs/>
          <w:sz w:val="28"/>
          <w:szCs w:val="28"/>
        </w:rPr>
      </w:pPr>
      <w:r w:rsidRPr="00550246">
        <w:rPr>
          <w:rFonts w:ascii="Times New Roman" w:eastAsia="Arial CYR" w:hAnsi="Times New Roman"/>
          <w:bCs/>
          <w:sz w:val="28"/>
          <w:szCs w:val="28"/>
        </w:rPr>
        <w:t>2.10.1. Для принятия решения о предоставлении</w:t>
      </w:r>
      <w:r>
        <w:rPr>
          <w:rFonts w:ascii="Times New Roman" w:eastAsia="Arial CYR" w:hAnsi="Times New Roman"/>
          <w:bCs/>
          <w:sz w:val="28"/>
          <w:szCs w:val="28"/>
        </w:rPr>
        <w:t xml:space="preserve"> муниципальной услуги заявителю необходимо </w:t>
      </w:r>
      <w:r w:rsidR="007E2B5A" w:rsidRPr="007E2B5A">
        <w:rPr>
          <w:rFonts w:ascii="Times New Roman" w:eastAsia="Arial CYR" w:hAnsi="Times New Roman"/>
          <w:bCs/>
          <w:sz w:val="28"/>
          <w:szCs w:val="28"/>
        </w:rPr>
        <w:t xml:space="preserve">нотариальное </w:t>
      </w:r>
      <w:proofErr w:type="gramStart"/>
      <w:r w:rsidR="007E2B5A" w:rsidRPr="007E2B5A">
        <w:rPr>
          <w:rFonts w:ascii="Times New Roman" w:eastAsia="Arial CYR" w:hAnsi="Times New Roman"/>
          <w:bCs/>
          <w:sz w:val="28"/>
          <w:szCs w:val="28"/>
        </w:rPr>
        <w:t>заверение копий</w:t>
      </w:r>
      <w:proofErr w:type="gramEnd"/>
      <w:r w:rsidR="007E2B5A" w:rsidRPr="007E2B5A">
        <w:rPr>
          <w:rFonts w:ascii="Times New Roman" w:eastAsia="Arial CYR" w:hAnsi="Times New Roman"/>
          <w:bCs/>
          <w:sz w:val="28"/>
          <w:szCs w:val="28"/>
        </w:rPr>
        <w:t xml:space="preserve"> документов, необходимых для предоставления муниципальной услуги указанных в настояще</w:t>
      </w:r>
      <w:r w:rsidR="007E2B5A">
        <w:rPr>
          <w:rFonts w:ascii="Times New Roman" w:eastAsia="Arial CYR" w:hAnsi="Times New Roman"/>
          <w:bCs/>
          <w:sz w:val="28"/>
          <w:szCs w:val="28"/>
        </w:rPr>
        <w:t>м</w:t>
      </w:r>
      <w:r w:rsidR="007E2B5A" w:rsidRPr="007E2B5A">
        <w:rPr>
          <w:rFonts w:ascii="Times New Roman" w:eastAsia="Arial CYR" w:hAnsi="Times New Roman"/>
          <w:bCs/>
          <w:sz w:val="28"/>
          <w:szCs w:val="28"/>
        </w:rPr>
        <w:t xml:space="preserve"> административно</w:t>
      </w:r>
      <w:r w:rsidR="007E2B5A">
        <w:rPr>
          <w:rFonts w:ascii="Times New Roman" w:eastAsia="Arial CYR" w:hAnsi="Times New Roman"/>
          <w:bCs/>
          <w:sz w:val="28"/>
          <w:szCs w:val="28"/>
        </w:rPr>
        <w:t>м</w:t>
      </w:r>
      <w:r w:rsidR="007E2B5A" w:rsidRPr="007E2B5A">
        <w:rPr>
          <w:rFonts w:ascii="Times New Roman" w:eastAsia="Arial CYR" w:hAnsi="Times New Roman"/>
          <w:bCs/>
          <w:sz w:val="28"/>
          <w:szCs w:val="28"/>
        </w:rPr>
        <w:t xml:space="preserve">  регламент</w:t>
      </w:r>
      <w:r w:rsidR="007E2B5A">
        <w:rPr>
          <w:rFonts w:ascii="Times New Roman" w:eastAsia="Arial CYR" w:hAnsi="Times New Roman"/>
          <w:bCs/>
          <w:sz w:val="28"/>
          <w:szCs w:val="28"/>
        </w:rPr>
        <w:t>е</w:t>
      </w:r>
      <w:r w:rsidR="007E2B5A" w:rsidRPr="007E2B5A">
        <w:rPr>
          <w:rFonts w:ascii="Times New Roman" w:eastAsia="Arial CYR" w:hAnsi="Times New Roman"/>
          <w:bCs/>
          <w:sz w:val="28"/>
          <w:szCs w:val="28"/>
        </w:rPr>
        <w:t xml:space="preserve"> (в случаях, когда требование о нотариальном заверении копии документа установлено законодательством Российской Федерации и (или) законодательством Ставропольского края).</w:t>
      </w:r>
    </w:p>
    <w:p w:rsidR="009D34B0" w:rsidRDefault="007E2B5A" w:rsidP="007E2B5A">
      <w:pPr>
        <w:autoSpaceDE w:val="0"/>
        <w:spacing w:after="0" w:line="240" w:lineRule="auto"/>
        <w:ind w:firstLine="720"/>
        <w:jc w:val="both"/>
        <w:rPr>
          <w:rFonts w:ascii="Times New Roman" w:eastAsia="Arial CYR" w:hAnsi="Times New Roman"/>
          <w:bCs/>
          <w:sz w:val="28"/>
          <w:szCs w:val="28"/>
        </w:rPr>
      </w:pPr>
      <w:r w:rsidRPr="007E2B5A">
        <w:rPr>
          <w:rFonts w:ascii="Times New Roman" w:eastAsia="Arial CYR" w:hAnsi="Times New Roman"/>
          <w:bCs/>
          <w:sz w:val="28"/>
          <w:szCs w:val="28"/>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2.11.1. Предоставление муниципальной услуги осуществляется бесплатно.</w:t>
      </w:r>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 xml:space="preserve">2.11.2. </w:t>
      </w:r>
      <w:proofErr w:type="gramStart"/>
      <w:r w:rsidRPr="00550246">
        <w:rPr>
          <w:rFonts w:ascii="Times New Roman" w:eastAsia="Arial CYR" w:hAnsi="Times New Roman"/>
          <w:bCs/>
          <w:sz w:val="28"/>
          <w:szCs w:val="28"/>
        </w:rPr>
        <w:t xml:space="preserve">В </w:t>
      </w:r>
      <w:r w:rsidR="00FA562A">
        <w:rPr>
          <w:rFonts w:ascii="Times New Roman" w:eastAsia="Arial CYR" w:hAnsi="Times New Roman"/>
          <w:bCs/>
          <w:sz w:val="28"/>
          <w:szCs w:val="28"/>
        </w:rPr>
        <w:t xml:space="preserve">   </w:t>
      </w:r>
      <w:r w:rsidRPr="00550246">
        <w:rPr>
          <w:rFonts w:ascii="Times New Roman" w:eastAsia="Arial CYR" w:hAnsi="Times New Roman"/>
          <w:bCs/>
          <w:sz w:val="28"/>
          <w:szCs w:val="28"/>
        </w:rPr>
        <w:t xml:space="preserve">соответствии </w:t>
      </w:r>
      <w:r w:rsidR="00FA562A">
        <w:rPr>
          <w:rFonts w:ascii="Times New Roman" w:eastAsia="Arial CYR" w:hAnsi="Times New Roman"/>
          <w:bCs/>
          <w:sz w:val="28"/>
          <w:szCs w:val="28"/>
        </w:rPr>
        <w:t xml:space="preserve">  </w:t>
      </w:r>
      <w:r w:rsidRPr="00550246">
        <w:rPr>
          <w:rFonts w:ascii="Times New Roman" w:eastAsia="Arial CYR" w:hAnsi="Times New Roman"/>
          <w:bCs/>
          <w:sz w:val="28"/>
          <w:szCs w:val="28"/>
        </w:rPr>
        <w:t xml:space="preserve">с  частью </w:t>
      </w:r>
      <w:r w:rsidR="00FA562A">
        <w:rPr>
          <w:rFonts w:ascii="Times New Roman" w:eastAsia="Arial CYR" w:hAnsi="Times New Roman"/>
          <w:bCs/>
          <w:sz w:val="28"/>
          <w:szCs w:val="28"/>
        </w:rPr>
        <w:t xml:space="preserve">   </w:t>
      </w:r>
      <w:r w:rsidRPr="00550246">
        <w:rPr>
          <w:rFonts w:ascii="Times New Roman" w:eastAsia="Arial CYR" w:hAnsi="Times New Roman"/>
          <w:bCs/>
          <w:sz w:val="28"/>
          <w:szCs w:val="28"/>
        </w:rPr>
        <w:t>4 статьи</w:t>
      </w:r>
      <w:r w:rsidR="002F5BDD">
        <w:rPr>
          <w:rFonts w:ascii="Times New Roman" w:eastAsia="Arial CYR" w:hAnsi="Times New Roman"/>
          <w:bCs/>
          <w:sz w:val="28"/>
          <w:szCs w:val="28"/>
        </w:rPr>
        <w:t xml:space="preserve"> </w:t>
      </w:r>
      <w:r w:rsidR="00FA562A">
        <w:rPr>
          <w:rFonts w:ascii="Times New Roman" w:eastAsia="Arial CYR" w:hAnsi="Times New Roman"/>
          <w:bCs/>
          <w:sz w:val="28"/>
          <w:szCs w:val="28"/>
        </w:rPr>
        <w:t xml:space="preserve">   </w:t>
      </w:r>
      <w:r w:rsidR="002F5BDD">
        <w:rPr>
          <w:rFonts w:ascii="Times New Roman" w:eastAsia="Arial CYR" w:hAnsi="Times New Roman"/>
          <w:bCs/>
          <w:sz w:val="28"/>
          <w:szCs w:val="28"/>
        </w:rPr>
        <w:t xml:space="preserve">8 </w:t>
      </w:r>
      <w:r w:rsidR="00FA562A">
        <w:rPr>
          <w:rFonts w:ascii="Times New Roman" w:eastAsia="Arial CYR" w:hAnsi="Times New Roman"/>
          <w:bCs/>
          <w:sz w:val="28"/>
          <w:szCs w:val="28"/>
        </w:rPr>
        <w:t xml:space="preserve">  </w:t>
      </w:r>
      <w:r w:rsidR="002F5BDD">
        <w:rPr>
          <w:rFonts w:ascii="Times New Roman" w:eastAsia="Arial CYR" w:hAnsi="Times New Roman"/>
          <w:bCs/>
          <w:sz w:val="28"/>
          <w:szCs w:val="28"/>
        </w:rPr>
        <w:t>Федерального закона № 210-ФЗ</w:t>
      </w:r>
      <w:r w:rsidRPr="00550246">
        <w:rPr>
          <w:rFonts w:ascii="Times New Roman" w:eastAsia="Arial CYR" w:hAnsi="Times New Roman"/>
          <w:bCs/>
          <w:sz w:val="28"/>
          <w:szCs w:val="28"/>
        </w:rPr>
        <w:t xml:space="preserve">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Услуга предоставляется без взимания платы.</w:t>
      </w:r>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2.13.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составляет не более 15 минут.</w:t>
      </w:r>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2.13.1.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lastRenderedPageBreak/>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2.14.1.</w:t>
      </w:r>
      <w:r w:rsidRPr="00550246">
        <w:rPr>
          <w:rFonts w:ascii="Times New Roman" w:eastAsia="Arial CYR" w:hAnsi="Times New Roman"/>
          <w:bCs/>
          <w:sz w:val="28"/>
          <w:szCs w:val="28"/>
        </w:rPr>
        <w:tab/>
        <w:t>Срок регистрации заявления о предоставлении муниципальной услуги составляет не более 15 минут.</w:t>
      </w:r>
    </w:p>
    <w:p w:rsidR="00550246" w:rsidRP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2.14.2. Регистрация заявления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550246" w:rsidRDefault="00550246" w:rsidP="00550246">
      <w:pPr>
        <w:suppressAutoHyphens w:val="0"/>
        <w:spacing w:after="0" w:line="240" w:lineRule="auto"/>
        <w:ind w:firstLine="709"/>
        <w:jc w:val="both"/>
        <w:rPr>
          <w:rFonts w:ascii="Times New Roman" w:eastAsia="Arial CYR" w:hAnsi="Times New Roman"/>
          <w:bCs/>
          <w:sz w:val="28"/>
          <w:szCs w:val="28"/>
        </w:rPr>
      </w:pPr>
      <w:r w:rsidRPr="00550246">
        <w:rPr>
          <w:rFonts w:ascii="Times New Roman" w:eastAsia="Arial CYR" w:hAnsi="Times New Roman"/>
          <w:bCs/>
          <w:sz w:val="28"/>
          <w:szCs w:val="28"/>
        </w:rPr>
        <w:t>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Датой и временем поступления заяв</w:t>
      </w:r>
      <w:r w:rsidR="001B416C">
        <w:rPr>
          <w:rFonts w:ascii="Times New Roman" w:eastAsia="Arial CYR" w:hAnsi="Times New Roman"/>
          <w:bCs/>
          <w:sz w:val="28"/>
          <w:szCs w:val="28"/>
        </w:rPr>
        <w:t>ления</w:t>
      </w:r>
      <w:r w:rsidRPr="00550246">
        <w:rPr>
          <w:rFonts w:ascii="Times New Roman" w:eastAsia="Arial CYR" w:hAnsi="Times New Roman"/>
          <w:bCs/>
          <w:sz w:val="28"/>
          <w:szCs w:val="28"/>
        </w:rPr>
        <w:t xml:space="preserve"> считается момент поступления в адрес </w:t>
      </w:r>
      <w:r w:rsidR="001B416C">
        <w:rPr>
          <w:rFonts w:ascii="Times New Roman" w:eastAsia="Arial CYR" w:hAnsi="Times New Roman"/>
          <w:bCs/>
          <w:sz w:val="28"/>
          <w:szCs w:val="28"/>
        </w:rPr>
        <w:t>управления</w:t>
      </w:r>
      <w:r w:rsidRPr="00550246">
        <w:rPr>
          <w:rFonts w:ascii="Times New Roman" w:eastAsia="Arial CYR" w:hAnsi="Times New Roman"/>
          <w:bCs/>
          <w:sz w:val="28"/>
          <w:szCs w:val="28"/>
        </w:rPr>
        <w:t>.</w:t>
      </w:r>
    </w:p>
    <w:p w:rsidR="00FA562A"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2.15.</w:t>
      </w:r>
      <w:r w:rsidRPr="00550246">
        <w:rPr>
          <w:rFonts w:ascii="Times New Roman" w:eastAsia="Times New Roman" w:hAnsi="Times New Roman"/>
          <w:sz w:val="28"/>
          <w:szCs w:val="28"/>
          <w:lang w:eastAsia="ru-RU"/>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A562A"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2.15.1.</w:t>
      </w:r>
      <w:r w:rsidRPr="00296C00">
        <w:rPr>
          <w:rFonts w:ascii="Times New Roman" w:eastAsia="Times New Roman" w:hAnsi="Times New Roman"/>
          <w:sz w:val="28"/>
          <w:szCs w:val="28"/>
          <w:lang w:eastAsia="ru-RU"/>
        </w:rPr>
        <w:tab/>
        <w:t>Требования к помещениям,</w:t>
      </w:r>
      <w:r>
        <w:rPr>
          <w:rFonts w:ascii="Times New Roman" w:eastAsia="Times New Roman" w:hAnsi="Times New Roman"/>
          <w:sz w:val="28"/>
          <w:szCs w:val="28"/>
          <w:lang w:eastAsia="ru-RU"/>
        </w:rPr>
        <w:t xml:space="preserve"> в которых предоставляется муниципальная услуга, к залу ожидания,</w:t>
      </w:r>
      <w:r w:rsidRPr="00296C00">
        <w:rPr>
          <w:rFonts w:ascii="Times New Roman" w:eastAsia="Times New Roman" w:hAnsi="Times New Roman"/>
          <w:sz w:val="28"/>
          <w:szCs w:val="28"/>
          <w:lang w:eastAsia="ru-RU"/>
        </w:rPr>
        <w:t xml:space="preserve"> местам </w:t>
      </w:r>
      <w:r>
        <w:rPr>
          <w:rFonts w:ascii="Times New Roman" w:eastAsia="Times New Roman" w:hAnsi="Times New Roman"/>
          <w:sz w:val="28"/>
          <w:szCs w:val="28"/>
          <w:lang w:eastAsia="ru-RU"/>
        </w:rPr>
        <w:t>для заполнения запросов о предоставлении муниципальной услуги, информационным стендам:</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здание, в котором расположена администрация, оборудовано входом для свободного доступа заявителей в помещение;</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центральный вход в администрацию оборудован информационной табличкой (вывеской), содержащей информацию о наименовании органа местного самоуправления;</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помещения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 xml:space="preserve">вход в здание оборудован пандусом, расширенным проходом, позволяющим обеспечить беспрепятственный доступ инвалидов, включая инвалидов, использующих </w:t>
      </w:r>
      <w:proofErr w:type="gramStart"/>
      <w:r w:rsidRPr="00296C00">
        <w:rPr>
          <w:rFonts w:ascii="Times New Roman" w:eastAsia="Times New Roman" w:hAnsi="Times New Roman"/>
          <w:sz w:val="28"/>
          <w:szCs w:val="28"/>
          <w:lang w:eastAsia="ru-RU"/>
        </w:rPr>
        <w:t>кресло–коляски</w:t>
      </w:r>
      <w:proofErr w:type="gramEnd"/>
      <w:r w:rsidRPr="00296C00">
        <w:rPr>
          <w:rFonts w:ascii="Times New Roman" w:eastAsia="Times New Roman" w:hAnsi="Times New Roman"/>
          <w:sz w:val="28"/>
          <w:szCs w:val="28"/>
          <w:lang w:eastAsia="ru-RU"/>
        </w:rPr>
        <w:t>;</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вход и выход из помещений администрации оборудованы соответствующими указателями;</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кабинеты управления оборудованы информационной табличкой (вывеской), содержащей информацию о специалистах управления;</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места ожидания в очереди на предоставление или получение документов</w:t>
      </w:r>
      <w:r>
        <w:rPr>
          <w:rFonts w:ascii="Times New Roman" w:eastAsia="Times New Roman" w:hAnsi="Times New Roman"/>
          <w:sz w:val="28"/>
          <w:szCs w:val="28"/>
          <w:lang w:eastAsia="ru-RU"/>
        </w:rPr>
        <w:t>,</w:t>
      </w:r>
      <w:r w:rsidRPr="00FD7207">
        <w:rPr>
          <w:rFonts w:ascii="Times New Roman" w:eastAsia="Times New Roman" w:hAnsi="Times New Roman"/>
          <w:sz w:val="28"/>
          <w:szCs w:val="28"/>
          <w:lang w:eastAsia="ru-RU"/>
        </w:rPr>
        <w:t xml:space="preserve"> места для заполнения запросов о предоставлении муниципальной услуги</w:t>
      </w:r>
      <w:r w:rsidRPr="00296C00">
        <w:rPr>
          <w:rFonts w:ascii="Times New Roman" w:eastAsia="Times New Roman" w:hAnsi="Times New Roman"/>
          <w:sz w:val="28"/>
          <w:szCs w:val="28"/>
          <w:lang w:eastAsia="ru-RU"/>
        </w:rPr>
        <w:t xml:space="preserve"> оборудуются стульями, кресельными секциями или скамьями (</w:t>
      </w:r>
      <w:proofErr w:type="spellStart"/>
      <w:r w:rsidRPr="00296C00">
        <w:rPr>
          <w:rFonts w:ascii="Times New Roman" w:eastAsia="Times New Roman" w:hAnsi="Times New Roman"/>
          <w:sz w:val="28"/>
          <w:szCs w:val="28"/>
          <w:lang w:eastAsia="ru-RU"/>
        </w:rPr>
        <w:t>банкетками</w:t>
      </w:r>
      <w:proofErr w:type="spellEnd"/>
      <w:r w:rsidRPr="00296C00">
        <w:rPr>
          <w:rFonts w:ascii="Times New Roman" w:eastAsia="Times New Roman" w:hAnsi="Times New Roman"/>
          <w:sz w:val="28"/>
          <w:szCs w:val="28"/>
          <w:lang w:eastAsia="ru-RU"/>
        </w:rPr>
        <w:t>)</w:t>
      </w:r>
      <w:r>
        <w:rPr>
          <w:rFonts w:ascii="Times New Roman" w:eastAsia="Times New Roman" w:hAnsi="Times New Roman"/>
          <w:sz w:val="28"/>
          <w:szCs w:val="28"/>
          <w:lang w:eastAsia="ru-RU"/>
        </w:rPr>
        <w:t>, столами и письменными принадлежностями</w:t>
      </w:r>
      <w:r w:rsidRPr="00296C00">
        <w:rPr>
          <w:rFonts w:ascii="Times New Roman" w:eastAsia="Times New Roman" w:hAnsi="Times New Roman"/>
          <w:sz w:val="28"/>
          <w:szCs w:val="28"/>
          <w:lang w:eastAsia="ru-RU"/>
        </w:rPr>
        <w:t>. Количество мест ожидания определяется исходя из фактической нагрузки и возможностей для размещения в здании;</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lastRenderedPageBreak/>
        <w:t>на территории, прилегающей к месторасположению здания администрации, выделяются места для парковки автотранспортных средств, доступ заявителей к парковочным местам является бесплатным;</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рабочие места специалистов управления оборудованы средствами вычислительной техники и оргтехникой.</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На информационном стенде  и официальном информационном сайте  администрации размещается информация, указанная в пункте 1.3.5 настоящего административного регламента:</w:t>
      </w:r>
    </w:p>
    <w:p w:rsidR="00FA562A" w:rsidRPr="00296C00"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администрации (www.</w:t>
      </w:r>
      <w:r w:rsidR="001B416C" w:rsidRPr="001B416C">
        <w:rPr>
          <w:rFonts w:ascii="Times New Roman" w:eastAsia="Times New Roman" w:hAnsi="Times New Roman"/>
          <w:sz w:val="28"/>
          <w:szCs w:val="28"/>
          <w:lang w:eastAsia="ru-RU"/>
        </w:rPr>
        <w:t>abgosk</w:t>
      </w:r>
      <w:r w:rsidRPr="00296C00">
        <w:rPr>
          <w:rFonts w:ascii="Times New Roman" w:eastAsia="Times New Roman" w:hAnsi="Times New Roman"/>
          <w:sz w:val="28"/>
          <w:szCs w:val="28"/>
          <w:lang w:eastAsia="ru-RU"/>
        </w:rPr>
        <w:t>.ru).</w:t>
      </w:r>
    </w:p>
    <w:p w:rsidR="00FA562A" w:rsidRDefault="00FA562A" w:rsidP="00FA562A">
      <w:pPr>
        <w:spacing w:after="0" w:line="240" w:lineRule="auto"/>
        <w:ind w:firstLine="709"/>
        <w:jc w:val="both"/>
        <w:rPr>
          <w:rFonts w:ascii="Times New Roman" w:eastAsia="Times New Roman" w:hAnsi="Times New Roman"/>
          <w:sz w:val="28"/>
          <w:szCs w:val="28"/>
          <w:lang w:eastAsia="ru-RU"/>
        </w:rPr>
      </w:pPr>
      <w:r w:rsidRPr="00296C00">
        <w:rPr>
          <w:rFonts w:ascii="Times New Roman" w:eastAsia="Times New Roman" w:hAnsi="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2.15.2.</w:t>
      </w:r>
      <w:r w:rsidRPr="00550246">
        <w:rPr>
          <w:rFonts w:ascii="Times New Roman" w:eastAsia="Times New Roman" w:hAnsi="Times New Roman"/>
          <w:sz w:val="28"/>
          <w:szCs w:val="28"/>
          <w:lang w:eastAsia="ru-RU"/>
        </w:rPr>
        <w:tab/>
        <w:t xml:space="preserve"> Требования к помещениям, местам ожидания и приема заявителей в МФЦ.</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Вход в здание оборудуется информационной табличкой, которая располагается на панели рядом с входом, и содержит следующую информацию об МФЦ:</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наименование;</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место нахождения;</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режим работы;</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номер телефона группы информационной поддержки МФЦ;</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адрес электронной почты.</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Выход из здания МФЦ оборудуется соответствующим указателем.</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Помещения МФЦ, предназначенные для работы с заявителями, располагаются на первом этаже здания и имеют отдельный вход.</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Помещения МФЦ состоят из нескольких функциональных секторов (зон):</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сектор информирования;</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сектор ожидания;</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сектор приема заявителей.</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В секторе информирования расположены:</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окна консультантов для осуществления информирования заявителей о предоставляемых государственных (муниципальных) услугах;</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информационные стенды.</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lastRenderedPageBreak/>
        <w:t>В секторе ожидания расположены:</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электронная система управления очередью;</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платежный терминал;</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места ожидания для посетителей.</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В секторе приема заявителей </w:t>
      </w:r>
      <w:proofErr w:type="gramStart"/>
      <w:r w:rsidRPr="00550246">
        <w:rPr>
          <w:rFonts w:ascii="Times New Roman" w:eastAsia="Times New Roman" w:hAnsi="Times New Roman"/>
          <w:sz w:val="28"/>
          <w:szCs w:val="28"/>
          <w:lang w:eastAsia="ru-RU"/>
        </w:rPr>
        <w:t>расположены</w:t>
      </w:r>
      <w:proofErr w:type="gramEnd"/>
      <w:r w:rsidRPr="00550246">
        <w:rPr>
          <w:rFonts w:ascii="Times New Roman" w:eastAsia="Times New Roman" w:hAnsi="Times New Roman"/>
          <w:sz w:val="28"/>
          <w:szCs w:val="28"/>
          <w:lang w:eastAsia="ru-RU"/>
        </w:rPr>
        <w:t>:</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окна приема посетителей.</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Окна приема посетителей оснащены информационными табличками с указанием номера окна.</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Размещение и оформление визуальной, текстовой и мультимедийной информации о порядке предоставления услуги в МФЦ:</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информационное табло;</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информационные стенды, содержащие информацию, указанную в пункте 1.3.5 настоящего административного регламента.</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перечень услуг, оказываемых на базе МФЦ;</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информационный киоск, обеспечивающий доступ к следующей информации:</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полная версия текстов административных регламентов;</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перечень документов, необходимых для получения услуг;</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извлечения из законодательных и нормативных правовых актов, содержащих нормы, регулирующие деятельность МФЦ.</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2.16.</w:t>
      </w:r>
      <w:r w:rsidRPr="00550246">
        <w:rPr>
          <w:rFonts w:ascii="Times New Roman" w:eastAsia="Times New Roman" w:hAnsi="Times New Roman"/>
          <w:sz w:val="28"/>
          <w:szCs w:val="28"/>
          <w:lang w:eastAsia="ru-RU"/>
        </w:rPr>
        <w:tab/>
        <w:t xml:space="preserve"> Показатели доступности и качества муниципальной услуги, в том ч</w:t>
      </w:r>
      <w:r w:rsidR="002F5BDD">
        <w:rPr>
          <w:rFonts w:ascii="Times New Roman" w:eastAsia="Times New Roman" w:hAnsi="Times New Roman"/>
          <w:sz w:val="28"/>
          <w:szCs w:val="28"/>
          <w:lang w:eastAsia="ru-RU"/>
        </w:rPr>
        <w:t xml:space="preserve">исле количество взаимодействий </w:t>
      </w:r>
      <w:r w:rsidRPr="00550246">
        <w:rPr>
          <w:rFonts w:ascii="Times New Roman" w:eastAsia="Times New Roman" w:hAnsi="Times New Roman"/>
          <w:sz w:val="28"/>
          <w:szCs w:val="28"/>
          <w:lang w:eastAsia="ru-RU"/>
        </w:rPr>
        <w:t xml:space="preserve">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2.16.1. Основными показателями доступности предоставления муниципальной услуги являются: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удобство и доступность получения заявителем информации о порядке предоставления муниципальной услуги;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наличие образца заявления для получения муниципальной услуги, в том числе в электронной форме (приложение 2 к настоящему административному регламенту);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  в МФЦ.</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lastRenderedPageBreak/>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1) дата получения заявления и его регистрации;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2) о специалисте, которому поручено рассмотрение заявления;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3) об отказе в рассмотрении заявления;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4) о продлении срока рассмотрения заявления;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5) о результатах рассмотрения заявления.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2.16.3. Основными показателями качества предоставления муниципальной услуги являются: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достоверность предоставляемой заявителю информации;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полнота информации по сути обращения заявителя;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объективное, всестороннее и своевременное рассмотрение обращения;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возможность получения муниципальной услуги по месту обращения;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возможность подачи обращения и получения результата предоставления услуги в МФЦ.</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550246">
        <w:rPr>
          <w:rFonts w:ascii="Times New Roman" w:eastAsia="Times New Roman" w:hAnsi="Times New Roman"/>
          <w:sz w:val="28"/>
          <w:szCs w:val="28"/>
          <w:lang w:eastAsia="ru-RU"/>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proofErr w:type="gramEnd"/>
      <w:r w:rsidRPr="00550246">
        <w:rPr>
          <w:rFonts w:ascii="Times New Roman" w:eastAsia="Times New Roman" w:hAnsi="Times New Roman"/>
          <w:sz w:val="28"/>
          <w:szCs w:val="28"/>
          <w:lang w:eastAsia="ru-RU"/>
        </w:rPr>
        <w:t xml:space="preserve">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В случае возможности получения муниципальной услуги в электронной форме </w:t>
      </w:r>
      <w:proofErr w:type="gramStart"/>
      <w:r w:rsidRPr="00550246">
        <w:rPr>
          <w:rFonts w:ascii="Times New Roman" w:eastAsia="Times New Roman" w:hAnsi="Times New Roman"/>
          <w:sz w:val="28"/>
          <w:szCs w:val="28"/>
          <w:lang w:eastAsia="ru-RU"/>
        </w:rPr>
        <w:t>требования</w:t>
      </w:r>
      <w:proofErr w:type="gramEnd"/>
      <w:r w:rsidRPr="00550246">
        <w:rPr>
          <w:rFonts w:ascii="Times New Roman" w:eastAsia="Times New Roman" w:hAnsi="Times New Roman"/>
          <w:sz w:val="28"/>
          <w:szCs w:val="28"/>
          <w:lang w:eastAsia="ru-RU"/>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w:t>
      </w:r>
      <w:r w:rsidRPr="00550246">
        <w:rPr>
          <w:rFonts w:ascii="Times New Roman" w:eastAsia="Times New Roman" w:hAnsi="Times New Roman"/>
          <w:sz w:val="28"/>
          <w:szCs w:val="28"/>
          <w:lang w:eastAsia="ru-RU"/>
        </w:rPr>
        <w:lastRenderedPageBreak/>
        <w:t>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Заявление, оформленное в электронном виде, подписывается в соответствии с требованиями, установленными Федеральным законом от 06 апреля 2011 года № 63-ФЗ «Об электронной подписи» и статьями 21 - 21.2 Федерального закона </w:t>
      </w:r>
      <w:r w:rsidR="002F5BDD">
        <w:rPr>
          <w:rFonts w:ascii="Times New Roman" w:eastAsia="Times New Roman" w:hAnsi="Times New Roman"/>
          <w:sz w:val="28"/>
          <w:szCs w:val="28"/>
          <w:lang w:eastAsia="ru-RU"/>
        </w:rPr>
        <w:t>№ 210-ФЗ</w:t>
      </w:r>
      <w:r w:rsidRPr="00550246">
        <w:rPr>
          <w:rFonts w:ascii="Times New Roman" w:eastAsia="Times New Roman" w:hAnsi="Times New Roman"/>
          <w:sz w:val="28"/>
          <w:szCs w:val="28"/>
          <w:lang w:eastAsia="ru-RU"/>
        </w:rPr>
        <w:t>,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Электронные образцы документов, представляемые с запросом, направляются в виде файлов в одном из указанных форматов: JPEG, PDF, TIF.</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Информация о требованиях к совместимости, сертификату ключа подписи, обеспечению </w:t>
      </w:r>
      <w:proofErr w:type="gramStart"/>
      <w:r w:rsidRPr="00550246">
        <w:rPr>
          <w:rFonts w:ascii="Times New Roman" w:eastAsia="Times New Roman" w:hAnsi="Times New Roman"/>
          <w:sz w:val="28"/>
          <w:szCs w:val="28"/>
          <w:lang w:eastAsia="ru-RU"/>
        </w:rPr>
        <w:t>возможности подтверждения подлинности электронной цифровой подписи заявителя</w:t>
      </w:r>
      <w:proofErr w:type="gramEnd"/>
      <w:r w:rsidRPr="00550246">
        <w:rPr>
          <w:rFonts w:ascii="Times New Roman" w:eastAsia="Times New Roman" w:hAnsi="Times New Roman"/>
          <w:sz w:val="28"/>
          <w:szCs w:val="28"/>
          <w:lang w:eastAsia="ru-RU"/>
        </w:rPr>
        <w:t xml:space="preserve">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w:t>
      </w:r>
      <w:proofErr w:type="gramStart"/>
      <w:r w:rsidRPr="00550246">
        <w:rPr>
          <w:rFonts w:ascii="Times New Roman" w:eastAsia="Times New Roman" w:hAnsi="Times New Roman"/>
          <w:sz w:val="28"/>
          <w:szCs w:val="28"/>
          <w:lang w:eastAsia="ru-RU"/>
        </w:rPr>
        <w:t>с даты регистрации</w:t>
      </w:r>
      <w:proofErr w:type="gramEnd"/>
      <w:r w:rsidRPr="00550246">
        <w:rPr>
          <w:rFonts w:ascii="Times New Roman" w:eastAsia="Times New Roman" w:hAnsi="Times New Roman"/>
          <w:sz w:val="28"/>
          <w:szCs w:val="28"/>
          <w:lang w:eastAsia="ru-RU"/>
        </w:rPr>
        <w:t xml:space="preserve"> запроса.</w:t>
      </w:r>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proofErr w:type="gramStart"/>
      <w:r w:rsidRPr="00550246">
        <w:rPr>
          <w:rFonts w:ascii="Times New Roman" w:eastAsia="Times New Roman" w:hAnsi="Times New Roman"/>
          <w:sz w:val="28"/>
          <w:szCs w:val="28"/>
          <w:lang w:eastAsia="ru-RU"/>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roofErr w:type="gramEnd"/>
    </w:p>
    <w:p w:rsidR="00550246" w:rsidRPr="00550246"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1933E2" w:rsidRDefault="00550246" w:rsidP="00550246">
      <w:pPr>
        <w:suppressAutoHyphens w:val="0"/>
        <w:spacing w:after="0" w:line="240" w:lineRule="auto"/>
        <w:ind w:left="142" w:firstLine="709"/>
        <w:jc w:val="both"/>
        <w:rPr>
          <w:rFonts w:ascii="Times New Roman" w:eastAsia="Times New Roman" w:hAnsi="Times New Roman"/>
          <w:sz w:val="28"/>
          <w:szCs w:val="28"/>
          <w:lang w:eastAsia="ru-RU"/>
        </w:rPr>
      </w:pPr>
      <w:r w:rsidRPr="00550246">
        <w:rPr>
          <w:rFonts w:ascii="Times New Roman" w:eastAsia="Times New Roman" w:hAnsi="Times New Roman"/>
          <w:sz w:val="28"/>
          <w:szCs w:val="28"/>
          <w:lang w:eastAsia="ru-RU"/>
        </w:rPr>
        <w:t>2.17.1.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CC2465" w:rsidRPr="00CC2465" w:rsidRDefault="00004390" w:rsidP="00CC2465">
      <w:pPr>
        <w:widowControl w:val="0"/>
        <w:autoSpaceDE w:val="0"/>
        <w:spacing w:after="0" w:line="240" w:lineRule="auto"/>
        <w:ind w:firstLine="709"/>
        <w:jc w:val="both"/>
        <w:rPr>
          <w:rFonts w:ascii="Times New Roman" w:hAnsi="Times New Roman"/>
          <w:sz w:val="28"/>
          <w:szCs w:val="28"/>
          <w:lang w:eastAsia="en-US"/>
        </w:rPr>
      </w:pPr>
      <w:r>
        <w:rPr>
          <w:rFonts w:ascii="Times New Roman" w:eastAsia="Times New Roman" w:hAnsi="Times New Roman"/>
          <w:sz w:val="28"/>
          <w:szCs w:val="28"/>
          <w:lang w:eastAsia="ru-RU"/>
        </w:rPr>
        <w:t xml:space="preserve">2.18. </w:t>
      </w:r>
      <w:r w:rsidR="00CC2465" w:rsidRPr="00CC2465">
        <w:rPr>
          <w:rFonts w:ascii="Times New Roman" w:hAnsi="Times New Roman"/>
          <w:sz w:val="28"/>
          <w:szCs w:val="28"/>
          <w:lang w:eastAsia="en-US"/>
        </w:rPr>
        <w:t xml:space="preserve">Случаи и порядок предоставления муниципальной услуги в </w:t>
      </w:r>
      <w:r w:rsidR="00CC2465" w:rsidRPr="00CC2465">
        <w:rPr>
          <w:rFonts w:ascii="Times New Roman" w:hAnsi="Times New Roman"/>
          <w:sz w:val="28"/>
          <w:szCs w:val="28"/>
          <w:lang w:eastAsia="en-US"/>
        </w:rPr>
        <w:lastRenderedPageBreak/>
        <w:t>упреждающем (</w:t>
      </w:r>
      <w:proofErr w:type="spellStart"/>
      <w:r w:rsidR="00CC2465" w:rsidRPr="00CC2465">
        <w:rPr>
          <w:rFonts w:ascii="Times New Roman" w:hAnsi="Times New Roman"/>
          <w:sz w:val="28"/>
          <w:szCs w:val="28"/>
          <w:lang w:eastAsia="en-US"/>
        </w:rPr>
        <w:t>проактивном</w:t>
      </w:r>
      <w:proofErr w:type="spellEnd"/>
      <w:r w:rsidR="00CC2465" w:rsidRPr="00CC2465">
        <w:rPr>
          <w:rFonts w:ascii="Times New Roman" w:hAnsi="Times New Roman"/>
          <w:sz w:val="28"/>
          <w:szCs w:val="28"/>
          <w:lang w:eastAsia="en-US"/>
        </w:rPr>
        <w:t>) режиме в соответствии с частью 1 статьи 73 Федерального закона № 210-ФЗ.</w:t>
      </w:r>
    </w:p>
    <w:p w:rsidR="00CC2465" w:rsidRPr="00CC2465" w:rsidRDefault="00CC2465" w:rsidP="00CC2465">
      <w:pPr>
        <w:widowControl w:val="0"/>
        <w:suppressAutoHyphens w:val="0"/>
        <w:autoSpaceDE w:val="0"/>
        <w:spacing w:after="0" w:line="240" w:lineRule="auto"/>
        <w:ind w:firstLine="709"/>
        <w:jc w:val="both"/>
        <w:rPr>
          <w:rFonts w:ascii="Times New Roman" w:hAnsi="Times New Roman"/>
          <w:sz w:val="28"/>
          <w:szCs w:val="28"/>
          <w:lang w:eastAsia="en-US"/>
        </w:rPr>
      </w:pPr>
      <w:r w:rsidRPr="00CC2465">
        <w:rPr>
          <w:rFonts w:ascii="Times New Roman" w:hAnsi="Times New Roman"/>
          <w:sz w:val="28"/>
          <w:szCs w:val="28"/>
          <w:lang w:eastAsia="en-US"/>
        </w:rPr>
        <w:t>Предоставление муниципальной услуги в упреждающем (</w:t>
      </w:r>
      <w:proofErr w:type="spellStart"/>
      <w:r w:rsidRPr="00CC2465">
        <w:rPr>
          <w:rFonts w:ascii="Times New Roman" w:hAnsi="Times New Roman"/>
          <w:sz w:val="28"/>
          <w:szCs w:val="28"/>
          <w:lang w:eastAsia="en-US"/>
        </w:rPr>
        <w:t>проактивном</w:t>
      </w:r>
      <w:proofErr w:type="spellEnd"/>
      <w:r w:rsidRPr="00CC2465">
        <w:rPr>
          <w:rFonts w:ascii="Times New Roman" w:hAnsi="Times New Roman"/>
          <w:sz w:val="28"/>
          <w:szCs w:val="28"/>
          <w:lang w:eastAsia="en-US"/>
        </w:rPr>
        <w:t>) режиме не предусмотрено.</w:t>
      </w:r>
    </w:p>
    <w:p w:rsidR="001933E2" w:rsidRPr="001933E2" w:rsidRDefault="001933E2" w:rsidP="001933E2">
      <w:pPr>
        <w:suppressAutoHyphens w:val="0"/>
        <w:spacing w:after="0" w:line="240" w:lineRule="auto"/>
        <w:ind w:left="142" w:firstLine="709"/>
        <w:jc w:val="both"/>
        <w:rPr>
          <w:rFonts w:ascii="Times New Roman" w:eastAsia="Times New Roman" w:hAnsi="Times New Roman"/>
          <w:sz w:val="28"/>
          <w:szCs w:val="28"/>
          <w:lang w:eastAsia="ru-RU"/>
        </w:rPr>
      </w:pPr>
    </w:p>
    <w:p w:rsidR="00F41150" w:rsidRPr="00D32444" w:rsidRDefault="00AA76CD" w:rsidP="00AA76CD">
      <w:pPr>
        <w:autoSpaceDE w:val="0"/>
        <w:spacing w:after="0" w:line="240" w:lineRule="exact"/>
        <w:jc w:val="center"/>
        <w:rPr>
          <w:rFonts w:ascii="Times New Roman" w:hAnsi="Times New Roman"/>
          <w:sz w:val="28"/>
          <w:szCs w:val="28"/>
        </w:rPr>
      </w:pPr>
      <w:r>
        <w:rPr>
          <w:rFonts w:ascii="Times New Roman" w:hAnsi="Times New Roman"/>
          <w:sz w:val="28"/>
          <w:szCs w:val="28"/>
          <w:lang w:val="en-US"/>
        </w:rPr>
        <w:t>III</w:t>
      </w:r>
      <w:r w:rsidR="00F41150" w:rsidRPr="00D32444">
        <w:rPr>
          <w:rFonts w:ascii="Times New Roman" w:hAnsi="Times New Roman"/>
          <w:sz w:val="28"/>
          <w:szCs w:val="28"/>
        </w:rPr>
        <w:t xml:space="preserve">. Состав, последовательность и сроки </w:t>
      </w:r>
      <w:proofErr w:type="gramStart"/>
      <w:r w:rsidR="00F41150" w:rsidRPr="00D32444">
        <w:rPr>
          <w:rFonts w:ascii="Times New Roman" w:hAnsi="Times New Roman"/>
          <w:sz w:val="28"/>
          <w:szCs w:val="28"/>
        </w:rPr>
        <w:t xml:space="preserve">выполнения </w:t>
      </w:r>
      <w:r w:rsidRPr="00AA76CD">
        <w:rPr>
          <w:rFonts w:ascii="Times New Roman" w:hAnsi="Times New Roman"/>
          <w:sz w:val="28"/>
          <w:szCs w:val="28"/>
        </w:rPr>
        <w:t xml:space="preserve"> </w:t>
      </w:r>
      <w:r w:rsidR="005E099A">
        <w:rPr>
          <w:rFonts w:ascii="Times New Roman" w:hAnsi="Times New Roman"/>
          <w:sz w:val="28"/>
          <w:szCs w:val="28"/>
        </w:rPr>
        <w:t>административных</w:t>
      </w:r>
      <w:proofErr w:type="gramEnd"/>
      <w:r w:rsidR="005E099A">
        <w:rPr>
          <w:rFonts w:ascii="Times New Roman" w:hAnsi="Times New Roman"/>
          <w:sz w:val="28"/>
          <w:szCs w:val="28"/>
        </w:rPr>
        <w:t xml:space="preserve"> процедур</w:t>
      </w:r>
      <w:r w:rsidR="00F41150" w:rsidRPr="00D32444">
        <w:rPr>
          <w:rFonts w:ascii="Times New Roman" w:hAnsi="Times New Roman"/>
          <w:sz w:val="28"/>
          <w:szCs w:val="28"/>
        </w:rPr>
        <w:t>, требования к порядку их выполнения, в том числе особенности выполнения административных процедур в электронной</w:t>
      </w:r>
      <w:r w:rsidR="00322046" w:rsidRPr="00D32444">
        <w:rPr>
          <w:rFonts w:ascii="Times New Roman" w:hAnsi="Times New Roman"/>
          <w:sz w:val="28"/>
          <w:szCs w:val="28"/>
        </w:rPr>
        <w:t xml:space="preserve"> форме</w:t>
      </w:r>
    </w:p>
    <w:p w:rsidR="00F41150" w:rsidRPr="00D32444" w:rsidRDefault="00F41150" w:rsidP="00F41150">
      <w:pPr>
        <w:autoSpaceDE w:val="0"/>
        <w:spacing w:after="0" w:line="240" w:lineRule="auto"/>
        <w:ind w:firstLine="567"/>
        <w:jc w:val="both"/>
        <w:rPr>
          <w:rFonts w:ascii="Times New Roman" w:hAnsi="Times New Roman"/>
          <w:sz w:val="28"/>
          <w:szCs w:val="28"/>
        </w:rPr>
      </w:pPr>
    </w:p>
    <w:p w:rsid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3.1. Описание последовательности действий при предоставлении муниципальной услуги.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прием и регистрация заявления и документов для предоставления услуги;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формирование и направление межведомственного запроса;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подписание проекта ответа заявителю (представителю заявителя) предоставления муниципальной услуги;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выдача заявителю (представителю заявителя) результата предоставления муниципальной услуги.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3.2. Описание административных процедур</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3.2.1. Прием и регистрация заявления и документов для предоставления услуги.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Основанием для начала административной процедуры является письменное обращение заявителя в управление, МФЦ, или поступление его заявления в электронной форме, в том числе с использованием: </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Единого портал</w:t>
      </w:r>
      <w:r w:rsidR="002F5BDD">
        <w:rPr>
          <w:rFonts w:ascii="Times New Roman" w:hAnsi="Times New Roman"/>
          <w:sz w:val="28"/>
          <w:szCs w:val="28"/>
        </w:rPr>
        <w:t>а</w:t>
      </w:r>
      <w:r w:rsidRPr="00412D44">
        <w:rPr>
          <w:rFonts w:ascii="Times New Roman" w:hAnsi="Times New Roman"/>
          <w:sz w:val="28"/>
          <w:szCs w:val="28"/>
        </w:rPr>
        <w:t xml:space="preserve"> государственных </w:t>
      </w:r>
      <w:r w:rsidR="002F5BDD">
        <w:rPr>
          <w:rFonts w:ascii="Times New Roman" w:hAnsi="Times New Roman"/>
          <w:sz w:val="28"/>
          <w:szCs w:val="28"/>
        </w:rPr>
        <w:t>и муниципальных услуг (функций)</w:t>
      </w:r>
      <w:r w:rsidRPr="00412D44">
        <w:rPr>
          <w:rFonts w:ascii="Times New Roman" w:hAnsi="Times New Roman"/>
          <w:sz w:val="28"/>
          <w:szCs w:val="28"/>
        </w:rPr>
        <w:t xml:space="preserve"> (www.gosuslugi.ru);</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w:t>
      </w:r>
      <w:r w:rsidR="002F5BDD">
        <w:rPr>
          <w:rFonts w:ascii="Times New Roman" w:hAnsi="Times New Roman"/>
          <w:sz w:val="28"/>
          <w:szCs w:val="28"/>
        </w:rPr>
        <w:t>управления Ставропольского края</w:t>
      </w:r>
      <w:r w:rsidRPr="00412D44">
        <w:rPr>
          <w:rFonts w:ascii="Times New Roman" w:hAnsi="Times New Roman"/>
          <w:sz w:val="28"/>
          <w:szCs w:val="28"/>
        </w:rPr>
        <w:t xml:space="preserve"> (www.26.gosuslugi.ru), по электронной почте в виде электронных документов, подписанных электронной цифровой подписью заявителя;</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1)</w:t>
      </w:r>
      <w:r w:rsidRPr="00412D44">
        <w:rPr>
          <w:rFonts w:ascii="Times New Roman" w:hAnsi="Times New Roman"/>
          <w:sz w:val="28"/>
          <w:szCs w:val="28"/>
        </w:rPr>
        <w:tab/>
        <w:t xml:space="preserve">При поступлении заявления и документов специалист, ответственный за прием и регистрацию запроса заявителя: </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устанавливает предмет обращения заявителя;</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проверяет комплектность документов, правильность оформления заявления в соответствии с требованиями пункта 2.6.2 настоящего административного регламента.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В случае установления оснований для отказа в приеме документов специалист:</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прекращает процедуру приема документов;</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оформляет уведомление об отказе в приеме документов с указанием причин отказа;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регистрирует уведомление об отказе в приеме документов в журнале регистрации исходящей корреспонденции;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lastRenderedPageBreak/>
        <w:t>вручает или направляет (в зависимости от способа подачи документов) уведомление и предоставленные документы заявителю.</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При личном обращении заявителя с запросом специалист, установив факт несоответствия документов требованиям, указанным в пункте 2.6.3 настоящего административного регламента, уведомляет заявителя о наличии препятствий для приема документов, объясняет ему содержание выявленных недостатков и предлагает принять меры по их устранению. При желании заявителя устранить недостатки, прервав процедуру подачи запроса для предоставления муниципальной услуги, специалист возвращает заявителю заявление.</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В случае соответствия требованиям, установленным настоящим административным регламентом, специалист, ответственный за прием и регистрацию документов:</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регистрирует заявление в журнале регистрации входящей корреспонденции. </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2) Особенности приема запроса и документов (сведений), полученных от заявителя в форме электронного документа. </w:t>
      </w:r>
    </w:p>
    <w:p w:rsidR="00412D44" w:rsidRPr="00412D44" w:rsidRDefault="00412D44" w:rsidP="00412D44">
      <w:pPr>
        <w:autoSpaceDE w:val="0"/>
        <w:spacing w:after="0" w:line="240" w:lineRule="auto"/>
        <w:ind w:firstLine="709"/>
        <w:jc w:val="both"/>
        <w:rPr>
          <w:rFonts w:ascii="Times New Roman" w:hAnsi="Times New Roman"/>
          <w:sz w:val="28"/>
          <w:szCs w:val="28"/>
        </w:rPr>
      </w:pPr>
      <w:proofErr w:type="gramStart"/>
      <w:r w:rsidRPr="00412D44">
        <w:rPr>
          <w:rFonts w:ascii="Times New Roman" w:hAnsi="Times New Roman"/>
          <w:sz w:val="28"/>
          <w:szCs w:val="28"/>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w:t>
      </w:r>
      <w:r w:rsidR="002F5BDD">
        <w:rPr>
          <w:rFonts w:ascii="Times New Roman" w:hAnsi="Times New Roman"/>
          <w:sz w:val="28"/>
          <w:szCs w:val="28"/>
        </w:rPr>
        <w:t xml:space="preserve"> отправки через Личный кабинет </w:t>
      </w:r>
      <w:r w:rsidRPr="00412D44">
        <w:rPr>
          <w:rFonts w:ascii="Times New Roman" w:hAnsi="Times New Roman"/>
          <w:sz w:val="28"/>
          <w:szCs w:val="28"/>
        </w:rPr>
        <w:t xml:space="preserve">Единого портала государственных </w:t>
      </w:r>
      <w:r w:rsidR="002F5BDD">
        <w:rPr>
          <w:rFonts w:ascii="Times New Roman" w:hAnsi="Times New Roman"/>
          <w:sz w:val="28"/>
          <w:szCs w:val="28"/>
        </w:rPr>
        <w:t>и муниципальных услуг (функций).</w:t>
      </w:r>
      <w:proofErr w:type="gramEnd"/>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Специалист управления, ответственный за прием документов:</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Электронная расписка выдается посредством отправки соответствующего статуса в раздел "Личный кабинет".</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lastRenderedPageBreak/>
        <w:t>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w:t>
      </w:r>
      <w:r w:rsidR="00FA562A">
        <w:rPr>
          <w:rFonts w:ascii="Times New Roman" w:hAnsi="Times New Roman"/>
          <w:sz w:val="28"/>
          <w:szCs w:val="28"/>
        </w:rPr>
        <w:t>тветствующего статуса в раздел «Личный кабинет»</w:t>
      </w:r>
      <w:r w:rsidRPr="00412D44">
        <w:rPr>
          <w:rFonts w:ascii="Times New Roman" w:hAnsi="Times New Roman"/>
          <w:sz w:val="28"/>
          <w:szCs w:val="28"/>
        </w:rPr>
        <w:t>.</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"Личный кабинет";</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вносит запись о выдаче мотивированного отказа в соответствующий журнал регистрации, в информационную систему.</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Критерием принятия решения выполнения административной процедуры является обращение заявителя.</w:t>
      </w:r>
    </w:p>
    <w:p w:rsidR="00412D44" w:rsidRPr="00412D44" w:rsidRDefault="00412D44" w:rsidP="00412D44">
      <w:pPr>
        <w:autoSpaceDE w:val="0"/>
        <w:spacing w:after="0" w:line="240" w:lineRule="auto"/>
        <w:ind w:firstLine="709"/>
        <w:jc w:val="both"/>
        <w:rPr>
          <w:rFonts w:ascii="Times New Roman" w:hAnsi="Times New Roman"/>
          <w:sz w:val="28"/>
          <w:szCs w:val="28"/>
        </w:rPr>
      </w:pPr>
      <w:proofErr w:type="gramStart"/>
      <w:r w:rsidRPr="00412D44">
        <w:rPr>
          <w:rFonts w:ascii="Times New Roman" w:hAnsi="Times New Roman"/>
          <w:sz w:val="28"/>
          <w:szCs w:val="28"/>
        </w:rPr>
        <w:t>Контроль за</w:t>
      </w:r>
      <w:proofErr w:type="gramEnd"/>
      <w:r w:rsidRPr="00412D44">
        <w:rPr>
          <w:rFonts w:ascii="Times New Roman" w:hAnsi="Times New Roman"/>
          <w:sz w:val="28"/>
          <w:szCs w:val="28"/>
        </w:rPr>
        <w:t xml:space="preserve"> административной процедурой осуществляет начальник </w:t>
      </w:r>
      <w:r w:rsidR="00004390">
        <w:rPr>
          <w:rFonts w:ascii="Times New Roman" w:hAnsi="Times New Roman"/>
          <w:sz w:val="28"/>
          <w:szCs w:val="28"/>
        </w:rPr>
        <w:t>Уполномоченного</w:t>
      </w:r>
      <w:r w:rsidR="00004390" w:rsidRPr="00004390">
        <w:rPr>
          <w:rFonts w:ascii="Times New Roman" w:hAnsi="Times New Roman"/>
          <w:sz w:val="28"/>
          <w:szCs w:val="28"/>
        </w:rPr>
        <w:t xml:space="preserve"> орган</w:t>
      </w:r>
      <w:r w:rsidR="00004390">
        <w:rPr>
          <w:rFonts w:ascii="Times New Roman" w:hAnsi="Times New Roman"/>
          <w:sz w:val="28"/>
          <w:szCs w:val="28"/>
        </w:rPr>
        <w:t>а, Управления</w:t>
      </w:r>
      <w:r w:rsidRPr="00412D44">
        <w:rPr>
          <w:rFonts w:ascii="Times New Roman" w:hAnsi="Times New Roman"/>
          <w:sz w:val="28"/>
          <w:szCs w:val="28"/>
        </w:rPr>
        <w:t>, в подчинении которого находятся должностные лица, специалисты, осуществляющие прием документов.</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Результатом настоящей административной процедуры является регистрация заявления.</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Способом фиксации результата административной процедуры является регистрация поступившего заявления в электронной системе документооборота с проставлением регистрационного номера на заявлении с указанием даты приема и подписи ответственного должностного лица, принявшего документы. </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Срок исполнения административной процедуры - не позднее 1 рабочего дня со дня получения заявления.</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3.3. Формирование и направление межведомственных запросов  о предоставлении документов </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Основанием для начала административной процедуры, </w:t>
      </w:r>
      <w:r w:rsidR="001B416C">
        <w:rPr>
          <w:rFonts w:ascii="Times New Roman" w:hAnsi="Times New Roman"/>
          <w:sz w:val="28"/>
          <w:szCs w:val="28"/>
        </w:rPr>
        <w:t>является отсутствие в управлении</w:t>
      </w:r>
      <w:r w:rsidRPr="00412D44">
        <w:rPr>
          <w:rFonts w:ascii="Times New Roman" w:hAnsi="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пунктом 2.7.1. административного регламента.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Лицо, ответственное за предоставление муниципальной услуги, осуществляет подготовку и направление межведомственного запроса в </w:t>
      </w:r>
      <w:r w:rsidRPr="00412D44">
        <w:rPr>
          <w:rFonts w:ascii="Times New Roman" w:hAnsi="Times New Roman"/>
          <w:sz w:val="28"/>
          <w:szCs w:val="28"/>
        </w:rPr>
        <w:lastRenderedPageBreak/>
        <w:t>федеральные органы исполнительной власти, в распоряжении которых находятся документы, необходимые для предоставления муниципальной услуги.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 210-ФЗ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В случае самостоятельного предоставления заявителем документов, предусмотренных пунктом 2.7.1 настоящего административного регламента, межведомственный запрос не направляется.</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Максимальное время выполнения административной процедуры составляет 5 рабочих дня со дня регистрации заявления. </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w:t>
      </w:r>
      <w:r w:rsidR="007926E1">
        <w:rPr>
          <w:rFonts w:ascii="Times New Roman" w:hAnsi="Times New Roman"/>
          <w:sz w:val="28"/>
          <w:szCs w:val="28"/>
        </w:rPr>
        <w:t>7</w:t>
      </w:r>
      <w:r w:rsidRPr="00412D44">
        <w:rPr>
          <w:rFonts w:ascii="Times New Roman" w:hAnsi="Times New Roman"/>
          <w:sz w:val="28"/>
          <w:szCs w:val="28"/>
        </w:rPr>
        <w:t>.1 административного регламента.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Результатом административной процедуры является получение из федеральных органов исполнительной власти запрашиваемых документов.</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3.4. Подписание проекта ответа заявителю (представителю заявителя) предоставления муниципальной услуги;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Основанием начала административной процедуры, является поступление ответственному исполнителю - специалисту Управления заявления, материалов для принятия решения </w:t>
      </w:r>
      <w:r>
        <w:rPr>
          <w:rFonts w:ascii="Times New Roman" w:hAnsi="Times New Roman"/>
          <w:sz w:val="28"/>
          <w:szCs w:val="28"/>
        </w:rPr>
        <w:t>о предварительном  согласовании предоставления земельного участка</w:t>
      </w:r>
      <w:r w:rsidRPr="00412D44">
        <w:rPr>
          <w:rFonts w:ascii="Times New Roman" w:hAnsi="Times New Roman"/>
          <w:sz w:val="28"/>
          <w:szCs w:val="28"/>
        </w:rPr>
        <w:t xml:space="preserve"> и запрашиваемых документов.</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При поступлении заявления и приложенных к нему документов ответственный исполнитель - специалист Управления осуществляет их рассмотрение на предмет отсутствия оснований для отказа в предоставлении муниципальной услуги и обеспечивает подготовку проекта </w:t>
      </w:r>
      <w:r>
        <w:rPr>
          <w:rFonts w:ascii="Times New Roman" w:hAnsi="Times New Roman"/>
          <w:sz w:val="28"/>
          <w:szCs w:val="28"/>
        </w:rPr>
        <w:t xml:space="preserve">распоряжения о </w:t>
      </w:r>
      <w:r w:rsidRPr="00412D44">
        <w:rPr>
          <w:rFonts w:ascii="Times New Roman" w:hAnsi="Times New Roman"/>
          <w:sz w:val="28"/>
          <w:szCs w:val="28"/>
        </w:rPr>
        <w:lastRenderedPageBreak/>
        <w:t xml:space="preserve">предварительном согласовании предоставления земельного участка, </w:t>
      </w:r>
      <w:proofErr w:type="gramStart"/>
      <w:r w:rsidRPr="00412D44">
        <w:rPr>
          <w:rFonts w:ascii="Times New Roman" w:hAnsi="Times New Roman"/>
          <w:sz w:val="28"/>
          <w:szCs w:val="28"/>
        </w:rPr>
        <w:t>для</w:t>
      </w:r>
      <w:proofErr w:type="gramEnd"/>
      <w:r w:rsidRPr="00412D44">
        <w:rPr>
          <w:rFonts w:ascii="Times New Roman" w:hAnsi="Times New Roman"/>
          <w:sz w:val="28"/>
          <w:szCs w:val="28"/>
        </w:rPr>
        <w:t xml:space="preserve"> которой он предоставлялся.</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При наличии оснований для отказа в предоставлении муниципальной услуги ответственный исполнитель - специалист </w:t>
      </w:r>
      <w:r w:rsidR="00004390" w:rsidRPr="00004390">
        <w:rPr>
          <w:rFonts w:ascii="Times New Roman" w:hAnsi="Times New Roman"/>
          <w:sz w:val="28"/>
          <w:szCs w:val="28"/>
        </w:rPr>
        <w:t>Управления</w:t>
      </w:r>
      <w:r w:rsidRPr="00412D44">
        <w:rPr>
          <w:rFonts w:ascii="Times New Roman" w:hAnsi="Times New Roman"/>
          <w:sz w:val="28"/>
          <w:szCs w:val="28"/>
        </w:rPr>
        <w:t xml:space="preserve"> обеспечивает подготовку, согласование и подписание в адрес заявителя соответствующего письма.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Выдача письма об отказе в предоставлении муниципальной услуги производится ответственным исполнителем на личном приеме.</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Критериями принятия решения является наличие полного комплекта документ</w:t>
      </w:r>
      <w:r w:rsidR="002F5BDD">
        <w:rPr>
          <w:rFonts w:ascii="Times New Roman" w:hAnsi="Times New Roman"/>
          <w:sz w:val="28"/>
          <w:szCs w:val="28"/>
        </w:rPr>
        <w:t>ов или основания пункта 2.8</w:t>
      </w:r>
      <w:r w:rsidRPr="00412D44">
        <w:rPr>
          <w:rFonts w:ascii="Times New Roman" w:hAnsi="Times New Roman"/>
          <w:sz w:val="28"/>
          <w:szCs w:val="28"/>
        </w:rPr>
        <w:t xml:space="preserve"> Административного регламента.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Результатом настоящей административной процедуры является:</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1) письмо об отказе в предоставлении муниципальной услуги;</w:t>
      </w:r>
    </w:p>
    <w:p w:rsidR="00412D44" w:rsidRPr="00412D44" w:rsidRDefault="002F5BDD" w:rsidP="00412D44">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принятие </w:t>
      </w:r>
      <w:r w:rsidR="00004390">
        <w:rPr>
          <w:rFonts w:ascii="Times New Roman" w:hAnsi="Times New Roman"/>
          <w:sz w:val="28"/>
          <w:szCs w:val="28"/>
        </w:rPr>
        <w:t>Управлением</w:t>
      </w:r>
      <w:r w:rsidR="00412D44" w:rsidRPr="00412D44">
        <w:rPr>
          <w:rFonts w:ascii="Times New Roman" w:hAnsi="Times New Roman"/>
          <w:sz w:val="28"/>
          <w:szCs w:val="28"/>
        </w:rPr>
        <w:t xml:space="preserve"> </w:t>
      </w:r>
      <w:r w:rsidR="00412D44">
        <w:rPr>
          <w:rFonts w:ascii="Times New Roman" w:hAnsi="Times New Roman"/>
          <w:sz w:val="28"/>
          <w:szCs w:val="28"/>
        </w:rPr>
        <w:t>распоряжения</w:t>
      </w:r>
      <w:r w:rsidR="00412D44" w:rsidRPr="00412D44">
        <w:rPr>
          <w:rFonts w:ascii="Times New Roman" w:hAnsi="Times New Roman"/>
          <w:sz w:val="28"/>
          <w:szCs w:val="28"/>
        </w:rPr>
        <w:t xml:space="preserve"> «</w:t>
      </w:r>
      <w:r w:rsidR="00412D44">
        <w:rPr>
          <w:rFonts w:ascii="Times New Roman" w:hAnsi="Times New Roman"/>
          <w:sz w:val="28"/>
          <w:szCs w:val="28"/>
        </w:rPr>
        <w:t xml:space="preserve">О </w:t>
      </w:r>
      <w:r w:rsidR="00412D44" w:rsidRPr="00412D44">
        <w:rPr>
          <w:rFonts w:ascii="Times New Roman" w:hAnsi="Times New Roman"/>
          <w:sz w:val="28"/>
          <w:szCs w:val="28"/>
        </w:rPr>
        <w:t>предварительном  согласовании предоставления земельного участка».</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Способ фиксации результата выполнения административной процедуры является подготовка письма об отказе в предоставлении муниципальной услуги или подготовка проекта </w:t>
      </w:r>
      <w:r w:rsidR="00454E83">
        <w:rPr>
          <w:rFonts w:ascii="Times New Roman" w:hAnsi="Times New Roman"/>
          <w:sz w:val="28"/>
          <w:szCs w:val="28"/>
        </w:rPr>
        <w:t>распоряжения</w:t>
      </w:r>
      <w:r w:rsidRPr="00412D44">
        <w:rPr>
          <w:rFonts w:ascii="Times New Roman" w:hAnsi="Times New Roman"/>
          <w:sz w:val="28"/>
          <w:szCs w:val="28"/>
        </w:rPr>
        <w:t xml:space="preserve"> «</w:t>
      </w:r>
      <w:r w:rsidR="00454E83" w:rsidRPr="00454E83">
        <w:rPr>
          <w:rFonts w:ascii="Times New Roman" w:hAnsi="Times New Roman"/>
          <w:sz w:val="28"/>
          <w:szCs w:val="28"/>
        </w:rPr>
        <w:t>предварительном  согласовании предоставления земельного участка</w:t>
      </w:r>
      <w:r w:rsidRPr="00412D44">
        <w:rPr>
          <w:rFonts w:ascii="Times New Roman" w:hAnsi="Times New Roman"/>
          <w:sz w:val="28"/>
          <w:szCs w:val="28"/>
        </w:rPr>
        <w:t>».</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3.5. Выдача заявителю (представителю заявителя) результата предоставления муниципальной услуги.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Специалист, ответственный, за выдачу заявителю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уведомляет заявителя об окончании хода предоставления муниципальной услуги посредством направления заявителю любым из способов (телефон, электронная почта, почта, факс), указанных в заявлении;</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вручает (направляет) заявителю на бумажном носителе </w:t>
      </w:r>
      <w:r w:rsidR="00454E83">
        <w:rPr>
          <w:rFonts w:ascii="Times New Roman" w:hAnsi="Times New Roman"/>
          <w:sz w:val="28"/>
          <w:szCs w:val="28"/>
        </w:rPr>
        <w:t>распоряжение</w:t>
      </w:r>
      <w:r w:rsidRPr="00412D44">
        <w:rPr>
          <w:rFonts w:ascii="Times New Roman" w:hAnsi="Times New Roman"/>
          <w:sz w:val="28"/>
          <w:szCs w:val="28"/>
        </w:rPr>
        <w:t xml:space="preserve"> </w:t>
      </w:r>
      <w:r w:rsidR="00454E83" w:rsidRPr="00454E83">
        <w:rPr>
          <w:rFonts w:ascii="Times New Roman" w:hAnsi="Times New Roman"/>
          <w:sz w:val="28"/>
          <w:szCs w:val="28"/>
        </w:rPr>
        <w:t xml:space="preserve">предварительном согласовании предоставления земельного участка </w:t>
      </w:r>
      <w:r w:rsidRPr="00412D44">
        <w:rPr>
          <w:rFonts w:ascii="Times New Roman" w:hAnsi="Times New Roman"/>
          <w:sz w:val="28"/>
          <w:szCs w:val="28"/>
        </w:rPr>
        <w:t>или   отказ в предоставлении муниципальной услуги лично, посредством почтового отправления или пересылает заявителю (представителю заявителя) посредством отправки соответствующего статуса в раздел «Личный кабинет» в случае подачи заявления в электронной форме;</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вносит в автоматизированную информационную систему сведения о выполнении административной процедуры (при наличии технических возможностей).</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Максимальный срок исполнения административных действий 1 рабочий день.</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Максимальный срок исполнения административной процедуры 1 рабочий день. </w:t>
      </w:r>
    </w:p>
    <w:p w:rsidR="00F943FB" w:rsidRPr="00F943FB" w:rsidRDefault="00F943FB" w:rsidP="00F943FB">
      <w:pPr>
        <w:autoSpaceDE w:val="0"/>
        <w:spacing w:after="0" w:line="240" w:lineRule="auto"/>
        <w:ind w:firstLine="709"/>
        <w:jc w:val="both"/>
        <w:rPr>
          <w:rFonts w:ascii="Times New Roman" w:hAnsi="Times New Roman"/>
          <w:sz w:val="28"/>
          <w:szCs w:val="28"/>
        </w:rPr>
      </w:pPr>
      <w:r w:rsidRPr="00F943FB">
        <w:rPr>
          <w:rFonts w:ascii="Times New Roman" w:hAnsi="Times New Roman"/>
          <w:sz w:val="28"/>
          <w:szCs w:val="2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F943FB" w:rsidRPr="00F943FB" w:rsidRDefault="00F943FB" w:rsidP="00F943FB">
      <w:pPr>
        <w:autoSpaceDE w:val="0"/>
        <w:spacing w:after="0" w:line="240" w:lineRule="auto"/>
        <w:ind w:firstLine="709"/>
        <w:jc w:val="both"/>
        <w:rPr>
          <w:rFonts w:ascii="Times New Roman" w:hAnsi="Times New Roman"/>
          <w:sz w:val="28"/>
          <w:szCs w:val="28"/>
        </w:rPr>
      </w:pPr>
      <w:r w:rsidRPr="00F943FB">
        <w:rPr>
          <w:rFonts w:ascii="Times New Roman" w:hAnsi="Times New Roman"/>
          <w:sz w:val="28"/>
          <w:szCs w:val="28"/>
        </w:rPr>
        <w:t>Выдача результата предоставления услуги заявителю (в случае обращения через МФЦ).</w:t>
      </w:r>
    </w:p>
    <w:p w:rsidR="00F943FB" w:rsidRPr="00F943FB" w:rsidRDefault="00F943FB" w:rsidP="00F943FB">
      <w:pPr>
        <w:autoSpaceDE w:val="0"/>
        <w:spacing w:after="0" w:line="240" w:lineRule="auto"/>
        <w:ind w:firstLine="709"/>
        <w:jc w:val="both"/>
        <w:rPr>
          <w:rFonts w:ascii="Times New Roman" w:hAnsi="Times New Roman"/>
          <w:sz w:val="28"/>
          <w:szCs w:val="28"/>
        </w:rPr>
      </w:pPr>
      <w:r w:rsidRPr="00F943FB">
        <w:rPr>
          <w:rFonts w:ascii="Times New Roman" w:hAnsi="Times New Roman"/>
          <w:sz w:val="28"/>
          <w:szCs w:val="28"/>
        </w:rPr>
        <w:lastRenderedPageBreak/>
        <w:t>При обращении заявителя (представителя заявителя) в МФЦ за выдачей документов, являющихся результатом предоставления услуги, сотрудник МФЦ:</w:t>
      </w:r>
    </w:p>
    <w:p w:rsidR="00F943FB" w:rsidRPr="00F943FB" w:rsidRDefault="00F943FB" w:rsidP="00F943FB">
      <w:pPr>
        <w:autoSpaceDE w:val="0"/>
        <w:spacing w:after="0" w:line="240" w:lineRule="auto"/>
        <w:ind w:firstLine="709"/>
        <w:jc w:val="both"/>
        <w:rPr>
          <w:rFonts w:ascii="Times New Roman" w:hAnsi="Times New Roman"/>
          <w:sz w:val="28"/>
          <w:szCs w:val="28"/>
        </w:rPr>
      </w:pPr>
      <w:r w:rsidRPr="00F943FB">
        <w:rPr>
          <w:rFonts w:ascii="Times New Roman" w:hAnsi="Times New Roman"/>
          <w:sz w:val="28"/>
          <w:szCs w:val="28"/>
        </w:rPr>
        <w:t xml:space="preserve">а) устанавливает личность заявителя (личность и полномочия представителя); </w:t>
      </w:r>
    </w:p>
    <w:p w:rsidR="00F943FB" w:rsidRPr="00F943FB" w:rsidRDefault="00F943FB" w:rsidP="00F943FB">
      <w:pPr>
        <w:autoSpaceDE w:val="0"/>
        <w:spacing w:after="0" w:line="240" w:lineRule="auto"/>
        <w:ind w:firstLine="709"/>
        <w:jc w:val="both"/>
        <w:rPr>
          <w:rFonts w:ascii="Times New Roman" w:hAnsi="Times New Roman"/>
          <w:sz w:val="28"/>
          <w:szCs w:val="28"/>
        </w:rPr>
      </w:pPr>
      <w:r w:rsidRPr="00F943FB">
        <w:rPr>
          <w:rFonts w:ascii="Times New Roman" w:hAnsi="Times New Roman"/>
          <w:sz w:val="28"/>
          <w:szCs w:val="28"/>
        </w:rPr>
        <w:t>б) выдает результат заявителю (представителю заявителя);</w:t>
      </w:r>
    </w:p>
    <w:p w:rsidR="00F943FB" w:rsidRPr="00F943FB" w:rsidRDefault="00F943FB" w:rsidP="00F943FB">
      <w:pPr>
        <w:autoSpaceDE w:val="0"/>
        <w:spacing w:after="0" w:line="240" w:lineRule="auto"/>
        <w:ind w:firstLine="709"/>
        <w:jc w:val="both"/>
        <w:rPr>
          <w:rFonts w:ascii="Times New Roman" w:hAnsi="Times New Roman"/>
          <w:sz w:val="28"/>
          <w:szCs w:val="28"/>
        </w:rPr>
      </w:pPr>
      <w:r w:rsidRPr="00F943FB">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F943FB" w:rsidRDefault="00F943FB" w:rsidP="00F943FB">
      <w:pPr>
        <w:autoSpaceDE w:val="0"/>
        <w:spacing w:after="0" w:line="240" w:lineRule="auto"/>
        <w:ind w:firstLine="709"/>
        <w:jc w:val="both"/>
        <w:rPr>
          <w:rFonts w:ascii="Times New Roman" w:hAnsi="Times New Roman"/>
          <w:sz w:val="28"/>
          <w:szCs w:val="28"/>
        </w:rPr>
      </w:pPr>
      <w:r w:rsidRPr="00F943FB">
        <w:rPr>
          <w:rFonts w:ascii="Times New Roman" w:hAnsi="Times New Roman"/>
          <w:sz w:val="28"/>
          <w:szCs w:val="28"/>
        </w:rPr>
        <w:t>Срок исполнения административной процедуры - в день обращения заявителя.</w:t>
      </w:r>
    </w:p>
    <w:p w:rsidR="00412D44" w:rsidRPr="00412D44" w:rsidRDefault="00412D44" w:rsidP="00F943FB">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Критерием принятия решения является наличие подписанных документов для выдачи заявителю.</w:t>
      </w:r>
    </w:p>
    <w:p w:rsidR="00412D44" w:rsidRPr="00412D44"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Результатом административной процедуры является выдача заявителю </w:t>
      </w:r>
      <w:r w:rsidR="00454E83">
        <w:rPr>
          <w:rFonts w:ascii="Times New Roman" w:hAnsi="Times New Roman"/>
          <w:sz w:val="28"/>
          <w:szCs w:val="28"/>
        </w:rPr>
        <w:t xml:space="preserve">распоряжения </w:t>
      </w:r>
      <w:r w:rsidR="00FA562A">
        <w:rPr>
          <w:rFonts w:ascii="Times New Roman" w:hAnsi="Times New Roman"/>
          <w:sz w:val="28"/>
          <w:szCs w:val="28"/>
        </w:rPr>
        <w:t xml:space="preserve">о </w:t>
      </w:r>
      <w:r w:rsidR="00454E83" w:rsidRPr="00454E83">
        <w:rPr>
          <w:rFonts w:ascii="Times New Roman" w:hAnsi="Times New Roman"/>
          <w:sz w:val="28"/>
          <w:szCs w:val="28"/>
        </w:rPr>
        <w:t>предварительном согласовании предоставления земельного участка</w:t>
      </w:r>
      <w:r w:rsidRPr="00412D44">
        <w:rPr>
          <w:rFonts w:ascii="Times New Roman" w:hAnsi="Times New Roman"/>
          <w:sz w:val="28"/>
          <w:szCs w:val="28"/>
        </w:rPr>
        <w:t>, для которой он предоставлялся, отказа в предоставлении муниципальной услуги.</w:t>
      </w:r>
    </w:p>
    <w:p w:rsidR="00BE69BF" w:rsidRDefault="00412D44" w:rsidP="00412D44">
      <w:pPr>
        <w:autoSpaceDE w:val="0"/>
        <w:spacing w:after="0" w:line="240" w:lineRule="auto"/>
        <w:ind w:firstLine="709"/>
        <w:jc w:val="both"/>
        <w:rPr>
          <w:rFonts w:ascii="Times New Roman" w:hAnsi="Times New Roman"/>
          <w:sz w:val="28"/>
          <w:szCs w:val="28"/>
        </w:rPr>
      </w:pPr>
      <w:r w:rsidRPr="00412D44">
        <w:rPr>
          <w:rFonts w:ascii="Times New Roman" w:hAnsi="Times New Roman"/>
          <w:sz w:val="28"/>
          <w:szCs w:val="28"/>
        </w:rPr>
        <w:t xml:space="preserve">Способ фиксации является регистрация </w:t>
      </w:r>
      <w:r w:rsidR="00D70BC9">
        <w:rPr>
          <w:rFonts w:ascii="Times New Roman" w:hAnsi="Times New Roman"/>
          <w:sz w:val="28"/>
          <w:szCs w:val="28"/>
        </w:rPr>
        <w:t>распоряжения</w:t>
      </w:r>
      <w:r w:rsidRPr="00412D44">
        <w:rPr>
          <w:rFonts w:ascii="Times New Roman" w:hAnsi="Times New Roman"/>
          <w:sz w:val="28"/>
          <w:szCs w:val="28"/>
        </w:rPr>
        <w:t xml:space="preserve"> в журнале выдачи на территории Благодарненского </w:t>
      </w:r>
      <w:r w:rsidR="001D6C84">
        <w:rPr>
          <w:rFonts w:ascii="Times New Roman" w:eastAsia="Times New Roman" w:hAnsi="Times New Roman"/>
          <w:sz w:val="28"/>
          <w:szCs w:val="28"/>
          <w:lang w:eastAsia="ru-RU"/>
        </w:rPr>
        <w:t>муниципального</w:t>
      </w:r>
      <w:r w:rsidRPr="00412D44">
        <w:rPr>
          <w:rFonts w:ascii="Times New Roman" w:hAnsi="Times New Roman"/>
          <w:sz w:val="28"/>
          <w:szCs w:val="28"/>
        </w:rPr>
        <w:t xml:space="preserve"> округа Ставропольского края</w:t>
      </w:r>
      <w:r>
        <w:rPr>
          <w:rFonts w:ascii="Times New Roman" w:hAnsi="Times New Roman"/>
          <w:sz w:val="28"/>
          <w:szCs w:val="28"/>
        </w:rPr>
        <w:t>.</w:t>
      </w:r>
    </w:p>
    <w:p w:rsidR="00412D44" w:rsidRDefault="00412D44" w:rsidP="00412D44">
      <w:pPr>
        <w:autoSpaceDE w:val="0"/>
        <w:spacing w:after="0" w:line="240" w:lineRule="auto"/>
        <w:ind w:firstLine="709"/>
        <w:jc w:val="both"/>
        <w:rPr>
          <w:rFonts w:ascii="Times New Roman" w:hAnsi="Times New Roman"/>
          <w:sz w:val="28"/>
          <w:szCs w:val="28"/>
        </w:rPr>
      </w:pPr>
    </w:p>
    <w:p w:rsidR="00A2543D" w:rsidRPr="00A2543D" w:rsidRDefault="00A2543D" w:rsidP="00A2543D">
      <w:pPr>
        <w:widowControl w:val="0"/>
        <w:suppressAutoHyphens w:val="0"/>
        <w:autoSpaceDE w:val="0"/>
        <w:autoSpaceDN w:val="0"/>
        <w:adjustRightInd w:val="0"/>
        <w:spacing w:after="0" w:line="240" w:lineRule="exact"/>
        <w:ind w:firstLine="720"/>
        <w:jc w:val="both"/>
        <w:rPr>
          <w:rFonts w:ascii="Times New Roman" w:hAnsi="Times New Roman"/>
          <w:sz w:val="28"/>
          <w:szCs w:val="28"/>
          <w:lang w:eastAsia="en-US"/>
        </w:rPr>
      </w:pPr>
      <w:r w:rsidRPr="00A2543D">
        <w:rPr>
          <w:rFonts w:ascii="Times New Roman" w:hAnsi="Times New Roman"/>
          <w:sz w:val="28"/>
          <w:szCs w:val="28"/>
          <w:lang w:val="en-US" w:eastAsia="en-US"/>
        </w:rPr>
        <w:t>IV</w:t>
      </w:r>
      <w:r w:rsidRPr="00A2543D">
        <w:rPr>
          <w:rFonts w:ascii="Times New Roman" w:hAnsi="Times New Roman"/>
          <w:sz w:val="28"/>
          <w:szCs w:val="28"/>
          <w:lang w:eastAsia="en-US"/>
        </w:rPr>
        <w:t>. Формы контроля за исполнением Административного регламента</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4.1. Порядок осуществления текущего контроля, за соблюдением и исполнением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Благодарненского муниципального округа Ставропольского края, устанавливающих требования к предоставлению муниципальной услуги, а также принятием ими решений.</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Текущий контроль </w:t>
      </w:r>
      <w:proofErr w:type="gramStart"/>
      <w:r w:rsidRPr="00A2543D">
        <w:rPr>
          <w:rFonts w:ascii="Times New Roman" w:hAnsi="Times New Roman"/>
          <w:sz w:val="28"/>
          <w:szCs w:val="28"/>
          <w:lang w:eastAsia="en-US"/>
        </w:rPr>
        <w:t>за</w:t>
      </w:r>
      <w:proofErr w:type="gramEnd"/>
      <w:r w:rsidRPr="00A2543D">
        <w:rPr>
          <w:rFonts w:ascii="Times New Roman" w:hAnsi="Times New Roman"/>
          <w:sz w:val="28"/>
          <w:szCs w:val="28"/>
          <w:lang w:eastAsia="en-US"/>
        </w:rPr>
        <w:t>:</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полнотой, доступностью и качеством предоставления муниципальной услуги осуществляется начальником управления, либо лицом, его замещающим;</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управления,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Благодарненского муниципального округа Ставропольского края.</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lastRenderedPageBreak/>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Текущий </w:t>
      </w:r>
      <w:proofErr w:type="gramStart"/>
      <w:r w:rsidRPr="00A2543D">
        <w:rPr>
          <w:rFonts w:ascii="Times New Roman" w:hAnsi="Times New Roman"/>
          <w:sz w:val="28"/>
          <w:szCs w:val="28"/>
          <w:lang w:eastAsia="en-US"/>
        </w:rPr>
        <w:t>контроль за</w:t>
      </w:r>
      <w:proofErr w:type="gramEnd"/>
      <w:r w:rsidRPr="00A2543D">
        <w:rPr>
          <w:rFonts w:ascii="Times New Roman" w:hAnsi="Times New Roman"/>
          <w:sz w:val="28"/>
          <w:szCs w:val="28"/>
          <w:lang w:eastAsia="en-US"/>
        </w:rPr>
        <w:t xml:space="preserve">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ежедневно.</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4.2. </w:t>
      </w:r>
      <w:proofErr w:type="gramStart"/>
      <w:r w:rsidRPr="00A2543D">
        <w:rPr>
          <w:rFonts w:ascii="Times New Roman" w:hAnsi="Times New Roman"/>
          <w:sz w:val="28"/>
          <w:szCs w:val="28"/>
          <w:lang w:eastAsia="en-US"/>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Периодичность осуществления последующего контроля составляет один раз в три года.</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4.3. Для проведения проверки в </w:t>
      </w:r>
      <w:r w:rsidR="008D7D54">
        <w:rPr>
          <w:rFonts w:ascii="Times New Roman" w:hAnsi="Times New Roman"/>
          <w:sz w:val="28"/>
          <w:szCs w:val="28"/>
          <w:lang w:eastAsia="en-US"/>
        </w:rPr>
        <w:t>управление</w:t>
      </w:r>
      <w:r w:rsidRPr="00A2543D">
        <w:rPr>
          <w:rFonts w:ascii="Times New Roman" w:hAnsi="Times New Roman"/>
          <w:sz w:val="28"/>
          <w:szCs w:val="28"/>
          <w:lang w:eastAsia="en-US"/>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4.4. Плановые проверки осуществляются на основании плана работы </w:t>
      </w:r>
      <w:r w:rsidR="008D7D54">
        <w:rPr>
          <w:rFonts w:ascii="Times New Roman" w:hAnsi="Times New Roman"/>
          <w:sz w:val="28"/>
          <w:szCs w:val="28"/>
          <w:lang w:eastAsia="en-US"/>
        </w:rPr>
        <w:t>управления</w:t>
      </w:r>
      <w:r w:rsidRPr="00A2543D">
        <w:rPr>
          <w:rFonts w:ascii="Times New Roman" w:hAnsi="Times New Roman"/>
          <w:sz w:val="28"/>
          <w:szCs w:val="28"/>
          <w:lang w:eastAsia="en-US"/>
        </w:rPr>
        <w:t>.</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Внеплановые проверки осуществляются на основании распоряжений </w:t>
      </w:r>
      <w:r w:rsidR="008D7D54">
        <w:rPr>
          <w:rFonts w:ascii="Times New Roman" w:hAnsi="Times New Roman"/>
          <w:sz w:val="28"/>
          <w:szCs w:val="28"/>
          <w:lang w:eastAsia="en-US"/>
        </w:rPr>
        <w:t>управления</w:t>
      </w:r>
      <w:r w:rsidRPr="00A2543D">
        <w:rPr>
          <w:rFonts w:ascii="Times New Roman" w:hAnsi="Times New Roman"/>
          <w:sz w:val="28"/>
          <w:szCs w:val="28"/>
          <w:lang w:eastAsia="en-US"/>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Внеплановые проверки полноты и качества предоставления муниципальной услуги проводятся на основании обращения граждан.</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4.5. </w:t>
      </w:r>
      <w:proofErr w:type="gramStart"/>
      <w:r w:rsidRPr="00A2543D">
        <w:rPr>
          <w:rFonts w:ascii="Times New Roman" w:hAnsi="Times New Roman"/>
          <w:sz w:val="28"/>
          <w:szCs w:val="28"/>
          <w:lang w:eastAsia="en-US"/>
        </w:rPr>
        <w:t>В любое время с момента регистрации заявления и документов в управлении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4.6. </w:t>
      </w:r>
      <w:proofErr w:type="gramStart"/>
      <w:r w:rsidRPr="00A2543D">
        <w:rPr>
          <w:rFonts w:ascii="Times New Roman" w:hAnsi="Times New Roman"/>
          <w:sz w:val="28"/>
          <w:szCs w:val="28"/>
          <w:lang w:eastAsia="en-US"/>
        </w:rPr>
        <w:t xml:space="preserve">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w:t>
      </w:r>
      <w:r w:rsidRPr="00A2543D">
        <w:rPr>
          <w:rFonts w:ascii="Times New Roman" w:hAnsi="Times New Roman"/>
          <w:sz w:val="28"/>
          <w:szCs w:val="28"/>
          <w:lang w:eastAsia="en-US"/>
        </w:rPr>
        <w:lastRenderedPageBreak/>
        <w:t>Ставропольского края, Благодарненского муниципального округа Ставропольского края, устанавливающих требования к предоставлению муниципальной услуги.</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4.7. Граждане,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A2543D">
        <w:rPr>
          <w:rFonts w:ascii="Times New Roman" w:hAnsi="Times New Roman"/>
          <w:sz w:val="28"/>
          <w:szCs w:val="28"/>
          <w:lang w:eastAsia="en-US"/>
        </w:rPr>
        <w:t>контроля за</w:t>
      </w:r>
      <w:proofErr w:type="gramEnd"/>
      <w:r w:rsidRPr="00A2543D">
        <w:rPr>
          <w:rFonts w:ascii="Times New Roman" w:hAnsi="Times New Roman"/>
          <w:sz w:val="28"/>
          <w:szCs w:val="28"/>
          <w:lang w:eastAsia="en-US"/>
        </w:rPr>
        <w:t xml:space="preserve"> деятельностью управления при предоставлении им муниципальной услуги.</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4.8. Граждане в случае </w:t>
      </w:r>
      <w:proofErr w:type="gramStart"/>
      <w:r w:rsidRPr="00A2543D">
        <w:rPr>
          <w:rFonts w:ascii="Times New Roman" w:hAnsi="Times New Roman"/>
          <w:sz w:val="28"/>
          <w:szCs w:val="28"/>
          <w:lang w:eastAsia="en-US"/>
        </w:rPr>
        <w:t>выявления фактов нарушения порядка предоставления муниципальной услуги</w:t>
      </w:r>
      <w:proofErr w:type="gramEnd"/>
      <w:r w:rsidRPr="00A2543D">
        <w:rPr>
          <w:rFonts w:ascii="Times New Roman" w:hAnsi="Times New Roman"/>
          <w:sz w:val="28"/>
          <w:szCs w:val="28"/>
          <w:lang w:eastAsia="en-US"/>
        </w:rPr>
        <w:t xml:space="preserve">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
    <w:p w:rsidR="00A2543D" w:rsidRPr="00A2543D" w:rsidRDefault="00A2543D" w:rsidP="00A2543D">
      <w:pPr>
        <w:widowControl w:val="0"/>
        <w:suppressAutoHyphens w:val="0"/>
        <w:autoSpaceDE w:val="0"/>
        <w:autoSpaceDN w:val="0"/>
        <w:adjustRightInd w:val="0"/>
        <w:spacing w:after="0" w:line="240" w:lineRule="exact"/>
        <w:ind w:firstLine="720"/>
        <w:jc w:val="both"/>
        <w:rPr>
          <w:rFonts w:ascii="Times New Roman" w:hAnsi="Times New Roman"/>
          <w:sz w:val="28"/>
          <w:szCs w:val="28"/>
          <w:lang w:eastAsia="en-US"/>
        </w:rPr>
      </w:pPr>
      <w:r w:rsidRPr="00A2543D">
        <w:rPr>
          <w:rFonts w:ascii="Times New Roman" w:hAnsi="Times New Roman"/>
          <w:sz w:val="28"/>
          <w:szCs w:val="28"/>
          <w:lang w:val="en-US" w:eastAsia="en-US"/>
        </w:rPr>
        <w:t>V</w:t>
      </w:r>
      <w:r w:rsidRPr="00A2543D">
        <w:rPr>
          <w:rFonts w:ascii="Times New Roman" w:hAnsi="Times New Roman"/>
          <w:sz w:val="28"/>
          <w:szCs w:val="28"/>
          <w:lang w:eastAsia="en-US"/>
        </w:rPr>
        <w:t>.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 жалоба).</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 xml:space="preserve">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частью 1.1 статьи 16 Федерального </w:t>
      </w:r>
      <w:r w:rsidRPr="00A2543D">
        <w:rPr>
          <w:rFonts w:ascii="Times New Roman" w:hAnsi="Times New Roman"/>
          <w:sz w:val="28"/>
          <w:szCs w:val="28"/>
          <w:lang w:eastAsia="en-US"/>
        </w:rPr>
        <w:lastRenderedPageBreak/>
        <w:t>закона от 27 июля 2010  года № 210-ФЗ, или их работниками при получении</w:t>
      </w:r>
      <w:proofErr w:type="gramEnd"/>
      <w:r w:rsidRPr="00A2543D">
        <w:rPr>
          <w:rFonts w:ascii="Times New Roman" w:hAnsi="Times New Roman"/>
          <w:sz w:val="28"/>
          <w:szCs w:val="28"/>
          <w:lang w:eastAsia="en-US"/>
        </w:rPr>
        <w:t xml:space="preserve"> данным заявителем муниципальной услуги</w:t>
      </w:r>
      <w:proofErr w:type="gramStart"/>
      <w:r w:rsidRPr="00A2543D">
        <w:rPr>
          <w:rFonts w:ascii="Times New Roman" w:hAnsi="Times New Roman"/>
          <w:sz w:val="28"/>
          <w:szCs w:val="28"/>
          <w:lang w:eastAsia="en-US"/>
        </w:rPr>
        <w:t>..</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Заявитель имеет право на досудебное (внесудебное) обжалование решений и действий (бездействия) должностных лиц управления, 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Рассмотрение жалобы заявителя осуществляется бесплатно.</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5.2. Предмет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Заявитель может обратиться с жалобой, в том числе в следующих случаях:</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2) нарушение срока предоставления муниципальной услуги. </w:t>
      </w:r>
      <w:proofErr w:type="gramStart"/>
      <w:r w:rsidRPr="00A2543D">
        <w:rPr>
          <w:rFonts w:ascii="Times New Roman" w:hAnsi="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543D">
        <w:rPr>
          <w:rFonts w:ascii="Times New Roman" w:hAnsi="Times New Roman"/>
          <w:sz w:val="28"/>
          <w:szCs w:val="28"/>
          <w:lang w:eastAsia="en-US"/>
        </w:rPr>
        <w:t xml:space="preserve"> </w:t>
      </w:r>
      <w:proofErr w:type="gramStart"/>
      <w:r w:rsidRPr="00A2543D">
        <w:rPr>
          <w:rFonts w:ascii="Times New Roman" w:hAnsi="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2543D">
        <w:rPr>
          <w:rFonts w:ascii="Times New Roman" w:hAnsi="Times New Roman"/>
          <w:sz w:val="28"/>
          <w:szCs w:val="28"/>
          <w:lang w:eastAsia="en-US"/>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Федеральный закон от 27 июля 2010 года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w:t>
      </w:r>
      <w:proofErr w:type="gramEnd"/>
      <w:r w:rsidRPr="00A2543D">
        <w:rPr>
          <w:rFonts w:ascii="Times New Roman" w:hAnsi="Times New Roman"/>
          <w:sz w:val="28"/>
          <w:szCs w:val="28"/>
          <w:lang w:eastAsia="en-US"/>
        </w:rPr>
        <w:t xml:space="preserve"> </w:t>
      </w:r>
      <w:proofErr w:type="gramStart"/>
      <w:r w:rsidRPr="00A2543D">
        <w:rPr>
          <w:rFonts w:ascii="Times New Roman" w:hAnsi="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8) нарушение срока или порядка выдачи документов по результатам предоставления муниципальной услуги;</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543D">
        <w:rPr>
          <w:rFonts w:ascii="Times New Roman" w:hAnsi="Times New Roman"/>
          <w:sz w:val="28"/>
          <w:szCs w:val="28"/>
          <w:lang w:eastAsia="en-US"/>
        </w:rPr>
        <w:t xml:space="preserve"> </w:t>
      </w:r>
      <w:proofErr w:type="gramStart"/>
      <w:r w:rsidRPr="00A2543D">
        <w:rPr>
          <w:rFonts w:ascii="Times New Roman" w:hAnsi="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w:t>
      </w:r>
      <w:proofErr w:type="gramEnd"/>
      <w:r w:rsidRPr="00A2543D">
        <w:rPr>
          <w:rFonts w:ascii="Times New Roman" w:hAnsi="Times New Roman"/>
          <w:sz w:val="28"/>
          <w:szCs w:val="28"/>
          <w:lang w:eastAsia="en-US"/>
        </w:rPr>
        <w:t xml:space="preserve"> </w:t>
      </w:r>
      <w:proofErr w:type="gramStart"/>
      <w:r w:rsidRPr="00A2543D">
        <w:rPr>
          <w:rFonts w:ascii="Times New Roman" w:hAnsi="Times New Roman"/>
          <w:sz w:val="28"/>
          <w:szCs w:val="28"/>
          <w:lang w:eastAsia="en-US"/>
        </w:rPr>
        <w:t xml:space="preserve">В </w:t>
      </w:r>
      <w:r w:rsidRPr="00A2543D">
        <w:rPr>
          <w:rFonts w:ascii="Times New Roman" w:hAnsi="Times New Roman"/>
          <w:sz w:val="28"/>
          <w:szCs w:val="28"/>
          <w:lang w:eastAsia="en-US"/>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5.3. Органы администрации и уполномоченные на рассмотрение жалобы должностные лица, которым может быть направлена жалоба</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Жалоба может быть подана заявителем или его доверенным лицом:</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на имя Главы Благодарненского муниципального округа,  в случае если обжалуются  действия (бездействие) руководителя Управления, руководителя МФЦ или организации, указанной в  части 1.1 статьи  16 Федерального закона "Об организации предоставления государственных и муниципальных услуг";</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на имя руководителя управления, в случае если обжалуются решения и действия (бездействие) управления, его должностных лиц, муниципальных служащих;</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на имя руководителя МФЦ, в случае если  обжалуются действия (бездействие) МФЦ, его должностных лиц.</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на имя руководителей организаций,  указанных в  части 1.1  статьи 16</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Федерального закона  "Об  организации  предоставления  государственных  и муниципальных услуг", в случае если  обжалуются  действия (бездействие) организаций,  работников данных организаций, указанных в части 1.1  статьи 16 Федерального закона "Об организации предоставления государственных и муниципальных услуг".</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В случае подачи жалобы уполномоченным доверенн</w:t>
      </w:r>
      <w:r w:rsidR="000367FE">
        <w:rPr>
          <w:rFonts w:ascii="Times New Roman" w:hAnsi="Times New Roman"/>
          <w:sz w:val="28"/>
          <w:szCs w:val="28"/>
          <w:lang w:eastAsia="en-US"/>
        </w:rPr>
        <w:t xml:space="preserve">ым </w:t>
      </w:r>
      <w:r w:rsidRPr="00A2543D">
        <w:rPr>
          <w:rFonts w:ascii="Times New Roman" w:hAnsi="Times New Roman"/>
          <w:sz w:val="28"/>
          <w:szCs w:val="28"/>
          <w:lang w:eastAsia="en-US"/>
        </w:rPr>
        <w:t xml:space="preserve"> лицо</w:t>
      </w:r>
      <w:r w:rsidR="000367FE">
        <w:rPr>
          <w:rFonts w:ascii="Times New Roman" w:hAnsi="Times New Roman"/>
          <w:sz w:val="28"/>
          <w:szCs w:val="28"/>
          <w:lang w:eastAsia="en-US"/>
        </w:rPr>
        <w:t>м</w:t>
      </w:r>
      <w:r w:rsidRPr="00A2543D">
        <w:rPr>
          <w:rFonts w:ascii="Times New Roman" w:hAnsi="Times New Roman"/>
          <w:sz w:val="28"/>
          <w:szCs w:val="28"/>
          <w:lang w:eastAsia="en-US"/>
        </w:rPr>
        <w:t xml:space="preserve">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РФ.</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Запрещается направлять обращение на рассмотрение должностному лицу, решение или действие (бездействие) которого обжалуется.</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 xml:space="preserve">Действие (бездействие) должностных лиц, участвующих в предоставлении муниципальной услуги, могут быть обжалованы в прокуратуру. </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5.4. Порядок подачи и рассмотрения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5.4.1. Жалоба подается в письменной форме на бумажном носителе, в электронной форме в  администрацию, управление, МФЦ.</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муниципального округа Ставропольского края, Портала государственных и муниципальных услуг, а также может быть принята при личном приеме заявителя.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lastRenderedPageBreak/>
        <w:t xml:space="preserve">Жалоба должна содержать: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w:t>
      </w:r>
      <w:proofErr w:type="gramStart"/>
      <w:r w:rsidRPr="00A2543D">
        <w:rPr>
          <w:rFonts w:ascii="Times New Roman" w:hAnsi="Times New Roman"/>
          <w:sz w:val="28"/>
          <w:szCs w:val="28"/>
          <w:lang w:eastAsia="en-US"/>
        </w:rPr>
        <w:t>которых</w:t>
      </w:r>
      <w:proofErr w:type="gramEnd"/>
      <w:r w:rsidRPr="00A2543D">
        <w:rPr>
          <w:rFonts w:ascii="Times New Roman" w:hAnsi="Times New Roman"/>
          <w:sz w:val="28"/>
          <w:szCs w:val="28"/>
          <w:lang w:eastAsia="en-US"/>
        </w:rPr>
        <w:t xml:space="preserve"> обжалуется;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сведения об обжалуемых решениях и действиях (бездействии) комитета, должностного лица комитета;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При подтверждении фактов, изложенных в жалобе, в ответе указываются меры, принятые по обращению заявителя.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5.5. Сроки рассмотрения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2543D">
        <w:rPr>
          <w:rFonts w:ascii="Times New Roman" w:hAnsi="Times New Roman"/>
          <w:sz w:val="28"/>
          <w:szCs w:val="28"/>
          <w:lang w:eastAsia="en-US"/>
        </w:rPr>
        <w:t xml:space="preserve"> регистрации.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5.6. Результат рассмотрения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По результатам рассмотрения жалобы администрация,  управление, МФЦ принимает одно из следующих решений: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2) отказывает в удовлетворении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lastRenderedPageBreak/>
        <w:t>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В ответе по результатам рассмотрения жалобы указываются:</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proofErr w:type="gramStart"/>
      <w:r w:rsidRPr="00A2543D">
        <w:rPr>
          <w:rFonts w:ascii="Times New Roman" w:hAnsi="Times New Roman"/>
          <w:sz w:val="28"/>
          <w:szCs w:val="28"/>
          <w:lang w:eastAsia="en-US"/>
        </w:rPr>
        <w:t>а) наименование органа, рассмотревшего жалобу, должность, фамилия, имя, отчество (при наличии) ее должностного лица, принявшего решение по жалобе;</w:t>
      </w:r>
      <w:proofErr w:type="gramEnd"/>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в) фамилия, имя, отчество (при наличии) или наименование заявителя;</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г) основания для принятия решения по жалобе;</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д) принятое по жалобе решение;</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ж) сведения о порядке обжалования принятого по жалобе решения.</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Уполномоченный на рассмотрение жалобы орган отказывает в удовлетворении жалобы в следующих случаях:</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Уполномоченный на рассмотрение жалобы орган оставляет жалобу без ответа в следующих случаях:</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а) в жалобе не </w:t>
      </w:r>
      <w:proofErr w:type="gramStart"/>
      <w:r w:rsidRPr="00A2543D">
        <w:rPr>
          <w:rFonts w:ascii="Times New Roman" w:hAnsi="Times New Roman"/>
          <w:sz w:val="28"/>
          <w:szCs w:val="28"/>
          <w:lang w:eastAsia="en-US"/>
        </w:rPr>
        <w:t>указаны</w:t>
      </w:r>
      <w:proofErr w:type="gramEnd"/>
      <w:r w:rsidRPr="00A2543D">
        <w:rPr>
          <w:rFonts w:ascii="Times New Roman" w:hAnsi="Times New Roman"/>
          <w:sz w:val="28"/>
          <w:szCs w:val="28"/>
          <w:lang w:eastAsia="en-US"/>
        </w:rPr>
        <w:t xml:space="preserve"> фамилия гражданина, направившего обращение, или почтовый адрес, по которому должен быть направлен ответ;</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w:t>
      </w:r>
      <w:r w:rsidRPr="00A2543D">
        <w:rPr>
          <w:rFonts w:ascii="Times New Roman" w:hAnsi="Times New Roman"/>
          <w:sz w:val="28"/>
          <w:szCs w:val="28"/>
          <w:lang w:eastAsia="en-US"/>
        </w:rPr>
        <w:lastRenderedPageBreak/>
        <w:t>законодательством.</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5.7. Порядок информирования заявителя о результатах рассмотрения жалобы.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Ответ по результатам рассмотрения жалобы подписывается Главой Благодарненского муниципального округа Ставропольского края или должностным лицом, назначаемым в установленном порядке.</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5.8. Порядок обжалования решения по жалобе.</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5.9. Право заявителя на получение информации и документов, необходимых для обоснования и рассмотрения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5.10. Способы информирования заявителей о порядке подачи и рассмотрения жалобы.</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Заявители получают информацию о порядке подачи и рассмотрения жалобы: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а) при непосредственном обращении в управление;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б) по телефону;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в) по факсимильной связи;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 xml:space="preserve">г) по электронной почте; </w:t>
      </w:r>
    </w:p>
    <w:p w:rsidR="00A2543D" w:rsidRPr="00A2543D" w:rsidRDefault="00A2543D" w:rsidP="00A2543D">
      <w:pPr>
        <w:widowControl w:val="0"/>
        <w:suppressAutoHyphens w:val="0"/>
        <w:autoSpaceDE w:val="0"/>
        <w:autoSpaceDN w:val="0"/>
        <w:adjustRightInd w:val="0"/>
        <w:spacing w:after="0" w:line="240" w:lineRule="auto"/>
        <w:ind w:firstLine="720"/>
        <w:jc w:val="both"/>
        <w:rPr>
          <w:rFonts w:ascii="Times New Roman" w:hAnsi="Times New Roman"/>
          <w:sz w:val="28"/>
          <w:szCs w:val="28"/>
          <w:lang w:eastAsia="en-US"/>
        </w:rPr>
      </w:pPr>
      <w:r w:rsidRPr="00A2543D">
        <w:rPr>
          <w:rFonts w:ascii="Times New Roman" w:hAnsi="Times New Roman"/>
          <w:sz w:val="28"/>
          <w:szCs w:val="28"/>
          <w:lang w:eastAsia="en-US"/>
        </w:rPr>
        <w:t>д) в информационно-коммуникационной сети Интернет: на официальном сайте администрации Благодарненского муниципального округа Ставропольского края (</w:t>
      </w:r>
      <w:r w:rsidRPr="00A2543D">
        <w:rPr>
          <w:rFonts w:ascii="Times New Roman" w:hAnsi="Times New Roman"/>
          <w:sz w:val="28"/>
          <w:szCs w:val="28"/>
          <w:lang w:val="en-US" w:eastAsia="en-US"/>
        </w:rPr>
        <w:t>www</w:t>
      </w:r>
      <w:r w:rsidRPr="00A2543D">
        <w:rPr>
          <w:rFonts w:ascii="Times New Roman" w:hAnsi="Times New Roman"/>
          <w:sz w:val="28"/>
          <w:szCs w:val="28"/>
          <w:lang w:eastAsia="en-US"/>
        </w:rPr>
        <w:t>.</w:t>
      </w:r>
      <w:proofErr w:type="spellStart"/>
      <w:r w:rsidRPr="00A2543D">
        <w:rPr>
          <w:rFonts w:ascii="Times New Roman" w:hAnsi="Times New Roman"/>
          <w:sz w:val="28"/>
          <w:szCs w:val="28"/>
          <w:lang w:val="en-US" w:eastAsia="en-US"/>
        </w:rPr>
        <w:t>abmrsk</w:t>
      </w:r>
      <w:proofErr w:type="spellEnd"/>
      <w:r w:rsidRPr="00A2543D">
        <w:rPr>
          <w:rFonts w:ascii="Times New Roman" w:hAnsi="Times New Roman"/>
          <w:sz w:val="28"/>
          <w:szCs w:val="28"/>
          <w:lang w:eastAsia="en-US"/>
        </w:rPr>
        <w:t>.</w:t>
      </w:r>
      <w:proofErr w:type="spellStart"/>
      <w:r w:rsidRPr="00A2543D">
        <w:rPr>
          <w:rFonts w:ascii="Times New Roman" w:hAnsi="Times New Roman"/>
          <w:sz w:val="28"/>
          <w:szCs w:val="28"/>
          <w:lang w:val="en-US" w:eastAsia="en-US"/>
        </w:rPr>
        <w:t>ru</w:t>
      </w:r>
      <w:proofErr w:type="spellEnd"/>
      <w:r w:rsidRPr="00A2543D">
        <w:rPr>
          <w:rFonts w:ascii="Times New Roman" w:hAnsi="Times New Roman"/>
          <w:sz w:val="28"/>
          <w:szCs w:val="28"/>
          <w:lang w:eastAsia="en-US"/>
        </w:rPr>
        <w:t>); на Едином портале государственных и муниципальных услуг (функций) (</w:t>
      </w:r>
      <w:r w:rsidRPr="00A2543D">
        <w:rPr>
          <w:rFonts w:ascii="Times New Roman" w:hAnsi="Times New Roman"/>
          <w:sz w:val="28"/>
          <w:szCs w:val="28"/>
          <w:lang w:val="en-US" w:eastAsia="en-US"/>
        </w:rPr>
        <w:t>www</w:t>
      </w:r>
      <w:r w:rsidRPr="00A2543D">
        <w:rPr>
          <w:rFonts w:ascii="Times New Roman" w:hAnsi="Times New Roman"/>
          <w:sz w:val="28"/>
          <w:szCs w:val="28"/>
          <w:lang w:eastAsia="en-US"/>
        </w:rPr>
        <w:t>.</w:t>
      </w:r>
      <w:proofErr w:type="spellStart"/>
      <w:r w:rsidRPr="00A2543D">
        <w:rPr>
          <w:rFonts w:ascii="Times New Roman" w:hAnsi="Times New Roman"/>
          <w:sz w:val="28"/>
          <w:szCs w:val="28"/>
          <w:lang w:val="en-US" w:eastAsia="en-US"/>
        </w:rPr>
        <w:t>gosuslugi</w:t>
      </w:r>
      <w:proofErr w:type="spellEnd"/>
      <w:r w:rsidRPr="00A2543D">
        <w:rPr>
          <w:rFonts w:ascii="Times New Roman" w:hAnsi="Times New Roman"/>
          <w:sz w:val="28"/>
          <w:szCs w:val="28"/>
          <w:lang w:eastAsia="en-US"/>
        </w:rPr>
        <w:t>.</w:t>
      </w:r>
      <w:proofErr w:type="spellStart"/>
      <w:r w:rsidRPr="00A2543D">
        <w:rPr>
          <w:rFonts w:ascii="Times New Roman" w:hAnsi="Times New Roman"/>
          <w:sz w:val="28"/>
          <w:szCs w:val="28"/>
          <w:lang w:val="en-US" w:eastAsia="en-US"/>
        </w:rPr>
        <w:t>ru</w:t>
      </w:r>
      <w:proofErr w:type="spellEnd"/>
      <w:r w:rsidRPr="00A2543D">
        <w:rPr>
          <w:rFonts w:ascii="Times New Roman" w:hAnsi="Times New Roman"/>
          <w:sz w:val="28"/>
          <w:szCs w:val="28"/>
          <w:lang w:eastAsia="en-US"/>
        </w:rPr>
        <w:t xml:space="preserve">); на </w:t>
      </w:r>
      <w:r w:rsidRPr="00A2543D">
        <w:rPr>
          <w:rFonts w:ascii="Times New Roman" w:hAnsi="Times New Roman"/>
          <w:sz w:val="28"/>
          <w:szCs w:val="28"/>
          <w:lang w:eastAsia="en-US"/>
        </w:rPr>
        <w:lastRenderedPageBreak/>
        <w:t>региональном портале государственных и муниципальных услуг (функций) (</w:t>
      </w:r>
      <w:r w:rsidRPr="00A2543D">
        <w:rPr>
          <w:rFonts w:ascii="Times New Roman" w:hAnsi="Times New Roman"/>
          <w:sz w:val="28"/>
          <w:szCs w:val="28"/>
          <w:lang w:val="en-US" w:eastAsia="en-US"/>
        </w:rPr>
        <w:t>www</w:t>
      </w:r>
      <w:r w:rsidRPr="00A2543D">
        <w:rPr>
          <w:rFonts w:ascii="Times New Roman" w:hAnsi="Times New Roman"/>
          <w:sz w:val="28"/>
          <w:szCs w:val="28"/>
          <w:lang w:eastAsia="en-US"/>
        </w:rPr>
        <w:t>.26.</w:t>
      </w:r>
      <w:proofErr w:type="spellStart"/>
      <w:r w:rsidRPr="00A2543D">
        <w:rPr>
          <w:rFonts w:ascii="Times New Roman" w:hAnsi="Times New Roman"/>
          <w:sz w:val="28"/>
          <w:szCs w:val="28"/>
          <w:lang w:val="en-US" w:eastAsia="en-US"/>
        </w:rPr>
        <w:t>gosuslugi</w:t>
      </w:r>
      <w:proofErr w:type="spellEnd"/>
      <w:r w:rsidRPr="00A2543D">
        <w:rPr>
          <w:rFonts w:ascii="Times New Roman" w:hAnsi="Times New Roman"/>
          <w:sz w:val="28"/>
          <w:szCs w:val="28"/>
          <w:lang w:eastAsia="en-US"/>
        </w:rPr>
        <w:t>.</w:t>
      </w:r>
      <w:proofErr w:type="spellStart"/>
      <w:r w:rsidRPr="00A2543D">
        <w:rPr>
          <w:rFonts w:ascii="Times New Roman" w:hAnsi="Times New Roman"/>
          <w:sz w:val="28"/>
          <w:szCs w:val="28"/>
          <w:lang w:val="en-US" w:eastAsia="en-US"/>
        </w:rPr>
        <w:t>ru</w:t>
      </w:r>
      <w:proofErr w:type="spellEnd"/>
      <w:r w:rsidRPr="00A2543D">
        <w:rPr>
          <w:rFonts w:ascii="Times New Roman" w:hAnsi="Times New Roman"/>
          <w:sz w:val="28"/>
          <w:szCs w:val="28"/>
          <w:lang w:eastAsia="en-US"/>
        </w:rPr>
        <w:t>).</w:t>
      </w:r>
    </w:p>
    <w:p w:rsidR="00F41150" w:rsidRPr="00D32444" w:rsidRDefault="00F41150" w:rsidP="00581A43">
      <w:pPr>
        <w:suppressAutoHyphens w:val="0"/>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5A58FF" w:rsidRPr="00D32444" w:rsidRDefault="005A58FF">
      <w:pPr>
        <w:suppressAutoHyphens w:val="0"/>
        <w:rPr>
          <w:rFonts w:ascii="Times New Roman" w:hAnsi="Times New Roman"/>
          <w:sz w:val="28"/>
          <w:szCs w:val="28"/>
        </w:rPr>
      </w:pPr>
      <w:r w:rsidRPr="00D32444">
        <w:rPr>
          <w:rFonts w:ascii="Times New Roman" w:hAnsi="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269D1" w:rsidTr="00203CA6">
        <w:tc>
          <w:tcPr>
            <w:tcW w:w="9570" w:type="dxa"/>
          </w:tcPr>
          <w:p w:rsidR="00D269D1" w:rsidRDefault="00D269D1" w:rsidP="002F0C6B">
            <w:pPr>
              <w:suppressAutoHyphens w:val="0"/>
              <w:spacing w:line="240" w:lineRule="exact"/>
              <w:jc w:val="center"/>
              <w:rPr>
                <w:rFonts w:ascii="Times New Roman" w:hAnsi="Times New Roman"/>
                <w:sz w:val="28"/>
                <w:szCs w:val="28"/>
              </w:rPr>
            </w:pPr>
            <w:r>
              <w:rPr>
                <w:rFonts w:ascii="Times New Roman" w:hAnsi="Times New Roman"/>
                <w:sz w:val="28"/>
                <w:szCs w:val="28"/>
              </w:rPr>
              <w:lastRenderedPageBreak/>
              <w:t>Приложение 1</w:t>
            </w:r>
          </w:p>
          <w:p w:rsidR="00D269D1" w:rsidRPr="00AA76CD" w:rsidRDefault="00332F64" w:rsidP="00004390">
            <w:pPr>
              <w:suppressAutoHyphens w:val="0"/>
              <w:spacing w:line="240" w:lineRule="exact"/>
              <w:jc w:val="both"/>
              <w:rPr>
                <w:rFonts w:ascii="Times New Roman" w:hAnsi="Times New Roman"/>
                <w:sz w:val="28"/>
                <w:szCs w:val="28"/>
              </w:rPr>
            </w:pPr>
            <w:r w:rsidRPr="00332F64">
              <w:rPr>
                <w:rFonts w:ascii="Times New Roman" w:hAnsi="Times New Roman"/>
                <w:sz w:val="28"/>
                <w:szCs w:val="28"/>
              </w:rPr>
              <w:t xml:space="preserve">к административному регламенту предоставления муниципальной услуги </w:t>
            </w:r>
            <w:r w:rsidR="00D269D1" w:rsidRPr="00D32444">
              <w:rPr>
                <w:rFonts w:ascii="Times New Roman" w:hAnsi="Times New Roman"/>
                <w:sz w:val="28"/>
                <w:szCs w:val="28"/>
              </w:rPr>
              <w:t>«Предварительное согласование предоставления земельного участка»</w:t>
            </w:r>
          </w:p>
        </w:tc>
      </w:tr>
    </w:tbl>
    <w:p w:rsidR="006725C5" w:rsidRPr="00D32444" w:rsidRDefault="006725C5" w:rsidP="00AA76CD">
      <w:pPr>
        <w:suppressAutoHyphens w:val="0"/>
        <w:spacing w:after="0" w:line="240" w:lineRule="auto"/>
        <w:jc w:val="both"/>
        <w:rPr>
          <w:rFonts w:ascii="Times New Roman" w:hAnsi="Times New Roman"/>
          <w:sz w:val="28"/>
          <w:szCs w:val="28"/>
        </w:rPr>
      </w:pPr>
    </w:p>
    <w:p w:rsidR="00F41150" w:rsidRDefault="00AA76CD" w:rsidP="00F41150">
      <w:pPr>
        <w:suppressAutoHyphens w:val="0"/>
        <w:spacing w:after="0" w:line="240" w:lineRule="auto"/>
        <w:jc w:val="center"/>
        <w:rPr>
          <w:rFonts w:ascii="Times New Roman" w:hAnsi="Times New Roman"/>
          <w:sz w:val="28"/>
          <w:szCs w:val="28"/>
        </w:rPr>
      </w:pPr>
      <w:r w:rsidRPr="00D32444">
        <w:rPr>
          <w:rFonts w:ascii="Times New Roman" w:hAnsi="Times New Roman"/>
          <w:sz w:val="28"/>
          <w:szCs w:val="28"/>
        </w:rPr>
        <w:t xml:space="preserve">БЛОК-СХЕМА </w:t>
      </w:r>
    </w:p>
    <w:p w:rsidR="00332F64" w:rsidRPr="00D32444" w:rsidRDefault="00332F64" w:rsidP="00F41150">
      <w:pPr>
        <w:suppressAutoHyphens w:val="0"/>
        <w:spacing w:after="0" w:line="240" w:lineRule="auto"/>
        <w:jc w:val="center"/>
        <w:rPr>
          <w:rFonts w:ascii="Times New Roman" w:hAnsi="Times New Roman"/>
          <w:sz w:val="28"/>
          <w:szCs w:val="28"/>
        </w:rPr>
      </w:pPr>
      <w:r w:rsidRPr="00332F64">
        <w:rPr>
          <w:rFonts w:ascii="Times New Roman" w:hAnsi="Times New Roman"/>
          <w:sz w:val="28"/>
          <w:szCs w:val="28"/>
        </w:rPr>
        <w:t>к административному регламенту предоставления муниципальной услуги «Предварительное согласование предоставления земельного участка»</w:t>
      </w:r>
    </w:p>
    <w:p w:rsidR="00F41150" w:rsidRPr="00D32444" w:rsidRDefault="00F41150" w:rsidP="00F41150">
      <w:pPr>
        <w:suppressAutoHyphens w:val="0"/>
        <w:spacing w:after="0" w:line="240" w:lineRule="auto"/>
        <w:rPr>
          <w:rFonts w:ascii="Times New Roman" w:hAnsi="Times New Roman"/>
          <w:b/>
          <w:sz w:val="28"/>
          <w:szCs w:val="28"/>
        </w:rPr>
      </w:pPr>
      <w:r w:rsidRPr="00D32444">
        <w:rPr>
          <w:rFonts w:ascii="Times New Roman" w:hAnsi="Times New Roman"/>
          <w:noProof/>
          <w:lang w:eastAsia="ru-RU"/>
        </w:rPr>
        <mc:AlternateContent>
          <mc:Choice Requires="wps">
            <w:drawing>
              <wp:anchor distT="0" distB="0" distL="114935" distR="114935" simplePos="0" relativeHeight="251663360" behindDoc="0" locked="0" layoutInCell="1" allowOverlap="1" wp14:anchorId="690C3FB2" wp14:editId="15F488C0">
                <wp:simplePos x="0" y="0"/>
                <wp:positionH relativeFrom="column">
                  <wp:posOffset>1206500</wp:posOffset>
                </wp:positionH>
                <wp:positionV relativeFrom="paragraph">
                  <wp:posOffset>179070</wp:posOffset>
                </wp:positionV>
                <wp:extent cx="4695825" cy="590550"/>
                <wp:effectExtent l="0" t="0" r="28575" b="1905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590550"/>
                        </a:xfrm>
                        <a:prstGeom prst="rect">
                          <a:avLst/>
                        </a:prstGeom>
                        <a:solidFill>
                          <a:srgbClr val="FFFFFF"/>
                        </a:solidFill>
                        <a:ln w="6350">
                          <a:solidFill>
                            <a:srgbClr val="000000"/>
                          </a:solidFill>
                          <a:miter lim="800000"/>
                          <a:headEnd/>
                          <a:tailEnd/>
                        </a:ln>
                      </wps:spPr>
                      <wps:txbx>
                        <w:txbxContent>
                          <w:p w:rsidR="007926E1" w:rsidRDefault="007926E1" w:rsidP="00F41150">
                            <w:pPr>
                              <w:spacing w:after="0" w:line="240" w:lineRule="auto"/>
                              <w:jc w:val="center"/>
                              <w:rPr>
                                <w:rFonts w:ascii="Times New Roman" w:eastAsia="Arial" w:hAnsi="Times New Roman"/>
                              </w:rPr>
                            </w:pPr>
                            <w:r>
                              <w:rPr>
                                <w:rFonts w:ascii="Times New Roman" w:eastAsia="Arial" w:hAnsi="Times New Roman"/>
                              </w:rPr>
                              <w:t xml:space="preserve">Прием и регистрация заявлений, прием документов на предоставление услуги (принятие решения об отказе в приеме документов) </w:t>
                            </w:r>
                          </w:p>
                          <w:p w:rsidR="007926E1" w:rsidRDefault="007926E1" w:rsidP="00F41150">
                            <w:pPr>
                              <w:spacing w:after="0" w:line="240" w:lineRule="auto"/>
                              <w:jc w:val="center"/>
                              <w:rPr>
                                <w:rFonts w:ascii="Times New Roman" w:eastAsia="Arial" w:hAnsi="Times New Roman"/>
                              </w:rPr>
                            </w:pPr>
                            <w:r>
                              <w:rPr>
                                <w:rFonts w:ascii="Times New Roman" w:eastAsia="Arial" w:hAnsi="Times New Roman"/>
                              </w:rPr>
                              <w:t>МФЦ или Управление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2" o:spid="_x0000_s1026" type="#_x0000_t202" style="position:absolute;margin-left:95pt;margin-top:14.1pt;width:369.75pt;height:46.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" strokeweight=".5pt">
                <v:textbox inset="7.45pt,3.85pt,7.45pt,3.85pt">
                  <w:txbxContent>
                    <w:p w:rsidR="00004390" w:rsidRDefault="00004390" w:rsidP="00F41150">
                      <w:pPr>
                        <w:spacing w:after="0" w:line="240" w:lineRule="auto"/>
                        <w:jc w:val="center"/>
                        <w:rPr>
                          <w:rFonts w:ascii="Times New Roman" w:eastAsia="Arial" w:hAnsi="Times New Roman"/>
                        </w:rPr>
                      </w:pPr>
                      <w:r>
                        <w:rPr>
                          <w:rFonts w:ascii="Times New Roman" w:eastAsia="Arial" w:hAnsi="Times New Roman"/>
                        </w:rPr>
                        <w:t xml:space="preserve">Прием и регистрация заявлений, прием документов на предоставление услуги (принятие решения об отказе в приеме документов) </w:t>
                      </w:r>
                    </w:p>
                    <w:p w:rsidR="00004390" w:rsidRDefault="00004390" w:rsidP="00F41150">
                      <w:pPr>
                        <w:spacing w:after="0" w:line="240" w:lineRule="auto"/>
                        <w:jc w:val="center"/>
                        <w:rPr>
                          <w:rFonts w:ascii="Times New Roman" w:eastAsia="Arial" w:hAnsi="Times New Roman"/>
                        </w:rPr>
                      </w:pPr>
                      <w:r>
                        <w:rPr>
                          <w:rFonts w:ascii="Times New Roman" w:eastAsia="Arial" w:hAnsi="Times New Roman"/>
                        </w:rPr>
                        <w:t>МФЦ или Управление</w:t>
                      </w:r>
                    </w:p>
                  </w:txbxContent>
                </v:textbox>
              </v:shape>
            </w:pict>
          </mc:Fallback>
        </mc:AlternateContent>
      </w:r>
    </w:p>
    <w:p w:rsidR="00F41150" w:rsidRPr="00D32444" w:rsidRDefault="00581A43" w:rsidP="00F41150">
      <w:pPr>
        <w:suppressAutoHyphens w:val="0"/>
        <w:spacing w:after="0" w:line="240" w:lineRule="auto"/>
        <w:rPr>
          <w:rFonts w:ascii="Times New Roman" w:hAnsi="Times New Roman"/>
          <w:sz w:val="28"/>
          <w:szCs w:val="28"/>
        </w:rPr>
      </w:pPr>
      <w:r w:rsidRPr="00D32444">
        <w:rPr>
          <w:rFonts w:ascii="Times New Roman" w:hAnsi="Times New Roman"/>
          <w:noProof/>
          <w:lang w:eastAsia="ru-RU"/>
        </w:rPr>
        <mc:AlternateContent>
          <mc:Choice Requires="wps">
            <w:drawing>
              <wp:anchor distT="0" distB="0" distL="114299" distR="114299" simplePos="0" relativeHeight="251674624" behindDoc="0" locked="0" layoutInCell="1" allowOverlap="1" wp14:anchorId="55D9492E" wp14:editId="0BD953D0">
                <wp:simplePos x="0" y="0"/>
                <wp:positionH relativeFrom="column">
                  <wp:posOffset>301625</wp:posOffset>
                </wp:positionH>
                <wp:positionV relativeFrom="paragraph">
                  <wp:posOffset>59690</wp:posOffset>
                </wp:positionV>
                <wp:extent cx="8890" cy="4919980"/>
                <wp:effectExtent l="76200" t="0" r="67310" b="5207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4919980"/>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0" o:spid="_x0000_s1026" type="#_x0000_t32" style="position:absolute;margin-left:23.75pt;margin-top:4.7pt;width:.7pt;height:387.4pt;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" strokecolor="black [3040]">
                <v:stroke endarrow="block"/>
              </v:shape>
            </w:pict>
          </mc:Fallback>
        </mc:AlternateContent>
      </w:r>
      <w:r w:rsidR="00F41150" w:rsidRPr="00D32444">
        <w:rPr>
          <w:rFonts w:ascii="Times New Roman" w:hAnsi="Times New Roman"/>
          <w:noProof/>
          <w:sz w:val="28"/>
          <w:szCs w:val="28"/>
          <w:lang w:eastAsia="ru-RU"/>
        </w:rPr>
        <mc:AlternateContent>
          <mc:Choice Requires="wps">
            <w:drawing>
              <wp:anchor distT="4294967295" distB="4294967295" distL="114300" distR="114300" simplePos="0" relativeHeight="251675648" behindDoc="0" locked="0" layoutInCell="1" allowOverlap="1" wp14:anchorId="2B710DD5" wp14:editId="2B2C71DB">
                <wp:simplePos x="0" y="0"/>
                <wp:positionH relativeFrom="column">
                  <wp:posOffset>295275</wp:posOffset>
                </wp:positionH>
                <wp:positionV relativeFrom="paragraph">
                  <wp:posOffset>60324</wp:posOffset>
                </wp:positionV>
                <wp:extent cx="868680" cy="0"/>
                <wp:effectExtent l="38100" t="76200" r="0" b="9525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0"/>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3.25pt;margin-top:4.75pt;width:68.4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" strokecolor="black [3040]">
                <v:stroke endarrow="block"/>
              </v:shape>
            </w:pict>
          </mc:Fallback>
        </mc:AlternateContent>
      </w: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b/>
          <w:sz w:val="28"/>
          <w:szCs w:val="28"/>
        </w:rPr>
      </w:pPr>
      <w:r w:rsidRPr="00D32444">
        <w:rPr>
          <w:rFonts w:ascii="Times New Roman" w:hAnsi="Times New Roman"/>
          <w:noProof/>
          <w:lang w:eastAsia="ru-RU"/>
        </w:rPr>
        <mc:AlternateContent>
          <mc:Choice Requires="wps">
            <w:drawing>
              <wp:anchor distT="0" distB="0" distL="114300" distR="114300" simplePos="0" relativeHeight="251664384" behindDoc="0" locked="0" layoutInCell="1" allowOverlap="1" wp14:anchorId="6318B15A" wp14:editId="4558BEE2">
                <wp:simplePos x="0" y="0"/>
                <wp:positionH relativeFrom="column">
                  <wp:posOffset>3597275</wp:posOffset>
                </wp:positionH>
                <wp:positionV relativeFrom="paragraph">
                  <wp:posOffset>156210</wp:posOffset>
                </wp:positionV>
                <wp:extent cx="1905" cy="323850"/>
                <wp:effectExtent l="76200" t="0" r="74295" b="571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238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83.25pt;margin-top:12.3pt;width:.1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" strokeweight=".26mm">
                <v:stroke endarrow="block" joinstyle="miter"/>
              </v:shape>
            </w:pict>
          </mc:Fallback>
        </mc:AlternateContent>
      </w: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r w:rsidRPr="00D32444">
        <w:rPr>
          <w:rFonts w:ascii="Times New Roman" w:hAnsi="Times New Roman"/>
          <w:noProof/>
          <w:lang w:eastAsia="ru-RU"/>
        </w:rPr>
        <mc:AlternateContent>
          <mc:Choice Requires="wps">
            <w:drawing>
              <wp:anchor distT="0" distB="0" distL="114935" distR="114935" simplePos="0" relativeHeight="251667456" behindDoc="0" locked="0" layoutInCell="1" allowOverlap="1" wp14:anchorId="789FC13C" wp14:editId="23C51289">
                <wp:simplePos x="0" y="0"/>
                <wp:positionH relativeFrom="column">
                  <wp:posOffset>1206500</wp:posOffset>
                </wp:positionH>
                <wp:positionV relativeFrom="paragraph">
                  <wp:posOffset>71120</wp:posOffset>
                </wp:positionV>
                <wp:extent cx="4695825" cy="464185"/>
                <wp:effectExtent l="0" t="0" r="28575"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64185"/>
                        </a:xfrm>
                        <a:prstGeom prst="rect">
                          <a:avLst/>
                        </a:prstGeom>
                        <a:solidFill>
                          <a:srgbClr val="FFFFFF"/>
                        </a:solidFill>
                        <a:ln w="6350">
                          <a:solidFill>
                            <a:srgbClr val="000000"/>
                          </a:solidFill>
                          <a:miter lim="800000"/>
                          <a:headEnd/>
                          <a:tailEnd/>
                        </a:ln>
                      </wps:spPr>
                      <wps:txbx>
                        <w:txbxContent>
                          <w:p w:rsidR="007926E1" w:rsidRPr="00026F16" w:rsidRDefault="007926E1" w:rsidP="00F41150">
                            <w:pPr>
                              <w:jc w:val="center"/>
                              <w:rPr>
                                <w:rFonts w:ascii="Times New Roman" w:hAnsi="Times New Roman"/>
                              </w:rPr>
                            </w:pPr>
                            <w:r w:rsidRPr="00026F16">
                              <w:rPr>
                                <w:rFonts w:ascii="Times New Roman" w:eastAsia="Times New Roman" w:hAnsi="Times New Roman"/>
                                <w:kern w:val="1"/>
                              </w:rPr>
                              <w:t>Комплектование документов при предоставлении услуги в рамках межведомственного взаимодействия</w:t>
                            </w:r>
                            <w:r w:rsidRPr="00026F16">
                              <w:rPr>
                                <w:rFonts w:ascii="Times New Roman" w:hAnsi="Times New Roman"/>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95pt;margin-top:5.6pt;width:369.75pt;height:36.5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" strokeweight=".5pt">
                <v:textbox inset="7.45pt,3.85pt,7.45pt,3.85pt">
                  <w:txbxContent>
                    <w:p w:rsidR="00004390" w:rsidRPr="00026F16" w:rsidRDefault="00004390" w:rsidP="00F41150">
                      <w:pPr>
                        <w:jc w:val="center"/>
                        <w:rPr>
                          <w:rFonts w:ascii="Times New Roman" w:hAnsi="Times New Roman"/>
                        </w:rPr>
                      </w:pPr>
                      <w:r w:rsidRPr="00026F16">
                        <w:rPr>
                          <w:rFonts w:ascii="Times New Roman" w:eastAsia="Times New Roman" w:hAnsi="Times New Roman"/>
                          <w:kern w:val="1"/>
                        </w:rPr>
                        <w:t>Комплектование документов при предоставлении услуги в рамках межведомственного взаимодействия</w:t>
                      </w:r>
                      <w:r w:rsidRPr="00026F16">
                        <w:rPr>
                          <w:rFonts w:ascii="Times New Roman" w:hAnsi="Times New Roman"/>
                        </w:rPr>
                        <w:t xml:space="preserve"> </w:t>
                      </w:r>
                    </w:p>
                  </w:txbxContent>
                </v:textbox>
              </v:shape>
            </w:pict>
          </mc:Fallback>
        </mc:AlternateContent>
      </w: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r w:rsidRPr="00D32444">
        <w:rPr>
          <w:rFonts w:ascii="Times New Roman" w:hAnsi="Times New Roman"/>
          <w:noProof/>
          <w:lang w:eastAsia="ru-RU"/>
        </w:rPr>
        <mc:AlternateContent>
          <mc:Choice Requires="wps">
            <w:drawing>
              <wp:anchor distT="0" distB="0" distL="114300" distR="114300" simplePos="0" relativeHeight="251668480" behindDoc="0" locked="0" layoutInCell="1" allowOverlap="1" wp14:anchorId="5A64CF49" wp14:editId="6871023A">
                <wp:simplePos x="0" y="0"/>
                <wp:positionH relativeFrom="column">
                  <wp:posOffset>3599180</wp:posOffset>
                </wp:positionH>
                <wp:positionV relativeFrom="paragraph">
                  <wp:posOffset>124460</wp:posOffset>
                </wp:positionV>
                <wp:extent cx="9525" cy="402590"/>
                <wp:effectExtent l="38100" t="0" r="66675" b="5461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25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83.4pt;margin-top:9.8pt;width:.75pt;height:3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" strokeweight=".26mm">
                <v:stroke endarrow="block" joinstyle="miter"/>
              </v:shape>
            </w:pict>
          </mc:Fallback>
        </mc:AlternateContent>
      </w: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r w:rsidRPr="00D32444">
        <w:rPr>
          <w:rFonts w:ascii="Times New Roman" w:hAnsi="Times New Roman"/>
          <w:noProof/>
          <w:lang w:eastAsia="ru-RU"/>
        </w:rPr>
        <mc:AlternateContent>
          <mc:Choice Requires="wps">
            <w:drawing>
              <wp:anchor distT="0" distB="0" distL="114935" distR="114935" simplePos="0" relativeHeight="251669504" behindDoc="0" locked="0" layoutInCell="1" allowOverlap="1" wp14:anchorId="526F5BB0" wp14:editId="151D4901">
                <wp:simplePos x="0" y="0"/>
                <wp:positionH relativeFrom="column">
                  <wp:posOffset>1206500</wp:posOffset>
                </wp:positionH>
                <wp:positionV relativeFrom="paragraph">
                  <wp:posOffset>111125</wp:posOffset>
                </wp:positionV>
                <wp:extent cx="4695825" cy="619125"/>
                <wp:effectExtent l="0" t="0" r="28575" b="2857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19125"/>
                        </a:xfrm>
                        <a:prstGeom prst="rect">
                          <a:avLst/>
                        </a:prstGeom>
                        <a:solidFill>
                          <a:srgbClr val="FFFFFF"/>
                        </a:solidFill>
                        <a:ln w="6350">
                          <a:solidFill>
                            <a:srgbClr val="000000"/>
                          </a:solidFill>
                          <a:miter lim="800000"/>
                          <a:headEnd/>
                          <a:tailEnd/>
                        </a:ln>
                      </wps:spPr>
                      <wps:txbx>
                        <w:txbxContent>
                          <w:p w:rsidR="007926E1" w:rsidRPr="00026F16" w:rsidRDefault="007926E1" w:rsidP="00F41150">
                            <w:pPr>
                              <w:jc w:val="center"/>
                              <w:rPr>
                                <w:rFonts w:ascii="Times New Roman" w:hAnsi="Times New Roman"/>
                              </w:rPr>
                            </w:pPr>
                            <w:r w:rsidRPr="00026F16">
                              <w:rPr>
                                <w:rFonts w:ascii="Times New Roman" w:eastAsia="Times New Roman" w:hAnsi="Times New Roman"/>
                              </w:rPr>
                              <w:t>Подго</w:t>
                            </w:r>
                            <w:r>
                              <w:rPr>
                                <w:rFonts w:ascii="Times New Roman" w:eastAsia="Times New Roman" w:hAnsi="Times New Roman"/>
                              </w:rPr>
                              <w:t xml:space="preserve">товка, согласование и утверждение постановления о предварительном согласовании предоставления земельного участка </w:t>
                            </w:r>
                            <w:r w:rsidRPr="00026F16">
                              <w:rPr>
                                <w:rFonts w:ascii="Times New Roman" w:eastAsia="Times New Roman" w:hAnsi="Times New Roman"/>
                              </w:rPr>
                              <w:t xml:space="preserve">или уведомления об отказе </w:t>
                            </w:r>
                            <w:r>
                              <w:rPr>
                                <w:rFonts w:ascii="Times New Roman" w:eastAsia="Times New Roman" w:hAnsi="Times New Roman"/>
                              </w:rPr>
                              <w:t>предоставления услуги</w:t>
                            </w:r>
                            <w:r w:rsidRPr="00026F16">
                              <w:rPr>
                                <w:rFonts w:ascii="Times New Roman" w:eastAsia="Times New Roman" w:hAnsi="Times New Roman"/>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28" type="#_x0000_t202" style="position:absolute;margin-left:95pt;margin-top:8.75pt;width:369.75pt;height:48.7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" strokeweight=".5pt">
                <v:textbox inset="7.45pt,3.85pt,7.45pt,3.85pt">
                  <w:txbxContent>
                    <w:p w:rsidR="00004390" w:rsidRPr="00026F16" w:rsidRDefault="00004390" w:rsidP="00F41150">
                      <w:pPr>
                        <w:jc w:val="center"/>
                        <w:rPr>
                          <w:rFonts w:ascii="Times New Roman" w:hAnsi="Times New Roman"/>
                        </w:rPr>
                      </w:pPr>
                      <w:r w:rsidRPr="00026F16">
                        <w:rPr>
                          <w:rFonts w:ascii="Times New Roman" w:eastAsia="Times New Roman" w:hAnsi="Times New Roman"/>
                        </w:rPr>
                        <w:t>Подго</w:t>
                      </w:r>
                      <w:r>
                        <w:rPr>
                          <w:rFonts w:ascii="Times New Roman" w:eastAsia="Times New Roman" w:hAnsi="Times New Roman"/>
                        </w:rPr>
                        <w:t xml:space="preserve">товка, согласование и утверждение постановления о предварительном согласовании предоставления земельного участка </w:t>
                      </w:r>
                      <w:r w:rsidRPr="00026F16">
                        <w:rPr>
                          <w:rFonts w:ascii="Times New Roman" w:eastAsia="Times New Roman" w:hAnsi="Times New Roman"/>
                        </w:rPr>
                        <w:t xml:space="preserve">или уведомления об отказе </w:t>
                      </w:r>
                      <w:r>
                        <w:rPr>
                          <w:rFonts w:ascii="Times New Roman" w:eastAsia="Times New Roman" w:hAnsi="Times New Roman"/>
                        </w:rPr>
                        <w:t>предоставления услуги</w:t>
                      </w:r>
                      <w:r w:rsidRPr="00026F16">
                        <w:rPr>
                          <w:rFonts w:ascii="Times New Roman" w:eastAsia="Times New Roman" w:hAnsi="Times New Roman"/>
                        </w:rPr>
                        <w:t xml:space="preserve"> </w:t>
                      </w:r>
                    </w:p>
                  </w:txbxContent>
                </v:textbox>
              </v:shape>
            </w:pict>
          </mc:Fallback>
        </mc:AlternateContent>
      </w: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r w:rsidRPr="00D32444">
        <w:rPr>
          <w:rFonts w:ascii="Times New Roman" w:hAnsi="Times New Roman"/>
          <w:noProof/>
          <w:lang w:eastAsia="ru-RU"/>
        </w:rPr>
        <mc:AlternateContent>
          <mc:Choice Requires="wps">
            <w:drawing>
              <wp:anchor distT="0" distB="0" distL="114300" distR="114300" simplePos="0" relativeHeight="251672576" behindDoc="0" locked="0" layoutInCell="1" allowOverlap="1" wp14:anchorId="1F866B94" wp14:editId="02D9D9CC">
                <wp:simplePos x="0" y="0"/>
                <wp:positionH relativeFrom="column">
                  <wp:posOffset>1939925</wp:posOffset>
                </wp:positionH>
                <wp:positionV relativeFrom="paragraph">
                  <wp:posOffset>116840</wp:posOffset>
                </wp:positionV>
                <wp:extent cx="0" cy="1295400"/>
                <wp:effectExtent l="76200" t="0" r="95250"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52.75pt;margin-top:9.2pt;width:0;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" strokeweight=".26mm">
                <v:stroke endarrow="block" joinstyle="miter"/>
              </v:shape>
            </w:pict>
          </mc:Fallback>
        </mc:AlternateContent>
      </w:r>
      <w:r w:rsidRPr="00D32444">
        <w:rPr>
          <w:rFonts w:ascii="Times New Roman" w:hAnsi="Times New Roman"/>
          <w:noProof/>
          <w:lang w:eastAsia="ru-RU"/>
        </w:rPr>
        <mc:AlternateContent>
          <mc:Choice Requires="wps">
            <w:drawing>
              <wp:anchor distT="0" distB="0" distL="114300" distR="114300" simplePos="0" relativeHeight="251704320" behindDoc="0" locked="0" layoutInCell="1" allowOverlap="1" wp14:anchorId="7A851018" wp14:editId="5DC75045">
                <wp:simplePos x="0" y="0"/>
                <wp:positionH relativeFrom="column">
                  <wp:posOffset>4304030</wp:posOffset>
                </wp:positionH>
                <wp:positionV relativeFrom="paragraph">
                  <wp:posOffset>121285</wp:posOffset>
                </wp:positionV>
                <wp:extent cx="9525" cy="402590"/>
                <wp:effectExtent l="38100" t="0" r="66675" b="546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25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38.9pt;margin-top:9.55pt;width:.75pt;height:3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" strokeweight=".26mm">
                <v:stroke endarrow="block" joinstyle="miter"/>
              </v:shape>
            </w:pict>
          </mc:Fallback>
        </mc:AlternateContent>
      </w: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r w:rsidRPr="00D32444">
        <w:rPr>
          <w:rFonts w:ascii="Times New Roman" w:hAnsi="Times New Roman"/>
          <w:noProof/>
          <w:lang w:eastAsia="ru-RU"/>
        </w:rPr>
        <mc:AlternateContent>
          <mc:Choice Requires="wps">
            <w:drawing>
              <wp:anchor distT="0" distB="0" distL="114935" distR="114935" simplePos="0" relativeHeight="251703296" behindDoc="0" locked="0" layoutInCell="1" allowOverlap="1" wp14:anchorId="425F58E2" wp14:editId="5EE1AC91">
                <wp:simplePos x="0" y="0"/>
                <wp:positionH relativeFrom="column">
                  <wp:posOffset>2549525</wp:posOffset>
                </wp:positionH>
                <wp:positionV relativeFrom="paragraph">
                  <wp:posOffset>110490</wp:posOffset>
                </wp:positionV>
                <wp:extent cx="3354705" cy="638175"/>
                <wp:effectExtent l="0" t="0" r="17145"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638175"/>
                        </a:xfrm>
                        <a:prstGeom prst="rect">
                          <a:avLst/>
                        </a:prstGeom>
                        <a:solidFill>
                          <a:srgbClr val="FFFFFF"/>
                        </a:solidFill>
                        <a:ln w="6350">
                          <a:solidFill>
                            <a:srgbClr val="000000"/>
                          </a:solidFill>
                          <a:miter lim="800000"/>
                          <a:headEnd/>
                          <a:tailEnd/>
                        </a:ln>
                      </wps:spPr>
                      <wps:txbx>
                        <w:txbxContent>
                          <w:p w:rsidR="007926E1" w:rsidRPr="00026F16" w:rsidRDefault="007926E1" w:rsidP="00450CD7">
                            <w:pPr>
                              <w:jc w:val="center"/>
                              <w:rPr>
                                <w:rFonts w:ascii="Times New Roman" w:hAnsi="Times New Roman"/>
                              </w:rPr>
                            </w:pPr>
                            <w:r w:rsidRPr="00026F16">
                              <w:rPr>
                                <w:rFonts w:ascii="Times New Roman" w:eastAsia="Arial" w:hAnsi="Times New Roman"/>
                              </w:rPr>
                              <w:t xml:space="preserve">Выдача заявителю </w:t>
                            </w:r>
                            <w:r>
                              <w:rPr>
                                <w:rFonts w:ascii="Times New Roman" w:eastAsia="Times New Roman" w:hAnsi="Times New Roman"/>
                              </w:rPr>
                              <w:t xml:space="preserve">постановления о предварительном согласовании предоставления земельного участка или уведомления об отказе </w:t>
                            </w:r>
                            <w:proofErr w:type="spellStart"/>
                            <w:r>
                              <w:rPr>
                                <w:rFonts w:ascii="Times New Roman" w:eastAsia="Times New Roman" w:hAnsi="Times New Roman"/>
                              </w:rPr>
                              <w:t>в</w:t>
                            </w:r>
                            <w:r w:rsidRPr="00026F16">
                              <w:rPr>
                                <w:rFonts w:ascii="Times New Roman" w:eastAsia="Times New Roman" w:hAnsi="Times New Roman"/>
                              </w:rPr>
                              <w:t>предоставлении</w:t>
                            </w:r>
                            <w:proofErr w:type="spellEnd"/>
                            <w:r w:rsidRPr="00026F16">
                              <w:rPr>
                                <w:rFonts w:ascii="Times New Roman" w:eastAsia="Times New Roman" w:hAnsi="Times New Roman"/>
                              </w:rPr>
                              <w:t xml:space="preserve"> услуги</w:t>
                            </w:r>
                          </w:p>
                          <w:p w:rsidR="007926E1" w:rsidRPr="00026F16" w:rsidRDefault="007926E1" w:rsidP="00F41150">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margin-left:200.75pt;margin-top:8.7pt;width:264.15pt;height:50.2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" strokeweight=".5pt">
                <v:textbox inset="7.45pt,3.85pt,7.45pt,3.85pt">
                  <w:txbxContent>
                    <w:p w:rsidR="00004390" w:rsidRPr="00026F16" w:rsidRDefault="00004390" w:rsidP="00450CD7">
                      <w:pPr>
                        <w:jc w:val="center"/>
                        <w:rPr>
                          <w:rFonts w:ascii="Times New Roman" w:hAnsi="Times New Roman"/>
                        </w:rPr>
                      </w:pPr>
                      <w:r w:rsidRPr="00026F16">
                        <w:rPr>
                          <w:rFonts w:ascii="Times New Roman" w:eastAsia="Arial" w:hAnsi="Times New Roman"/>
                        </w:rPr>
                        <w:t xml:space="preserve">Выдача заявителю </w:t>
                      </w:r>
                      <w:r>
                        <w:rPr>
                          <w:rFonts w:ascii="Times New Roman" w:eastAsia="Times New Roman" w:hAnsi="Times New Roman"/>
                        </w:rPr>
                        <w:t xml:space="preserve">постановления о предварительном согласовании предоставления земельного участка или уведомления об отказе </w:t>
                      </w:r>
                      <w:proofErr w:type="spellStart"/>
                      <w:r>
                        <w:rPr>
                          <w:rFonts w:ascii="Times New Roman" w:eastAsia="Times New Roman" w:hAnsi="Times New Roman"/>
                        </w:rPr>
                        <w:t>в</w:t>
                      </w:r>
                      <w:r w:rsidRPr="00026F16">
                        <w:rPr>
                          <w:rFonts w:ascii="Times New Roman" w:eastAsia="Times New Roman" w:hAnsi="Times New Roman"/>
                        </w:rPr>
                        <w:t>предоставлении</w:t>
                      </w:r>
                      <w:proofErr w:type="spellEnd"/>
                      <w:r w:rsidRPr="00026F16">
                        <w:rPr>
                          <w:rFonts w:ascii="Times New Roman" w:eastAsia="Times New Roman" w:hAnsi="Times New Roman"/>
                        </w:rPr>
                        <w:t xml:space="preserve"> услуги</w:t>
                      </w:r>
                    </w:p>
                    <w:p w:rsidR="00004390" w:rsidRPr="00026F16" w:rsidRDefault="00004390" w:rsidP="00F41150">
                      <w:pPr>
                        <w:jc w:val="center"/>
                        <w:rPr>
                          <w:rFonts w:ascii="Times New Roman" w:hAnsi="Times New Roman"/>
                        </w:rPr>
                      </w:pPr>
                    </w:p>
                  </w:txbxContent>
                </v:textbox>
              </v:shape>
            </w:pict>
          </mc:Fallback>
        </mc:AlternateContent>
      </w: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r w:rsidRPr="00D32444">
        <w:rPr>
          <w:rFonts w:ascii="Times New Roman" w:hAnsi="Times New Roman"/>
          <w:noProof/>
          <w:lang w:eastAsia="ru-RU"/>
        </w:rPr>
        <mc:AlternateContent>
          <mc:Choice Requires="wps">
            <w:drawing>
              <wp:anchor distT="0" distB="0" distL="114935" distR="114935" simplePos="0" relativeHeight="251670528" behindDoc="0" locked="0" layoutInCell="1" allowOverlap="1" wp14:anchorId="12A6280C" wp14:editId="0B5B0105">
                <wp:simplePos x="0" y="0"/>
                <wp:positionH relativeFrom="column">
                  <wp:posOffset>1160780</wp:posOffset>
                </wp:positionH>
                <wp:positionV relativeFrom="paragraph">
                  <wp:posOffset>185420</wp:posOffset>
                </wp:positionV>
                <wp:extent cx="4743450" cy="638175"/>
                <wp:effectExtent l="0" t="0" r="19050" b="2857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38175"/>
                        </a:xfrm>
                        <a:prstGeom prst="rect">
                          <a:avLst/>
                        </a:prstGeom>
                        <a:solidFill>
                          <a:srgbClr val="FFFFFF"/>
                        </a:solidFill>
                        <a:ln w="6350">
                          <a:solidFill>
                            <a:srgbClr val="000000"/>
                          </a:solidFill>
                          <a:miter lim="800000"/>
                          <a:headEnd/>
                          <a:tailEnd/>
                        </a:ln>
                      </wps:spPr>
                      <wps:txbx>
                        <w:txbxContent>
                          <w:p w:rsidR="007926E1" w:rsidRDefault="007926E1" w:rsidP="00450CD7">
                            <w:pPr>
                              <w:jc w:val="center"/>
                              <w:rPr>
                                <w:rFonts w:ascii="Times New Roman" w:hAnsi="Times New Roman"/>
                              </w:rPr>
                            </w:pPr>
                            <w:r>
                              <w:rPr>
                                <w:rFonts w:ascii="Times New Roman" w:hAnsi="Times New Roman"/>
                              </w:rPr>
                              <w:t>МФЦ – получение результата услуги от Управления</w:t>
                            </w:r>
                          </w:p>
                          <w:p w:rsidR="007926E1" w:rsidRPr="00026F16" w:rsidRDefault="007926E1" w:rsidP="00F41150">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30" type="#_x0000_t202" style="position:absolute;margin-left:91.4pt;margin-top:14.6pt;width:373.5pt;height:50.2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" strokeweight=".5pt">
                <v:textbox inset="7.45pt,3.85pt,7.45pt,3.85pt">
                  <w:txbxContent>
                    <w:p w:rsidR="00004390" w:rsidRDefault="00004390" w:rsidP="00450CD7">
                      <w:pPr>
                        <w:jc w:val="center"/>
                        <w:rPr>
                          <w:rFonts w:ascii="Times New Roman" w:hAnsi="Times New Roman"/>
                        </w:rPr>
                      </w:pPr>
                      <w:r>
                        <w:rPr>
                          <w:rFonts w:ascii="Times New Roman" w:hAnsi="Times New Roman"/>
                        </w:rPr>
                        <w:t>МФЦ – получение результата услуги от Управления</w:t>
                      </w:r>
                    </w:p>
                    <w:p w:rsidR="00004390" w:rsidRPr="00026F16" w:rsidRDefault="00004390" w:rsidP="00F41150">
                      <w:pPr>
                        <w:jc w:val="center"/>
                        <w:rPr>
                          <w:rFonts w:ascii="Times New Roman" w:hAnsi="Times New Roman"/>
                        </w:rPr>
                      </w:pPr>
                    </w:p>
                  </w:txbxContent>
                </v:textbox>
              </v:shape>
            </w:pict>
          </mc:Fallback>
        </mc:AlternateContent>
      </w: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581A43" w:rsidP="00F41150">
      <w:pPr>
        <w:suppressAutoHyphens w:val="0"/>
        <w:spacing w:after="0" w:line="240" w:lineRule="auto"/>
        <w:rPr>
          <w:rFonts w:ascii="Times New Roman" w:hAnsi="Times New Roman"/>
          <w:sz w:val="28"/>
          <w:szCs w:val="28"/>
        </w:rPr>
      </w:pPr>
      <w:r w:rsidRPr="00D32444">
        <w:rPr>
          <w:rFonts w:ascii="Times New Roman" w:hAnsi="Times New Roman"/>
          <w:noProof/>
          <w:lang w:eastAsia="ru-RU"/>
        </w:rPr>
        <mc:AlternateContent>
          <mc:Choice Requires="wps">
            <w:drawing>
              <wp:anchor distT="0" distB="0" distL="114300" distR="114300" simplePos="0" relativeHeight="251671552" behindDoc="0" locked="0" layoutInCell="1" allowOverlap="1" wp14:anchorId="3D42DA2F" wp14:editId="48B90DD9">
                <wp:simplePos x="0" y="0"/>
                <wp:positionH relativeFrom="column">
                  <wp:posOffset>4368800</wp:posOffset>
                </wp:positionH>
                <wp:positionV relativeFrom="paragraph">
                  <wp:posOffset>5080</wp:posOffset>
                </wp:positionV>
                <wp:extent cx="0" cy="695325"/>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44pt;margin-top:.4pt;width:0;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" strokeweight=".26mm">
                <v:stroke endarrow="block" joinstyle="miter"/>
              </v:shape>
            </w:pict>
          </mc:Fallback>
        </mc:AlternateContent>
      </w:r>
      <w:r w:rsidR="00322046" w:rsidRPr="00D32444">
        <w:rPr>
          <w:rFonts w:ascii="Times New Roman" w:hAnsi="Times New Roman"/>
          <w:noProof/>
          <w:lang w:eastAsia="ru-RU"/>
        </w:rPr>
        <mc:AlternateContent>
          <mc:Choice Requires="wps">
            <w:drawing>
              <wp:anchor distT="0" distB="0" distL="114300" distR="114300" simplePos="0" relativeHeight="251673600" behindDoc="0" locked="0" layoutInCell="1" allowOverlap="1" wp14:anchorId="7E551053" wp14:editId="20603FD5">
                <wp:simplePos x="0" y="0"/>
                <wp:positionH relativeFrom="column">
                  <wp:posOffset>1941195</wp:posOffset>
                </wp:positionH>
                <wp:positionV relativeFrom="paragraph">
                  <wp:posOffset>10160</wp:posOffset>
                </wp:positionV>
                <wp:extent cx="0" cy="695325"/>
                <wp:effectExtent l="76200" t="0" r="76200" b="476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52.85pt;margin-top:.8pt;width:0;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" strokeweight=".26mm">
                <v:stroke endarrow="block" joinstyle="miter"/>
              </v:shape>
            </w:pict>
          </mc:Fallback>
        </mc:AlternateContent>
      </w: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F41150">
      <w:pPr>
        <w:suppressAutoHyphens w:val="0"/>
        <w:spacing w:after="0" w:line="240" w:lineRule="auto"/>
        <w:rPr>
          <w:rFonts w:ascii="Times New Roman" w:hAnsi="Times New Roman"/>
          <w:sz w:val="28"/>
          <w:szCs w:val="28"/>
        </w:rPr>
      </w:pPr>
    </w:p>
    <w:p w:rsidR="00F41150" w:rsidRPr="00D32444" w:rsidRDefault="00F41150" w:rsidP="002F5BDD">
      <w:pPr>
        <w:suppressAutoHyphens w:val="0"/>
        <w:spacing w:after="0" w:line="240" w:lineRule="auto"/>
        <w:rPr>
          <w:rFonts w:ascii="Times New Roman" w:hAnsi="Times New Roman"/>
          <w:sz w:val="28"/>
          <w:szCs w:val="28"/>
        </w:rPr>
      </w:pPr>
      <w:r w:rsidRPr="00D32444">
        <w:rPr>
          <w:rFonts w:ascii="Times New Roman" w:hAnsi="Times New Roman"/>
          <w:noProof/>
          <w:lang w:eastAsia="ru-RU"/>
        </w:rPr>
        <mc:AlternateContent>
          <mc:Choice Requires="wps">
            <w:drawing>
              <wp:anchor distT="0" distB="0" distL="114935" distR="114935" simplePos="0" relativeHeight="251665408" behindDoc="0" locked="0" layoutInCell="1" allowOverlap="1" wp14:anchorId="2365DBC5" wp14:editId="15ACDB3A">
                <wp:simplePos x="0" y="0"/>
                <wp:positionH relativeFrom="column">
                  <wp:posOffset>65405</wp:posOffset>
                </wp:positionH>
                <wp:positionV relativeFrom="paragraph">
                  <wp:posOffset>78105</wp:posOffset>
                </wp:positionV>
                <wp:extent cx="5791200" cy="350520"/>
                <wp:effectExtent l="0" t="0" r="19050" b="1143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50520"/>
                        </a:xfrm>
                        <a:prstGeom prst="rect">
                          <a:avLst/>
                        </a:prstGeom>
                        <a:solidFill>
                          <a:srgbClr val="FFFFFF"/>
                        </a:solidFill>
                        <a:ln w="6350">
                          <a:solidFill>
                            <a:srgbClr val="000000"/>
                          </a:solidFill>
                          <a:miter lim="800000"/>
                          <a:headEnd/>
                          <a:tailEnd/>
                        </a:ln>
                      </wps:spPr>
                      <wps:txbx>
                        <w:txbxContent>
                          <w:p w:rsidR="007926E1" w:rsidRDefault="007926E1" w:rsidP="00F41150">
                            <w:pPr>
                              <w:jc w:val="center"/>
                              <w:rPr>
                                <w:rFonts w:ascii="Times New Roman" w:hAnsi="Times New Roman"/>
                              </w:rPr>
                            </w:pPr>
                            <w:r>
                              <w:rPr>
                                <w:rFonts w:ascii="Times New Roman" w:hAnsi="Times New Roman"/>
                              </w:rPr>
                              <w:t>Информирование и выдача заявителю результата услуги</w:t>
                            </w:r>
                          </w:p>
                          <w:p w:rsidR="007926E1" w:rsidRDefault="007926E1" w:rsidP="00F41150">
                            <w:pPr>
                              <w:jc w:val="center"/>
                            </w:pPr>
                            <w: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1" type="#_x0000_t202" style="position:absolute;margin-left:5.15pt;margin-top:6.15pt;width:456pt;height:27.6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" strokeweight=".5pt">
                <v:textbox inset="7.45pt,3.85pt,7.45pt,3.85pt">
                  <w:txbxContent>
                    <w:p w:rsidR="00004390" w:rsidRDefault="00004390" w:rsidP="00F41150">
                      <w:pPr>
                        <w:jc w:val="center"/>
                        <w:rPr>
                          <w:rFonts w:ascii="Times New Roman" w:hAnsi="Times New Roman"/>
                        </w:rPr>
                      </w:pPr>
                      <w:r>
                        <w:rPr>
                          <w:rFonts w:ascii="Times New Roman" w:hAnsi="Times New Roman"/>
                        </w:rPr>
                        <w:t>Информирование и выдача заявителю результата услуги</w:t>
                      </w:r>
                    </w:p>
                    <w:p w:rsidR="00004390" w:rsidRDefault="00004390" w:rsidP="00F41150">
                      <w:pPr>
                        <w:jc w:val="center"/>
                      </w:pPr>
                      <w:r>
                        <w:t xml:space="preserve"> </w:t>
                      </w:r>
                    </w:p>
                  </w:txbxContent>
                </v:textbox>
              </v:shape>
            </w:pict>
          </mc:Fallback>
        </mc:AlternateContent>
      </w:r>
    </w:p>
    <w:p w:rsidR="00F41150" w:rsidRPr="00D32444" w:rsidRDefault="00F41150" w:rsidP="00F41150">
      <w:pPr>
        <w:suppressAutoHyphens w:val="0"/>
        <w:spacing w:after="0" w:line="240" w:lineRule="auto"/>
        <w:ind w:left="5387"/>
        <w:rPr>
          <w:rFonts w:ascii="Times New Roman" w:hAnsi="Times New Roman"/>
          <w:sz w:val="28"/>
          <w:szCs w:val="28"/>
        </w:rPr>
      </w:pPr>
    </w:p>
    <w:p w:rsidR="00F41150" w:rsidRPr="00D32444" w:rsidRDefault="00F41150" w:rsidP="00F41150">
      <w:pPr>
        <w:widowControl w:val="0"/>
        <w:autoSpaceDE w:val="0"/>
        <w:spacing w:after="0" w:line="240" w:lineRule="auto"/>
        <w:jc w:val="both"/>
        <w:rPr>
          <w:rFonts w:ascii="Times New Roman" w:hAnsi="Times New Roman"/>
        </w:rPr>
      </w:pPr>
    </w:p>
    <w:p w:rsidR="005A58FF" w:rsidRDefault="005A58FF">
      <w:pPr>
        <w:suppressAutoHyphens w:val="0"/>
        <w:rPr>
          <w:rFonts w:ascii="Times New Roman" w:eastAsia="Times New Roman" w:hAnsi="Times New Roman"/>
          <w:sz w:val="28"/>
          <w:szCs w:val="28"/>
        </w:rPr>
      </w:pPr>
    </w:p>
    <w:p w:rsidR="002F5BDD" w:rsidRDefault="002F5BDD">
      <w:pPr>
        <w:suppressAutoHyphens w:val="0"/>
        <w:rPr>
          <w:rFonts w:ascii="Times New Roman" w:eastAsia="Times New Roman" w:hAnsi="Times New Roman"/>
          <w:sz w:val="28"/>
          <w:szCs w:val="28"/>
        </w:rPr>
      </w:pPr>
    </w:p>
    <w:p w:rsidR="002F5BDD" w:rsidRDefault="002F5BDD">
      <w:pPr>
        <w:suppressAutoHyphens w:val="0"/>
        <w:rPr>
          <w:rFonts w:ascii="Times New Roman" w:eastAsia="Times New Roman" w:hAnsi="Times New Roman"/>
          <w:sz w:val="28"/>
          <w:szCs w:val="28"/>
        </w:rPr>
      </w:pPr>
    </w:p>
    <w:p w:rsidR="002F5BDD" w:rsidRDefault="002F5BDD">
      <w:pPr>
        <w:suppressAutoHyphens w:val="0"/>
        <w:rPr>
          <w:rFonts w:ascii="Times New Roman" w:eastAsia="Times New Roman" w:hAnsi="Times New Roman"/>
          <w:sz w:val="28"/>
          <w:szCs w:val="28"/>
        </w:rPr>
      </w:pPr>
    </w:p>
    <w:p w:rsidR="002F5BDD" w:rsidRDefault="002F5BDD">
      <w:pPr>
        <w:suppressAutoHyphens w:val="0"/>
        <w:rPr>
          <w:rFonts w:ascii="Times New Roman" w:eastAsia="Times New Roman" w:hAnsi="Times New Roman"/>
          <w:sz w:val="28"/>
          <w:szCs w:val="28"/>
        </w:rPr>
      </w:pPr>
    </w:p>
    <w:p w:rsidR="002F5BDD" w:rsidRPr="00D32444" w:rsidRDefault="002F5BDD">
      <w:pPr>
        <w:suppressAutoHyphens w:val="0"/>
        <w:rPr>
          <w:rFonts w:ascii="Times New Roman" w:eastAsia="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269D1" w:rsidRPr="00AA76CD" w:rsidTr="00203CA6">
        <w:tc>
          <w:tcPr>
            <w:tcW w:w="9570" w:type="dxa"/>
          </w:tcPr>
          <w:p w:rsidR="00D269D1" w:rsidRDefault="00D269D1" w:rsidP="00871742">
            <w:pPr>
              <w:suppressAutoHyphens w:val="0"/>
              <w:spacing w:line="240" w:lineRule="exact"/>
              <w:jc w:val="center"/>
              <w:rPr>
                <w:rFonts w:ascii="Times New Roman" w:hAnsi="Times New Roman"/>
                <w:sz w:val="28"/>
                <w:szCs w:val="28"/>
              </w:rPr>
            </w:pPr>
            <w:r>
              <w:rPr>
                <w:rFonts w:ascii="Times New Roman" w:hAnsi="Times New Roman"/>
                <w:sz w:val="28"/>
                <w:szCs w:val="28"/>
              </w:rPr>
              <w:lastRenderedPageBreak/>
              <w:t>Приложение 2</w:t>
            </w:r>
          </w:p>
          <w:p w:rsidR="00D269D1" w:rsidRPr="00AA76CD" w:rsidRDefault="00332F64" w:rsidP="00004390">
            <w:pPr>
              <w:suppressAutoHyphens w:val="0"/>
              <w:spacing w:line="240" w:lineRule="exact"/>
              <w:jc w:val="both"/>
              <w:rPr>
                <w:rFonts w:ascii="Times New Roman" w:hAnsi="Times New Roman"/>
                <w:sz w:val="28"/>
                <w:szCs w:val="28"/>
              </w:rPr>
            </w:pPr>
            <w:r w:rsidRPr="00332F64">
              <w:rPr>
                <w:rFonts w:ascii="Times New Roman" w:hAnsi="Times New Roman"/>
                <w:sz w:val="28"/>
                <w:szCs w:val="28"/>
              </w:rP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332F64" w:rsidRDefault="00332F64" w:rsidP="00871742">
      <w:pPr>
        <w:suppressAutoHyphens w:val="0"/>
        <w:spacing w:after="0" w:line="240" w:lineRule="auto"/>
        <w:jc w:val="right"/>
        <w:rPr>
          <w:rFonts w:ascii="Times New Roman" w:eastAsia="Times New Roman" w:hAnsi="Times New Roman"/>
          <w:sz w:val="28"/>
          <w:szCs w:val="28"/>
          <w:lang w:eastAsia="ru-RU"/>
        </w:rPr>
      </w:pPr>
    </w:p>
    <w:p w:rsidR="00AA76CD" w:rsidRDefault="00871742" w:rsidP="00871742">
      <w:pPr>
        <w:suppressAutoHyphens w:val="0"/>
        <w:spacing w:after="0" w:line="240" w:lineRule="auto"/>
        <w:jc w:val="right"/>
        <w:rPr>
          <w:rFonts w:ascii="Times New Roman" w:eastAsia="Times New Roman" w:hAnsi="Times New Roman"/>
          <w:sz w:val="28"/>
          <w:szCs w:val="28"/>
          <w:lang w:eastAsia="ru-RU"/>
        </w:rPr>
      </w:pPr>
      <w:r w:rsidRPr="00871742">
        <w:rPr>
          <w:rFonts w:ascii="Times New Roman" w:eastAsia="Times New Roman" w:hAnsi="Times New Roman"/>
          <w:sz w:val="28"/>
          <w:szCs w:val="28"/>
          <w:lang w:eastAsia="ru-RU"/>
        </w:rPr>
        <w:t>Образец заявления</w:t>
      </w:r>
      <w:r w:rsidR="00651B7B" w:rsidRPr="00D32444">
        <w:rPr>
          <w:rFonts w:ascii="Times New Roman" w:eastAsia="Times New Roman" w:hAnsi="Times New Roman"/>
          <w:sz w:val="28"/>
          <w:szCs w:val="28"/>
          <w:lang w:eastAsia="ru-RU"/>
        </w:rPr>
        <w:t xml:space="preserve"> </w:t>
      </w:r>
    </w:p>
    <w:tbl>
      <w:tblPr>
        <w:tblW w:w="0" w:type="auto"/>
        <w:tblLook w:val="04A0" w:firstRow="1" w:lastRow="0" w:firstColumn="1" w:lastColumn="0" w:noHBand="0" w:noVBand="1"/>
      </w:tblPr>
      <w:tblGrid>
        <w:gridCol w:w="4503"/>
        <w:gridCol w:w="4961"/>
      </w:tblGrid>
      <w:tr w:rsidR="00871742" w:rsidRPr="00871742" w:rsidTr="00203CA6">
        <w:tc>
          <w:tcPr>
            <w:tcW w:w="4503" w:type="dxa"/>
          </w:tcPr>
          <w:p w:rsidR="00871742" w:rsidRPr="00871742" w:rsidRDefault="00871742" w:rsidP="00871742">
            <w:pPr>
              <w:tabs>
                <w:tab w:val="left" w:pos="3492"/>
              </w:tabs>
              <w:suppressAutoHyphens w:val="0"/>
              <w:spacing w:after="0" w:line="240" w:lineRule="auto"/>
              <w:jc w:val="center"/>
              <w:rPr>
                <w:rFonts w:ascii="Times New Roman" w:eastAsia="Times New Roman" w:hAnsi="Times New Roman"/>
                <w:sz w:val="28"/>
                <w:szCs w:val="28"/>
                <w:lang w:eastAsia="ru-RU"/>
              </w:rPr>
            </w:pPr>
            <w:r w:rsidRPr="00871742">
              <w:rPr>
                <w:rFonts w:ascii="Times New Roman" w:eastAsia="Times New Roman" w:hAnsi="Times New Roman"/>
                <w:sz w:val="28"/>
                <w:szCs w:val="28"/>
                <w:lang w:eastAsia="ru-RU"/>
              </w:rPr>
              <w:t>Штамп,</w:t>
            </w:r>
          </w:p>
          <w:p w:rsidR="00871742" w:rsidRPr="00871742" w:rsidRDefault="00871742" w:rsidP="00871742">
            <w:pPr>
              <w:tabs>
                <w:tab w:val="left" w:pos="3492"/>
              </w:tabs>
              <w:suppressAutoHyphens w:val="0"/>
              <w:spacing w:after="0" w:line="240" w:lineRule="auto"/>
              <w:jc w:val="center"/>
              <w:rPr>
                <w:rFonts w:ascii="Times New Roman" w:eastAsia="Times New Roman" w:hAnsi="Times New Roman"/>
                <w:sz w:val="28"/>
                <w:szCs w:val="28"/>
                <w:lang w:eastAsia="ru-RU"/>
              </w:rPr>
            </w:pPr>
            <w:r w:rsidRPr="00871742">
              <w:rPr>
                <w:rFonts w:ascii="Times New Roman" w:eastAsia="Times New Roman" w:hAnsi="Times New Roman"/>
                <w:sz w:val="28"/>
                <w:szCs w:val="28"/>
                <w:lang w:eastAsia="ru-RU"/>
              </w:rPr>
              <w:t>наименование и реквизиты юридического лица</w:t>
            </w:r>
          </w:p>
          <w:p w:rsidR="00871742" w:rsidRPr="00871742" w:rsidRDefault="00871742" w:rsidP="002F5BDD">
            <w:pPr>
              <w:tabs>
                <w:tab w:val="left" w:pos="3492"/>
              </w:tabs>
              <w:suppressAutoHyphens w:val="0"/>
              <w:spacing w:after="0" w:line="240" w:lineRule="auto"/>
              <w:ind w:firstLine="426"/>
              <w:rPr>
                <w:rFonts w:ascii="Times New Roman" w:eastAsia="Times New Roman" w:hAnsi="Times New Roman"/>
                <w:sz w:val="18"/>
                <w:szCs w:val="18"/>
                <w:lang w:eastAsia="ru-RU"/>
              </w:rPr>
            </w:pPr>
            <w:r w:rsidRPr="00871742">
              <w:rPr>
                <w:rFonts w:ascii="Times New Roman" w:eastAsia="Times New Roman" w:hAnsi="Times New Roman"/>
                <w:sz w:val="18"/>
                <w:szCs w:val="18"/>
                <w:lang w:eastAsia="ru-RU"/>
              </w:rPr>
              <w:t xml:space="preserve"> (для заявителей - юридических лиц)</w:t>
            </w:r>
          </w:p>
          <w:p w:rsidR="00871742" w:rsidRPr="00871742" w:rsidRDefault="00871742" w:rsidP="00871742">
            <w:pPr>
              <w:tabs>
                <w:tab w:val="left" w:pos="3492"/>
              </w:tabs>
              <w:suppressAutoHyphens w:val="0"/>
              <w:spacing w:after="0" w:line="240" w:lineRule="auto"/>
              <w:rPr>
                <w:rFonts w:ascii="Times New Roman" w:eastAsia="Times New Roman" w:hAnsi="Times New Roman"/>
                <w:sz w:val="24"/>
                <w:szCs w:val="24"/>
                <w:lang w:eastAsia="ru-RU"/>
              </w:rPr>
            </w:pPr>
          </w:p>
        </w:tc>
        <w:tc>
          <w:tcPr>
            <w:tcW w:w="4961" w:type="dxa"/>
          </w:tcPr>
          <w:p w:rsidR="00004390" w:rsidRPr="00004390" w:rsidRDefault="00004390" w:rsidP="00004390">
            <w:pPr>
              <w:suppressAutoHyphens w:val="0"/>
              <w:spacing w:line="240" w:lineRule="exact"/>
              <w:jc w:val="center"/>
              <w:rPr>
                <w:rFonts w:ascii="Times New Roman" w:hAnsi="Times New Roman"/>
                <w:sz w:val="28"/>
                <w:szCs w:val="28"/>
                <w:lang w:eastAsia="en-US"/>
              </w:rPr>
            </w:pPr>
            <w:r w:rsidRPr="00004390">
              <w:rPr>
                <w:rFonts w:ascii="Times New Roman" w:hAnsi="Times New Roman"/>
                <w:sz w:val="28"/>
                <w:szCs w:val="28"/>
                <w:lang w:eastAsia="en-US"/>
              </w:rPr>
              <w:t xml:space="preserve">В Управление </w:t>
            </w:r>
          </w:p>
          <w:p w:rsidR="00871742" w:rsidRPr="00871742" w:rsidRDefault="00871742" w:rsidP="00871742">
            <w:pPr>
              <w:tabs>
                <w:tab w:val="left" w:pos="3492"/>
              </w:tabs>
              <w:suppressAutoHyphens w:val="0"/>
              <w:spacing w:after="0" w:line="240" w:lineRule="auto"/>
              <w:rPr>
                <w:rFonts w:ascii="Times New Roman" w:eastAsia="Times New Roman" w:hAnsi="Times New Roman"/>
                <w:sz w:val="28"/>
                <w:szCs w:val="28"/>
                <w:lang w:eastAsia="ru-RU"/>
              </w:rPr>
            </w:pPr>
          </w:p>
          <w:p w:rsidR="00871742" w:rsidRPr="00871742" w:rsidRDefault="00871742" w:rsidP="00871742">
            <w:pPr>
              <w:tabs>
                <w:tab w:val="left" w:pos="3492"/>
              </w:tabs>
              <w:suppressAutoHyphens w:val="0"/>
              <w:spacing w:after="0" w:line="240" w:lineRule="auto"/>
              <w:rPr>
                <w:rFonts w:ascii="Times New Roman" w:eastAsia="Times New Roman" w:hAnsi="Times New Roman"/>
                <w:sz w:val="28"/>
                <w:szCs w:val="28"/>
                <w:lang w:eastAsia="ru-RU"/>
              </w:rPr>
            </w:pPr>
            <w:r w:rsidRPr="00871742">
              <w:rPr>
                <w:rFonts w:ascii="Times New Roman" w:eastAsia="Times New Roman" w:hAnsi="Times New Roman"/>
                <w:sz w:val="28"/>
                <w:szCs w:val="28"/>
                <w:lang w:eastAsia="ru-RU"/>
              </w:rPr>
              <w:t xml:space="preserve">Заявитель _______________________ </w:t>
            </w:r>
          </w:p>
          <w:p w:rsidR="00871742" w:rsidRPr="00871742" w:rsidRDefault="00871742" w:rsidP="00871742">
            <w:pPr>
              <w:tabs>
                <w:tab w:val="left" w:pos="3492"/>
              </w:tabs>
              <w:suppressAutoHyphens w:val="0"/>
              <w:spacing w:after="0" w:line="240" w:lineRule="auto"/>
              <w:jc w:val="center"/>
              <w:rPr>
                <w:rFonts w:ascii="Times New Roman" w:eastAsia="Times New Roman" w:hAnsi="Times New Roman"/>
                <w:sz w:val="18"/>
                <w:szCs w:val="18"/>
                <w:lang w:eastAsia="ru-RU"/>
              </w:rPr>
            </w:pPr>
            <w:r w:rsidRPr="00871742">
              <w:rPr>
                <w:rFonts w:ascii="Times New Roman" w:eastAsia="Times New Roman" w:hAnsi="Times New Roman"/>
                <w:sz w:val="18"/>
                <w:szCs w:val="18"/>
                <w:lang w:eastAsia="ru-RU"/>
              </w:rPr>
              <w:t>(</w:t>
            </w:r>
            <w:r w:rsidRPr="00871742">
              <w:rPr>
                <w:rFonts w:ascii="Times New Roman" w:eastAsia="Times New Roman" w:hAnsi="Times New Roman"/>
                <w:sz w:val="16"/>
                <w:szCs w:val="16"/>
                <w:lang w:eastAsia="ru-RU"/>
              </w:rPr>
              <w:t>Ф.И.О. полностью, паспортные данные, индекс, адрес места проживания (нахождения); адрес электронной почты, факса (при наличии), контактный телефон), реквизиты документа, для юридических лиц: наименование, организационно-правовая форма, ИНН, ОГРН; почтовый индекс, адрес места проживания (нахождения); адрес электронной почты, факса (при наличии), контактный телефон</w:t>
            </w:r>
            <w:proofErr w:type="gramStart"/>
            <w:r w:rsidRPr="00871742">
              <w:rPr>
                <w:rFonts w:ascii="Times New Roman" w:eastAsia="Times New Roman" w:hAnsi="Times New Roman"/>
                <w:sz w:val="16"/>
                <w:szCs w:val="16"/>
                <w:lang w:eastAsia="ru-RU"/>
              </w:rPr>
              <w:t xml:space="preserve"> ,</w:t>
            </w:r>
            <w:proofErr w:type="gramEnd"/>
            <w:r w:rsidRPr="00871742">
              <w:rPr>
                <w:rFonts w:ascii="Times New Roman" w:eastAsia="Times New Roman" w:hAnsi="Times New Roman"/>
                <w:sz w:val="16"/>
                <w:szCs w:val="16"/>
                <w:lang w:eastAsia="ru-RU"/>
              </w:rPr>
              <w:t xml:space="preserve"> данные представителя заявителя: удостоверяющего право  представителя;)</w:t>
            </w:r>
          </w:p>
        </w:tc>
      </w:tr>
    </w:tbl>
    <w:p w:rsidR="00AA76CD" w:rsidRDefault="00AA76CD" w:rsidP="00E75F44">
      <w:pPr>
        <w:pStyle w:val="aa"/>
        <w:jc w:val="both"/>
        <w:rPr>
          <w:rFonts w:ascii="Times New Roman" w:hAnsi="Times New Roman"/>
          <w:sz w:val="28"/>
          <w:szCs w:val="28"/>
          <w:lang w:eastAsia="ru-RU"/>
        </w:rPr>
      </w:pPr>
    </w:p>
    <w:p w:rsidR="00AA76CD" w:rsidRPr="00D32444" w:rsidRDefault="00AA76CD" w:rsidP="00AA76CD">
      <w:pPr>
        <w:suppressAutoHyphens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AA76CD" w:rsidRDefault="00AA76CD" w:rsidP="00AA76CD">
      <w:pPr>
        <w:suppressAutoHyphens w:val="0"/>
        <w:spacing w:after="0" w:line="240" w:lineRule="exact"/>
        <w:jc w:val="center"/>
        <w:rPr>
          <w:rFonts w:ascii="Times New Roman" w:eastAsia="Times New Roman" w:hAnsi="Times New Roman"/>
          <w:sz w:val="28"/>
          <w:szCs w:val="28"/>
          <w:lang w:eastAsia="ru-RU"/>
        </w:rPr>
      </w:pPr>
      <w:r w:rsidRPr="00D32444">
        <w:rPr>
          <w:rFonts w:ascii="Times New Roman" w:eastAsia="Times New Roman" w:hAnsi="Times New Roman"/>
          <w:sz w:val="28"/>
          <w:szCs w:val="28"/>
          <w:lang w:eastAsia="ru-RU"/>
        </w:rPr>
        <w:t>о предварительном согласовании предоставления земельного участка</w:t>
      </w:r>
    </w:p>
    <w:p w:rsidR="00AA76CD" w:rsidRDefault="00AA76CD" w:rsidP="00E75F44">
      <w:pPr>
        <w:pStyle w:val="aa"/>
        <w:jc w:val="both"/>
        <w:rPr>
          <w:rFonts w:ascii="Times New Roman" w:hAnsi="Times New Roman"/>
          <w:sz w:val="28"/>
          <w:szCs w:val="28"/>
          <w:lang w:eastAsia="ru-RU"/>
        </w:rPr>
      </w:pPr>
    </w:p>
    <w:p w:rsidR="00651B7B" w:rsidRPr="00D32444" w:rsidRDefault="00651B7B" w:rsidP="00AA76CD">
      <w:pPr>
        <w:pStyle w:val="aa"/>
        <w:ind w:firstLine="709"/>
        <w:jc w:val="both"/>
        <w:rPr>
          <w:rFonts w:ascii="Times New Roman" w:hAnsi="Times New Roman"/>
          <w:sz w:val="28"/>
          <w:szCs w:val="28"/>
          <w:lang w:eastAsia="ru-RU"/>
        </w:rPr>
      </w:pPr>
      <w:r w:rsidRPr="00D32444">
        <w:rPr>
          <w:rFonts w:ascii="Times New Roman" w:hAnsi="Times New Roman"/>
          <w:sz w:val="28"/>
          <w:szCs w:val="28"/>
          <w:lang w:eastAsia="ru-RU"/>
        </w:rPr>
        <w:t>Прошу вас предварительно согласовать предоставление земельного участка:</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Кадастровый номер земельного участка ______________________</w:t>
      </w:r>
      <w:r w:rsidR="00E75F44" w:rsidRPr="00D32444">
        <w:rPr>
          <w:rFonts w:ascii="Times New Roman" w:hAnsi="Times New Roman"/>
          <w:sz w:val="28"/>
          <w:szCs w:val="28"/>
          <w:lang w:eastAsia="ru-RU"/>
        </w:rPr>
        <w:t>____</w:t>
      </w:r>
      <w:r w:rsidRPr="00D32444">
        <w:rPr>
          <w:rFonts w:ascii="Times New Roman" w:hAnsi="Times New Roman"/>
          <w:sz w:val="28"/>
          <w:szCs w:val="28"/>
          <w:lang w:eastAsia="ru-RU"/>
        </w:rPr>
        <w:t>____</w:t>
      </w:r>
    </w:p>
    <w:p w:rsidR="00AA76CD" w:rsidRPr="00AA76CD" w:rsidRDefault="00651B7B" w:rsidP="002F5BDD">
      <w:pPr>
        <w:pStyle w:val="aa"/>
        <w:ind w:firstLine="5670"/>
        <w:jc w:val="both"/>
        <w:rPr>
          <w:rFonts w:ascii="Times New Roman" w:hAnsi="Times New Roman"/>
          <w:spacing w:val="-8"/>
          <w:sz w:val="18"/>
          <w:szCs w:val="18"/>
          <w:lang w:eastAsia="ru-RU"/>
        </w:rPr>
      </w:pPr>
      <w:proofErr w:type="gramStart"/>
      <w:r w:rsidRPr="00AA76CD">
        <w:rPr>
          <w:rFonts w:ascii="Times New Roman" w:hAnsi="Times New Roman"/>
          <w:spacing w:val="-8"/>
          <w:sz w:val="18"/>
          <w:szCs w:val="18"/>
          <w:lang w:eastAsia="ru-RU"/>
        </w:rPr>
        <w:t xml:space="preserve">(в случае если границы такого земельного </w:t>
      </w:r>
      <w:proofErr w:type="gramEnd"/>
    </w:p>
    <w:p w:rsidR="00AA76CD" w:rsidRDefault="00AA76CD" w:rsidP="00E75F44">
      <w:pPr>
        <w:pStyle w:val="aa"/>
        <w:jc w:val="both"/>
        <w:rPr>
          <w:rFonts w:ascii="Times New Roman" w:hAnsi="Times New Roman"/>
          <w:spacing w:val="-8"/>
          <w:lang w:eastAsia="ru-RU"/>
        </w:rPr>
      </w:pPr>
      <w:r>
        <w:rPr>
          <w:rFonts w:ascii="Times New Roman" w:hAnsi="Times New Roman"/>
          <w:spacing w:val="-8"/>
          <w:lang w:eastAsia="ru-RU"/>
        </w:rPr>
        <w:t>_________________________________________________________________________________________</w:t>
      </w:r>
    </w:p>
    <w:p w:rsidR="00AA76CD" w:rsidRDefault="00651B7B" w:rsidP="002F5BDD">
      <w:pPr>
        <w:pStyle w:val="aa"/>
        <w:jc w:val="center"/>
        <w:rPr>
          <w:rFonts w:ascii="Times New Roman" w:hAnsi="Times New Roman"/>
          <w:spacing w:val="-8"/>
          <w:sz w:val="18"/>
          <w:szCs w:val="18"/>
          <w:lang w:eastAsia="ru-RU"/>
        </w:rPr>
      </w:pPr>
      <w:r w:rsidRPr="00AA76CD">
        <w:rPr>
          <w:rFonts w:ascii="Times New Roman" w:hAnsi="Times New Roman"/>
          <w:spacing w:val="-8"/>
          <w:sz w:val="18"/>
          <w:szCs w:val="18"/>
          <w:lang w:eastAsia="ru-RU"/>
        </w:rPr>
        <w:t>участка подлежат уточнению в соответствии с Федеральным законом «О государс</w:t>
      </w:r>
      <w:r w:rsidR="00AA76CD">
        <w:rPr>
          <w:rFonts w:ascii="Times New Roman" w:hAnsi="Times New Roman"/>
          <w:spacing w:val="-8"/>
          <w:sz w:val="18"/>
          <w:szCs w:val="18"/>
          <w:lang w:eastAsia="ru-RU"/>
        </w:rPr>
        <w:t>твенном кадастре недвижимости»)</w:t>
      </w:r>
    </w:p>
    <w:p w:rsidR="00651B7B" w:rsidRPr="00AA76CD" w:rsidRDefault="00651B7B" w:rsidP="00E75F44">
      <w:pPr>
        <w:pStyle w:val="aa"/>
        <w:jc w:val="both"/>
        <w:rPr>
          <w:rFonts w:ascii="Times New Roman" w:hAnsi="Times New Roman"/>
          <w:spacing w:val="-8"/>
          <w:sz w:val="18"/>
          <w:szCs w:val="18"/>
          <w:lang w:eastAsia="ru-RU"/>
        </w:rPr>
      </w:pPr>
      <w:r w:rsidRPr="00D32444">
        <w:rPr>
          <w:rFonts w:ascii="Times New Roman" w:hAnsi="Times New Roman"/>
          <w:sz w:val="28"/>
          <w:szCs w:val="28"/>
          <w:lang w:eastAsia="ru-RU"/>
        </w:rPr>
        <w:t>реквизиты решения об утверждении проекта межевания территории</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______________________________</w:t>
      </w:r>
      <w:r w:rsidR="00E75F44" w:rsidRPr="00D32444">
        <w:rPr>
          <w:rFonts w:ascii="Times New Roman" w:hAnsi="Times New Roman"/>
          <w:sz w:val="28"/>
          <w:szCs w:val="28"/>
          <w:lang w:eastAsia="ru-RU"/>
        </w:rPr>
        <w:t>____</w:t>
      </w:r>
      <w:r w:rsidRPr="00D32444">
        <w:rPr>
          <w:rFonts w:ascii="Times New Roman" w:hAnsi="Times New Roman"/>
          <w:sz w:val="28"/>
          <w:szCs w:val="28"/>
          <w:lang w:eastAsia="ru-RU"/>
        </w:rPr>
        <w:t>____________________________</w:t>
      </w:r>
    </w:p>
    <w:p w:rsidR="00651B7B" w:rsidRPr="00D32444" w:rsidRDefault="00651B7B" w:rsidP="00E75F44">
      <w:pPr>
        <w:pStyle w:val="aa"/>
        <w:jc w:val="both"/>
        <w:rPr>
          <w:rFonts w:ascii="Times New Roman" w:hAnsi="Times New Roman"/>
          <w:spacing w:val="-8"/>
          <w:lang w:eastAsia="ru-RU"/>
        </w:rPr>
      </w:pPr>
      <w:r w:rsidRPr="00D32444">
        <w:rPr>
          <w:rFonts w:ascii="Times New Roman" w:hAnsi="Times New Roman"/>
          <w:spacing w:val="-8"/>
          <w:lang w:eastAsia="ru-RU"/>
        </w:rPr>
        <w:t>(если образование испрашиваемого земельного участка предусмотрено проектом межевания территории)</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основание предоставления земельного участка без проведения торгов</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______________________</w:t>
      </w:r>
      <w:r w:rsidR="00E75F44" w:rsidRPr="00D32444">
        <w:rPr>
          <w:rFonts w:ascii="Times New Roman" w:hAnsi="Times New Roman"/>
          <w:sz w:val="28"/>
          <w:szCs w:val="28"/>
          <w:lang w:eastAsia="ru-RU"/>
        </w:rPr>
        <w:t>____</w:t>
      </w:r>
      <w:r w:rsidRPr="00D32444">
        <w:rPr>
          <w:rFonts w:ascii="Times New Roman" w:hAnsi="Times New Roman"/>
          <w:sz w:val="28"/>
          <w:szCs w:val="28"/>
          <w:lang w:eastAsia="ru-RU"/>
        </w:rPr>
        <w:t>_____________________________________</w:t>
      </w:r>
    </w:p>
    <w:p w:rsidR="00FD5F7D" w:rsidRPr="00AA76CD" w:rsidRDefault="00AA76CD" w:rsidP="002F5BDD">
      <w:pPr>
        <w:pStyle w:val="aa"/>
        <w:ind w:firstLine="426"/>
        <w:jc w:val="both"/>
        <w:rPr>
          <w:rFonts w:ascii="Times New Roman" w:hAnsi="Times New Roman"/>
          <w:spacing w:val="-8"/>
          <w:sz w:val="16"/>
          <w:szCs w:val="16"/>
          <w:lang w:eastAsia="ru-RU"/>
        </w:rPr>
      </w:pPr>
      <w:r>
        <w:rPr>
          <w:rFonts w:ascii="Times New Roman" w:hAnsi="Times New Roman"/>
          <w:spacing w:val="-8"/>
          <w:sz w:val="16"/>
          <w:szCs w:val="16"/>
          <w:lang w:eastAsia="ru-RU"/>
        </w:rPr>
        <w:t xml:space="preserve"> </w:t>
      </w:r>
      <w:r w:rsidR="00651B7B" w:rsidRPr="00AA76CD">
        <w:rPr>
          <w:rFonts w:ascii="Times New Roman" w:hAnsi="Times New Roman"/>
          <w:spacing w:val="-8"/>
          <w:sz w:val="16"/>
          <w:szCs w:val="16"/>
          <w:lang w:eastAsia="ru-RU"/>
        </w:rPr>
        <w:t>(предусмотренных пунктом 2 статьи 39.3, статьей 39.5, пунктом 2 статьи 39.6 или пунктом 2 статьи 39.10 З</w:t>
      </w:r>
      <w:r w:rsidR="00641079" w:rsidRPr="00AA76CD">
        <w:rPr>
          <w:rFonts w:ascii="Times New Roman" w:hAnsi="Times New Roman"/>
          <w:spacing w:val="-8"/>
          <w:sz w:val="16"/>
          <w:szCs w:val="16"/>
          <w:lang w:eastAsia="ru-RU"/>
        </w:rPr>
        <w:t>емельного кодекса РФ оснований)</w:t>
      </w:r>
    </w:p>
    <w:p w:rsidR="00AA76CD"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вид права _________________________________________</w:t>
      </w:r>
      <w:r w:rsidR="00FD5F7D" w:rsidRPr="00D32444">
        <w:rPr>
          <w:rFonts w:ascii="Times New Roman" w:hAnsi="Times New Roman"/>
          <w:sz w:val="28"/>
          <w:szCs w:val="28"/>
          <w:lang w:eastAsia="ru-RU"/>
        </w:rPr>
        <w:t>_____</w:t>
      </w:r>
      <w:r w:rsidR="00AA76CD">
        <w:rPr>
          <w:rFonts w:ascii="Times New Roman" w:hAnsi="Times New Roman"/>
          <w:sz w:val="28"/>
          <w:szCs w:val="28"/>
          <w:lang w:eastAsia="ru-RU"/>
        </w:rPr>
        <w:t>_______</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цель использования земельного участка __________________</w:t>
      </w:r>
      <w:r w:rsidR="00FD5F7D" w:rsidRPr="00D32444">
        <w:rPr>
          <w:rFonts w:ascii="Times New Roman" w:hAnsi="Times New Roman"/>
          <w:sz w:val="28"/>
          <w:szCs w:val="28"/>
          <w:lang w:eastAsia="ru-RU"/>
        </w:rPr>
        <w:t>______</w:t>
      </w:r>
      <w:r w:rsidRPr="00D32444">
        <w:rPr>
          <w:rFonts w:ascii="Times New Roman" w:hAnsi="Times New Roman"/>
          <w:sz w:val="28"/>
          <w:szCs w:val="28"/>
          <w:lang w:eastAsia="ru-RU"/>
        </w:rPr>
        <w:t>_____</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________________________________________</w:t>
      </w:r>
      <w:r w:rsidR="00FD5F7D" w:rsidRPr="00D32444">
        <w:rPr>
          <w:rFonts w:ascii="Times New Roman" w:hAnsi="Times New Roman"/>
          <w:sz w:val="28"/>
          <w:szCs w:val="28"/>
          <w:lang w:eastAsia="ru-RU"/>
        </w:rPr>
        <w:t>_____</w:t>
      </w:r>
      <w:r w:rsidRPr="00D32444">
        <w:rPr>
          <w:rFonts w:ascii="Times New Roman" w:hAnsi="Times New Roman"/>
          <w:sz w:val="28"/>
          <w:szCs w:val="28"/>
          <w:lang w:eastAsia="ru-RU"/>
        </w:rPr>
        <w:t>__________________</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_________________</w:t>
      </w:r>
      <w:r w:rsidR="00FD5F7D" w:rsidRPr="00D32444">
        <w:rPr>
          <w:rFonts w:ascii="Times New Roman" w:hAnsi="Times New Roman"/>
          <w:sz w:val="28"/>
          <w:szCs w:val="28"/>
          <w:lang w:eastAsia="ru-RU"/>
        </w:rPr>
        <w:t>_______________</w:t>
      </w:r>
      <w:r w:rsidRPr="00D32444">
        <w:rPr>
          <w:rFonts w:ascii="Times New Roman" w:hAnsi="Times New Roman"/>
          <w:sz w:val="28"/>
          <w:szCs w:val="28"/>
          <w:lang w:eastAsia="ru-RU"/>
        </w:rPr>
        <w:t>_________</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_________________________________________</w:t>
      </w:r>
      <w:r w:rsidR="00FD5F7D" w:rsidRPr="00D32444">
        <w:rPr>
          <w:rFonts w:ascii="Times New Roman" w:hAnsi="Times New Roman"/>
          <w:sz w:val="28"/>
          <w:szCs w:val="28"/>
          <w:lang w:eastAsia="ru-RU"/>
        </w:rPr>
        <w:t>_____</w:t>
      </w:r>
      <w:r w:rsidRPr="00D32444">
        <w:rPr>
          <w:rFonts w:ascii="Times New Roman" w:hAnsi="Times New Roman"/>
          <w:sz w:val="28"/>
          <w:szCs w:val="28"/>
          <w:lang w:eastAsia="ru-RU"/>
        </w:rPr>
        <w:t>________________</w:t>
      </w:r>
    </w:p>
    <w:p w:rsidR="00641079" w:rsidRPr="00AA76CD" w:rsidRDefault="00AA76CD" w:rsidP="002F5BDD">
      <w:pPr>
        <w:pStyle w:val="aa"/>
        <w:ind w:firstLine="426"/>
        <w:jc w:val="both"/>
        <w:rPr>
          <w:rFonts w:ascii="Times New Roman" w:hAnsi="Times New Roman"/>
          <w:spacing w:val="-8"/>
          <w:sz w:val="16"/>
          <w:szCs w:val="16"/>
          <w:lang w:eastAsia="ru-RU"/>
        </w:rPr>
      </w:pPr>
      <w:r>
        <w:rPr>
          <w:rFonts w:ascii="Times New Roman" w:hAnsi="Times New Roman"/>
          <w:spacing w:val="-8"/>
          <w:sz w:val="16"/>
          <w:szCs w:val="16"/>
          <w:lang w:eastAsia="ru-RU"/>
        </w:rPr>
        <w:t xml:space="preserve"> </w:t>
      </w:r>
      <w:r w:rsidR="00641079" w:rsidRPr="00AA76CD">
        <w:rPr>
          <w:rFonts w:ascii="Times New Roman" w:hAnsi="Times New Roman"/>
          <w:spacing w:val="-8"/>
          <w:sz w:val="16"/>
          <w:szCs w:val="16"/>
          <w:lang w:eastAsia="ru-RU"/>
        </w:rPr>
        <w:t>(</w:t>
      </w:r>
      <w:r w:rsidR="00651B7B" w:rsidRPr="00AA76CD">
        <w:rPr>
          <w:rFonts w:ascii="Times New Roman" w:hAnsi="Times New Roman"/>
          <w:spacing w:val="-8"/>
          <w:sz w:val="16"/>
          <w:szCs w:val="16"/>
          <w:lang w:eastAsia="ru-RU"/>
        </w:rPr>
        <w:t>если земельный участок предоставляется взамен земельного участка, изымаемого для государственных или муниципальных нужд)</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______________</w:t>
      </w:r>
      <w:r w:rsidR="00641079" w:rsidRPr="00D32444">
        <w:rPr>
          <w:rFonts w:ascii="Times New Roman" w:hAnsi="Times New Roman"/>
          <w:sz w:val="28"/>
          <w:szCs w:val="28"/>
          <w:lang w:eastAsia="ru-RU"/>
        </w:rPr>
        <w:t>_</w:t>
      </w:r>
      <w:r w:rsidRPr="00D32444">
        <w:rPr>
          <w:rFonts w:ascii="Times New Roman" w:hAnsi="Times New Roman"/>
          <w:sz w:val="28"/>
          <w:szCs w:val="28"/>
          <w:lang w:eastAsia="ru-RU"/>
        </w:rPr>
        <w:t>___</w:t>
      </w:r>
    </w:p>
    <w:p w:rsidR="00651B7B" w:rsidRPr="00D32444"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_____________________________________________________</w:t>
      </w:r>
      <w:r w:rsidR="00641079" w:rsidRPr="00D32444">
        <w:rPr>
          <w:rFonts w:ascii="Times New Roman" w:hAnsi="Times New Roman"/>
          <w:sz w:val="28"/>
          <w:szCs w:val="28"/>
          <w:lang w:eastAsia="ru-RU"/>
        </w:rPr>
        <w:t>____</w:t>
      </w:r>
      <w:r w:rsidRPr="00D32444">
        <w:rPr>
          <w:rFonts w:ascii="Times New Roman" w:hAnsi="Times New Roman"/>
          <w:sz w:val="28"/>
          <w:szCs w:val="28"/>
          <w:lang w:eastAsia="ru-RU"/>
        </w:rPr>
        <w:t>__</w:t>
      </w:r>
      <w:r w:rsidR="00641079" w:rsidRPr="00D32444">
        <w:rPr>
          <w:rFonts w:ascii="Times New Roman" w:hAnsi="Times New Roman"/>
          <w:sz w:val="28"/>
          <w:szCs w:val="28"/>
          <w:lang w:eastAsia="ru-RU"/>
        </w:rPr>
        <w:t>_</w:t>
      </w:r>
      <w:r w:rsidRPr="00D32444">
        <w:rPr>
          <w:rFonts w:ascii="Times New Roman" w:hAnsi="Times New Roman"/>
          <w:sz w:val="28"/>
          <w:szCs w:val="28"/>
          <w:lang w:eastAsia="ru-RU"/>
        </w:rPr>
        <w:t>___</w:t>
      </w:r>
    </w:p>
    <w:p w:rsidR="00641079" w:rsidRDefault="00651B7B" w:rsidP="002F5BDD">
      <w:pPr>
        <w:pStyle w:val="aa"/>
        <w:ind w:firstLine="709"/>
        <w:jc w:val="both"/>
        <w:rPr>
          <w:rFonts w:ascii="Times New Roman" w:hAnsi="Times New Roman"/>
          <w:spacing w:val="-8"/>
          <w:sz w:val="16"/>
          <w:szCs w:val="16"/>
          <w:lang w:eastAsia="ru-RU"/>
        </w:rPr>
      </w:pPr>
      <w:r w:rsidRPr="00AA76CD">
        <w:rPr>
          <w:rFonts w:ascii="Times New Roman" w:hAnsi="Times New Roman"/>
          <w:spacing w:val="-8"/>
          <w:sz w:val="16"/>
          <w:szCs w:val="16"/>
          <w:lang w:eastAsia="ru-RU"/>
        </w:rPr>
        <w:t xml:space="preserve">(если земельный участок предоставляется для размещения объектов, предусмотренных </w:t>
      </w:r>
      <w:proofErr w:type="gramStart"/>
      <w:r w:rsidRPr="00AA76CD">
        <w:rPr>
          <w:rFonts w:ascii="Times New Roman" w:hAnsi="Times New Roman"/>
          <w:spacing w:val="-8"/>
          <w:sz w:val="16"/>
          <w:szCs w:val="16"/>
          <w:lang w:eastAsia="ru-RU"/>
        </w:rPr>
        <w:t>указанны</w:t>
      </w:r>
      <w:r w:rsidR="00AA76CD">
        <w:rPr>
          <w:rFonts w:ascii="Times New Roman" w:hAnsi="Times New Roman"/>
          <w:spacing w:val="-8"/>
          <w:sz w:val="16"/>
          <w:szCs w:val="16"/>
          <w:lang w:eastAsia="ru-RU"/>
        </w:rPr>
        <w:t>ми</w:t>
      </w:r>
      <w:proofErr w:type="gramEnd"/>
      <w:r w:rsidR="00AA76CD">
        <w:rPr>
          <w:rFonts w:ascii="Times New Roman" w:hAnsi="Times New Roman"/>
          <w:spacing w:val="-8"/>
          <w:sz w:val="16"/>
          <w:szCs w:val="16"/>
          <w:lang w:eastAsia="ru-RU"/>
        </w:rPr>
        <w:t xml:space="preserve"> документом и (или) проектом)</w:t>
      </w:r>
    </w:p>
    <w:p w:rsidR="00AA76CD" w:rsidRDefault="00AA76CD" w:rsidP="00E75F44">
      <w:pPr>
        <w:pStyle w:val="aa"/>
        <w:jc w:val="both"/>
        <w:rPr>
          <w:rFonts w:ascii="Times New Roman" w:hAnsi="Times New Roman"/>
          <w:spacing w:val="-8"/>
          <w:sz w:val="16"/>
          <w:szCs w:val="16"/>
          <w:lang w:eastAsia="ru-RU"/>
        </w:rPr>
      </w:pPr>
    </w:p>
    <w:p w:rsidR="00AA76CD" w:rsidRPr="00AA76CD" w:rsidRDefault="00AA76CD" w:rsidP="00E75F44">
      <w:pPr>
        <w:pStyle w:val="aa"/>
        <w:jc w:val="both"/>
        <w:rPr>
          <w:rFonts w:ascii="Times New Roman" w:hAnsi="Times New Roman"/>
          <w:spacing w:val="-8"/>
          <w:sz w:val="16"/>
          <w:szCs w:val="16"/>
          <w:lang w:eastAsia="ru-RU"/>
        </w:rPr>
      </w:pPr>
    </w:p>
    <w:p w:rsidR="00651B7B" w:rsidRDefault="00651B7B" w:rsidP="00E75F44">
      <w:pPr>
        <w:pStyle w:val="aa"/>
        <w:jc w:val="both"/>
        <w:rPr>
          <w:rFonts w:ascii="Times New Roman" w:hAnsi="Times New Roman"/>
          <w:sz w:val="28"/>
          <w:szCs w:val="28"/>
          <w:lang w:eastAsia="ru-RU"/>
        </w:rPr>
      </w:pPr>
      <w:r w:rsidRPr="00D32444">
        <w:rPr>
          <w:rFonts w:ascii="Times New Roman" w:hAnsi="Times New Roman"/>
          <w:sz w:val="28"/>
          <w:szCs w:val="28"/>
          <w:lang w:eastAsia="ru-RU"/>
        </w:rPr>
        <w:t>почтовый адрес и (или) адрес электронной почты для связи с заявителем.</w:t>
      </w:r>
    </w:p>
    <w:p w:rsidR="00AA76CD" w:rsidRDefault="00871742" w:rsidP="00E75F44">
      <w:pPr>
        <w:pStyle w:val="aa"/>
        <w:jc w:val="both"/>
        <w:rPr>
          <w:rFonts w:ascii="Times New Roman" w:hAnsi="Times New Roman"/>
          <w:sz w:val="28"/>
          <w:szCs w:val="28"/>
          <w:lang w:eastAsia="ru-RU"/>
        </w:rPr>
      </w:pPr>
      <w:r>
        <w:rPr>
          <w:rFonts w:ascii="Times New Roman" w:hAnsi="Times New Roman"/>
          <w:sz w:val="28"/>
          <w:szCs w:val="28"/>
          <w:lang w:eastAsia="ru-RU"/>
        </w:rPr>
        <w:t xml:space="preserve">Приложение: </w:t>
      </w:r>
    </w:p>
    <w:p w:rsidR="00871742" w:rsidRDefault="00871742" w:rsidP="00E75F44">
      <w:pPr>
        <w:pStyle w:val="aa"/>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w:t>
      </w:r>
    </w:p>
    <w:p w:rsidR="00AA76CD" w:rsidRPr="00D32444" w:rsidRDefault="00AA76CD" w:rsidP="00E75F44">
      <w:pPr>
        <w:pStyle w:val="aa"/>
        <w:jc w:val="both"/>
        <w:rPr>
          <w:rFonts w:ascii="Times New Roman" w:hAnsi="Times New Roman"/>
          <w:sz w:val="28"/>
          <w:szCs w:val="28"/>
          <w:lang w:eastAsia="ru-RU"/>
        </w:rPr>
      </w:pPr>
    </w:p>
    <w:p w:rsidR="00871742" w:rsidRPr="00871742" w:rsidRDefault="00871742" w:rsidP="00871742">
      <w:pPr>
        <w:pStyle w:val="aa"/>
        <w:ind w:firstLine="708"/>
        <w:jc w:val="both"/>
        <w:rPr>
          <w:rFonts w:ascii="Times New Roman" w:hAnsi="Times New Roman"/>
          <w:sz w:val="24"/>
          <w:szCs w:val="24"/>
        </w:rPr>
      </w:pPr>
      <w:proofErr w:type="gramStart"/>
      <w:r w:rsidRPr="00871742">
        <w:rPr>
          <w:rFonts w:ascii="Times New Roman" w:hAnsi="Times New Roman"/>
          <w:sz w:val="24"/>
          <w:szCs w:val="24"/>
        </w:rPr>
        <w:t xml:space="preserve">Настоящим заявлением даю согласие администрации Благодарненского </w:t>
      </w:r>
      <w:r w:rsidR="007D5263" w:rsidRPr="007D5263">
        <w:rPr>
          <w:rFonts w:ascii="Times New Roman" w:eastAsia="Times New Roman" w:hAnsi="Times New Roman"/>
          <w:sz w:val="24"/>
          <w:szCs w:val="24"/>
          <w:lang w:eastAsia="ru-RU"/>
        </w:rPr>
        <w:t>муниципального</w:t>
      </w:r>
      <w:r w:rsidR="007D5263">
        <w:rPr>
          <w:rFonts w:ascii="Times New Roman" w:eastAsia="Times New Roman" w:hAnsi="Times New Roman"/>
          <w:sz w:val="28"/>
          <w:szCs w:val="28"/>
          <w:lang w:eastAsia="ru-RU"/>
        </w:rPr>
        <w:t xml:space="preserve"> </w:t>
      </w:r>
      <w:r w:rsidRPr="00871742">
        <w:rPr>
          <w:rFonts w:ascii="Times New Roman" w:hAnsi="Times New Roman"/>
          <w:sz w:val="24"/>
          <w:szCs w:val="24"/>
        </w:rPr>
        <w:t xml:space="preserve"> округа Ставропольского края, управлению </w:t>
      </w:r>
      <w:r w:rsidR="007D5263">
        <w:rPr>
          <w:rFonts w:ascii="Times New Roman" w:hAnsi="Times New Roman"/>
          <w:sz w:val="24"/>
          <w:szCs w:val="24"/>
        </w:rPr>
        <w:t xml:space="preserve">архитектуры, градостроительства, </w:t>
      </w:r>
      <w:r w:rsidRPr="00871742">
        <w:rPr>
          <w:rFonts w:ascii="Times New Roman" w:hAnsi="Times New Roman"/>
          <w:sz w:val="24"/>
          <w:szCs w:val="24"/>
        </w:rPr>
        <w:t xml:space="preserve"> имущественных и земельных отношений Благодарненского </w:t>
      </w:r>
      <w:r w:rsidR="007D5263">
        <w:rPr>
          <w:rFonts w:ascii="Times New Roman" w:hAnsi="Times New Roman"/>
          <w:sz w:val="24"/>
          <w:szCs w:val="24"/>
        </w:rPr>
        <w:lastRenderedPageBreak/>
        <w:t>муниципального</w:t>
      </w:r>
      <w:r w:rsidRPr="00871742">
        <w:rPr>
          <w:rFonts w:ascii="Times New Roman" w:hAnsi="Times New Roman"/>
          <w:sz w:val="24"/>
          <w:szCs w:val="24"/>
        </w:rPr>
        <w:t xml:space="preserve"> округа Ставропольского края на автоматизированную, а также без использования средств автоматизации, обработку персональных данных, указанных в заявлении.</w:t>
      </w:r>
      <w:proofErr w:type="gramEnd"/>
    </w:p>
    <w:p w:rsidR="00871742" w:rsidRPr="00871742" w:rsidRDefault="00871742" w:rsidP="00871742">
      <w:pPr>
        <w:pStyle w:val="aa"/>
        <w:ind w:firstLine="708"/>
        <w:jc w:val="both"/>
        <w:rPr>
          <w:rFonts w:ascii="Times New Roman" w:hAnsi="Times New Roman"/>
          <w:sz w:val="24"/>
          <w:szCs w:val="24"/>
        </w:rPr>
      </w:pPr>
      <w:r w:rsidRPr="00871742">
        <w:rPr>
          <w:rFonts w:ascii="Times New Roman" w:hAnsi="Times New Roman"/>
          <w:sz w:val="24"/>
          <w:szCs w:val="24"/>
        </w:rPr>
        <w:t xml:space="preserve">Об ответственности за достоверность предоставленных сведений </w:t>
      </w:r>
      <w:proofErr w:type="gramStart"/>
      <w:r w:rsidRPr="00871742">
        <w:rPr>
          <w:rFonts w:ascii="Times New Roman" w:hAnsi="Times New Roman"/>
          <w:sz w:val="24"/>
          <w:szCs w:val="24"/>
        </w:rPr>
        <w:t>предупрежден</w:t>
      </w:r>
      <w:proofErr w:type="gramEnd"/>
      <w:r w:rsidRPr="00871742">
        <w:rPr>
          <w:rFonts w:ascii="Times New Roman" w:hAnsi="Times New Roman"/>
          <w:sz w:val="24"/>
          <w:szCs w:val="24"/>
        </w:rPr>
        <w:t>.</w:t>
      </w:r>
    </w:p>
    <w:p w:rsidR="00641079" w:rsidRPr="00871742" w:rsidRDefault="00871742" w:rsidP="00871742">
      <w:pPr>
        <w:pStyle w:val="aa"/>
        <w:ind w:firstLine="708"/>
        <w:jc w:val="both"/>
        <w:rPr>
          <w:rFonts w:ascii="Times New Roman" w:hAnsi="Times New Roman"/>
          <w:sz w:val="24"/>
          <w:szCs w:val="24"/>
        </w:rPr>
      </w:pPr>
      <w:r w:rsidRPr="00871742">
        <w:rPr>
          <w:rFonts w:ascii="Times New Roman" w:hAnsi="Times New Roman"/>
          <w:sz w:val="24"/>
          <w:szCs w:val="24"/>
        </w:rPr>
        <w:t>Настоящее согласие действует со дня подписания заявления до дня отзыва согласия в письменной форме.</w:t>
      </w:r>
    </w:p>
    <w:p w:rsidR="00871742" w:rsidRDefault="00871742" w:rsidP="00641079">
      <w:pPr>
        <w:pStyle w:val="aa"/>
        <w:rPr>
          <w:rFonts w:ascii="Times New Roman" w:hAnsi="Times New Roman"/>
          <w:sz w:val="28"/>
          <w:szCs w:val="28"/>
        </w:rPr>
      </w:pPr>
    </w:p>
    <w:p w:rsidR="00641079" w:rsidRPr="00D32444" w:rsidRDefault="00651B7B" w:rsidP="00641079">
      <w:pPr>
        <w:pStyle w:val="aa"/>
        <w:rPr>
          <w:rFonts w:ascii="Times New Roman" w:hAnsi="Times New Roman"/>
          <w:sz w:val="28"/>
          <w:szCs w:val="28"/>
        </w:rPr>
      </w:pPr>
      <w:r w:rsidRPr="00D32444">
        <w:rPr>
          <w:rFonts w:ascii="Times New Roman" w:hAnsi="Times New Roman"/>
          <w:sz w:val="28"/>
          <w:szCs w:val="28"/>
        </w:rPr>
        <w:t xml:space="preserve">Дата </w:t>
      </w:r>
      <w:r w:rsidR="00641079" w:rsidRPr="00D32444">
        <w:rPr>
          <w:rFonts w:ascii="Times New Roman" w:hAnsi="Times New Roman"/>
          <w:sz w:val="28"/>
          <w:szCs w:val="28"/>
        </w:rPr>
        <w:t xml:space="preserve">______________________ </w:t>
      </w:r>
      <w:r w:rsidRPr="00D32444">
        <w:rPr>
          <w:rFonts w:ascii="Times New Roman" w:hAnsi="Times New Roman"/>
          <w:sz w:val="28"/>
          <w:szCs w:val="28"/>
        </w:rPr>
        <w:t xml:space="preserve">Подпись заявителя </w:t>
      </w:r>
      <w:r w:rsidR="00641079" w:rsidRPr="00D32444">
        <w:rPr>
          <w:rFonts w:ascii="Times New Roman" w:hAnsi="Times New Roman"/>
          <w:sz w:val="28"/>
          <w:szCs w:val="28"/>
        </w:rPr>
        <w:t>______________</w:t>
      </w:r>
    </w:p>
    <w:p w:rsidR="00651B7B" w:rsidRPr="00D32444" w:rsidRDefault="00651B7B" w:rsidP="002F5BDD">
      <w:pPr>
        <w:pStyle w:val="aa"/>
        <w:ind w:firstLine="3828"/>
        <w:rPr>
          <w:rFonts w:ascii="Times New Roman" w:hAnsi="Times New Roman"/>
          <w:sz w:val="28"/>
          <w:szCs w:val="28"/>
        </w:rPr>
      </w:pPr>
      <w:r w:rsidRPr="00D32444">
        <w:rPr>
          <w:rFonts w:ascii="Times New Roman" w:hAnsi="Times New Roman"/>
          <w:sz w:val="28"/>
          <w:szCs w:val="28"/>
        </w:rPr>
        <w:t>Расшифровка подписи</w:t>
      </w:r>
      <w:r w:rsidR="00641079" w:rsidRPr="00D32444">
        <w:rPr>
          <w:rFonts w:ascii="Times New Roman" w:hAnsi="Times New Roman"/>
          <w:sz w:val="28"/>
          <w:szCs w:val="28"/>
        </w:rPr>
        <w:t>____________</w:t>
      </w:r>
    </w:p>
    <w:p w:rsidR="00651B7B" w:rsidRPr="00D32444" w:rsidRDefault="00651B7B" w:rsidP="00641079">
      <w:pPr>
        <w:pStyle w:val="aa"/>
        <w:rPr>
          <w:rFonts w:ascii="Times New Roman" w:hAnsi="Times New Roman"/>
          <w:sz w:val="28"/>
          <w:szCs w:val="28"/>
        </w:rPr>
      </w:pPr>
      <w:r w:rsidRPr="00D32444">
        <w:rPr>
          <w:rFonts w:ascii="Times New Roman" w:hAnsi="Times New Roman"/>
          <w:sz w:val="28"/>
          <w:szCs w:val="28"/>
        </w:rPr>
        <w:t>Место печати</w:t>
      </w:r>
      <w:r w:rsidR="00641079" w:rsidRPr="00D32444">
        <w:rPr>
          <w:rFonts w:ascii="Times New Roman" w:hAnsi="Times New Roman"/>
          <w:sz w:val="28"/>
          <w:szCs w:val="28"/>
        </w:rPr>
        <w:t xml:space="preserve"> _________________</w:t>
      </w:r>
    </w:p>
    <w:p w:rsidR="00651B7B" w:rsidRPr="00D32444" w:rsidRDefault="00651B7B" w:rsidP="00641079">
      <w:pPr>
        <w:pStyle w:val="aa"/>
        <w:ind w:firstLine="1701"/>
        <w:rPr>
          <w:rFonts w:ascii="Times New Roman" w:hAnsi="Times New Roman"/>
          <w:sz w:val="28"/>
          <w:szCs w:val="28"/>
          <w:vertAlign w:val="superscript"/>
        </w:rPr>
      </w:pPr>
      <w:r w:rsidRPr="00D32444">
        <w:rPr>
          <w:rFonts w:ascii="Times New Roman" w:hAnsi="Times New Roman"/>
          <w:sz w:val="28"/>
          <w:szCs w:val="28"/>
          <w:vertAlign w:val="superscript"/>
        </w:rPr>
        <w:t>(для юридических лиц)</w:t>
      </w:r>
    </w:p>
    <w:p w:rsidR="00641079" w:rsidRDefault="00641079">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2F5BDD" w:rsidRDefault="002F5BDD">
      <w:pPr>
        <w:suppressAutoHyphens w:val="0"/>
        <w:rPr>
          <w:rFonts w:ascii="Times New Roman" w:hAnsi="Times New Roman"/>
          <w:sz w:val="28"/>
          <w:szCs w:val="28"/>
        </w:rPr>
      </w:pPr>
    </w:p>
    <w:p w:rsidR="00004390" w:rsidRDefault="00004390">
      <w:pPr>
        <w:suppressAutoHyphens w:val="0"/>
        <w:rPr>
          <w:rFonts w:ascii="Times New Roman" w:hAnsi="Times New Roman"/>
          <w:sz w:val="28"/>
          <w:szCs w:val="28"/>
        </w:rPr>
      </w:pPr>
    </w:p>
    <w:p w:rsidR="00E94812" w:rsidRDefault="00E94812">
      <w:pPr>
        <w:suppressAutoHyphens w:val="0"/>
        <w:rPr>
          <w:rFonts w:ascii="Times New Roman" w:hAnsi="Times New Roman"/>
          <w:sz w:val="28"/>
          <w:szCs w:val="28"/>
        </w:rPr>
      </w:pPr>
    </w:p>
    <w:p w:rsidR="00E94812" w:rsidRDefault="00E94812">
      <w:pPr>
        <w:suppressAutoHyphens w:val="0"/>
        <w:rPr>
          <w:rFonts w:ascii="Times New Roman" w:hAnsi="Times New Roman"/>
          <w:sz w:val="28"/>
          <w:szCs w:val="28"/>
        </w:rPr>
      </w:pPr>
    </w:p>
    <w:p w:rsidR="00E94812" w:rsidRDefault="00E94812">
      <w:pPr>
        <w:suppressAutoHyphens w:val="0"/>
        <w:rPr>
          <w:rFonts w:ascii="Times New Roman" w:hAnsi="Times New Roman"/>
          <w:sz w:val="28"/>
          <w:szCs w:val="28"/>
        </w:rPr>
      </w:pPr>
    </w:p>
    <w:p w:rsidR="00004390" w:rsidRDefault="00004390">
      <w:pPr>
        <w:suppressAutoHyphens w:val="0"/>
        <w:rPr>
          <w:rFonts w:ascii="Times New Roman" w:hAnsi="Times New Roman"/>
          <w:sz w:val="28"/>
          <w:szCs w:val="28"/>
        </w:rPr>
      </w:pPr>
    </w:p>
    <w:p w:rsidR="008D7D54" w:rsidRDefault="008D7D54">
      <w:pPr>
        <w:suppressAutoHyphens w:val="0"/>
        <w:rPr>
          <w:rFonts w:ascii="Times New Roman" w:hAnsi="Times New Roman"/>
          <w:sz w:val="28"/>
          <w:szCs w:val="28"/>
        </w:rPr>
      </w:pPr>
    </w:p>
    <w:p w:rsidR="008D7D54" w:rsidRDefault="008D7D54">
      <w:pPr>
        <w:suppressAutoHyphens w:val="0"/>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269D1" w:rsidRPr="00AA76CD" w:rsidTr="00203CA6">
        <w:tc>
          <w:tcPr>
            <w:tcW w:w="9570" w:type="dxa"/>
          </w:tcPr>
          <w:p w:rsidR="00D269D1" w:rsidRDefault="00D269D1" w:rsidP="00D269D1">
            <w:pPr>
              <w:suppressAutoHyphens w:val="0"/>
              <w:spacing w:line="240" w:lineRule="exact"/>
              <w:jc w:val="center"/>
              <w:rPr>
                <w:rFonts w:ascii="Times New Roman" w:hAnsi="Times New Roman"/>
                <w:sz w:val="28"/>
                <w:szCs w:val="28"/>
              </w:rPr>
            </w:pPr>
            <w:r>
              <w:rPr>
                <w:rFonts w:ascii="Times New Roman" w:hAnsi="Times New Roman"/>
                <w:sz w:val="28"/>
                <w:szCs w:val="28"/>
              </w:rPr>
              <w:t xml:space="preserve">Приложение </w:t>
            </w:r>
            <w:r w:rsidR="00871742">
              <w:rPr>
                <w:rFonts w:ascii="Times New Roman" w:hAnsi="Times New Roman"/>
                <w:sz w:val="28"/>
                <w:szCs w:val="28"/>
              </w:rPr>
              <w:t>3</w:t>
            </w:r>
          </w:p>
          <w:p w:rsidR="00D269D1" w:rsidRPr="00AA76CD" w:rsidRDefault="00332F64" w:rsidP="00E94812">
            <w:pPr>
              <w:suppressAutoHyphens w:val="0"/>
              <w:spacing w:line="240" w:lineRule="exact"/>
              <w:jc w:val="both"/>
              <w:rPr>
                <w:rFonts w:ascii="Times New Roman" w:hAnsi="Times New Roman"/>
                <w:sz w:val="28"/>
                <w:szCs w:val="28"/>
              </w:rPr>
            </w:pPr>
            <w:r w:rsidRPr="00332F64">
              <w:rPr>
                <w:rFonts w:ascii="Times New Roman" w:hAnsi="Times New Roman"/>
                <w:sz w:val="28"/>
                <w:szCs w:val="28"/>
              </w:rP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F41150" w:rsidRPr="00D32444" w:rsidRDefault="00F41150" w:rsidP="00F40674">
      <w:pPr>
        <w:rPr>
          <w:rFonts w:ascii="Times New Roman" w:hAnsi="Times New Roman"/>
          <w:color w:val="000000"/>
          <w:sz w:val="28"/>
          <w:szCs w:val="28"/>
        </w:rPr>
      </w:pPr>
    </w:p>
    <w:p w:rsidR="00F41150" w:rsidRPr="00D32444" w:rsidRDefault="00F41150" w:rsidP="00FA423D">
      <w:pPr>
        <w:pStyle w:val="aa"/>
        <w:spacing w:line="240" w:lineRule="exact"/>
        <w:jc w:val="center"/>
        <w:rPr>
          <w:rFonts w:ascii="Times New Roman" w:hAnsi="Times New Roman"/>
          <w:sz w:val="28"/>
          <w:szCs w:val="28"/>
        </w:rPr>
      </w:pPr>
      <w:r w:rsidRPr="00D32444">
        <w:rPr>
          <w:rFonts w:ascii="Times New Roman" w:hAnsi="Times New Roman"/>
          <w:sz w:val="28"/>
          <w:szCs w:val="28"/>
        </w:rPr>
        <w:t>УВЕДОМЛЕНИЕ</w:t>
      </w:r>
    </w:p>
    <w:p w:rsidR="00FA423D" w:rsidRDefault="00F41150" w:rsidP="00FA423D">
      <w:pPr>
        <w:pStyle w:val="aa"/>
        <w:spacing w:line="240" w:lineRule="exact"/>
        <w:jc w:val="center"/>
        <w:rPr>
          <w:rFonts w:ascii="Times New Roman" w:hAnsi="Times New Roman"/>
          <w:sz w:val="28"/>
          <w:szCs w:val="28"/>
        </w:rPr>
      </w:pPr>
      <w:r w:rsidRPr="00D32444">
        <w:rPr>
          <w:rFonts w:ascii="Times New Roman" w:hAnsi="Times New Roman"/>
          <w:sz w:val="28"/>
          <w:szCs w:val="28"/>
        </w:rPr>
        <w:t>об отк</w:t>
      </w:r>
      <w:r w:rsidR="00651B7B" w:rsidRPr="00D32444">
        <w:rPr>
          <w:rFonts w:ascii="Times New Roman" w:hAnsi="Times New Roman"/>
          <w:sz w:val="28"/>
          <w:szCs w:val="28"/>
        </w:rPr>
        <w:t xml:space="preserve">азе в предварительном согласовании </w:t>
      </w:r>
      <w:r w:rsidR="00FA423D">
        <w:rPr>
          <w:rFonts w:ascii="Times New Roman" w:hAnsi="Times New Roman"/>
          <w:sz w:val="28"/>
          <w:szCs w:val="28"/>
        </w:rPr>
        <w:t xml:space="preserve"> </w:t>
      </w:r>
      <w:r w:rsidR="00651B7B" w:rsidRPr="00D32444">
        <w:rPr>
          <w:rFonts w:ascii="Times New Roman" w:hAnsi="Times New Roman"/>
          <w:sz w:val="28"/>
          <w:szCs w:val="28"/>
        </w:rPr>
        <w:t xml:space="preserve">предоставления </w:t>
      </w:r>
    </w:p>
    <w:p w:rsidR="00F41150" w:rsidRPr="00D32444" w:rsidRDefault="00651B7B" w:rsidP="00FA423D">
      <w:pPr>
        <w:pStyle w:val="aa"/>
        <w:spacing w:line="240" w:lineRule="exact"/>
        <w:jc w:val="center"/>
        <w:rPr>
          <w:rFonts w:ascii="Times New Roman" w:hAnsi="Times New Roman"/>
          <w:sz w:val="28"/>
          <w:szCs w:val="28"/>
        </w:rPr>
      </w:pPr>
      <w:r w:rsidRPr="00D32444">
        <w:rPr>
          <w:rFonts w:ascii="Times New Roman" w:hAnsi="Times New Roman"/>
          <w:sz w:val="28"/>
          <w:szCs w:val="28"/>
        </w:rPr>
        <w:t>земельного участка</w:t>
      </w:r>
    </w:p>
    <w:p w:rsidR="00F40674" w:rsidRPr="00D32444" w:rsidRDefault="00F40674" w:rsidP="00F40674">
      <w:pPr>
        <w:pStyle w:val="aa"/>
        <w:jc w:val="center"/>
        <w:rPr>
          <w:rFonts w:ascii="Times New Roman" w:hAnsi="Times New Roman"/>
          <w:sz w:val="28"/>
          <w:szCs w:val="28"/>
        </w:rPr>
      </w:pPr>
    </w:p>
    <w:p w:rsidR="006725C5" w:rsidRPr="00D32444" w:rsidRDefault="00F41150" w:rsidP="00FA423D">
      <w:pPr>
        <w:spacing w:after="0" w:line="240" w:lineRule="auto"/>
        <w:ind w:firstLine="510"/>
        <w:jc w:val="both"/>
        <w:rPr>
          <w:rFonts w:ascii="Times New Roman" w:hAnsi="Times New Roman"/>
          <w:color w:val="000000"/>
          <w:sz w:val="24"/>
          <w:szCs w:val="24"/>
        </w:rPr>
      </w:pPr>
      <w:r w:rsidRPr="00D32444">
        <w:rPr>
          <w:rFonts w:ascii="Times New Roman" w:hAnsi="Times New Roman"/>
          <w:color w:val="000000"/>
          <w:sz w:val="28"/>
          <w:szCs w:val="28"/>
        </w:rPr>
        <w:t>На основании</w:t>
      </w:r>
      <w:r w:rsidR="00FA423D">
        <w:rPr>
          <w:rFonts w:ascii="Times New Roman" w:hAnsi="Times New Roman"/>
          <w:color w:val="000000"/>
          <w:sz w:val="28"/>
          <w:szCs w:val="28"/>
        </w:rPr>
        <w:t xml:space="preserve"> части </w:t>
      </w:r>
      <w:r w:rsidR="00FA423D">
        <w:rPr>
          <w:rFonts w:ascii="Times New Roman" w:hAnsi="Times New Roman"/>
          <w:sz w:val="28"/>
          <w:szCs w:val="28"/>
        </w:rPr>
        <w:t xml:space="preserve">8 статьи </w:t>
      </w:r>
      <w:r w:rsidR="00A66F75" w:rsidRPr="00D32444">
        <w:rPr>
          <w:rFonts w:ascii="Times New Roman" w:hAnsi="Times New Roman"/>
          <w:sz w:val="28"/>
          <w:szCs w:val="28"/>
        </w:rPr>
        <w:t xml:space="preserve">39.15 </w:t>
      </w:r>
      <w:r w:rsidR="006725C5" w:rsidRPr="00D32444">
        <w:rPr>
          <w:rFonts w:ascii="Times New Roman" w:hAnsi="Times New Roman"/>
          <w:bCs/>
          <w:kern w:val="36"/>
          <w:sz w:val="28"/>
          <w:szCs w:val="28"/>
        </w:rPr>
        <w:t>Федерального</w:t>
      </w:r>
      <w:r w:rsidR="00A66F75" w:rsidRPr="00D32444">
        <w:rPr>
          <w:rFonts w:ascii="Times New Roman" w:hAnsi="Times New Roman"/>
          <w:bCs/>
          <w:kern w:val="36"/>
          <w:sz w:val="28"/>
          <w:szCs w:val="28"/>
        </w:rPr>
        <w:t xml:space="preserve"> закон</w:t>
      </w:r>
      <w:r w:rsidR="006725C5" w:rsidRPr="00D32444">
        <w:rPr>
          <w:rFonts w:ascii="Times New Roman" w:hAnsi="Times New Roman"/>
          <w:bCs/>
          <w:kern w:val="36"/>
          <w:sz w:val="28"/>
          <w:szCs w:val="28"/>
        </w:rPr>
        <w:t>а</w:t>
      </w:r>
      <w:r w:rsidR="00FA423D">
        <w:rPr>
          <w:rFonts w:ascii="Times New Roman" w:hAnsi="Times New Roman"/>
          <w:bCs/>
          <w:kern w:val="36"/>
          <w:sz w:val="28"/>
          <w:szCs w:val="28"/>
        </w:rPr>
        <w:t xml:space="preserve"> от 23 июня </w:t>
      </w:r>
      <w:r w:rsidR="00A66F75" w:rsidRPr="00D32444">
        <w:rPr>
          <w:rFonts w:ascii="Times New Roman" w:hAnsi="Times New Roman"/>
          <w:bCs/>
          <w:kern w:val="36"/>
          <w:sz w:val="28"/>
          <w:szCs w:val="28"/>
        </w:rPr>
        <w:t>2014</w:t>
      </w:r>
      <w:r w:rsidR="00FA423D">
        <w:rPr>
          <w:rFonts w:ascii="Times New Roman" w:hAnsi="Times New Roman"/>
          <w:bCs/>
          <w:kern w:val="36"/>
          <w:sz w:val="28"/>
          <w:szCs w:val="28"/>
        </w:rPr>
        <w:t xml:space="preserve"> года № </w:t>
      </w:r>
      <w:r w:rsidR="002F5BDD">
        <w:rPr>
          <w:rFonts w:ascii="Times New Roman" w:hAnsi="Times New Roman"/>
          <w:bCs/>
          <w:kern w:val="36"/>
          <w:sz w:val="28"/>
          <w:szCs w:val="28"/>
        </w:rPr>
        <w:t>171-ФЗ (в редакции</w:t>
      </w:r>
      <w:r w:rsidR="00A66F75" w:rsidRPr="00D32444">
        <w:rPr>
          <w:rFonts w:ascii="Times New Roman" w:hAnsi="Times New Roman"/>
          <w:bCs/>
          <w:kern w:val="36"/>
          <w:sz w:val="28"/>
          <w:szCs w:val="28"/>
        </w:rPr>
        <w:t xml:space="preserve"> от 29</w:t>
      </w:r>
      <w:r w:rsidR="002F5BDD">
        <w:rPr>
          <w:rFonts w:ascii="Times New Roman" w:hAnsi="Times New Roman"/>
          <w:bCs/>
          <w:kern w:val="36"/>
          <w:sz w:val="28"/>
          <w:szCs w:val="28"/>
        </w:rPr>
        <w:t xml:space="preserve"> июня </w:t>
      </w:r>
      <w:r w:rsidR="00A66F75" w:rsidRPr="00D32444">
        <w:rPr>
          <w:rFonts w:ascii="Times New Roman" w:hAnsi="Times New Roman"/>
          <w:bCs/>
          <w:kern w:val="36"/>
          <w:sz w:val="28"/>
          <w:szCs w:val="28"/>
        </w:rPr>
        <w:t>2015</w:t>
      </w:r>
      <w:r w:rsidR="002F5BDD">
        <w:rPr>
          <w:rFonts w:ascii="Times New Roman" w:hAnsi="Times New Roman"/>
          <w:bCs/>
          <w:kern w:val="36"/>
          <w:sz w:val="28"/>
          <w:szCs w:val="28"/>
        </w:rPr>
        <w:t xml:space="preserve"> года</w:t>
      </w:r>
      <w:r w:rsidR="00A66F75" w:rsidRPr="00D32444">
        <w:rPr>
          <w:rFonts w:ascii="Times New Roman" w:hAnsi="Times New Roman"/>
          <w:bCs/>
          <w:kern w:val="36"/>
          <w:sz w:val="28"/>
          <w:szCs w:val="28"/>
        </w:rPr>
        <w:t>) "О внесении изменений в Земельный кодекс Российской Федерации и отдельные законодательные акты Российской Федерации"</w:t>
      </w:r>
      <w:r w:rsidR="006725C5" w:rsidRPr="00D32444">
        <w:rPr>
          <w:rFonts w:ascii="Times New Roman" w:hAnsi="Times New Roman"/>
          <w:bCs/>
          <w:kern w:val="36"/>
          <w:sz w:val="28"/>
          <w:szCs w:val="28"/>
        </w:rPr>
        <w:t xml:space="preserve">, </w:t>
      </w:r>
      <w:r w:rsidR="006725C5" w:rsidRPr="00D32444">
        <w:rPr>
          <w:rFonts w:ascii="Times New Roman" w:hAnsi="Times New Roman"/>
          <w:sz w:val="28"/>
          <w:szCs w:val="28"/>
        </w:rPr>
        <w:t>принято</w:t>
      </w:r>
      <w:r w:rsidR="00A66F75" w:rsidRPr="00D32444">
        <w:rPr>
          <w:rFonts w:ascii="Times New Roman" w:hAnsi="Times New Roman"/>
          <w:sz w:val="28"/>
          <w:szCs w:val="28"/>
        </w:rPr>
        <w:t xml:space="preserve"> решение об отказе в предварительном </w:t>
      </w:r>
      <w:r w:rsidR="006725C5" w:rsidRPr="00D32444">
        <w:rPr>
          <w:rFonts w:ascii="Times New Roman" w:hAnsi="Times New Roman"/>
          <w:sz w:val="28"/>
          <w:szCs w:val="28"/>
        </w:rPr>
        <w:t>согласовании предоставления земельного участка</w:t>
      </w:r>
    </w:p>
    <w:p w:rsidR="00F41150" w:rsidRPr="00D32444" w:rsidRDefault="00F41150" w:rsidP="00FA423D">
      <w:pPr>
        <w:spacing w:after="0" w:line="240" w:lineRule="auto"/>
        <w:jc w:val="both"/>
        <w:rPr>
          <w:rFonts w:ascii="Times New Roman" w:hAnsi="Times New Roman"/>
          <w:sz w:val="28"/>
          <w:szCs w:val="28"/>
        </w:rPr>
      </w:pPr>
      <w:r w:rsidRPr="00D32444">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w:t>
      </w:r>
      <w:r w:rsidR="006725C5" w:rsidRPr="00D32444">
        <w:rPr>
          <w:rFonts w:ascii="Times New Roman" w:hAnsi="Times New Roman"/>
          <w:color w:val="000000"/>
          <w:sz w:val="28"/>
          <w:szCs w:val="28"/>
        </w:rPr>
        <w:t>_____________</w:t>
      </w:r>
    </w:p>
    <w:p w:rsidR="00F41150" w:rsidRPr="00D32444" w:rsidRDefault="00F41150" w:rsidP="00FA423D">
      <w:pPr>
        <w:spacing w:after="0" w:line="240" w:lineRule="auto"/>
        <w:jc w:val="both"/>
        <w:rPr>
          <w:rFonts w:ascii="Times New Roman" w:hAnsi="Times New Roman"/>
          <w:color w:val="000000"/>
          <w:sz w:val="28"/>
          <w:szCs w:val="28"/>
        </w:rPr>
      </w:pPr>
      <w:r w:rsidRPr="00D32444">
        <w:rPr>
          <w:rFonts w:ascii="Times New Roman" w:hAnsi="Times New Roman"/>
          <w:color w:val="000000"/>
          <w:sz w:val="28"/>
          <w:szCs w:val="28"/>
        </w:rPr>
        <w:t>по следующим основаниям:</w:t>
      </w:r>
    </w:p>
    <w:p w:rsidR="00F41150" w:rsidRPr="00D32444" w:rsidRDefault="00F41150" w:rsidP="00FA423D">
      <w:pPr>
        <w:spacing w:after="0" w:line="240" w:lineRule="auto"/>
        <w:jc w:val="both"/>
        <w:rPr>
          <w:rFonts w:ascii="Times New Roman" w:hAnsi="Times New Roman"/>
          <w:color w:val="000000"/>
          <w:sz w:val="28"/>
          <w:szCs w:val="28"/>
        </w:rPr>
      </w:pPr>
      <w:r w:rsidRPr="00D32444">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w:t>
      </w:r>
      <w:r w:rsidR="00651B7B" w:rsidRPr="00D32444">
        <w:rPr>
          <w:rFonts w:ascii="Times New Roman" w:hAnsi="Times New Roman"/>
          <w:color w:val="000000"/>
          <w:sz w:val="28"/>
          <w:szCs w:val="28"/>
        </w:rPr>
        <w:t>__</w:t>
      </w:r>
    </w:p>
    <w:p w:rsidR="00F41150" w:rsidRPr="00D32444" w:rsidRDefault="00F41150" w:rsidP="00FA423D">
      <w:pPr>
        <w:spacing w:after="0" w:line="240" w:lineRule="auto"/>
        <w:ind w:firstLine="510"/>
        <w:jc w:val="both"/>
        <w:rPr>
          <w:rFonts w:ascii="Times New Roman" w:hAnsi="Times New Roman"/>
          <w:color w:val="000000"/>
          <w:sz w:val="28"/>
          <w:szCs w:val="28"/>
        </w:rPr>
      </w:pPr>
      <w:r w:rsidRPr="00D32444">
        <w:rPr>
          <w:rFonts w:ascii="Times New Roman" w:hAnsi="Times New Roman"/>
          <w:color w:val="000000"/>
          <w:sz w:val="28"/>
          <w:szCs w:val="28"/>
        </w:rPr>
        <w:t>В соответствии со статьей 254 Гражданского процессуального кодекса Российской Федерации Вы вправе обжаловать действия (бездействия) должностных лиц в судебном порядке.</w:t>
      </w:r>
    </w:p>
    <w:p w:rsidR="00D11759" w:rsidRPr="00D32444" w:rsidRDefault="00D11759" w:rsidP="00FA423D">
      <w:pPr>
        <w:spacing w:after="0" w:line="240" w:lineRule="auto"/>
        <w:jc w:val="both"/>
        <w:rPr>
          <w:rFonts w:ascii="Times New Roman" w:hAnsi="Times New Roman"/>
          <w:color w:val="000000"/>
          <w:sz w:val="28"/>
          <w:szCs w:val="28"/>
        </w:rPr>
      </w:pPr>
    </w:p>
    <w:p w:rsidR="00D11759" w:rsidRPr="00D32444" w:rsidRDefault="00D11759" w:rsidP="00FA423D">
      <w:pPr>
        <w:spacing w:after="0" w:line="240" w:lineRule="exact"/>
        <w:jc w:val="both"/>
        <w:rPr>
          <w:rFonts w:ascii="Times New Roman" w:hAnsi="Times New Roman"/>
          <w:color w:val="000000"/>
          <w:sz w:val="28"/>
          <w:szCs w:val="28"/>
        </w:rPr>
      </w:pPr>
    </w:p>
    <w:tbl>
      <w:tblPr>
        <w:tblW w:w="9607" w:type="dxa"/>
        <w:tblLook w:val="01E0" w:firstRow="1" w:lastRow="1" w:firstColumn="1" w:lastColumn="1" w:noHBand="0" w:noVBand="0"/>
      </w:tblPr>
      <w:tblGrid>
        <w:gridCol w:w="6204"/>
        <w:gridCol w:w="3403"/>
      </w:tblGrid>
      <w:tr w:rsidR="00E94812" w:rsidRPr="00E94812" w:rsidTr="006E6039">
        <w:tc>
          <w:tcPr>
            <w:tcW w:w="6204" w:type="dxa"/>
          </w:tcPr>
          <w:p w:rsidR="008D7D54" w:rsidRPr="00E94812" w:rsidRDefault="00E94812" w:rsidP="008D7D54">
            <w:pPr>
              <w:widowControl w:val="0"/>
              <w:shd w:val="clear" w:color="auto" w:fill="FFFFFF"/>
              <w:suppressAutoHyphens w:val="0"/>
              <w:autoSpaceDE w:val="0"/>
              <w:autoSpaceDN w:val="0"/>
              <w:adjustRightInd w:val="0"/>
              <w:spacing w:after="0" w:line="240" w:lineRule="exact"/>
              <w:rPr>
                <w:rFonts w:ascii="Times New Roman" w:eastAsia="Times New Roman" w:hAnsi="Times New Roman"/>
                <w:color w:val="000000"/>
                <w:spacing w:val="-1"/>
                <w:sz w:val="24"/>
                <w:szCs w:val="24"/>
                <w:lang w:eastAsia="ru-RU"/>
              </w:rPr>
            </w:pPr>
            <w:r w:rsidRPr="00E94812">
              <w:rPr>
                <w:rFonts w:ascii="Times New Roman" w:eastAsia="Times New Roman" w:hAnsi="Times New Roman"/>
                <w:color w:val="000000"/>
                <w:spacing w:val="-1"/>
                <w:sz w:val="28"/>
                <w:szCs w:val="28"/>
                <w:lang w:eastAsia="ru-RU"/>
              </w:rPr>
              <w:t xml:space="preserve">Руководитель </w:t>
            </w:r>
          </w:p>
          <w:p w:rsidR="00E94812" w:rsidRPr="00E94812" w:rsidRDefault="00E94812" w:rsidP="00E94812">
            <w:pPr>
              <w:widowControl w:val="0"/>
              <w:shd w:val="clear" w:color="auto" w:fill="FFFFFF"/>
              <w:suppressAutoHyphens w:val="0"/>
              <w:autoSpaceDE w:val="0"/>
              <w:autoSpaceDN w:val="0"/>
              <w:adjustRightInd w:val="0"/>
              <w:spacing w:after="0" w:line="240" w:lineRule="exact"/>
              <w:rPr>
                <w:rFonts w:ascii="Times New Roman" w:eastAsia="Times New Roman" w:hAnsi="Times New Roman"/>
                <w:color w:val="000000"/>
                <w:spacing w:val="-1"/>
                <w:sz w:val="24"/>
                <w:szCs w:val="24"/>
                <w:lang w:eastAsia="ru-RU"/>
              </w:rPr>
            </w:pPr>
          </w:p>
        </w:tc>
        <w:tc>
          <w:tcPr>
            <w:tcW w:w="3403" w:type="dxa"/>
          </w:tcPr>
          <w:p w:rsidR="00E94812" w:rsidRPr="00E94812" w:rsidRDefault="00E94812" w:rsidP="00E94812">
            <w:pPr>
              <w:widowControl w:val="0"/>
              <w:shd w:val="clear" w:color="auto" w:fill="FFFFFF"/>
              <w:suppressAutoHyphens w:val="0"/>
              <w:autoSpaceDE w:val="0"/>
              <w:autoSpaceDN w:val="0"/>
              <w:adjustRightInd w:val="0"/>
              <w:spacing w:after="0" w:line="240" w:lineRule="exact"/>
              <w:rPr>
                <w:rFonts w:ascii="Times New Roman" w:eastAsia="Times New Roman" w:hAnsi="Times New Roman"/>
                <w:color w:val="000000"/>
                <w:spacing w:val="-1"/>
                <w:sz w:val="24"/>
                <w:szCs w:val="24"/>
                <w:lang w:eastAsia="ru-RU"/>
              </w:rPr>
            </w:pPr>
          </w:p>
          <w:p w:rsidR="00E94812" w:rsidRPr="00E94812" w:rsidRDefault="00E94812" w:rsidP="00E94812">
            <w:pPr>
              <w:widowControl w:val="0"/>
              <w:shd w:val="clear" w:color="auto" w:fill="FFFFFF"/>
              <w:suppressAutoHyphens w:val="0"/>
              <w:autoSpaceDE w:val="0"/>
              <w:autoSpaceDN w:val="0"/>
              <w:adjustRightInd w:val="0"/>
              <w:spacing w:after="0" w:line="240" w:lineRule="exact"/>
              <w:jc w:val="right"/>
              <w:rPr>
                <w:rFonts w:ascii="Times New Roman" w:eastAsia="Times New Roman" w:hAnsi="Times New Roman"/>
                <w:color w:val="000000"/>
                <w:spacing w:val="-1"/>
                <w:sz w:val="24"/>
                <w:szCs w:val="24"/>
                <w:lang w:eastAsia="ru-RU"/>
              </w:rPr>
            </w:pPr>
            <w:r w:rsidRPr="00E94812">
              <w:rPr>
                <w:rFonts w:ascii="Times New Roman" w:eastAsia="Times New Roman" w:hAnsi="Times New Roman"/>
                <w:sz w:val="28"/>
                <w:szCs w:val="28"/>
                <w:lang w:eastAsia="ru-RU"/>
              </w:rPr>
              <w:t>Ф.И.О.</w:t>
            </w:r>
          </w:p>
        </w:tc>
      </w:tr>
    </w:tbl>
    <w:p w:rsidR="00651B7B" w:rsidRPr="00D32444" w:rsidRDefault="00651B7B" w:rsidP="00F41150">
      <w:pPr>
        <w:suppressAutoHyphens w:val="0"/>
        <w:spacing w:after="0" w:line="240" w:lineRule="auto"/>
        <w:ind w:left="4395" w:firstLine="708"/>
        <w:rPr>
          <w:rFonts w:ascii="Times New Roman" w:hAnsi="Times New Roman"/>
          <w:sz w:val="28"/>
          <w:szCs w:val="28"/>
        </w:rPr>
      </w:pPr>
    </w:p>
    <w:p w:rsidR="00322046" w:rsidRPr="00D32444" w:rsidRDefault="00322046" w:rsidP="00322046">
      <w:pPr>
        <w:tabs>
          <w:tab w:val="left" w:pos="2445"/>
        </w:tabs>
        <w:suppressAutoHyphens w:val="0"/>
        <w:spacing w:after="0" w:line="240" w:lineRule="auto"/>
        <w:rPr>
          <w:rFonts w:ascii="Times New Roman" w:hAnsi="Times New Roman"/>
          <w:sz w:val="28"/>
          <w:szCs w:val="28"/>
        </w:rPr>
      </w:pPr>
    </w:p>
    <w:p w:rsidR="00322046" w:rsidRPr="00D32444" w:rsidRDefault="00322046" w:rsidP="00FA423D">
      <w:pPr>
        <w:spacing w:after="0" w:line="240" w:lineRule="auto"/>
        <w:jc w:val="both"/>
        <w:rPr>
          <w:rFonts w:ascii="Times New Roman" w:eastAsia="Times New Roman" w:hAnsi="Times New Roman"/>
          <w:sz w:val="28"/>
          <w:szCs w:val="28"/>
        </w:rPr>
      </w:pPr>
    </w:p>
    <w:p w:rsidR="00322046" w:rsidRPr="00D32444" w:rsidRDefault="00322046" w:rsidP="002F5BDD">
      <w:pPr>
        <w:pStyle w:val="BodyTextBodyTextChar"/>
        <w:rPr>
          <w:szCs w:val="24"/>
        </w:rPr>
      </w:pPr>
    </w:p>
    <w:p w:rsidR="00322046" w:rsidRPr="00D32444" w:rsidRDefault="00322046" w:rsidP="00322046">
      <w:pPr>
        <w:spacing w:after="0" w:line="240" w:lineRule="auto"/>
        <w:rPr>
          <w:rFonts w:ascii="Times New Roman" w:hAnsi="Times New Roman"/>
        </w:rPr>
      </w:pPr>
    </w:p>
    <w:p w:rsidR="00322046" w:rsidRDefault="00322046" w:rsidP="00322046">
      <w:pPr>
        <w:spacing w:after="0" w:line="240" w:lineRule="auto"/>
        <w:rPr>
          <w:rFonts w:ascii="Times New Roman" w:hAnsi="Times New Roman"/>
        </w:rPr>
      </w:pPr>
    </w:p>
    <w:p w:rsidR="00454E83" w:rsidRDefault="00454E83" w:rsidP="00322046">
      <w:pPr>
        <w:spacing w:after="0" w:line="240" w:lineRule="auto"/>
        <w:rPr>
          <w:rFonts w:ascii="Times New Roman" w:hAnsi="Times New Roman"/>
        </w:rPr>
      </w:pPr>
    </w:p>
    <w:p w:rsidR="00454E83" w:rsidRDefault="00454E83" w:rsidP="00322046">
      <w:pPr>
        <w:spacing w:after="0" w:line="240" w:lineRule="auto"/>
        <w:rPr>
          <w:rFonts w:ascii="Times New Roman" w:hAnsi="Times New Roman"/>
        </w:rPr>
      </w:pPr>
    </w:p>
    <w:p w:rsidR="00454E83" w:rsidRDefault="00454E83" w:rsidP="00322046">
      <w:pPr>
        <w:spacing w:after="0" w:line="240" w:lineRule="auto"/>
        <w:rPr>
          <w:rFonts w:ascii="Times New Roman" w:hAnsi="Times New Roman"/>
        </w:rPr>
      </w:pPr>
    </w:p>
    <w:p w:rsidR="00454E83" w:rsidRDefault="00454E83" w:rsidP="00322046">
      <w:pPr>
        <w:spacing w:after="0" w:line="240" w:lineRule="auto"/>
        <w:rPr>
          <w:rFonts w:ascii="Times New Roman" w:hAnsi="Times New Roman"/>
        </w:rPr>
      </w:pPr>
    </w:p>
    <w:p w:rsidR="00454E83" w:rsidRDefault="00454E83" w:rsidP="00322046">
      <w:pPr>
        <w:spacing w:after="0" w:line="240" w:lineRule="auto"/>
        <w:rPr>
          <w:rFonts w:ascii="Times New Roman" w:hAnsi="Times New Roman"/>
        </w:rPr>
      </w:pPr>
    </w:p>
    <w:p w:rsidR="00E94812" w:rsidRDefault="00E94812" w:rsidP="00322046">
      <w:pPr>
        <w:spacing w:after="0" w:line="240" w:lineRule="auto"/>
        <w:rPr>
          <w:rFonts w:ascii="Times New Roman" w:hAnsi="Times New Roman"/>
        </w:rPr>
      </w:pPr>
    </w:p>
    <w:p w:rsidR="00E94812" w:rsidRDefault="00E94812" w:rsidP="00322046">
      <w:pPr>
        <w:spacing w:after="0" w:line="240" w:lineRule="auto"/>
        <w:rPr>
          <w:rFonts w:ascii="Times New Roman" w:hAnsi="Times New Roman"/>
        </w:rPr>
      </w:pPr>
    </w:p>
    <w:p w:rsidR="00E94812" w:rsidRDefault="00E94812" w:rsidP="00322046">
      <w:pPr>
        <w:spacing w:after="0" w:line="240" w:lineRule="auto"/>
        <w:rPr>
          <w:rFonts w:ascii="Times New Roman" w:hAnsi="Times New Roman"/>
        </w:rPr>
      </w:pPr>
    </w:p>
    <w:p w:rsidR="00E94812" w:rsidRDefault="00E94812" w:rsidP="00322046">
      <w:pPr>
        <w:spacing w:after="0" w:line="240" w:lineRule="auto"/>
        <w:rPr>
          <w:rFonts w:ascii="Times New Roman" w:hAnsi="Times New Roman"/>
        </w:rPr>
      </w:pPr>
    </w:p>
    <w:p w:rsidR="00E94812" w:rsidRDefault="00E94812" w:rsidP="00322046">
      <w:pPr>
        <w:spacing w:after="0" w:line="240" w:lineRule="auto"/>
        <w:rPr>
          <w:rFonts w:ascii="Times New Roman" w:hAnsi="Times New Roman"/>
        </w:rPr>
      </w:pPr>
    </w:p>
    <w:p w:rsidR="00E94812" w:rsidRDefault="00E94812" w:rsidP="00322046">
      <w:pPr>
        <w:spacing w:after="0" w:line="240" w:lineRule="auto"/>
        <w:rPr>
          <w:rFonts w:ascii="Times New Roman" w:hAnsi="Times New Roman"/>
        </w:rPr>
      </w:pPr>
    </w:p>
    <w:p w:rsidR="00E94812" w:rsidRDefault="00E94812" w:rsidP="00322046">
      <w:pPr>
        <w:spacing w:after="0" w:line="240" w:lineRule="auto"/>
        <w:rPr>
          <w:rFonts w:ascii="Times New Roman" w:hAnsi="Times New Roman"/>
        </w:rPr>
      </w:pPr>
    </w:p>
    <w:p w:rsidR="00454E83" w:rsidRDefault="00454E83" w:rsidP="00322046">
      <w:pPr>
        <w:spacing w:after="0" w:line="240" w:lineRule="auto"/>
        <w:rPr>
          <w:rFonts w:ascii="Times New Roman" w:hAnsi="Times New Roman"/>
        </w:rPr>
      </w:pPr>
    </w:p>
    <w:p w:rsidR="00FA562A" w:rsidRDefault="00FA562A" w:rsidP="00322046">
      <w:pPr>
        <w:spacing w:after="0" w:line="240" w:lineRule="auto"/>
        <w:rPr>
          <w:rFonts w:ascii="Times New Roman" w:hAnsi="Times New Roman"/>
        </w:rPr>
      </w:pPr>
    </w:p>
    <w:p w:rsidR="00454E83" w:rsidRDefault="00454E83" w:rsidP="00322046">
      <w:pPr>
        <w:spacing w:after="0" w:line="240" w:lineRule="auto"/>
        <w:rPr>
          <w:rFonts w:ascii="Times New Roman" w:hAnsi="Times New Roman"/>
        </w:rPr>
      </w:pPr>
    </w:p>
    <w:p w:rsidR="00454E83" w:rsidRDefault="00454E83" w:rsidP="00322046">
      <w:pPr>
        <w:spacing w:after="0" w:line="240" w:lineRule="auto"/>
        <w:rPr>
          <w:rFonts w:ascii="Times New Roman" w:hAnsi="Times New Roman"/>
        </w:rPr>
      </w:pPr>
    </w:p>
    <w:p w:rsidR="002F5BDD" w:rsidRDefault="002F5BDD" w:rsidP="00322046">
      <w:pPr>
        <w:spacing w:after="0" w:line="240" w:lineRule="auto"/>
        <w:rPr>
          <w:rFonts w:ascii="Times New Roman" w:hAnsi="Times New Roman"/>
        </w:rPr>
      </w:pPr>
    </w:p>
    <w:p w:rsidR="00454E83" w:rsidRDefault="00454E83" w:rsidP="00322046">
      <w:pPr>
        <w:spacing w:after="0" w:line="240" w:lineRule="auto"/>
        <w:rPr>
          <w:rFonts w:ascii="Times New Roman" w:hAnsi="Times New Roman"/>
        </w:rPr>
      </w:pPr>
    </w:p>
    <w:tbl>
      <w:tblPr>
        <w:tblW w:w="0" w:type="auto"/>
        <w:tblLook w:val="01E0" w:firstRow="1" w:lastRow="1" w:firstColumn="1" w:lastColumn="1" w:noHBand="0" w:noVBand="0"/>
      </w:tblPr>
      <w:tblGrid>
        <w:gridCol w:w="9570"/>
      </w:tblGrid>
      <w:tr w:rsidR="00454E83" w:rsidRPr="00454E83" w:rsidTr="001D6C84">
        <w:tc>
          <w:tcPr>
            <w:tcW w:w="9570" w:type="dxa"/>
            <w:shd w:val="clear" w:color="auto" w:fill="auto"/>
          </w:tcPr>
          <w:p w:rsidR="00454E83" w:rsidRPr="00454E83" w:rsidRDefault="00454E83" w:rsidP="00454E83">
            <w:pPr>
              <w:suppressAutoHyphens w:val="0"/>
              <w:spacing w:after="0" w:line="240" w:lineRule="exact"/>
              <w:jc w:val="center"/>
              <w:rPr>
                <w:sz w:val="28"/>
                <w:szCs w:val="28"/>
                <w:lang w:eastAsia="ru-RU"/>
              </w:rPr>
            </w:pPr>
            <w:r w:rsidRPr="00454E83">
              <w:rPr>
                <w:rFonts w:ascii="Times New Roman" w:eastAsia="Times New Roman" w:hAnsi="Times New Roman"/>
                <w:sz w:val="28"/>
                <w:szCs w:val="28"/>
                <w:lang w:eastAsia="ru-RU"/>
              </w:rPr>
              <w:t>Приложение 4</w:t>
            </w:r>
          </w:p>
          <w:p w:rsidR="00454E83" w:rsidRPr="00454E83" w:rsidRDefault="00454E83" w:rsidP="00E94812">
            <w:pPr>
              <w:suppressAutoHyphens w:val="0"/>
              <w:spacing w:after="0" w:line="240" w:lineRule="exact"/>
              <w:jc w:val="both"/>
              <w:rPr>
                <w:rFonts w:ascii="Times New Roman" w:eastAsia="Times New Roman" w:hAnsi="Times New Roman"/>
                <w:sz w:val="28"/>
                <w:szCs w:val="28"/>
                <w:lang w:eastAsia="ru-RU"/>
              </w:rPr>
            </w:pPr>
            <w:r w:rsidRPr="00454E83">
              <w:rPr>
                <w:rFonts w:ascii="Times New Roman" w:eastAsia="Times New Roman" w:hAnsi="Times New Roman"/>
                <w:sz w:val="28"/>
                <w:szCs w:val="28"/>
                <w:lang w:eastAsia="ru-RU"/>
              </w:rPr>
              <w:t>к административному регламенту предоставления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p>
        </w:tc>
      </w:tr>
    </w:tbl>
    <w:p w:rsidR="00454E83" w:rsidRPr="00454E83" w:rsidRDefault="00454E83" w:rsidP="00454E83">
      <w:pPr>
        <w:suppressAutoHyphens w:val="0"/>
        <w:spacing w:after="0" w:line="240" w:lineRule="auto"/>
        <w:ind w:firstLine="708"/>
        <w:jc w:val="center"/>
        <w:rPr>
          <w:rFonts w:ascii="Times New Roman" w:eastAsia="Times New Roman" w:hAnsi="Times New Roman"/>
          <w:sz w:val="28"/>
          <w:szCs w:val="28"/>
          <w:lang w:eastAsia="ru-RU"/>
        </w:rPr>
      </w:pPr>
    </w:p>
    <w:p w:rsidR="00454E83" w:rsidRPr="00454E83" w:rsidRDefault="00454E83" w:rsidP="00454E83">
      <w:pPr>
        <w:suppressAutoHyphens w:val="0"/>
        <w:spacing w:after="0" w:line="240" w:lineRule="auto"/>
        <w:ind w:firstLine="708"/>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54E83" w:rsidRPr="00454E83" w:rsidTr="001D6C84">
        <w:tc>
          <w:tcPr>
            <w:tcW w:w="9570" w:type="dxa"/>
            <w:tcBorders>
              <w:top w:val="nil"/>
              <w:left w:val="nil"/>
              <w:bottom w:val="nil"/>
              <w:right w:val="nil"/>
            </w:tcBorders>
          </w:tcPr>
          <w:p w:rsidR="00454E83" w:rsidRPr="00454E83" w:rsidRDefault="00454E83" w:rsidP="00454E83">
            <w:pPr>
              <w:suppressAutoHyphens w:val="0"/>
              <w:spacing w:after="0" w:line="240" w:lineRule="exact"/>
              <w:jc w:val="center"/>
              <w:rPr>
                <w:rFonts w:ascii="Times New Roman" w:eastAsia="Times New Roman" w:hAnsi="Times New Roman"/>
                <w:sz w:val="28"/>
                <w:szCs w:val="28"/>
                <w:lang w:eastAsia="ru-RU"/>
              </w:rPr>
            </w:pPr>
            <w:r w:rsidRPr="00454E83">
              <w:rPr>
                <w:rFonts w:ascii="Times New Roman" w:eastAsia="Times New Roman" w:hAnsi="Times New Roman"/>
                <w:sz w:val="28"/>
                <w:szCs w:val="28"/>
                <w:lang w:eastAsia="ru-RU"/>
              </w:rPr>
              <w:t>ИНФОРМАЦИЯ</w:t>
            </w:r>
          </w:p>
          <w:p w:rsidR="00454E83" w:rsidRPr="00454E83" w:rsidRDefault="00454E83" w:rsidP="00454E83">
            <w:pPr>
              <w:suppressAutoHyphens w:val="0"/>
              <w:spacing w:after="0" w:line="240" w:lineRule="exact"/>
              <w:jc w:val="center"/>
              <w:rPr>
                <w:rFonts w:ascii="Times New Roman" w:eastAsia="Times New Roman" w:hAnsi="Times New Roman"/>
                <w:sz w:val="28"/>
                <w:szCs w:val="28"/>
                <w:lang w:eastAsia="ru-RU"/>
              </w:rPr>
            </w:pPr>
            <w:r w:rsidRPr="00454E83">
              <w:rPr>
                <w:rFonts w:ascii="Times New Roman" w:eastAsia="Times New Roman" w:hAnsi="Times New Roman"/>
                <w:sz w:val="28"/>
                <w:szCs w:val="28"/>
                <w:lang w:eastAsia="ru-RU"/>
              </w:rPr>
              <w:t>о месте нахождения, номерах телефонов, наименовании иных организаций,</w:t>
            </w:r>
          </w:p>
          <w:p w:rsidR="00454E83" w:rsidRPr="00454E83" w:rsidRDefault="00454E83" w:rsidP="00454E83">
            <w:pPr>
              <w:suppressAutoHyphens w:val="0"/>
              <w:spacing w:after="0" w:line="240" w:lineRule="exact"/>
              <w:jc w:val="center"/>
              <w:rPr>
                <w:rFonts w:ascii="Times New Roman" w:eastAsia="Times New Roman" w:hAnsi="Times New Roman"/>
                <w:sz w:val="28"/>
                <w:szCs w:val="28"/>
                <w:lang w:eastAsia="ru-RU"/>
              </w:rPr>
            </w:pPr>
            <w:r w:rsidRPr="00454E83">
              <w:rPr>
                <w:rFonts w:ascii="Times New Roman" w:eastAsia="Times New Roman" w:hAnsi="Times New Roman"/>
                <w:bCs/>
                <w:sz w:val="28"/>
                <w:szCs w:val="28"/>
                <w:lang w:eastAsia="ru-RU"/>
              </w:rPr>
              <w:t>участвующих в предоставлении муниципальной услуги</w:t>
            </w:r>
          </w:p>
        </w:tc>
      </w:tr>
    </w:tbl>
    <w:p w:rsidR="00454E83" w:rsidRPr="00454E83" w:rsidRDefault="00454E83" w:rsidP="00454E83">
      <w:pPr>
        <w:suppressAutoHyphens w:val="0"/>
        <w:spacing w:after="0" w:line="240" w:lineRule="auto"/>
        <w:jc w:val="center"/>
        <w:rPr>
          <w:rFonts w:ascii="Times New Roman" w:eastAsia="Times New Roman" w:hAnsi="Times New Roman"/>
          <w:sz w:val="24"/>
          <w:szCs w:val="24"/>
          <w:lang w:eastAsia="ru-RU"/>
        </w:rPr>
      </w:pPr>
    </w:p>
    <w:p w:rsidR="00454E83" w:rsidRPr="00454E83" w:rsidRDefault="00454E83" w:rsidP="00454E83">
      <w:pPr>
        <w:suppressAutoHyphens w:val="0"/>
        <w:spacing w:after="0" w:line="240" w:lineRule="auto"/>
        <w:jc w:val="center"/>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162"/>
        <w:gridCol w:w="3616"/>
        <w:gridCol w:w="1198"/>
      </w:tblGrid>
      <w:tr w:rsidR="00454E83" w:rsidRPr="00454E83" w:rsidTr="001D6C84">
        <w:tc>
          <w:tcPr>
            <w:tcW w:w="310" w:type="pct"/>
            <w:tcBorders>
              <w:top w:val="single" w:sz="4" w:space="0" w:color="auto"/>
              <w:left w:val="single" w:sz="4" w:space="0" w:color="auto"/>
              <w:bottom w:val="single" w:sz="4" w:space="0" w:color="auto"/>
              <w:right w:val="single" w:sz="4" w:space="0" w:color="auto"/>
            </w:tcBorders>
          </w:tcPr>
          <w:p w:rsidR="00454E83" w:rsidRPr="00454E83" w:rsidRDefault="00454E83" w:rsidP="00454E83">
            <w:pPr>
              <w:suppressAutoHyphens w:val="0"/>
              <w:spacing w:after="0" w:line="240" w:lineRule="exact"/>
              <w:jc w:val="center"/>
              <w:rPr>
                <w:rFonts w:ascii="Times New Roman" w:eastAsia="Times New Roman" w:hAnsi="Times New Roman"/>
                <w:bCs/>
                <w:sz w:val="28"/>
                <w:szCs w:val="28"/>
                <w:lang w:eastAsia="ru-RU"/>
              </w:rPr>
            </w:pPr>
            <w:r w:rsidRPr="00454E83">
              <w:rPr>
                <w:rFonts w:ascii="Times New Roman" w:eastAsia="Times New Roman" w:hAnsi="Times New Roman"/>
                <w:bCs/>
                <w:sz w:val="28"/>
                <w:szCs w:val="28"/>
                <w:lang w:eastAsia="ru-RU"/>
              </w:rPr>
              <w:t xml:space="preserve">№ </w:t>
            </w:r>
            <w:proofErr w:type="gramStart"/>
            <w:r w:rsidRPr="00454E83">
              <w:rPr>
                <w:rFonts w:ascii="Times New Roman" w:eastAsia="Times New Roman" w:hAnsi="Times New Roman"/>
                <w:bCs/>
                <w:sz w:val="28"/>
                <w:szCs w:val="28"/>
                <w:lang w:eastAsia="ru-RU"/>
              </w:rPr>
              <w:t>п</w:t>
            </w:r>
            <w:proofErr w:type="gramEnd"/>
            <w:r w:rsidRPr="00454E83">
              <w:rPr>
                <w:rFonts w:ascii="Times New Roman" w:eastAsia="Times New Roman" w:hAnsi="Times New Roman"/>
                <w:bCs/>
                <w:sz w:val="28"/>
                <w:szCs w:val="28"/>
                <w:lang w:eastAsia="ru-RU"/>
              </w:rPr>
              <w:t>/п</w:t>
            </w:r>
          </w:p>
          <w:p w:rsidR="00454E83" w:rsidRPr="00454E83" w:rsidRDefault="00454E83" w:rsidP="00454E83">
            <w:pPr>
              <w:suppressAutoHyphens w:val="0"/>
              <w:spacing w:after="0" w:line="240" w:lineRule="exact"/>
              <w:jc w:val="center"/>
              <w:rPr>
                <w:rFonts w:ascii="Times New Roman" w:eastAsia="Times New Roman" w:hAnsi="Times New Roman"/>
                <w:sz w:val="28"/>
                <w:szCs w:val="28"/>
                <w:lang w:eastAsia="ru-RU"/>
              </w:rPr>
            </w:pPr>
          </w:p>
        </w:tc>
        <w:tc>
          <w:tcPr>
            <w:tcW w:w="2175" w:type="pct"/>
            <w:tcBorders>
              <w:top w:val="single" w:sz="4" w:space="0" w:color="auto"/>
              <w:left w:val="single" w:sz="4" w:space="0" w:color="auto"/>
              <w:bottom w:val="single" w:sz="4" w:space="0" w:color="auto"/>
              <w:right w:val="single" w:sz="4" w:space="0" w:color="auto"/>
            </w:tcBorders>
          </w:tcPr>
          <w:p w:rsidR="00454E83" w:rsidRPr="00454E83" w:rsidRDefault="00454E83" w:rsidP="00454E83">
            <w:pPr>
              <w:suppressAutoHyphens w:val="0"/>
              <w:spacing w:after="0" w:line="240" w:lineRule="exact"/>
              <w:jc w:val="center"/>
              <w:rPr>
                <w:rFonts w:ascii="Times New Roman" w:eastAsia="Times New Roman" w:hAnsi="Times New Roman"/>
                <w:sz w:val="28"/>
                <w:szCs w:val="28"/>
                <w:lang w:eastAsia="ru-RU"/>
              </w:rPr>
            </w:pPr>
            <w:r w:rsidRPr="00454E83">
              <w:rPr>
                <w:rFonts w:ascii="Times New Roman" w:eastAsia="Times New Roman" w:hAnsi="Times New Roman"/>
                <w:bCs/>
                <w:sz w:val="28"/>
                <w:szCs w:val="28"/>
                <w:lang w:eastAsia="ru-RU"/>
              </w:rPr>
              <w:t>Название органа, учреждения, организации</w:t>
            </w:r>
          </w:p>
        </w:tc>
        <w:tc>
          <w:tcPr>
            <w:tcW w:w="1889" w:type="pct"/>
            <w:tcBorders>
              <w:top w:val="single" w:sz="4" w:space="0" w:color="auto"/>
              <w:left w:val="single" w:sz="4" w:space="0" w:color="auto"/>
              <w:bottom w:val="single" w:sz="4" w:space="0" w:color="auto"/>
              <w:right w:val="single" w:sz="4" w:space="0" w:color="auto"/>
            </w:tcBorders>
          </w:tcPr>
          <w:p w:rsidR="00454E83" w:rsidRPr="00454E83" w:rsidRDefault="00454E83" w:rsidP="00454E83">
            <w:pPr>
              <w:suppressAutoHyphens w:val="0"/>
              <w:spacing w:after="0" w:line="240" w:lineRule="exact"/>
              <w:jc w:val="center"/>
              <w:rPr>
                <w:rFonts w:ascii="Times New Roman" w:eastAsia="Times New Roman" w:hAnsi="Times New Roman"/>
                <w:sz w:val="28"/>
                <w:szCs w:val="28"/>
                <w:lang w:eastAsia="ru-RU"/>
              </w:rPr>
            </w:pPr>
            <w:r w:rsidRPr="00454E83">
              <w:rPr>
                <w:rFonts w:ascii="Times New Roman" w:eastAsia="Times New Roman" w:hAnsi="Times New Roman"/>
                <w:bCs/>
                <w:sz w:val="28"/>
                <w:szCs w:val="28"/>
                <w:lang w:eastAsia="ru-RU"/>
              </w:rPr>
              <w:t>адрес местонахождения/ электронный адрес</w:t>
            </w:r>
          </w:p>
        </w:tc>
        <w:tc>
          <w:tcPr>
            <w:tcW w:w="626" w:type="pct"/>
            <w:tcBorders>
              <w:top w:val="single" w:sz="4" w:space="0" w:color="auto"/>
              <w:left w:val="single" w:sz="4" w:space="0" w:color="auto"/>
              <w:bottom w:val="single" w:sz="4" w:space="0" w:color="auto"/>
              <w:right w:val="single" w:sz="4" w:space="0" w:color="auto"/>
            </w:tcBorders>
          </w:tcPr>
          <w:p w:rsidR="00454E83" w:rsidRPr="00454E83" w:rsidRDefault="00454E83" w:rsidP="00454E83">
            <w:pPr>
              <w:suppressAutoHyphens w:val="0"/>
              <w:spacing w:after="0" w:line="240" w:lineRule="exact"/>
              <w:jc w:val="center"/>
              <w:rPr>
                <w:rFonts w:ascii="Times New Roman" w:eastAsia="Times New Roman" w:hAnsi="Times New Roman"/>
                <w:sz w:val="28"/>
                <w:szCs w:val="28"/>
                <w:lang w:eastAsia="ru-RU"/>
              </w:rPr>
            </w:pPr>
            <w:r w:rsidRPr="00454E83">
              <w:rPr>
                <w:rFonts w:ascii="Times New Roman" w:eastAsia="Times New Roman" w:hAnsi="Times New Roman"/>
                <w:bCs/>
                <w:sz w:val="28"/>
                <w:szCs w:val="28"/>
                <w:lang w:eastAsia="ru-RU"/>
              </w:rPr>
              <w:t>телефон</w:t>
            </w:r>
          </w:p>
        </w:tc>
      </w:tr>
      <w:tr w:rsidR="00454E83" w:rsidRPr="00454E83" w:rsidTr="001D6C84">
        <w:tc>
          <w:tcPr>
            <w:tcW w:w="310" w:type="pct"/>
            <w:tcBorders>
              <w:top w:val="single" w:sz="4" w:space="0" w:color="auto"/>
              <w:left w:val="single" w:sz="4" w:space="0" w:color="auto"/>
              <w:bottom w:val="single" w:sz="4" w:space="0" w:color="auto"/>
              <w:right w:val="single" w:sz="4" w:space="0" w:color="auto"/>
            </w:tcBorders>
          </w:tcPr>
          <w:p w:rsidR="00454E83" w:rsidRPr="00454E83" w:rsidRDefault="00454E83" w:rsidP="00454E83">
            <w:pPr>
              <w:numPr>
                <w:ilvl w:val="0"/>
                <w:numId w:val="3"/>
              </w:numPr>
              <w:suppressAutoHyphens w:val="0"/>
              <w:spacing w:after="0" w:line="240" w:lineRule="auto"/>
              <w:jc w:val="both"/>
              <w:rPr>
                <w:rFonts w:ascii="Times New Roman" w:eastAsia="Times New Roman" w:hAnsi="Times New Roman"/>
                <w:sz w:val="24"/>
                <w:szCs w:val="24"/>
                <w:lang w:eastAsia="ru-RU"/>
              </w:rPr>
            </w:pPr>
          </w:p>
        </w:tc>
        <w:tc>
          <w:tcPr>
            <w:tcW w:w="2175" w:type="pct"/>
            <w:tcBorders>
              <w:top w:val="single" w:sz="4" w:space="0" w:color="auto"/>
              <w:left w:val="single" w:sz="4" w:space="0" w:color="auto"/>
              <w:bottom w:val="single" w:sz="4" w:space="0" w:color="auto"/>
              <w:right w:val="single" w:sz="4" w:space="0" w:color="auto"/>
            </w:tcBorders>
          </w:tcPr>
          <w:p w:rsidR="00454E83" w:rsidRPr="00454E83" w:rsidRDefault="00454E83" w:rsidP="00454E83">
            <w:pPr>
              <w:suppressAutoHyphens w:val="0"/>
              <w:spacing w:after="0" w:line="240" w:lineRule="auto"/>
              <w:ind w:left="-108"/>
              <w:jc w:val="both"/>
              <w:rPr>
                <w:rFonts w:ascii="Times New Roman" w:eastAsia="Times New Roman" w:hAnsi="Times New Roman"/>
                <w:color w:val="000000"/>
                <w:sz w:val="28"/>
                <w:szCs w:val="28"/>
                <w:lang w:eastAsia="ru-RU"/>
              </w:rPr>
            </w:pPr>
            <w:r w:rsidRPr="00454E83">
              <w:rPr>
                <w:rFonts w:ascii="Times New Roman" w:eastAsia="Times New Roman" w:hAnsi="Times New Roman"/>
                <w:sz w:val="28"/>
                <w:szCs w:val="28"/>
                <w:lang w:eastAsia="ru-RU"/>
              </w:rPr>
              <w:t>Межрайонная инспекция Федеральной налоговой службы Российской Федерации  № 6 по Ставропольскому краю</w:t>
            </w:r>
          </w:p>
        </w:tc>
        <w:tc>
          <w:tcPr>
            <w:tcW w:w="1889" w:type="pct"/>
            <w:tcBorders>
              <w:top w:val="single" w:sz="4" w:space="0" w:color="auto"/>
              <w:left w:val="single" w:sz="4" w:space="0" w:color="auto"/>
              <w:bottom w:val="single" w:sz="4" w:space="0" w:color="auto"/>
              <w:right w:val="single" w:sz="4" w:space="0" w:color="auto"/>
            </w:tcBorders>
          </w:tcPr>
          <w:p w:rsidR="00454E83" w:rsidRPr="00454E83" w:rsidRDefault="00454E83" w:rsidP="00454E83">
            <w:pPr>
              <w:suppressAutoHyphens w:val="0"/>
              <w:spacing w:after="0" w:line="240" w:lineRule="auto"/>
              <w:ind w:left="-108"/>
              <w:jc w:val="center"/>
              <w:rPr>
                <w:rFonts w:ascii="Times New Roman" w:eastAsia="Times New Roman" w:hAnsi="Times New Roman"/>
                <w:color w:val="000000"/>
                <w:sz w:val="28"/>
                <w:szCs w:val="28"/>
                <w:lang w:eastAsia="ru-RU"/>
              </w:rPr>
            </w:pPr>
            <w:r w:rsidRPr="00454E83">
              <w:rPr>
                <w:rFonts w:ascii="Times New Roman" w:eastAsia="Times New Roman" w:hAnsi="Times New Roman"/>
                <w:color w:val="000000"/>
                <w:sz w:val="28"/>
                <w:szCs w:val="28"/>
                <w:lang w:eastAsia="ru-RU"/>
              </w:rPr>
              <w:t>356800, Ставропольский край, Буденновский район, город Буденновск, улица Льва Толстого, 138</w:t>
            </w:r>
          </w:p>
          <w:p w:rsidR="00454E83" w:rsidRPr="00454E83" w:rsidRDefault="004C7840" w:rsidP="00454E83">
            <w:pPr>
              <w:suppressAutoHyphens w:val="0"/>
              <w:spacing w:after="0" w:line="240" w:lineRule="auto"/>
              <w:ind w:left="-108"/>
              <w:jc w:val="center"/>
              <w:rPr>
                <w:rFonts w:ascii="Times New Roman" w:eastAsia="Times New Roman" w:hAnsi="Times New Roman"/>
                <w:color w:val="000000"/>
                <w:sz w:val="28"/>
                <w:szCs w:val="28"/>
                <w:lang w:val="en-US" w:eastAsia="ru-RU"/>
              </w:rPr>
            </w:pPr>
            <w:hyperlink r:id="rId16" w:history="1">
              <w:r w:rsidR="00454E83" w:rsidRPr="00454E83">
                <w:rPr>
                  <w:rFonts w:ascii="Times New Roman" w:eastAsia="Times New Roman" w:hAnsi="Times New Roman"/>
                  <w:color w:val="000000"/>
                  <w:sz w:val="28"/>
                  <w:szCs w:val="28"/>
                  <w:u w:val="single"/>
                  <w:lang w:val="en-US" w:eastAsia="ru-RU"/>
                </w:rPr>
                <w:t>www.r26.nalog.ru</w:t>
              </w:r>
            </w:hyperlink>
          </w:p>
        </w:tc>
        <w:tc>
          <w:tcPr>
            <w:tcW w:w="626" w:type="pct"/>
            <w:tcBorders>
              <w:top w:val="single" w:sz="4" w:space="0" w:color="auto"/>
              <w:left w:val="single" w:sz="4" w:space="0" w:color="auto"/>
              <w:bottom w:val="single" w:sz="4" w:space="0" w:color="auto"/>
              <w:right w:val="single" w:sz="4" w:space="0" w:color="auto"/>
            </w:tcBorders>
          </w:tcPr>
          <w:p w:rsidR="00454E83" w:rsidRPr="00454E83" w:rsidRDefault="00454E83" w:rsidP="00454E83">
            <w:pPr>
              <w:widowControl w:val="0"/>
              <w:suppressAutoHyphens w:val="0"/>
              <w:spacing w:after="0" w:line="240" w:lineRule="auto"/>
              <w:jc w:val="center"/>
              <w:rPr>
                <w:rFonts w:ascii="Times New Roman" w:eastAsia="Times New Roman" w:hAnsi="Times New Roman"/>
                <w:sz w:val="28"/>
                <w:szCs w:val="28"/>
                <w:lang w:eastAsia="ru-RU"/>
              </w:rPr>
            </w:pPr>
            <w:r w:rsidRPr="00454E83">
              <w:rPr>
                <w:rFonts w:ascii="Times New Roman" w:eastAsia="Times New Roman" w:hAnsi="Times New Roman"/>
                <w:sz w:val="28"/>
                <w:szCs w:val="28"/>
                <w:lang w:eastAsia="ru-RU"/>
              </w:rPr>
              <w:t>2-04-90</w:t>
            </w:r>
          </w:p>
        </w:tc>
      </w:tr>
      <w:tr w:rsidR="00706378" w:rsidRPr="00454E83" w:rsidTr="001D6C84">
        <w:tc>
          <w:tcPr>
            <w:tcW w:w="310" w:type="pct"/>
            <w:tcBorders>
              <w:top w:val="single" w:sz="4" w:space="0" w:color="auto"/>
              <w:left w:val="single" w:sz="4" w:space="0" w:color="auto"/>
              <w:bottom w:val="single" w:sz="4" w:space="0" w:color="auto"/>
              <w:right w:val="single" w:sz="4" w:space="0" w:color="auto"/>
            </w:tcBorders>
          </w:tcPr>
          <w:p w:rsidR="00706378" w:rsidRPr="00454E83" w:rsidRDefault="00706378" w:rsidP="00454E83">
            <w:pPr>
              <w:numPr>
                <w:ilvl w:val="0"/>
                <w:numId w:val="3"/>
              </w:numPr>
              <w:suppressAutoHyphens w:val="0"/>
              <w:spacing w:after="0" w:line="240" w:lineRule="auto"/>
              <w:jc w:val="both"/>
              <w:rPr>
                <w:rFonts w:ascii="Times New Roman" w:eastAsia="Times New Roman" w:hAnsi="Times New Roman"/>
                <w:sz w:val="24"/>
                <w:szCs w:val="24"/>
                <w:lang w:eastAsia="ru-RU"/>
              </w:rPr>
            </w:pPr>
          </w:p>
        </w:tc>
        <w:tc>
          <w:tcPr>
            <w:tcW w:w="2175" w:type="pct"/>
            <w:tcBorders>
              <w:top w:val="single" w:sz="4" w:space="0" w:color="auto"/>
              <w:left w:val="single" w:sz="4" w:space="0" w:color="auto"/>
              <w:bottom w:val="single" w:sz="4" w:space="0" w:color="auto"/>
              <w:right w:val="single" w:sz="4" w:space="0" w:color="auto"/>
            </w:tcBorders>
          </w:tcPr>
          <w:p w:rsidR="00706378" w:rsidRPr="00454E83" w:rsidRDefault="00706378" w:rsidP="00706378">
            <w:pPr>
              <w:suppressAutoHyphens w:val="0"/>
              <w:spacing w:after="0" w:line="240" w:lineRule="auto"/>
              <w:ind w:left="-108"/>
              <w:jc w:val="both"/>
              <w:rPr>
                <w:rFonts w:ascii="Times New Roman" w:eastAsia="Times New Roman" w:hAnsi="Times New Roman"/>
                <w:sz w:val="28"/>
                <w:szCs w:val="28"/>
                <w:lang w:eastAsia="ru-RU"/>
              </w:rPr>
            </w:pPr>
            <w:r w:rsidRPr="00706378">
              <w:rPr>
                <w:rFonts w:ascii="Times New Roman" w:eastAsia="Times New Roman" w:hAnsi="Times New Roman"/>
                <w:sz w:val="28"/>
                <w:szCs w:val="28"/>
                <w:lang w:eastAsia="ru-RU"/>
              </w:rPr>
              <w:t>Межмуниципальный отдел по Петровскому, Туркменскому и Благодарненскому районам</w:t>
            </w:r>
            <w:r>
              <w:rPr>
                <w:rFonts w:ascii="Times New Roman" w:eastAsia="Times New Roman" w:hAnsi="Times New Roman"/>
                <w:sz w:val="28"/>
                <w:szCs w:val="28"/>
                <w:lang w:eastAsia="ru-RU"/>
              </w:rPr>
              <w:t xml:space="preserve"> </w:t>
            </w:r>
            <w:r w:rsidRPr="00706378">
              <w:rPr>
                <w:rFonts w:ascii="Times New Roman" w:eastAsia="Times New Roman" w:hAnsi="Times New Roman"/>
                <w:sz w:val="28"/>
                <w:szCs w:val="28"/>
                <w:lang w:eastAsia="ru-RU"/>
              </w:rPr>
              <w:t>Управлени</w:t>
            </w:r>
            <w:r>
              <w:rPr>
                <w:rFonts w:ascii="Times New Roman" w:eastAsia="Times New Roman" w:hAnsi="Times New Roman"/>
                <w:sz w:val="28"/>
                <w:szCs w:val="28"/>
                <w:lang w:eastAsia="ru-RU"/>
              </w:rPr>
              <w:t>я</w:t>
            </w:r>
            <w:r w:rsidRPr="00706378">
              <w:rPr>
                <w:rFonts w:ascii="Times New Roman" w:eastAsia="Times New Roman" w:hAnsi="Times New Roman"/>
                <w:sz w:val="28"/>
                <w:szCs w:val="28"/>
                <w:lang w:eastAsia="ru-RU"/>
              </w:rPr>
              <w:t xml:space="preserve"> </w:t>
            </w:r>
            <w:proofErr w:type="spellStart"/>
            <w:r w:rsidRPr="00706378">
              <w:rPr>
                <w:rFonts w:ascii="Times New Roman" w:eastAsia="Times New Roman" w:hAnsi="Times New Roman"/>
                <w:sz w:val="28"/>
                <w:szCs w:val="28"/>
                <w:lang w:eastAsia="ru-RU"/>
              </w:rPr>
              <w:t>Росреестра</w:t>
            </w:r>
            <w:proofErr w:type="spellEnd"/>
            <w:r w:rsidRPr="00706378">
              <w:rPr>
                <w:rFonts w:ascii="Times New Roman" w:eastAsia="Times New Roman" w:hAnsi="Times New Roman"/>
                <w:sz w:val="28"/>
                <w:szCs w:val="28"/>
                <w:lang w:eastAsia="ru-RU"/>
              </w:rPr>
              <w:t xml:space="preserve"> по Ставропольскому краю</w:t>
            </w:r>
          </w:p>
        </w:tc>
        <w:tc>
          <w:tcPr>
            <w:tcW w:w="1889" w:type="pct"/>
            <w:tcBorders>
              <w:top w:val="single" w:sz="4" w:space="0" w:color="auto"/>
              <w:left w:val="single" w:sz="4" w:space="0" w:color="auto"/>
              <w:bottom w:val="single" w:sz="4" w:space="0" w:color="auto"/>
              <w:right w:val="single" w:sz="4" w:space="0" w:color="auto"/>
            </w:tcBorders>
          </w:tcPr>
          <w:p w:rsidR="00706378" w:rsidRPr="00454E83" w:rsidRDefault="00706378" w:rsidP="00454E83">
            <w:pPr>
              <w:suppressAutoHyphens w:val="0"/>
              <w:spacing w:after="0" w:line="240" w:lineRule="auto"/>
              <w:ind w:left="-108"/>
              <w:jc w:val="center"/>
              <w:rPr>
                <w:rFonts w:ascii="Times New Roman" w:eastAsia="Times New Roman" w:hAnsi="Times New Roman"/>
                <w:color w:val="000000"/>
                <w:sz w:val="28"/>
                <w:szCs w:val="28"/>
                <w:lang w:eastAsia="ru-RU"/>
              </w:rPr>
            </w:pPr>
            <w:r w:rsidRPr="00706378">
              <w:rPr>
                <w:rFonts w:ascii="Times New Roman" w:eastAsia="Times New Roman" w:hAnsi="Times New Roman"/>
                <w:color w:val="000000"/>
                <w:sz w:val="28"/>
                <w:szCs w:val="28"/>
                <w:lang w:eastAsia="ru-RU"/>
              </w:rPr>
              <w:t>356420, Ставропольский край, город Б</w:t>
            </w:r>
            <w:r>
              <w:rPr>
                <w:rFonts w:ascii="Times New Roman" w:eastAsia="Times New Roman" w:hAnsi="Times New Roman"/>
                <w:color w:val="000000"/>
                <w:sz w:val="28"/>
                <w:szCs w:val="28"/>
                <w:lang w:eastAsia="ru-RU"/>
              </w:rPr>
              <w:t>лагодарный, улица Ленина, 172 а</w:t>
            </w:r>
          </w:p>
        </w:tc>
        <w:tc>
          <w:tcPr>
            <w:tcW w:w="626" w:type="pct"/>
            <w:tcBorders>
              <w:top w:val="single" w:sz="4" w:space="0" w:color="auto"/>
              <w:left w:val="single" w:sz="4" w:space="0" w:color="auto"/>
              <w:bottom w:val="single" w:sz="4" w:space="0" w:color="auto"/>
              <w:right w:val="single" w:sz="4" w:space="0" w:color="auto"/>
            </w:tcBorders>
          </w:tcPr>
          <w:p w:rsidR="00706378" w:rsidRPr="00454E83" w:rsidRDefault="00706378" w:rsidP="00454E83">
            <w:pPr>
              <w:widowControl w:val="0"/>
              <w:suppressAutoHyphens w:val="0"/>
              <w:spacing w:after="0" w:line="240" w:lineRule="auto"/>
              <w:jc w:val="center"/>
              <w:rPr>
                <w:rFonts w:ascii="Times New Roman" w:eastAsia="Times New Roman" w:hAnsi="Times New Roman"/>
                <w:sz w:val="28"/>
                <w:szCs w:val="28"/>
                <w:lang w:eastAsia="ru-RU"/>
              </w:rPr>
            </w:pPr>
            <w:r w:rsidRPr="00706378">
              <w:rPr>
                <w:rFonts w:ascii="Times New Roman" w:eastAsia="Times New Roman" w:hAnsi="Times New Roman"/>
                <w:sz w:val="28"/>
                <w:szCs w:val="28"/>
                <w:lang w:eastAsia="ru-RU"/>
              </w:rPr>
              <w:t>5-25-88, 2-19-61</w:t>
            </w:r>
          </w:p>
        </w:tc>
      </w:tr>
    </w:tbl>
    <w:p w:rsidR="00454E83" w:rsidRPr="00454E83" w:rsidRDefault="00454E83" w:rsidP="00454E83">
      <w:pPr>
        <w:suppressAutoHyphens w:val="0"/>
        <w:spacing w:after="0" w:line="240" w:lineRule="auto"/>
        <w:jc w:val="both"/>
        <w:rPr>
          <w:rFonts w:ascii="Times New Roman" w:eastAsia="Times New Roman" w:hAnsi="Times New Roman"/>
          <w:sz w:val="24"/>
          <w:szCs w:val="24"/>
          <w:lang w:eastAsia="ru-RU"/>
        </w:rPr>
      </w:pPr>
    </w:p>
    <w:p w:rsidR="00454E83" w:rsidRDefault="00FA562A" w:rsidP="00322046">
      <w:pPr>
        <w:spacing w:after="0" w:line="240" w:lineRule="auto"/>
        <w:rPr>
          <w:rFonts w:ascii="Times New Roman" w:hAnsi="Times New Roman"/>
        </w:rPr>
      </w:pPr>
      <w:r>
        <w:rPr>
          <w:rFonts w:ascii="Times New Roman" w:hAnsi="Times New Roman"/>
        </w:rPr>
        <w:t>__________________________________________________________________________________</w:t>
      </w:r>
    </w:p>
    <w:p w:rsidR="00846062" w:rsidRDefault="00846062" w:rsidP="00322046">
      <w:pPr>
        <w:spacing w:after="0" w:line="240" w:lineRule="auto"/>
        <w:rPr>
          <w:rFonts w:ascii="Times New Roman" w:hAnsi="Times New Roman"/>
        </w:rPr>
      </w:pPr>
    </w:p>
    <w:tbl>
      <w:tblPr>
        <w:tblW w:w="0" w:type="auto"/>
        <w:tblLayout w:type="fixed"/>
        <w:tblLook w:val="0000" w:firstRow="0" w:lastRow="0" w:firstColumn="0" w:lastColumn="0" w:noHBand="0" w:noVBand="0"/>
      </w:tblPr>
      <w:tblGrid>
        <w:gridCol w:w="4608"/>
        <w:gridCol w:w="4962"/>
      </w:tblGrid>
      <w:tr w:rsidR="00846062" w:rsidRPr="00846062" w:rsidTr="001D6C84">
        <w:tc>
          <w:tcPr>
            <w:tcW w:w="4608" w:type="dxa"/>
            <w:shd w:val="clear" w:color="auto" w:fill="auto"/>
          </w:tcPr>
          <w:p w:rsidR="00846062" w:rsidRPr="00846062" w:rsidRDefault="00846062" w:rsidP="00846062">
            <w:pPr>
              <w:suppressAutoHyphens w:val="0"/>
              <w:spacing w:after="0" w:line="240" w:lineRule="exact"/>
              <w:jc w:val="both"/>
              <w:rPr>
                <w:rFonts w:ascii="Times New Roman" w:hAnsi="Times New Roman"/>
                <w:sz w:val="28"/>
                <w:szCs w:val="28"/>
                <w:lang w:eastAsia="en-US"/>
              </w:rPr>
            </w:pPr>
          </w:p>
        </w:tc>
        <w:tc>
          <w:tcPr>
            <w:tcW w:w="4962" w:type="dxa"/>
            <w:shd w:val="clear" w:color="auto" w:fill="auto"/>
          </w:tcPr>
          <w:p w:rsidR="00846062" w:rsidRPr="00846062" w:rsidRDefault="00846062" w:rsidP="00846062">
            <w:pPr>
              <w:suppressAutoHyphens w:val="0"/>
              <w:spacing w:after="0" w:line="240" w:lineRule="exact"/>
              <w:jc w:val="right"/>
              <w:rPr>
                <w:rFonts w:ascii="Times New Roman" w:hAnsi="Times New Roman"/>
                <w:lang w:eastAsia="en-US"/>
              </w:rPr>
            </w:pPr>
          </w:p>
        </w:tc>
      </w:tr>
    </w:tbl>
    <w:p w:rsidR="00B42395" w:rsidRPr="00D32444" w:rsidRDefault="00B42395" w:rsidP="00322046">
      <w:pPr>
        <w:spacing w:after="0" w:line="240" w:lineRule="auto"/>
        <w:rPr>
          <w:rFonts w:ascii="Times New Roman" w:hAnsi="Times New Roman"/>
        </w:rPr>
      </w:pPr>
    </w:p>
    <w:sectPr w:rsidR="00B42395" w:rsidRPr="00D32444" w:rsidSect="00FB45EE">
      <w:headerReference w:type="first" r:id="rId17"/>
      <w:pgSz w:w="11906" w:h="16838" w:code="9"/>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40" w:rsidRDefault="004C7840" w:rsidP="00F56272">
      <w:pPr>
        <w:spacing w:after="0" w:line="240" w:lineRule="auto"/>
      </w:pPr>
      <w:r>
        <w:separator/>
      </w:r>
    </w:p>
  </w:endnote>
  <w:endnote w:type="continuationSeparator" w:id="0">
    <w:p w:rsidR="004C7840" w:rsidRDefault="004C7840" w:rsidP="00F5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40" w:rsidRDefault="004C7840" w:rsidP="00F56272">
      <w:pPr>
        <w:spacing w:after="0" w:line="240" w:lineRule="auto"/>
      </w:pPr>
      <w:r>
        <w:separator/>
      </w:r>
    </w:p>
  </w:footnote>
  <w:footnote w:type="continuationSeparator" w:id="0">
    <w:p w:rsidR="004C7840" w:rsidRDefault="004C7840" w:rsidP="00F56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E1" w:rsidRDefault="007926E1">
    <w:pPr>
      <w:pStyle w:val="a6"/>
      <w:jc w:val="right"/>
    </w:pPr>
  </w:p>
  <w:p w:rsidR="007926E1" w:rsidRDefault="007926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86"/>
        </w:tabs>
        <w:ind w:left="786" w:hanging="360"/>
      </w:pPr>
    </w:lvl>
    <w:lvl w:ilvl="1">
      <w:start w:val="1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5EA31C0"/>
    <w:multiLevelType w:val="hybridMultilevel"/>
    <w:tmpl w:val="FE60719A"/>
    <w:lvl w:ilvl="0" w:tplc="3F7E2B2E">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C9672E"/>
    <w:multiLevelType w:val="hybridMultilevel"/>
    <w:tmpl w:val="AF90A98A"/>
    <w:lvl w:ilvl="0" w:tplc="7EB8C398">
      <w:start w:val="1"/>
      <w:numFmt w:val="decimal"/>
      <w:lvlText w:val="%1."/>
      <w:lvlJc w:val="left"/>
      <w:pPr>
        <w:tabs>
          <w:tab w:val="num" w:pos="0"/>
        </w:tabs>
        <w:ind w:left="0" w:firstLine="0"/>
      </w:pPr>
      <w:rPr>
        <w:rFonts w:ascii="Times New Roman" w:hAnsi="Times New Roman"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50"/>
    <w:rsid w:val="00004390"/>
    <w:rsid w:val="00006A76"/>
    <w:rsid w:val="00022DA1"/>
    <w:rsid w:val="0003172B"/>
    <w:rsid w:val="000367FE"/>
    <w:rsid w:val="00041ECF"/>
    <w:rsid w:val="00055066"/>
    <w:rsid w:val="00056E0B"/>
    <w:rsid w:val="00060369"/>
    <w:rsid w:val="00063F44"/>
    <w:rsid w:val="00067410"/>
    <w:rsid w:val="00072034"/>
    <w:rsid w:val="000A1E75"/>
    <w:rsid w:val="000D3494"/>
    <w:rsid w:val="000D6D61"/>
    <w:rsid w:val="000E1F6C"/>
    <w:rsid w:val="000F13A0"/>
    <w:rsid w:val="00147856"/>
    <w:rsid w:val="00154F07"/>
    <w:rsid w:val="00174351"/>
    <w:rsid w:val="001870B1"/>
    <w:rsid w:val="001933E2"/>
    <w:rsid w:val="001A154E"/>
    <w:rsid w:val="001B416C"/>
    <w:rsid w:val="001D6C84"/>
    <w:rsid w:val="00203CA6"/>
    <w:rsid w:val="002265AB"/>
    <w:rsid w:val="00233567"/>
    <w:rsid w:val="00250A60"/>
    <w:rsid w:val="0025449A"/>
    <w:rsid w:val="002C1A4B"/>
    <w:rsid w:val="002C3D82"/>
    <w:rsid w:val="002D2963"/>
    <w:rsid w:val="002E49D8"/>
    <w:rsid w:val="002F06BE"/>
    <w:rsid w:val="002F0C6B"/>
    <w:rsid w:val="002F5BDD"/>
    <w:rsid w:val="003173F5"/>
    <w:rsid w:val="00322046"/>
    <w:rsid w:val="00332F64"/>
    <w:rsid w:val="0034189C"/>
    <w:rsid w:val="00357DD4"/>
    <w:rsid w:val="0036739F"/>
    <w:rsid w:val="00377ABA"/>
    <w:rsid w:val="00384641"/>
    <w:rsid w:val="003A0587"/>
    <w:rsid w:val="003D3D3A"/>
    <w:rsid w:val="003F1A8D"/>
    <w:rsid w:val="003F7CE9"/>
    <w:rsid w:val="00401053"/>
    <w:rsid w:val="0041105D"/>
    <w:rsid w:val="00412D44"/>
    <w:rsid w:val="0041797C"/>
    <w:rsid w:val="0044254D"/>
    <w:rsid w:val="00450CD7"/>
    <w:rsid w:val="00454E83"/>
    <w:rsid w:val="004C7840"/>
    <w:rsid w:val="005028B9"/>
    <w:rsid w:val="0050674F"/>
    <w:rsid w:val="00530963"/>
    <w:rsid w:val="00532BF0"/>
    <w:rsid w:val="005370D0"/>
    <w:rsid w:val="00550246"/>
    <w:rsid w:val="00555D9E"/>
    <w:rsid w:val="005571A8"/>
    <w:rsid w:val="005768E0"/>
    <w:rsid w:val="00576BB0"/>
    <w:rsid w:val="00581A43"/>
    <w:rsid w:val="005824B8"/>
    <w:rsid w:val="00582C64"/>
    <w:rsid w:val="005A3A9C"/>
    <w:rsid w:val="005A3C77"/>
    <w:rsid w:val="005A58FF"/>
    <w:rsid w:val="005B39A0"/>
    <w:rsid w:val="005E099A"/>
    <w:rsid w:val="005E68DF"/>
    <w:rsid w:val="00614AAB"/>
    <w:rsid w:val="00630305"/>
    <w:rsid w:val="00641079"/>
    <w:rsid w:val="00651B7B"/>
    <w:rsid w:val="006569F9"/>
    <w:rsid w:val="006725C5"/>
    <w:rsid w:val="00675049"/>
    <w:rsid w:val="006A1FA1"/>
    <w:rsid w:val="006D61CD"/>
    <w:rsid w:val="006E4ED1"/>
    <w:rsid w:val="006E6039"/>
    <w:rsid w:val="006E6F49"/>
    <w:rsid w:val="006F433D"/>
    <w:rsid w:val="006F6525"/>
    <w:rsid w:val="00703F72"/>
    <w:rsid w:val="00706378"/>
    <w:rsid w:val="007270F5"/>
    <w:rsid w:val="007341E4"/>
    <w:rsid w:val="00740DED"/>
    <w:rsid w:val="00746E90"/>
    <w:rsid w:val="00747F22"/>
    <w:rsid w:val="0075493C"/>
    <w:rsid w:val="00761A9F"/>
    <w:rsid w:val="007926E1"/>
    <w:rsid w:val="007D5263"/>
    <w:rsid w:val="007E15CD"/>
    <w:rsid w:val="007E2B5A"/>
    <w:rsid w:val="007F7266"/>
    <w:rsid w:val="008045CE"/>
    <w:rsid w:val="00820B53"/>
    <w:rsid w:val="00823213"/>
    <w:rsid w:val="0083723C"/>
    <w:rsid w:val="00846062"/>
    <w:rsid w:val="008577A4"/>
    <w:rsid w:val="00864897"/>
    <w:rsid w:val="008706F2"/>
    <w:rsid w:val="00871742"/>
    <w:rsid w:val="008759D7"/>
    <w:rsid w:val="008768B3"/>
    <w:rsid w:val="00886FA8"/>
    <w:rsid w:val="008A1884"/>
    <w:rsid w:val="008C1F78"/>
    <w:rsid w:val="008C672A"/>
    <w:rsid w:val="008D20A7"/>
    <w:rsid w:val="008D7D54"/>
    <w:rsid w:val="008E4A95"/>
    <w:rsid w:val="0092048A"/>
    <w:rsid w:val="0093603D"/>
    <w:rsid w:val="00945478"/>
    <w:rsid w:val="00955990"/>
    <w:rsid w:val="00957787"/>
    <w:rsid w:val="00987974"/>
    <w:rsid w:val="009A7988"/>
    <w:rsid w:val="009B47A1"/>
    <w:rsid w:val="009B5751"/>
    <w:rsid w:val="009D34B0"/>
    <w:rsid w:val="009F492F"/>
    <w:rsid w:val="00A24D8D"/>
    <w:rsid w:val="00A2543D"/>
    <w:rsid w:val="00A362D2"/>
    <w:rsid w:val="00A36D33"/>
    <w:rsid w:val="00A40A29"/>
    <w:rsid w:val="00A66F75"/>
    <w:rsid w:val="00A707E4"/>
    <w:rsid w:val="00A737C5"/>
    <w:rsid w:val="00A97B2D"/>
    <w:rsid w:val="00AA0AAE"/>
    <w:rsid w:val="00AA76CD"/>
    <w:rsid w:val="00AC08CB"/>
    <w:rsid w:val="00AD5623"/>
    <w:rsid w:val="00B0523F"/>
    <w:rsid w:val="00B27B9C"/>
    <w:rsid w:val="00B42395"/>
    <w:rsid w:val="00B82EBC"/>
    <w:rsid w:val="00B85536"/>
    <w:rsid w:val="00BE54ED"/>
    <w:rsid w:val="00BE69BF"/>
    <w:rsid w:val="00C137FE"/>
    <w:rsid w:val="00C154AE"/>
    <w:rsid w:val="00C7480C"/>
    <w:rsid w:val="00C759D6"/>
    <w:rsid w:val="00CB01D8"/>
    <w:rsid w:val="00CC14EF"/>
    <w:rsid w:val="00CC2465"/>
    <w:rsid w:val="00CC58E0"/>
    <w:rsid w:val="00CE210F"/>
    <w:rsid w:val="00CF2F92"/>
    <w:rsid w:val="00D11759"/>
    <w:rsid w:val="00D269D1"/>
    <w:rsid w:val="00D31ED7"/>
    <w:rsid w:val="00D32444"/>
    <w:rsid w:val="00D3791B"/>
    <w:rsid w:val="00D564BC"/>
    <w:rsid w:val="00D64C7E"/>
    <w:rsid w:val="00D70BC9"/>
    <w:rsid w:val="00D72EED"/>
    <w:rsid w:val="00D756B1"/>
    <w:rsid w:val="00D75C3A"/>
    <w:rsid w:val="00D8208D"/>
    <w:rsid w:val="00D95555"/>
    <w:rsid w:val="00DA2340"/>
    <w:rsid w:val="00DC2CBB"/>
    <w:rsid w:val="00DD3B71"/>
    <w:rsid w:val="00DF5873"/>
    <w:rsid w:val="00E05789"/>
    <w:rsid w:val="00E16F58"/>
    <w:rsid w:val="00E354A2"/>
    <w:rsid w:val="00E4350A"/>
    <w:rsid w:val="00E50C5B"/>
    <w:rsid w:val="00E70A1F"/>
    <w:rsid w:val="00E7403B"/>
    <w:rsid w:val="00E75F44"/>
    <w:rsid w:val="00E94812"/>
    <w:rsid w:val="00E94EC0"/>
    <w:rsid w:val="00EB27A1"/>
    <w:rsid w:val="00ED410C"/>
    <w:rsid w:val="00F12D75"/>
    <w:rsid w:val="00F1475C"/>
    <w:rsid w:val="00F34F36"/>
    <w:rsid w:val="00F40674"/>
    <w:rsid w:val="00F41150"/>
    <w:rsid w:val="00F47D48"/>
    <w:rsid w:val="00F56272"/>
    <w:rsid w:val="00F900BF"/>
    <w:rsid w:val="00F943FB"/>
    <w:rsid w:val="00F953B1"/>
    <w:rsid w:val="00FA423D"/>
    <w:rsid w:val="00FA562A"/>
    <w:rsid w:val="00FB45EE"/>
    <w:rsid w:val="00FC10ED"/>
    <w:rsid w:val="00FC2645"/>
    <w:rsid w:val="00FD5F7D"/>
    <w:rsid w:val="00FF5CC0"/>
    <w:rsid w:val="00FF6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150"/>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41150"/>
    <w:pPr>
      <w:spacing w:after="0" w:line="240" w:lineRule="auto"/>
    </w:pPr>
    <w:rPr>
      <w:rFonts w:ascii="Times New Roman" w:eastAsia="Times New Roman" w:hAnsi="Times New Roman" w:cs="Times New Roman"/>
      <w:sz w:val="24"/>
      <w:szCs w:val="20"/>
      <w:lang w:eastAsia="ru-RU"/>
    </w:rPr>
  </w:style>
  <w:style w:type="paragraph" w:customStyle="1" w:styleId="21">
    <w:name w:val="Основной текст 21"/>
    <w:basedOn w:val="1"/>
    <w:rsid w:val="00F41150"/>
    <w:pPr>
      <w:jc w:val="center"/>
    </w:pPr>
    <w:rPr>
      <w:b/>
      <w:color w:val="000000"/>
      <w:sz w:val="36"/>
    </w:rPr>
  </w:style>
  <w:style w:type="paragraph" w:customStyle="1" w:styleId="BodyTextBodyTextChar">
    <w:name w:val="Body Text.бпОсновной текст.Body Text Char"/>
    <w:basedOn w:val="1"/>
    <w:rsid w:val="00F41150"/>
    <w:pPr>
      <w:jc w:val="both"/>
    </w:pPr>
  </w:style>
  <w:style w:type="paragraph" w:customStyle="1" w:styleId="ConsPlusNormal">
    <w:name w:val="ConsPlusNormal"/>
    <w:link w:val="ConsPlusNormal0"/>
    <w:rsid w:val="00F4115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F411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wikip">
    <w:name w:val="wikip"/>
    <w:basedOn w:val="a"/>
    <w:rsid w:val="00F41150"/>
    <w:pPr>
      <w:spacing w:before="280" w:after="280" w:line="240" w:lineRule="auto"/>
      <w:jc w:val="both"/>
    </w:pPr>
    <w:rPr>
      <w:rFonts w:ascii="Times New Roman" w:eastAsia="Times New Roman" w:hAnsi="Times New Roman"/>
      <w:sz w:val="24"/>
      <w:szCs w:val="24"/>
    </w:rPr>
  </w:style>
  <w:style w:type="paragraph" w:styleId="a3">
    <w:name w:val="Normal (Web)"/>
    <w:basedOn w:val="a"/>
    <w:rsid w:val="00F41150"/>
    <w:pPr>
      <w:spacing w:before="100" w:after="280"/>
    </w:pPr>
  </w:style>
  <w:style w:type="character" w:customStyle="1" w:styleId="ConsPlusNormal0">
    <w:name w:val="ConsPlusNormal Знак"/>
    <w:link w:val="ConsPlusNormal"/>
    <w:locked/>
    <w:rsid w:val="00F41150"/>
    <w:rPr>
      <w:rFonts w:ascii="Arial" w:eastAsia="Times New Roman" w:hAnsi="Arial" w:cs="Times New Roman"/>
      <w:snapToGrid w:val="0"/>
      <w:sz w:val="20"/>
      <w:szCs w:val="20"/>
      <w:lang w:eastAsia="ru-RU"/>
    </w:rPr>
  </w:style>
  <w:style w:type="character" w:styleId="a4">
    <w:name w:val="Hyperlink"/>
    <w:basedOn w:val="a0"/>
    <w:uiPriority w:val="99"/>
    <w:unhideWhenUsed/>
    <w:rsid w:val="00F41150"/>
    <w:rPr>
      <w:color w:val="0000FF"/>
      <w:u w:val="single"/>
    </w:rPr>
  </w:style>
  <w:style w:type="character" w:customStyle="1" w:styleId="apple-converted-space">
    <w:name w:val="apple-converted-space"/>
    <w:basedOn w:val="a0"/>
    <w:rsid w:val="00F41150"/>
  </w:style>
  <w:style w:type="table" w:styleId="a5">
    <w:name w:val="Table Grid"/>
    <w:basedOn w:val="a1"/>
    <w:uiPriority w:val="59"/>
    <w:rsid w:val="00F41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411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1150"/>
    <w:rPr>
      <w:rFonts w:ascii="Calibri" w:eastAsia="Calibri" w:hAnsi="Calibri" w:cs="Times New Roman"/>
      <w:lang w:eastAsia="ar-SA"/>
    </w:rPr>
  </w:style>
  <w:style w:type="paragraph" w:styleId="a8">
    <w:name w:val="footer"/>
    <w:basedOn w:val="a"/>
    <w:link w:val="a9"/>
    <w:uiPriority w:val="99"/>
    <w:unhideWhenUsed/>
    <w:rsid w:val="00F411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1150"/>
    <w:rPr>
      <w:rFonts w:ascii="Calibri" w:eastAsia="Calibri" w:hAnsi="Calibri" w:cs="Times New Roman"/>
      <w:lang w:eastAsia="ar-SA"/>
    </w:rPr>
  </w:style>
  <w:style w:type="paragraph" w:styleId="aa">
    <w:name w:val="No Spacing"/>
    <w:uiPriority w:val="1"/>
    <w:qFormat/>
    <w:rsid w:val="00F41150"/>
    <w:pPr>
      <w:suppressAutoHyphens/>
      <w:spacing w:after="0" w:line="240" w:lineRule="auto"/>
    </w:pPr>
    <w:rPr>
      <w:rFonts w:ascii="Calibri" w:eastAsia="Calibri" w:hAnsi="Calibri" w:cs="Times New Roman"/>
      <w:lang w:eastAsia="ar-SA"/>
    </w:rPr>
  </w:style>
  <w:style w:type="paragraph" w:styleId="ab">
    <w:name w:val="Balloon Text"/>
    <w:basedOn w:val="a"/>
    <w:link w:val="ac"/>
    <w:uiPriority w:val="99"/>
    <w:semiHidden/>
    <w:unhideWhenUsed/>
    <w:rsid w:val="00F411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41150"/>
    <w:rPr>
      <w:rFonts w:ascii="Tahoma" w:eastAsia="Calibri" w:hAnsi="Tahoma" w:cs="Tahoma"/>
      <w:sz w:val="16"/>
      <w:szCs w:val="16"/>
      <w:lang w:eastAsia="ar-SA"/>
    </w:rPr>
  </w:style>
  <w:style w:type="paragraph" w:customStyle="1" w:styleId="headertext">
    <w:name w:val="headertext"/>
    <w:basedOn w:val="a"/>
    <w:rsid w:val="00F4115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F4115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F41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41150"/>
    <w:rPr>
      <w:rFonts w:ascii="Courier New" w:eastAsia="Times New Roman" w:hAnsi="Courier New" w:cs="Courier New"/>
      <w:sz w:val="20"/>
      <w:szCs w:val="20"/>
      <w:lang w:eastAsia="ru-RU"/>
    </w:rPr>
  </w:style>
  <w:style w:type="paragraph" w:styleId="ad">
    <w:name w:val="Body Text"/>
    <w:basedOn w:val="a"/>
    <w:link w:val="ae"/>
    <w:rsid w:val="00F41150"/>
    <w:pPr>
      <w:suppressAutoHyphens w:val="0"/>
      <w:spacing w:after="0" w:line="240" w:lineRule="auto"/>
      <w:jc w:val="both"/>
    </w:pPr>
    <w:rPr>
      <w:rFonts w:ascii="Times New Roman" w:eastAsia="Times New Roman" w:hAnsi="Times New Roman"/>
      <w:sz w:val="28"/>
      <w:szCs w:val="20"/>
      <w:lang w:eastAsia="ru-RU"/>
    </w:rPr>
  </w:style>
  <w:style w:type="character" w:customStyle="1" w:styleId="ae">
    <w:name w:val="Основной текст Знак"/>
    <w:basedOn w:val="a0"/>
    <w:link w:val="ad"/>
    <w:rsid w:val="00F41150"/>
    <w:rPr>
      <w:rFonts w:ascii="Times New Roman" w:eastAsia="Times New Roman" w:hAnsi="Times New Roman" w:cs="Times New Roman"/>
      <w:sz w:val="28"/>
      <w:szCs w:val="20"/>
      <w:lang w:eastAsia="ru-RU"/>
    </w:rPr>
  </w:style>
  <w:style w:type="paragraph" w:customStyle="1" w:styleId="p1">
    <w:name w:val="p1"/>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
    <w:rsid w:val="00820B5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820B53"/>
  </w:style>
  <w:style w:type="paragraph" w:customStyle="1" w:styleId="p23">
    <w:name w:val="p23"/>
    <w:basedOn w:val="a"/>
    <w:rsid w:val="00820B5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820B5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3173F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3173F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3173F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3173F5"/>
  </w:style>
  <w:style w:type="character" w:customStyle="1" w:styleId="s1">
    <w:name w:val="s1"/>
    <w:basedOn w:val="a0"/>
    <w:rsid w:val="00D75C3A"/>
  </w:style>
  <w:style w:type="paragraph" w:customStyle="1" w:styleId="p28">
    <w:name w:val="p28"/>
    <w:basedOn w:val="a"/>
    <w:rsid w:val="00D75C3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D75C3A"/>
  </w:style>
  <w:style w:type="character" w:customStyle="1" w:styleId="s6">
    <w:name w:val="s6"/>
    <w:basedOn w:val="a0"/>
    <w:rsid w:val="00D75C3A"/>
  </w:style>
  <w:style w:type="paragraph" w:customStyle="1" w:styleId="p4">
    <w:name w:val="p4"/>
    <w:basedOn w:val="a"/>
    <w:rsid w:val="00651B7B"/>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f">
    <w:name w:val="Intense Emphasis"/>
    <w:basedOn w:val="a0"/>
    <w:uiPriority w:val="21"/>
    <w:qFormat/>
    <w:rsid w:val="006F6525"/>
    <w:rPr>
      <w:b/>
      <w:bCs/>
      <w:i/>
      <w:iCs/>
      <w:color w:val="4F81BD" w:themeColor="accent1"/>
    </w:rPr>
  </w:style>
  <w:style w:type="paragraph" w:styleId="af0">
    <w:name w:val="List Paragraph"/>
    <w:basedOn w:val="a"/>
    <w:uiPriority w:val="34"/>
    <w:qFormat/>
    <w:rsid w:val="00F900BF"/>
    <w:pPr>
      <w:ind w:left="720"/>
      <w:contextualSpacing/>
    </w:pPr>
  </w:style>
  <w:style w:type="table" w:customStyle="1" w:styleId="10">
    <w:name w:val="Сетка таблицы1"/>
    <w:basedOn w:val="a1"/>
    <w:next w:val="a5"/>
    <w:rsid w:val="00A97B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нак Знак3"/>
    <w:basedOn w:val="a"/>
    <w:rsid w:val="001D6C84"/>
    <w:pPr>
      <w:suppressAutoHyphens w:val="0"/>
      <w:spacing w:before="100" w:beforeAutospacing="1" w:after="100" w:afterAutospacing="1" w:line="240" w:lineRule="auto"/>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150"/>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41150"/>
    <w:pPr>
      <w:spacing w:after="0" w:line="240" w:lineRule="auto"/>
    </w:pPr>
    <w:rPr>
      <w:rFonts w:ascii="Times New Roman" w:eastAsia="Times New Roman" w:hAnsi="Times New Roman" w:cs="Times New Roman"/>
      <w:sz w:val="24"/>
      <w:szCs w:val="20"/>
      <w:lang w:eastAsia="ru-RU"/>
    </w:rPr>
  </w:style>
  <w:style w:type="paragraph" w:customStyle="1" w:styleId="21">
    <w:name w:val="Основной текст 21"/>
    <w:basedOn w:val="1"/>
    <w:rsid w:val="00F41150"/>
    <w:pPr>
      <w:jc w:val="center"/>
    </w:pPr>
    <w:rPr>
      <w:b/>
      <w:color w:val="000000"/>
      <w:sz w:val="36"/>
    </w:rPr>
  </w:style>
  <w:style w:type="paragraph" w:customStyle="1" w:styleId="BodyTextBodyTextChar">
    <w:name w:val="Body Text.бпОсновной текст.Body Text Char"/>
    <w:basedOn w:val="1"/>
    <w:rsid w:val="00F41150"/>
    <w:pPr>
      <w:jc w:val="both"/>
    </w:pPr>
  </w:style>
  <w:style w:type="paragraph" w:customStyle="1" w:styleId="ConsPlusNormal">
    <w:name w:val="ConsPlusNormal"/>
    <w:link w:val="ConsPlusNormal0"/>
    <w:rsid w:val="00F4115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F411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wikip">
    <w:name w:val="wikip"/>
    <w:basedOn w:val="a"/>
    <w:rsid w:val="00F41150"/>
    <w:pPr>
      <w:spacing w:before="280" w:after="280" w:line="240" w:lineRule="auto"/>
      <w:jc w:val="both"/>
    </w:pPr>
    <w:rPr>
      <w:rFonts w:ascii="Times New Roman" w:eastAsia="Times New Roman" w:hAnsi="Times New Roman"/>
      <w:sz w:val="24"/>
      <w:szCs w:val="24"/>
    </w:rPr>
  </w:style>
  <w:style w:type="paragraph" w:styleId="a3">
    <w:name w:val="Normal (Web)"/>
    <w:basedOn w:val="a"/>
    <w:rsid w:val="00F41150"/>
    <w:pPr>
      <w:spacing w:before="100" w:after="280"/>
    </w:pPr>
  </w:style>
  <w:style w:type="character" w:customStyle="1" w:styleId="ConsPlusNormal0">
    <w:name w:val="ConsPlusNormal Знак"/>
    <w:link w:val="ConsPlusNormal"/>
    <w:locked/>
    <w:rsid w:val="00F41150"/>
    <w:rPr>
      <w:rFonts w:ascii="Arial" w:eastAsia="Times New Roman" w:hAnsi="Arial" w:cs="Times New Roman"/>
      <w:snapToGrid w:val="0"/>
      <w:sz w:val="20"/>
      <w:szCs w:val="20"/>
      <w:lang w:eastAsia="ru-RU"/>
    </w:rPr>
  </w:style>
  <w:style w:type="character" w:styleId="a4">
    <w:name w:val="Hyperlink"/>
    <w:basedOn w:val="a0"/>
    <w:uiPriority w:val="99"/>
    <w:unhideWhenUsed/>
    <w:rsid w:val="00F41150"/>
    <w:rPr>
      <w:color w:val="0000FF"/>
      <w:u w:val="single"/>
    </w:rPr>
  </w:style>
  <w:style w:type="character" w:customStyle="1" w:styleId="apple-converted-space">
    <w:name w:val="apple-converted-space"/>
    <w:basedOn w:val="a0"/>
    <w:rsid w:val="00F41150"/>
  </w:style>
  <w:style w:type="table" w:styleId="a5">
    <w:name w:val="Table Grid"/>
    <w:basedOn w:val="a1"/>
    <w:uiPriority w:val="59"/>
    <w:rsid w:val="00F41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411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1150"/>
    <w:rPr>
      <w:rFonts w:ascii="Calibri" w:eastAsia="Calibri" w:hAnsi="Calibri" w:cs="Times New Roman"/>
      <w:lang w:eastAsia="ar-SA"/>
    </w:rPr>
  </w:style>
  <w:style w:type="paragraph" w:styleId="a8">
    <w:name w:val="footer"/>
    <w:basedOn w:val="a"/>
    <w:link w:val="a9"/>
    <w:uiPriority w:val="99"/>
    <w:unhideWhenUsed/>
    <w:rsid w:val="00F411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1150"/>
    <w:rPr>
      <w:rFonts w:ascii="Calibri" w:eastAsia="Calibri" w:hAnsi="Calibri" w:cs="Times New Roman"/>
      <w:lang w:eastAsia="ar-SA"/>
    </w:rPr>
  </w:style>
  <w:style w:type="paragraph" w:styleId="aa">
    <w:name w:val="No Spacing"/>
    <w:uiPriority w:val="1"/>
    <w:qFormat/>
    <w:rsid w:val="00F41150"/>
    <w:pPr>
      <w:suppressAutoHyphens/>
      <w:spacing w:after="0" w:line="240" w:lineRule="auto"/>
    </w:pPr>
    <w:rPr>
      <w:rFonts w:ascii="Calibri" w:eastAsia="Calibri" w:hAnsi="Calibri" w:cs="Times New Roman"/>
      <w:lang w:eastAsia="ar-SA"/>
    </w:rPr>
  </w:style>
  <w:style w:type="paragraph" w:styleId="ab">
    <w:name w:val="Balloon Text"/>
    <w:basedOn w:val="a"/>
    <w:link w:val="ac"/>
    <w:uiPriority w:val="99"/>
    <w:semiHidden/>
    <w:unhideWhenUsed/>
    <w:rsid w:val="00F411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41150"/>
    <w:rPr>
      <w:rFonts w:ascii="Tahoma" w:eastAsia="Calibri" w:hAnsi="Tahoma" w:cs="Tahoma"/>
      <w:sz w:val="16"/>
      <w:szCs w:val="16"/>
      <w:lang w:eastAsia="ar-SA"/>
    </w:rPr>
  </w:style>
  <w:style w:type="paragraph" w:customStyle="1" w:styleId="headertext">
    <w:name w:val="headertext"/>
    <w:basedOn w:val="a"/>
    <w:rsid w:val="00F4115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F4115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F41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41150"/>
    <w:rPr>
      <w:rFonts w:ascii="Courier New" w:eastAsia="Times New Roman" w:hAnsi="Courier New" w:cs="Courier New"/>
      <w:sz w:val="20"/>
      <w:szCs w:val="20"/>
      <w:lang w:eastAsia="ru-RU"/>
    </w:rPr>
  </w:style>
  <w:style w:type="paragraph" w:styleId="ad">
    <w:name w:val="Body Text"/>
    <w:basedOn w:val="a"/>
    <w:link w:val="ae"/>
    <w:rsid w:val="00F41150"/>
    <w:pPr>
      <w:suppressAutoHyphens w:val="0"/>
      <w:spacing w:after="0" w:line="240" w:lineRule="auto"/>
      <w:jc w:val="both"/>
    </w:pPr>
    <w:rPr>
      <w:rFonts w:ascii="Times New Roman" w:eastAsia="Times New Roman" w:hAnsi="Times New Roman"/>
      <w:sz w:val="28"/>
      <w:szCs w:val="20"/>
      <w:lang w:eastAsia="ru-RU"/>
    </w:rPr>
  </w:style>
  <w:style w:type="character" w:customStyle="1" w:styleId="ae">
    <w:name w:val="Основной текст Знак"/>
    <w:basedOn w:val="a0"/>
    <w:link w:val="ad"/>
    <w:rsid w:val="00F41150"/>
    <w:rPr>
      <w:rFonts w:ascii="Times New Roman" w:eastAsia="Times New Roman" w:hAnsi="Times New Roman" w:cs="Times New Roman"/>
      <w:sz w:val="28"/>
      <w:szCs w:val="20"/>
      <w:lang w:eastAsia="ru-RU"/>
    </w:rPr>
  </w:style>
  <w:style w:type="paragraph" w:customStyle="1" w:styleId="p1">
    <w:name w:val="p1"/>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F34F3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
    <w:rsid w:val="00820B5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820B53"/>
  </w:style>
  <w:style w:type="paragraph" w:customStyle="1" w:styleId="p23">
    <w:name w:val="p23"/>
    <w:basedOn w:val="a"/>
    <w:rsid w:val="00820B5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820B5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3173F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3173F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3173F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3173F5"/>
  </w:style>
  <w:style w:type="character" w:customStyle="1" w:styleId="s1">
    <w:name w:val="s1"/>
    <w:basedOn w:val="a0"/>
    <w:rsid w:val="00D75C3A"/>
  </w:style>
  <w:style w:type="paragraph" w:customStyle="1" w:styleId="p28">
    <w:name w:val="p28"/>
    <w:basedOn w:val="a"/>
    <w:rsid w:val="00D75C3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D75C3A"/>
  </w:style>
  <w:style w:type="character" w:customStyle="1" w:styleId="s6">
    <w:name w:val="s6"/>
    <w:basedOn w:val="a0"/>
    <w:rsid w:val="00D75C3A"/>
  </w:style>
  <w:style w:type="paragraph" w:customStyle="1" w:styleId="p4">
    <w:name w:val="p4"/>
    <w:basedOn w:val="a"/>
    <w:rsid w:val="00651B7B"/>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f">
    <w:name w:val="Intense Emphasis"/>
    <w:basedOn w:val="a0"/>
    <w:uiPriority w:val="21"/>
    <w:qFormat/>
    <w:rsid w:val="006F6525"/>
    <w:rPr>
      <w:b/>
      <w:bCs/>
      <w:i/>
      <w:iCs/>
      <w:color w:val="4F81BD" w:themeColor="accent1"/>
    </w:rPr>
  </w:style>
  <w:style w:type="paragraph" w:styleId="af0">
    <w:name w:val="List Paragraph"/>
    <w:basedOn w:val="a"/>
    <w:uiPriority w:val="34"/>
    <w:qFormat/>
    <w:rsid w:val="00F900BF"/>
    <w:pPr>
      <w:ind w:left="720"/>
      <w:contextualSpacing/>
    </w:pPr>
  </w:style>
  <w:style w:type="table" w:customStyle="1" w:styleId="10">
    <w:name w:val="Сетка таблицы1"/>
    <w:basedOn w:val="a1"/>
    <w:next w:val="a5"/>
    <w:rsid w:val="00A97B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нак Знак3"/>
    <w:basedOn w:val="a"/>
    <w:rsid w:val="001D6C84"/>
    <w:pPr>
      <w:suppressAutoHyphens w:val="0"/>
      <w:spacing w:before="100" w:beforeAutospacing="1" w:after="100" w:afterAutospacing="1" w:line="240" w:lineRule="auto"/>
    </w:pPr>
    <w:rPr>
      <w:rFonts w:ascii="Tahoma" w:eastAsia="Times New Roman"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447">
      <w:bodyDiv w:val="1"/>
      <w:marLeft w:val="0"/>
      <w:marRight w:val="0"/>
      <w:marTop w:val="0"/>
      <w:marBottom w:val="0"/>
      <w:divBdr>
        <w:top w:val="none" w:sz="0" w:space="0" w:color="auto"/>
        <w:left w:val="none" w:sz="0" w:space="0" w:color="auto"/>
        <w:bottom w:val="none" w:sz="0" w:space="0" w:color="auto"/>
        <w:right w:val="none" w:sz="0" w:space="0" w:color="auto"/>
      </w:divBdr>
      <w:divsChild>
        <w:div w:id="166755730">
          <w:marLeft w:val="0"/>
          <w:marRight w:val="0"/>
          <w:marTop w:val="0"/>
          <w:marBottom w:val="0"/>
          <w:divBdr>
            <w:top w:val="none" w:sz="0" w:space="0" w:color="auto"/>
            <w:left w:val="none" w:sz="0" w:space="0" w:color="auto"/>
            <w:bottom w:val="none" w:sz="0" w:space="0" w:color="auto"/>
            <w:right w:val="none" w:sz="0" w:space="0" w:color="auto"/>
          </w:divBdr>
          <w:divsChild>
            <w:div w:id="1743679086">
              <w:marLeft w:val="0"/>
              <w:marRight w:val="0"/>
              <w:marTop w:val="0"/>
              <w:marBottom w:val="0"/>
              <w:divBdr>
                <w:top w:val="none" w:sz="0" w:space="0" w:color="auto"/>
                <w:left w:val="none" w:sz="0" w:space="0" w:color="auto"/>
                <w:bottom w:val="none" w:sz="0" w:space="0" w:color="auto"/>
                <w:right w:val="none" w:sz="0" w:space="0" w:color="auto"/>
              </w:divBdr>
              <w:divsChild>
                <w:div w:id="1252860830">
                  <w:marLeft w:val="0"/>
                  <w:marRight w:val="0"/>
                  <w:marTop w:val="0"/>
                  <w:marBottom w:val="0"/>
                  <w:divBdr>
                    <w:top w:val="none" w:sz="0" w:space="0" w:color="auto"/>
                    <w:left w:val="none" w:sz="0" w:space="0" w:color="auto"/>
                    <w:bottom w:val="none" w:sz="0" w:space="0" w:color="auto"/>
                    <w:right w:val="none" w:sz="0" w:space="0" w:color="auto"/>
                  </w:divBdr>
                  <w:divsChild>
                    <w:div w:id="416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77768">
      <w:bodyDiv w:val="1"/>
      <w:marLeft w:val="0"/>
      <w:marRight w:val="0"/>
      <w:marTop w:val="0"/>
      <w:marBottom w:val="0"/>
      <w:divBdr>
        <w:top w:val="none" w:sz="0" w:space="0" w:color="auto"/>
        <w:left w:val="none" w:sz="0" w:space="0" w:color="auto"/>
        <w:bottom w:val="none" w:sz="0" w:space="0" w:color="auto"/>
        <w:right w:val="none" w:sz="0" w:space="0" w:color="auto"/>
      </w:divBdr>
      <w:divsChild>
        <w:div w:id="1705213224">
          <w:marLeft w:val="0"/>
          <w:marRight w:val="0"/>
          <w:marTop w:val="0"/>
          <w:marBottom w:val="0"/>
          <w:divBdr>
            <w:top w:val="none" w:sz="0" w:space="0" w:color="auto"/>
            <w:left w:val="none" w:sz="0" w:space="0" w:color="auto"/>
            <w:bottom w:val="none" w:sz="0" w:space="0" w:color="auto"/>
            <w:right w:val="none" w:sz="0" w:space="0" w:color="auto"/>
          </w:divBdr>
          <w:divsChild>
            <w:div w:id="1411002931">
              <w:marLeft w:val="0"/>
              <w:marRight w:val="0"/>
              <w:marTop w:val="0"/>
              <w:marBottom w:val="0"/>
              <w:divBdr>
                <w:top w:val="none" w:sz="0" w:space="0" w:color="auto"/>
                <w:left w:val="none" w:sz="0" w:space="0" w:color="auto"/>
                <w:bottom w:val="none" w:sz="0" w:space="0" w:color="auto"/>
                <w:right w:val="none" w:sz="0" w:space="0" w:color="auto"/>
              </w:divBdr>
              <w:divsChild>
                <w:div w:id="2028560810">
                  <w:marLeft w:val="0"/>
                  <w:marRight w:val="0"/>
                  <w:marTop w:val="0"/>
                  <w:marBottom w:val="0"/>
                  <w:divBdr>
                    <w:top w:val="none" w:sz="0" w:space="0" w:color="auto"/>
                    <w:left w:val="none" w:sz="0" w:space="0" w:color="auto"/>
                    <w:bottom w:val="none" w:sz="0" w:space="0" w:color="auto"/>
                    <w:right w:val="none" w:sz="0" w:space="0" w:color="auto"/>
                  </w:divBdr>
                  <w:divsChild>
                    <w:div w:id="1260482661">
                      <w:marLeft w:val="0"/>
                      <w:marRight w:val="0"/>
                      <w:marTop w:val="0"/>
                      <w:marBottom w:val="0"/>
                      <w:divBdr>
                        <w:top w:val="none" w:sz="0" w:space="0" w:color="auto"/>
                        <w:left w:val="none" w:sz="0" w:space="0" w:color="auto"/>
                        <w:bottom w:val="none" w:sz="0" w:space="0" w:color="auto"/>
                        <w:right w:val="none" w:sz="0" w:space="0" w:color="auto"/>
                      </w:divBdr>
                      <w:divsChild>
                        <w:div w:id="1372879779">
                          <w:marLeft w:val="0"/>
                          <w:marRight w:val="0"/>
                          <w:marTop w:val="0"/>
                          <w:marBottom w:val="0"/>
                          <w:divBdr>
                            <w:top w:val="none" w:sz="0" w:space="0" w:color="auto"/>
                            <w:left w:val="none" w:sz="0" w:space="0" w:color="auto"/>
                            <w:bottom w:val="none" w:sz="0" w:space="0" w:color="auto"/>
                            <w:right w:val="none" w:sz="0" w:space="0" w:color="auto"/>
                          </w:divBdr>
                          <w:divsChild>
                            <w:div w:id="520094098">
                              <w:marLeft w:val="0"/>
                              <w:marRight w:val="0"/>
                              <w:marTop w:val="0"/>
                              <w:marBottom w:val="0"/>
                              <w:divBdr>
                                <w:top w:val="none" w:sz="0" w:space="0" w:color="auto"/>
                                <w:left w:val="none" w:sz="0" w:space="0" w:color="auto"/>
                                <w:bottom w:val="none" w:sz="0" w:space="0" w:color="auto"/>
                                <w:right w:val="none" w:sz="0" w:space="0" w:color="auto"/>
                              </w:divBdr>
                              <w:divsChild>
                                <w:div w:id="264192172">
                                  <w:marLeft w:val="0"/>
                                  <w:marRight w:val="0"/>
                                  <w:marTop w:val="0"/>
                                  <w:marBottom w:val="0"/>
                                  <w:divBdr>
                                    <w:top w:val="none" w:sz="0" w:space="0" w:color="auto"/>
                                    <w:left w:val="none" w:sz="0" w:space="0" w:color="auto"/>
                                    <w:bottom w:val="none" w:sz="0" w:space="0" w:color="auto"/>
                                    <w:right w:val="none" w:sz="0" w:space="0" w:color="auto"/>
                                  </w:divBdr>
                                  <w:divsChild>
                                    <w:div w:id="213467508">
                                      <w:marLeft w:val="0"/>
                                      <w:marRight w:val="0"/>
                                      <w:marTop w:val="0"/>
                                      <w:marBottom w:val="0"/>
                                      <w:divBdr>
                                        <w:top w:val="none" w:sz="0" w:space="0" w:color="auto"/>
                                        <w:left w:val="none" w:sz="0" w:space="0" w:color="auto"/>
                                        <w:bottom w:val="none" w:sz="0" w:space="0" w:color="auto"/>
                                        <w:right w:val="none" w:sz="0" w:space="0" w:color="auto"/>
                                      </w:divBdr>
                                      <w:divsChild>
                                        <w:div w:id="17397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20324">
      <w:bodyDiv w:val="1"/>
      <w:marLeft w:val="0"/>
      <w:marRight w:val="0"/>
      <w:marTop w:val="0"/>
      <w:marBottom w:val="0"/>
      <w:divBdr>
        <w:top w:val="none" w:sz="0" w:space="0" w:color="auto"/>
        <w:left w:val="none" w:sz="0" w:space="0" w:color="auto"/>
        <w:bottom w:val="none" w:sz="0" w:space="0" w:color="auto"/>
        <w:right w:val="none" w:sz="0" w:space="0" w:color="auto"/>
      </w:divBdr>
      <w:divsChild>
        <w:div w:id="1968198886">
          <w:marLeft w:val="0"/>
          <w:marRight w:val="0"/>
          <w:marTop w:val="0"/>
          <w:marBottom w:val="0"/>
          <w:divBdr>
            <w:top w:val="none" w:sz="0" w:space="0" w:color="auto"/>
            <w:left w:val="none" w:sz="0" w:space="0" w:color="auto"/>
            <w:bottom w:val="none" w:sz="0" w:space="0" w:color="auto"/>
            <w:right w:val="none" w:sz="0" w:space="0" w:color="auto"/>
          </w:divBdr>
          <w:divsChild>
            <w:div w:id="1549295245">
              <w:marLeft w:val="0"/>
              <w:marRight w:val="0"/>
              <w:marTop w:val="0"/>
              <w:marBottom w:val="0"/>
              <w:divBdr>
                <w:top w:val="none" w:sz="0" w:space="0" w:color="auto"/>
                <w:left w:val="none" w:sz="0" w:space="0" w:color="auto"/>
                <w:bottom w:val="none" w:sz="0" w:space="0" w:color="auto"/>
                <w:right w:val="none" w:sz="0" w:space="0" w:color="auto"/>
              </w:divBdr>
              <w:divsChild>
                <w:div w:id="2120487971">
                  <w:marLeft w:val="0"/>
                  <w:marRight w:val="0"/>
                  <w:marTop w:val="0"/>
                  <w:marBottom w:val="0"/>
                  <w:divBdr>
                    <w:top w:val="none" w:sz="0" w:space="0" w:color="auto"/>
                    <w:left w:val="none" w:sz="0" w:space="0" w:color="auto"/>
                    <w:bottom w:val="none" w:sz="0" w:space="0" w:color="auto"/>
                    <w:right w:val="none" w:sz="0" w:space="0" w:color="auto"/>
                  </w:divBdr>
                  <w:divsChild>
                    <w:div w:id="2133863150">
                      <w:marLeft w:val="0"/>
                      <w:marRight w:val="0"/>
                      <w:marTop w:val="0"/>
                      <w:marBottom w:val="0"/>
                      <w:divBdr>
                        <w:top w:val="none" w:sz="0" w:space="0" w:color="auto"/>
                        <w:left w:val="none" w:sz="0" w:space="0" w:color="auto"/>
                        <w:bottom w:val="none" w:sz="0" w:space="0" w:color="auto"/>
                        <w:right w:val="none" w:sz="0" w:space="0" w:color="auto"/>
                      </w:divBdr>
                    </w:div>
                  </w:divsChild>
                </w:div>
                <w:div w:id="800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0787">
      <w:bodyDiv w:val="1"/>
      <w:marLeft w:val="0"/>
      <w:marRight w:val="0"/>
      <w:marTop w:val="0"/>
      <w:marBottom w:val="0"/>
      <w:divBdr>
        <w:top w:val="none" w:sz="0" w:space="0" w:color="auto"/>
        <w:left w:val="none" w:sz="0" w:space="0" w:color="auto"/>
        <w:bottom w:val="none" w:sz="0" w:space="0" w:color="auto"/>
        <w:right w:val="none" w:sz="0" w:space="0" w:color="auto"/>
      </w:divBdr>
    </w:div>
    <w:div w:id="969241478">
      <w:bodyDiv w:val="1"/>
      <w:marLeft w:val="0"/>
      <w:marRight w:val="0"/>
      <w:marTop w:val="0"/>
      <w:marBottom w:val="0"/>
      <w:divBdr>
        <w:top w:val="none" w:sz="0" w:space="0" w:color="auto"/>
        <w:left w:val="none" w:sz="0" w:space="0" w:color="auto"/>
        <w:bottom w:val="none" w:sz="0" w:space="0" w:color="auto"/>
        <w:right w:val="none" w:sz="0" w:space="0" w:color="auto"/>
      </w:divBdr>
      <w:divsChild>
        <w:div w:id="62871286">
          <w:marLeft w:val="0"/>
          <w:marRight w:val="0"/>
          <w:marTop w:val="0"/>
          <w:marBottom w:val="0"/>
          <w:divBdr>
            <w:top w:val="none" w:sz="0" w:space="0" w:color="auto"/>
            <w:left w:val="none" w:sz="0" w:space="0" w:color="auto"/>
            <w:bottom w:val="none" w:sz="0" w:space="0" w:color="auto"/>
            <w:right w:val="none" w:sz="0" w:space="0" w:color="auto"/>
          </w:divBdr>
          <w:divsChild>
            <w:div w:id="1681738233">
              <w:marLeft w:val="0"/>
              <w:marRight w:val="0"/>
              <w:marTop w:val="0"/>
              <w:marBottom w:val="0"/>
              <w:divBdr>
                <w:top w:val="none" w:sz="0" w:space="0" w:color="auto"/>
                <w:left w:val="none" w:sz="0" w:space="0" w:color="auto"/>
                <w:bottom w:val="none" w:sz="0" w:space="0" w:color="auto"/>
                <w:right w:val="none" w:sz="0" w:space="0" w:color="auto"/>
              </w:divBdr>
              <w:divsChild>
                <w:div w:id="2069258690">
                  <w:marLeft w:val="0"/>
                  <w:marRight w:val="0"/>
                  <w:marTop w:val="0"/>
                  <w:marBottom w:val="0"/>
                  <w:divBdr>
                    <w:top w:val="none" w:sz="0" w:space="0" w:color="auto"/>
                    <w:left w:val="none" w:sz="0" w:space="0" w:color="auto"/>
                    <w:bottom w:val="none" w:sz="0" w:space="0" w:color="auto"/>
                    <w:right w:val="none" w:sz="0" w:space="0" w:color="auto"/>
                  </w:divBdr>
                  <w:divsChild>
                    <w:div w:id="19422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5182">
      <w:bodyDiv w:val="1"/>
      <w:marLeft w:val="0"/>
      <w:marRight w:val="0"/>
      <w:marTop w:val="0"/>
      <w:marBottom w:val="0"/>
      <w:divBdr>
        <w:top w:val="none" w:sz="0" w:space="0" w:color="auto"/>
        <w:left w:val="none" w:sz="0" w:space="0" w:color="auto"/>
        <w:bottom w:val="none" w:sz="0" w:space="0" w:color="auto"/>
        <w:right w:val="none" w:sz="0" w:space="0" w:color="auto"/>
      </w:divBdr>
      <w:divsChild>
        <w:div w:id="1819885448">
          <w:marLeft w:val="0"/>
          <w:marRight w:val="0"/>
          <w:marTop w:val="0"/>
          <w:marBottom w:val="0"/>
          <w:divBdr>
            <w:top w:val="none" w:sz="0" w:space="0" w:color="auto"/>
            <w:left w:val="none" w:sz="0" w:space="0" w:color="auto"/>
            <w:bottom w:val="none" w:sz="0" w:space="0" w:color="auto"/>
            <w:right w:val="none" w:sz="0" w:space="0" w:color="auto"/>
          </w:divBdr>
          <w:divsChild>
            <w:div w:id="324239275">
              <w:marLeft w:val="0"/>
              <w:marRight w:val="0"/>
              <w:marTop w:val="0"/>
              <w:marBottom w:val="0"/>
              <w:divBdr>
                <w:top w:val="none" w:sz="0" w:space="0" w:color="auto"/>
                <w:left w:val="none" w:sz="0" w:space="0" w:color="auto"/>
                <w:bottom w:val="none" w:sz="0" w:space="0" w:color="auto"/>
                <w:right w:val="none" w:sz="0" w:space="0" w:color="auto"/>
              </w:divBdr>
              <w:divsChild>
                <w:div w:id="237440835">
                  <w:marLeft w:val="0"/>
                  <w:marRight w:val="0"/>
                  <w:marTop w:val="0"/>
                  <w:marBottom w:val="0"/>
                  <w:divBdr>
                    <w:top w:val="none" w:sz="0" w:space="0" w:color="auto"/>
                    <w:left w:val="none" w:sz="0" w:space="0" w:color="auto"/>
                    <w:bottom w:val="none" w:sz="0" w:space="0" w:color="auto"/>
                    <w:right w:val="none" w:sz="0" w:space="0" w:color="auto"/>
                  </w:divBdr>
                  <w:divsChild>
                    <w:div w:id="20528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1BC5CC3A75045874F53B481DFEC20F7688E93C447FCF38CD40C9B0078C7B928D0E6060BE17DD5Bi3c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1BC5CC3A75045874F53B481DFEC20F7688E93C447FCF38CD40C9B0078C7B928D0E6060BE17DE5Bi3c3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26.nalo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43E4FC6F6F621B5AEC160220E490B77E7228E7D35F1A48B9BB5C3D1E5D385B0179F14FQBEEI" TargetMode="External"/><Relationship Id="rId5" Type="http://schemas.openxmlformats.org/officeDocument/2006/relationships/settings" Target="settings.xml"/><Relationship Id="rId15" Type="http://schemas.openxmlformats.org/officeDocument/2006/relationships/hyperlink" Target="https://login.consultant.ru/link/?req=doc&amp;base=LAW&amp;n=465798&amp;dst=359&amp;field=134&amp;date=19.04.2024" TargetMode="External"/><Relationship Id="rId10" Type="http://schemas.openxmlformats.org/officeDocument/2006/relationships/hyperlink" Target="consultantplus://offline/ref=091BC5CC3A75045874F53B481DFEC20F7688E93C447FCF38CD40C9B0078C7B928D0E6065iBc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26gosuslugi.ru" TargetMode="External"/><Relationship Id="rId14" Type="http://schemas.openxmlformats.org/officeDocument/2006/relationships/hyperlink" Target="consultantplus://offline/ref=091BC5CC3A75045874F53B481DFEC20F7688E93C447FCF38CD40C9B0078C7B928D0E6060BE17DD5Bi3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D8EF1-B5B2-4EC8-B940-31A3BF43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12631</Words>
  <Characters>71999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22</cp:revision>
  <cp:lastPrinted>2024-04-19T07:14:00Z</cp:lastPrinted>
  <dcterms:created xsi:type="dcterms:W3CDTF">2023-12-01T13:18:00Z</dcterms:created>
  <dcterms:modified xsi:type="dcterms:W3CDTF">2024-10-09T06:25:00Z</dcterms:modified>
</cp:coreProperties>
</file>