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74" w:rsidRDefault="00493574" w:rsidP="00493574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93574" w:rsidRDefault="00493574" w:rsidP="00493574">
      <w:pPr>
        <w:ind w:firstLine="540"/>
        <w:jc w:val="center"/>
        <w:rPr>
          <w:b/>
          <w:sz w:val="28"/>
          <w:szCs w:val="28"/>
        </w:rPr>
      </w:pPr>
    </w:p>
    <w:p w:rsidR="00493574" w:rsidRDefault="00493574" w:rsidP="0049357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493574" w:rsidRDefault="00CA421D" w:rsidP="00493574">
      <w:pPr>
        <w:rPr>
          <w:szCs w:val="28"/>
        </w:rPr>
      </w:pPr>
      <w:r>
        <w:rPr>
          <w:sz w:val="28"/>
          <w:szCs w:val="28"/>
        </w:rPr>
        <w:t xml:space="preserve">05 апреля </w:t>
      </w:r>
      <w:r w:rsidR="00493574">
        <w:rPr>
          <w:sz w:val="28"/>
          <w:szCs w:val="28"/>
        </w:rPr>
        <w:t xml:space="preserve">  2016   года                      г. </w:t>
      </w:r>
      <w:proofErr w:type="gramStart"/>
      <w:r w:rsidR="00493574">
        <w:rPr>
          <w:sz w:val="28"/>
          <w:szCs w:val="28"/>
        </w:rPr>
        <w:t>Благодарный</w:t>
      </w:r>
      <w:proofErr w:type="gramEnd"/>
      <w:r w:rsidR="00493574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250</w:t>
      </w:r>
    </w:p>
    <w:p w:rsidR="00493574" w:rsidRDefault="00493574" w:rsidP="00493574">
      <w:pPr>
        <w:spacing w:line="240" w:lineRule="exact"/>
        <w:rPr>
          <w:sz w:val="28"/>
          <w:szCs w:val="28"/>
        </w:rPr>
      </w:pPr>
    </w:p>
    <w:p w:rsidR="00493574" w:rsidRDefault="00493574" w:rsidP="00493574">
      <w:pPr>
        <w:spacing w:line="240" w:lineRule="exact"/>
        <w:jc w:val="both"/>
        <w:rPr>
          <w:sz w:val="28"/>
          <w:szCs w:val="28"/>
        </w:rPr>
      </w:pPr>
    </w:p>
    <w:p w:rsidR="00493574" w:rsidRDefault="00493574" w:rsidP="00493574">
      <w:pPr>
        <w:spacing w:line="240" w:lineRule="exact"/>
        <w:jc w:val="both"/>
        <w:rPr>
          <w:sz w:val="28"/>
          <w:szCs w:val="28"/>
        </w:rPr>
      </w:pPr>
    </w:p>
    <w:p w:rsidR="00493574" w:rsidRDefault="00493574" w:rsidP="00493574">
      <w:pPr>
        <w:spacing w:line="240" w:lineRule="exact"/>
        <w:jc w:val="both"/>
        <w:rPr>
          <w:sz w:val="28"/>
          <w:szCs w:val="28"/>
        </w:rPr>
      </w:pPr>
    </w:p>
    <w:p w:rsidR="00493574" w:rsidRDefault="00493574" w:rsidP="00493574">
      <w:pPr>
        <w:spacing w:line="240" w:lineRule="exact"/>
        <w:jc w:val="both"/>
        <w:rPr>
          <w:sz w:val="28"/>
          <w:szCs w:val="28"/>
        </w:rPr>
      </w:pPr>
    </w:p>
    <w:p w:rsidR="00493574" w:rsidRDefault="00493574" w:rsidP="004935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«Оказание государственной социальной помощи малоимущим семьям и малоимущим одиноко проживающим гражданам», утвержденный постановлением  администрации Благодарненского муниципального    района    Ставропольского края  от 16 декабря 2015 года № 775</w:t>
      </w:r>
    </w:p>
    <w:p w:rsidR="00493574" w:rsidRDefault="00493574" w:rsidP="00493574">
      <w:pPr>
        <w:spacing w:line="240" w:lineRule="exact"/>
        <w:jc w:val="both"/>
        <w:rPr>
          <w:sz w:val="28"/>
          <w:szCs w:val="28"/>
        </w:rPr>
      </w:pPr>
    </w:p>
    <w:p w:rsidR="00493574" w:rsidRDefault="00493574" w:rsidP="00493574">
      <w:pPr>
        <w:spacing w:line="240" w:lineRule="exact"/>
        <w:jc w:val="both"/>
        <w:rPr>
          <w:sz w:val="28"/>
          <w:szCs w:val="28"/>
        </w:rPr>
      </w:pPr>
    </w:p>
    <w:p w:rsidR="00493574" w:rsidRDefault="00493574" w:rsidP="00493574">
      <w:pPr>
        <w:spacing w:line="240" w:lineRule="exact"/>
        <w:jc w:val="both"/>
        <w:rPr>
          <w:sz w:val="28"/>
          <w:szCs w:val="28"/>
        </w:rPr>
      </w:pPr>
    </w:p>
    <w:p w:rsidR="00493574" w:rsidRDefault="00493574" w:rsidP="00493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министерства труда и социальной защиты населения Ставропольского края  от 25 декабря 2015 года № 533 «О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услуг, утвержденные приказами министерства труда и социальной защиты населения Ставропольского края», администрация Благодарненского  муниципального района Ставропольского края</w:t>
      </w:r>
    </w:p>
    <w:p w:rsidR="00493574" w:rsidRDefault="00493574" w:rsidP="00493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574" w:rsidRDefault="00493574" w:rsidP="00493574">
      <w:pPr>
        <w:jc w:val="both"/>
        <w:rPr>
          <w:sz w:val="28"/>
          <w:szCs w:val="28"/>
        </w:rPr>
      </w:pPr>
    </w:p>
    <w:p w:rsidR="00493574" w:rsidRDefault="00493574" w:rsidP="004935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3574" w:rsidRDefault="00493574" w:rsidP="00493574">
      <w:pPr>
        <w:spacing w:line="240" w:lineRule="exact"/>
        <w:jc w:val="both"/>
        <w:rPr>
          <w:sz w:val="28"/>
          <w:szCs w:val="28"/>
        </w:rPr>
      </w:pPr>
    </w:p>
    <w:p w:rsidR="00493574" w:rsidRDefault="00493574" w:rsidP="00493574">
      <w:pPr>
        <w:ind w:firstLine="709"/>
        <w:jc w:val="both"/>
        <w:rPr>
          <w:sz w:val="28"/>
          <w:szCs w:val="28"/>
        </w:rPr>
      </w:pPr>
    </w:p>
    <w:p w:rsidR="00493574" w:rsidRPr="00493574" w:rsidRDefault="00493574" w:rsidP="00493574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«Оказание государственной социальной помощи малоимущим семьям и малоимущим одиноко проживающим гражданам», утвержденный постановлением  администрации Благодарненского муниципального района Ставропольского края  от 16 декабря 2015 года № 775 </w:t>
      </w:r>
      <w:r w:rsidRPr="00493574">
        <w:rPr>
          <w:sz w:val="28"/>
          <w:szCs w:val="28"/>
        </w:rPr>
        <w:t>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</w:t>
      </w:r>
      <w:proofErr w:type="gramEnd"/>
      <w:r w:rsidRPr="00493574">
        <w:rPr>
          <w:sz w:val="28"/>
          <w:szCs w:val="28"/>
        </w:rPr>
        <w:t xml:space="preserve"> края государственной услуги «Оказание государственной социальной помощи малоимущим семьям и малоимущим одиноко проживающим гражданам»,</w:t>
      </w:r>
      <w:r>
        <w:rPr>
          <w:sz w:val="28"/>
          <w:szCs w:val="28"/>
        </w:rPr>
        <w:t xml:space="preserve"> изменения, изложив абзац пятый подпункта 3.2.3. в следующей редакции:</w:t>
      </w:r>
    </w:p>
    <w:p w:rsidR="00493574" w:rsidRDefault="00493574" w:rsidP="0049357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«Общий максимальный срок истребования документов в случае проведения дополнительной проверки представленных сведений не должен превышать 25 календарных дней после дня обращения заявителя в управление либо МФЦ».</w:t>
      </w:r>
    </w:p>
    <w:p w:rsidR="00493574" w:rsidRDefault="00493574" w:rsidP="007A0EDA">
      <w:pPr>
        <w:jc w:val="both"/>
        <w:rPr>
          <w:sz w:val="28"/>
          <w:szCs w:val="28"/>
        </w:rPr>
      </w:pPr>
    </w:p>
    <w:p w:rsidR="00493574" w:rsidRDefault="00493574" w:rsidP="0049357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493574" w:rsidRDefault="00493574" w:rsidP="00493574">
      <w:pPr>
        <w:ind w:firstLine="570"/>
        <w:rPr>
          <w:sz w:val="28"/>
          <w:szCs w:val="28"/>
        </w:rPr>
      </w:pPr>
    </w:p>
    <w:p w:rsidR="00EF5060" w:rsidRDefault="00493574" w:rsidP="00EF506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</w:t>
      </w:r>
      <w:r w:rsidR="00EF5060">
        <w:rPr>
          <w:bCs/>
          <w:color w:val="000000"/>
          <w:sz w:val="28"/>
          <w:szCs w:val="28"/>
        </w:rPr>
        <w:t>со дня его официального опубликования.</w:t>
      </w:r>
    </w:p>
    <w:p w:rsidR="00493574" w:rsidRDefault="00493574" w:rsidP="00493574">
      <w:pPr>
        <w:ind w:firstLine="570"/>
        <w:rPr>
          <w:sz w:val="28"/>
          <w:szCs w:val="28"/>
        </w:rPr>
      </w:pPr>
    </w:p>
    <w:p w:rsidR="00493574" w:rsidRDefault="00493574" w:rsidP="00493574">
      <w:pPr>
        <w:jc w:val="both"/>
        <w:rPr>
          <w:sz w:val="28"/>
          <w:szCs w:val="28"/>
        </w:rPr>
      </w:pPr>
    </w:p>
    <w:p w:rsidR="007A0EDA" w:rsidRDefault="007A0EDA" w:rsidP="00493574">
      <w:pPr>
        <w:jc w:val="both"/>
        <w:rPr>
          <w:sz w:val="28"/>
          <w:szCs w:val="28"/>
        </w:rPr>
      </w:pPr>
    </w:p>
    <w:p w:rsidR="007A0EDA" w:rsidRDefault="007A0EDA" w:rsidP="00493574">
      <w:pPr>
        <w:jc w:val="both"/>
        <w:rPr>
          <w:sz w:val="28"/>
          <w:szCs w:val="28"/>
        </w:rPr>
      </w:pPr>
    </w:p>
    <w:p w:rsidR="007A0EDA" w:rsidRDefault="007A0EDA" w:rsidP="00493574">
      <w:pPr>
        <w:jc w:val="both"/>
        <w:rPr>
          <w:sz w:val="28"/>
          <w:szCs w:val="28"/>
        </w:rPr>
      </w:pPr>
    </w:p>
    <w:p w:rsidR="00493574" w:rsidRDefault="00493574" w:rsidP="004935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93574" w:rsidRDefault="00493574" w:rsidP="004935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493574" w:rsidRDefault="00493574" w:rsidP="004935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E5378B" w:rsidRDefault="00E5378B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/>
    <w:p w:rsidR="00493574" w:rsidRDefault="00493574">
      <w:bookmarkStart w:id="0" w:name="_GoBack"/>
      <w:bookmarkEnd w:id="0"/>
    </w:p>
    <w:p w:rsidR="00493574" w:rsidRDefault="00493574"/>
    <w:sectPr w:rsidR="00493574" w:rsidSect="00371845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4"/>
    <w:rsid w:val="0005063E"/>
    <w:rsid w:val="001064B9"/>
    <w:rsid w:val="001A28D1"/>
    <w:rsid w:val="00212B82"/>
    <w:rsid w:val="00371845"/>
    <w:rsid w:val="00493574"/>
    <w:rsid w:val="005A50CF"/>
    <w:rsid w:val="007A0EDA"/>
    <w:rsid w:val="00866FB9"/>
    <w:rsid w:val="00B85A57"/>
    <w:rsid w:val="00CA421D"/>
    <w:rsid w:val="00DF4C6F"/>
    <w:rsid w:val="00E5378B"/>
    <w:rsid w:val="00E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7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57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7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57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5</cp:revision>
  <cp:lastPrinted>2016-04-11T08:09:00Z</cp:lastPrinted>
  <dcterms:created xsi:type="dcterms:W3CDTF">2016-02-11T05:49:00Z</dcterms:created>
  <dcterms:modified xsi:type="dcterms:W3CDTF">2016-04-12T08:59:00Z</dcterms:modified>
</cp:coreProperties>
</file>