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57" w:rsidRDefault="007A0157" w:rsidP="007A0157">
      <w:pPr>
        <w:tabs>
          <w:tab w:val="left" w:pos="7230"/>
        </w:tabs>
        <w:ind w:firstLine="540"/>
        <w:jc w:val="center"/>
        <w:rPr>
          <w:b/>
          <w:sz w:val="56"/>
          <w:szCs w:val="56"/>
        </w:rPr>
      </w:pPr>
      <w:r>
        <w:rPr>
          <w:b/>
          <w:sz w:val="56"/>
          <w:szCs w:val="56"/>
        </w:rPr>
        <w:t>ПОСТАНОВЛЕНИЕ</w:t>
      </w:r>
    </w:p>
    <w:p w:rsidR="007A0157" w:rsidRDefault="007A0157" w:rsidP="007A0157">
      <w:pPr>
        <w:ind w:firstLine="540"/>
        <w:jc w:val="center"/>
        <w:rPr>
          <w:b/>
          <w:sz w:val="28"/>
          <w:szCs w:val="28"/>
        </w:rPr>
      </w:pPr>
    </w:p>
    <w:p w:rsidR="007A0157" w:rsidRDefault="007A0157" w:rsidP="007A0157">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7A0157" w:rsidRDefault="0011320E" w:rsidP="007A0157">
      <w:pPr>
        <w:rPr>
          <w:szCs w:val="28"/>
        </w:rPr>
      </w:pPr>
      <w:r>
        <w:rPr>
          <w:sz w:val="28"/>
          <w:szCs w:val="28"/>
        </w:rPr>
        <w:t xml:space="preserve">01 </w:t>
      </w:r>
      <w:r w:rsidR="007A0157">
        <w:rPr>
          <w:sz w:val="28"/>
          <w:szCs w:val="28"/>
        </w:rPr>
        <w:t xml:space="preserve">августа  2016   года             г. </w:t>
      </w:r>
      <w:proofErr w:type="gramStart"/>
      <w:r w:rsidR="007A0157">
        <w:rPr>
          <w:sz w:val="28"/>
          <w:szCs w:val="28"/>
        </w:rPr>
        <w:t>Благодарный</w:t>
      </w:r>
      <w:proofErr w:type="gramEnd"/>
      <w:r w:rsidR="007A0157">
        <w:rPr>
          <w:sz w:val="28"/>
          <w:szCs w:val="28"/>
        </w:rPr>
        <w:t xml:space="preserve">                    №  </w:t>
      </w:r>
      <w:r>
        <w:rPr>
          <w:sz w:val="28"/>
          <w:szCs w:val="28"/>
        </w:rPr>
        <w:t>492</w:t>
      </w:r>
    </w:p>
    <w:p w:rsidR="004344D2" w:rsidRDefault="004344D2" w:rsidP="004344D2">
      <w:pPr>
        <w:spacing w:line="240" w:lineRule="exact"/>
        <w:jc w:val="both"/>
        <w:rPr>
          <w:sz w:val="28"/>
          <w:szCs w:val="28"/>
        </w:rPr>
      </w:pPr>
    </w:p>
    <w:p w:rsidR="007A0157" w:rsidRDefault="007A0157" w:rsidP="004344D2">
      <w:pPr>
        <w:spacing w:line="240" w:lineRule="exact"/>
        <w:jc w:val="both"/>
        <w:rPr>
          <w:sz w:val="28"/>
          <w:szCs w:val="28"/>
        </w:rPr>
      </w:pPr>
    </w:p>
    <w:p w:rsidR="007A0157" w:rsidRPr="00543947" w:rsidRDefault="007A0157" w:rsidP="004344D2">
      <w:pPr>
        <w:spacing w:line="240" w:lineRule="exact"/>
        <w:jc w:val="both"/>
        <w:rPr>
          <w:sz w:val="28"/>
          <w:szCs w:val="28"/>
        </w:rPr>
      </w:pPr>
    </w:p>
    <w:p w:rsidR="004344D2" w:rsidRPr="00543947" w:rsidRDefault="004344D2" w:rsidP="004344D2">
      <w:pPr>
        <w:spacing w:line="240" w:lineRule="exact"/>
        <w:jc w:val="both"/>
        <w:rPr>
          <w:sz w:val="28"/>
          <w:szCs w:val="28"/>
        </w:rPr>
      </w:pPr>
    </w:p>
    <w:p w:rsidR="008833DF" w:rsidRPr="00543947" w:rsidRDefault="004344D2" w:rsidP="00A750F6">
      <w:pPr>
        <w:spacing w:line="240" w:lineRule="exact"/>
        <w:jc w:val="both"/>
        <w:rPr>
          <w:sz w:val="28"/>
          <w:szCs w:val="28"/>
        </w:rPr>
      </w:pPr>
      <w:r w:rsidRPr="00543947">
        <w:rPr>
          <w:sz w:val="28"/>
          <w:szCs w:val="28"/>
        </w:rPr>
        <w:t xml:space="preserve">О внесении </w:t>
      </w:r>
      <w:r w:rsidR="003327E1" w:rsidRPr="00543947">
        <w:rPr>
          <w:sz w:val="28"/>
          <w:szCs w:val="28"/>
        </w:rPr>
        <w:t xml:space="preserve">изменений </w:t>
      </w:r>
      <w:r w:rsidRPr="00543947">
        <w:rPr>
          <w:sz w:val="28"/>
          <w:szCs w:val="28"/>
        </w:rPr>
        <w:t>в административный регламент</w:t>
      </w:r>
      <w:r w:rsidR="00262B38" w:rsidRPr="00543947">
        <w:rPr>
          <w:sz w:val="28"/>
          <w:szCs w:val="28"/>
        </w:rPr>
        <w:t xml:space="preserve">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r w:rsidR="0067679C" w:rsidRPr="00543947">
        <w:rPr>
          <w:sz w:val="28"/>
          <w:szCs w:val="28"/>
        </w:rPr>
        <w:t>,</w:t>
      </w:r>
      <w:r w:rsidR="00262B38" w:rsidRPr="00543947">
        <w:rPr>
          <w:sz w:val="28"/>
          <w:szCs w:val="28"/>
        </w:rPr>
        <w:t xml:space="preserve"> </w:t>
      </w:r>
      <w:proofErr w:type="gramStart"/>
      <w:r w:rsidR="0067679C" w:rsidRPr="00543947">
        <w:rPr>
          <w:sz w:val="28"/>
          <w:szCs w:val="28"/>
        </w:rPr>
        <w:t>утвержде</w:t>
      </w:r>
      <w:r w:rsidR="00E53DE2" w:rsidRPr="00543947">
        <w:rPr>
          <w:sz w:val="28"/>
          <w:szCs w:val="28"/>
        </w:rPr>
        <w:t>нный</w:t>
      </w:r>
      <w:proofErr w:type="gramEnd"/>
      <w:r w:rsidR="00E53DE2" w:rsidRPr="00543947">
        <w:rPr>
          <w:sz w:val="28"/>
          <w:szCs w:val="28"/>
        </w:rPr>
        <w:t xml:space="preserve"> постановлением </w:t>
      </w:r>
      <w:r w:rsidRPr="00543947">
        <w:rPr>
          <w:sz w:val="28"/>
          <w:szCs w:val="28"/>
        </w:rPr>
        <w:t>администрации Благодарненского муниципального р</w:t>
      </w:r>
      <w:r w:rsidR="00836CCF" w:rsidRPr="00543947">
        <w:rPr>
          <w:sz w:val="28"/>
          <w:szCs w:val="28"/>
        </w:rPr>
        <w:t>айона Ставропольского кра</w:t>
      </w:r>
      <w:r w:rsidR="0014266A" w:rsidRPr="00543947">
        <w:rPr>
          <w:sz w:val="28"/>
          <w:szCs w:val="28"/>
        </w:rPr>
        <w:t xml:space="preserve">я </w:t>
      </w:r>
      <w:r w:rsidR="005558D8" w:rsidRPr="00543947">
        <w:rPr>
          <w:sz w:val="28"/>
          <w:szCs w:val="28"/>
        </w:rPr>
        <w:t>от 25 сентября 2015 года №</w:t>
      </w:r>
      <w:r w:rsidR="007E2EF9" w:rsidRPr="00543947">
        <w:rPr>
          <w:sz w:val="28"/>
          <w:szCs w:val="28"/>
        </w:rPr>
        <w:t xml:space="preserve"> </w:t>
      </w:r>
      <w:r w:rsidR="00A750F6" w:rsidRPr="00543947">
        <w:rPr>
          <w:sz w:val="28"/>
          <w:szCs w:val="28"/>
        </w:rPr>
        <w:t>572</w:t>
      </w:r>
    </w:p>
    <w:p w:rsidR="00262B38" w:rsidRDefault="00262B38" w:rsidP="00C84C41">
      <w:pPr>
        <w:ind w:firstLine="709"/>
        <w:jc w:val="both"/>
        <w:rPr>
          <w:sz w:val="28"/>
          <w:szCs w:val="28"/>
        </w:rPr>
      </w:pPr>
    </w:p>
    <w:p w:rsidR="007A0157" w:rsidRDefault="007A0157" w:rsidP="00C84C41">
      <w:pPr>
        <w:ind w:firstLine="709"/>
        <w:jc w:val="both"/>
        <w:rPr>
          <w:sz w:val="28"/>
          <w:szCs w:val="28"/>
        </w:rPr>
      </w:pPr>
    </w:p>
    <w:p w:rsidR="007A0157" w:rsidRPr="00543947" w:rsidRDefault="007A0157" w:rsidP="00C84C41">
      <w:pPr>
        <w:ind w:firstLine="709"/>
        <w:jc w:val="both"/>
        <w:rPr>
          <w:sz w:val="28"/>
          <w:szCs w:val="28"/>
        </w:rPr>
      </w:pPr>
    </w:p>
    <w:p w:rsidR="00C84C41" w:rsidRPr="00543947" w:rsidRDefault="003C13CA" w:rsidP="000244A0">
      <w:pPr>
        <w:ind w:firstLine="709"/>
        <w:jc w:val="both"/>
        <w:rPr>
          <w:rFonts w:eastAsia="Times New Roman"/>
          <w:sz w:val="28"/>
          <w:szCs w:val="28"/>
        </w:rPr>
      </w:pPr>
      <w:proofErr w:type="gramStart"/>
      <w:r w:rsidRPr="00543947">
        <w:rPr>
          <w:rFonts w:eastAsia="Times New Roman"/>
          <w:sz w:val="28"/>
          <w:szCs w:val="28"/>
        </w:rPr>
        <w:t>В соответствии с постановлением Правительства Ставропольско</w:t>
      </w:r>
      <w:r w:rsidR="004D6021" w:rsidRPr="00543947">
        <w:rPr>
          <w:rFonts w:eastAsia="Times New Roman"/>
          <w:sz w:val="28"/>
          <w:szCs w:val="28"/>
        </w:rPr>
        <w:t>го края от 24 декабря 2015 года</w:t>
      </w:r>
      <w:r w:rsidRPr="00543947">
        <w:rPr>
          <w:rFonts w:eastAsia="Times New Roman"/>
          <w:sz w:val="28"/>
          <w:szCs w:val="28"/>
        </w:rPr>
        <w:t xml:space="preserve"> № 561-п «О внесении измене</w:t>
      </w:r>
      <w:r w:rsidR="00577773" w:rsidRPr="00543947">
        <w:rPr>
          <w:rFonts w:eastAsia="Times New Roman"/>
          <w:sz w:val="28"/>
          <w:szCs w:val="28"/>
        </w:rPr>
        <w:t>ния в пункт 15 Порядка разработ</w:t>
      </w:r>
      <w:r w:rsidRPr="00543947">
        <w:rPr>
          <w:rFonts w:eastAsia="Times New Roman"/>
          <w:sz w:val="28"/>
          <w:szCs w:val="28"/>
        </w:rPr>
        <w:t xml:space="preserve">ки и утверждения органами исполнительной власти Ставропольского края административных регламентов предоставления государственных услуг, утвержденного постановлением Правительства Ставропольского края от </w:t>
      </w:r>
      <w:r w:rsidR="00BE5434" w:rsidRPr="00543947">
        <w:rPr>
          <w:rFonts w:eastAsia="Times New Roman"/>
          <w:sz w:val="28"/>
          <w:szCs w:val="28"/>
        </w:rPr>
        <w:t xml:space="preserve">   </w:t>
      </w:r>
      <w:r w:rsidRPr="00543947">
        <w:rPr>
          <w:rFonts w:eastAsia="Times New Roman"/>
          <w:sz w:val="28"/>
          <w:szCs w:val="28"/>
        </w:rPr>
        <w:t>25 и</w:t>
      </w:r>
      <w:r w:rsidR="004D6021" w:rsidRPr="00543947">
        <w:rPr>
          <w:rFonts w:eastAsia="Times New Roman"/>
          <w:sz w:val="28"/>
          <w:szCs w:val="28"/>
        </w:rPr>
        <w:t>юля 2011 года №</w:t>
      </w:r>
      <w:r w:rsidR="00BE5434" w:rsidRPr="00543947">
        <w:rPr>
          <w:rFonts w:eastAsia="Times New Roman"/>
          <w:sz w:val="28"/>
          <w:szCs w:val="28"/>
        </w:rPr>
        <w:t xml:space="preserve"> </w:t>
      </w:r>
      <w:r w:rsidR="00D9238B" w:rsidRPr="00543947">
        <w:rPr>
          <w:rFonts w:eastAsia="Times New Roman"/>
          <w:sz w:val="28"/>
          <w:szCs w:val="28"/>
        </w:rPr>
        <w:t>295-п» и приказом</w:t>
      </w:r>
      <w:r w:rsidRPr="00543947">
        <w:rPr>
          <w:rFonts w:eastAsia="Times New Roman"/>
          <w:sz w:val="28"/>
          <w:szCs w:val="28"/>
        </w:rPr>
        <w:t xml:space="preserve"> комитета Ставропольского края по делам</w:t>
      </w:r>
      <w:r w:rsidR="00577773" w:rsidRPr="00543947">
        <w:rPr>
          <w:rFonts w:eastAsia="Times New Roman"/>
          <w:sz w:val="28"/>
          <w:szCs w:val="28"/>
        </w:rPr>
        <w:t xml:space="preserve"> архивов о</w:t>
      </w:r>
      <w:r w:rsidR="007A0157">
        <w:rPr>
          <w:rFonts w:eastAsia="Times New Roman"/>
          <w:sz w:val="28"/>
          <w:szCs w:val="28"/>
        </w:rPr>
        <w:t>т</w:t>
      </w:r>
      <w:r w:rsidR="00577773" w:rsidRPr="00543947">
        <w:rPr>
          <w:rFonts w:eastAsia="Times New Roman"/>
          <w:sz w:val="28"/>
          <w:szCs w:val="28"/>
        </w:rPr>
        <w:t xml:space="preserve"> 15 июля 2016 года №</w:t>
      </w:r>
      <w:r w:rsidR="00B32B04" w:rsidRPr="00543947">
        <w:rPr>
          <w:rFonts w:eastAsia="Times New Roman"/>
          <w:sz w:val="28"/>
          <w:szCs w:val="28"/>
        </w:rPr>
        <w:t xml:space="preserve"> </w:t>
      </w:r>
      <w:r w:rsidR="00577773" w:rsidRPr="00543947">
        <w:rPr>
          <w:rFonts w:eastAsia="Times New Roman"/>
          <w:sz w:val="28"/>
          <w:szCs w:val="28"/>
        </w:rPr>
        <w:t>63</w:t>
      </w:r>
      <w:r w:rsidRPr="00543947">
        <w:rPr>
          <w:rFonts w:eastAsia="Times New Roman"/>
          <w:sz w:val="28"/>
          <w:szCs w:val="28"/>
        </w:rPr>
        <w:t xml:space="preserve"> «О внесении</w:t>
      </w:r>
      <w:proofErr w:type="gramEnd"/>
      <w:r w:rsidRPr="00543947">
        <w:rPr>
          <w:rFonts w:eastAsia="Times New Roman"/>
          <w:sz w:val="28"/>
          <w:szCs w:val="28"/>
        </w:rPr>
        <w:t xml:space="preserve"> </w:t>
      </w:r>
      <w:proofErr w:type="gramStart"/>
      <w:r w:rsidRPr="00543947">
        <w:rPr>
          <w:rFonts w:eastAsia="Times New Roman"/>
          <w:sz w:val="28"/>
          <w:szCs w:val="28"/>
        </w:rPr>
        <w:t>изменений в типовой админис</w:t>
      </w:r>
      <w:r w:rsidR="00577773" w:rsidRPr="00543947">
        <w:rPr>
          <w:rFonts w:eastAsia="Times New Roman"/>
          <w:sz w:val="28"/>
          <w:szCs w:val="28"/>
        </w:rPr>
        <w:t>тративный регламент предоставле</w:t>
      </w:r>
      <w:r w:rsidRPr="00543947">
        <w:rPr>
          <w:rFonts w:eastAsia="Times New Roman"/>
          <w:sz w:val="28"/>
          <w:szCs w:val="28"/>
        </w:rPr>
        <w:t>ния архивными отделами администраци</w:t>
      </w:r>
      <w:r w:rsidR="00577773" w:rsidRPr="00543947">
        <w:rPr>
          <w:rFonts w:eastAsia="Times New Roman"/>
          <w:sz w:val="28"/>
          <w:szCs w:val="28"/>
        </w:rPr>
        <w:t>й муниципальных районов и город</w:t>
      </w:r>
      <w:r w:rsidRPr="00543947">
        <w:rPr>
          <w:rFonts w:eastAsia="Times New Roman"/>
          <w:sz w:val="28"/>
          <w:szCs w:val="28"/>
        </w:rPr>
        <w:t>ских округов Ставропольского края госу</w:t>
      </w:r>
      <w:r w:rsidR="00577773" w:rsidRPr="00543947">
        <w:rPr>
          <w:rFonts w:eastAsia="Times New Roman"/>
          <w:sz w:val="28"/>
          <w:szCs w:val="28"/>
        </w:rPr>
        <w:t>дарственной услуги «Выдача копий архивных документов, подтверждающих право на влад</w:t>
      </w:r>
      <w:r w:rsidR="00E22C78" w:rsidRPr="00543947">
        <w:rPr>
          <w:rFonts w:eastAsia="Times New Roman"/>
          <w:sz w:val="28"/>
          <w:szCs w:val="28"/>
        </w:rPr>
        <w:t>ение землей по доку</w:t>
      </w:r>
      <w:r w:rsidR="00577773" w:rsidRPr="00543947">
        <w:rPr>
          <w:rFonts w:eastAsia="Times New Roman"/>
          <w:sz w:val="28"/>
          <w:szCs w:val="28"/>
        </w:rPr>
        <w:t>ментам Архивного фонда Ставропольского края, находящимся на временном хранении в архивных отделах администр</w:t>
      </w:r>
      <w:r w:rsidR="00E22C78" w:rsidRPr="00543947">
        <w:rPr>
          <w:rFonts w:eastAsia="Times New Roman"/>
          <w:sz w:val="28"/>
          <w:szCs w:val="28"/>
        </w:rPr>
        <w:t>ации муниципальных районов и го</w:t>
      </w:r>
      <w:r w:rsidR="00577773" w:rsidRPr="00543947">
        <w:rPr>
          <w:rFonts w:eastAsia="Times New Roman"/>
          <w:sz w:val="28"/>
          <w:szCs w:val="28"/>
        </w:rPr>
        <w:t>родских округов Ставропольского края», утвержденный приказом комите</w:t>
      </w:r>
      <w:r w:rsidRPr="00543947">
        <w:rPr>
          <w:rFonts w:eastAsia="Times New Roman"/>
          <w:sz w:val="28"/>
          <w:szCs w:val="28"/>
        </w:rPr>
        <w:t>та Ставропольского края по делам а</w:t>
      </w:r>
      <w:r w:rsidR="00E22C78" w:rsidRPr="00543947">
        <w:rPr>
          <w:rFonts w:eastAsia="Times New Roman"/>
          <w:sz w:val="28"/>
          <w:szCs w:val="28"/>
        </w:rPr>
        <w:t>рхивов</w:t>
      </w:r>
      <w:r w:rsidR="004D6021" w:rsidRPr="00543947">
        <w:rPr>
          <w:rFonts w:eastAsia="Times New Roman"/>
          <w:sz w:val="28"/>
          <w:szCs w:val="28"/>
        </w:rPr>
        <w:t xml:space="preserve"> от 31 июля 2015</w:t>
      </w:r>
      <w:proofErr w:type="gramEnd"/>
      <w:r w:rsidR="004D6021" w:rsidRPr="00543947">
        <w:rPr>
          <w:rFonts w:eastAsia="Times New Roman"/>
          <w:sz w:val="28"/>
          <w:szCs w:val="28"/>
        </w:rPr>
        <w:t xml:space="preserve"> года №</w:t>
      </w:r>
      <w:r w:rsidR="00B32B04" w:rsidRPr="00543947">
        <w:rPr>
          <w:rFonts w:eastAsia="Times New Roman"/>
          <w:sz w:val="28"/>
          <w:szCs w:val="28"/>
        </w:rPr>
        <w:t xml:space="preserve"> </w:t>
      </w:r>
      <w:r w:rsidR="00E22C78" w:rsidRPr="00543947">
        <w:rPr>
          <w:rFonts w:eastAsia="Times New Roman"/>
          <w:sz w:val="28"/>
          <w:szCs w:val="28"/>
        </w:rPr>
        <w:t>63</w:t>
      </w:r>
      <w:r w:rsidRPr="00543947">
        <w:rPr>
          <w:rFonts w:eastAsia="Times New Roman"/>
          <w:sz w:val="28"/>
          <w:szCs w:val="28"/>
        </w:rPr>
        <w:t>»</w:t>
      </w:r>
      <w:r w:rsidR="00E22C78" w:rsidRPr="00543947">
        <w:rPr>
          <w:rFonts w:eastAsia="Times New Roman"/>
          <w:sz w:val="28"/>
          <w:szCs w:val="28"/>
        </w:rPr>
        <w:t>, а</w:t>
      </w:r>
      <w:r w:rsidR="00C84C41" w:rsidRPr="00543947">
        <w:rPr>
          <w:sz w:val="28"/>
          <w:szCs w:val="28"/>
        </w:rPr>
        <w:t>дминистрация Благодарненского муниципального района Ставропольского края</w:t>
      </w:r>
    </w:p>
    <w:p w:rsidR="00FC538E" w:rsidRPr="00543947" w:rsidRDefault="00FC538E" w:rsidP="000244A0">
      <w:pPr>
        <w:ind w:firstLine="709"/>
        <w:jc w:val="both"/>
        <w:rPr>
          <w:sz w:val="28"/>
          <w:szCs w:val="28"/>
        </w:rPr>
      </w:pPr>
    </w:p>
    <w:p w:rsidR="00BE5434" w:rsidRPr="00543947" w:rsidRDefault="00BE5434" w:rsidP="000244A0">
      <w:pPr>
        <w:ind w:firstLine="709"/>
        <w:jc w:val="both"/>
        <w:rPr>
          <w:sz w:val="28"/>
          <w:szCs w:val="28"/>
        </w:rPr>
      </w:pPr>
    </w:p>
    <w:p w:rsidR="00C84C41" w:rsidRPr="00543947" w:rsidRDefault="00C84C41" w:rsidP="006912DA">
      <w:pPr>
        <w:jc w:val="both"/>
        <w:rPr>
          <w:sz w:val="28"/>
          <w:szCs w:val="28"/>
        </w:rPr>
      </w:pPr>
      <w:r w:rsidRPr="00543947">
        <w:rPr>
          <w:sz w:val="28"/>
          <w:szCs w:val="28"/>
        </w:rPr>
        <w:t>ПОСТАНОВЛЯЕТ:</w:t>
      </w:r>
    </w:p>
    <w:p w:rsidR="00C84C41" w:rsidRDefault="00C84C41" w:rsidP="000244A0">
      <w:pPr>
        <w:ind w:firstLine="709"/>
        <w:jc w:val="both"/>
        <w:rPr>
          <w:rFonts w:eastAsia="Times New Roman"/>
          <w:sz w:val="28"/>
          <w:szCs w:val="28"/>
        </w:rPr>
      </w:pPr>
    </w:p>
    <w:p w:rsidR="001C6CD5" w:rsidRPr="00543947" w:rsidRDefault="001C6CD5" w:rsidP="000244A0">
      <w:pPr>
        <w:ind w:firstLine="709"/>
        <w:jc w:val="both"/>
        <w:rPr>
          <w:rFonts w:eastAsia="Times New Roman"/>
          <w:sz w:val="28"/>
          <w:szCs w:val="28"/>
        </w:rPr>
      </w:pPr>
    </w:p>
    <w:p w:rsidR="000A4FCB" w:rsidRPr="00543947" w:rsidRDefault="007A0157" w:rsidP="000244A0">
      <w:pPr>
        <w:pStyle w:val="ad"/>
        <w:numPr>
          <w:ilvl w:val="0"/>
          <w:numId w:val="10"/>
        </w:numPr>
        <w:ind w:left="0" w:firstLine="709"/>
        <w:jc w:val="both"/>
        <w:rPr>
          <w:rFonts w:eastAsia="Times New Roman"/>
          <w:sz w:val="28"/>
          <w:szCs w:val="28"/>
        </w:rPr>
      </w:pPr>
      <w:proofErr w:type="gramStart"/>
      <w:r>
        <w:rPr>
          <w:rFonts w:eastAsia="Times New Roman"/>
          <w:sz w:val="28"/>
          <w:szCs w:val="28"/>
        </w:rPr>
        <w:t xml:space="preserve">Утвердить прилагаемые изменения, которые вносятся </w:t>
      </w:r>
      <w:r w:rsidR="00C84C41" w:rsidRPr="00543947">
        <w:rPr>
          <w:rFonts w:eastAsia="Times New Roman"/>
          <w:sz w:val="28"/>
          <w:szCs w:val="28"/>
        </w:rPr>
        <w:t xml:space="preserve"> в </w:t>
      </w:r>
      <w:r w:rsidR="00C84C41" w:rsidRPr="00543947">
        <w:rPr>
          <w:sz w:val="28"/>
          <w:szCs w:val="28"/>
        </w:rPr>
        <w:t xml:space="preserve">административный регламент </w:t>
      </w:r>
      <w:r w:rsidR="00122291" w:rsidRPr="00543947">
        <w:rPr>
          <w:sz w:val="28"/>
          <w:szCs w:val="28"/>
        </w:rPr>
        <w:t xml:space="preserve">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w:t>
      </w:r>
      <w:r w:rsidR="00122291" w:rsidRPr="00543947">
        <w:rPr>
          <w:sz w:val="28"/>
          <w:szCs w:val="28"/>
        </w:rPr>
        <w:lastRenderedPageBreak/>
        <w:t>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w:t>
      </w:r>
      <w:proofErr w:type="gramEnd"/>
      <w:r w:rsidR="00122291" w:rsidRPr="00543947">
        <w:rPr>
          <w:sz w:val="28"/>
          <w:szCs w:val="28"/>
        </w:rPr>
        <w:t xml:space="preserve"> №</w:t>
      </w:r>
      <w:r w:rsidR="00B32B04" w:rsidRPr="00543947">
        <w:rPr>
          <w:sz w:val="28"/>
          <w:szCs w:val="28"/>
        </w:rPr>
        <w:t xml:space="preserve"> </w:t>
      </w:r>
      <w:r w:rsidR="00122291" w:rsidRPr="00543947">
        <w:rPr>
          <w:sz w:val="28"/>
          <w:szCs w:val="28"/>
        </w:rPr>
        <w:t xml:space="preserve">572 </w:t>
      </w:r>
      <w:r w:rsidR="00C84C41" w:rsidRPr="00543947">
        <w:rPr>
          <w:sz w:val="28"/>
          <w:szCs w:val="28"/>
        </w:rPr>
        <w:t>«</w:t>
      </w:r>
      <w:r w:rsidR="00A750F6" w:rsidRPr="00543947">
        <w:rPr>
          <w:rFonts w:eastAsia="Times New Roman"/>
          <w:sz w:val="28"/>
          <w:szCs w:val="28"/>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r w:rsidR="001C6CD5">
        <w:rPr>
          <w:rFonts w:eastAsia="Times New Roman"/>
          <w:sz w:val="28"/>
          <w:szCs w:val="28"/>
        </w:rPr>
        <w:t>.</w:t>
      </w:r>
    </w:p>
    <w:p w:rsidR="001C6CD5" w:rsidRDefault="001C6CD5" w:rsidP="001C6CD5">
      <w:pPr>
        <w:pStyle w:val="ad"/>
        <w:ind w:left="0"/>
        <w:jc w:val="both"/>
        <w:rPr>
          <w:sz w:val="28"/>
          <w:szCs w:val="28"/>
        </w:rPr>
      </w:pPr>
    </w:p>
    <w:p w:rsidR="001C6CD5" w:rsidRPr="001C6CD5" w:rsidRDefault="001C6CD5" w:rsidP="001C6CD5">
      <w:pPr>
        <w:pStyle w:val="ad"/>
        <w:ind w:left="0" w:firstLine="709"/>
        <w:jc w:val="both"/>
        <w:rPr>
          <w:sz w:val="28"/>
          <w:szCs w:val="28"/>
        </w:rPr>
      </w:pPr>
      <w:r w:rsidRPr="001C6CD5">
        <w:rPr>
          <w:sz w:val="28"/>
          <w:szCs w:val="28"/>
        </w:rPr>
        <w:t>2.</w:t>
      </w:r>
      <w:r w:rsidRPr="001C6CD5">
        <w:rPr>
          <w:sz w:val="28"/>
          <w:szCs w:val="28"/>
        </w:rPr>
        <w:tab/>
      </w:r>
      <w:proofErr w:type="gramStart"/>
      <w:r w:rsidRPr="001C6CD5">
        <w:rPr>
          <w:sz w:val="28"/>
          <w:szCs w:val="28"/>
        </w:rPr>
        <w:t>Контроль за</w:t>
      </w:r>
      <w:proofErr w:type="gramEnd"/>
      <w:r w:rsidRPr="001C6CD5">
        <w:rPr>
          <w:sz w:val="28"/>
          <w:szCs w:val="28"/>
        </w:rPr>
        <w:t xml:space="preserve"> выполнение</w:t>
      </w:r>
      <w:r w:rsidR="007A0157">
        <w:rPr>
          <w:sz w:val="28"/>
          <w:szCs w:val="28"/>
        </w:rPr>
        <w:t>м</w:t>
      </w:r>
      <w:r w:rsidRPr="001C6CD5">
        <w:rPr>
          <w:sz w:val="28"/>
          <w:szCs w:val="28"/>
        </w:rPr>
        <w:t xml:space="preserve"> настоящего постановления возложить на управляющего делами администрации Благодарненского муниципального района Ставропольского края Шаруденко И.Н.</w:t>
      </w:r>
    </w:p>
    <w:p w:rsidR="001C6CD5" w:rsidRPr="001C6CD5" w:rsidRDefault="001C6CD5" w:rsidP="001C6CD5">
      <w:pPr>
        <w:ind w:firstLine="709"/>
        <w:jc w:val="both"/>
        <w:rPr>
          <w:sz w:val="28"/>
          <w:szCs w:val="28"/>
        </w:rPr>
      </w:pPr>
    </w:p>
    <w:p w:rsidR="001C6CD5" w:rsidRPr="001C6CD5" w:rsidRDefault="001C6CD5" w:rsidP="001C6CD5">
      <w:pPr>
        <w:pStyle w:val="ad"/>
        <w:ind w:left="0" w:firstLine="709"/>
        <w:jc w:val="both"/>
        <w:rPr>
          <w:sz w:val="28"/>
          <w:szCs w:val="28"/>
        </w:rPr>
      </w:pPr>
      <w:r w:rsidRPr="001C6CD5">
        <w:rPr>
          <w:sz w:val="28"/>
          <w:szCs w:val="28"/>
        </w:rPr>
        <w:t>3.</w:t>
      </w:r>
      <w:r w:rsidRPr="001C6CD5">
        <w:rPr>
          <w:sz w:val="28"/>
          <w:szCs w:val="28"/>
        </w:rPr>
        <w:tab/>
        <w:t>Настоящее постановление вступает в силу после его официального опубликования.</w:t>
      </w:r>
    </w:p>
    <w:p w:rsidR="001C6CD5" w:rsidRPr="001C6CD5" w:rsidRDefault="001C6CD5" w:rsidP="001C6CD5">
      <w:pPr>
        <w:jc w:val="both"/>
        <w:rPr>
          <w:sz w:val="28"/>
          <w:szCs w:val="28"/>
        </w:rPr>
      </w:pPr>
    </w:p>
    <w:p w:rsidR="001C6CD5" w:rsidRDefault="001C6CD5" w:rsidP="001C6CD5">
      <w:pPr>
        <w:pStyle w:val="ad"/>
        <w:ind w:left="360"/>
        <w:jc w:val="both"/>
        <w:rPr>
          <w:sz w:val="28"/>
          <w:szCs w:val="28"/>
        </w:rPr>
      </w:pPr>
    </w:p>
    <w:p w:rsidR="007A0157" w:rsidRPr="001C6CD5" w:rsidRDefault="007A0157" w:rsidP="001C6CD5">
      <w:pPr>
        <w:pStyle w:val="ad"/>
        <w:ind w:left="360"/>
        <w:jc w:val="both"/>
        <w:rPr>
          <w:sz w:val="28"/>
          <w:szCs w:val="28"/>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1C6CD5" w:rsidRPr="00543947" w:rsidTr="009C4BD4">
        <w:tc>
          <w:tcPr>
            <w:tcW w:w="5637" w:type="dxa"/>
          </w:tcPr>
          <w:p w:rsidR="001C6CD5" w:rsidRPr="00543947" w:rsidRDefault="001C6CD5" w:rsidP="009C4BD4">
            <w:pPr>
              <w:spacing w:line="240" w:lineRule="exact"/>
              <w:jc w:val="both"/>
              <w:rPr>
                <w:sz w:val="28"/>
                <w:szCs w:val="28"/>
              </w:rPr>
            </w:pPr>
            <w:proofErr w:type="gramStart"/>
            <w:r w:rsidRPr="00543947">
              <w:rPr>
                <w:sz w:val="28"/>
                <w:szCs w:val="28"/>
              </w:rPr>
              <w:t>Исполняющий</w:t>
            </w:r>
            <w:proofErr w:type="gramEnd"/>
            <w:r w:rsidRPr="00543947">
              <w:rPr>
                <w:sz w:val="28"/>
                <w:szCs w:val="28"/>
              </w:rPr>
              <w:t xml:space="preserve"> обязанности главы </w:t>
            </w:r>
          </w:p>
          <w:p w:rsidR="001C6CD5" w:rsidRPr="00543947" w:rsidRDefault="001C6CD5" w:rsidP="009C4BD4">
            <w:pPr>
              <w:spacing w:line="240" w:lineRule="exact"/>
              <w:jc w:val="both"/>
              <w:rPr>
                <w:sz w:val="28"/>
                <w:szCs w:val="28"/>
              </w:rPr>
            </w:pPr>
            <w:r w:rsidRPr="00543947">
              <w:rPr>
                <w:sz w:val="28"/>
                <w:szCs w:val="28"/>
              </w:rPr>
              <w:t>Благодарненского муниципального района Ставропольского края,</w:t>
            </w:r>
          </w:p>
          <w:p w:rsidR="001C6CD5" w:rsidRPr="00543947" w:rsidRDefault="001C6CD5" w:rsidP="009C4BD4">
            <w:pPr>
              <w:spacing w:line="240" w:lineRule="exact"/>
              <w:jc w:val="both"/>
              <w:rPr>
                <w:sz w:val="28"/>
                <w:szCs w:val="28"/>
              </w:rPr>
            </w:pPr>
            <w:r w:rsidRPr="00543947">
              <w:rPr>
                <w:sz w:val="28"/>
                <w:szCs w:val="28"/>
              </w:rPr>
              <w:t>первый заместитель главы администрации Благодарненского муниципального района</w:t>
            </w:r>
          </w:p>
          <w:p w:rsidR="001C6CD5" w:rsidRPr="00543947" w:rsidRDefault="001C6CD5" w:rsidP="009C4BD4">
            <w:pPr>
              <w:spacing w:line="240" w:lineRule="exact"/>
              <w:jc w:val="both"/>
              <w:rPr>
                <w:sz w:val="28"/>
                <w:szCs w:val="28"/>
              </w:rPr>
            </w:pPr>
            <w:r w:rsidRPr="00543947">
              <w:rPr>
                <w:sz w:val="28"/>
                <w:szCs w:val="28"/>
              </w:rPr>
              <w:t>Ставропольского края</w:t>
            </w:r>
          </w:p>
        </w:tc>
        <w:tc>
          <w:tcPr>
            <w:tcW w:w="3827" w:type="dxa"/>
          </w:tcPr>
          <w:p w:rsidR="001C6CD5" w:rsidRPr="00543947" w:rsidRDefault="001C6CD5" w:rsidP="009C4BD4">
            <w:pPr>
              <w:spacing w:line="240" w:lineRule="exact"/>
              <w:jc w:val="right"/>
              <w:rPr>
                <w:sz w:val="28"/>
                <w:szCs w:val="28"/>
              </w:rPr>
            </w:pPr>
          </w:p>
          <w:p w:rsidR="001C6CD5" w:rsidRPr="00543947" w:rsidRDefault="001C6CD5" w:rsidP="009C4BD4">
            <w:pPr>
              <w:spacing w:line="240" w:lineRule="exact"/>
              <w:jc w:val="right"/>
              <w:rPr>
                <w:sz w:val="28"/>
                <w:szCs w:val="28"/>
              </w:rPr>
            </w:pPr>
          </w:p>
          <w:p w:rsidR="001C6CD5" w:rsidRPr="00543947" w:rsidRDefault="001C6CD5" w:rsidP="009C4BD4">
            <w:pPr>
              <w:spacing w:line="240" w:lineRule="exact"/>
              <w:jc w:val="right"/>
              <w:rPr>
                <w:sz w:val="28"/>
                <w:szCs w:val="28"/>
              </w:rPr>
            </w:pPr>
          </w:p>
          <w:p w:rsidR="001C6CD5" w:rsidRPr="00543947" w:rsidRDefault="001C6CD5" w:rsidP="009C4BD4">
            <w:pPr>
              <w:spacing w:line="240" w:lineRule="exact"/>
              <w:jc w:val="right"/>
              <w:rPr>
                <w:sz w:val="28"/>
                <w:szCs w:val="28"/>
              </w:rPr>
            </w:pPr>
          </w:p>
          <w:p w:rsidR="001C6CD5" w:rsidRPr="00543947" w:rsidRDefault="001C6CD5" w:rsidP="009C4BD4">
            <w:pPr>
              <w:spacing w:line="240" w:lineRule="exact"/>
              <w:jc w:val="right"/>
              <w:rPr>
                <w:sz w:val="28"/>
                <w:szCs w:val="28"/>
              </w:rPr>
            </w:pPr>
          </w:p>
          <w:p w:rsidR="001C6CD5" w:rsidRPr="00543947" w:rsidRDefault="001C6CD5" w:rsidP="009C4BD4">
            <w:pPr>
              <w:spacing w:line="240" w:lineRule="exact"/>
              <w:jc w:val="right"/>
              <w:rPr>
                <w:sz w:val="28"/>
                <w:szCs w:val="28"/>
              </w:rPr>
            </w:pPr>
            <w:r w:rsidRPr="00543947">
              <w:rPr>
                <w:sz w:val="28"/>
                <w:szCs w:val="28"/>
              </w:rPr>
              <w:t xml:space="preserve">А.А. Сошников </w:t>
            </w:r>
          </w:p>
        </w:tc>
      </w:tr>
    </w:tbl>
    <w:p w:rsidR="00C02B30" w:rsidRDefault="00C02B30"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7A0157" w:rsidRDefault="007A0157" w:rsidP="000244A0">
      <w:pPr>
        <w:pStyle w:val="ad"/>
        <w:ind w:left="360" w:firstLine="709"/>
        <w:jc w:val="both"/>
        <w:rPr>
          <w:sz w:val="28"/>
          <w:szCs w:val="28"/>
        </w:rPr>
      </w:pPr>
    </w:p>
    <w:p w:rsidR="00606CBD" w:rsidRDefault="00606CBD" w:rsidP="007A0157">
      <w:pPr>
        <w:jc w:val="both"/>
        <w:rPr>
          <w:sz w:val="28"/>
          <w:szCs w:val="28"/>
        </w:rPr>
      </w:pPr>
    </w:p>
    <w:p w:rsidR="00606CBD" w:rsidRDefault="00606CBD" w:rsidP="007A0157">
      <w:pPr>
        <w:jc w:val="both"/>
        <w:rPr>
          <w:sz w:val="28"/>
          <w:szCs w:val="28"/>
        </w:rPr>
      </w:pPr>
    </w:p>
    <w:p w:rsidR="00606CBD" w:rsidRPr="007A0157" w:rsidRDefault="00606CBD" w:rsidP="007A0157">
      <w:pPr>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A0157" w:rsidRPr="00543947" w:rsidTr="009C4BD4">
        <w:tc>
          <w:tcPr>
            <w:tcW w:w="9747" w:type="dxa"/>
          </w:tcPr>
          <w:p w:rsidR="007A0157" w:rsidRPr="00543947" w:rsidRDefault="007A0157" w:rsidP="009C4BD4">
            <w:pPr>
              <w:spacing w:line="240" w:lineRule="exact"/>
              <w:rPr>
                <w:sz w:val="28"/>
                <w:szCs w:val="28"/>
              </w:rPr>
            </w:pPr>
            <w:r w:rsidRPr="00543947">
              <w:rPr>
                <w:sz w:val="28"/>
                <w:szCs w:val="28"/>
              </w:rPr>
              <w:t>Проект вносит начальник архивного отдела администрации Благодарненского муниципального района Ставропольского края                     Э.Н. Белова</w:t>
            </w:r>
          </w:p>
        </w:tc>
      </w:tr>
    </w:tbl>
    <w:p w:rsidR="007A0157" w:rsidRPr="00543947" w:rsidRDefault="007A0157" w:rsidP="007A0157">
      <w:pPr>
        <w:spacing w:line="240" w:lineRule="exact"/>
        <w:ind w:left="-1083"/>
        <w:jc w:val="right"/>
        <w:rPr>
          <w:sz w:val="28"/>
          <w:szCs w:val="28"/>
        </w:rPr>
      </w:pPr>
    </w:p>
    <w:p w:rsidR="007A0157" w:rsidRDefault="007A0157" w:rsidP="007A0157">
      <w:pPr>
        <w:spacing w:line="240" w:lineRule="exact"/>
        <w:rPr>
          <w:sz w:val="28"/>
          <w:szCs w:val="28"/>
        </w:rPr>
      </w:pPr>
      <w:r w:rsidRPr="00543947">
        <w:rPr>
          <w:sz w:val="28"/>
          <w:szCs w:val="28"/>
        </w:rPr>
        <w:t>Проект визируют:</w:t>
      </w:r>
    </w:p>
    <w:p w:rsidR="00606CBD" w:rsidRPr="00543947" w:rsidRDefault="00606CBD" w:rsidP="007A0157">
      <w:pPr>
        <w:spacing w:line="240" w:lineRule="exact"/>
        <w:rPr>
          <w:sz w:val="28"/>
          <w:szCs w:val="28"/>
        </w:rPr>
      </w:pPr>
    </w:p>
    <w:tbl>
      <w:tblPr>
        <w:tblW w:w="9747" w:type="dxa"/>
        <w:tblLayout w:type="fixed"/>
        <w:tblLook w:val="0000" w:firstRow="0" w:lastRow="0" w:firstColumn="0" w:lastColumn="0" w:noHBand="0" w:noVBand="0"/>
      </w:tblPr>
      <w:tblGrid>
        <w:gridCol w:w="6771"/>
        <w:gridCol w:w="2976"/>
      </w:tblGrid>
      <w:tr w:rsidR="00606CBD" w:rsidRPr="00ED45D7" w:rsidTr="00606CBD">
        <w:trPr>
          <w:trHeight w:val="675"/>
        </w:trPr>
        <w:tc>
          <w:tcPr>
            <w:tcW w:w="6771" w:type="dxa"/>
            <w:shd w:val="clear" w:color="auto" w:fill="auto"/>
          </w:tcPr>
          <w:p w:rsidR="00606CBD" w:rsidRDefault="00606CBD" w:rsidP="009C4BD4">
            <w:pPr>
              <w:snapToGrid w:val="0"/>
              <w:spacing w:line="240" w:lineRule="exact"/>
              <w:rPr>
                <w:sz w:val="28"/>
                <w:szCs w:val="28"/>
              </w:rPr>
            </w:pPr>
            <w:r>
              <w:rPr>
                <w:sz w:val="28"/>
                <w:szCs w:val="28"/>
              </w:rPr>
              <w:t>Начальник отдела экономического развития администрации Благодарненского муниципального района Ставропольского края</w:t>
            </w:r>
          </w:p>
        </w:tc>
        <w:tc>
          <w:tcPr>
            <w:tcW w:w="2976" w:type="dxa"/>
            <w:shd w:val="clear" w:color="auto" w:fill="auto"/>
          </w:tcPr>
          <w:p w:rsidR="00606CBD" w:rsidRDefault="00606CBD" w:rsidP="009C4BD4">
            <w:pPr>
              <w:snapToGrid w:val="0"/>
              <w:spacing w:line="240" w:lineRule="exact"/>
              <w:rPr>
                <w:sz w:val="28"/>
                <w:szCs w:val="28"/>
              </w:rPr>
            </w:pPr>
          </w:p>
          <w:p w:rsidR="00606CBD" w:rsidRDefault="00606CBD" w:rsidP="009C4BD4">
            <w:pPr>
              <w:spacing w:line="240" w:lineRule="exact"/>
              <w:rPr>
                <w:sz w:val="28"/>
                <w:szCs w:val="28"/>
              </w:rPr>
            </w:pPr>
          </w:p>
          <w:p w:rsidR="00606CBD" w:rsidRPr="00ED45D7" w:rsidRDefault="00606CBD" w:rsidP="00606CBD">
            <w:pPr>
              <w:spacing w:line="240" w:lineRule="exact"/>
              <w:jc w:val="right"/>
              <w:rPr>
                <w:sz w:val="28"/>
                <w:szCs w:val="28"/>
              </w:rPr>
            </w:pPr>
            <w:r>
              <w:rPr>
                <w:sz w:val="28"/>
                <w:szCs w:val="28"/>
              </w:rPr>
              <w:t>Н.Д. Федюнина</w:t>
            </w:r>
          </w:p>
        </w:tc>
      </w:tr>
    </w:tbl>
    <w:p w:rsidR="007A0157" w:rsidRPr="00543947" w:rsidRDefault="007A0157" w:rsidP="007A0157">
      <w:pPr>
        <w:spacing w:line="240" w:lineRule="exact"/>
        <w:rPr>
          <w:sz w:val="28"/>
          <w:szCs w:val="28"/>
        </w:rPr>
      </w:pPr>
    </w:p>
    <w:tbl>
      <w:tblPr>
        <w:tblW w:w="9751" w:type="dxa"/>
        <w:tblInd w:w="-34" w:type="dxa"/>
        <w:tblLook w:val="01E0" w:firstRow="1" w:lastRow="1" w:firstColumn="1" w:lastColumn="1" w:noHBand="0" w:noVBand="0"/>
      </w:tblPr>
      <w:tblGrid>
        <w:gridCol w:w="6805"/>
        <w:gridCol w:w="2946"/>
      </w:tblGrid>
      <w:tr w:rsidR="007A0157" w:rsidRPr="00543947" w:rsidTr="007A0157">
        <w:tc>
          <w:tcPr>
            <w:tcW w:w="6805" w:type="dxa"/>
            <w:shd w:val="clear" w:color="auto" w:fill="auto"/>
          </w:tcPr>
          <w:p w:rsidR="007A0157" w:rsidRPr="00543947" w:rsidRDefault="007A0157" w:rsidP="009C4BD4">
            <w:pPr>
              <w:spacing w:line="240" w:lineRule="exact"/>
              <w:jc w:val="both"/>
              <w:rPr>
                <w:sz w:val="28"/>
                <w:szCs w:val="28"/>
              </w:rPr>
            </w:pPr>
            <w:r w:rsidRPr="00543947">
              <w:rPr>
                <w:sz w:val="28"/>
                <w:szCs w:val="28"/>
              </w:rPr>
              <w:t>Управляющий делами администрации</w:t>
            </w:r>
          </w:p>
          <w:p w:rsidR="007A0157" w:rsidRPr="00543947" w:rsidRDefault="007A0157" w:rsidP="009C4BD4">
            <w:pPr>
              <w:spacing w:line="240" w:lineRule="exact"/>
              <w:jc w:val="both"/>
              <w:rPr>
                <w:sz w:val="28"/>
                <w:szCs w:val="28"/>
              </w:rPr>
            </w:pPr>
            <w:r w:rsidRPr="00543947">
              <w:rPr>
                <w:sz w:val="28"/>
                <w:szCs w:val="28"/>
              </w:rPr>
              <w:t>Благодарненского муниципального района</w:t>
            </w:r>
          </w:p>
          <w:p w:rsidR="007A0157" w:rsidRPr="00543947" w:rsidRDefault="007A0157" w:rsidP="009C4BD4">
            <w:pPr>
              <w:spacing w:line="240" w:lineRule="exact"/>
              <w:jc w:val="both"/>
              <w:rPr>
                <w:sz w:val="28"/>
                <w:szCs w:val="28"/>
              </w:rPr>
            </w:pPr>
            <w:r w:rsidRPr="00543947">
              <w:rPr>
                <w:sz w:val="28"/>
                <w:szCs w:val="28"/>
              </w:rPr>
              <w:t>Ставропольского края</w:t>
            </w:r>
          </w:p>
        </w:tc>
        <w:tc>
          <w:tcPr>
            <w:tcW w:w="2946" w:type="dxa"/>
            <w:shd w:val="clear" w:color="auto" w:fill="auto"/>
          </w:tcPr>
          <w:p w:rsidR="007A0157" w:rsidRPr="00543947" w:rsidRDefault="007A0157" w:rsidP="009C4BD4">
            <w:pPr>
              <w:spacing w:line="240" w:lineRule="exact"/>
              <w:jc w:val="right"/>
              <w:rPr>
                <w:sz w:val="28"/>
                <w:szCs w:val="28"/>
              </w:rPr>
            </w:pPr>
          </w:p>
          <w:p w:rsidR="007A0157" w:rsidRPr="00543947" w:rsidRDefault="007A0157" w:rsidP="009C4BD4">
            <w:pPr>
              <w:spacing w:line="240" w:lineRule="exact"/>
              <w:jc w:val="right"/>
              <w:rPr>
                <w:sz w:val="28"/>
                <w:szCs w:val="28"/>
              </w:rPr>
            </w:pPr>
          </w:p>
          <w:p w:rsidR="007A0157" w:rsidRPr="00543947" w:rsidRDefault="007A0157" w:rsidP="009C4BD4">
            <w:pPr>
              <w:spacing w:line="240" w:lineRule="exact"/>
              <w:jc w:val="right"/>
              <w:rPr>
                <w:sz w:val="28"/>
                <w:szCs w:val="28"/>
              </w:rPr>
            </w:pPr>
            <w:r w:rsidRPr="00543947">
              <w:rPr>
                <w:sz w:val="28"/>
                <w:szCs w:val="28"/>
              </w:rPr>
              <w:t>И.Н. Шаруденко</w:t>
            </w:r>
          </w:p>
        </w:tc>
      </w:tr>
      <w:tr w:rsidR="007A0157" w:rsidRPr="00543947" w:rsidTr="007A0157">
        <w:tc>
          <w:tcPr>
            <w:tcW w:w="6805" w:type="dxa"/>
            <w:shd w:val="clear" w:color="auto" w:fill="auto"/>
          </w:tcPr>
          <w:p w:rsidR="007A0157" w:rsidRPr="00543947" w:rsidRDefault="007A0157" w:rsidP="009C4BD4">
            <w:pPr>
              <w:spacing w:line="240" w:lineRule="exact"/>
              <w:jc w:val="both"/>
              <w:rPr>
                <w:sz w:val="28"/>
                <w:szCs w:val="28"/>
              </w:rPr>
            </w:pPr>
          </w:p>
        </w:tc>
        <w:tc>
          <w:tcPr>
            <w:tcW w:w="2946" w:type="dxa"/>
            <w:shd w:val="clear" w:color="auto" w:fill="auto"/>
          </w:tcPr>
          <w:p w:rsidR="007A0157" w:rsidRPr="00543947" w:rsidRDefault="007A0157" w:rsidP="009C4BD4">
            <w:pPr>
              <w:spacing w:line="240" w:lineRule="exact"/>
              <w:jc w:val="right"/>
              <w:rPr>
                <w:sz w:val="28"/>
                <w:szCs w:val="28"/>
              </w:rPr>
            </w:pPr>
          </w:p>
        </w:tc>
      </w:tr>
      <w:tr w:rsidR="007A0157" w:rsidRPr="00543947" w:rsidTr="007A0157">
        <w:tc>
          <w:tcPr>
            <w:tcW w:w="6805" w:type="dxa"/>
            <w:shd w:val="clear" w:color="auto" w:fill="auto"/>
          </w:tcPr>
          <w:p w:rsidR="007A0157" w:rsidRPr="004E4627" w:rsidRDefault="007A0157" w:rsidP="009C4BD4">
            <w:pPr>
              <w:spacing w:line="240" w:lineRule="exact"/>
              <w:rPr>
                <w:sz w:val="28"/>
                <w:szCs w:val="28"/>
              </w:rPr>
            </w:pPr>
            <w:r w:rsidRPr="004E4627">
              <w:rPr>
                <w:sz w:val="28"/>
                <w:szCs w:val="28"/>
              </w:rPr>
              <w:t>Начальник отдела по организационным и общим вопросам администрации Благодарненского муниципального района Ставропольского края</w:t>
            </w:r>
          </w:p>
        </w:tc>
        <w:tc>
          <w:tcPr>
            <w:tcW w:w="2946" w:type="dxa"/>
            <w:shd w:val="clear" w:color="auto" w:fill="auto"/>
          </w:tcPr>
          <w:p w:rsidR="007A0157" w:rsidRPr="004E4627" w:rsidRDefault="007A0157" w:rsidP="009C4BD4">
            <w:pPr>
              <w:spacing w:line="240" w:lineRule="exact"/>
              <w:jc w:val="right"/>
              <w:rPr>
                <w:sz w:val="28"/>
                <w:szCs w:val="28"/>
              </w:rPr>
            </w:pPr>
          </w:p>
          <w:p w:rsidR="007A0157" w:rsidRPr="004E4627" w:rsidRDefault="007A0157" w:rsidP="009C4BD4">
            <w:pPr>
              <w:spacing w:line="240" w:lineRule="exact"/>
              <w:jc w:val="right"/>
              <w:rPr>
                <w:sz w:val="28"/>
                <w:szCs w:val="28"/>
              </w:rPr>
            </w:pPr>
          </w:p>
          <w:p w:rsidR="007A0157" w:rsidRPr="004E4627" w:rsidRDefault="007A0157" w:rsidP="009C4BD4">
            <w:pPr>
              <w:spacing w:line="240" w:lineRule="exact"/>
              <w:jc w:val="right"/>
              <w:rPr>
                <w:sz w:val="28"/>
                <w:szCs w:val="28"/>
              </w:rPr>
            </w:pPr>
            <w:r w:rsidRPr="004E4627">
              <w:rPr>
                <w:sz w:val="28"/>
                <w:szCs w:val="28"/>
              </w:rPr>
              <w:t>И.И. Яковлев</w:t>
            </w:r>
          </w:p>
        </w:tc>
      </w:tr>
      <w:tr w:rsidR="007A0157" w:rsidRPr="00543947" w:rsidTr="007A0157">
        <w:tc>
          <w:tcPr>
            <w:tcW w:w="6805" w:type="dxa"/>
            <w:shd w:val="clear" w:color="auto" w:fill="auto"/>
          </w:tcPr>
          <w:p w:rsidR="007A0157" w:rsidRPr="004E4627" w:rsidRDefault="007A0157" w:rsidP="009C4BD4">
            <w:pPr>
              <w:spacing w:line="240" w:lineRule="exact"/>
              <w:rPr>
                <w:sz w:val="28"/>
                <w:szCs w:val="28"/>
              </w:rPr>
            </w:pPr>
          </w:p>
        </w:tc>
        <w:tc>
          <w:tcPr>
            <w:tcW w:w="2946" w:type="dxa"/>
            <w:shd w:val="clear" w:color="auto" w:fill="auto"/>
          </w:tcPr>
          <w:p w:rsidR="007A0157" w:rsidRPr="004E4627" w:rsidRDefault="007A0157" w:rsidP="009C4BD4">
            <w:pPr>
              <w:spacing w:line="240" w:lineRule="exact"/>
              <w:jc w:val="right"/>
              <w:rPr>
                <w:sz w:val="28"/>
                <w:szCs w:val="28"/>
              </w:rPr>
            </w:pPr>
          </w:p>
        </w:tc>
      </w:tr>
      <w:tr w:rsidR="007A0157" w:rsidRPr="00B045A6" w:rsidTr="007A0157">
        <w:tc>
          <w:tcPr>
            <w:tcW w:w="6805" w:type="dxa"/>
            <w:shd w:val="clear" w:color="auto" w:fill="auto"/>
          </w:tcPr>
          <w:p w:rsidR="007A0157" w:rsidRDefault="007A0157" w:rsidP="009C4BD4">
            <w:pPr>
              <w:spacing w:line="240" w:lineRule="exact"/>
              <w:rPr>
                <w:sz w:val="28"/>
                <w:szCs w:val="28"/>
              </w:rPr>
            </w:pPr>
            <w:r>
              <w:rPr>
                <w:sz w:val="28"/>
                <w:szCs w:val="28"/>
              </w:rPr>
              <w:t xml:space="preserve">Главный специалист-юрисконсульт </w:t>
            </w:r>
            <w:r w:rsidRPr="00543947">
              <w:rPr>
                <w:sz w:val="28"/>
                <w:szCs w:val="28"/>
              </w:rPr>
              <w:t xml:space="preserve">отдела правового </w:t>
            </w:r>
          </w:p>
          <w:p w:rsidR="007A0157" w:rsidRPr="00543947" w:rsidRDefault="007A0157" w:rsidP="009C4BD4">
            <w:pPr>
              <w:spacing w:line="240" w:lineRule="exact"/>
              <w:rPr>
                <w:sz w:val="28"/>
                <w:szCs w:val="28"/>
              </w:rPr>
            </w:pPr>
            <w:r w:rsidRPr="00543947">
              <w:rPr>
                <w:sz w:val="28"/>
                <w:szCs w:val="28"/>
              </w:rPr>
              <w:t>и кадрового обеспечения администрации Благодарненского муниципального района Ставропольского края</w:t>
            </w:r>
          </w:p>
        </w:tc>
        <w:tc>
          <w:tcPr>
            <w:tcW w:w="2946" w:type="dxa"/>
            <w:shd w:val="clear" w:color="auto" w:fill="auto"/>
          </w:tcPr>
          <w:p w:rsidR="007A0157" w:rsidRPr="00543947" w:rsidRDefault="007A0157" w:rsidP="009C4BD4">
            <w:pPr>
              <w:spacing w:line="240" w:lineRule="exact"/>
              <w:jc w:val="right"/>
              <w:rPr>
                <w:sz w:val="28"/>
                <w:szCs w:val="28"/>
              </w:rPr>
            </w:pPr>
          </w:p>
          <w:p w:rsidR="007A0157" w:rsidRPr="00543947" w:rsidRDefault="007A0157" w:rsidP="009C4BD4">
            <w:pPr>
              <w:spacing w:line="240" w:lineRule="exact"/>
              <w:jc w:val="right"/>
              <w:rPr>
                <w:sz w:val="28"/>
                <w:szCs w:val="28"/>
              </w:rPr>
            </w:pPr>
          </w:p>
          <w:p w:rsidR="007A0157" w:rsidRDefault="007A0157" w:rsidP="009C4BD4">
            <w:pPr>
              <w:spacing w:line="240" w:lineRule="exact"/>
              <w:jc w:val="right"/>
              <w:rPr>
                <w:sz w:val="28"/>
                <w:szCs w:val="28"/>
              </w:rPr>
            </w:pPr>
          </w:p>
          <w:p w:rsidR="007A0157" w:rsidRPr="00B045A6" w:rsidRDefault="007A0157" w:rsidP="009C4BD4">
            <w:pPr>
              <w:spacing w:line="240" w:lineRule="exact"/>
              <w:jc w:val="right"/>
              <w:rPr>
                <w:sz w:val="28"/>
                <w:szCs w:val="28"/>
              </w:rPr>
            </w:pPr>
            <w:r>
              <w:rPr>
                <w:sz w:val="28"/>
                <w:szCs w:val="28"/>
              </w:rPr>
              <w:t xml:space="preserve">С.Б. </w:t>
            </w:r>
            <w:proofErr w:type="spellStart"/>
            <w:r>
              <w:rPr>
                <w:sz w:val="28"/>
                <w:szCs w:val="28"/>
              </w:rPr>
              <w:t>Козюренко</w:t>
            </w:r>
            <w:proofErr w:type="spellEnd"/>
          </w:p>
        </w:tc>
      </w:tr>
    </w:tbl>
    <w:p w:rsidR="001C6CD5" w:rsidRDefault="001C6CD5" w:rsidP="000244A0">
      <w:pPr>
        <w:pStyle w:val="ad"/>
        <w:ind w:left="360" w:firstLine="709"/>
        <w:jc w:val="both"/>
        <w:rPr>
          <w:sz w:val="28"/>
          <w:szCs w:val="28"/>
        </w:rPr>
      </w:pPr>
    </w:p>
    <w:p w:rsidR="001C6CD5" w:rsidRDefault="001C6CD5" w:rsidP="000244A0">
      <w:pPr>
        <w:pStyle w:val="ad"/>
        <w:ind w:left="360" w:firstLine="709"/>
        <w:jc w:val="both"/>
        <w:rPr>
          <w:sz w:val="28"/>
          <w:szCs w:val="28"/>
        </w:rPr>
      </w:pPr>
    </w:p>
    <w:p w:rsidR="00606CBD" w:rsidRDefault="00606CBD" w:rsidP="000244A0">
      <w:pPr>
        <w:pStyle w:val="ad"/>
        <w:ind w:left="360" w:firstLine="709"/>
        <w:jc w:val="both"/>
        <w:rPr>
          <w:sz w:val="28"/>
          <w:szCs w:val="28"/>
        </w:rPr>
      </w:pPr>
    </w:p>
    <w:p w:rsidR="00606CBD" w:rsidRDefault="00606CBD" w:rsidP="000244A0">
      <w:pPr>
        <w:pStyle w:val="ad"/>
        <w:ind w:left="360" w:firstLine="709"/>
        <w:jc w:val="both"/>
        <w:rPr>
          <w:sz w:val="28"/>
          <w:szCs w:val="28"/>
        </w:rPr>
      </w:pPr>
    </w:p>
    <w:p w:rsidR="00606CBD" w:rsidRDefault="00606CBD" w:rsidP="000244A0">
      <w:pPr>
        <w:pStyle w:val="ad"/>
        <w:ind w:left="360" w:firstLine="709"/>
        <w:jc w:val="both"/>
        <w:rPr>
          <w:sz w:val="28"/>
          <w:szCs w:val="28"/>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2"/>
      </w:tblGrid>
      <w:tr w:rsidR="007A0157" w:rsidTr="007A0157">
        <w:tc>
          <w:tcPr>
            <w:tcW w:w="4785" w:type="dxa"/>
          </w:tcPr>
          <w:p w:rsidR="007A0157" w:rsidRDefault="007A0157" w:rsidP="007A0157">
            <w:pPr>
              <w:pStyle w:val="ad"/>
              <w:spacing w:line="240" w:lineRule="exact"/>
              <w:ind w:left="0"/>
              <w:jc w:val="both"/>
              <w:rPr>
                <w:sz w:val="28"/>
                <w:szCs w:val="28"/>
              </w:rPr>
            </w:pPr>
          </w:p>
        </w:tc>
        <w:tc>
          <w:tcPr>
            <w:tcW w:w="4786" w:type="dxa"/>
          </w:tcPr>
          <w:p w:rsidR="007A0157" w:rsidRDefault="007A0157" w:rsidP="007A0157">
            <w:pPr>
              <w:pStyle w:val="ad"/>
              <w:spacing w:line="240" w:lineRule="exact"/>
              <w:ind w:left="0"/>
              <w:jc w:val="center"/>
              <w:rPr>
                <w:sz w:val="28"/>
                <w:szCs w:val="28"/>
              </w:rPr>
            </w:pPr>
            <w:r>
              <w:rPr>
                <w:sz w:val="28"/>
                <w:szCs w:val="28"/>
              </w:rPr>
              <w:t>УТВЕРЖДЕНЫ</w:t>
            </w:r>
          </w:p>
          <w:p w:rsidR="007A0157" w:rsidRDefault="007A0157" w:rsidP="007A0157">
            <w:pPr>
              <w:pStyle w:val="ad"/>
              <w:spacing w:line="240" w:lineRule="exact"/>
              <w:ind w:left="0"/>
              <w:jc w:val="center"/>
              <w:rPr>
                <w:sz w:val="28"/>
                <w:szCs w:val="28"/>
              </w:rPr>
            </w:pPr>
            <w:r>
              <w:rPr>
                <w:sz w:val="28"/>
                <w:szCs w:val="28"/>
              </w:rPr>
              <w:t>постановлением администрации Благодарненского муниципального района Ставропольского края</w:t>
            </w:r>
          </w:p>
          <w:p w:rsidR="007A0157" w:rsidRDefault="0011320E" w:rsidP="007A0157">
            <w:pPr>
              <w:pStyle w:val="ad"/>
              <w:spacing w:line="240" w:lineRule="exact"/>
              <w:ind w:left="0"/>
              <w:jc w:val="center"/>
              <w:rPr>
                <w:sz w:val="28"/>
                <w:szCs w:val="28"/>
              </w:rPr>
            </w:pPr>
            <w:r>
              <w:rPr>
                <w:sz w:val="28"/>
                <w:szCs w:val="28"/>
              </w:rPr>
              <w:t>от 01 августа 2016 года № 492</w:t>
            </w:r>
            <w:bookmarkStart w:id="0" w:name="_GoBack"/>
            <w:bookmarkEnd w:id="0"/>
          </w:p>
        </w:tc>
      </w:tr>
    </w:tbl>
    <w:p w:rsidR="001C6CD5" w:rsidRDefault="001C6CD5" w:rsidP="007A0157">
      <w:pPr>
        <w:jc w:val="both"/>
        <w:rPr>
          <w:sz w:val="28"/>
          <w:szCs w:val="28"/>
        </w:rPr>
      </w:pPr>
    </w:p>
    <w:p w:rsidR="007A0157" w:rsidRPr="007A0157" w:rsidRDefault="007A0157" w:rsidP="007A0157">
      <w:pPr>
        <w:jc w:val="both"/>
        <w:rPr>
          <w:sz w:val="28"/>
          <w:szCs w:val="28"/>
        </w:rPr>
      </w:pPr>
    </w:p>
    <w:p w:rsidR="007A0157" w:rsidRDefault="007A0157" w:rsidP="007A0157">
      <w:pPr>
        <w:pStyle w:val="ad"/>
        <w:ind w:left="360" w:firstLine="709"/>
        <w:jc w:val="center"/>
        <w:rPr>
          <w:rFonts w:eastAsia="Times New Roman"/>
          <w:sz w:val="28"/>
          <w:szCs w:val="28"/>
        </w:rPr>
      </w:pPr>
      <w:r>
        <w:rPr>
          <w:rFonts w:eastAsia="Times New Roman"/>
          <w:sz w:val="28"/>
          <w:szCs w:val="28"/>
        </w:rPr>
        <w:t>ИЗМЕНЕНИЯ,</w:t>
      </w:r>
    </w:p>
    <w:p w:rsidR="001C6CD5" w:rsidRDefault="007A0157" w:rsidP="007A0157">
      <w:pPr>
        <w:pStyle w:val="ad"/>
        <w:spacing w:line="240" w:lineRule="exact"/>
        <w:ind w:left="0"/>
        <w:jc w:val="both"/>
        <w:rPr>
          <w:sz w:val="28"/>
          <w:szCs w:val="28"/>
        </w:rPr>
      </w:pPr>
      <w:proofErr w:type="gramStart"/>
      <w:r>
        <w:rPr>
          <w:rFonts w:eastAsia="Times New Roman"/>
          <w:sz w:val="28"/>
          <w:szCs w:val="28"/>
        </w:rPr>
        <w:t xml:space="preserve">которые вносятся </w:t>
      </w:r>
      <w:r w:rsidRPr="00543947">
        <w:rPr>
          <w:rFonts w:eastAsia="Times New Roman"/>
          <w:sz w:val="28"/>
          <w:szCs w:val="28"/>
        </w:rPr>
        <w:t xml:space="preserve"> в </w:t>
      </w:r>
      <w:r w:rsidRPr="00543947">
        <w:rPr>
          <w:sz w:val="28"/>
          <w:szCs w:val="28"/>
        </w:rPr>
        <w:t>административный регламент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572 «</w:t>
      </w:r>
      <w:r w:rsidRPr="00543947">
        <w:rPr>
          <w:rFonts w:eastAsia="Times New Roman"/>
          <w:sz w:val="28"/>
          <w:szCs w:val="28"/>
        </w:rPr>
        <w:t>Об утверждении</w:t>
      </w:r>
      <w:proofErr w:type="gramEnd"/>
      <w:r w:rsidRPr="00543947">
        <w:rPr>
          <w:rFonts w:eastAsia="Times New Roman"/>
          <w:sz w:val="28"/>
          <w:szCs w:val="28"/>
        </w:rPr>
        <w:t xml:space="preserve">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1C6CD5" w:rsidRDefault="001C6CD5" w:rsidP="000244A0">
      <w:pPr>
        <w:pStyle w:val="ad"/>
        <w:ind w:left="360" w:firstLine="709"/>
        <w:jc w:val="both"/>
        <w:rPr>
          <w:sz w:val="28"/>
          <w:szCs w:val="28"/>
        </w:rPr>
      </w:pPr>
    </w:p>
    <w:p w:rsidR="001C6CD5" w:rsidRPr="007A0157" w:rsidRDefault="001C6CD5" w:rsidP="007A0157">
      <w:pPr>
        <w:jc w:val="both"/>
        <w:rPr>
          <w:sz w:val="28"/>
          <w:szCs w:val="28"/>
        </w:rPr>
      </w:pPr>
    </w:p>
    <w:p w:rsidR="007E2EF9" w:rsidRPr="00543947" w:rsidRDefault="00BE5434" w:rsidP="007A0157">
      <w:pPr>
        <w:ind w:firstLine="709"/>
        <w:jc w:val="both"/>
        <w:rPr>
          <w:rFonts w:eastAsia="Times New Roman"/>
          <w:sz w:val="28"/>
          <w:szCs w:val="28"/>
        </w:rPr>
      </w:pPr>
      <w:r w:rsidRPr="00543947">
        <w:rPr>
          <w:rFonts w:eastAsia="Times New Roman"/>
          <w:sz w:val="28"/>
          <w:szCs w:val="28"/>
        </w:rPr>
        <w:t>1.1.</w:t>
      </w:r>
      <w:r w:rsidRPr="00543947">
        <w:rPr>
          <w:rFonts w:eastAsia="Times New Roman"/>
          <w:sz w:val="28"/>
          <w:szCs w:val="28"/>
        </w:rPr>
        <w:tab/>
      </w:r>
      <w:r w:rsidR="007A0157">
        <w:rPr>
          <w:rFonts w:eastAsia="Times New Roman"/>
          <w:sz w:val="28"/>
          <w:szCs w:val="28"/>
        </w:rPr>
        <w:tab/>
      </w:r>
      <w:r w:rsidR="00F17EE1" w:rsidRPr="00543947">
        <w:rPr>
          <w:rFonts w:eastAsia="Times New Roman"/>
          <w:sz w:val="28"/>
          <w:szCs w:val="28"/>
        </w:rPr>
        <w:t>В</w:t>
      </w:r>
      <w:r w:rsidR="00C64006" w:rsidRPr="00543947">
        <w:rPr>
          <w:rFonts w:eastAsia="Times New Roman"/>
          <w:sz w:val="28"/>
          <w:szCs w:val="28"/>
        </w:rPr>
        <w:t xml:space="preserve"> </w:t>
      </w:r>
      <w:r w:rsidR="00F17EE1" w:rsidRPr="00543947">
        <w:rPr>
          <w:rFonts w:eastAsia="Times New Roman"/>
          <w:sz w:val="28"/>
          <w:szCs w:val="28"/>
        </w:rPr>
        <w:t xml:space="preserve">разделе </w:t>
      </w:r>
      <w:r w:rsidR="00F17EE1" w:rsidRPr="00543947">
        <w:rPr>
          <w:rFonts w:eastAsia="Times New Roman"/>
          <w:sz w:val="28"/>
          <w:szCs w:val="28"/>
          <w:lang w:val="en-US"/>
        </w:rPr>
        <w:t>I</w:t>
      </w:r>
      <w:r w:rsidR="00F17EE1" w:rsidRPr="00543947">
        <w:rPr>
          <w:rFonts w:eastAsia="Times New Roman"/>
          <w:sz w:val="28"/>
          <w:szCs w:val="28"/>
        </w:rPr>
        <w:t xml:space="preserve"> «Общие Положения» </w:t>
      </w:r>
      <w:r w:rsidRPr="00543947">
        <w:rPr>
          <w:rFonts w:eastAsia="Times New Roman"/>
          <w:sz w:val="28"/>
          <w:szCs w:val="28"/>
        </w:rPr>
        <w:t>п</w:t>
      </w:r>
      <w:r w:rsidR="004E2F80" w:rsidRPr="00543947">
        <w:rPr>
          <w:rFonts w:eastAsia="Times New Roman"/>
          <w:sz w:val="28"/>
          <w:szCs w:val="28"/>
        </w:rPr>
        <w:t xml:space="preserve">одпункт 1.3.2 </w:t>
      </w:r>
      <w:r w:rsidR="009E63F6" w:rsidRPr="00543947">
        <w:rPr>
          <w:rFonts w:eastAsia="Times New Roman"/>
          <w:sz w:val="28"/>
          <w:szCs w:val="28"/>
        </w:rPr>
        <w:t>п</w:t>
      </w:r>
      <w:r w:rsidR="00C64006" w:rsidRPr="00543947">
        <w:rPr>
          <w:rFonts w:eastAsia="Times New Roman"/>
          <w:sz w:val="28"/>
          <w:szCs w:val="28"/>
        </w:rPr>
        <w:t>ункт</w:t>
      </w:r>
      <w:r w:rsidR="009E63F6" w:rsidRPr="00543947">
        <w:rPr>
          <w:rFonts w:eastAsia="Times New Roman"/>
          <w:sz w:val="28"/>
          <w:szCs w:val="28"/>
        </w:rPr>
        <w:t>а</w:t>
      </w:r>
      <w:r w:rsidR="00C64006" w:rsidRPr="00543947">
        <w:rPr>
          <w:rFonts w:eastAsia="Times New Roman"/>
          <w:sz w:val="28"/>
          <w:szCs w:val="28"/>
        </w:rPr>
        <w:t xml:space="preserve"> </w:t>
      </w:r>
      <w:r w:rsidR="00386D3D" w:rsidRPr="00543947">
        <w:rPr>
          <w:rFonts w:eastAsia="Times New Roman"/>
          <w:sz w:val="28"/>
          <w:szCs w:val="28"/>
        </w:rPr>
        <w:t xml:space="preserve">1.3. </w:t>
      </w:r>
      <w:r w:rsidR="00C64006" w:rsidRPr="00543947">
        <w:rPr>
          <w:rFonts w:eastAsia="Times New Roman"/>
          <w:sz w:val="28"/>
          <w:szCs w:val="28"/>
        </w:rPr>
        <w:t>«</w:t>
      </w:r>
      <w:r w:rsidR="00386D3D" w:rsidRPr="00543947">
        <w:rPr>
          <w:rFonts w:eastAsia="Times New Roman"/>
          <w:sz w:val="28"/>
          <w:szCs w:val="28"/>
        </w:rPr>
        <w:t xml:space="preserve">Требования к порядку информирования о предоставлении </w:t>
      </w:r>
      <w:r w:rsidR="0000770F" w:rsidRPr="00543947">
        <w:rPr>
          <w:rFonts w:eastAsia="Times New Roman"/>
          <w:sz w:val="28"/>
          <w:szCs w:val="28"/>
        </w:rPr>
        <w:t>государственной</w:t>
      </w:r>
      <w:r w:rsidR="00386D3D" w:rsidRPr="00543947">
        <w:rPr>
          <w:rFonts w:eastAsia="Times New Roman"/>
          <w:sz w:val="28"/>
          <w:szCs w:val="28"/>
        </w:rPr>
        <w:t xml:space="preserve"> услуги</w:t>
      </w:r>
      <w:r w:rsidR="00B14130" w:rsidRPr="00543947">
        <w:rPr>
          <w:rFonts w:eastAsia="Times New Roman"/>
          <w:sz w:val="28"/>
          <w:szCs w:val="28"/>
        </w:rPr>
        <w:t>»</w:t>
      </w:r>
      <w:r w:rsidR="00386D3D" w:rsidRPr="00543947">
        <w:rPr>
          <w:rFonts w:eastAsia="Times New Roman"/>
          <w:sz w:val="28"/>
          <w:szCs w:val="28"/>
        </w:rPr>
        <w:t xml:space="preserve"> д</w:t>
      </w:r>
      <w:r w:rsidR="00025F5E" w:rsidRPr="00543947">
        <w:rPr>
          <w:rFonts w:eastAsia="Times New Roman"/>
          <w:sz w:val="28"/>
          <w:szCs w:val="28"/>
        </w:rPr>
        <w:t>ополнить</w:t>
      </w:r>
      <w:r w:rsidR="00C84C41" w:rsidRPr="00543947">
        <w:rPr>
          <w:rFonts w:eastAsia="Times New Roman"/>
          <w:sz w:val="28"/>
          <w:szCs w:val="28"/>
        </w:rPr>
        <w:t xml:space="preserve"> </w:t>
      </w:r>
      <w:r w:rsidR="003327E1" w:rsidRPr="00543947">
        <w:rPr>
          <w:rFonts w:eastAsia="Times New Roman"/>
          <w:sz w:val="28"/>
          <w:szCs w:val="28"/>
        </w:rPr>
        <w:t>абзацем</w:t>
      </w:r>
      <w:r w:rsidR="00F85009" w:rsidRPr="00543947">
        <w:rPr>
          <w:rFonts w:eastAsia="Times New Roman"/>
          <w:sz w:val="28"/>
          <w:szCs w:val="28"/>
        </w:rPr>
        <w:t xml:space="preserve"> следующего содержания</w:t>
      </w:r>
      <w:r w:rsidR="003327E1" w:rsidRPr="00543947">
        <w:rPr>
          <w:rFonts w:eastAsia="Times New Roman"/>
          <w:sz w:val="28"/>
          <w:szCs w:val="28"/>
        </w:rPr>
        <w:t>:</w:t>
      </w:r>
    </w:p>
    <w:p w:rsidR="00D8624F" w:rsidRPr="00543947" w:rsidRDefault="00C84C41" w:rsidP="00D8624F">
      <w:pPr>
        <w:pStyle w:val="ad"/>
        <w:ind w:left="0" w:firstLine="709"/>
        <w:jc w:val="both"/>
        <w:rPr>
          <w:bCs/>
          <w:sz w:val="28"/>
          <w:szCs w:val="28"/>
        </w:rPr>
      </w:pPr>
      <w:r w:rsidRPr="00543947">
        <w:rPr>
          <w:bCs/>
          <w:sz w:val="28"/>
          <w:szCs w:val="28"/>
        </w:rPr>
        <w:t>«Прием граждан: вторник, четверг с 8-00 до 17-00 часов, кроме выходных – субботы, воскресенья и праздничных дней, в предпраздничные дни – с 8-00 до 16-00 часов, перерыв с 12-00 до 13-00 часов»</w:t>
      </w:r>
      <w:r w:rsidR="004545F3" w:rsidRPr="00543947">
        <w:rPr>
          <w:bCs/>
          <w:sz w:val="28"/>
          <w:szCs w:val="28"/>
        </w:rPr>
        <w:t>.</w:t>
      </w:r>
    </w:p>
    <w:p w:rsidR="00927E99" w:rsidRPr="00543947" w:rsidRDefault="00E75692" w:rsidP="00D8624F">
      <w:pPr>
        <w:pStyle w:val="ad"/>
        <w:ind w:left="0" w:firstLine="709"/>
        <w:jc w:val="both"/>
        <w:rPr>
          <w:bCs/>
          <w:sz w:val="28"/>
          <w:szCs w:val="28"/>
        </w:rPr>
      </w:pPr>
      <w:r w:rsidRPr="00543947">
        <w:rPr>
          <w:bCs/>
          <w:sz w:val="28"/>
          <w:szCs w:val="28"/>
        </w:rPr>
        <w:t>1.2.</w:t>
      </w:r>
      <w:r w:rsidRPr="00543947">
        <w:rPr>
          <w:bCs/>
          <w:sz w:val="28"/>
          <w:szCs w:val="28"/>
        </w:rPr>
        <w:tab/>
      </w:r>
      <w:r w:rsidR="007A0157">
        <w:rPr>
          <w:bCs/>
          <w:sz w:val="28"/>
          <w:szCs w:val="28"/>
        </w:rPr>
        <w:tab/>
      </w:r>
      <w:r w:rsidR="00C35B68" w:rsidRPr="00543947">
        <w:rPr>
          <w:rFonts w:eastAsia="Times New Roman"/>
          <w:sz w:val="28"/>
          <w:szCs w:val="28"/>
        </w:rPr>
        <w:t xml:space="preserve">В разделе </w:t>
      </w:r>
      <w:r w:rsidR="001854C6" w:rsidRPr="00543947">
        <w:rPr>
          <w:szCs w:val="28"/>
          <w:lang w:val="en-US"/>
        </w:rPr>
        <w:t>II</w:t>
      </w:r>
      <w:r w:rsidR="001854C6" w:rsidRPr="00543947">
        <w:rPr>
          <w:szCs w:val="28"/>
        </w:rPr>
        <w:t>. «</w:t>
      </w:r>
      <w:r w:rsidR="001854C6" w:rsidRPr="00543947">
        <w:rPr>
          <w:sz w:val="28"/>
          <w:szCs w:val="28"/>
        </w:rPr>
        <w:t xml:space="preserve">Стандарт предоставления государственной услуги» </w:t>
      </w:r>
      <w:r w:rsidR="001854C6" w:rsidRPr="00543947">
        <w:rPr>
          <w:rFonts w:eastAsia="Times New Roman" w:cs="Arial"/>
          <w:sz w:val="28"/>
          <w:szCs w:val="28"/>
        </w:rPr>
        <w:t>п</w:t>
      </w:r>
      <w:r w:rsidR="00FC3F05" w:rsidRPr="00543947">
        <w:rPr>
          <w:rFonts w:eastAsia="Times New Roman" w:cs="Arial"/>
          <w:sz w:val="28"/>
          <w:szCs w:val="28"/>
        </w:rPr>
        <w:t>ункт</w:t>
      </w:r>
      <w:r w:rsidR="00B31496" w:rsidRPr="00543947">
        <w:rPr>
          <w:rFonts w:eastAsia="Times New Roman" w:cs="Arial"/>
          <w:sz w:val="28"/>
          <w:szCs w:val="28"/>
        </w:rPr>
        <w:t xml:space="preserve"> </w:t>
      </w:r>
      <w:r w:rsidR="00D92B70" w:rsidRPr="00543947">
        <w:rPr>
          <w:rFonts w:eastAsia="Times New Roman" w:cs="Arial"/>
          <w:sz w:val="28"/>
          <w:szCs w:val="28"/>
        </w:rPr>
        <w:t>2.14.</w:t>
      </w:r>
      <w:r w:rsidR="00927E99" w:rsidRPr="00543947">
        <w:rPr>
          <w:rFonts w:eastAsia="Times New Roman" w:cs="Arial"/>
          <w:sz w:val="28"/>
          <w:szCs w:val="28"/>
        </w:rPr>
        <w:t xml:space="preserve"> </w:t>
      </w:r>
      <w:r w:rsidR="00FC3F05" w:rsidRPr="00543947">
        <w:rPr>
          <w:rFonts w:eastAsia="Times New Roman" w:cs="Arial"/>
          <w:sz w:val="28"/>
          <w:szCs w:val="28"/>
        </w:rPr>
        <w:t>«</w:t>
      </w:r>
      <w:r w:rsidR="00927E99" w:rsidRPr="00543947">
        <w:rPr>
          <w:rFonts w:eastAsia="Times New Roman"/>
          <w:bCs/>
          <w:sz w:val="28"/>
          <w:szCs w:val="28"/>
        </w:rPr>
        <w:t xml:space="preserve">Требования к помещениям, в которых предоставляется </w:t>
      </w:r>
      <w:r w:rsidR="0000770F" w:rsidRPr="00543947">
        <w:rPr>
          <w:rFonts w:eastAsia="Times New Roman" w:cs="Arial"/>
          <w:sz w:val="28"/>
          <w:szCs w:val="28"/>
        </w:rPr>
        <w:t>государственная</w:t>
      </w:r>
      <w:r w:rsidR="00927E99" w:rsidRPr="00543947">
        <w:rPr>
          <w:rFonts w:eastAsia="Times New Roman" w:cs="Arial"/>
          <w:bCs/>
          <w:sz w:val="28"/>
          <w:szCs w:val="28"/>
        </w:rPr>
        <w:t xml:space="preserve"> </w:t>
      </w:r>
      <w:r w:rsidR="00927E99" w:rsidRPr="00543947">
        <w:rPr>
          <w:rFonts w:eastAsia="Times New Roman"/>
          <w:bCs/>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927E99" w:rsidRPr="00543947">
        <w:rPr>
          <w:rFonts w:eastAsia="Times New Roman" w:cs="Arial"/>
          <w:sz w:val="28"/>
          <w:szCs w:val="28"/>
        </w:rPr>
        <w:t>муниципальн</w:t>
      </w:r>
      <w:r w:rsidR="00927E99" w:rsidRPr="00543947">
        <w:rPr>
          <w:rFonts w:eastAsia="Times New Roman"/>
          <w:bCs/>
          <w:sz w:val="28"/>
          <w:szCs w:val="28"/>
        </w:rPr>
        <w:t>ой услуги</w:t>
      </w:r>
      <w:r w:rsidR="00FC3F05" w:rsidRPr="00543947">
        <w:rPr>
          <w:rFonts w:eastAsia="Times New Roman"/>
          <w:bCs/>
          <w:sz w:val="28"/>
          <w:szCs w:val="28"/>
        </w:rPr>
        <w:t>»</w:t>
      </w:r>
      <w:r w:rsidR="00C249B8" w:rsidRPr="00543947">
        <w:rPr>
          <w:rFonts w:eastAsia="Times New Roman"/>
          <w:bCs/>
          <w:sz w:val="28"/>
          <w:szCs w:val="28"/>
        </w:rPr>
        <w:t xml:space="preserve"> </w:t>
      </w:r>
      <w:r w:rsidR="00FC5A47" w:rsidRPr="00543947">
        <w:rPr>
          <w:rFonts w:eastAsia="Times New Roman"/>
          <w:bCs/>
          <w:sz w:val="28"/>
          <w:szCs w:val="28"/>
        </w:rPr>
        <w:t>д</w:t>
      </w:r>
      <w:r w:rsidR="00F91CD1" w:rsidRPr="00543947">
        <w:rPr>
          <w:rFonts w:eastAsia="Times New Roman"/>
          <w:bCs/>
          <w:sz w:val="28"/>
          <w:szCs w:val="28"/>
        </w:rPr>
        <w:t xml:space="preserve">ополнить подпунктами </w:t>
      </w:r>
      <w:r w:rsidR="00FC5A47" w:rsidRPr="00543947">
        <w:rPr>
          <w:rFonts w:eastAsia="Times New Roman"/>
          <w:bCs/>
          <w:sz w:val="28"/>
          <w:szCs w:val="28"/>
        </w:rPr>
        <w:t>2.14.3.</w:t>
      </w:r>
      <w:r w:rsidR="00D92B70" w:rsidRPr="00543947">
        <w:rPr>
          <w:rFonts w:eastAsia="Times New Roman"/>
          <w:bCs/>
          <w:sz w:val="28"/>
          <w:szCs w:val="28"/>
        </w:rPr>
        <w:t>1, 2.14.3.2</w:t>
      </w:r>
      <w:r w:rsidR="00FC5A47" w:rsidRPr="00543947">
        <w:rPr>
          <w:rFonts w:eastAsia="Times New Roman"/>
          <w:bCs/>
          <w:sz w:val="28"/>
          <w:szCs w:val="28"/>
        </w:rPr>
        <w:t xml:space="preserve"> следующего содержания</w:t>
      </w:r>
      <w:r w:rsidR="00DB5AF8" w:rsidRPr="00543947">
        <w:rPr>
          <w:rFonts w:eastAsia="Times New Roman"/>
          <w:bCs/>
          <w:sz w:val="28"/>
          <w:szCs w:val="28"/>
        </w:rPr>
        <w:t>:</w:t>
      </w:r>
    </w:p>
    <w:p w:rsidR="0055599A" w:rsidRPr="00543947" w:rsidRDefault="00F3221A" w:rsidP="000244A0">
      <w:pPr>
        <w:tabs>
          <w:tab w:val="left" w:pos="851"/>
        </w:tabs>
        <w:ind w:firstLine="709"/>
        <w:jc w:val="both"/>
        <w:rPr>
          <w:rFonts w:eastAsia="Times New Roman"/>
          <w:sz w:val="28"/>
          <w:szCs w:val="28"/>
        </w:rPr>
      </w:pPr>
      <w:r w:rsidRPr="00543947">
        <w:rPr>
          <w:rFonts w:eastAsia="Times New Roman"/>
          <w:sz w:val="28"/>
          <w:szCs w:val="28"/>
        </w:rPr>
        <w:t>«2.14.3.1</w:t>
      </w:r>
      <w:r w:rsidR="00E51672" w:rsidRPr="00543947">
        <w:rPr>
          <w:rFonts w:eastAsia="Times New Roman"/>
          <w:sz w:val="28"/>
          <w:szCs w:val="28"/>
        </w:rPr>
        <w:t>.</w:t>
      </w:r>
      <w:r w:rsidRPr="00543947">
        <w:rPr>
          <w:rFonts w:eastAsia="Times New Roman"/>
          <w:sz w:val="28"/>
          <w:szCs w:val="28"/>
        </w:rPr>
        <w:t xml:space="preserve"> </w:t>
      </w:r>
      <w:r w:rsidR="00325241" w:rsidRPr="00543947">
        <w:rPr>
          <w:rFonts w:eastAsia="Times New Roman"/>
          <w:sz w:val="28"/>
          <w:szCs w:val="28"/>
        </w:rPr>
        <w:t xml:space="preserve">Архивный </w:t>
      </w:r>
      <w:r w:rsidRPr="00543947">
        <w:rPr>
          <w:rFonts w:eastAsia="Times New Roman"/>
          <w:sz w:val="28"/>
          <w:szCs w:val="28"/>
        </w:rPr>
        <w:t>отдел</w:t>
      </w:r>
      <w:r w:rsidR="0055599A" w:rsidRPr="00543947">
        <w:rPr>
          <w:rFonts w:eastAsia="Times New Roman"/>
          <w:sz w:val="28"/>
          <w:szCs w:val="28"/>
        </w:rPr>
        <w:t xml:space="preserve"> обеспечив</w:t>
      </w:r>
      <w:r w:rsidR="00325241" w:rsidRPr="00543947">
        <w:rPr>
          <w:rFonts w:eastAsia="Times New Roman"/>
          <w:sz w:val="28"/>
          <w:szCs w:val="28"/>
        </w:rPr>
        <w:t>ает</w:t>
      </w:r>
      <w:r w:rsidRPr="00543947">
        <w:rPr>
          <w:rFonts w:eastAsia="Times New Roman"/>
          <w:sz w:val="28"/>
          <w:szCs w:val="28"/>
        </w:rPr>
        <w:t xml:space="preserve"> беспрепятственный </w:t>
      </w:r>
      <w:r w:rsidR="00DB5AF8" w:rsidRPr="00543947">
        <w:rPr>
          <w:rFonts w:eastAsia="Times New Roman"/>
          <w:sz w:val="28"/>
          <w:szCs w:val="28"/>
        </w:rPr>
        <w:t xml:space="preserve">доступ </w:t>
      </w:r>
      <w:r w:rsidRPr="00543947">
        <w:rPr>
          <w:rFonts w:eastAsia="Times New Roman"/>
          <w:sz w:val="28"/>
          <w:szCs w:val="28"/>
        </w:rPr>
        <w:t>инвалидов и других маломобильных групп</w:t>
      </w:r>
      <w:r w:rsidR="0055599A" w:rsidRPr="00543947">
        <w:rPr>
          <w:rFonts w:eastAsia="Times New Roman"/>
          <w:sz w:val="28"/>
          <w:szCs w:val="28"/>
        </w:rPr>
        <w:t xml:space="preserve"> н</w:t>
      </w:r>
      <w:r w:rsidR="00DB5AF8" w:rsidRPr="00543947">
        <w:rPr>
          <w:rFonts w:eastAsia="Times New Roman"/>
          <w:sz w:val="28"/>
          <w:szCs w:val="28"/>
        </w:rPr>
        <w:t>аселени</w:t>
      </w:r>
      <w:r w:rsidRPr="00543947">
        <w:rPr>
          <w:rFonts w:eastAsia="Times New Roman"/>
          <w:sz w:val="28"/>
          <w:szCs w:val="28"/>
        </w:rPr>
        <w:t>я</w:t>
      </w:r>
      <w:r w:rsidR="00BB53A2" w:rsidRPr="00543947">
        <w:rPr>
          <w:rFonts w:eastAsia="Times New Roman"/>
          <w:sz w:val="28"/>
          <w:szCs w:val="28"/>
        </w:rPr>
        <w:t xml:space="preserve"> к</w:t>
      </w:r>
      <w:r w:rsidRPr="00543947">
        <w:rPr>
          <w:rFonts w:eastAsia="Times New Roman"/>
          <w:sz w:val="28"/>
          <w:szCs w:val="28"/>
        </w:rPr>
        <w:t xml:space="preserve"> помещениям </w:t>
      </w:r>
      <w:r w:rsidR="00DB5AF8" w:rsidRPr="00543947">
        <w:rPr>
          <w:rFonts w:eastAsia="Times New Roman"/>
          <w:sz w:val="28"/>
          <w:szCs w:val="28"/>
        </w:rPr>
        <w:t>архив</w:t>
      </w:r>
      <w:r w:rsidRPr="00543947">
        <w:rPr>
          <w:rFonts w:eastAsia="Times New Roman"/>
          <w:sz w:val="28"/>
          <w:szCs w:val="28"/>
        </w:rPr>
        <w:t>ного отдела, в которых предоставляется</w:t>
      </w:r>
      <w:r w:rsidR="0055599A" w:rsidRPr="00543947">
        <w:rPr>
          <w:rFonts w:eastAsia="Times New Roman"/>
          <w:sz w:val="28"/>
          <w:szCs w:val="28"/>
        </w:rPr>
        <w:t xml:space="preserve"> </w:t>
      </w:r>
      <w:r w:rsidR="0000770F" w:rsidRPr="00543947">
        <w:rPr>
          <w:rFonts w:eastAsia="Times New Roman"/>
          <w:sz w:val="28"/>
          <w:szCs w:val="28"/>
        </w:rPr>
        <w:t>государственная</w:t>
      </w:r>
      <w:r w:rsidR="00325241" w:rsidRPr="00543947">
        <w:rPr>
          <w:rFonts w:eastAsia="Times New Roman"/>
          <w:sz w:val="28"/>
          <w:szCs w:val="28"/>
        </w:rPr>
        <w:t xml:space="preserve"> услуга, </w:t>
      </w:r>
      <w:r w:rsidRPr="00543947">
        <w:rPr>
          <w:rFonts w:eastAsia="Times New Roman"/>
          <w:sz w:val="28"/>
          <w:szCs w:val="28"/>
        </w:rPr>
        <w:t xml:space="preserve">в </w:t>
      </w:r>
      <w:r w:rsidR="00DB5AF8" w:rsidRPr="00543947">
        <w:rPr>
          <w:rFonts w:eastAsia="Times New Roman"/>
          <w:sz w:val="28"/>
          <w:szCs w:val="28"/>
        </w:rPr>
        <w:t>соответ</w:t>
      </w:r>
      <w:r w:rsidRPr="00543947">
        <w:rPr>
          <w:rFonts w:eastAsia="Times New Roman"/>
          <w:sz w:val="28"/>
          <w:szCs w:val="28"/>
        </w:rPr>
        <w:t>ствии с</w:t>
      </w:r>
      <w:r w:rsidR="00325241" w:rsidRPr="00543947">
        <w:rPr>
          <w:rFonts w:eastAsia="Times New Roman"/>
          <w:sz w:val="28"/>
          <w:szCs w:val="28"/>
        </w:rPr>
        <w:t xml:space="preserve"> законодательством Российской</w:t>
      </w:r>
      <w:r w:rsidR="0055599A" w:rsidRPr="00543947">
        <w:rPr>
          <w:rFonts w:eastAsia="Times New Roman"/>
          <w:sz w:val="28"/>
          <w:szCs w:val="28"/>
        </w:rPr>
        <w:t xml:space="preserve"> Ф</w:t>
      </w:r>
      <w:r w:rsidRPr="00543947">
        <w:rPr>
          <w:rFonts w:eastAsia="Times New Roman"/>
          <w:sz w:val="28"/>
          <w:szCs w:val="28"/>
        </w:rPr>
        <w:t xml:space="preserve">едерации и </w:t>
      </w:r>
      <w:r w:rsidR="00DB5AF8" w:rsidRPr="00543947">
        <w:rPr>
          <w:rFonts w:eastAsia="Times New Roman"/>
          <w:sz w:val="28"/>
          <w:szCs w:val="28"/>
        </w:rPr>
        <w:t xml:space="preserve">законодательством </w:t>
      </w:r>
      <w:r w:rsidR="0055599A" w:rsidRPr="00543947">
        <w:rPr>
          <w:rFonts w:eastAsia="Times New Roman"/>
          <w:sz w:val="28"/>
          <w:szCs w:val="28"/>
        </w:rPr>
        <w:t>Ставропольского кра</w:t>
      </w:r>
      <w:r w:rsidR="00AB3984" w:rsidRPr="00543947">
        <w:rPr>
          <w:rFonts w:eastAsia="Times New Roman"/>
          <w:sz w:val="28"/>
          <w:szCs w:val="28"/>
        </w:rPr>
        <w:t>я о социальной защите инвалидов</w:t>
      </w:r>
      <w:r w:rsidR="0055599A" w:rsidRPr="00543947">
        <w:rPr>
          <w:rFonts w:eastAsia="Times New Roman"/>
          <w:sz w:val="28"/>
          <w:szCs w:val="28"/>
        </w:rPr>
        <w:t>.</w:t>
      </w:r>
    </w:p>
    <w:p w:rsidR="00926E1A" w:rsidRPr="00543947" w:rsidRDefault="00F3221A" w:rsidP="000244A0">
      <w:pPr>
        <w:tabs>
          <w:tab w:val="left" w:pos="851"/>
        </w:tabs>
        <w:ind w:firstLine="709"/>
        <w:jc w:val="both"/>
        <w:rPr>
          <w:rFonts w:eastAsia="Times New Roman"/>
          <w:sz w:val="28"/>
          <w:szCs w:val="28"/>
        </w:rPr>
      </w:pPr>
      <w:proofErr w:type="gramStart"/>
      <w:r w:rsidRPr="00543947">
        <w:rPr>
          <w:rFonts w:eastAsia="Times New Roman"/>
          <w:sz w:val="28"/>
          <w:szCs w:val="28"/>
        </w:rPr>
        <w:t>В случаях,</w:t>
      </w:r>
      <w:r w:rsidR="0055599A" w:rsidRPr="00543947">
        <w:rPr>
          <w:rFonts w:eastAsia="Times New Roman"/>
          <w:sz w:val="28"/>
          <w:szCs w:val="28"/>
        </w:rPr>
        <w:t xml:space="preserve"> если помещения архивного отдела, в</w:t>
      </w:r>
      <w:r w:rsidR="000467D9" w:rsidRPr="00543947">
        <w:rPr>
          <w:rFonts w:eastAsia="Times New Roman"/>
          <w:sz w:val="28"/>
          <w:szCs w:val="28"/>
        </w:rPr>
        <w:t xml:space="preserve"> которых предоставля</w:t>
      </w:r>
      <w:r w:rsidRPr="00543947">
        <w:rPr>
          <w:rFonts w:eastAsia="Times New Roman"/>
          <w:sz w:val="28"/>
          <w:szCs w:val="28"/>
        </w:rPr>
        <w:t>ется</w:t>
      </w:r>
      <w:r w:rsidR="0055599A" w:rsidRPr="00543947">
        <w:rPr>
          <w:rFonts w:eastAsia="Times New Roman"/>
          <w:sz w:val="28"/>
          <w:szCs w:val="28"/>
        </w:rPr>
        <w:t xml:space="preserve"> </w:t>
      </w:r>
      <w:r w:rsidR="00A75EF2" w:rsidRPr="00543947">
        <w:rPr>
          <w:rFonts w:eastAsia="Times New Roman" w:cs="Arial"/>
          <w:sz w:val="28"/>
          <w:szCs w:val="28"/>
        </w:rPr>
        <w:t>государственная</w:t>
      </w:r>
      <w:r w:rsidR="006E185D" w:rsidRPr="00543947">
        <w:rPr>
          <w:rFonts w:eastAsia="Times New Roman" w:cs="Arial"/>
          <w:bCs/>
          <w:sz w:val="28"/>
          <w:szCs w:val="28"/>
        </w:rPr>
        <w:t xml:space="preserve"> </w:t>
      </w:r>
      <w:r w:rsidR="006E185D" w:rsidRPr="00543947">
        <w:rPr>
          <w:rFonts w:eastAsia="Times New Roman"/>
          <w:bCs/>
          <w:sz w:val="28"/>
          <w:szCs w:val="28"/>
        </w:rPr>
        <w:t>услуга</w:t>
      </w:r>
      <w:r w:rsidR="006E185D" w:rsidRPr="00543947">
        <w:rPr>
          <w:rFonts w:eastAsia="Times New Roman"/>
          <w:sz w:val="28"/>
          <w:szCs w:val="28"/>
        </w:rPr>
        <w:t>, невозможно</w:t>
      </w:r>
      <w:r w:rsidR="0055599A" w:rsidRPr="00543947">
        <w:rPr>
          <w:rFonts w:eastAsia="Times New Roman"/>
          <w:sz w:val="28"/>
          <w:szCs w:val="28"/>
        </w:rPr>
        <w:t xml:space="preserve"> полн</w:t>
      </w:r>
      <w:r w:rsidR="006E185D" w:rsidRPr="00543947">
        <w:rPr>
          <w:rFonts w:eastAsia="Times New Roman"/>
          <w:sz w:val="28"/>
          <w:szCs w:val="28"/>
        </w:rPr>
        <w:t xml:space="preserve">остью приспособить с </w:t>
      </w:r>
      <w:r w:rsidR="000467D9" w:rsidRPr="00543947">
        <w:rPr>
          <w:rFonts w:eastAsia="Times New Roman"/>
          <w:sz w:val="28"/>
          <w:szCs w:val="28"/>
        </w:rPr>
        <w:t xml:space="preserve">учетом </w:t>
      </w:r>
      <w:r w:rsidR="006E185D" w:rsidRPr="00543947">
        <w:rPr>
          <w:rFonts w:eastAsia="Times New Roman"/>
          <w:sz w:val="28"/>
          <w:szCs w:val="28"/>
        </w:rPr>
        <w:t xml:space="preserve">потребности инвалидов, администрация Благодарненского </w:t>
      </w:r>
      <w:r w:rsidR="0055599A" w:rsidRPr="00543947">
        <w:rPr>
          <w:rFonts w:eastAsia="Times New Roman"/>
          <w:sz w:val="28"/>
          <w:szCs w:val="28"/>
        </w:rPr>
        <w:t>муни</w:t>
      </w:r>
      <w:r w:rsidR="000467D9" w:rsidRPr="00543947">
        <w:rPr>
          <w:rFonts w:eastAsia="Times New Roman"/>
          <w:sz w:val="28"/>
          <w:szCs w:val="28"/>
        </w:rPr>
        <w:t>ципа</w:t>
      </w:r>
      <w:r w:rsidR="006E185D" w:rsidRPr="00543947">
        <w:rPr>
          <w:rFonts w:eastAsia="Times New Roman"/>
          <w:sz w:val="28"/>
          <w:szCs w:val="28"/>
        </w:rPr>
        <w:t>льного</w:t>
      </w:r>
      <w:r w:rsidR="000467D9" w:rsidRPr="00543947">
        <w:rPr>
          <w:rFonts w:eastAsia="Times New Roman"/>
          <w:sz w:val="28"/>
          <w:szCs w:val="28"/>
        </w:rPr>
        <w:t xml:space="preserve"> района </w:t>
      </w:r>
      <w:r w:rsidR="004D665D" w:rsidRPr="00543947">
        <w:rPr>
          <w:rFonts w:eastAsia="Times New Roman"/>
          <w:sz w:val="28"/>
          <w:szCs w:val="28"/>
        </w:rPr>
        <w:t>Ставропольского края</w:t>
      </w:r>
      <w:r w:rsidR="006E185D" w:rsidRPr="00543947">
        <w:rPr>
          <w:rFonts w:eastAsia="Times New Roman"/>
          <w:sz w:val="28"/>
          <w:szCs w:val="28"/>
        </w:rPr>
        <w:t xml:space="preserve"> до его реконструкции </w:t>
      </w:r>
      <w:r w:rsidR="0055599A" w:rsidRPr="00543947">
        <w:rPr>
          <w:rFonts w:eastAsia="Times New Roman"/>
          <w:sz w:val="28"/>
          <w:szCs w:val="28"/>
        </w:rPr>
        <w:t>или капиталь</w:t>
      </w:r>
      <w:r w:rsidR="000467D9" w:rsidRPr="00543947">
        <w:rPr>
          <w:rFonts w:eastAsia="Times New Roman"/>
          <w:sz w:val="28"/>
          <w:szCs w:val="28"/>
        </w:rPr>
        <w:t>ного ремонта принимает согласо</w:t>
      </w:r>
      <w:r w:rsidR="0055599A" w:rsidRPr="00543947">
        <w:rPr>
          <w:rFonts w:eastAsia="Times New Roman"/>
          <w:sz w:val="28"/>
          <w:szCs w:val="28"/>
        </w:rPr>
        <w:t>ванн</w:t>
      </w:r>
      <w:r w:rsidR="006E185D" w:rsidRPr="00543947">
        <w:rPr>
          <w:rFonts w:eastAsia="Times New Roman"/>
          <w:sz w:val="28"/>
          <w:szCs w:val="28"/>
        </w:rPr>
        <w:t>ое с одним из общественных</w:t>
      </w:r>
      <w:r w:rsidR="0055599A" w:rsidRPr="00543947">
        <w:rPr>
          <w:rFonts w:eastAsia="Times New Roman"/>
          <w:sz w:val="28"/>
          <w:szCs w:val="28"/>
        </w:rPr>
        <w:t xml:space="preserve"> объединен</w:t>
      </w:r>
      <w:r w:rsidR="006E185D" w:rsidRPr="00543947">
        <w:rPr>
          <w:rFonts w:eastAsia="Times New Roman"/>
          <w:sz w:val="28"/>
          <w:szCs w:val="28"/>
        </w:rPr>
        <w:t xml:space="preserve">ий </w:t>
      </w:r>
      <w:r w:rsidR="002E02F5" w:rsidRPr="00543947">
        <w:rPr>
          <w:rFonts w:eastAsia="Times New Roman"/>
          <w:sz w:val="28"/>
          <w:szCs w:val="28"/>
        </w:rPr>
        <w:t>инвалидов,</w:t>
      </w:r>
      <w:r w:rsidR="006E185D" w:rsidRPr="00543947">
        <w:rPr>
          <w:rFonts w:eastAsia="Times New Roman"/>
          <w:sz w:val="28"/>
          <w:szCs w:val="28"/>
        </w:rPr>
        <w:t xml:space="preserve"> </w:t>
      </w:r>
      <w:r w:rsidR="002E02F5" w:rsidRPr="00543947">
        <w:rPr>
          <w:rFonts w:eastAsia="Times New Roman"/>
          <w:sz w:val="28"/>
          <w:szCs w:val="28"/>
        </w:rPr>
        <w:t xml:space="preserve">осуществляющих </w:t>
      </w:r>
      <w:r w:rsidR="006E185D" w:rsidRPr="00543947">
        <w:rPr>
          <w:rFonts w:eastAsia="Times New Roman"/>
          <w:sz w:val="28"/>
          <w:szCs w:val="28"/>
        </w:rPr>
        <w:t>свою деятельность на территории</w:t>
      </w:r>
      <w:r w:rsidR="0055599A" w:rsidRPr="00543947">
        <w:rPr>
          <w:rFonts w:eastAsia="Times New Roman"/>
          <w:sz w:val="28"/>
          <w:szCs w:val="28"/>
        </w:rPr>
        <w:t xml:space="preserve"> </w:t>
      </w:r>
      <w:r w:rsidR="006E185D" w:rsidRPr="00543947">
        <w:rPr>
          <w:rFonts w:eastAsia="Times New Roman"/>
          <w:sz w:val="28"/>
          <w:szCs w:val="28"/>
        </w:rPr>
        <w:t xml:space="preserve">Благодарненского </w:t>
      </w:r>
      <w:r w:rsidR="004D665D" w:rsidRPr="00543947">
        <w:rPr>
          <w:rFonts w:eastAsia="Times New Roman"/>
          <w:sz w:val="28"/>
          <w:szCs w:val="28"/>
        </w:rPr>
        <w:t>района,</w:t>
      </w:r>
      <w:r w:rsidR="0055599A" w:rsidRPr="00543947">
        <w:rPr>
          <w:rFonts w:eastAsia="Times New Roman"/>
          <w:sz w:val="28"/>
          <w:szCs w:val="28"/>
        </w:rPr>
        <w:t xml:space="preserve"> меры для обеспечения </w:t>
      </w:r>
      <w:r w:rsidR="0055599A" w:rsidRPr="00543947">
        <w:rPr>
          <w:rFonts w:eastAsia="Times New Roman"/>
          <w:sz w:val="28"/>
          <w:szCs w:val="28"/>
        </w:rPr>
        <w:lastRenderedPageBreak/>
        <w:t>доступа инвалид</w:t>
      </w:r>
      <w:r w:rsidR="000467D9" w:rsidRPr="00543947">
        <w:rPr>
          <w:rFonts w:eastAsia="Times New Roman"/>
          <w:sz w:val="28"/>
          <w:szCs w:val="28"/>
        </w:rPr>
        <w:t>ов к помещениям архивного отде</w:t>
      </w:r>
      <w:r w:rsidR="00B51E4A" w:rsidRPr="00543947">
        <w:rPr>
          <w:rFonts w:eastAsia="Times New Roman"/>
          <w:sz w:val="28"/>
          <w:szCs w:val="28"/>
        </w:rPr>
        <w:t xml:space="preserve">ла, в которых предоставляется </w:t>
      </w:r>
      <w:r w:rsidR="00A75EF2" w:rsidRPr="00543947">
        <w:rPr>
          <w:rFonts w:eastAsia="Times New Roman" w:cs="Arial"/>
          <w:sz w:val="28"/>
          <w:szCs w:val="28"/>
        </w:rPr>
        <w:t>государственная</w:t>
      </w:r>
      <w:r w:rsidR="00B51E4A" w:rsidRPr="00543947">
        <w:rPr>
          <w:rFonts w:eastAsia="Times New Roman" w:cs="Arial"/>
          <w:bCs/>
          <w:sz w:val="28"/>
          <w:szCs w:val="28"/>
        </w:rPr>
        <w:t xml:space="preserve"> </w:t>
      </w:r>
      <w:r w:rsidR="00B51E4A" w:rsidRPr="00543947">
        <w:rPr>
          <w:rFonts w:eastAsia="Times New Roman"/>
          <w:bCs/>
          <w:sz w:val="28"/>
          <w:szCs w:val="28"/>
        </w:rPr>
        <w:t>услуга</w:t>
      </w:r>
      <w:r w:rsidR="00D92B70" w:rsidRPr="00543947">
        <w:rPr>
          <w:rFonts w:eastAsia="Times New Roman"/>
          <w:bCs/>
          <w:sz w:val="28"/>
          <w:szCs w:val="28"/>
        </w:rPr>
        <w:t>,</w:t>
      </w:r>
      <w:r w:rsidR="00B51E4A" w:rsidRPr="00543947">
        <w:rPr>
          <w:rFonts w:eastAsia="Times New Roman"/>
          <w:sz w:val="28"/>
          <w:szCs w:val="28"/>
        </w:rPr>
        <w:t xml:space="preserve"> </w:t>
      </w:r>
      <w:r w:rsidR="000467D9" w:rsidRPr="00543947">
        <w:rPr>
          <w:rFonts w:eastAsia="Times New Roman"/>
          <w:sz w:val="28"/>
          <w:szCs w:val="28"/>
        </w:rPr>
        <w:t>ли</w:t>
      </w:r>
      <w:r w:rsidR="00B51E4A" w:rsidRPr="00543947">
        <w:rPr>
          <w:rFonts w:eastAsia="Times New Roman"/>
          <w:sz w:val="28"/>
          <w:szCs w:val="28"/>
        </w:rPr>
        <w:t>бо</w:t>
      </w:r>
      <w:proofErr w:type="gramEnd"/>
      <w:r w:rsidR="00B51E4A" w:rsidRPr="00543947">
        <w:rPr>
          <w:rFonts w:eastAsia="Times New Roman"/>
          <w:sz w:val="28"/>
          <w:szCs w:val="28"/>
        </w:rPr>
        <w:t xml:space="preserve">, когда </w:t>
      </w:r>
      <w:proofErr w:type="gramStart"/>
      <w:r w:rsidR="00B51E4A" w:rsidRPr="00543947">
        <w:rPr>
          <w:rFonts w:eastAsia="Times New Roman"/>
          <w:sz w:val="28"/>
          <w:szCs w:val="28"/>
        </w:rPr>
        <w:t>это</w:t>
      </w:r>
      <w:proofErr w:type="gramEnd"/>
      <w:r w:rsidR="000467D9" w:rsidRPr="00543947">
        <w:rPr>
          <w:rFonts w:eastAsia="Times New Roman"/>
          <w:sz w:val="28"/>
          <w:szCs w:val="28"/>
        </w:rPr>
        <w:t xml:space="preserve"> воз</w:t>
      </w:r>
      <w:r w:rsidR="00B51E4A" w:rsidRPr="00543947">
        <w:rPr>
          <w:rFonts w:eastAsia="Times New Roman"/>
          <w:sz w:val="28"/>
          <w:szCs w:val="28"/>
        </w:rPr>
        <w:t xml:space="preserve">можно, обеспечивает предоставление </w:t>
      </w:r>
      <w:r w:rsidR="00CF6332" w:rsidRPr="00543947">
        <w:rPr>
          <w:rFonts w:eastAsia="Times New Roman" w:cs="Arial"/>
          <w:sz w:val="28"/>
          <w:szCs w:val="28"/>
        </w:rPr>
        <w:t>государственной</w:t>
      </w:r>
      <w:r w:rsidR="00B51E4A" w:rsidRPr="00543947">
        <w:rPr>
          <w:rFonts w:eastAsia="Times New Roman" w:cs="Arial"/>
          <w:bCs/>
          <w:sz w:val="28"/>
          <w:szCs w:val="28"/>
        </w:rPr>
        <w:t xml:space="preserve"> </w:t>
      </w:r>
      <w:r w:rsidR="00CF6332" w:rsidRPr="00543947">
        <w:rPr>
          <w:rFonts w:eastAsia="Times New Roman"/>
          <w:bCs/>
          <w:sz w:val="28"/>
          <w:szCs w:val="28"/>
        </w:rPr>
        <w:t>услуги</w:t>
      </w:r>
      <w:r w:rsidR="00B51E4A" w:rsidRPr="00543947">
        <w:rPr>
          <w:rFonts w:eastAsia="Times New Roman"/>
          <w:sz w:val="28"/>
          <w:szCs w:val="28"/>
        </w:rPr>
        <w:t xml:space="preserve"> по месту</w:t>
      </w:r>
      <w:r w:rsidR="000467D9" w:rsidRPr="00543947">
        <w:rPr>
          <w:rFonts w:eastAsia="Times New Roman"/>
          <w:sz w:val="28"/>
          <w:szCs w:val="28"/>
        </w:rPr>
        <w:t xml:space="preserve"> жи</w:t>
      </w:r>
      <w:r w:rsidR="0055599A" w:rsidRPr="00543947">
        <w:rPr>
          <w:rFonts w:eastAsia="Times New Roman"/>
          <w:sz w:val="28"/>
          <w:szCs w:val="28"/>
        </w:rPr>
        <w:t>тельства инвалида или в дистанционном режиме.</w:t>
      </w:r>
    </w:p>
    <w:p w:rsidR="00D97440" w:rsidRPr="00543947" w:rsidRDefault="00926E1A" w:rsidP="00643ECF">
      <w:pPr>
        <w:tabs>
          <w:tab w:val="left" w:pos="851"/>
        </w:tabs>
        <w:ind w:firstLine="709"/>
        <w:jc w:val="both"/>
        <w:rPr>
          <w:rFonts w:eastAsia="Times New Roman"/>
          <w:sz w:val="28"/>
          <w:szCs w:val="28"/>
        </w:rPr>
      </w:pPr>
      <w:r w:rsidRPr="00543947">
        <w:rPr>
          <w:rFonts w:eastAsia="Times New Roman"/>
          <w:sz w:val="28"/>
          <w:szCs w:val="28"/>
        </w:rPr>
        <w:t>2.14.3.2</w:t>
      </w:r>
      <w:r w:rsidR="00097471" w:rsidRPr="00543947">
        <w:rPr>
          <w:rFonts w:eastAsia="Times New Roman"/>
          <w:sz w:val="28"/>
          <w:szCs w:val="28"/>
        </w:rPr>
        <w:t>.</w:t>
      </w:r>
      <w:r w:rsidR="00643ECF" w:rsidRPr="00543947">
        <w:rPr>
          <w:rFonts w:eastAsia="Times New Roman"/>
          <w:sz w:val="28"/>
          <w:szCs w:val="28"/>
        </w:rPr>
        <w:tab/>
      </w:r>
      <w:r w:rsidR="00D92B70" w:rsidRPr="00543947">
        <w:rPr>
          <w:rFonts w:eastAsia="Times New Roman"/>
          <w:sz w:val="28"/>
          <w:szCs w:val="28"/>
        </w:rPr>
        <w:tab/>
      </w:r>
      <w:r w:rsidR="004C713E" w:rsidRPr="00543947">
        <w:rPr>
          <w:rFonts w:eastAsia="Times New Roman"/>
          <w:sz w:val="28"/>
          <w:szCs w:val="28"/>
        </w:rPr>
        <w:t>Вход</w:t>
      </w:r>
      <w:r w:rsidRPr="00543947">
        <w:rPr>
          <w:rFonts w:eastAsia="Times New Roman"/>
          <w:sz w:val="28"/>
          <w:szCs w:val="28"/>
        </w:rPr>
        <w:t xml:space="preserve"> оборудован кнопкой </w:t>
      </w:r>
      <w:r w:rsidR="004C713E" w:rsidRPr="00543947">
        <w:rPr>
          <w:bCs/>
          <w:sz w:val="28"/>
          <w:szCs w:val="28"/>
        </w:rPr>
        <w:t>вызова сотрудников отдела на первый этаж к лицам с ограниченными возможностями (инвалиды)</w:t>
      </w:r>
      <w:r w:rsidR="00F91CD1" w:rsidRPr="00543947">
        <w:rPr>
          <w:bCs/>
          <w:sz w:val="28"/>
          <w:szCs w:val="28"/>
        </w:rPr>
        <w:t>.</w:t>
      </w:r>
      <w:r w:rsidR="00F91CD1" w:rsidRPr="00543947">
        <w:rPr>
          <w:rFonts w:eastAsia="Times New Roman"/>
          <w:sz w:val="28"/>
          <w:szCs w:val="28"/>
        </w:rPr>
        <w:t>»</w:t>
      </w:r>
    </w:p>
    <w:p w:rsidR="00670BB9" w:rsidRPr="00543947" w:rsidRDefault="00D97440" w:rsidP="00D97440">
      <w:pPr>
        <w:tabs>
          <w:tab w:val="left" w:pos="851"/>
        </w:tabs>
        <w:ind w:firstLine="709"/>
        <w:jc w:val="both"/>
        <w:rPr>
          <w:rFonts w:eastAsia="Times New Roman"/>
          <w:sz w:val="28"/>
          <w:szCs w:val="28"/>
        </w:rPr>
      </w:pPr>
      <w:r w:rsidRPr="00543947">
        <w:rPr>
          <w:rFonts w:eastAsia="Times New Roman"/>
          <w:sz w:val="28"/>
          <w:szCs w:val="28"/>
        </w:rPr>
        <w:t>1.3.</w:t>
      </w:r>
      <w:r w:rsidR="00CF2E41" w:rsidRPr="00543947">
        <w:rPr>
          <w:rFonts w:eastAsia="Times New Roman"/>
          <w:sz w:val="28"/>
          <w:szCs w:val="28"/>
        </w:rPr>
        <w:tab/>
      </w:r>
      <w:r w:rsidR="00B07438" w:rsidRPr="00543947">
        <w:rPr>
          <w:rFonts w:eastAsia="Times New Roman"/>
          <w:sz w:val="28"/>
          <w:szCs w:val="28"/>
        </w:rPr>
        <w:tab/>
      </w:r>
      <w:r w:rsidR="00D80093" w:rsidRPr="00543947">
        <w:rPr>
          <w:rFonts w:eastAsia="Times New Roman"/>
          <w:sz w:val="28"/>
          <w:szCs w:val="28"/>
        </w:rPr>
        <w:t>В</w:t>
      </w:r>
      <w:r w:rsidR="00402EE1" w:rsidRPr="00543947">
        <w:rPr>
          <w:rFonts w:eastAsia="Times New Roman"/>
          <w:sz w:val="28"/>
          <w:szCs w:val="28"/>
        </w:rPr>
        <w:t xml:space="preserve"> разделе </w:t>
      </w:r>
      <w:r w:rsidR="00402EE1" w:rsidRPr="00543947">
        <w:rPr>
          <w:bCs/>
          <w:sz w:val="28"/>
          <w:szCs w:val="28"/>
        </w:rPr>
        <w:t>V. Д</w:t>
      </w:r>
      <w:r w:rsidR="00402EE1" w:rsidRPr="00543947">
        <w:rPr>
          <w:sz w:val="28"/>
          <w:szCs w:val="28"/>
        </w:rPr>
        <w:t>осудебный (внесудебный) порядок обжалования решений и действий (бездействия) архивного отдела, должностных лиц архивного отдела</w:t>
      </w:r>
      <w:r w:rsidR="00670BB9" w:rsidRPr="00543947">
        <w:rPr>
          <w:sz w:val="28"/>
          <w:szCs w:val="28"/>
        </w:rPr>
        <w:t>:</w:t>
      </w:r>
    </w:p>
    <w:p w:rsidR="0055599A" w:rsidRPr="00543947" w:rsidRDefault="004E7EEE" w:rsidP="00FA590A">
      <w:pPr>
        <w:pStyle w:val="ad"/>
        <w:ind w:left="0" w:firstLine="709"/>
        <w:jc w:val="both"/>
        <w:rPr>
          <w:sz w:val="28"/>
          <w:szCs w:val="28"/>
        </w:rPr>
      </w:pPr>
      <w:r w:rsidRPr="00543947">
        <w:rPr>
          <w:rFonts w:eastAsia="Times New Roman"/>
          <w:sz w:val="28"/>
          <w:szCs w:val="28"/>
        </w:rPr>
        <w:t>1.3.1.</w:t>
      </w:r>
      <w:r w:rsidR="00053422" w:rsidRPr="00543947">
        <w:rPr>
          <w:rFonts w:eastAsia="Times New Roman"/>
          <w:sz w:val="28"/>
          <w:szCs w:val="28"/>
        </w:rPr>
        <w:tab/>
      </w:r>
      <w:r w:rsidR="007A0157">
        <w:rPr>
          <w:rFonts w:eastAsia="Times New Roman"/>
          <w:sz w:val="28"/>
          <w:szCs w:val="28"/>
        </w:rPr>
        <w:tab/>
      </w:r>
      <w:r w:rsidR="0002501C" w:rsidRPr="00543947">
        <w:rPr>
          <w:bCs/>
          <w:sz w:val="28"/>
          <w:szCs w:val="28"/>
        </w:rPr>
        <w:t>Подпункт</w:t>
      </w:r>
      <w:r w:rsidR="00B07438" w:rsidRPr="00543947">
        <w:rPr>
          <w:bCs/>
          <w:sz w:val="28"/>
          <w:szCs w:val="28"/>
        </w:rPr>
        <w:t xml:space="preserve"> 5.4.2. </w:t>
      </w:r>
      <w:r w:rsidR="0002501C" w:rsidRPr="00543947">
        <w:rPr>
          <w:rFonts w:eastAsia="Times New Roman"/>
          <w:sz w:val="28"/>
          <w:szCs w:val="28"/>
        </w:rPr>
        <w:t>п</w:t>
      </w:r>
      <w:r w:rsidR="00B51E4A" w:rsidRPr="00543947">
        <w:rPr>
          <w:rFonts w:eastAsia="Times New Roman"/>
          <w:sz w:val="28"/>
          <w:szCs w:val="28"/>
        </w:rPr>
        <w:t>ункт</w:t>
      </w:r>
      <w:r w:rsidR="0002501C" w:rsidRPr="00543947">
        <w:rPr>
          <w:rFonts w:eastAsia="Times New Roman"/>
          <w:sz w:val="28"/>
          <w:szCs w:val="28"/>
        </w:rPr>
        <w:t>а</w:t>
      </w:r>
      <w:r w:rsidR="00B51CEC" w:rsidRPr="00543947">
        <w:rPr>
          <w:rFonts w:eastAsia="Times New Roman"/>
          <w:sz w:val="28"/>
          <w:szCs w:val="28"/>
        </w:rPr>
        <w:t xml:space="preserve"> 5.4. </w:t>
      </w:r>
      <w:r w:rsidR="00B51E4A" w:rsidRPr="00543947">
        <w:rPr>
          <w:rFonts w:eastAsia="Times New Roman"/>
          <w:sz w:val="28"/>
          <w:szCs w:val="28"/>
        </w:rPr>
        <w:t xml:space="preserve">«Порядок </w:t>
      </w:r>
      <w:r w:rsidR="0055599A" w:rsidRPr="00543947">
        <w:rPr>
          <w:rFonts w:eastAsia="Times New Roman"/>
          <w:sz w:val="28"/>
          <w:szCs w:val="28"/>
        </w:rPr>
        <w:t xml:space="preserve">подачи </w:t>
      </w:r>
      <w:r w:rsidR="00B51E4A" w:rsidRPr="00543947">
        <w:rPr>
          <w:rFonts w:eastAsia="Times New Roman"/>
          <w:sz w:val="28"/>
          <w:szCs w:val="28"/>
        </w:rPr>
        <w:t>и</w:t>
      </w:r>
      <w:r w:rsidR="0055599A" w:rsidRPr="00543947">
        <w:rPr>
          <w:rFonts w:eastAsia="Times New Roman"/>
          <w:sz w:val="28"/>
          <w:szCs w:val="28"/>
        </w:rPr>
        <w:t xml:space="preserve"> ра</w:t>
      </w:r>
      <w:r w:rsidR="00B51E4A" w:rsidRPr="00543947">
        <w:rPr>
          <w:rFonts w:eastAsia="Times New Roman"/>
          <w:sz w:val="28"/>
          <w:szCs w:val="28"/>
        </w:rPr>
        <w:t>ссмотрения жалобы»</w:t>
      </w:r>
      <w:r w:rsidR="00EA0032" w:rsidRPr="00543947">
        <w:rPr>
          <w:bCs/>
          <w:sz w:val="28"/>
          <w:szCs w:val="28"/>
        </w:rPr>
        <w:t xml:space="preserve"> </w:t>
      </w:r>
      <w:r w:rsidR="00BC01D7" w:rsidRPr="00543947">
        <w:rPr>
          <w:bCs/>
          <w:sz w:val="28"/>
          <w:szCs w:val="28"/>
        </w:rPr>
        <w:t>дополнить</w:t>
      </w:r>
      <w:r w:rsidR="00415C9A" w:rsidRPr="00543947">
        <w:rPr>
          <w:bCs/>
          <w:sz w:val="28"/>
          <w:szCs w:val="28"/>
        </w:rPr>
        <w:t xml:space="preserve"> </w:t>
      </w:r>
      <w:r w:rsidR="00FA590A" w:rsidRPr="00543947">
        <w:rPr>
          <w:rFonts w:eastAsia="Times New Roman"/>
          <w:sz w:val="28"/>
          <w:szCs w:val="28"/>
        </w:rPr>
        <w:t xml:space="preserve">подпунктом 5.4.2.1 </w:t>
      </w:r>
      <w:r w:rsidR="00CD38FD" w:rsidRPr="00543947">
        <w:rPr>
          <w:bCs/>
          <w:sz w:val="28"/>
          <w:szCs w:val="28"/>
        </w:rPr>
        <w:t>следующего содержания:</w:t>
      </w:r>
    </w:p>
    <w:p w:rsidR="000058B4" w:rsidRPr="00543947" w:rsidRDefault="00643ECF" w:rsidP="00531DDC">
      <w:pPr>
        <w:tabs>
          <w:tab w:val="left" w:pos="851"/>
        </w:tabs>
        <w:ind w:firstLine="709"/>
        <w:jc w:val="both"/>
        <w:rPr>
          <w:rFonts w:eastAsia="Times New Roman"/>
          <w:sz w:val="28"/>
          <w:szCs w:val="28"/>
        </w:rPr>
      </w:pPr>
      <w:r w:rsidRPr="00543947">
        <w:rPr>
          <w:rFonts w:eastAsia="Times New Roman"/>
          <w:sz w:val="28"/>
          <w:szCs w:val="28"/>
        </w:rPr>
        <w:t>«5.4.2.1</w:t>
      </w:r>
      <w:r w:rsidR="00531DDC" w:rsidRPr="00543947">
        <w:rPr>
          <w:rFonts w:eastAsia="Times New Roman"/>
          <w:sz w:val="28"/>
          <w:szCs w:val="28"/>
        </w:rPr>
        <w:t>.</w:t>
      </w:r>
      <w:r w:rsidR="00531DDC" w:rsidRPr="00543947">
        <w:rPr>
          <w:rFonts w:eastAsia="Times New Roman"/>
          <w:sz w:val="28"/>
          <w:szCs w:val="28"/>
        </w:rPr>
        <w:tab/>
      </w:r>
      <w:r w:rsidRPr="00543947">
        <w:rPr>
          <w:rFonts w:eastAsia="Times New Roman"/>
          <w:sz w:val="28"/>
          <w:szCs w:val="28"/>
        </w:rPr>
        <w:tab/>
      </w:r>
      <w:proofErr w:type="gramStart"/>
      <w:r w:rsidR="00B51E4A" w:rsidRPr="00543947">
        <w:rPr>
          <w:rFonts w:eastAsia="Times New Roman"/>
          <w:sz w:val="28"/>
          <w:szCs w:val="28"/>
        </w:rPr>
        <w:t>Жалоба в электронном виде</w:t>
      </w:r>
      <w:r w:rsidR="0055599A" w:rsidRPr="00543947">
        <w:rPr>
          <w:rFonts w:eastAsia="Times New Roman"/>
          <w:sz w:val="28"/>
          <w:szCs w:val="28"/>
        </w:rPr>
        <w:t xml:space="preserve"> так</w:t>
      </w:r>
      <w:r w:rsidR="00B51E4A" w:rsidRPr="00543947">
        <w:rPr>
          <w:rFonts w:eastAsia="Times New Roman"/>
          <w:sz w:val="28"/>
          <w:szCs w:val="28"/>
        </w:rPr>
        <w:t xml:space="preserve">же может быть подана </w:t>
      </w:r>
      <w:r w:rsidR="000467D9" w:rsidRPr="00543947">
        <w:rPr>
          <w:rFonts w:eastAsia="Times New Roman"/>
          <w:sz w:val="28"/>
          <w:szCs w:val="28"/>
        </w:rPr>
        <w:t>заяви</w:t>
      </w:r>
      <w:r w:rsidR="00B51E4A" w:rsidRPr="00543947">
        <w:rPr>
          <w:rFonts w:eastAsia="Times New Roman"/>
          <w:sz w:val="28"/>
          <w:szCs w:val="28"/>
        </w:rPr>
        <w:t>телем</w:t>
      </w:r>
      <w:r w:rsidR="0055599A" w:rsidRPr="00543947">
        <w:rPr>
          <w:rFonts w:eastAsia="Times New Roman"/>
          <w:sz w:val="28"/>
          <w:szCs w:val="28"/>
        </w:rPr>
        <w:t xml:space="preserve"> посредством </w:t>
      </w:r>
      <w:r w:rsidR="00B51E4A" w:rsidRPr="00543947">
        <w:rPr>
          <w:rFonts w:eastAsia="Times New Roman"/>
          <w:sz w:val="28"/>
          <w:szCs w:val="28"/>
        </w:rPr>
        <w:t>использования</w:t>
      </w:r>
      <w:r w:rsidR="0055599A" w:rsidRPr="00543947">
        <w:rPr>
          <w:rFonts w:eastAsia="Times New Roman"/>
          <w:sz w:val="28"/>
          <w:szCs w:val="28"/>
        </w:rPr>
        <w:t xml:space="preserve"> портала</w:t>
      </w:r>
      <w:r w:rsidR="00B51E4A" w:rsidRPr="00543947">
        <w:rPr>
          <w:rFonts w:eastAsia="Times New Roman"/>
          <w:sz w:val="28"/>
          <w:szCs w:val="28"/>
        </w:rPr>
        <w:t xml:space="preserve"> федеральной </w:t>
      </w:r>
      <w:r w:rsidR="00F76EB4" w:rsidRPr="00543947">
        <w:rPr>
          <w:rFonts w:eastAsia="Times New Roman"/>
          <w:sz w:val="28"/>
          <w:szCs w:val="28"/>
        </w:rPr>
        <w:t xml:space="preserve">государственной </w:t>
      </w:r>
      <w:r w:rsidR="00B51E4A" w:rsidRPr="00543947">
        <w:rPr>
          <w:rFonts w:eastAsia="Times New Roman"/>
          <w:sz w:val="28"/>
          <w:szCs w:val="28"/>
        </w:rPr>
        <w:t>информационной системы,</w:t>
      </w:r>
      <w:r w:rsidR="0055599A" w:rsidRPr="00543947">
        <w:rPr>
          <w:rFonts w:eastAsia="Times New Roman"/>
          <w:sz w:val="28"/>
          <w:szCs w:val="28"/>
        </w:rPr>
        <w:t xml:space="preserve"> обеспечивающей</w:t>
      </w:r>
      <w:r w:rsidR="000467D9" w:rsidRPr="00543947">
        <w:rPr>
          <w:rFonts w:eastAsia="Times New Roman"/>
          <w:sz w:val="28"/>
          <w:szCs w:val="28"/>
        </w:rPr>
        <w:t xml:space="preserve"> процесс досудебного (внесудеб</w:t>
      </w:r>
      <w:r w:rsidR="00101E62" w:rsidRPr="00543947">
        <w:rPr>
          <w:rFonts w:eastAsia="Times New Roman"/>
          <w:sz w:val="28"/>
          <w:szCs w:val="28"/>
        </w:rPr>
        <w:t>ного)</w:t>
      </w:r>
      <w:r w:rsidR="0055599A" w:rsidRPr="00543947">
        <w:rPr>
          <w:rFonts w:eastAsia="Times New Roman"/>
          <w:sz w:val="28"/>
          <w:szCs w:val="28"/>
        </w:rPr>
        <w:t xml:space="preserve"> обж</w:t>
      </w:r>
      <w:r w:rsidR="00101E62" w:rsidRPr="00543947">
        <w:rPr>
          <w:rFonts w:eastAsia="Times New Roman"/>
          <w:sz w:val="28"/>
          <w:szCs w:val="28"/>
        </w:rPr>
        <w:t>алования решений и</w:t>
      </w:r>
      <w:r w:rsidR="00B51E4A" w:rsidRPr="00543947">
        <w:rPr>
          <w:rFonts w:eastAsia="Times New Roman"/>
          <w:sz w:val="28"/>
          <w:szCs w:val="28"/>
        </w:rPr>
        <w:t xml:space="preserve"> действий </w:t>
      </w:r>
      <w:r w:rsidR="0055599A" w:rsidRPr="00543947">
        <w:rPr>
          <w:rFonts w:eastAsia="Times New Roman"/>
          <w:sz w:val="28"/>
          <w:szCs w:val="28"/>
        </w:rPr>
        <w:t>(б</w:t>
      </w:r>
      <w:r w:rsidR="00101E62" w:rsidRPr="00543947">
        <w:rPr>
          <w:rFonts w:eastAsia="Times New Roman"/>
          <w:sz w:val="28"/>
          <w:szCs w:val="28"/>
        </w:rPr>
        <w:t xml:space="preserve">ездействия), совершенных </w:t>
      </w:r>
      <w:r w:rsidR="000467D9" w:rsidRPr="00543947">
        <w:rPr>
          <w:rFonts w:eastAsia="Times New Roman"/>
          <w:sz w:val="28"/>
          <w:szCs w:val="28"/>
        </w:rPr>
        <w:t xml:space="preserve">при </w:t>
      </w:r>
      <w:r w:rsidR="0055599A" w:rsidRPr="00543947">
        <w:rPr>
          <w:rFonts w:eastAsia="Times New Roman"/>
          <w:sz w:val="28"/>
          <w:szCs w:val="28"/>
        </w:rPr>
        <w:t>пред</w:t>
      </w:r>
      <w:r w:rsidR="00101E62" w:rsidRPr="00543947">
        <w:rPr>
          <w:rFonts w:eastAsia="Times New Roman"/>
          <w:sz w:val="28"/>
          <w:szCs w:val="28"/>
        </w:rPr>
        <w:t xml:space="preserve">оставлении государственных </w:t>
      </w:r>
      <w:r w:rsidR="00B51E4A" w:rsidRPr="00543947">
        <w:rPr>
          <w:rFonts w:eastAsia="Times New Roman"/>
          <w:sz w:val="28"/>
          <w:szCs w:val="28"/>
        </w:rPr>
        <w:t xml:space="preserve">и </w:t>
      </w:r>
      <w:r w:rsidR="0055599A" w:rsidRPr="00543947">
        <w:rPr>
          <w:rFonts w:eastAsia="Times New Roman"/>
          <w:sz w:val="28"/>
          <w:szCs w:val="28"/>
        </w:rPr>
        <w:t>муниципа</w:t>
      </w:r>
      <w:r w:rsidR="00101E62" w:rsidRPr="00543947">
        <w:rPr>
          <w:rFonts w:eastAsia="Times New Roman"/>
          <w:sz w:val="28"/>
          <w:szCs w:val="28"/>
        </w:rPr>
        <w:t xml:space="preserve">льных услуг органами, </w:t>
      </w:r>
      <w:r w:rsidR="000467D9" w:rsidRPr="00543947">
        <w:rPr>
          <w:rFonts w:eastAsia="Times New Roman"/>
          <w:sz w:val="28"/>
          <w:szCs w:val="28"/>
        </w:rPr>
        <w:t>предо</w:t>
      </w:r>
      <w:r w:rsidR="00101E62" w:rsidRPr="00543947">
        <w:rPr>
          <w:rFonts w:eastAsia="Times New Roman"/>
          <w:sz w:val="28"/>
          <w:szCs w:val="28"/>
        </w:rPr>
        <w:t xml:space="preserve">ставляющими </w:t>
      </w:r>
      <w:r w:rsidR="00B51E4A" w:rsidRPr="00543947">
        <w:rPr>
          <w:rFonts w:eastAsia="Times New Roman"/>
          <w:sz w:val="28"/>
          <w:szCs w:val="28"/>
        </w:rPr>
        <w:t xml:space="preserve">государственные и </w:t>
      </w:r>
      <w:r w:rsidR="0055599A" w:rsidRPr="00543947">
        <w:rPr>
          <w:rFonts w:eastAsia="Times New Roman"/>
          <w:sz w:val="28"/>
          <w:szCs w:val="28"/>
        </w:rPr>
        <w:t>муниципаль</w:t>
      </w:r>
      <w:r w:rsidR="00101E62" w:rsidRPr="00543947">
        <w:rPr>
          <w:rFonts w:eastAsia="Times New Roman"/>
          <w:sz w:val="28"/>
          <w:szCs w:val="28"/>
        </w:rPr>
        <w:t xml:space="preserve">ные услуги, их </w:t>
      </w:r>
      <w:r w:rsidR="00F76EB4" w:rsidRPr="00543947">
        <w:rPr>
          <w:rFonts w:eastAsia="Times New Roman"/>
          <w:sz w:val="28"/>
          <w:szCs w:val="28"/>
        </w:rPr>
        <w:t xml:space="preserve">должностными </w:t>
      </w:r>
      <w:r w:rsidR="00101E62" w:rsidRPr="00543947">
        <w:rPr>
          <w:rFonts w:eastAsia="Times New Roman"/>
          <w:sz w:val="28"/>
          <w:szCs w:val="28"/>
        </w:rPr>
        <w:t xml:space="preserve">лицами, </w:t>
      </w:r>
      <w:r w:rsidR="00B51E4A" w:rsidRPr="00543947">
        <w:rPr>
          <w:rFonts w:eastAsia="Times New Roman"/>
          <w:sz w:val="28"/>
          <w:szCs w:val="28"/>
        </w:rPr>
        <w:t xml:space="preserve">государственными </w:t>
      </w:r>
      <w:r w:rsidR="0055599A" w:rsidRPr="00543947">
        <w:rPr>
          <w:rFonts w:eastAsia="Times New Roman"/>
          <w:sz w:val="28"/>
          <w:szCs w:val="28"/>
        </w:rPr>
        <w:t>и муниципальными</w:t>
      </w:r>
      <w:r w:rsidR="00101E62" w:rsidRPr="00543947">
        <w:rPr>
          <w:rFonts w:eastAsia="Times New Roman"/>
          <w:sz w:val="28"/>
          <w:szCs w:val="28"/>
        </w:rPr>
        <w:t xml:space="preserve"> служащими (далее - </w:t>
      </w:r>
      <w:r w:rsidR="00F76EB4" w:rsidRPr="00543947">
        <w:rPr>
          <w:rFonts w:eastAsia="Times New Roman"/>
          <w:sz w:val="28"/>
          <w:szCs w:val="28"/>
        </w:rPr>
        <w:t xml:space="preserve">система </w:t>
      </w:r>
      <w:r w:rsidR="00267BDA" w:rsidRPr="00543947">
        <w:rPr>
          <w:rFonts w:eastAsia="Times New Roman"/>
          <w:sz w:val="28"/>
          <w:szCs w:val="28"/>
        </w:rPr>
        <w:t>досудебного обжалования).».</w:t>
      </w:r>
      <w:proofErr w:type="gramEnd"/>
    </w:p>
    <w:p w:rsidR="000058B4" w:rsidRPr="00543947" w:rsidRDefault="00267BDA" w:rsidP="00531DDC">
      <w:pPr>
        <w:ind w:firstLine="709"/>
        <w:jc w:val="both"/>
        <w:rPr>
          <w:sz w:val="28"/>
          <w:szCs w:val="28"/>
        </w:rPr>
      </w:pPr>
      <w:r w:rsidRPr="00543947">
        <w:rPr>
          <w:rFonts w:eastAsia="Times New Roman"/>
          <w:sz w:val="28"/>
          <w:szCs w:val="28"/>
        </w:rPr>
        <w:t>1.3.2</w:t>
      </w:r>
      <w:r w:rsidR="00B51CEC" w:rsidRPr="00543947">
        <w:rPr>
          <w:rFonts w:eastAsia="Times New Roman"/>
          <w:sz w:val="28"/>
          <w:szCs w:val="28"/>
        </w:rPr>
        <w:t>.</w:t>
      </w:r>
      <w:r w:rsidR="00531DDC" w:rsidRPr="00543947">
        <w:rPr>
          <w:rFonts w:eastAsia="Times New Roman"/>
          <w:sz w:val="28"/>
          <w:szCs w:val="28"/>
        </w:rPr>
        <w:tab/>
      </w:r>
      <w:r w:rsidR="007A0157">
        <w:rPr>
          <w:rFonts w:eastAsia="Times New Roman"/>
          <w:sz w:val="28"/>
          <w:szCs w:val="28"/>
        </w:rPr>
        <w:tab/>
      </w:r>
      <w:r w:rsidR="0055599A" w:rsidRPr="00543947">
        <w:rPr>
          <w:rFonts w:eastAsia="Times New Roman"/>
          <w:sz w:val="28"/>
          <w:szCs w:val="28"/>
        </w:rPr>
        <w:t xml:space="preserve">Абзац третий подпункта 5.4.10. пункта 5.4 дополнить словами «(за </w:t>
      </w:r>
      <w:r w:rsidR="00101E62" w:rsidRPr="00543947">
        <w:rPr>
          <w:rFonts w:eastAsia="Times New Roman"/>
          <w:sz w:val="28"/>
          <w:szCs w:val="28"/>
        </w:rPr>
        <w:t>исключением случая, когда жалоба</w:t>
      </w:r>
      <w:r w:rsidR="0055599A" w:rsidRPr="00543947">
        <w:rPr>
          <w:rFonts w:eastAsia="Times New Roman"/>
          <w:sz w:val="28"/>
          <w:szCs w:val="28"/>
        </w:rPr>
        <w:t xml:space="preserve"> подает</w:t>
      </w:r>
      <w:r w:rsidR="00101E62" w:rsidRPr="00543947">
        <w:rPr>
          <w:rFonts w:eastAsia="Times New Roman"/>
          <w:sz w:val="28"/>
          <w:szCs w:val="28"/>
        </w:rPr>
        <w:t xml:space="preserve">ся способом, </w:t>
      </w:r>
      <w:r w:rsidR="00095B34" w:rsidRPr="00543947">
        <w:rPr>
          <w:rFonts w:eastAsia="Times New Roman"/>
          <w:sz w:val="28"/>
          <w:szCs w:val="28"/>
        </w:rPr>
        <w:t xml:space="preserve">предусмотренным </w:t>
      </w:r>
      <w:r w:rsidR="0055599A" w:rsidRPr="00543947">
        <w:rPr>
          <w:rFonts w:eastAsia="Times New Roman"/>
          <w:sz w:val="28"/>
          <w:szCs w:val="28"/>
        </w:rPr>
        <w:t>подпунктом 5.4.2.* настоящего Административного регламента»;</w:t>
      </w:r>
    </w:p>
    <w:p w:rsidR="0055599A" w:rsidRPr="00543947" w:rsidRDefault="0055599A" w:rsidP="000244A0">
      <w:pPr>
        <w:ind w:firstLine="709"/>
        <w:jc w:val="both"/>
        <w:rPr>
          <w:sz w:val="28"/>
          <w:szCs w:val="28"/>
        </w:rPr>
      </w:pPr>
      <w:r w:rsidRPr="00543947">
        <w:rPr>
          <w:rFonts w:eastAsia="Times New Roman"/>
          <w:sz w:val="28"/>
          <w:szCs w:val="28"/>
        </w:rPr>
        <w:t>1.</w:t>
      </w:r>
      <w:r w:rsidR="0000014A" w:rsidRPr="00543947">
        <w:rPr>
          <w:rFonts w:eastAsia="Times New Roman"/>
          <w:sz w:val="28"/>
          <w:szCs w:val="28"/>
        </w:rPr>
        <w:t>3.3.</w:t>
      </w:r>
      <w:r w:rsidR="00B51CEC" w:rsidRPr="00543947">
        <w:rPr>
          <w:rFonts w:eastAsia="Times New Roman"/>
          <w:sz w:val="28"/>
          <w:szCs w:val="28"/>
        </w:rPr>
        <w:tab/>
      </w:r>
      <w:r w:rsidR="007A0157">
        <w:rPr>
          <w:rFonts w:eastAsia="Times New Roman"/>
          <w:sz w:val="28"/>
          <w:szCs w:val="28"/>
        </w:rPr>
        <w:tab/>
      </w:r>
      <w:r w:rsidR="00101E62" w:rsidRPr="00543947">
        <w:rPr>
          <w:rFonts w:eastAsia="Times New Roman"/>
          <w:sz w:val="28"/>
          <w:szCs w:val="28"/>
        </w:rPr>
        <w:t>Подпункт 5.7.1 пункта 5.7.</w:t>
      </w:r>
      <w:r w:rsidR="00511A9B" w:rsidRPr="00543947">
        <w:rPr>
          <w:sz w:val="28"/>
          <w:szCs w:val="28"/>
        </w:rPr>
        <w:t xml:space="preserve"> «Порядок информирования заявителя о результатах рассмотрения жалобы»</w:t>
      </w:r>
      <w:r w:rsidR="00EA1971" w:rsidRPr="00543947">
        <w:rPr>
          <w:sz w:val="28"/>
          <w:szCs w:val="28"/>
        </w:rPr>
        <w:t xml:space="preserve"> </w:t>
      </w:r>
      <w:r w:rsidRPr="00543947">
        <w:rPr>
          <w:rFonts w:eastAsia="Times New Roman"/>
          <w:sz w:val="28"/>
          <w:szCs w:val="28"/>
        </w:rPr>
        <w:t>допо</w:t>
      </w:r>
      <w:r w:rsidR="00101E62" w:rsidRPr="00543947">
        <w:rPr>
          <w:rFonts w:eastAsia="Times New Roman"/>
          <w:sz w:val="28"/>
          <w:szCs w:val="28"/>
        </w:rPr>
        <w:t xml:space="preserve">лнить абзацем следующего </w:t>
      </w:r>
      <w:r w:rsidR="000467D9" w:rsidRPr="00543947">
        <w:rPr>
          <w:rFonts w:eastAsia="Times New Roman"/>
          <w:sz w:val="28"/>
          <w:szCs w:val="28"/>
        </w:rPr>
        <w:t>со</w:t>
      </w:r>
      <w:r w:rsidRPr="00543947">
        <w:rPr>
          <w:rFonts w:eastAsia="Times New Roman"/>
          <w:sz w:val="28"/>
          <w:szCs w:val="28"/>
        </w:rPr>
        <w:t>держания:</w:t>
      </w:r>
    </w:p>
    <w:p w:rsidR="0055599A" w:rsidRPr="00543947" w:rsidRDefault="00101E62" w:rsidP="000244A0">
      <w:pPr>
        <w:tabs>
          <w:tab w:val="left" w:pos="851"/>
        </w:tabs>
        <w:ind w:firstLine="709"/>
        <w:jc w:val="both"/>
        <w:rPr>
          <w:rFonts w:eastAsia="Times New Roman"/>
          <w:sz w:val="28"/>
          <w:szCs w:val="28"/>
        </w:rPr>
      </w:pPr>
      <w:r w:rsidRPr="00543947">
        <w:rPr>
          <w:rFonts w:eastAsia="Times New Roman"/>
          <w:sz w:val="28"/>
          <w:szCs w:val="28"/>
        </w:rPr>
        <w:t>«</w:t>
      </w:r>
      <w:r w:rsidR="00531DDC" w:rsidRPr="00543947">
        <w:rPr>
          <w:rFonts w:eastAsia="Times New Roman"/>
          <w:sz w:val="28"/>
          <w:szCs w:val="28"/>
        </w:rPr>
        <w:t>5.7.1.</w:t>
      </w:r>
      <w:r w:rsidR="00531DDC" w:rsidRPr="00543947">
        <w:rPr>
          <w:rFonts w:eastAsia="Times New Roman"/>
          <w:sz w:val="28"/>
          <w:szCs w:val="28"/>
        </w:rPr>
        <w:tab/>
      </w:r>
      <w:r w:rsidR="00531DDC" w:rsidRPr="00543947">
        <w:rPr>
          <w:rFonts w:eastAsia="Times New Roman"/>
          <w:sz w:val="28"/>
          <w:szCs w:val="28"/>
        </w:rPr>
        <w:tab/>
      </w:r>
      <w:r w:rsidRPr="00543947">
        <w:rPr>
          <w:rFonts w:eastAsia="Times New Roman"/>
          <w:sz w:val="28"/>
          <w:szCs w:val="28"/>
        </w:rPr>
        <w:t>В</w:t>
      </w:r>
      <w:r w:rsidR="0055599A" w:rsidRPr="00543947">
        <w:rPr>
          <w:rFonts w:eastAsia="Times New Roman"/>
          <w:sz w:val="28"/>
          <w:szCs w:val="28"/>
        </w:rPr>
        <w:t xml:space="preserve"> случае</w:t>
      </w:r>
      <w:proofErr w:type="gramStart"/>
      <w:r w:rsidR="00511A9B" w:rsidRPr="00543947">
        <w:rPr>
          <w:rFonts w:eastAsia="Times New Roman"/>
          <w:sz w:val="28"/>
          <w:szCs w:val="28"/>
        </w:rPr>
        <w:t>,</w:t>
      </w:r>
      <w:proofErr w:type="gramEnd"/>
      <w:r w:rsidR="0055599A" w:rsidRPr="00543947">
        <w:rPr>
          <w:rFonts w:eastAsia="Times New Roman"/>
          <w:sz w:val="28"/>
          <w:szCs w:val="28"/>
        </w:rPr>
        <w:t xml:space="preserve"> если жалоба была подана</w:t>
      </w:r>
      <w:r w:rsidR="00392E1A" w:rsidRPr="00543947">
        <w:rPr>
          <w:rFonts w:eastAsia="Times New Roman"/>
          <w:sz w:val="28"/>
          <w:szCs w:val="28"/>
        </w:rPr>
        <w:t xml:space="preserve"> способом, предусмотренным подпунктом 5.4.2.1 настоящего Административного регламента</w:t>
      </w:r>
      <w:r w:rsidR="00CB4635">
        <w:rPr>
          <w:rFonts w:eastAsia="Times New Roman"/>
          <w:sz w:val="28"/>
          <w:szCs w:val="28"/>
        </w:rPr>
        <w:t xml:space="preserve"> </w:t>
      </w:r>
      <w:r w:rsidR="00CB4635" w:rsidRPr="00543947">
        <w:rPr>
          <w:sz w:val="28"/>
          <w:szCs w:val="28"/>
        </w:rPr>
        <w:t>предоставления архивным отделом администрации Благодарненского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r w:rsidR="00392E1A" w:rsidRPr="00543947">
        <w:rPr>
          <w:rFonts w:eastAsia="Times New Roman"/>
          <w:sz w:val="28"/>
          <w:szCs w:val="28"/>
        </w:rPr>
        <w:t>, ответ о</w:t>
      </w:r>
      <w:r w:rsidR="00766ACE" w:rsidRPr="00543947">
        <w:rPr>
          <w:rFonts w:eastAsia="Times New Roman"/>
          <w:sz w:val="28"/>
          <w:szCs w:val="28"/>
        </w:rPr>
        <w:t xml:space="preserve"> резуль</w:t>
      </w:r>
      <w:r w:rsidR="00392E1A" w:rsidRPr="00543947">
        <w:rPr>
          <w:rFonts w:eastAsia="Times New Roman"/>
          <w:sz w:val="28"/>
          <w:szCs w:val="28"/>
        </w:rPr>
        <w:t>татах рассмотрения жалобы направляется</w:t>
      </w:r>
      <w:r w:rsidR="0055599A" w:rsidRPr="00543947">
        <w:rPr>
          <w:rFonts w:eastAsia="Times New Roman"/>
          <w:sz w:val="28"/>
          <w:szCs w:val="28"/>
        </w:rPr>
        <w:t xml:space="preserve"> пос</w:t>
      </w:r>
      <w:r w:rsidR="00392E1A" w:rsidRPr="00543947">
        <w:rPr>
          <w:rFonts w:eastAsia="Times New Roman"/>
          <w:sz w:val="28"/>
          <w:szCs w:val="28"/>
        </w:rPr>
        <w:t xml:space="preserve">редством использования </w:t>
      </w:r>
      <w:r w:rsidR="00766ACE" w:rsidRPr="00543947">
        <w:rPr>
          <w:rFonts w:eastAsia="Times New Roman"/>
          <w:sz w:val="28"/>
          <w:szCs w:val="28"/>
        </w:rPr>
        <w:t>систе</w:t>
      </w:r>
      <w:r w:rsidR="0055599A" w:rsidRPr="00543947">
        <w:rPr>
          <w:rFonts w:eastAsia="Times New Roman"/>
          <w:sz w:val="28"/>
          <w:szCs w:val="28"/>
        </w:rPr>
        <w:t>мы досуд</w:t>
      </w:r>
      <w:r w:rsidR="00A75EF2" w:rsidRPr="00543947">
        <w:rPr>
          <w:rFonts w:eastAsia="Times New Roman"/>
          <w:sz w:val="28"/>
          <w:szCs w:val="28"/>
        </w:rPr>
        <w:t>ебного обжалования</w:t>
      </w:r>
      <w:proofErr w:type="gramStart"/>
      <w:r w:rsidR="00A75EF2" w:rsidRPr="00543947">
        <w:rPr>
          <w:rFonts w:eastAsia="Times New Roman"/>
          <w:sz w:val="28"/>
          <w:szCs w:val="28"/>
        </w:rPr>
        <w:t>.</w:t>
      </w:r>
      <w:r w:rsidR="00BF4242" w:rsidRPr="00543947">
        <w:rPr>
          <w:rFonts w:eastAsia="Times New Roman"/>
          <w:sz w:val="28"/>
          <w:szCs w:val="28"/>
        </w:rPr>
        <w:t>»</w:t>
      </w:r>
      <w:r w:rsidR="00097471" w:rsidRPr="00543947">
        <w:rPr>
          <w:rFonts w:eastAsia="Times New Roman"/>
          <w:sz w:val="28"/>
          <w:szCs w:val="28"/>
        </w:rPr>
        <w:t>.</w:t>
      </w:r>
      <w:proofErr w:type="gramEnd"/>
    </w:p>
    <w:p w:rsidR="008F701F" w:rsidRPr="00543947" w:rsidRDefault="008F701F" w:rsidP="00B51CEC">
      <w:pPr>
        <w:pStyle w:val="ad"/>
        <w:jc w:val="both"/>
        <w:rPr>
          <w:rFonts w:eastAsia="Times New Roman"/>
          <w:sz w:val="28"/>
          <w:szCs w:val="28"/>
        </w:rPr>
      </w:pPr>
    </w:p>
    <w:p w:rsidR="004344D2" w:rsidRPr="00543947" w:rsidRDefault="004344D2" w:rsidP="004344D2">
      <w:pPr>
        <w:spacing w:line="240" w:lineRule="exact"/>
        <w:jc w:val="both"/>
        <w:rPr>
          <w:sz w:val="28"/>
          <w:szCs w:val="28"/>
        </w:rPr>
      </w:pPr>
    </w:p>
    <w:p w:rsidR="004344D2" w:rsidRPr="00543947" w:rsidRDefault="004344D2" w:rsidP="004344D2"/>
    <w:tbl>
      <w:tblPr>
        <w:tblW w:w="0" w:type="auto"/>
        <w:tblLook w:val="01E0" w:firstRow="1" w:lastRow="1" w:firstColumn="1" w:lastColumn="1" w:noHBand="0" w:noVBand="0"/>
      </w:tblPr>
      <w:tblGrid>
        <w:gridCol w:w="7196"/>
        <w:gridCol w:w="2374"/>
      </w:tblGrid>
      <w:tr w:rsidR="00CB4635" w:rsidRPr="004E4627" w:rsidTr="009C4BD4">
        <w:trPr>
          <w:trHeight w:val="606"/>
        </w:trPr>
        <w:tc>
          <w:tcPr>
            <w:tcW w:w="7196" w:type="dxa"/>
          </w:tcPr>
          <w:p w:rsidR="00CB4635" w:rsidRPr="004E4627" w:rsidRDefault="00CB4635" w:rsidP="009C4BD4">
            <w:pPr>
              <w:spacing w:line="240" w:lineRule="exact"/>
              <w:rPr>
                <w:sz w:val="28"/>
                <w:szCs w:val="28"/>
              </w:rPr>
            </w:pPr>
            <w:r w:rsidRPr="004E4627">
              <w:rPr>
                <w:sz w:val="28"/>
                <w:szCs w:val="28"/>
              </w:rPr>
              <w:t>Управляющий делами администрации</w:t>
            </w:r>
          </w:p>
          <w:p w:rsidR="00CB4635" w:rsidRPr="004E4627" w:rsidRDefault="00CB4635" w:rsidP="009C4BD4">
            <w:pPr>
              <w:spacing w:line="240" w:lineRule="exact"/>
              <w:rPr>
                <w:sz w:val="28"/>
                <w:szCs w:val="28"/>
              </w:rPr>
            </w:pPr>
            <w:r w:rsidRPr="004E4627">
              <w:rPr>
                <w:sz w:val="28"/>
                <w:szCs w:val="28"/>
              </w:rPr>
              <w:t>Благодарненского муниципального района</w:t>
            </w:r>
          </w:p>
          <w:p w:rsidR="00CB4635" w:rsidRPr="00D04A10" w:rsidRDefault="00CB4635" w:rsidP="009C4BD4">
            <w:pPr>
              <w:spacing w:line="240" w:lineRule="exact"/>
              <w:rPr>
                <w:sz w:val="28"/>
                <w:szCs w:val="28"/>
              </w:rPr>
            </w:pPr>
            <w:r w:rsidRPr="004E4627">
              <w:rPr>
                <w:sz w:val="28"/>
                <w:szCs w:val="28"/>
              </w:rPr>
              <w:t xml:space="preserve">Ставропольского края                                                                </w:t>
            </w:r>
          </w:p>
        </w:tc>
        <w:tc>
          <w:tcPr>
            <w:tcW w:w="2374" w:type="dxa"/>
          </w:tcPr>
          <w:p w:rsidR="00CB4635" w:rsidRPr="004E4627" w:rsidRDefault="00CB4635" w:rsidP="009C4BD4">
            <w:pPr>
              <w:spacing w:line="240" w:lineRule="exact"/>
              <w:jc w:val="right"/>
              <w:rPr>
                <w:sz w:val="28"/>
                <w:szCs w:val="28"/>
              </w:rPr>
            </w:pPr>
          </w:p>
          <w:p w:rsidR="00CB4635" w:rsidRPr="004E4627" w:rsidRDefault="00CB4635" w:rsidP="009C4BD4">
            <w:pPr>
              <w:spacing w:line="240" w:lineRule="exact"/>
              <w:jc w:val="right"/>
              <w:rPr>
                <w:sz w:val="28"/>
                <w:szCs w:val="28"/>
              </w:rPr>
            </w:pPr>
          </w:p>
          <w:p w:rsidR="00CB4635" w:rsidRPr="004E4627" w:rsidRDefault="00CB4635" w:rsidP="009C4BD4">
            <w:pPr>
              <w:spacing w:line="240" w:lineRule="exact"/>
              <w:jc w:val="right"/>
              <w:rPr>
                <w:sz w:val="28"/>
                <w:szCs w:val="28"/>
              </w:rPr>
            </w:pPr>
            <w:r>
              <w:rPr>
                <w:sz w:val="28"/>
                <w:szCs w:val="28"/>
              </w:rPr>
              <w:t>И.Н. Шаруденко</w:t>
            </w:r>
          </w:p>
        </w:tc>
      </w:tr>
    </w:tbl>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4344D2" w:rsidRPr="00543947" w:rsidRDefault="004344D2" w:rsidP="004344D2"/>
    <w:p w:rsidR="00DF1EF8" w:rsidRPr="00543947" w:rsidRDefault="00DF1EF8" w:rsidP="004344D2"/>
    <w:p w:rsidR="00DF1EF8" w:rsidRPr="00543947" w:rsidRDefault="00DF1EF8" w:rsidP="00B045A6">
      <w:pPr>
        <w:tabs>
          <w:tab w:val="left" w:pos="561"/>
        </w:tabs>
      </w:pPr>
    </w:p>
    <w:p w:rsidR="004344D2" w:rsidRPr="00543947" w:rsidRDefault="004344D2" w:rsidP="004344D2"/>
    <w:p w:rsidR="00C618C0" w:rsidRPr="00543947" w:rsidRDefault="00C618C0" w:rsidP="004344D2"/>
    <w:p w:rsidR="00AF06D7" w:rsidRPr="00543947" w:rsidRDefault="00AF06D7" w:rsidP="004344D2"/>
    <w:p w:rsidR="00AF06D7" w:rsidRPr="00543947" w:rsidRDefault="00AF06D7" w:rsidP="004344D2"/>
    <w:p w:rsidR="00AF06D7" w:rsidRPr="00543947" w:rsidRDefault="00AF06D7" w:rsidP="004344D2"/>
    <w:p w:rsidR="00AF06D7" w:rsidRPr="00543947" w:rsidRDefault="00AF06D7" w:rsidP="004344D2"/>
    <w:p w:rsidR="00C618C0" w:rsidRPr="00543947" w:rsidRDefault="00C618C0" w:rsidP="004344D2"/>
    <w:p w:rsidR="00C618C0" w:rsidRPr="00543947" w:rsidRDefault="00C618C0" w:rsidP="004344D2"/>
    <w:p w:rsidR="00C618C0" w:rsidRPr="00543947" w:rsidRDefault="00C618C0" w:rsidP="004344D2"/>
    <w:p w:rsidR="00C618C0" w:rsidRPr="00543947" w:rsidRDefault="00C618C0" w:rsidP="004344D2"/>
    <w:p w:rsidR="00C618C0" w:rsidRPr="00543947" w:rsidRDefault="00C618C0" w:rsidP="004344D2"/>
    <w:p w:rsidR="00C618C0" w:rsidRPr="00543947" w:rsidRDefault="00C618C0" w:rsidP="004344D2"/>
    <w:p w:rsidR="00C618C0" w:rsidRPr="00543947" w:rsidRDefault="00C618C0" w:rsidP="004344D2"/>
    <w:p w:rsidR="00C618C0" w:rsidRPr="00543947" w:rsidRDefault="00C618C0" w:rsidP="004344D2"/>
    <w:p w:rsidR="00C618C0" w:rsidRPr="00543947" w:rsidRDefault="00C618C0" w:rsidP="004344D2"/>
    <w:p w:rsidR="004344D2" w:rsidRPr="00543947" w:rsidRDefault="004344D2" w:rsidP="004344D2"/>
    <w:p w:rsidR="004344D2" w:rsidRPr="00543947" w:rsidRDefault="004344D2" w:rsidP="004344D2"/>
    <w:p w:rsidR="004344D2" w:rsidRPr="00543947" w:rsidRDefault="004344D2" w:rsidP="004344D2"/>
    <w:p w:rsidR="008D6308" w:rsidRPr="00543947" w:rsidRDefault="008D6308" w:rsidP="004344D2"/>
    <w:p w:rsidR="008D6308" w:rsidRPr="00543947" w:rsidRDefault="008D6308" w:rsidP="004344D2"/>
    <w:p w:rsidR="008D6308" w:rsidRPr="00543947" w:rsidRDefault="008D6308" w:rsidP="004344D2"/>
    <w:p w:rsidR="008D6308" w:rsidRPr="00543947" w:rsidRDefault="008D6308" w:rsidP="004344D2"/>
    <w:p w:rsidR="008D6308" w:rsidRPr="00543947" w:rsidRDefault="008D6308" w:rsidP="004344D2"/>
    <w:p w:rsidR="008D6308" w:rsidRPr="00543947" w:rsidRDefault="008D6308" w:rsidP="004344D2"/>
    <w:p w:rsidR="008D6308" w:rsidRPr="00543947" w:rsidRDefault="008D6308" w:rsidP="004344D2"/>
    <w:p w:rsidR="008D6308" w:rsidRPr="00543947" w:rsidRDefault="008D6308" w:rsidP="004344D2"/>
    <w:p w:rsidR="008D6308" w:rsidRPr="00543947" w:rsidRDefault="008D6308" w:rsidP="004344D2"/>
    <w:p w:rsidR="007056B6" w:rsidRPr="00543947" w:rsidRDefault="007056B6" w:rsidP="007056B6"/>
    <w:p w:rsidR="007056B6" w:rsidRPr="00543947" w:rsidRDefault="007056B6" w:rsidP="007056B6"/>
    <w:p w:rsidR="00B4651C" w:rsidRPr="00B045A6" w:rsidRDefault="00B4651C" w:rsidP="008D2E35">
      <w:pPr>
        <w:pStyle w:val="Style6"/>
        <w:widowControl/>
        <w:spacing w:line="240" w:lineRule="auto"/>
        <w:jc w:val="left"/>
        <w:rPr>
          <w:sz w:val="28"/>
          <w:szCs w:val="28"/>
        </w:rPr>
      </w:pPr>
    </w:p>
    <w:sectPr w:rsidR="00B4651C" w:rsidRPr="00B045A6" w:rsidSect="00606CBD">
      <w:headerReference w:type="default" r:id="rId9"/>
      <w:headerReference w:type="first" r:id="rId10"/>
      <w:pgSz w:w="11907" w:h="16840" w:code="9"/>
      <w:pgMar w:top="1134" w:right="567" w:bottom="1134" w:left="1985"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46" w:rsidRDefault="00DA5A46">
      <w:r>
        <w:separator/>
      </w:r>
    </w:p>
  </w:endnote>
  <w:endnote w:type="continuationSeparator" w:id="0">
    <w:p w:rsidR="00DA5A46" w:rsidRDefault="00DA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46" w:rsidRDefault="00DA5A46">
      <w:r>
        <w:separator/>
      </w:r>
    </w:p>
  </w:footnote>
  <w:footnote w:type="continuationSeparator" w:id="0">
    <w:p w:rsidR="00DA5A46" w:rsidRDefault="00DA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pStyle w:val="Style6"/>
      <w:widowControl/>
      <w:ind w:left="-10"/>
      <w:rPr>
        <w:rStyle w:val="FontStyle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EF" w:rsidRDefault="008C42E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B4"/>
    <w:multiLevelType w:val="multilevel"/>
    <w:tmpl w:val="F2BCD5D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4446DA2"/>
    <w:multiLevelType w:val="hybridMultilevel"/>
    <w:tmpl w:val="1A66FA80"/>
    <w:lvl w:ilvl="0" w:tplc="0C52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14F5B"/>
    <w:multiLevelType w:val="singleLevel"/>
    <w:tmpl w:val="1ECA97F0"/>
    <w:lvl w:ilvl="0">
      <w:start w:val="2"/>
      <w:numFmt w:val="decimal"/>
      <w:lvlText w:val="5.5.%1."/>
      <w:legacy w:legacy="1" w:legacySpace="0" w:legacyIndent="773"/>
      <w:lvlJc w:val="left"/>
      <w:rPr>
        <w:rFonts w:ascii="Times New Roman" w:hAnsi="Times New Roman" w:cs="Times New Roman" w:hint="default"/>
      </w:rPr>
    </w:lvl>
  </w:abstractNum>
  <w:abstractNum w:abstractNumId="3">
    <w:nsid w:val="2F2605DB"/>
    <w:multiLevelType w:val="singleLevel"/>
    <w:tmpl w:val="A51494BC"/>
    <w:lvl w:ilvl="0">
      <w:start w:val="4"/>
      <w:numFmt w:val="decimal"/>
      <w:lvlText w:val="5.7.%1."/>
      <w:legacy w:legacy="1" w:legacySpace="0" w:legacyIndent="826"/>
      <w:lvlJc w:val="left"/>
      <w:rPr>
        <w:rFonts w:ascii="Times New Roman" w:hAnsi="Times New Roman" w:cs="Times New Roman" w:hint="default"/>
      </w:rPr>
    </w:lvl>
  </w:abstractNum>
  <w:abstractNum w:abstractNumId="4">
    <w:nsid w:val="3BE90D4F"/>
    <w:multiLevelType w:val="singleLevel"/>
    <w:tmpl w:val="8B187B66"/>
    <w:lvl w:ilvl="0">
      <w:start w:val="3"/>
      <w:numFmt w:val="decimal"/>
      <w:lvlText w:val="5.3.%1."/>
      <w:legacy w:legacy="1" w:legacySpace="0" w:legacyIndent="686"/>
      <w:lvlJc w:val="left"/>
      <w:rPr>
        <w:rFonts w:ascii="Times New Roman" w:hAnsi="Times New Roman" w:cs="Times New Roman" w:hint="default"/>
      </w:rPr>
    </w:lvl>
  </w:abstractNum>
  <w:abstractNum w:abstractNumId="5">
    <w:nsid w:val="3E3E004E"/>
    <w:multiLevelType w:val="singleLevel"/>
    <w:tmpl w:val="C1F0C004"/>
    <w:lvl w:ilvl="0">
      <w:start w:val="2"/>
      <w:numFmt w:val="decimal"/>
      <w:lvlText w:val="%1."/>
      <w:legacy w:legacy="1" w:legacySpace="0" w:legacyIndent="278"/>
      <w:lvlJc w:val="left"/>
      <w:rPr>
        <w:rFonts w:ascii="Times New Roman" w:hAnsi="Times New Roman" w:cs="Times New Roman" w:hint="default"/>
      </w:rPr>
    </w:lvl>
  </w:abstractNum>
  <w:abstractNum w:abstractNumId="6">
    <w:nsid w:val="40110771"/>
    <w:multiLevelType w:val="multilevel"/>
    <w:tmpl w:val="48427DCA"/>
    <w:lvl w:ilvl="0">
      <w:start w:val="1"/>
      <w:numFmt w:val="decimal"/>
      <w:lvlText w:val="%1."/>
      <w:lvlJc w:val="left"/>
      <w:pPr>
        <w:ind w:left="435" w:hanging="435"/>
      </w:pPr>
      <w:rPr>
        <w:rFonts w:eastAsia="Times New Roman" w:hint="default"/>
      </w:rPr>
    </w:lvl>
    <w:lvl w:ilvl="1">
      <w:start w:val="3"/>
      <w:numFmt w:val="decimal"/>
      <w:lvlText w:val="%1.%2."/>
      <w:lvlJc w:val="left"/>
      <w:pPr>
        <w:ind w:left="1713"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7">
    <w:nsid w:val="4C412523"/>
    <w:multiLevelType w:val="singleLevel"/>
    <w:tmpl w:val="C23CF92C"/>
    <w:lvl w:ilvl="0">
      <w:start w:val="5"/>
      <w:numFmt w:val="decimal"/>
      <w:lvlText w:val="5.3.%1."/>
      <w:legacy w:legacy="1" w:legacySpace="0" w:legacyIndent="686"/>
      <w:lvlJc w:val="left"/>
      <w:rPr>
        <w:rFonts w:ascii="Times New Roman" w:hAnsi="Times New Roman" w:cs="Times New Roman" w:hint="default"/>
      </w:rPr>
    </w:lvl>
  </w:abstractNum>
  <w:abstractNum w:abstractNumId="8">
    <w:nsid w:val="60CE78A3"/>
    <w:multiLevelType w:val="singleLevel"/>
    <w:tmpl w:val="A8ECD3C8"/>
    <w:lvl w:ilvl="0">
      <w:start w:val="7"/>
      <w:numFmt w:val="decimal"/>
      <w:lvlText w:val="5.3.%1."/>
      <w:legacy w:legacy="1" w:legacySpace="0" w:legacyIndent="778"/>
      <w:lvlJc w:val="left"/>
      <w:rPr>
        <w:rFonts w:ascii="Times New Roman" w:hAnsi="Times New Roman" w:cs="Times New Roman" w:hint="default"/>
      </w:rPr>
    </w:lvl>
  </w:abstractNum>
  <w:abstractNum w:abstractNumId="9">
    <w:nsid w:val="66621A07"/>
    <w:multiLevelType w:val="hybridMultilevel"/>
    <w:tmpl w:val="C2F83B2C"/>
    <w:lvl w:ilvl="0" w:tplc="663EC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94234A"/>
    <w:multiLevelType w:val="hybridMultilevel"/>
    <w:tmpl w:val="B058AA22"/>
    <w:lvl w:ilvl="0" w:tplc="88301004">
      <w:start w:val="5"/>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3"/>
  </w:num>
  <w:num w:numId="6">
    <w:abstractNumId w:val="5"/>
  </w:num>
  <w:num w:numId="7">
    <w:abstractNumId w:val="10"/>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57318"/>
    <w:rsid w:val="0000014A"/>
    <w:rsid w:val="00000314"/>
    <w:rsid w:val="000058B4"/>
    <w:rsid w:val="0000770F"/>
    <w:rsid w:val="000244A0"/>
    <w:rsid w:val="0002501C"/>
    <w:rsid w:val="0002531D"/>
    <w:rsid w:val="00025F5E"/>
    <w:rsid w:val="00033D7A"/>
    <w:rsid w:val="000457FC"/>
    <w:rsid w:val="000467D9"/>
    <w:rsid w:val="00053422"/>
    <w:rsid w:val="00060FDB"/>
    <w:rsid w:val="00080D60"/>
    <w:rsid w:val="000825EE"/>
    <w:rsid w:val="00083A21"/>
    <w:rsid w:val="00090693"/>
    <w:rsid w:val="00095B34"/>
    <w:rsid w:val="00097471"/>
    <w:rsid w:val="000A4FCB"/>
    <w:rsid w:val="000C3F42"/>
    <w:rsid w:val="000F590C"/>
    <w:rsid w:val="00101E62"/>
    <w:rsid w:val="0011320E"/>
    <w:rsid w:val="00122291"/>
    <w:rsid w:val="0014266A"/>
    <w:rsid w:val="00157643"/>
    <w:rsid w:val="00157C29"/>
    <w:rsid w:val="00166495"/>
    <w:rsid w:val="001674E5"/>
    <w:rsid w:val="0017318A"/>
    <w:rsid w:val="001854C6"/>
    <w:rsid w:val="00193A12"/>
    <w:rsid w:val="001C6CD5"/>
    <w:rsid w:val="001F505A"/>
    <w:rsid w:val="001F5BEE"/>
    <w:rsid w:val="00217081"/>
    <w:rsid w:val="00262B38"/>
    <w:rsid w:val="002667C2"/>
    <w:rsid w:val="00267BDA"/>
    <w:rsid w:val="002A7188"/>
    <w:rsid w:val="002E02F5"/>
    <w:rsid w:val="0031213C"/>
    <w:rsid w:val="00325241"/>
    <w:rsid w:val="003327E1"/>
    <w:rsid w:val="0034554A"/>
    <w:rsid w:val="00374D51"/>
    <w:rsid w:val="0037574D"/>
    <w:rsid w:val="00384A3F"/>
    <w:rsid w:val="00386D3D"/>
    <w:rsid w:val="00392E1A"/>
    <w:rsid w:val="003A1E19"/>
    <w:rsid w:val="003C13CA"/>
    <w:rsid w:val="003C4D38"/>
    <w:rsid w:val="003E0057"/>
    <w:rsid w:val="003F2421"/>
    <w:rsid w:val="00400250"/>
    <w:rsid w:val="00400DF8"/>
    <w:rsid w:val="00402EE1"/>
    <w:rsid w:val="00415048"/>
    <w:rsid w:val="00415C9A"/>
    <w:rsid w:val="0043051E"/>
    <w:rsid w:val="004338E8"/>
    <w:rsid w:val="004344D2"/>
    <w:rsid w:val="004545F3"/>
    <w:rsid w:val="00455E44"/>
    <w:rsid w:val="00496480"/>
    <w:rsid w:val="004A4D59"/>
    <w:rsid w:val="004C713E"/>
    <w:rsid w:val="004D2CB3"/>
    <w:rsid w:val="004D6021"/>
    <w:rsid w:val="004D665D"/>
    <w:rsid w:val="004E2F80"/>
    <w:rsid w:val="004E7EEE"/>
    <w:rsid w:val="00511A9B"/>
    <w:rsid w:val="00525E3A"/>
    <w:rsid w:val="0052706E"/>
    <w:rsid w:val="00531DDC"/>
    <w:rsid w:val="00533BC9"/>
    <w:rsid w:val="00543947"/>
    <w:rsid w:val="005558D8"/>
    <w:rsid w:val="0055599A"/>
    <w:rsid w:val="00577773"/>
    <w:rsid w:val="005A18EB"/>
    <w:rsid w:val="005D52C5"/>
    <w:rsid w:val="00606CBD"/>
    <w:rsid w:val="006324BE"/>
    <w:rsid w:val="00643ECF"/>
    <w:rsid w:val="00645FEE"/>
    <w:rsid w:val="00670BB9"/>
    <w:rsid w:val="0067679C"/>
    <w:rsid w:val="00690D87"/>
    <w:rsid w:val="006912DA"/>
    <w:rsid w:val="00696826"/>
    <w:rsid w:val="006C6A1F"/>
    <w:rsid w:val="006E0E75"/>
    <w:rsid w:val="006E185D"/>
    <w:rsid w:val="006E510A"/>
    <w:rsid w:val="006E6EF4"/>
    <w:rsid w:val="006F77EB"/>
    <w:rsid w:val="007056B6"/>
    <w:rsid w:val="00766ACE"/>
    <w:rsid w:val="00770E8C"/>
    <w:rsid w:val="0077166B"/>
    <w:rsid w:val="007729A3"/>
    <w:rsid w:val="007A0157"/>
    <w:rsid w:val="007A204E"/>
    <w:rsid w:val="007B397A"/>
    <w:rsid w:val="007C1445"/>
    <w:rsid w:val="007C7F65"/>
    <w:rsid w:val="007D4F86"/>
    <w:rsid w:val="007D717A"/>
    <w:rsid w:val="007E2EF9"/>
    <w:rsid w:val="007F2D73"/>
    <w:rsid w:val="00804F2A"/>
    <w:rsid w:val="00807934"/>
    <w:rsid w:val="0081429B"/>
    <w:rsid w:val="00835BDB"/>
    <w:rsid w:val="00836CCF"/>
    <w:rsid w:val="00837D8E"/>
    <w:rsid w:val="008402E2"/>
    <w:rsid w:val="0084239A"/>
    <w:rsid w:val="008556D9"/>
    <w:rsid w:val="00860479"/>
    <w:rsid w:val="00875434"/>
    <w:rsid w:val="008833DF"/>
    <w:rsid w:val="0088596D"/>
    <w:rsid w:val="008869F8"/>
    <w:rsid w:val="008A50BF"/>
    <w:rsid w:val="008C3D39"/>
    <w:rsid w:val="008C42EF"/>
    <w:rsid w:val="008D2E35"/>
    <w:rsid w:val="008D6308"/>
    <w:rsid w:val="008F5E30"/>
    <w:rsid w:val="008F701F"/>
    <w:rsid w:val="009049F3"/>
    <w:rsid w:val="00926E1A"/>
    <w:rsid w:val="00927E99"/>
    <w:rsid w:val="0093780F"/>
    <w:rsid w:val="009535AD"/>
    <w:rsid w:val="00960562"/>
    <w:rsid w:val="0096133A"/>
    <w:rsid w:val="00970036"/>
    <w:rsid w:val="00973CAB"/>
    <w:rsid w:val="00981543"/>
    <w:rsid w:val="00987E24"/>
    <w:rsid w:val="009B7F57"/>
    <w:rsid w:val="009D15C5"/>
    <w:rsid w:val="009E63F6"/>
    <w:rsid w:val="00A2299F"/>
    <w:rsid w:val="00A51970"/>
    <w:rsid w:val="00A750F6"/>
    <w:rsid w:val="00A75B10"/>
    <w:rsid w:val="00A75EF2"/>
    <w:rsid w:val="00AB147B"/>
    <w:rsid w:val="00AB3984"/>
    <w:rsid w:val="00AC3175"/>
    <w:rsid w:val="00AC417D"/>
    <w:rsid w:val="00AE1D25"/>
    <w:rsid w:val="00AF06D7"/>
    <w:rsid w:val="00B045A6"/>
    <w:rsid w:val="00B07438"/>
    <w:rsid w:val="00B14130"/>
    <w:rsid w:val="00B31496"/>
    <w:rsid w:val="00B32B04"/>
    <w:rsid w:val="00B339D6"/>
    <w:rsid w:val="00B4651C"/>
    <w:rsid w:val="00B51CEC"/>
    <w:rsid w:val="00B51E4A"/>
    <w:rsid w:val="00B65770"/>
    <w:rsid w:val="00B84C18"/>
    <w:rsid w:val="00BA0D61"/>
    <w:rsid w:val="00BB53A2"/>
    <w:rsid w:val="00BC01D7"/>
    <w:rsid w:val="00BD369C"/>
    <w:rsid w:val="00BE5434"/>
    <w:rsid w:val="00BF4015"/>
    <w:rsid w:val="00BF4242"/>
    <w:rsid w:val="00C02B30"/>
    <w:rsid w:val="00C11E49"/>
    <w:rsid w:val="00C249B8"/>
    <w:rsid w:val="00C35B68"/>
    <w:rsid w:val="00C45FB6"/>
    <w:rsid w:val="00C618C0"/>
    <w:rsid w:val="00C64006"/>
    <w:rsid w:val="00C84C41"/>
    <w:rsid w:val="00CB4635"/>
    <w:rsid w:val="00CC7CCF"/>
    <w:rsid w:val="00CD38FD"/>
    <w:rsid w:val="00CE651C"/>
    <w:rsid w:val="00CF2E41"/>
    <w:rsid w:val="00CF6332"/>
    <w:rsid w:val="00D16327"/>
    <w:rsid w:val="00D23E0E"/>
    <w:rsid w:val="00D24A1C"/>
    <w:rsid w:val="00D67BC2"/>
    <w:rsid w:val="00D80093"/>
    <w:rsid w:val="00D8624F"/>
    <w:rsid w:val="00D9238B"/>
    <w:rsid w:val="00D92B70"/>
    <w:rsid w:val="00D97440"/>
    <w:rsid w:val="00DA5A46"/>
    <w:rsid w:val="00DB5AF8"/>
    <w:rsid w:val="00DF1B7A"/>
    <w:rsid w:val="00DF1EF8"/>
    <w:rsid w:val="00DF4D08"/>
    <w:rsid w:val="00E02925"/>
    <w:rsid w:val="00E1310E"/>
    <w:rsid w:val="00E22C78"/>
    <w:rsid w:val="00E256F0"/>
    <w:rsid w:val="00E25BBF"/>
    <w:rsid w:val="00E51672"/>
    <w:rsid w:val="00E53DE2"/>
    <w:rsid w:val="00E73F57"/>
    <w:rsid w:val="00E75692"/>
    <w:rsid w:val="00EA0032"/>
    <w:rsid w:val="00EA1971"/>
    <w:rsid w:val="00ED3C60"/>
    <w:rsid w:val="00ED64B9"/>
    <w:rsid w:val="00EE02D9"/>
    <w:rsid w:val="00EE1B53"/>
    <w:rsid w:val="00F04B10"/>
    <w:rsid w:val="00F1011D"/>
    <w:rsid w:val="00F17EE1"/>
    <w:rsid w:val="00F3221A"/>
    <w:rsid w:val="00F52217"/>
    <w:rsid w:val="00F57318"/>
    <w:rsid w:val="00F714A3"/>
    <w:rsid w:val="00F76EB4"/>
    <w:rsid w:val="00F85009"/>
    <w:rsid w:val="00F91CD1"/>
    <w:rsid w:val="00FA590A"/>
    <w:rsid w:val="00FC3F05"/>
    <w:rsid w:val="00FC538E"/>
    <w:rsid w:val="00FC5A47"/>
    <w:rsid w:val="00FC6EB9"/>
    <w:rsid w:val="00FD5F6A"/>
    <w:rsid w:val="00FF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style>
  <w:style w:type="paragraph" w:customStyle="1" w:styleId="Style4">
    <w:name w:val="Style4"/>
    <w:basedOn w:val="a"/>
    <w:uiPriority w:val="99"/>
    <w:pPr>
      <w:spacing w:line="259" w:lineRule="exact"/>
      <w:ind w:firstLine="302"/>
    </w:pPr>
  </w:style>
  <w:style w:type="paragraph" w:customStyle="1" w:styleId="Style5">
    <w:name w:val="Style5"/>
    <w:basedOn w:val="a"/>
    <w:uiPriority w:val="99"/>
    <w:pPr>
      <w:jc w:val="both"/>
    </w:pPr>
  </w:style>
  <w:style w:type="paragraph" w:customStyle="1" w:styleId="Style6">
    <w:name w:val="Style6"/>
    <w:basedOn w:val="a"/>
    <w:uiPriority w:val="99"/>
    <w:pPr>
      <w:spacing w:line="322" w:lineRule="exact"/>
      <w:jc w:val="center"/>
    </w:pPr>
  </w:style>
  <w:style w:type="paragraph" w:customStyle="1" w:styleId="Style7">
    <w:name w:val="Style7"/>
    <w:basedOn w:val="a"/>
    <w:uiPriority w:val="99"/>
  </w:style>
  <w:style w:type="paragraph" w:customStyle="1" w:styleId="Style8">
    <w:name w:val="Style8"/>
    <w:basedOn w:val="a"/>
    <w:uiPriority w:val="99"/>
    <w:pPr>
      <w:spacing w:line="324" w:lineRule="exact"/>
      <w:jc w:val="both"/>
    </w:pPr>
  </w:style>
  <w:style w:type="paragraph" w:customStyle="1" w:styleId="Style9">
    <w:name w:val="Style9"/>
    <w:basedOn w:val="a"/>
    <w:uiPriority w:val="99"/>
    <w:pPr>
      <w:spacing w:line="326" w:lineRule="exact"/>
      <w:ind w:firstLine="226"/>
    </w:pPr>
  </w:style>
  <w:style w:type="paragraph" w:customStyle="1" w:styleId="Style10">
    <w:name w:val="Style10"/>
    <w:basedOn w:val="a"/>
    <w:uiPriority w:val="99"/>
    <w:pPr>
      <w:spacing w:line="322" w:lineRule="exact"/>
    </w:pPr>
  </w:style>
  <w:style w:type="paragraph" w:customStyle="1" w:styleId="Style11">
    <w:name w:val="Style11"/>
    <w:basedOn w:val="a"/>
    <w:uiPriority w:val="99"/>
    <w:pPr>
      <w:spacing w:line="322" w:lineRule="exact"/>
      <w:ind w:firstLine="720"/>
      <w:jc w:val="both"/>
    </w:pPr>
  </w:style>
  <w:style w:type="paragraph" w:customStyle="1" w:styleId="Style12">
    <w:name w:val="Style12"/>
    <w:basedOn w:val="a"/>
    <w:uiPriority w:val="99"/>
    <w:pPr>
      <w:spacing w:line="317" w:lineRule="exact"/>
      <w:ind w:firstLine="552"/>
      <w:jc w:val="both"/>
    </w:pPr>
  </w:style>
  <w:style w:type="character" w:customStyle="1" w:styleId="FontStyle14">
    <w:name w:val="Font Style14"/>
    <w:basedOn w:val="a0"/>
    <w:uiPriority w:val="99"/>
    <w:rPr>
      <w:rFonts w:ascii="Times New Roman" w:hAnsi="Times New Roman" w:cs="Times New Roman"/>
      <w:b/>
      <w:bCs/>
      <w:sz w:val="26"/>
      <w:szCs w:val="26"/>
    </w:rPr>
  </w:style>
  <w:style w:type="character" w:customStyle="1" w:styleId="FontStyle15">
    <w:name w:val="Font Style15"/>
    <w:basedOn w:val="a0"/>
    <w:uiPriority w:val="99"/>
    <w:rPr>
      <w:rFonts w:ascii="Times New Roman" w:hAnsi="Times New Roman" w:cs="Times New Roman"/>
      <w:sz w:val="26"/>
      <w:szCs w:val="26"/>
    </w:rPr>
  </w:style>
  <w:style w:type="paragraph" w:styleId="a3">
    <w:name w:val="header"/>
    <w:basedOn w:val="a"/>
    <w:link w:val="a4"/>
    <w:uiPriority w:val="99"/>
    <w:unhideWhenUsed/>
    <w:rsid w:val="00193A12"/>
    <w:pPr>
      <w:tabs>
        <w:tab w:val="center" w:pos="4677"/>
        <w:tab w:val="right" w:pos="9355"/>
      </w:tabs>
    </w:pPr>
  </w:style>
  <w:style w:type="character" w:customStyle="1" w:styleId="a4">
    <w:name w:val="Верхний колонтитул Знак"/>
    <w:basedOn w:val="a0"/>
    <w:link w:val="a3"/>
    <w:uiPriority w:val="99"/>
    <w:rsid w:val="00193A12"/>
    <w:rPr>
      <w:rFonts w:hAnsi="Times New Roman" w:cs="Times New Roman"/>
      <w:sz w:val="24"/>
      <w:szCs w:val="24"/>
    </w:rPr>
  </w:style>
  <w:style w:type="paragraph" w:styleId="a5">
    <w:name w:val="footer"/>
    <w:basedOn w:val="a"/>
    <w:link w:val="a6"/>
    <w:uiPriority w:val="99"/>
    <w:unhideWhenUsed/>
    <w:rsid w:val="00193A12"/>
    <w:pPr>
      <w:tabs>
        <w:tab w:val="center" w:pos="4677"/>
        <w:tab w:val="right" w:pos="9355"/>
      </w:tabs>
    </w:pPr>
  </w:style>
  <w:style w:type="character" w:customStyle="1" w:styleId="a6">
    <w:name w:val="Нижний колонтитул Знак"/>
    <w:basedOn w:val="a0"/>
    <w:link w:val="a5"/>
    <w:uiPriority w:val="99"/>
    <w:rsid w:val="00193A12"/>
    <w:rPr>
      <w:rFonts w:hAnsi="Times New Roman" w:cs="Times New Roman"/>
      <w:sz w:val="24"/>
      <w:szCs w:val="24"/>
    </w:rPr>
  </w:style>
  <w:style w:type="character" w:customStyle="1" w:styleId="FontStyle21">
    <w:name w:val="Font Style21"/>
    <w:basedOn w:val="a0"/>
    <w:uiPriority w:val="99"/>
    <w:rsid w:val="00AB147B"/>
    <w:rPr>
      <w:rFonts w:ascii="Times New Roman" w:hAnsi="Times New Roman" w:cs="Times New Roman" w:hint="default"/>
      <w:b/>
      <w:bCs/>
      <w:sz w:val="26"/>
      <w:szCs w:val="26"/>
    </w:rPr>
  </w:style>
  <w:style w:type="character" w:customStyle="1" w:styleId="FontStyle22">
    <w:name w:val="Font Style22"/>
    <w:basedOn w:val="a0"/>
    <w:uiPriority w:val="99"/>
    <w:rsid w:val="00AB147B"/>
    <w:rPr>
      <w:rFonts w:ascii="Times New Roman" w:hAnsi="Times New Roman" w:cs="Times New Roman" w:hint="default"/>
      <w:sz w:val="26"/>
      <w:szCs w:val="26"/>
    </w:rPr>
  </w:style>
  <w:style w:type="table" w:styleId="a7">
    <w:name w:val="Table Grid"/>
    <w:basedOn w:val="a1"/>
    <w:uiPriority w:val="59"/>
    <w:rsid w:val="00B33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D52C5"/>
    <w:rPr>
      <w:sz w:val="20"/>
      <w:szCs w:val="20"/>
    </w:rPr>
  </w:style>
  <w:style w:type="character" w:customStyle="1" w:styleId="a9">
    <w:name w:val="Текст сноски Знак"/>
    <w:basedOn w:val="a0"/>
    <w:link w:val="a8"/>
    <w:uiPriority w:val="99"/>
    <w:semiHidden/>
    <w:rsid w:val="005D52C5"/>
    <w:rPr>
      <w:rFonts w:hAnsi="Times New Roman" w:cs="Times New Roman"/>
      <w:sz w:val="20"/>
      <w:szCs w:val="20"/>
    </w:rPr>
  </w:style>
  <w:style w:type="character" w:styleId="aa">
    <w:name w:val="footnote reference"/>
    <w:basedOn w:val="a0"/>
    <w:uiPriority w:val="99"/>
    <w:semiHidden/>
    <w:unhideWhenUsed/>
    <w:rsid w:val="005D52C5"/>
    <w:rPr>
      <w:vertAlign w:val="superscript"/>
    </w:rPr>
  </w:style>
  <w:style w:type="paragraph" w:styleId="ab">
    <w:name w:val="Balloon Text"/>
    <w:basedOn w:val="a"/>
    <w:link w:val="ac"/>
    <w:uiPriority w:val="99"/>
    <w:semiHidden/>
    <w:unhideWhenUsed/>
    <w:rsid w:val="008F5E30"/>
    <w:rPr>
      <w:rFonts w:ascii="Tahoma" w:hAnsi="Tahoma" w:cs="Tahoma"/>
      <w:sz w:val="16"/>
      <w:szCs w:val="16"/>
    </w:rPr>
  </w:style>
  <w:style w:type="character" w:customStyle="1" w:styleId="ac">
    <w:name w:val="Текст выноски Знак"/>
    <w:basedOn w:val="a0"/>
    <w:link w:val="ab"/>
    <w:uiPriority w:val="99"/>
    <w:semiHidden/>
    <w:rsid w:val="008F5E30"/>
    <w:rPr>
      <w:rFonts w:ascii="Tahoma" w:hAnsi="Tahoma" w:cs="Tahoma"/>
      <w:sz w:val="16"/>
      <w:szCs w:val="16"/>
    </w:rPr>
  </w:style>
  <w:style w:type="paragraph" w:styleId="ad">
    <w:name w:val="List Paragraph"/>
    <w:basedOn w:val="a"/>
    <w:uiPriority w:val="34"/>
    <w:qFormat/>
    <w:rsid w:val="00904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627">
      <w:bodyDiv w:val="1"/>
      <w:marLeft w:val="0"/>
      <w:marRight w:val="0"/>
      <w:marTop w:val="0"/>
      <w:marBottom w:val="0"/>
      <w:divBdr>
        <w:top w:val="none" w:sz="0" w:space="0" w:color="auto"/>
        <w:left w:val="none" w:sz="0" w:space="0" w:color="auto"/>
        <w:bottom w:val="none" w:sz="0" w:space="0" w:color="auto"/>
        <w:right w:val="none" w:sz="0" w:space="0" w:color="auto"/>
      </w:divBdr>
    </w:div>
    <w:div w:id="293756574">
      <w:bodyDiv w:val="1"/>
      <w:marLeft w:val="0"/>
      <w:marRight w:val="0"/>
      <w:marTop w:val="0"/>
      <w:marBottom w:val="0"/>
      <w:divBdr>
        <w:top w:val="none" w:sz="0" w:space="0" w:color="auto"/>
        <w:left w:val="none" w:sz="0" w:space="0" w:color="auto"/>
        <w:bottom w:val="none" w:sz="0" w:space="0" w:color="auto"/>
        <w:right w:val="none" w:sz="0" w:space="0" w:color="auto"/>
      </w:divBdr>
      <w:divsChild>
        <w:div w:id="1357610241">
          <w:marLeft w:val="0"/>
          <w:marRight w:val="0"/>
          <w:marTop w:val="0"/>
          <w:marBottom w:val="0"/>
          <w:divBdr>
            <w:top w:val="none" w:sz="0" w:space="0" w:color="auto"/>
            <w:left w:val="none" w:sz="0" w:space="0" w:color="auto"/>
            <w:bottom w:val="none" w:sz="0" w:space="0" w:color="auto"/>
            <w:right w:val="none" w:sz="0" w:space="0" w:color="auto"/>
          </w:divBdr>
        </w:div>
        <w:div w:id="967081149">
          <w:marLeft w:val="0"/>
          <w:marRight w:val="0"/>
          <w:marTop w:val="0"/>
          <w:marBottom w:val="0"/>
          <w:divBdr>
            <w:top w:val="none" w:sz="0" w:space="0" w:color="auto"/>
            <w:left w:val="none" w:sz="0" w:space="0" w:color="auto"/>
            <w:bottom w:val="none" w:sz="0" w:space="0" w:color="auto"/>
            <w:right w:val="none" w:sz="0" w:space="0" w:color="auto"/>
          </w:divBdr>
        </w:div>
        <w:div w:id="411700185">
          <w:marLeft w:val="0"/>
          <w:marRight w:val="0"/>
          <w:marTop w:val="0"/>
          <w:marBottom w:val="0"/>
          <w:divBdr>
            <w:top w:val="none" w:sz="0" w:space="0" w:color="auto"/>
            <w:left w:val="none" w:sz="0" w:space="0" w:color="auto"/>
            <w:bottom w:val="none" w:sz="0" w:space="0" w:color="auto"/>
            <w:right w:val="none" w:sz="0" w:space="0" w:color="auto"/>
          </w:divBdr>
        </w:div>
        <w:div w:id="487871072">
          <w:marLeft w:val="0"/>
          <w:marRight w:val="0"/>
          <w:marTop w:val="0"/>
          <w:marBottom w:val="0"/>
          <w:divBdr>
            <w:top w:val="none" w:sz="0" w:space="0" w:color="auto"/>
            <w:left w:val="none" w:sz="0" w:space="0" w:color="auto"/>
            <w:bottom w:val="none" w:sz="0" w:space="0" w:color="auto"/>
            <w:right w:val="none" w:sz="0" w:space="0" w:color="auto"/>
          </w:divBdr>
        </w:div>
        <w:div w:id="1226331478">
          <w:marLeft w:val="0"/>
          <w:marRight w:val="0"/>
          <w:marTop w:val="0"/>
          <w:marBottom w:val="0"/>
          <w:divBdr>
            <w:top w:val="none" w:sz="0" w:space="0" w:color="auto"/>
            <w:left w:val="none" w:sz="0" w:space="0" w:color="auto"/>
            <w:bottom w:val="none" w:sz="0" w:space="0" w:color="auto"/>
            <w:right w:val="none" w:sz="0" w:space="0" w:color="auto"/>
          </w:divBdr>
        </w:div>
        <w:div w:id="1682391115">
          <w:marLeft w:val="0"/>
          <w:marRight w:val="0"/>
          <w:marTop w:val="0"/>
          <w:marBottom w:val="0"/>
          <w:divBdr>
            <w:top w:val="none" w:sz="0" w:space="0" w:color="auto"/>
            <w:left w:val="none" w:sz="0" w:space="0" w:color="auto"/>
            <w:bottom w:val="none" w:sz="0" w:space="0" w:color="auto"/>
            <w:right w:val="none" w:sz="0" w:space="0" w:color="auto"/>
          </w:divBdr>
        </w:div>
      </w:divsChild>
    </w:div>
    <w:div w:id="520626429">
      <w:bodyDiv w:val="1"/>
      <w:marLeft w:val="0"/>
      <w:marRight w:val="0"/>
      <w:marTop w:val="0"/>
      <w:marBottom w:val="0"/>
      <w:divBdr>
        <w:top w:val="none" w:sz="0" w:space="0" w:color="auto"/>
        <w:left w:val="none" w:sz="0" w:space="0" w:color="auto"/>
        <w:bottom w:val="none" w:sz="0" w:space="0" w:color="auto"/>
        <w:right w:val="none" w:sz="0" w:space="0" w:color="auto"/>
      </w:divBdr>
      <w:divsChild>
        <w:div w:id="554389186">
          <w:marLeft w:val="0"/>
          <w:marRight w:val="0"/>
          <w:marTop w:val="0"/>
          <w:marBottom w:val="0"/>
          <w:divBdr>
            <w:top w:val="none" w:sz="0" w:space="0" w:color="auto"/>
            <w:left w:val="none" w:sz="0" w:space="0" w:color="auto"/>
            <w:bottom w:val="none" w:sz="0" w:space="0" w:color="auto"/>
            <w:right w:val="none" w:sz="0" w:space="0" w:color="auto"/>
          </w:divBdr>
        </w:div>
        <w:div w:id="2021275368">
          <w:marLeft w:val="0"/>
          <w:marRight w:val="0"/>
          <w:marTop w:val="0"/>
          <w:marBottom w:val="0"/>
          <w:divBdr>
            <w:top w:val="none" w:sz="0" w:space="0" w:color="auto"/>
            <w:left w:val="none" w:sz="0" w:space="0" w:color="auto"/>
            <w:bottom w:val="none" w:sz="0" w:space="0" w:color="auto"/>
            <w:right w:val="none" w:sz="0" w:space="0" w:color="auto"/>
          </w:divBdr>
        </w:div>
        <w:div w:id="1877501200">
          <w:marLeft w:val="0"/>
          <w:marRight w:val="0"/>
          <w:marTop w:val="0"/>
          <w:marBottom w:val="0"/>
          <w:divBdr>
            <w:top w:val="none" w:sz="0" w:space="0" w:color="auto"/>
            <w:left w:val="none" w:sz="0" w:space="0" w:color="auto"/>
            <w:bottom w:val="none" w:sz="0" w:space="0" w:color="auto"/>
            <w:right w:val="none" w:sz="0" w:space="0" w:color="auto"/>
          </w:divBdr>
        </w:div>
        <w:div w:id="885681874">
          <w:marLeft w:val="0"/>
          <w:marRight w:val="0"/>
          <w:marTop w:val="0"/>
          <w:marBottom w:val="0"/>
          <w:divBdr>
            <w:top w:val="none" w:sz="0" w:space="0" w:color="auto"/>
            <w:left w:val="none" w:sz="0" w:space="0" w:color="auto"/>
            <w:bottom w:val="none" w:sz="0" w:space="0" w:color="auto"/>
            <w:right w:val="none" w:sz="0" w:space="0" w:color="auto"/>
          </w:divBdr>
        </w:div>
        <w:div w:id="275985894">
          <w:marLeft w:val="0"/>
          <w:marRight w:val="0"/>
          <w:marTop w:val="0"/>
          <w:marBottom w:val="0"/>
          <w:divBdr>
            <w:top w:val="none" w:sz="0" w:space="0" w:color="auto"/>
            <w:left w:val="none" w:sz="0" w:space="0" w:color="auto"/>
            <w:bottom w:val="none" w:sz="0" w:space="0" w:color="auto"/>
            <w:right w:val="none" w:sz="0" w:space="0" w:color="auto"/>
          </w:divBdr>
        </w:div>
        <w:div w:id="1160462116">
          <w:marLeft w:val="0"/>
          <w:marRight w:val="0"/>
          <w:marTop w:val="0"/>
          <w:marBottom w:val="0"/>
          <w:divBdr>
            <w:top w:val="none" w:sz="0" w:space="0" w:color="auto"/>
            <w:left w:val="none" w:sz="0" w:space="0" w:color="auto"/>
            <w:bottom w:val="none" w:sz="0" w:space="0" w:color="auto"/>
            <w:right w:val="none" w:sz="0" w:space="0" w:color="auto"/>
          </w:divBdr>
        </w:div>
        <w:div w:id="1348217187">
          <w:marLeft w:val="0"/>
          <w:marRight w:val="0"/>
          <w:marTop w:val="0"/>
          <w:marBottom w:val="0"/>
          <w:divBdr>
            <w:top w:val="none" w:sz="0" w:space="0" w:color="auto"/>
            <w:left w:val="none" w:sz="0" w:space="0" w:color="auto"/>
            <w:bottom w:val="none" w:sz="0" w:space="0" w:color="auto"/>
            <w:right w:val="none" w:sz="0" w:space="0" w:color="auto"/>
          </w:divBdr>
        </w:div>
        <w:div w:id="1130784252">
          <w:marLeft w:val="0"/>
          <w:marRight w:val="0"/>
          <w:marTop w:val="0"/>
          <w:marBottom w:val="0"/>
          <w:divBdr>
            <w:top w:val="none" w:sz="0" w:space="0" w:color="auto"/>
            <w:left w:val="none" w:sz="0" w:space="0" w:color="auto"/>
            <w:bottom w:val="none" w:sz="0" w:space="0" w:color="auto"/>
            <w:right w:val="none" w:sz="0" w:space="0" w:color="auto"/>
          </w:divBdr>
        </w:div>
      </w:divsChild>
    </w:div>
    <w:div w:id="820922822">
      <w:bodyDiv w:val="1"/>
      <w:marLeft w:val="0"/>
      <w:marRight w:val="0"/>
      <w:marTop w:val="0"/>
      <w:marBottom w:val="0"/>
      <w:divBdr>
        <w:top w:val="none" w:sz="0" w:space="0" w:color="auto"/>
        <w:left w:val="none" w:sz="0" w:space="0" w:color="auto"/>
        <w:bottom w:val="none" w:sz="0" w:space="0" w:color="auto"/>
        <w:right w:val="none" w:sz="0" w:space="0" w:color="auto"/>
      </w:divBdr>
    </w:div>
    <w:div w:id="833296165">
      <w:bodyDiv w:val="1"/>
      <w:marLeft w:val="0"/>
      <w:marRight w:val="0"/>
      <w:marTop w:val="0"/>
      <w:marBottom w:val="0"/>
      <w:divBdr>
        <w:top w:val="none" w:sz="0" w:space="0" w:color="auto"/>
        <w:left w:val="none" w:sz="0" w:space="0" w:color="auto"/>
        <w:bottom w:val="none" w:sz="0" w:space="0" w:color="auto"/>
        <w:right w:val="none" w:sz="0" w:space="0" w:color="auto"/>
      </w:divBdr>
    </w:div>
    <w:div w:id="1949501336">
      <w:bodyDiv w:val="1"/>
      <w:marLeft w:val="0"/>
      <w:marRight w:val="0"/>
      <w:marTop w:val="0"/>
      <w:marBottom w:val="0"/>
      <w:divBdr>
        <w:top w:val="none" w:sz="0" w:space="0" w:color="auto"/>
        <w:left w:val="none" w:sz="0" w:space="0" w:color="auto"/>
        <w:bottom w:val="none" w:sz="0" w:space="0" w:color="auto"/>
        <w:right w:val="none" w:sz="0" w:space="0" w:color="auto"/>
      </w:divBdr>
      <w:divsChild>
        <w:div w:id="1776555951">
          <w:marLeft w:val="0"/>
          <w:marRight w:val="0"/>
          <w:marTop w:val="0"/>
          <w:marBottom w:val="0"/>
          <w:divBdr>
            <w:top w:val="none" w:sz="0" w:space="0" w:color="auto"/>
            <w:left w:val="none" w:sz="0" w:space="0" w:color="auto"/>
            <w:bottom w:val="none" w:sz="0" w:space="0" w:color="auto"/>
            <w:right w:val="none" w:sz="0" w:space="0" w:color="auto"/>
          </w:divBdr>
        </w:div>
        <w:div w:id="495615419">
          <w:marLeft w:val="0"/>
          <w:marRight w:val="0"/>
          <w:marTop w:val="0"/>
          <w:marBottom w:val="0"/>
          <w:divBdr>
            <w:top w:val="none" w:sz="0" w:space="0" w:color="auto"/>
            <w:left w:val="none" w:sz="0" w:space="0" w:color="auto"/>
            <w:bottom w:val="none" w:sz="0" w:space="0" w:color="auto"/>
            <w:right w:val="none" w:sz="0" w:space="0" w:color="auto"/>
          </w:divBdr>
        </w:div>
        <w:div w:id="175197085">
          <w:marLeft w:val="0"/>
          <w:marRight w:val="0"/>
          <w:marTop w:val="0"/>
          <w:marBottom w:val="0"/>
          <w:divBdr>
            <w:top w:val="none" w:sz="0" w:space="0" w:color="auto"/>
            <w:left w:val="none" w:sz="0" w:space="0" w:color="auto"/>
            <w:bottom w:val="none" w:sz="0" w:space="0" w:color="auto"/>
            <w:right w:val="none" w:sz="0" w:space="0" w:color="auto"/>
          </w:divBdr>
        </w:div>
        <w:div w:id="1631323615">
          <w:marLeft w:val="0"/>
          <w:marRight w:val="0"/>
          <w:marTop w:val="0"/>
          <w:marBottom w:val="0"/>
          <w:divBdr>
            <w:top w:val="none" w:sz="0" w:space="0" w:color="auto"/>
            <w:left w:val="none" w:sz="0" w:space="0" w:color="auto"/>
            <w:bottom w:val="none" w:sz="0" w:space="0" w:color="auto"/>
            <w:right w:val="none" w:sz="0" w:space="0" w:color="auto"/>
          </w:divBdr>
        </w:div>
        <w:div w:id="1292974634">
          <w:marLeft w:val="0"/>
          <w:marRight w:val="0"/>
          <w:marTop w:val="0"/>
          <w:marBottom w:val="0"/>
          <w:divBdr>
            <w:top w:val="none" w:sz="0" w:space="0" w:color="auto"/>
            <w:left w:val="none" w:sz="0" w:space="0" w:color="auto"/>
            <w:bottom w:val="none" w:sz="0" w:space="0" w:color="auto"/>
            <w:right w:val="none" w:sz="0" w:space="0" w:color="auto"/>
          </w:divBdr>
        </w:div>
      </w:divsChild>
    </w:div>
    <w:div w:id="2002810317">
      <w:bodyDiv w:val="1"/>
      <w:marLeft w:val="0"/>
      <w:marRight w:val="0"/>
      <w:marTop w:val="0"/>
      <w:marBottom w:val="0"/>
      <w:divBdr>
        <w:top w:val="none" w:sz="0" w:space="0" w:color="auto"/>
        <w:left w:val="none" w:sz="0" w:space="0" w:color="auto"/>
        <w:bottom w:val="none" w:sz="0" w:space="0" w:color="auto"/>
        <w:right w:val="none" w:sz="0" w:space="0" w:color="auto"/>
      </w:divBdr>
      <w:divsChild>
        <w:div w:id="695732893">
          <w:marLeft w:val="0"/>
          <w:marRight w:val="0"/>
          <w:marTop w:val="0"/>
          <w:marBottom w:val="0"/>
          <w:divBdr>
            <w:top w:val="none" w:sz="0" w:space="0" w:color="auto"/>
            <w:left w:val="none" w:sz="0" w:space="0" w:color="auto"/>
            <w:bottom w:val="none" w:sz="0" w:space="0" w:color="auto"/>
            <w:right w:val="none" w:sz="0" w:space="0" w:color="auto"/>
          </w:divBdr>
        </w:div>
        <w:div w:id="660550429">
          <w:marLeft w:val="0"/>
          <w:marRight w:val="0"/>
          <w:marTop w:val="0"/>
          <w:marBottom w:val="0"/>
          <w:divBdr>
            <w:top w:val="none" w:sz="0" w:space="0" w:color="auto"/>
            <w:left w:val="none" w:sz="0" w:space="0" w:color="auto"/>
            <w:bottom w:val="none" w:sz="0" w:space="0" w:color="auto"/>
            <w:right w:val="none" w:sz="0" w:space="0" w:color="auto"/>
          </w:divBdr>
        </w:div>
        <w:div w:id="1876431498">
          <w:marLeft w:val="0"/>
          <w:marRight w:val="0"/>
          <w:marTop w:val="0"/>
          <w:marBottom w:val="0"/>
          <w:divBdr>
            <w:top w:val="none" w:sz="0" w:space="0" w:color="auto"/>
            <w:left w:val="none" w:sz="0" w:space="0" w:color="auto"/>
            <w:bottom w:val="none" w:sz="0" w:space="0" w:color="auto"/>
            <w:right w:val="none" w:sz="0" w:space="0" w:color="auto"/>
          </w:divBdr>
        </w:div>
        <w:div w:id="880560618">
          <w:marLeft w:val="0"/>
          <w:marRight w:val="0"/>
          <w:marTop w:val="0"/>
          <w:marBottom w:val="0"/>
          <w:divBdr>
            <w:top w:val="none" w:sz="0" w:space="0" w:color="auto"/>
            <w:left w:val="none" w:sz="0" w:space="0" w:color="auto"/>
            <w:bottom w:val="none" w:sz="0" w:space="0" w:color="auto"/>
            <w:right w:val="none" w:sz="0" w:space="0" w:color="auto"/>
          </w:divBdr>
        </w:div>
        <w:div w:id="687173561">
          <w:marLeft w:val="0"/>
          <w:marRight w:val="0"/>
          <w:marTop w:val="0"/>
          <w:marBottom w:val="0"/>
          <w:divBdr>
            <w:top w:val="none" w:sz="0" w:space="0" w:color="auto"/>
            <w:left w:val="none" w:sz="0" w:space="0" w:color="auto"/>
            <w:bottom w:val="none" w:sz="0" w:space="0" w:color="auto"/>
            <w:right w:val="none" w:sz="0" w:space="0" w:color="auto"/>
          </w:divBdr>
        </w:div>
        <w:div w:id="724449844">
          <w:marLeft w:val="0"/>
          <w:marRight w:val="0"/>
          <w:marTop w:val="0"/>
          <w:marBottom w:val="0"/>
          <w:divBdr>
            <w:top w:val="none" w:sz="0" w:space="0" w:color="auto"/>
            <w:left w:val="none" w:sz="0" w:space="0" w:color="auto"/>
            <w:bottom w:val="none" w:sz="0" w:space="0" w:color="auto"/>
            <w:right w:val="none" w:sz="0" w:space="0" w:color="auto"/>
          </w:divBdr>
        </w:div>
        <w:div w:id="1998878178">
          <w:marLeft w:val="0"/>
          <w:marRight w:val="0"/>
          <w:marTop w:val="0"/>
          <w:marBottom w:val="0"/>
          <w:divBdr>
            <w:top w:val="none" w:sz="0" w:space="0" w:color="auto"/>
            <w:left w:val="none" w:sz="0" w:space="0" w:color="auto"/>
            <w:bottom w:val="none" w:sz="0" w:space="0" w:color="auto"/>
            <w:right w:val="none" w:sz="0" w:space="0" w:color="auto"/>
          </w:divBdr>
        </w:div>
        <w:div w:id="174392238">
          <w:marLeft w:val="0"/>
          <w:marRight w:val="0"/>
          <w:marTop w:val="0"/>
          <w:marBottom w:val="0"/>
          <w:divBdr>
            <w:top w:val="none" w:sz="0" w:space="0" w:color="auto"/>
            <w:left w:val="none" w:sz="0" w:space="0" w:color="auto"/>
            <w:bottom w:val="none" w:sz="0" w:space="0" w:color="auto"/>
            <w:right w:val="none" w:sz="0" w:space="0" w:color="auto"/>
          </w:divBdr>
        </w:div>
        <w:div w:id="877397975">
          <w:marLeft w:val="0"/>
          <w:marRight w:val="0"/>
          <w:marTop w:val="0"/>
          <w:marBottom w:val="0"/>
          <w:divBdr>
            <w:top w:val="none" w:sz="0" w:space="0" w:color="auto"/>
            <w:left w:val="none" w:sz="0" w:space="0" w:color="auto"/>
            <w:bottom w:val="none" w:sz="0" w:space="0" w:color="auto"/>
            <w:right w:val="none" w:sz="0" w:space="0" w:color="auto"/>
          </w:divBdr>
        </w:div>
        <w:div w:id="1137381050">
          <w:marLeft w:val="0"/>
          <w:marRight w:val="0"/>
          <w:marTop w:val="0"/>
          <w:marBottom w:val="0"/>
          <w:divBdr>
            <w:top w:val="none" w:sz="0" w:space="0" w:color="auto"/>
            <w:left w:val="none" w:sz="0" w:space="0" w:color="auto"/>
            <w:bottom w:val="none" w:sz="0" w:space="0" w:color="auto"/>
            <w:right w:val="none" w:sz="0" w:space="0" w:color="auto"/>
          </w:divBdr>
        </w:div>
        <w:div w:id="1962223499">
          <w:marLeft w:val="0"/>
          <w:marRight w:val="0"/>
          <w:marTop w:val="0"/>
          <w:marBottom w:val="0"/>
          <w:divBdr>
            <w:top w:val="none" w:sz="0" w:space="0" w:color="auto"/>
            <w:left w:val="none" w:sz="0" w:space="0" w:color="auto"/>
            <w:bottom w:val="none" w:sz="0" w:space="0" w:color="auto"/>
            <w:right w:val="none" w:sz="0" w:space="0" w:color="auto"/>
          </w:divBdr>
        </w:div>
        <w:div w:id="291057007">
          <w:marLeft w:val="0"/>
          <w:marRight w:val="0"/>
          <w:marTop w:val="0"/>
          <w:marBottom w:val="0"/>
          <w:divBdr>
            <w:top w:val="none" w:sz="0" w:space="0" w:color="auto"/>
            <w:left w:val="none" w:sz="0" w:space="0" w:color="auto"/>
            <w:bottom w:val="none" w:sz="0" w:space="0" w:color="auto"/>
            <w:right w:val="none" w:sz="0" w:space="0" w:color="auto"/>
          </w:divBdr>
        </w:div>
        <w:div w:id="474883544">
          <w:marLeft w:val="0"/>
          <w:marRight w:val="0"/>
          <w:marTop w:val="0"/>
          <w:marBottom w:val="0"/>
          <w:divBdr>
            <w:top w:val="none" w:sz="0" w:space="0" w:color="auto"/>
            <w:left w:val="none" w:sz="0" w:space="0" w:color="auto"/>
            <w:bottom w:val="none" w:sz="0" w:space="0" w:color="auto"/>
            <w:right w:val="none" w:sz="0" w:space="0" w:color="auto"/>
          </w:divBdr>
        </w:div>
        <w:div w:id="1601572611">
          <w:marLeft w:val="0"/>
          <w:marRight w:val="0"/>
          <w:marTop w:val="0"/>
          <w:marBottom w:val="0"/>
          <w:divBdr>
            <w:top w:val="none" w:sz="0" w:space="0" w:color="auto"/>
            <w:left w:val="none" w:sz="0" w:space="0" w:color="auto"/>
            <w:bottom w:val="none" w:sz="0" w:space="0" w:color="auto"/>
            <w:right w:val="none" w:sz="0" w:space="0" w:color="auto"/>
          </w:divBdr>
        </w:div>
        <w:div w:id="2122798641">
          <w:marLeft w:val="0"/>
          <w:marRight w:val="0"/>
          <w:marTop w:val="0"/>
          <w:marBottom w:val="0"/>
          <w:divBdr>
            <w:top w:val="none" w:sz="0" w:space="0" w:color="auto"/>
            <w:left w:val="none" w:sz="0" w:space="0" w:color="auto"/>
            <w:bottom w:val="none" w:sz="0" w:space="0" w:color="auto"/>
            <w:right w:val="none" w:sz="0" w:space="0" w:color="auto"/>
          </w:divBdr>
        </w:div>
        <w:div w:id="1102578805">
          <w:marLeft w:val="0"/>
          <w:marRight w:val="0"/>
          <w:marTop w:val="0"/>
          <w:marBottom w:val="0"/>
          <w:divBdr>
            <w:top w:val="none" w:sz="0" w:space="0" w:color="auto"/>
            <w:left w:val="none" w:sz="0" w:space="0" w:color="auto"/>
            <w:bottom w:val="none" w:sz="0" w:space="0" w:color="auto"/>
            <w:right w:val="none" w:sz="0" w:space="0" w:color="auto"/>
          </w:divBdr>
        </w:div>
        <w:div w:id="186187954">
          <w:marLeft w:val="0"/>
          <w:marRight w:val="0"/>
          <w:marTop w:val="0"/>
          <w:marBottom w:val="0"/>
          <w:divBdr>
            <w:top w:val="none" w:sz="0" w:space="0" w:color="auto"/>
            <w:left w:val="none" w:sz="0" w:space="0" w:color="auto"/>
            <w:bottom w:val="none" w:sz="0" w:space="0" w:color="auto"/>
            <w:right w:val="none" w:sz="0" w:space="0" w:color="auto"/>
          </w:divBdr>
        </w:div>
        <w:div w:id="741101441">
          <w:marLeft w:val="0"/>
          <w:marRight w:val="0"/>
          <w:marTop w:val="0"/>
          <w:marBottom w:val="0"/>
          <w:divBdr>
            <w:top w:val="none" w:sz="0" w:space="0" w:color="auto"/>
            <w:left w:val="none" w:sz="0" w:space="0" w:color="auto"/>
            <w:bottom w:val="none" w:sz="0" w:space="0" w:color="auto"/>
            <w:right w:val="none" w:sz="0" w:space="0" w:color="auto"/>
          </w:divBdr>
        </w:div>
        <w:div w:id="679084245">
          <w:marLeft w:val="0"/>
          <w:marRight w:val="0"/>
          <w:marTop w:val="0"/>
          <w:marBottom w:val="0"/>
          <w:divBdr>
            <w:top w:val="none" w:sz="0" w:space="0" w:color="auto"/>
            <w:left w:val="none" w:sz="0" w:space="0" w:color="auto"/>
            <w:bottom w:val="none" w:sz="0" w:space="0" w:color="auto"/>
            <w:right w:val="none" w:sz="0" w:space="0" w:color="auto"/>
          </w:divBdr>
        </w:div>
        <w:div w:id="38818872">
          <w:marLeft w:val="0"/>
          <w:marRight w:val="0"/>
          <w:marTop w:val="0"/>
          <w:marBottom w:val="0"/>
          <w:divBdr>
            <w:top w:val="none" w:sz="0" w:space="0" w:color="auto"/>
            <w:left w:val="none" w:sz="0" w:space="0" w:color="auto"/>
            <w:bottom w:val="none" w:sz="0" w:space="0" w:color="auto"/>
            <w:right w:val="none" w:sz="0" w:space="0" w:color="auto"/>
          </w:divBdr>
        </w:div>
        <w:div w:id="2022391688">
          <w:marLeft w:val="0"/>
          <w:marRight w:val="0"/>
          <w:marTop w:val="0"/>
          <w:marBottom w:val="0"/>
          <w:divBdr>
            <w:top w:val="none" w:sz="0" w:space="0" w:color="auto"/>
            <w:left w:val="none" w:sz="0" w:space="0" w:color="auto"/>
            <w:bottom w:val="none" w:sz="0" w:space="0" w:color="auto"/>
            <w:right w:val="none" w:sz="0" w:space="0" w:color="auto"/>
          </w:divBdr>
        </w:div>
        <w:div w:id="1525437713">
          <w:marLeft w:val="0"/>
          <w:marRight w:val="0"/>
          <w:marTop w:val="0"/>
          <w:marBottom w:val="0"/>
          <w:divBdr>
            <w:top w:val="none" w:sz="0" w:space="0" w:color="auto"/>
            <w:left w:val="none" w:sz="0" w:space="0" w:color="auto"/>
            <w:bottom w:val="none" w:sz="0" w:space="0" w:color="auto"/>
            <w:right w:val="none" w:sz="0" w:space="0" w:color="auto"/>
          </w:divBdr>
        </w:div>
        <w:div w:id="357581255">
          <w:marLeft w:val="0"/>
          <w:marRight w:val="0"/>
          <w:marTop w:val="0"/>
          <w:marBottom w:val="0"/>
          <w:divBdr>
            <w:top w:val="none" w:sz="0" w:space="0" w:color="auto"/>
            <w:left w:val="none" w:sz="0" w:space="0" w:color="auto"/>
            <w:bottom w:val="none" w:sz="0" w:space="0" w:color="auto"/>
            <w:right w:val="none" w:sz="0" w:space="0" w:color="auto"/>
          </w:divBdr>
        </w:div>
        <w:div w:id="2088527471">
          <w:marLeft w:val="0"/>
          <w:marRight w:val="0"/>
          <w:marTop w:val="0"/>
          <w:marBottom w:val="0"/>
          <w:divBdr>
            <w:top w:val="none" w:sz="0" w:space="0" w:color="auto"/>
            <w:left w:val="none" w:sz="0" w:space="0" w:color="auto"/>
            <w:bottom w:val="none" w:sz="0" w:space="0" w:color="auto"/>
            <w:right w:val="none" w:sz="0" w:space="0" w:color="auto"/>
          </w:divBdr>
        </w:div>
        <w:div w:id="1772555090">
          <w:marLeft w:val="0"/>
          <w:marRight w:val="0"/>
          <w:marTop w:val="0"/>
          <w:marBottom w:val="0"/>
          <w:divBdr>
            <w:top w:val="none" w:sz="0" w:space="0" w:color="auto"/>
            <w:left w:val="none" w:sz="0" w:space="0" w:color="auto"/>
            <w:bottom w:val="none" w:sz="0" w:space="0" w:color="auto"/>
            <w:right w:val="none" w:sz="0" w:space="0" w:color="auto"/>
          </w:divBdr>
        </w:div>
        <w:div w:id="1248155513">
          <w:marLeft w:val="0"/>
          <w:marRight w:val="0"/>
          <w:marTop w:val="0"/>
          <w:marBottom w:val="0"/>
          <w:divBdr>
            <w:top w:val="none" w:sz="0" w:space="0" w:color="auto"/>
            <w:left w:val="none" w:sz="0" w:space="0" w:color="auto"/>
            <w:bottom w:val="none" w:sz="0" w:space="0" w:color="auto"/>
            <w:right w:val="none" w:sz="0" w:space="0" w:color="auto"/>
          </w:divBdr>
        </w:div>
        <w:div w:id="1469397358">
          <w:marLeft w:val="0"/>
          <w:marRight w:val="0"/>
          <w:marTop w:val="0"/>
          <w:marBottom w:val="0"/>
          <w:divBdr>
            <w:top w:val="none" w:sz="0" w:space="0" w:color="auto"/>
            <w:left w:val="none" w:sz="0" w:space="0" w:color="auto"/>
            <w:bottom w:val="none" w:sz="0" w:space="0" w:color="auto"/>
            <w:right w:val="none" w:sz="0" w:space="0" w:color="auto"/>
          </w:divBdr>
        </w:div>
        <w:div w:id="1352799249">
          <w:marLeft w:val="0"/>
          <w:marRight w:val="0"/>
          <w:marTop w:val="0"/>
          <w:marBottom w:val="0"/>
          <w:divBdr>
            <w:top w:val="none" w:sz="0" w:space="0" w:color="auto"/>
            <w:left w:val="none" w:sz="0" w:space="0" w:color="auto"/>
            <w:bottom w:val="none" w:sz="0" w:space="0" w:color="auto"/>
            <w:right w:val="none" w:sz="0" w:space="0" w:color="auto"/>
          </w:divBdr>
        </w:div>
        <w:div w:id="1460026501">
          <w:marLeft w:val="0"/>
          <w:marRight w:val="0"/>
          <w:marTop w:val="0"/>
          <w:marBottom w:val="0"/>
          <w:divBdr>
            <w:top w:val="none" w:sz="0" w:space="0" w:color="auto"/>
            <w:left w:val="none" w:sz="0" w:space="0" w:color="auto"/>
            <w:bottom w:val="none" w:sz="0" w:space="0" w:color="auto"/>
            <w:right w:val="none" w:sz="0" w:space="0" w:color="auto"/>
          </w:divBdr>
        </w:div>
        <w:div w:id="1437288491">
          <w:marLeft w:val="0"/>
          <w:marRight w:val="0"/>
          <w:marTop w:val="0"/>
          <w:marBottom w:val="0"/>
          <w:divBdr>
            <w:top w:val="none" w:sz="0" w:space="0" w:color="auto"/>
            <w:left w:val="none" w:sz="0" w:space="0" w:color="auto"/>
            <w:bottom w:val="none" w:sz="0" w:space="0" w:color="auto"/>
            <w:right w:val="none" w:sz="0" w:space="0" w:color="auto"/>
          </w:divBdr>
        </w:div>
        <w:div w:id="1193691295">
          <w:marLeft w:val="0"/>
          <w:marRight w:val="0"/>
          <w:marTop w:val="0"/>
          <w:marBottom w:val="0"/>
          <w:divBdr>
            <w:top w:val="none" w:sz="0" w:space="0" w:color="auto"/>
            <w:left w:val="none" w:sz="0" w:space="0" w:color="auto"/>
            <w:bottom w:val="none" w:sz="0" w:space="0" w:color="auto"/>
            <w:right w:val="none" w:sz="0" w:space="0" w:color="auto"/>
          </w:divBdr>
        </w:div>
        <w:div w:id="357659104">
          <w:marLeft w:val="0"/>
          <w:marRight w:val="0"/>
          <w:marTop w:val="0"/>
          <w:marBottom w:val="0"/>
          <w:divBdr>
            <w:top w:val="none" w:sz="0" w:space="0" w:color="auto"/>
            <w:left w:val="none" w:sz="0" w:space="0" w:color="auto"/>
            <w:bottom w:val="none" w:sz="0" w:space="0" w:color="auto"/>
            <w:right w:val="none" w:sz="0" w:space="0" w:color="auto"/>
          </w:divBdr>
        </w:div>
        <w:div w:id="1022168418">
          <w:marLeft w:val="0"/>
          <w:marRight w:val="0"/>
          <w:marTop w:val="0"/>
          <w:marBottom w:val="0"/>
          <w:divBdr>
            <w:top w:val="none" w:sz="0" w:space="0" w:color="auto"/>
            <w:left w:val="none" w:sz="0" w:space="0" w:color="auto"/>
            <w:bottom w:val="none" w:sz="0" w:space="0" w:color="auto"/>
            <w:right w:val="none" w:sz="0" w:space="0" w:color="auto"/>
          </w:divBdr>
        </w:div>
        <w:div w:id="193917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95E6-7B72-4FD7-8ABA-DD899908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ALEXANDER1</dc:creator>
  <cp:lastModifiedBy>Атамас</cp:lastModifiedBy>
  <cp:revision>9</cp:revision>
  <cp:lastPrinted>2016-08-04T05:29:00Z</cp:lastPrinted>
  <dcterms:created xsi:type="dcterms:W3CDTF">2016-08-02T04:49:00Z</dcterms:created>
  <dcterms:modified xsi:type="dcterms:W3CDTF">2016-08-04T05:29:00Z</dcterms:modified>
</cp:coreProperties>
</file>