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793560">
      <w:pPr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C3424E">
        <w:rPr>
          <w:color w:val="000000"/>
          <w:spacing w:val="2"/>
          <w:sz w:val="28"/>
          <w:szCs w:val="28"/>
        </w:rPr>
        <w:t>«</w:t>
      </w:r>
      <w:r w:rsidR="00C3424E">
        <w:rPr>
          <w:sz w:val="28"/>
          <w:szCs w:val="28"/>
        </w:rPr>
        <w:t>Об утверждении</w:t>
      </w:r>
      <w:r w:rsidR="00C3424E" w:rsidRPr="007E0B22">
        <w:rPr>
          <w:sz w:val="28"/>
          <w:szCs w:val="28"/>
        </w:rPr>
        <w:t xml:space="preserve"> административн</w:t>
      </w:r>
      <w:r w:rsidR="00C3424E">
        <w:rPr>
          <w:sz w:val="28"/>
          <w:szCs w:val="28"/>
        </w:rPr>
        <w:t>ого</w:t>
      </w:r>
      <w:r w:rsidR="00C3424E" w:rsidRPr="007E0B22">
        <w:rPr>
          <w:sz w:val="28"/>
          <w:szCs w:val="28"/>
        </w:rPr>
        <w:t xml:space="preserve"> регламент</w:t>
      </w:r>
      <w:r w:rsidR="00C3424E">
        <w:rPr>
          <w:sz w:val="28"/>
          <w:szCs w:val="28"/>
        </w:rPr>
        <w:t>а</w:t>
      </w:r>
      <w:r w:rsidR="00C3424E"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 w:rsidR="00793560" w:rsidRPr="000D0A6F">
        <w:rPr>
          <w:sz w:val="28"/>
          <w:szCs w:val="28"/>
        </w:rPr>
        <w:t>«</w:t>
      </w:r>
      <w:r w:rsidR="00793560">
        <w:rPr>
          <w:sz w:val="28"/>
          <w:szCs w:val="28"/>
        </w:rPr>
        <w:t>Приватизация жилых помещений в муниципальном жилищном фонде, занимаемых гражданами на условиях социального найма</w:t>
      </w:r>
      <w:r w:rsidR="00793560" w:rsidRPr="00CE2558">
        <w:rPr>
          <w:sz w:val="28"/>
          <w:szCs w:val="28"/>
        </w:rPr>
        <w:t xml:space="preserve">» </w:t>
      </w:r>
      <w:r>
        <w:rPr>
          <w:sz w:val="28"/>
          <w:szCs w:val="28"/>
        </w:rPr>
        <w:t>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r w:rsidR="00672D4B"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1258F7">
        <w:rPr>
          <w:spacing w:val="1"/>
          <w:sz w:val="28"/>
          <w:szCs w:val="28"/>
        </w:rPr>
        <w:t>28 июня</w:t>
      </w:r>
      <w:r>
        <w:rPr>
          <w:spacing w:val="1"/>
          <w:sz w:val="28"/>
          <w:szCs w:val="28"/>
        </w:rPr>
        <w:t xml:space="preserve"> 201</w:t>
      </w:r>
      <w:r w:rsidR="00672D4B">
        <w:rPr>
          <w:spacing w:val="1"/>
          <w:sz w:val="28"/>
          <w:szCs w:val="28"/>
        </w:rPr>
        <w:t>9</w:t>
      </w:r>
      <w:r w:rsidR="001258F7">
        <w:rPr>
          <w:spacing w:val="1"/>
          <w:sz w:val="28"/>
          <w:szCs w:val="28"/>
        </w:rPr>
        <w:t xml:space="preserve"> года по </w:t>
      </w:r>
      <w:r>
        <w:rPr>
          <w:spacing w:val="1"/>
          <w:sz w:val="28"/>
          <w:szCs w:val="28"/>
        </w:rPr>
        <w:t>1</w:t>
      </w:r>
      <w:r w:rsidR="001258F7">
        <w:rPr>
          <w:spacing w:val="1"/>
          <w:sz w:val="28"/>
          <w:szCs w:val="28"/>
        </w:rPr>
        <w:t>2</w:t>
      </w:r>
      <w:r w:rsidR="005857EC">
        <w:rPr>
          <w:spacing w:val="1"/>
          <w:sz w:val="28"/>
          <w:szCs w:val="28"/>
        </w:rPr>
        <w:t xml:space="preserve"> </w:t>
      </w:r>
      <w:r w:rsidR="00672D4B">
        <w:rPr>
          <w:spacing w:val="1"/>
          <w:sz w:val="28"/>
          <w:szCs w:val="28"/>
        </w:rPr>
        <w:t>июля</w:t>
      </w:r>
      <w:r w:rsidR="001258F7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1258F7">
        <w:rPr>
          <w:spacing w:val="1"/>
          <w:sz w:val="28"/>
          <w:szCs w:val="28"/>
        </w:rPr>
        <w:t>28 июня</w:t>
      </w:r>
      <w:r>
        <w:rPr>
          <w:sz w:val="28"/>
          <w:szCs w:val="28"/>
        </w:rPr>
        <w:t xml:space="preserve"> 201</w:t>
      </w:r>
      <w:r w:rsidR="00672D4B">
        <w:rPr>
          <w:sz w:val="28"/>
          <w:szCs w:val="28"/>
        </w:rPr>
        <w:t>9</w:t>
      </w:r>
      <w:r>
        <w:rPr>
          <w:sz w:val="28"/>
          <w:szCs w:val="28"/>
        </w:rPr>
        <w:t xml:space="preserve"> года.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89771E" w:rsidTr="0089771E">
        <w:tc>
          <w:tcPr>
            <w:tcW w:w="5637" w:type="dxa"/>
            <w:hideMark/>
          </w:tcPr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Первый заместитель главы администрации  </w:t>
            </w:r>
          </w:p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Благодарненского городского округа Ставропольского края</w:t>
            </w:r>
          </w:p>
        </w:tc>
        <w:tc>
          <w:tcPr>
            <w:tcW w:w="3933" w:type="dxa"/>
          </w:tcPr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7766B6" w:rsidP="00672D4B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</w:t>
            </w:r>
            <w:r w:rsidR="00672D4B">
              <w:rPr>
                <w:sz w:val="28"/>
                <w:szCs w:val="28"/>
                <w:lang w:eastAsia="en-US"/>
              </w:rPr>
              <w:t>Е.П. Кожин</w:t>
            </w:r>
          </w:p>
        </w:tc>
      </w:tr>
    </w:tbl>
    <w:p w:rsidR="00A7691F" w:rsidRDefault="00A7691F"/>
    <w:sectPr w:rsidR="00A7691F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5934"/>
    <w:rsid w:val="000D737E"/>
    <w:rsid w:val="001258F7"/>
    <w:rsid w:val="005857EC"/>
    <w:rsid w:val="006258DE"/>
    <w:rsid w:val="00672D4B"/>
    <w:rsid w:val="007766B6"/>
    <w:rsid w:val="00793560"/>
    <w:rsid w:val="0089771E"/>
    <w:rsid w:val="00A7691F"/>
    <w:rsid w:val="00AD5934"/>
    <w:rsid w:val="00B31216"/>
    <w:rsid w:val="00C3424E"/>
    <w:rsid w:val="00D11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Roman</cp:lastModifiedBy>
  <cp:revision>10</cp:revision>
  <cp:lastPrinted>2019-06-28T08:28:00Z</cp:lastPrinted>
  <dcterms:created xsi:type="dcterms:W3CDTF">2019-06-28T07:42:00Z</dcterms:created>
  <dcterms:modified xsi:type="dcterms:W3CDTF">2019-06-28T10:49:00Z</dcterms:modified>
</cp:coreProperties>
</file>