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0668" w:rsidRPr="00304F9E" w:rsidRDefault="00304F9E" w:rsidP="00304F9E">
      <w:pPr>
        <w:jc w:val="center"/>
        <w:rPr>
          <w:b/>
          <w:sz w:val="28"/>
          <w:szCs w:val="28"/>
        </w:rPr>
      </w:pPr>
      <w:r w:rsidRPr="00304F9E">
        <w:rPr>
          <w:b/>
          <w:sz w:val="28"/>
          <w:szCs w:val="28"/>
        </w:rPr>
        <w:t>Уведомление</w:t>
      </w:r>
    </w:p>
    <w:p w:rsidR="00304F9E" w:rsidRPr="00304F9E" w:rsidRDefault="00304F9E" w:rsidP="00304F9E">
      <w:pPr>
        <w:jc w:val="center"/>
        <w:rPr>
          <w:b/>
          <w:sz w:val="28"/>
          <w:szCs w:val="28"/>
        </w:rPr>
      </w:pPr>
      <w:r w:rsidRPr="00304F9E">
        <w:rPr>
          <w:b/>
          <w:sz w:val="28"/>
          <w:szCs w:val="28"/>
        </w:rPr>
        <w:t>о подготовке проекта нормативного правового акта</w:t>
      </w:r>
    </w:p>
    <w:p w:rsidR="00304F9E" w:rsidRPr="00304F9E" w:rsidRDefault="00304F9E" w:rsidP="00304F9E">
      <w:pPr>
        <w:jc w:val="center"/>
        <w:rPr>
          <w:b/>
          <w:sz w:val="28"/>
          <w:szCs w:val="28"/>
        </w:rPr>
      </w:pPr>
      <w:r w:rsidRPr="00304F9E">
        <w:rPr>
          <w:b/>
          <w:sz w:val="28"/>
          <w:szCs w:val="28"/>
        </w:rPr>
        <w:t>администрации Благодарненского городского округа</w:t>
      </w:r>
    </w:p>
    <w:p w:rsidR="00304F9E" w:rsidRDefault="00304F9E" w:rsidP="00304F9E">
      <w:pPr>
        <w:jc w:val="center"/>
        <w:rPr>
          <w:b/>
          <w:sz w:val="28"/>
          <w:szCs w:val="28"/>
        </w:rPr>
      </w:pPr>
      <w:r w:rsidRPr="00304F9E">
        <w:rPr>
          <w:b/>
          <w:sz w:val="28"/>
          <w:szCs w:val="28"/>
        </w:rPr>
        <w:t>Ставропольского края</w:t>
      </w:r>
    </w:p>
    <w:p w:rsidR="00304F9E" w:rsidRDefault="00304F9E" w:rsidP="00304F9E">
      <w:pPr>
        <w:jc w:val="center"/>
        <w:rPr>
          <w:b/>
          <w:sz w:val="28"/>
          <w:szCs w:val="28"/>
        </w:rPr>
      </w:pPr>
    </w:p>
    <w:p w:rsidR="002121CC" w:rsidRPr="002121CC" w:rsidRDefault="00304F9E" w:rsidP="002121CC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Для проведения независимой антикоррупционной экспертизы направляется проект постановления администрации Благодарненского городск</w:t>
      </w:r>
      <w:r w:rsidR="002121CC">
        <w:rPr>
          <w:sz w:val="28"/>
          <w:szCs w:val="28"/>
        </w:rPr>
        <w:t xml:space="preserve">ого округа Ставропольского края </w:t>
      </w:r>
      <w:r w:rsidR="001D47E8">
        <w:rPr>
          <w:sz w:val="28"/>
          <w:szCs w:val="28"/>
        </w:rPr>
        <w:t>«</w:t>
      </w:r>
      <w:r w:rsidR="004A1993" w:rsidRPr="00211A14">
        <w:rPr>
          <w:color w:val="000000"/>
          <w:spacing w:val="-1"/>
          <w:sz w:val="28"/>
          <w:szCs w:val="28"/>
        </w:rPr>
        <w:t>Об утверждении административного регламента предоставления администрацией Благодарненского городского округа Ставропольского края муниципальной услуги «Направление уведомления о соответствии (несоответствии) указанных в уведомлении о планируемом строительстве или реконструкции 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(и</w:t>
      </w:r>
      <w:proofErr w:type="gramEnd"/>
      <w:r w:rsidR="004A1993" w:rsidRPr="00211A14">
        <w:rPr>
          <w:color w:val="000000"/>
          <w:spacing w:val="-1"/>
          <w:sz w:val="28"/>
          <w:szCs w:val="28"/>
        </w:rPr>
        <w:t xml:space="preserve"> (</w:t>
      </w:r>
      <w:proofErr w:type="gramStart"/>
      <w:r w:rsidR="004A1993" w:rsidRPr="00211A14">
        <w:rPr>
          <w:color w:val="000000"/>
          <w:spacing w:val="-1"/>
          <w:sz w:val="28"/>
          <w:szCs w:val="28"/>
        </w:rPr>
        <w:t>или) недопустимости) размещения объекта индивидуального жилищного строительства или садового дома на земельном участке»</w:t>
      </w:r>
      <w:bookmarkStart w:id="0" w:name="_GoBack"/>
      <w:bookmarkEnd w:id="0"/>
      <w:proofErr w:type="gramEnd"/>
    </w:p>
    <w:p w:rsidR="007366A9" w:rsidRDefault="007366A9" w:rsidP="005C6B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Дата начала и окончания приема заключений по результатам независимой антикоррупционно</w:t>
      </w:r>
      <w:r w:rsidR="005C6B72">
        <w:rPr>
          <w:sz w:val="28"/>
          <w:szCs w:val="28"/>
        </w:rPr>
        <w:t>й экспертизы</w:t>
      </w:r>
      <w:r w:rsidR="004C1795">
        <w:rPr>
          <w:sz w:val="28"/>
          <w:szCs w:val="28"/>
        </w:rPr>
        <w:t>:</w:t>
      </w:r>
      <w:r w:rsidR="001D47E8">
        <w:rPr>
          <w:sz w:val="28"/>
          <w:szCs w:val="28"/>
        </w:rPr>
        <w:t xml:space="preserve"> с 02 июля 2019 года по            17</w:t>
      </w:r>
      <w:r w:rsidR="008606B8">
        <w:rPr>
          <w:sz w:val="28"/>
          <w:szCs w:val="28"/>
        </w:rPr>
        <w:t xml:space="preserve"> июля </w:t>
      </w:r>
      <w:r w:rsidR="00202F05">
        <w:rPr>
          <w:sz w:val="28"/>
          <w:szCs w:val="28"/>
        </w:rPr>
        <w:t>2019</w:t>
      </w:r>
      <w:r>
        <w:rPr>
          <w:sz w:val="28"/>
          <w:szCs w:val="28"/>
        </w:rPr>
        <w:t xml:space="preserve"> года.</w:t>
      </w:r>
    </w:p>
    <w:p w:rsidR="007366A9" w:rsidRDefault="007366A9" w:rsidP="005C6B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Срок проведения независимой а</w:t>
      </w:r>
      <w:r w:rsidR="00C7651D">
        <w:rPr>
          <w:sz w:val="28"/>
          <w:szCs w:val="28"/>
        </w:rPr>
        <w:t>нтикоррупционной экспертизы – 15</w:t>
      </w:r>
      <w:r>
        <w:rPr>
          <w:sz w:val="28"/>
          <w:szCs w:val="28"/>
        </w:rPr>
        <w:t xml:space="preserve"> дней.</w:t>
      </w:r>
    </w:p>
    <w:p w:rsidR="007366A9" w:rsidRDefault="007366A9" w:rsidP="005C6B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Разработчик проекта – отдел архитектуры и градостроительства администрации Благодарненского городского округа Ставропольского края.</w:t>
      </w:r>
    </w:p>
    <w:p w:rsidR="007366A9" w:rsidRPr="002A2DD9" w:rsidRDefault="007366A9" w:rsidP="005C6B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адрес электронной почты: </w:t>
      </w:r>
      <w:proofErr w:type="spellStart"/>
      <w:r w:rsidRPr="005C6B72">
        <w:rPr>
          <w:sz w:val="28"/>
          <w:szCs w:val="28"/>
          <w:lang w:val="en-US"/>
        </w:rPr>
        <w:t>arxabgosk</w:t>
      </w:r>
      <w:proofErr w:type="spellEnd"/>
      <w:r w:rsidRPr="005C6B72">
        <w:rPr>
          <w:sz w:val="28"/>
          <w:szCs w:val="28"/>
        </w:rPr>
        <w:t>@</w:t>
      </w:r>
      <w:proofErr w:type="spellStart"/>
      <w:r w:rsidRPr="005C6B72">
        <w:rPr>
          <w:sz w:val="28"/>
          <w:szCs w:val="28"/>
          <w:lang w:val="en-US"/>
        </w:rPr>
        <w:t>yandex</w:t>
      </w:r>
      <w:proofErr w:type="spellEnd"/>
      <w:r w:rsidRPr="005C6B72">
        <w:rPr>
          <w:sz w:val="28"/>
          <w:szCs w:val="28"/>
        </w:rPr>
        <w:t>.</w:t>
      </w:r>
      <w:proofErr w:type="spellStart"/>
      <w:r w:rsidRPr="005C6B72">
        <w:rPr>
          <w:sz w:val="28"/>
          <w:szCs w:val="28"/>
          <w:lang w:val="en-US"/>
        </w:rPr>
        <w:t>ru</w:t>
      </w:r>
      <w:proofErr w:type="spellEnd"/>
    </w:p>
    <w:p w:rsidR="007366A9" w:rsidRDefault="007366A9" w:rsidP="005C6B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телефон: (86549) 5-13-41.</w:t>
      </w:r>
    </w:p>
    <w:p w:rsidR="007366A9" w:rsidRPr="007366A9" w:rsidRDefault="007366A9" w:rsidP="005C6B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Форма направления заключения о результатах независимой антикоррупционной экспертизы – письменный документ, электронный документ.</w:t>
      </w:r>
    </w:p>
    <w:p w:rsidR="00304F9E" w:rsidRDefault="007366A9" w:rsidP="007366A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sectPr w:rsidR="005C6B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45E4221"/>
    <w:multiLevelType w:val="multilevel"/>
    <w:tmpl w:val="C516811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4F9E"/>
    <w:rsid w:val="00044DE4"/>
    <w:rsid w:val="00050D76"/>
    <w:rsid w:val="0014485D"/>
    <w:rsid w:val="001D47E8"/>
    <w:rsid w:val="00202F05"/>
    <w:rsid w:val="002121CC"/>
    <w:rsid w:val="00287D43"/>
    <w:rsid w:val="002A2DD9"/>
    <w:rsid w:val="00304F9E"/>
    <w:rsid w:val="003A5CEC"/>
    <w:rsid w:val="00440668"/>
    <w:rsid w:val="004A1993"/>
    <w:rsid w:val="004C1795"/>
    <w:rsid w:val="005C6B72"/>
    <w:rsid w:val="00647BCC"/>
    <w:rsid w:val="007366A9"/>
    <w:rsid w:val="007C76F5"/>
    <w:rsid w:val="008606B8"/>
    <w:rsid w:val="00913018"/>
    <w:rsid w:val="00B67DE9"/>
    <w:rsid w:val="00C7651D"/>
    <w:rsid w:val="00CE21C4"/>
    <w:rsid w:val="00D03178"/>
    <w:rsid w:val="00F16D7D"/>
    <w:rsid w:val="00F5247D"/>
    <w:rsid w:val="00F628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76F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366A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76F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366A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E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216</Words>
  <Characters>1237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 </Company>
  <LinksUpToDate>false</LinksUpToDate>
  <CharactersWithSpaces>1451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www.PHILka.RU</cp:lastModifiedBy>
  <cp:revision>2</cp:revision>
  <cp:lastPrinted>2019-05-22T05:47:00Z</cp:lastPrinted>
  <dcterms:created xsi:type="dcterms:W3CDTF">2019-07-02T07:05:00Z</dcterms:created>
  <dcterms:modified xsi:type="dcterms:W3CDTF">2019-07-02T07:05:00Z</dcterms:modified>
</cp:coreProperties>
</file>