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48" w:rsidRPr="007A5190" w:rsidRDefault="00287148" w:rsidP="00287148">
      <w:pPr>
        <w:tabs>
          <w:tab w:val="left" w:pos="7230"/>
        </w:tabs>
        <w:spacing w:after="0" w:line="240" w:lineRule="auto"/>
        <w:jc w:val="center"/>
        <w:rPr>
          <w:rFonts w:eastAsia="Times New Roman"/>
          <w:b/>
          <w:sz w:val="56"/>
          <w:szCs w:val="56"/>
          <w:lang w:eastAsia="ru-RU"/>
        </w:rPr>
      </w:pPr>
      <w:r w:rsidRPr="007A5190">
        <w:rPr>
          <w:rFonts w:eastAsia="Times New Roman"/>
          <w:b/>
          <w:sz w:val="56"/>
          <w:szCs w:val="56"/>
          <w:lang w:eastAsia="ru-RU"/>
        </w:rPr>
        <w:t>ПОСТАНОВЛЕНИЕ</w:t>
      </w:r>
    </w:p>
    <w:p w:rsidR="00287148" w:rsidRPr="007A5190" w:rsidRDefault="00287148" w:rsidP="00287148">
      <w:pPr>
        <w:spacing w:after="0" w:line="240" w:lineRule="auto"/>
        <w:jc w:val="center"/>
        <w:rPr>
          <w:rFonts w:eastAsia="Times New Roman"/>
          <w:b/>
          <w:lang w:eastAsia="ru-RU"/>
        </w:rPr>
      </w:pPr>
    </w:p>
    <w:p w:rsidR="00287148" w:rsidRPr="007A5190" w:rsidRDefault="00287148" w:rsidP="00287148">
      <w:pPr>
        <w:spacing w:after="0" w:line="240" w:lineRule="auto"/>
        <w:jc w:val="center"/>
        <w:rPr>
          <w:rFonts w:eastAsia="Times New Roman"/>
          <w:b/>
          <w:lang w:eastAsia="ru-RU"/>
        </w:rPr>
      </w:pPr>
      <w:r w:rsidRPr="007A5190">
        <w:rPr>
          <w:rFonts w:eastAsia="Times New Roman"/>
          <w:b/>
          <w:lang w:eastAsia="ru-RU"/>
        </w:rPr>
        <w:t>АДМИНИСТРАЦИИ БЛАГОДАРНЕНСКОГО ГОРОДСКОГО ОКРУГА  СТАВРОПОЛЬСКОГО КРАЯ</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287148" w:rsidRPr="007A5190" w:rsidTr="00981D1E">
        <w:trPr>
          <w:trHeight w:val="80"/>
        </w:trPr>
        <w:tc>
          <w:tcPr>
            <w:tcW w:w="675" w:type="dxa"/>
          </w:tcPr>
          <w:p w:rsidR="00287148" w:rsidRPr="007A5190" w:rsidRDefault="00287148" w:rsidP="00981D1E">
            <w:pPr>
              <w:tabs>
                <w:tab w:val="left" w:pos="1862"/>
              </w:tabs>
              <w:jc w:val="center"/>
            </w:pPr>
            <w:bookmarkStart w:id="0" w:name="_GoBack"/>
            <w:r>
              <w:t>11</w:t>
            </w:r>
          </w:p>
        </w:tc>
        <w:tc>
          <w:tcPr>
            <w:tcW w:w="1276" w:type="dxa"/>
          </w:tcPr>
          <w:p w:rsidR="00287148" w:rsidRPr="007A5190" w:rsidRDefault="00287148" w:rsidP="00981D1E">
            <w:pPr>
              <w:tabs>
                <w:tab w:val="left" w:pos="1862"/>
              </w:tabs>
              <w:jc w:val="center"/>
            </w:pPr>
            <w:r>
              <w:t>декабря</w:t>
            </w:r>
          </w:p>
        </w:tc>
        <w:tc>
          <w:tcPr>
            <w:tcW w:w="1701" w:type="dxa"/>
          </w:tcPr>
          <w:p w:rsidR="00287148" w:rsidRPr="007A5190" w:rsidRDefault="00287148" w:rsidP="00981D1E">
            <w:pPr>
              <w:tabs>
                <w:tab w:val="left" w:pos="1862"/>
              </w:tabs>
              <w:jc w:val="center"/>
            </w:pPr>
            <w:r w:rsidRPr="007A5190">
              <w:t>2019  года</w:t>
            </w:r>
          </w:p>
        </w:tc>
        <w:tc>
          <w:tcPr>
            <w:tcW w:w="4253" w:type="dxa"/>
          </w:tcPr>
          <w:p w:rsidR="00287148" w:rsidRPr="007A5190" w:rsidRDefault="00287148" w:rsidP="00981D1E">
            <w:pPr>
              <w:tabs>
                <w:tab w:val="left" w:pos="1862"/>
              </w:tabs>
              <w:jc w:val="center"/>
            </w:pPr>
            <w:r w:rsidRPr="007A5190">
              <w:t>г. Благодарный</w:t>
            </w:r>
          </w:p>
        </w:tc>
        <w:tc>
          <w:tcPr>
            <w:tcW w:w="708" w:type="dxa"/>
          </w:tcPr>
          <w:p w:rsidR="00287148" w:rsidRPr="007A5190" w:rsidRDefault="00287148" w:rsidP="00981D1E">
            <w:pPr>
              <w:tabs>
                <w:tab w:val="left" w:pos="1862"/>
              </w:tabs>
              <w:jc w:val="center"/>
            </w:pPr>
            <w:r w:rsidRPr="007A5190">
              <w:t>№</w:t>
            </w:r>
          </w:p>
        </w:tc>
        <w:tc>
          <w:tcPr>
            <w:tcW w:w="957" w:type="dxa"/>
          </w:tcPr>
          <w:p w:rsidR="00287148" w:rsidRPr="007A5190" w:rsidRDefault="00287148" w:rsidP="00981D1E">
            <w:pPr>
              <w:tabs>
                <w:tab w:val="left" w:pos="1862"/>
              </w:tabs>
            </w:pPr>
            <w:r>
              <w:t>1992</w:t>
            </w:r>
          </w:p>
        </w:tc>
      </w:tr>
    </w:tbl>
    <w:p w:rsidR="00287148" w:rsidRDefault="00287148" w:rsidP="00287148">
      <w:pPr>
        <w:pStyle w:val="ConsPlusNormal"/>
        <w:jc w:val="both"/>
      </w:pPr>
    </w:p>
    <w:p w:rsidR="00287148" w:rsidRDefault="00287148" w:rsidP="00287148">
      <w:pPr>
        <w:pStyle w:val="ConsPlusNormal"/>
        <w:jc w:val="both"/>
      </w:pPr>
    </w:p>
    <w:p w:rsidR="00287148" w:rsidRDefault="00287148" w:rsidP="00287148">
      <w:pPr>
        <w:pStyle w:val="ConsPlusNormal"/>
        <w:jc w:val="both"/>
      </w:pPr>
    </w:p>
    <w:tbl>
      <w:tblPr>
        <w:tblStyle w:val="a6"/>
        <w:tblW w:w="0" w:type="auto"/>
        <w:tblLook w:val="04A0" w:firstRow="1" w:lastRow="0" w:firstColumn="1" w:lastColumn="0" w:noHBand="0" w:noVBand="1"/>
      </w:tblPr>
      <w:tblGrid>
        <w:gridCol w:w="9570"/>
      </w:tblGrid>
      <w:tr w:rsidR="00287148" w:rsidTr="00981D1E">
        <w:tc>
          <w:tcPr>
            <w:tcW w:w="9570" w:type="dxa"/>
            <w:tcBorders>
              <w:top w:val="nil"/>
              <w:left w:val="nil"/>
              <w:bottom w:val="nil"/>
              <w:right w:val="nil"/>
            </w:tcBorders>
          </w:tcPr>
          <w:p w:rsidR="00287148" w:rsidRDefault="00287148" w:rsidP="00981D1E">
            <w:pPr>
              <w:pStyle w:val="ConsPlusNormal"/>
              <w:spacing w:line="240" w:lineRule="exact"/>
              <w:jc w:val="both"/>
            </w:pPr>
            <w:r>
              <w:t xml:space="preserve">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w:t>
            </w:r>
            <w:r w:rsidRPr="006C3E9D">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tc>
      </w:tr>
      <w:bookmarkEnd w:id="0"/>
    </w:tbl>
    <w:p w:rsidR="00287148" w:rsidRDefault="00287148" w:rsidP="00287148">
      <w:pPr>
        <w:pStyle w:val="ConsPlusNormal"/>
        <w:jc w:val="both"/>
      </w:pPr>
    </w:p>
    <w:p w:rsidR="00287148" w:rsidRDefault="00287148" w:rsidP="00287148">
      <w:pPr>
        <w:pStyle w:val="ConsPlusNormal"/>
        <w:jc w:val="both"/>
      </w:pPr>
    </w:p>
    <w:p w:rsidR="00287148" w:rsidRDefault="00287148" w:rsidP="00287148">
      <w:pPr>
        <w:pStyle w:val="ConsPlusNormal"/>
        <w:ind w:firstLine="709"/>
        <w:jc w:val="both"/>
      </w:pPr>
      <w:proofErr w:type="gramStart"/>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6C3E9D">
        <w:t>Порядком разработки и утверждения отделами и органами администрацией Благодарненского городского округа Ставропольского края административных регламентов предоставления муниципальных услуг Благодарненского городского округа Ставропольского края административных регламентов осуществления муниципального</w:t>
      </w:r>
      <w:proofErr w:type="gramEnd"/>
      <w:r w:rsidRPr="006C3E9D">
        <w:t xml:space="preserve"> контроля (надзора) и Порядка </w:t>
      </w:r>
      <w:proofErr w:type="gramStart"/>
      <w:r w:rsidRPr="006C3E9D">
        <w:t>проведения экспертизы проектов административных регламентов предоставления муниципальных услуг</w:t>
      </w:r>
      <w:proofErr w:type="gramEnd"/>
      <w:r w:rsidRPr="006C3E9D">
        <w:t xml:space="preserve"> и проектов административных регламентов осуществления муниципального контроля (надзора),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287148" w:rsidRDefault="00287148" w:rsidP="00287148">
      <w:pPr>
        <w:pStyle w:val="ConsPlusNormal"/>
        <w:ind w:firstLine="709"/>
        <w:jc w:val="both"/>
      </w:pPr>
    </w:p>
    <w:p w:rsidR="00287148" w:rsidRDefault="00287148" w:rsidP="00287148">
      <w:pPr>
        <w:pStyle w:val="ConsPlusNormal"/>
        <w:ind w:firstLine="709"/>
        <w:jc w:val="both"/>
      </w:pPr>
    </w:p>
    <w:p w:rsidR="00287148" w:rsidRDefault="00287148" w:rsidP="00287148">
      <w:pPr>
        <w:pStyle w:val="ConsPlusNormal"/>
        <w:jc w:val="both"/>
      </w:pPr>
      <w:r>
        <w:t>ПОСТАНОВЛЯЕТ:</w:t>
      </w:r>
    </w:p>
    <w:p w:rsidR="00287148" w:rsidRDefault="00287148" w:rsidP="00287148">
      <w:pPr>
        <w:pStyle w:val="ConsPlusNormal"/>
        <w:ind w:firstLine="709"/>
        <w:jc w:val="both"/>
      </w:pPr>
    </w:p>
    <w:p w:rsidR="00287148" w:rsidRDefault="00287148" w:rsidP="00287148">
      <w:pPr>
        <w:pStyle w:val="ConsPlusNormal"/>
        <w:ind w:firstLine="709"/>
        <w:jc w:val="both"/>
      </w:pPr>
    </w:p>
    <w:p w:rsidR="00287148" w:rsidRDefault="00287148" w:rsidP="00287148">
      <w:pPr>
        <w:pStyle w:val="ConsPlusNormal"/>
        <w:numPr>
          <w:ilvl w:val="0"/>
          <w:numId w:val="2"/>
        </w:numPr>
        <w:ind w:left="0" w:firstLine="709"/>
        <w:jc w:val="both"/>
      </w:pPr>
      <w: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6C3E9D">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r>
        <w:t>.</w:t>
      </w:r>
    </w:p>
    <w:p w:rsidR="00287148" w:rsidRDefault="00287148" w:rsidP="00287148">
      <w:pPr>
        <w:pStyle w:val="ConsPlusNormal"/>
        <w:ind w:left="709"/>
        <w:jc w:val="both"/>
      </w:pPr>
    </w:p>
    <w:p w:rsidR="00287148" w:rsidRDefault="00287148" w:rsidP="00287148">
      <w:pPr>
        <w:pStyle w:val="ConsPlusNormal"/>
        <w:ind w:firstLine="709"/>
        <w:jc w:val="both"/>
      </w:pPr>
      <w:r>
        <w:lastRenderedPageBreak/>
        <w:t>2.</w:t>
      </w:r>
      <w:r>
        <w:tab/>
      </w:r>
      <w:proofErr w:type="gramStart"/>
      <w:r>
        <w:t>Контроль за</w:t>
      </w:r>
      <w:proofErr w:type="gramEnd"/>
      <w: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287148" w:rsidRDefault="00287148" w:rsidP="00287148">
      <w:pPr>
        <w:pStyle w:val="ConsPlusNormal"/>
        <w:ind w:firstLine="709"/>
        <w:jc w:val="both"/>
      </w:pPr>
    </w:p>
    <w:p w:rsidR="00287148" w:rsidRDefault="00287148" w:rsidP="00287148">
      <w:pPr>
        <w:pStyle w:val="ConsPlusNormal"/>
        <w:ind w:firstLine="709"/>
        <w:jc w:val="both"/>
      </w:pPr>
      <w:r>
        <w:t>3.</w:t>
      </w:r>
      <w:r>
        <w:tab/>
        <w:t>Настоящее постановление вступает в силу на следующий день после дня его официального опубликования.</w:t>
      </w:r>
    </w:p>
    <w:p w:rsidR="00287148" w:rsidRDefault="00287148" w:rsidP="00287148">
      <w:pPr>
        <w:pStyle w:val="ConsPlusNormal"/>
        <w:jc w:val="both"/>
      </w:pPr>
    </w:p>
    <w:p w:rsidR="00287148" w:rsidRDefault="00287148" w:rsidP="00287148">
      <w:pPr>
        <w:pStyle w:val="ConsPlusNormal"/>
        <w:jc w:val="both"/>
      </w:pPr>
    </w:p>
    <w:p w:rsidR="00287148" w:rsidRDefault="00287148" w:rsidP="00287148">
      <w:pPr>
        <w:pStyle w:val="ConsPlusNormal"/>
        <w:jc w:val="both"/>
      </w:pPr>
    </w:p>
    <w:p w:rsidR="00287148" w:rsidRDefault="00287148" w:rsidP="00287148">
      <w:pPr>
        <w:pStyle w:val="ConsPlusNormal"/>
        <w:jc w:val="both"/>
      </w:pPr>
    </w:p>
    <w:tbl>
      <w:tblPr>
        <w:tblW w:w="9640" w:type="dxa"/>
        <w:tblInd w:w="-34" w:type="dxa"/>
        <w:tblLook w:val="01E0" w:firstRow="1" w:lastRow="1" w:firstColumn="1" w:lastColumn="1" w:noHBand="0" w:noVBand="0"/>
      </w:tblPr>
      <w:tblGrid>
        <w:gridCol w:w="7442"/>
        <w:gridCol w:w="2198"/>
      </w:tblGrid>
      <w:tr w:rsidR="00287148" w:rsidRPr="006D71F4" w:rsidTr="00981D1E">
        <w:trPr>
          <w:trHeight w:val="708"/>
        </w:trPr>
        <w:tc>
          <w:tcPr>
            <w:tcW w:w="7442" w:type="dxa"/>
          </w:tcPr>
          <w:p w:rsidR="00287148" w:rsidRPr="006D71F4" w:rsidRDefault="00287148" w:rsidP="00981D1E">
            <w:pPr>
              <w:spacing w:after="0" w:line="240" w:lineRule="exact"/>
              <w:rPr>
                <w:rFonts w:eastAsia="Times New Roman"/>
                <w:lang w:eastAsia="ru-RU"/>
              </w:rPr>
            </w:pPr>
            <w:r w:rsidRPr="006D71F4">
              <w:rPr>
                <w:rFonts w:eastAsia="Times New Roman"/>
                <w:lang w:eastAsia="ru-RU"/>
              </w:rPr>
              <w:t xml:space="preserve">Глава   </w:t>
            </w:r>
          </w:p>
          <w:p w:rsidR="00287148" w:rsidRPr="006D71F4" w:rsidRDefault="00287148" w:rsidP="00981D1E">
            <w:pPr>
              <w:spacing w:after="0" w:line="240" w:lineRule="exact"/>
              <w:rPr>
                <w:rFonts w:eastAsia="Times New Roman"/>
                <w:lang w:eastAsia="ru-RU"/>
              </w:rPr>
            </w:pPr>
            <w:r w:rsidRPr="006D71F4">
              <w:rPr>
                <w:rFonts w:eastAsia="Times New Roman"/>
                <w:lang w:eastAsia="ru-RU"/>
              </w:rPr>
              <w:t>Благодарненского  городского округа</w:t>
            </w:r>
          </w:p>
          <w:p w:rsidR="00287148" w:rsidRPr="006D71F4" w:rsidRDefault="00287148" w:rsidP="00981D1E">
            <w:pPr>
              <w:spacing w:after="0" w:line="240" w:lineRule="exact"/>
              <w:rPr>
                <w:rFonts w:eastAsia="Times New Roman"/>
                <w:lang w:eastAsia="ru-RU"/>
              </w:rPr>
            </w:pPr>
            <w:r w:rsidRPr="006D71F4">
              <w:rPr>
                <w:rFonts w:eastAsia="Times New Roman"/>
                <w:lang w:eastAsia="ru-RU"/>
              </w:rPr>
              <w:t xml:space="preserve">Ставропольского края                                                                </w:t>
            </w:r>
          </w:p>
        </w:tc>
        <w:tc>
          <w:tcPr>
            <w:tcW w:w="2198" w:type="dxa"/>
          </w:tcPr>
          <w:p w:rsidR="00287148" w:rsidRPr="006D71F4" w:rsidRDefault="00287148" w:rsidP="00981D1E">
            <w:pPr>
              <w:spacing w:after="0" w:line="240" w:lineRule="exact"/>
              <w:ind w:left="-59"/>
              <w:jc w:val="right"/>
              <w:rPr>
                <w:rFonts w:eastAsia="Times New Roman"/>
                <w:lang w:eastAsia="ru-RU"/>
              </w:rPr>
            </w:pPr>
          </w:p>
          <w:p w:rsidR="00287148" w:rsidRPr="006D71F4" w:rsidRDefault="00287148" w:rsidP="00981D1E">
            <w:pPr>
              <w:spacing w:after="0" w:line="240" w:lineRule="exact"/>
              <w:ind w:left="-59"/>
              <w:jc w:val="right"/>
              <w:rPr>
                <w:rFonts w:eastAsia="Times New Roman"/>
                <w:lang w:eastAsia="ru-RU"/>
              </w:rPr>
            </w:pPr>
          </w:p>
          <w:p w:rsidR="00287148" w:rsidRPr="006D71F4" w:rsidRDefault="00287148" w:rsidP="00981D1E">
            <w:pPr>
              <w:spacing w:after="0" w:line="240" w:lineRule="exact"/>
              <w:ind w:left="-59"/>
              <w:jc w:val="right"/>
              <w:rPr>
                <w:rFonts w:eastAsia="Times New Roman"/>
                <w:lang w:eastAsia="ru-RU"/>
              </w:rPr>
            </w:pPr>
            <w:r w:rsidRPr="006D71F4">
              <w:rPr>
                <w:rFonts w:eastAsia="Times New Roman"/>
                <w:lang w:eastAsia="ru-RU"/>
              </w:rPr>
              <w:t>А.И. Теньков</w:t>
            </w:r>
          </w:p>
        </w:tc>
      </w:tr>
    </w:tbl>
    <w:p w:rsidR="00287148" w:rsidRDefault="00287148" w:rsidP="00287148"/>
    <w:p w:rsidR="00287148" w:rsidRPr="00464DDF" w:rsidRDefault="00287148" w:rsidP="00287148">
      <w:pPr>
        <w:spacing w:after="0" w:line="240" w:lineRule="auto"/>
        <w:ind w:firstLine="708"/>
        <w:jc w:val="both"/>
        <w:rPr>
          <w:rFonts w:eastAsia="Times New Roman"/>
          <w:lang w:eastAsia="ru-RU"/>
        </w:rPr>
      </w:pPr>
    </w:p>
    <w:tbl>
      <w:tblPr>
        <w:tblW w:w="9607" w:type="dxa"/>
        <w:tblLook w:val="01E0" w:firstRow="1" w:lastRow="1" w:firstColumn="1" w:lastColumn="1" w:noHBand="0" w:noVBand="0"/>
      </w:tblPr>
      <w:tblGrid>
        <w:gridCol w:w="6204"/>
        <w:gridCol w:w="3403"/>
      </w:tblGrid>
      <w:tr w:rsidR="00287148" w:rsidRPr="00464DDF" w:rsidTr="00981D1E">
        <w:tc>
          <w:tcPr>
            <w:tcW w:w="6204" w:type="dxa"/>
          </w:tcPr>
          <w:p w:rsidR="00287148" w:rsidRPr="00464DDF" w:rsidRDefault="00287148" w:rsidP="00981D1E">
            <w:pPr>
              <w:spacing w:after="0" w:line="240" w:lineRule="exact"/>
              <w:rPr>
                <w:rFonts w:eastAsia="Times New Roman"/>
                <w:lang w:eastAsia="ru-RU"/>
              </w:rPr>
            </w:pPr>
          </w:p>
        </w:tc>
        <w:tc>
          <w:tcPr>
            <w:tcW w:w="3403" w:type="dxa"/>
          </w:tcPr>
          <w:p w:rsidR="00287148" w:rsidRPr="00464DDF" w:rsidRDefault="00287148" w:rsidP="00981D1E">
            <w:pPr>
              <w:spacing w:after="0" w:line="240" w:lineRule="exact"/>
              <w:jc w:val="right"/>
              <w:rPr>
                <w:rFonts w:eastAsia="Times New Roman"/>
                <w:lang w:eastAsia="ru-RU"/>
              </w:rPr>
            </w:pPr>
          </w:p>
        </w:tc>
      </w:tr>
    </w:tbl>
    <w:p w:rsidR="00287148" w:rsidRPr="00464DDF" w:rsidRDefault="00287148" w:rsidP="00287148">
      <w:pPr>
        <w:spacing w:after="0" w:line="240" w:lineRule="auto"/>
        <w:ind w:firstLine="708"/>
        <w:jc w:val="both"/>
      </w:pPr>
    </w:p>
    <w:p w:rsidR="00287148" w:rsidRDefault="00287148" w:rsidP="00287148"/>
    <w:p w:rsidR="00287148" w:rsidRDefault="00287148" w:rsidP="00287148"/>
    <w:p w:rsidR="00287148" w:rsidRDefault="00287148"/>
    <w:p w:rsidR="00287148" w:rsidRDefault="00287148"/>
    <w:p w:rsidR="00287148" w:rsidRDefault="00287148"/>
    <w:p w:rsidR="00287148" w:rsidRDefault="00287148"/>
    <w:p w:rsidR="00287148" w:rsidRDefault="00287148"/>
    <w:p w:rsidR="00287148" w:rsidRDefault="00287148"/>
    <w:p w:rsidR="00287148" w:rsidRDefault="00287148"/>
    <w:p w:rsidR="00287148" w:rsidRDefault="00287148"/>
    <w:p w:rsidR="00287148" w:rsidRDefault="00287148"/>
    <w:p w:rsidR="00287148" w:rsidRDefault="00287148"/>
    <w:p w:rsidR="00287148" w:rsidRDefault="00287148"/>
    <w:p w:rsidR="00287148" w:rsidRDefault="00287148"/>
    <w:p w:rsidR="00287148" w:rsidRDefault="00287148"/>
    <w:p w:rsidR="00287148" w:rsidRDefault="00287148"/>
    <w:tbl>
      <w:tblPr>
        <w:tblW w:w="0" w:type="auto"/>
        <w:tblLook w:val="01E0" w:firstRow="1" w:lastRow="1" w:firstColumn="1" w:lastColumn="1" w:noHBand="0" w:noVBand="0"/>
      </w:tblPr>
      <w:tblGrid>
        <w:gridCol w:w="4784"/>
        <w:gridCol w:w="4786"/>
      </w:tblGrid>
      <w:tr w:rsidR="001A4977" w:rsidRPr="009C3680" w:rsidTr="00FA5F64">
        <w:tc>
          <w:tcPr>
            <w:tcW w:w="4784" w:type="dxa"/>
            <w:shd w:val="clear" w:color="auto" w:fill="auto"/>
          </w:tcPr>
          <w:p w:rsidR="001A4977" w:rsidRPr="009C3680" w:rsidRDefault="001A4977" w:rsidP="00FA5F64"/>
        </w:tc>
        <w:tc>
          <w:tcPr>
            <w:tcW w:w="4786" w:type="dxa"/>
            <w:shd w:val="clear" w:color="auto" w:fill="auto"/>
          </w:tcPr>
          <w:p w:rsidR="001A4977" w:rsidRPr="009C3680" w:rsidRDefault="001A4977" w:rsidP="00FA5F64">
            <w:pPr>
              <w:pStyle w:val="ConsPlusNormal"/>
              <w:spacing w:line="240" w:lineRule="exact"/>
              <w:jc w:val="center"/>
            </w:pPr>
            <w:r w:rsidRPr="009C3680">
              <w:t>УТВЕРЖДЕН</w:t>
            </w:r>
          </w:p>
          <w:p w:rsidR="001A4977" w:rsidRPr="009C3680" w:rsidRDefault="001A4977" w:rsidP="00FA5F64">
            <w:pPr>
              <w:pStyle w:val="ConsPlusNormal"/>
              <w:spacing w:line="240" w:lineRule="exact"/>
              <w:jc w:val="center"/>
            </w:pPr>
            <w:r w:rsidRPr="009C3680">
              <w:t>постановлением администрации</w:t>
            </w:r>
          </w:p>
          <w:p w:rsidR="001A4977" w:rsidRDefault="001A4977" w:rsidP="00FA5F64">
            <w:pPr>
              <w:pStyle w:val="ConsPlusNormal"/>
              <w:spacing w:line="240" w:lineRule="exact"/>
              <w:jc w:val="center"/>
            </w:pPr>
            <w:r w:rsidRPr="009C3680">
              <w:t>Благодарненского городского округа Ставропольского края</w:t>
            </w:r>
          </w:p>
          <w:p w:rsidR="001A4977" w:rsidRPr="009C3680" w:rsidRDefault="00287148" w:rsidP="00FA5F64">
            <w:pPr>
              <w:pStyle w:val="ConsPlusNormal"/>
              <w:spacing w:line="240" w:lineRule="exact"/>
              <w:jc w:val="center"/>
            </w:pPr>
            <w:r>
              <w:t>от 11 декабря 2019 года № 1992</w:t>
            </w:r>
          </w:p>
        </w:tc>
      </w:tr>
    </w:tbl>
    <w:p w:rsidR="001A4977" w:rsidRDefault="001A4977" w:rsidP="001A4977">
      <w:pPr>
        <w:pStyle w:val="ConsPlusTitle"/>
        <w:spacing w:line="240" w:lineRule="exact"/>
        <w:rPr>
          <w:b w:val="0"/>
        </w:rPr>
      </w:pPr>
      <w:bookmarkStart w:id="1" w:name="P33"/>
      <w:bookmarkEnd w:id="1"/>
    </w:p>
    <w:p w:rsidR="001A4977" w:rsidRPr="00C45756" w:rsidRDefault="001A4977" w:rsidP="001A4977">
      <w:pPr>
        <w:pStyle w:val="ConsPlusTitle"/>
        <w:spacing w:line="240" w:lineRule="exact"/>
        <w:jc w:val="center"/>
        <w:rPr>
          <w:b w:val="0"/>
        </w:rPr>
      </w:pPr>
    </w:p>
    <w:p w:rsidR="001A4977" w:rsidRPr="00C45756" w:rsidRDefault="001A4977" w:rsidP="001A4977">
      <w:pPr>
        <w:pStyle w:val="ConsPlusTitle"/>
        <w:spacing w:line="240" w:lineRule="exact"/>
        <w:jc w:val="center"/>
        <w:rPr>
          <w:b w:val="0"/>
        </w:rPr>
      </w:pPr>
      <w:r w:rsidRPr="00C45756">
        <w:rPr>
          <w:b w:val="0"/>
        </w:rPr>
        <w:t>АДМИНИСТРАТИВНЫ</w:t>
      </w:r>
      <w:r>
        <w:rPr>
          <w:b w:val="0"/>
        </w:rPr>
        <w:t>Й</w:t>
      </w:r>
      <w:r w:rsidRPr="00C45756">
        <w:rPr>
          <w:b w:val="0"/>
        </w:rPr>
        <w:t xml:space="preserve"> РЕГЛАМЕНТ</w:t>
      </w:r>
    </w:p>
    <w:p w:rsidR="001A4977" w:rsidRPr="00C45756" w:rsidRDefault="001A4977" w:rsidP="001A4977">
      <w:pPr>
        <w:pStyle w:val="ConsPlusTitle"/>
        <w:spacing w:line="240" w:lineRule="exact"/>
        <w:jc w:val="both"/>
      </w:pPr>
      <w:r w:rsidRPr="00C45756">
        <w:rPr>
          <w:b w:val="0"/>
        </w:rPr>
        <w:t xml:space="preserve">предоставления </w:t>
      </w:r>
      <w:r w:rsidRPr="006A5FAC">
        <w:rPr>
          <w:b w:val="0"/>
        </w:rPr>
        <w:t xml:space="preserve">администрацией Благодарненского городского округа Ставропольского края муниципальной услуги </w:t>
      </w:r>
      <w:r w:rsidRPr="00F44773">
        <w:rPr>
          <w:b w:val="0"/>
        </w:rPr>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p w:rsidR="001A4977" w:rsidRPr="00C45756" w:rsidRDefault="001A4977" w:rsidP="001A4977">
      <w:pPr>
        <w:pStyle w:val="ConsPlusNormal"/>
        <w:jc w:val="center"/>
        <w:outlineLvl w:val="1"/>
      </w:pPr>
      <w:r w:rsidRPr="00C45756">
        <w:rPr>
          <w:lang w:val="en-US"/>
        </w:rPr>
        <w:t>I</w:t>
      </w:r>
      <w:r w:rsidRPr="00C45756">
        <w:t>. Общие положения</w:t>
      </w:r>
    </w:p>
    <w:p w:rsidR="001A4977" w:rsidRPr="00C45756" w:rsidRDefault="001A4977" w:rsidP="001A4977">
      <w:pPr>
        <w:pStyle w:val="ConsPlusNormal"/>
        <w:jc w:val="both"/>
      </w:pPr>
    </w:p>
    <w:p w:rsidR="001A4977" w:rsidRPr="00C45756" w:rsidRDefault="001A4977" w:rsidP="001A4977">
      <w:pPr>
        <w:pStyle w:val="ConsPlusNormal"/>
        <w:ind w:firstLine="709"/>
        <w:jc w:val="both"/>
        <w:outlineLvl w:val="2"/>
      </w:pPr>
      <w:r w:rsidRPr="00C45756">
        <w:t>1.1. Предмет регулирования административного регламента.</w:t>
      </w:r>
    </w:p>
    <w:p w:rsidR="005D4790" w:rsidRDefault="001A4977" w:rsidP="005D4790">
      <w:pPr>
        <w:pStyle w:val="ConsPlusNormal"/>
        <w:ind w:firstLine="709"/>
        <w:jc w:val="both"/>
      </w:pPr>
      <w:r w:rsidRPr="00C45756">
        <w:t xml:space="preserve">1.1.1. </w:t>
      </w:r>
      <w:r>
        <w:t>А</w:t>
      </w:r>
      <w:r w:rsidRPr="006A5FAC">
        <w:t xml:space="preserve">дминистративный регламент предоставления администрацией Благодарненского городского округа Ставропольского края (далее – администрация) муниципальной услуги </w:t>
      </w:r>
      <w:r w:rsidR="005D4790" w:rsidRPr="005D4790">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r w:rsidRPr="00C45756">
        <w:t xml:space="preserve"> (далее </w:t>
      </w:r>
      <w:r>
        <w:t>–</w:t>
      </w:r>
      <w:r w:rsidRPr="00C45756">
        <w:t xml:space="preserve"> </w:t>
      </w:r>
      <w:r w:rsidR="005D4790">
        <w:t>а</w:t>
      </w:r>
      <w:r>
        <w:t>дминистративный регламент</w:t>
      </w:r>
      <w:r w:rsidRPr="00C45756">
        <w:t xml:space="preserve">) </w:t>
      </w:r>
      <w:r w:rsidRPr="006A5FAC">
        <w:t>устанавливает порядок</w:t>
      </w:r>
      <w:r>
        <w:t xml:space="preserve"> п</w:t>
      </w:r>
      <w:r w:rsidRPr="006A5FAC">
        <w:t>риняти</w:t>
      </w:r>
      <w:r>
        <w:t>я</w:t>
      </w:r>
      <w:r w:rsidRPr="006A5FAC">
        <w:t xml:space="preserve"> решения </w:t>
      </w:r>
      <w:r>
        <w:t xml:space="preserve">об </w:t>
      </w:r>
      <w:r w:rsidR="005D4790">
        <w:t>у</w:t>
      </w:r>
      <w:r w:rsidR="005D4790" w:rsidRPr="005D4790">
        <w:t>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r w:rsidR="005D4790">
        <w:t>.</w:t>
      </w:r>
    </w:p>
    <w:p w:rsidR="001A4977" w:rsidRDefault="001A4977" w:rsidP="005D4790">
      <w:pPr>
        <w:pStyle w:val="ConsPlusNormal"/>
        <w:ind w:firstLine="709"/>
        <w:jc w:val="both"/>
      </w:pPr>
      <w:r>
        <w:t xml:space="preserve">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w:t>
      </w:r>
      <w:r w:rsidR="005D4790">
        <w:t xml:space="preserve">собственности физических и юридических лиц </w:t>
      </w:r>
      <w:r>
        <w:t>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w:t>
      </w:r>
    </w:p>
    <w:p w:rsidR="001A4977" w:rsidRPr="00C45756" w:rsidRDefault="001A4977" w:rsidP="001A4977">
      <w:pPr>
        <w:pStyle w:val="ConsPlusNormal"/>
        <w:ind w:firstLine="709"/>
        <w:jc w:val="both"/>
      </w:pPr>
      <w: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1A4977" w:rsidRPr="00C45756" w:rsidRDefault="001A4977" w:rsidP="001A4977">
      <w:pPr>
        <w:pStyle w:val="ConsPlusNormal"/>
        <w:ind w:firstLine="709"/>
        <w:jc w:val="both"/>
        <w:outlineLvl w:val="2"/>
      </w:pPr>
      <w:r w:rsidRPr="00E07C53">
        <w:t>1.2. Круг заявителей.</w:t>
      </w:r>
    </w:p>
    <w:p w:rsidR="001A4977" w:rsidRDefault="001A4977" w:rsidP="001A4977">
      <w:pPr>
        <w:pStyle w:val="ConsPlusNormal"/>
        <w:ind w:firstLine="709"/>
        <w:jc w:val="both"/>
      </w:pPr>
      <w:r>
        <w:t>Заявителями являются</w:t>
      </w:r>
      <w:r w:rsidRPr="00C45756">
        <w:t xml:space="preserve"> физически</w:t>
      </w:r>
      <w:r>
        <w:t>е</w:t>
      </w:r>
      <w:r w:rsidRPr="00C45756">
        <w:t xml:space="preserve"> и юридически</w:t>
      </w:r>
      <w:r>
        <w:t>е</w:t>
      </w:r>
      <w:r w:rsidRPr="00C45756">
        <w:t xml:space="preserve"> лица.</w:t>
      </w:r>
    </w:p>
    <w:p w:rsidR="001A4977" w:rsidRPr="00C45756" w:rsidRDefault="001A4977" w:rsidP="001A4977">
      <w:pPr>
        <w:pStyle w:val="ConsPlusNormal"/>
        <w:ind w:firstLine="709"/>
        <w:jc w:val="both"/>
      </w:pPr>
      <w:r w:rsidRPr="006A5FAC">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1A4977" w:rsidRPr="00C45756" w:rsidRDefault="001A4977" w:rsidP="001A4977">
      <w:pPr>
        <w:pStyle w:val="ConsPlusNormal"/>
        <w:ind w:firstLine="709"/>
        <w:jc w:val="both"/>
        <w:outlineLvl w:val="2"/>
      </w:pPr>
      <w:r w:rsidRPr="00C45756">
        <w:t>1.3. Требования к порядку информирования о предоставлении муниципальной услуги.</w:t>
      </w:r>
    </w:p>
    <w:p w:rsidR="001A4977" w:rsidRDefault="001A4977" w:rsidP="001A4977">
      <w:pPr>
        <w:pStyle w:val="ConsPlusNormal"/>
        <w:ind w:firstLine="709"/>
        <w:jc w:val="both"/>
      </w:pPr>
      <w:r w:rsidRPr="00C45756">
        <w:lastRenderedPageBreak/>
        <w:t xml:space="preserve">1.3.1. </w:t>
      </w:r>
      <w:r>
        <w:t>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1A4977" w:rsidRDefault="001A4977" w:rsidP="001A4977">
      <w:pPr>
        <w:pStyle w:val="ConsPlusNormal"/>
        <w:ind w:firstLine="709"/>
        <w:jc w:val="both"/>
      </w:pPr>
      <w:r>
        <w:t>Администрация Благодарненского городского округа Ставропольского края расположена по адресу:</w:t>
      </w:r>
    </w:p>
    <w:p w:rsidR="001A4977" w:rsidRDefault="001A4977" w:rsidP="001A4977">
      <w:pPr>
        <w:pStyle w:val="ConsPlusNormal"/>
        <w:ind w:firstLine="709"/>
        <w:jc w:val="both"/>
      </w:pPr>
      <w:r>
        <w:t xml:space="preserve">Ставропольский край, город Благодарный, площадь Ленина, 1. </w:t>
      </w:r>
    </w:p>
    <w:p w:rsidR="001A4977" w:rsidRDefault="001A4977" w:rsidP="001A4977">
      <w:pPr>
        <w:pStyle w:val="ConsPlusNormal"/>
        <w:ind w:firstLine="709"/>
        <w:jc w:val="both"/>
      </w:pPr>
      <w:r>
        <w:t>График работы:</w:t>
      </w:r>
    </w:p>
    <w:p w:rsidR="001A4977" w:rsidRDefault="001A4977" w:rsidP="001A4977">
      <w:pPr>
        <w:pStyle w:val="ConsPlusNormal"/>
        <w:ind w:firstLine="709"/>
        <w:jc w:val="both"/>
      </w:pPr>
      <w:r>
        <w:t>понедельник-пятница с 08.00 до 17.00 часов;</w:t>
      </w:r>
    </w:p>
    <w:p w:rsidR="001A4977" w:rsidRDefault="001A4977" w:rsidP="001A4977">
      <w:pPr>
        <w:pStyle w:val="ConsPlusNormal"/>
        <w:ind w:firstLine="709"/>
        <w:jc w:val="both"/>
      </w:pPr>
      <w:r>
        <w:t>перерыв с 12.00 до 13.00 часов;</w:t>
      </w:r>
    </w:p>
    <w:p w:rsidR="001A4977" w:rsidRDefault="001A4977" w:rsidP="001A4977">
      <w:pPr>
        <w:pStyle w:val="ConsPlusNormal"/>
        <w:ind w:firstLine="709"/>
        <w:jc w:val="both"/>
      </w:pPr>
      <w:r>
        <w:t>выходной - суббота, воскресенье.</w:t>
      </w:r>
    </w:p>
    <w:p w:rsidR="001A4977" w:rsidRDefault="001A4977" w:rsidP="001A4977">
      <w:pPr>
        <w:pStyle w:val="ConsPlusNormal"/>
        <w:ind w:firstLine="709"/>
        <w:jc w:val="both"/>
      </w:pPr>
      <w:r>
        <w:t>Управление имущественных и земельных отношений администрации Благодарненского городского округа Ставропольского края  расположено по адресу:</w:t>
      </w:r>
    </w:p>
    <w:p w:rsidR="001A4977" w:rsidRDefault="001A4977" w:rsidP="001A4977">
      <w:pPr>
        <w:pStyle w:val="ConsPlusNormal"/>
        <w:ind w:firstLine="709"/>
        <w:jc w:val="both"/>
      </w:pPr>
      <w:r>
        <w:t xml:space="preserve">Ставропольский край, город Благодарный, площадь Ленина, 1. </w:t>
      </w:r>
    </w:p>
    <w:p w:rsidR="001A4977" w:rsidRDefault="001A4977" w:rsidP="001A4977">
      <w:pPr>
        <w:pStyle w:val="ConsPlusNormal"/>
        <w:ind w:firstLine="709"/>
        <w:jc w:val="both"/>
      </w:pPr>
      <w:r>
        <w:t>График работы:</w:t>
      </w:r>
    </w:p>
    <w:p w:rsidR="001A4977" w:rsidRDefault="001A4977" w:rsidP="001A4977">
      <w:pPr>
        <w:pStyle w:val="ConsPlusNormal"/>
        <w:ind w:firstLine="709"/>
        <w:jc w:val="both"/>
      </w:pPr>
      <w:r>
        <w:t>понедельник-пятница с 08.00 до 17.00 часов;</w:t>
      </w:r>
    </w:p>
    <w:p w:rsidR="001A4977" w:rsidRDefault="001A4977" w:rsidP="001A4977">
      <w:pPr>
        <w:pStyle w:val="ConsPlusNormal"/>
        <w:ind w:firstLine="709"/>
        <w:jc w:val="both"/>
      </w:pPr>
      <w:r>
        <w:t>перерыв с 12.00 до 13.00 часов;</w:t>
      </w:r>
    </w:p>
    <w:p w:rsidR="001A4977" w:rsidRDefault="001A4977" w:rsidP="001A4977">
      <w:pPr>
        <w:pStyle w:val="ConsPlusNormal"/>
        <w:ind w:firstLine="709"/>
        <w:jc w:val="both"/>
      </w:pPr>
      <w:r>
        <w:t>приемные дни:</w:t>
      </w:r>
    </w:p>
    <w:p w:rsidR="001A4977" w:rsidRDefault="001A4977" w:rsidP="001A4977">
      <w:pPr>
        <w:pStyle w:val="ConsPlusNormal"/>
        <w:ind w:firstLine="709"/>
        <w:jc w:val="both"/>
      </w:pPr>
      <w:r>
        <w:t>вторник, четверг</w:t>
      </w:r>
      <w:r w:rsidRPr="00376A93">
        <w:t xml:space="preserve"> с 0</w:t>
      </w:r>
      <w:r>
        <w:t>9</w:t>
      </w:r>
      <w:r w:rsidRPr="00376A93">
        <w:t>.00 до 1</w:t>
      </w:r>
      <w:r>
        <w:t>6</w:t>
      </w:r>
      <w:r w:rsidRPr="00376A93">
        <w:t>.00 часов</w:t>
      </w:r>
    </w:p>
    <w:p w:rsidR="001A4977" w:rsidRDefault="001A4977" w:rsidP="001A4977">
      <w:pPr>
        <w:pStyle w:val="ConsPlusNormal"/>
        <w:ind w:firstLine="709"/>
        <w:jc w:val="both"/>
      </w:pPr>
      <w:r>
        <w:t>выходной - суббота, воскресенье.</w:t>
      </w:r>
    </w:p>
    <w:p w:rsidR="001A4977" w:rsidRDefault="001A4977" w:rsidP="001A4977">
      <w:pPr>
        <w:pStyle w:val="ConsPlusNormal"/>
        <w:ind w:firstLine="709"/>
        <w:jc w:val="both"/>
      </w:pPr>
      <w: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1A4977" w:rsidRDefault="001A4977" w:rsidP="001A4977">
      <w:pPr>
        <w:pStyle w:val="ConsPlusNormal"/>
        <w:ind w:firstLine="709"/>
        <w:jc w:val="both"/>
      </w:pPr>
      <w:r>
        <w:t>Ставропольский край, город Благодарный, пер. 9 Января, 55.</w:t>
      </w:r>
    </w:p>
    <w:p w:rsidR="001A4977" w:rsidRDefault="001A4977" w:rsidP="001A4977">
      <w:pPr>
        <w:pStyle w:val="ConsPlusNormal"/>
        <w:ind w:firstLine="709"/>
        <w:jc w:val="both"/>
      </w:pPr>
      <w:r>
        <w:t>График работы:</w:t>
      </w:r>
    </w:p>
    <w:p w:rsidR="001A4977" w:rsidRDefault="001A4977" w:rsidP="001A4977">
      <w:pPr>
        <w:pStyle w:val="ConsPlusNormal"/>
        <w:ind w:firstLine="709"/>
        <w:jc w:val="both"/>
      </w:pPr>
      <w:r>
        <w:t>понедельник, вторник, четверг, пятница 08.00 - 18.00;</w:t>
      </w:r>
    </w:p>
    <w:p w:rsidR="001A4977" w:rsidRDefault="001A4977" w:rsidP="001A4977">
      <w:pPr>
        <w:pStyle w:val="ConsPlusNormal"/>
        <w:ind w:firstLine="709"/>
        <w:jc w:val="both"/>
      </w:pPr>
      <w:r>
        <w:t>среда 08.00 - 20.00 часов;</w:t>
      </w:r>
    </w:p>
    <w:p w:rsidR="001A4977" w:rsidRDefault="001A4977" w:rsidP="001A4977">
      <w:pPr>
        <w:pStyle w:val="ConsPlusNormal"/>
        <w:ind w:firstLine="709"/>
        <w:jc w:val="both"/>
      </w:pPr>
      <w:r>
        <w:t>суббота 09.00 - 13.00 часов;</w:t>
      </w:r>
    </w:p>
    <w:p w:rsidR="001A4977" w:rsidRDefault="001A4977" w:rsidP="001A4977">
      <w:pPr>
        <w:pStyle w:val="ConsPlusNormal"/>
        <w:ind w:firstLine="709"/>
        <w:jc w:val="both"/>
      </w:pPr>
      <w:r>
        <w:t>без перерыва;</w:t>
      </w:r>
    </w:p>
    <w:p w:rsidR="001A4977" w:rsidRDefault="001A4977" w:rsidP="001A4977">
      <w:pPr>
        <w:pStyle w:val="ConsPlusNormal"/>
        <w:ind w:firstLine="709"/>
        <w:jc w:val="both"/>
      </w:pPr>
      <w:r>
        <w:t>выходной – воскресенье.</w:t>
      </w:r>
    </w:p>
    <w:p w:rsidR="001A4977" w:rsidRDefault="001A4977" w:rsidP="001A4977">
      <w:pPr>
        <w:pStyle w:val="ConsPlusNormal"/>
        <w:ind w:firstLine="709"/>
        <w:jc w:val="both"/>
      </w:pPr>
      <w: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1A4977" w:rsidRDefault="001A4977" w:rsidP="001A4977">
      <w:pPr>
        <w:pStyle w:val="ConsPlusNormal"/>
        <w:ind w:firstLine="709"/>
        <w:jc w:val="both"/>
      </w:pPr>
      <w:r>
        <w:t xml:space="preserve">по телефону; </w:t>
      </w:r>
    </w:p>
    <w:p w:rsidR="001A4977" w:rsidRDefault="001A4977" w:rsidP="001A4977">
      <w:pPr>
        <w:pStyle w:val="ConsPlusNormal"/>
        <w:ind w:firstLine="709"/>
        <w:jc w:val="both"/>
      </w:pPr>
      <w:r>
        <w:t xml:space="preserve">по факсимильной связи; </w:t>
      </w:r>
    </w:p>
    <w:p w:rsidR="001A4977" w:rsidRDefault="001A4977" w:rsidP="001A4977">
      <w:pPr>
        <w:pStyle w:val="ConsPlusNormal"/>
        <w:ind w:firstLine="709"/>
        <w:jc w:val="both"/>
      </w:pPr>
      <w:r>
        <w:t>по почте;</w:t>
      </w:r>
    </w:p>
    <w:p w:rsidR="001A4977" w:rsidRPr="000A00E4" w:rsidRDefault="001A4977" w:rsidP="001A4977">
      <w:pPr>
        <w:pStyle w:val="ConsPlusNormal"/>
        <w:ind w:firstLine="709"/>
        <w:jc w:val="both"/>
      </w:pPr>
      <w:r w:rsidRPr="000A00E4">
        <w:t xml:space="preserve">по электронной почте; </w:t>
      </w:r>
    </w:p>
    <w:p w:rsidR="001A4977" w:rsidRPr="000A00E4" w:rsidRDefault="001A4977" w:rsidP="001A4977">
      <w:pPr>
        <w:pStyle w:val="ConsPlusNormal"/>
        <w:ind w:firstLine="709"/>
        <w:jc w:val="both"/>
      </w:pPr>
      <w:proofErr w:type="gramStart"/>
      <w:r w:rsidRPr="000A00E4">
        <w:lastRenderedPageBreak/>
        <w:t>в информационно-телекоммуникационной сети Интернет: на официальном сайте администрации Благодарненского городского округа Ставропольского края (www.</w:t>
      </w:r>
      <w:r w:rsidRPr="00577550">
        <w:t>abgosk.ru</w:t>
      </w:r>
      <w:r w:rsidRPr="000A00E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w:t>
      </w:r>
      <w:proofErr w:type="gramEnd"/>
      <w:r w:rsidRPr="000A00E4">
        <w:t xml:space="preserve"> самоуправления муниципальных образований Ставропольского края (далее – региональный портал государственных и муниципальных услуг (функций) www.26.gosuslugi.ru);</w:t>
      </w:r>
    </w:p>
    <w:p w:rsidR="001A4977" w:rsidRPr="000A00E4" w:rsidRDefault="001A4977" w:rsidP="001A4977">
      <w:pPr>
        <w:pStyle w:val="ConsPlusNormal"/>
        <w:ind w:firstLine="709"/>
        <w:jc w:val="both"/>
      </w:pPr>
      <w:r w:rsidRPr="000A00E4">
        <w:t>на информационных стендах в местах предоставления муниципальной услуги.</w:t>
      </w:r>
    </w:p>
    <w:p w:rsidR="001A4977" w:rsidRPr="000A00E4" w:rsidRDefault="001A4977" w:rsidP="001A4977">
      <w:pPr>
        <w:pStyle w:val="ConsPlusNormal"/>
        <w:ind w:firstLine="709"/>
        <w:jc w:val="both"/>
      </w:pPr>
      <w:r w:rsidRPr="000A00E4">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1A4977" w:rsidRPr="000A00E4" w:rsidRDefault="001A4977" w:rsidP="001A4977">
      <w:pPr>
        <w:pStyle w:val="ConsPlusNormal"/>
        <w:ind w:firstLine="709"/>
        <w:jc w:val="both"/>
      </w:pPr>
      <w:r w:rsidRPr="000A00E4">
        <w:t>управление - (86549)5-10-63, 2-</w:t>
      </w:r>
      <w:r>
        <w:t>12-66</w:t>
      </w:r>
      <w:r w:rsidRPr="000A00E4">
        <w:t>;</w:t>
      </w:r>
    </w:p>
    <w:p w:rsidR="001A4977" w:rsidRPr="000A00E4" w:rsidRDefault="001A4977" w:rsidP="001A4977">
      <w:pPr>
        <w:pStyle w:val="ConsPlusNormal"/>
        <w:ind w:firstLine="709"/>
        <w:jc w:val="both"/>
      </w:pPr>
      <w:r w:rsidRPr="000A00E4">
        <w:t>МФЦ - (86549) 5-20-55;</w:t>
      </w:r>
    </w:p>
    <w:p w:rsidR="001A4977" w:rsidRPr="000A00E4" w:rsidRDefault="001A4977" w:rsidP="001A4977">
      <w:pPr>
        <w:pStyle w:val="ConsPlusNormal"/>
        <w:ind w:firstLine="709"/>
        <w:jc w:val="both"/>
      </w:pPr>
      <w:r w:rsidRPr="000A00E4">
        <w:t xml:space="preserve">1.3.3. Адреса официальных сайтов, электронной почты органа местного самоуправления Благодарненского городского округа  Ставропольского края, </w:t>
      </w:r>
      <w:r>
        <w:t xml:space="preserve">управления, </w:t>
      </w:r>
      <w:r w:rsidRPr="000A00E4">
        <w:t>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1A4977" w:rsidRPr="000A00E4" w:rsidRDefault="001A4977" w:rsidP="001A4977">
      <w:pPr>
        <w:pStyle w:val="ConsPlusNormal"/>
        <w:ind w:firstLine="709"/>
        <w:jc w:val="both"/>
      </w:pPr>
      <w:r w:rsidRPr="000A00E4">
        <w:t>адрес официального сайта администрации Благодарненского городского округа Ставропольского края www.ab</w:t>
      </w:r>
      <w:r>
        <w:rPr>
          <w:lang w:val="en-US"/>
        </w:rPr>
        <w:t>go</w:t>
      </w:r>
      <w:r w:rsidRPr="000A00E4">
        <w:t>sk.ru;</w:t>
      </w:r>
    </w:p>
    <w:p w:rsidR="001A4977" w:rsidRPr="000A00E4" w:rsidRDefault="001A4977" w:rsidP="001A4977">
      <w:pPr>
        <w:pStyle w:val="ConsPlusNormal"/>
        <w:ind w:firstLine="709"/>
        <w:jc w:val="both"/>
      </w:pPr>
      <w:r w:rsidRPr="000A00E4">
        <w:t>адрес электронной почты администрации Благодарненского городского округа Ставропольского края -  abgosk@mail.ru;</w:t>
      </w:r>
    </w:p>
    <w:p w:rsidR="001A4977" w:rsidRPr="000A00E4" w:rsidRDefault="001A4977" w:rsidP="001A4977">
      <w:pPr>
        <w:pStyle w:val="ConsPlusNormal"/>
        <w:ind w:firstLine="709"/>
        <w:jc w:val="both"/>
      </w:pPr>
      <w:r w:rsidRPr="000A00E4">
        <w:t>адрес электронной почты управления - oizoabmrsk@mail.ru;</w:t>
      </w:r>
    </w:p>
    <w:p w:rsidR="001A4977" w:rsidRPr="000A00E4" w:rsidRDefault="001A4977" w:rsidP="001A4977">
      <w:pPr>
        <w:pStyle w:val="ConsPlusNormal"/>
        <w:ind w:firstLine="709"/>
        <w:jc w:val="both"/>
      </w:pPr>
      <w:r w:rsidRPr="000A00E4">
        <w:t xml:space="preserve">адрес электронной почты МФЦ– </w:t>
      </w:r>
      <w:hyperlink r:id="rId8" w:history="1">
        <w:r w:rsidRPr="000A00E4">
          <w:rPr>
            <w:rStyle w:val="a5"/>
          </w:rPr>
          <w:t>mfc-blagodar@mail.ru»</w:t>
        </w:r>
      </w:hyperlink>
      <w:r w:rsidRPr="000A00E4">
        <w:t xml:space="preserve">. </w:t>
      </w:r>
    </w:p>
    <w:p w:rsidR="001A4977" w:rsidRPr="000A00E4" w:rsidRDefault="001A4977" w:rsidP="001A4977">
      <w:pPr>
        <w:pStyle w:val="ConsPlusNormal"/>
        <w:ind w:firstLine="709"/>
        <w:jc w:val="both"/>
      </w:pPr>
      <w:r w:rsidRPr="000A00E4">
        <w:t xml:space="preserve">1.3.4. </w:t>
      </w:r>
      <w:proofErr w:type="gramStart"/>
      <w:r w:rsidRPr="000A00E4">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roofErr w:type="gramEnd"/>
      <w:r w:rsidRPr="000A00E4">
        <w:t xml:space="preserve"> государственных и муниципальных услуг (функций) </w:t>
      </w:r>
      <w:hyperlink r:id="rId9" w:history="1">
        <w:r w:rsidRPr="000A00E4">
          <w:rPr>
            <w:rStyle w:val="a5"/>
          </w:rPr>
          <w:t>www.26.gosuslugi.ru</w:t>
        </w:r>
      </w:hyperlink>
      <w:r w:rsidRPr="000A00E4">
        <w:t xml:space="preserve">). </w:t>
      </w:r>
    </w:p>
    <w:p w:rsidR="001A4977" w:rsidRDefault="001A4977" w:rsidP="001A4977">
      <w:pPr>
        <w:pStyle w:val="ConsPlusNormal"/>
        <w:ind w:firstLine="709"/>
        <w:jc w:val="both"/>
      </w:pPr>
      <w:r w:rsidRPr="000A00E4">
        <w:t xml:space="preserve">Информация о порядке предоставления муниципальной услуги предоставляется </w:t>
      </w:r>
      <w:r>
        <w:t>непосредственно в управлении и  МФЦ, с использованием:</w:t>
      </w:r>
    </w:p>
    <w:p w:rsidR="001A4977" w:rsidRPr="000A00E4" w:rsidRDefault="001A4977" w:rsidP="001A4977">
      <w:pPr>
        <w:pStyle w:val="ConsPlusNormal"/>
        <w:ind w:firstLine="709"/>
        <w:jc w:val="both"/>
      </w:pPr>
      <w:r w:rsidRPr="000A00E4">
        <w:lastRenderedPageBreak/>
        <w:t>средств телефонной связи;</w:t>
      </w:r>
    </w:p>
    <w:p w:rsidR="001A4977" w:rsidRPr="000A00E4" w:rsidRDefault="001A4977" w:rsidP="001A4977">
      <w:pPr>
        <w:pStyle w:val="ConsPlusNormal"/>
        <w:ind w:firstLine="709"/>
        <w:jc w:val="both"/>
      </w:pPr>
      <w:r w:rsidRPr="000A00E4">
        <w:t>при личном обращении заявителя;</w:t>
      </w:r>
    </w:p>
    <w:p w:rsidR="001A4977" w:rsidRPr="000A00E4" w:rsidRDefault="001A4977" w:rsidP="001A4977">
      <w:pPr>
        <w:pStyle w:val="ConsPlusNormal"/>
        <w:ind w:firstLine="709"/>
        <w:jc w:val="both"/>
      </w:pPr>
      <w:r w:rsidRPr="000A00E4">
        <w:t>при письменном обращении заявителя;</w:t>
      </w:r>
    </w:p>
    <w:p w:rsidR="001A4977" w:rsidRPr="000A00E4" w:rsidRDefault="001A4977" w:rsidP="001A4977">
      <w:pPr>
        <w:pStyle w:val="ConsPlusNormal"/>
        <w:ind w:firstLine="709"/>
        <w:jc w:val="both"/>
      </w:pPr>
      <w:r w:rsidRPr="000A00E4">
        <w:t>посредством размещения 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Pr>
          <w:lang w:val="en-US"/>
        </w:rPr>
        <w:t>go</w:t>
      </w:r>
      <w:r w:rsidRPr="000A00E4">
        <w:t xml:space="preserve">sk.ru); </w:t>
      </w:r>
    </w:p>
    <w:p w:rsidR="001A4977" w:rsidRPr="000A00E4" w:rsidRDefault="001A4977" w:rsidP="001A4977">
      <w:pPr>
        <w:pStyle w:val="ConsPlusNormal"/>
        <w:ind w:firstLine="709"/>
        <w:jc w:val="both"/>
      </w:pPr>
      <w:r w:rsidRPr="000A00E4">
        <w:t>на информационных стендах в местах предоставления муниципальной услуги;</w:t>
      </w:r>
    </w:p>
    <w:p w:rsidR="001A4977" w:rsidRPr="000A00E4" w:rsidRDefault="001A4977" w:rsidP="001A4977">
      <w:pPr>
        <w:pStyle w:val="ConsPlusNormal"/>
        <w:ind w:firstLine="709"/>
        <w:jc w:val="both"/>
      </w:pPr>
      <w:r w:rsidRPr="000A00E4">
        <w:t>публикации в средствах массовой информации;</w:t>
      </w:r>
    </w:p>
    <w:p w:rsidR="001A4977" w:rsidRPr="000A00E4" w:rsidRDefault="001A4977" w:rsidP="001A4977">
      <w:pPr>
        <w:pStyle w:val="ConsPlusNormal"/>
        <w:ind w:firstLine="709"/>
        <w:jc w:val="both"/>
      </w:pPr>
      <w:r w:rsidRPr="000A00E4">
        <w:t>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(функций)www.gosuslugi.ru);</w:t>
      </w:r>
    </w:p>
    <w:p w:rsidR="001A4977" w:rsidRPr="000A00E4" w:rsidRDefault="001A4977" w:rsidP="001A4977">
      <w:pPr>
        <w:pStyle w:val="ConsPlusNormal"/>
        <w:ind w:firstLine="709"/>
        <w:jc w:val="both"/>
      </w:pPr>
      <w:r w:rsidRPr="000A00E4">
        <w:t xml:space="preserve">региональный портал государственных и муниципальных услуг (функций) </w:t>
      </w:r>
      <w:hyperlink r:id="rId10" w:history="1">
        <w:r w:rsidRPr="000A00E4">
          <w:rPr>
            <w:rStyle w:val="a5"/>
          </w:rPr>
          <w:t>www.26.gosuslugi.ru</w:t>
        </w:r>
      </w:hyperlink>
      <w:r w:rsidRPr="000A00E4">
        <w:t>.</w:t>
      </w:r>
    </w:p>
    <w:p w:rsidR="001A4977" w:rsidRPr="000A00E4" w:rsidRDefault="001A4977" w:rsidP="001A4977">
      <w:pPr>
        <w:pStyle w:val="ConsPlusNormal"/>
        <w:ind w:firstLine="709"/>
        <w:jc w:val="both"/>
      </w:pPr>
      <w:r w:rsidRPr="000A00E4">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1A4977" w:rsidRPr="000A00E4" w:rsidRDefault="001A4977" w:rsidP="001A4977">
      <w:pPr>
        <w:pStyle w:val="ConsPlusNormal"/>
        <w:ind w:firstLine="709"/>
        <w:jc w:val="both"/>
      </w:pPr>
      <w:r w:rsidRPr="000A00E4">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A4977" w:rsidRPr="000A00E4" w:rsidRDefault="001A4977" w:rsidP="001A4977">
      <w:pPr>
        <w:pStyle w:val="ConsPlusNormal"/>
        <w:ind w:firstLine="709"/>
        <w:jc w:val="both"/>
      </w:pPr>
      <w:r w:rsidRPr="000A00E4">
        <w:t>Время разговора по телефону не должно превышать 10 минут.</w:t>
      </w:r>
    </w:p>
    <w:p w:rsidR="001A4977" w:rsidRPr="000A00E4" w:rsidRDefault="001A4977" w:rsidP="001A4977">
      <w:pPr>
        <w:pStyle w:val="ConsPlusNormal"/>
        <w:ind w:firstLine="709"/>
        <w:jc w:val="both"/>
      </w:pPr>
      <w:r w:rsidRPr="000A00E4">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A4977" w:rsidRPr="000A00E4" w:rsidRDefault="001A4977" w:rsidP="001A4977">
      <w:pPr>
        <w:pStyle w:val="ConsPlusNormal"/>
        <w:ind w:firstLine="709"/>
        <w:jc w:val="both"/>
      </w:pPr>
      <w:r w:rsidRPr="000A00E4">
        <w:t>Информирование (консультирование) осуществляется по следующим вопросам:</w:t>
      </w:r>
    </w:p>
    <w:p w:rsidR="001A4977" w:rsidRPr="000A00E4" w:rsidRDefault="001A4977" w:rsidP="001A4977">
      <w:pPr>
        <w:pStyle w:val="ConsPlusNormal"/>
        <w:ind w:firstLine="709"/>
        <w:jc w:val="both"/>
      </w:pPr>
      <w:r w:rsidRPr="000A00E4">
        <w:t>перечень документов, необходимых для предоставления муниципальной услуги, комплектность (достаточность) представленных документов;</w:t>
      </w:r>
    </w:p>
    <w:p w:rsidR="001A4977" w:rsidRPr="000A00E4" w:rsidRDefault="001A4977" w:rsidP="001A4977">
      <w:pPr>
        <w:pStyle w:val="ConsPlusNormal"/>
        <w:ind w:firstLine="709"/>
        <w:jc w:val="both"/>
      </w:pPr>
      <w:r w:rsidRPr="000A00E4">
        <w:t>источник получения документов, необходимых для предоставления муниципальной услуги;</w:t>
      </w:r>
    </w:p>
    <w:p w:rsidR="001A4977" w:rsidRPr="000A00E4" w:rsidRDefault="001A4977" w:rsidP="001A4977">
      <w:pPr>
        <w:pStyle w:val="ConsPlusNormal"/>
        <w:ind w:firstLine="709"/>
        <w:jc w:val="both"/>
      </w:pPr>
      <w:r w:rsidRPr="000A00E4">
        <w:t>время приема и выдачи документов;</w:t>
      </w:r>
    </w:p>
    <w:p w:rsidR="001A4977" w:rsidRPr="000A00E4" w:rsidRDefault="001A4977" w:rsidP="001A4977">
      <w:pPr>
        <w:pStyle w:val="ConsPlusNormal"/>
        <w:ind w:firstLine="709"/>
        <w:jc w:val="both"/>
      </w:pPr>
      <w:r w:rsidRPr="000A00E4">
        <w:t>срок предоставления услуги;</w:t>
      </w:r>
    </w:p>
    <w:p w:rsidR="001A4977" w:rsidRPr="000A00E4" w:rsidRDefault="001A4977" w:rsidP="001A4977">
      <w:pPr>
        <w:pStyle w:val="ConsPlusNormal"/>
        <w:ind w:firstLine="709"/>
        <w:jc w:val="both"/>
      </w:pPr>
      <w:r w:rsidRPr="000A00E4">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1A4977" w:rsidRDefault="001A4977" w:rsidP="001A4977">
      <w:pPr>
        <w:pStyle w:val="ConsPlusNormal"/>
        <w:ind w:firstLine="709"/>
        <w:jc w:val="both"/>
      </w:pPr>
      <w:r w:rsidRPr="000A00E4">
        <w:lastRenderedPageBreak/>
        <w:t>Устное инфо</w:t>
      </w:r>
      <w:r>
        <w:t>рмирование каждого обратившегося за информацией заявителя осуществляется не более 10 минут.</w:t>
      </w:r>
    </w:p>
    <w:p w:rsidR="001A4977" w:rsidRDefault="001A4977" w:rsidP="001A4977">
      <w:pPr>
        <w:pStyle w:val="ConsPlusNormal"/>
        <w:ind w:firstLine="709"/>
        <w:jc w:val="both"/>
      </w:pPr>
      <w: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1A4977" w:rsidRDefault="001A4977" w:rsidP="001A4977">
      <w:pPr>
        <w:pStyle w:val="ConsPlusNormal"/>
        <w:ind w:firstLine="709"/>
        <w:jc w:val="both"/>
      </w:pPr>
      <w: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A4977" w:rsidRDefault="001A4977" w:rsidP="001A4977">
      <w:pPr>
        <w:pStyle w:val="ConsPlusNormal"/>
        <w:ind w:firstLine="709"/>
        <w:jc w:val="both"/>
      </w:pPr>
      <w: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1A4977" w:rsidRDefault="001A4977" w:rsidP="001A4977">
      <w:pPr>
        <w:pStyle w:val="ConsPlusNormal"/>
        <w:ind w:firstLine="709"/>
        <w:jc w:val="both"/>
      </w:pPr>
      <w:r>
        <w:t>Основными требованиями к информированию заявителей являются:</w:t>
      </w:r>
    </w:p>
    <w:p w:rsidR="001A4977" w:rsidRDefault="001A4977" w:rsidP="001A4977">
      <w:pPr>
        <w:pStyle w:val="ConsPlusNormal"/>
        <w:ind w:firstLine="709"/>
        <w:jc w:val="both"/>
      </w:pPr>
      <w:r>
        <w:t>достоверность предоставляемой информации;</w:t>
      </w:r>
    </w:p>
    <w:p w:rsidR="001A4977" w:rsidRDefault="001A4977" w:rsidP="001A4977">
      <w:pPr>
        <w:pStyle w:val="ConsPlusNormal"/>
        <w:ind w:firstLine="709"/>
        <w:jc w:val="both"/>
      </w:pPr>
      <w:r>
        <w:t>четкость в изложении информации;</w:t>
      </w:r>
    </w:p>
    <w:p w:rsidR="001A4977" w:rsidRDefault="001A4977" w:rsidP="001A4977">
      <w:pPr>
        <w:pStyle w:val="ConsPlusNormal"/>
        <w:ind w:firstLine="709"/>
        <w:jc w:val="both"/>
      </w:pPr>
      <w:r>
        <w:t>полнота информирования;</w:t>
      </w:r>
    </w:p>
    <w:p w:rsidR="001A4977" w:rsidRDefault="001A4977" w:rsidP="001A4977">
      <w:pPr>
        <w:pStyle w:val="ConsPlusNormal"/>
        <w:ind w:firstLine="709"/>
        <w:jc w:val="both"/>
      </w:pPr>
      <w:r>
        <w:t>удобство и доступность получения информации.</w:t>
      </w:r>
    </w:p>
    <w:p w:rsidR="001A4977" w:rsidRDefault="001A4977" w:rsidP="001A4977">
      <w:pPr>
        <w:pStyle w:val="ConsPlusNormal"/>
        <w:ind w:firstLine="709"/>
        <w:jc w:val="both"/>
      </w:pPr>
      <w:r>
        <w:t>Информирование о порядке оказания муниципальной услуги и консультирование по вопросам ее оказания осуществляется бесплатно.</w:t>
      </w:r>
    </w:p>
    <w:p w:rsidR="001A4977" w:rsidRDefault="001A4977" w:rsidP="001A4977">
      <w:pPr>
        <w:pStyle w:val="ConsPlusNormal"/>
        <w:ind w:firstLine="709"/>
        <w:jc w:val="both"/>
      </w:pPr>
      <w: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1A4977" w:rsidRDefault="001A4977" w:rsidP="001A4977">
      <w:pPr>
        <w:pStyle w:val="ConsPlusNormal"/>
        <w:ind w:firstLine="709"/>
        <w:jc w:val="both"/>
      </w:pPr>
      <w:r>
        <w:t>На информационных стендах администрации и МФЦ, официальном сайте администрации</w:t>
      </w:r>
      <w:r w:rsidRPr="004E21B5">
        <w:t xml:space="preserve"> </w:t>
      </w:r>
      <w:r>
        <w:t>(</w:t>
      </w:r>
      <w:r w:rsidRPr="004E21B5">
        <w:t>www.abgosk.ru</w:t>
      </w:r>
      <w:r>
        <w:t>),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1A4977" w:rsidRDefault="001A4977" w:rsidP="001A4977">
      <w:pPr>
        <w:pStyle w:val="ConsPlusNormal"/>
        <w:ind w:firstLine="709"/>
        <w:jc w:val="both"/>
      </w:pPr>
      <w: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1A4977" w:rsidRDefault="001A4977" w:rsidP="001A4977">
      <w:pPr>
        <w:pStyle w:val="ConsPlusNormal"/>
        <w:ind w:firstLine="709"/>
        <w:jc w:val="both"/>
      </w:pPr>
      <w:r>
        <w:t xml:space="preserve">о перечне документов, необходимых для предоставления услуги, и </w:t>
      </w:r>
      <w:r>
        <w:lastRenderedPageBreak/>
        <w:t>требованиях, предъявляемых к документам;</w:t>
      </w:r>
    </w:p>
    <w:p w:rsidR="001A4977" w:rsidRDefault="001A4977" w:rsidP="001A4977">
      <w:pPr>
        <w:pStyle w:val="ConsPlusNormal"/>
        <w:tabs>
          <w:tab w:val="left" w:pos="567"/>
        </w:tabs>
        <w:ind w:firstLine="709"/>
        <w:jc w:val="both"/>
      </w:pPr>
      <w:r>
        <w:t>о сроках предоставления услуги;</w:t>
      </w:r>
    </w:p>
    <w:p w:rsidR="001A4977" w:rsidRDefault="001A4977" w:rsidP="001A4977">
      <w:pPr>
        <w:pStyle w:val="ConsPlusNormal"/>
        <w:tabs>
          <w:tab w:val="left" w:pos="567"/>
        </w:tabs>
        <w:ind w:firstLine="709"/>
        <w:jc w:val="both"/>
      </w:pPr>
      <w:r>
        <w:t>о размерах государственной пошлины и иных платежей, уплачиваемых заявителем при получении услуги, порядке их уплаты;</w:t>
      </w:r>
    </w:p>
    <w:p w:rsidR="001A4977" w:rsidRDefault="001A4977" w:rsidP="001A4977">
      <w:pPr>
        <w:pStyle w:val="ConsPlusNormal"/>
        <w:tabs>
          <w:tab w:val="left" w:pos="567"/>
        </w:tabs>
        <w:ind w:firstLine="709"/>
        <w:jc w:val="both"/>
      </w:pPr>
      <w: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1A4977" w:rsidRDefault="001A4977" w:rsidP="001A4977">
      <w:pPr>
        <w:pStyle w:val="ConsPlusNormal"/>
        <w:tabs>
          <w:tab w:val="left" w:pos="567"/>
        </w:tabs>
        <w:ind w:firstLine="709"/>
        <w:jc w:val="both"/>
      </w:pPr>
      <w:r>
        <w:t>иная информация, необходимая для получения услуг.</w:t>
      </w:r>
    </w:p>
    <w:p w:rsidR="001A4977" w:rsidRDefault="001A4977" w:rsidP="001A4977">
      <w:pPr>
        <w:pStyle w:val="ConsPlusNormal"/>
        <w:tabs>
          <w:tab w:val="left" w:pos="567"/>
        </w:tabs>
        <w:ind w:firstLine="709"/>
        <w:jc w:val="both"/>
      </w:pPr>
      <w: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1A4977" w:rsidRDefault="001A4977" w:rsidP="001A4977">
      <w:pPr>
        <w:pStyle w:val="ConsPlusNormal"/>
        <w:tabs>
          <w:tab w:val="left" w:pos="567"/>
        </w:tabs>
        <w:ind w:firstLine="709"/>
        <w:jc w:val="both"/>
      </w:pPr>
      <w:r>
        <w:t>полной версии текста административного регламента;</w:t>
      </w:r>
    </w:p>
    <w:p w:rsidR="001A4977" w:rsidRDefault="001A4977" w:rsidP="001A4977">
      <w:pPr>
        <w:pStyle w:val="ConsPlusNormal"/>
        <w:tabs>
          <w:tab w:val="left" w:pos="567"/>
        </w:tabs>
        <w:ind w:firstLine="709"/>
        <w:jc w:val="both"/>
      </w:pPr>
      <w:r>
        <w:t>перечню документов, необходимых для получения услуг;</w:t>
      </w:r>
    </w:p>
    <w:p w:rsidR="001A4977" w:rsidRDefault="001A4977" w:rsidP="001A4977">
      <w:pPr>
        <w:pStyle w:val="ConsPlusNormal"/>
        <w:tabs>
          <w:tab w:val="left" w:pos="567"/>
        </w:tabs>
        <w:ind w:firstLine="709"/>
        <w:jc w:val="both"/>
      </w:pPr>
      <w:r>
        <w:t>извлечениям из законодательных и нормативных правовых актов, содержащих нормы, регулирующие деятельность по предоставлению услуг.</w:t>
      </w:r>
    </w:p>
    <w:p w:rsidR="001A4977" w:rsidRPr="00C45756" w:rsidRDefault="001A4977" w:rsidP="001A4977">
      <w:pPr>
        <w:pStyle w:val="ConsPlusNormal"/>
        <w:tabs>
          <w:tab w:val="left" w:pos="567"/>
        </w:tabs>
        <w:ind w:firstLine="709"/>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1A4977" w:rsidRPr="00C45756" w:rsidRDefault="001A4977" w:rsidP="001A4977">
      <w:pPr>
        <w:pStyle w:val="ConsPlusNormal"/>
        <w:tabs>
          <w:tab w:val="left" w:pos="567"/>
        </w:tabs>
        <w:ind w:firstLine="709"/>
        <w:jc w:val="both"/>
      </w:pPr>
      <w:r w:rsidRPr="000E4453">
        <w:t xml:space="preserve">1.3.6. </w:t>
      </w:r>
      <w:hyperlink w:anchor="P316" w:history="1">
        <w:r w:rsidRPr="000E4453">
          <w:t>Блок-схема</w:t>
        </w:r>
      </w:hyperlink>
      <w:r w:rsidRPr="000E4453">
        <w:t xml:space="preserve"> предоставления муниципальной услуги приведена в приложении 1 к </w:t>
      </w:r>
      <w:r w:rsidRPr="00D223AB">
        <w:t>Административному регламенту.</w:t>
      </w:r>
    </w:p>
    <w:p w:rsidR="001A4977" w:rsidRPr="00C45756" w:rsidRDefault="001A4977" w:rsidP="001A4977">
      <w:pPr>
        <w:pStyle w:val="ConsPlusNormal"/>
        <w:tabs>
          <w:tab w:val="left" w:pos="567"/>
        </w:tabs>
        <w:ind w:firstLine="709"/>
        <w:jc w:val="both"/>
      </w:pPr>
    </w:p>
    <w:p w:rsidR="001A4977" w:rsidRPr="00C45756" w:rsidRDefault="001A4977" w:rsidP="001A4977">
      <w:pPr>
        <w:pStyle w:val="ConsPlusNormal"/>
        <w:jc w:val="center"/>
        <w:outlineLvl w:val="1"/>
      </w:pPr>
      <w:r w:rsidRPr="00C45756">
        <w:rPr>
          <w:lang w:val="en-US"/>
        </w:rPr>
        <w:t>II</w:t>
      </w:r>
      <w:r w:rsidRPr="00C45756">
        <w:t>. Стандарт предоставления муниципальной услуги</w:t>
      </w:r>
    </w:p>
    <w:p w:rsidR="001A4977" w:rsidRPr="00C45756" w:rsidRDefault="001A4977" w:rsidP="001A4977">
      <w:pPr>
        <w:pStyle w:val="ConsPlusNormal"/>
        <w:jc w:val="both"/>
      </w:pPr>
    </w:p>
    <w:p w:rsidR="001A4977" w:rsidRPr="00C45756" w:rsidRDefault="001A4977" w:rsidP="001A4977">
      <w:pPr>
        <w:pStyle w:val="ConsPlusNormal"/>
        <w:tabs>
          <w:tab w:val="left" w:pos="709"/>
        </w:tabs>
        <w:ind w:firstLine="709"/>
        <w:jc w:val="both"/>
        <w:outlineLvl w:val="2"/>
      </w:pPr>
      <w:r w:rsidRPr="00C45756">
        <w:t>2.1. На</w:t>
      </w:r>
      <w:r>
        <w:t xml:space="preserve">именование муниципальной услуги </w:t>
      </w:r>
      <w:r w:rsidR="005D4790" w:rsidRPr="005D4790">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r>
        <w:t xml:space="preserve"> </w:t>
      </w:r>
      <w:r w:rsidRPr="0035702B">
        <w:t>(далее - муниципальная услуга).</w:t>
      </w:r>
    </w:p>
    <w:p w:rsidR="001A4977" w:rsidRPr="00C45756" w:rsidRDefault="001A4977" w:rsidP="001A4977">
      <w:pPr>
        <w:pStyle w:val="ConsPlusNormal"/>
        <w:tabs>
          <w:tab w:val="left" w:pos="709"/>
        </w:tabs>
        <w:ind w:firstLine="709"/>
        <w:jc w:val="both"/>
        <w:outlineLvl w:val="2"/>
      </w:pPr>
      <w:r w:rsidRPr="00C45756">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1A4977" w:rsidRDefault="001A4977" w:rsidP="001A4977">
      <w:pPr>
        <w:pStyle w:val="ConsPlusNormal"/>
        <w:tabs>
          <w:tab w:val="left" w:pos="709"/>
        </w:tabs>
        <w:ind w:firstLine="709"/>
        <w:jc w:val="both"/>
      </w:pPr>
      <w:r w:rsidRPr="00C45756">
        <w:t xml:space="preserve">2.2.1. </w:t>
      </w:r>
      <w:r w:rsidRPr="0035702B">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1A4977" w:rsidRDefault="001A4977" w:rsidP="001A4977">
      <w:pPr>
        <w:pStyle w:val="ConsPlusNormal"/>
        <w:tabs>
          <w:tab w:val="left" w:pos="709"/>
        </w:tabs>
        <w:ind w:firstLine="709"/>
        <w:jc w:val="both"/>
      </w:pPr>
      <w:r w:rsidRPr="00C45756">
        <w:t xml:space="preserve">2.2.2. </w:t>
      </w:r>
      <w:r>
        <w:t>В процессе предоставления муниципальной услуги управление осуществляет взаимодействие:</w:t>
      </w:r>
    </w:p>
    <w:p w:rsidR="001A4977" w:rsidRDefault="001A4977" w:rsidP="001A4977">
      <w:pPr>
        <w:pStyle w:val="ConsPlusNormal"/>
        <w:tabs>
          <w:tab w:val="left" w:pos="709"/>
        </w:tabs>
        <w:ind w:firstLine="709"/>
        <w:jc w:val="both"/>
      </w:pPr>
      <w:r>
        <w:t>с межрайонной инспекцией Федеральной налоговой службы Российской Федерации № 6 по Ставропольскому краю</w:t>
      </w:r>
      <w:r w:rsidRPr="003341BD">
        <w:t>;</w:t>
      </w:r>
    </w:p>
    <w:p w:rsidR="001A4977" w:rsidRDefault="001A4977" w:rsidP="001A4977">
      <w:pPr>
        <w:pStyle w:val="ConsPlusNormal"/>
        <w:tabs>
          <w:tab w:val="left" w:pos="567"/>
        </w:tabs>
        <w:ind w:firstLine="709"/>
        <w:jc w:val="both"/>
      </w:pPr>
      <w:r>
        <w:lastRenderedPageBreak/>
        <w:t xml:space="preserve">с управлением </w:t>
      </w:r>
      <w:proofErr w:type="spellStart"/>
      <w:r>
        <w:t>Росреестра</w:t>
      </w:r>
      <w:proofErr w:type="spellEnd"/>
      <w:r>
        <w:t xml:space="preserve"> по Ставропольскому краю.</w:t>
      </w:r>
    </w:p>
    <w:p w:rsidR="001A4977" w:rsidRDefault="001A4977" w:rsidP="001A4977">
      <w:pPr>
        <w:pStyle w:val="ConsPlusNormal"/>
        <w:tabs>
          <w:tab w:val="left" w:pos="567"/>
        </w:tabs>
        <w:ind w:firstLine="709"/>
        <w:jc w:val="both"/>
      </w:pPr>
      <w: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1A4977" w:rsidRDefault="001A4977" w:rsidP="001A4977">
      <w:pPr>
        <w:pStyle w:val="ConsPlusNormal"/>
        <w:tabs>
          <w:tab w:val="left" w:pos="567"/>
        </w:tabs>
        <w:ind w:firstLine="709"/>
        <w:jc w:val="both"/>
      </w:pPr>
      <w:r>
        <w:t xml:space="preserve">Адреса и контактные телефоны указанных организаций перечислены в </w:t>
      </w:r>
      <w:r w:rsidRPr="00A55F7A">
        <w:t>приложении 4</w:t>
      </w:r>
      <w:r>
        <w:t xml:space="preserve"> к административному регламенту.</w:t>
      </w:r>
    </w:p>
    <w:p w:rsidR="001A4977" w:rsidRPr="00C45756" w:rsidRDefault="001A4977" w:rsidP="001A4977">
      <w:pPr>
        <w:pStyle w:val="ConsPlusNormal"/>
        <w:tabs>
          <w:tab w:val="left" w:pos="567"/>
        </w:tabs>
        <w:ind w:firstLine="709"/>
        <w:jc w:val="both"/>
      </w:pPr>
      <w:r>
        <w:t>2.2.3</w:t>
      </w:r>
      <w:r w:rsidRPr="00C45756">
        <w:t xml:space="preserve">. </w:t>
      </w:r>
      <w:proofErr w:type="gramStart"/>
      <w:r w:rsidRPr="00C45756">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1" w:history="1">
        <w:r w:rsidRPr="00C45756">
          <w:t>Перечень</w:t>
        </w:r>
      </w:hyperlink>
      <w:r w:rsidRPr="00C45756">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rsidRPr="00C45756">
        <w:t xml:space="preserve"> услуг, </w:t>
      </w:r>
      <w:proofErr w:type="gramStart"/>
      <w:r w:rsidRPr="00C45756">
        <w:t>утверждаемый</w:t>
      </w:r>
      <w:proofErr w:type="gramEnd"/>
      <w:r w:rsidRPr="00C45756">
        <w:t xml:space="preserve"> правовым актом </w:t>
      </w:r>
      <w:r>
        <w:t xml:space="preserve">администрации </w:t>
      </w:r>
      <w:r w:rsidRPr="00C45756">
        <w:t>Благодарненского городского округа.</w:t>
      </w:r>
    </w:p>
    <w:p w:rsidR="001A4977" w:rsidRPr="00C45756" w:rsidRDefault="001A4977" w:rsidP="001A4977">
      <w:pPr>
        <w:pStyle w:val="ConsPlusNormal"/>
        <w:tabs>
          <w:tab w:val="left" w:pos="567"/>
        </w:tabs>
        <w:ind w:firstLine="709"/>
        <w:jc w:val="both"/>
        <w:outlineLvl w:val="2"/>
      </w:pPr>
      <w:r w:rsidRPr="00C45756">
        <w:t>2.3. Описание результата предоставления муниципальной услуги.</w:t>
      </w:r>
    </w:p>
    <w:p w:rsidR="001A4977" w:rsidRPr="00C45756" w:rsidRDefault="001A4977" w:rsidP="001A4977">
      <w:pPr>
        <w:pStyle w:val="ConsPlusNormal"/>
        <w:tabs>
          <w:tab w:val="left" w:pos="567"/>
        </w:tabs>
        <w:ind w:firstLine="709"/>
        <w:jc w:val="both"/>
      </w:pPr>
      <w:r w:rsidRPr="00C45756">
        <w:t>Результатом предоставления муниципальной услуги явля</w:t>
      </w:r>
      <w:r>
        <w:t>ю</w:t>
      </w:r>
      <w:r w:rsidRPr="00C45756">
        <w:t>тся:</w:t>
      </w:r>
    </w:p>
    <w:p w:rsidR="001A4977" w:rsidRDefault="003341BD" w:rsidP="001A4977">
      <w:pPr>
        <w:pStyle w:val="ConsPlusNormal"/>
        <w:tabs>
          <w:tab w:val="left" w:pos="567"/>
        </w:tabs>
        <w:ind w:firstLine="709"/>
        <w:jc w:val="both"/>
      </w:pPr>
      <w:r>
        <w:t xml:space="preserve">постановление </w:t>
      </w:r>
      <w:r w:rsidR="001A4977">
        <w:t xml:space="preserve">администрации </w:t>
      </w:r>
      <w:r w:rsidR="001A4977" w:rsidRPr="006D30A7">
        <w:t xml:space="preserve">об </w:t>
      </w:r>
      <w:r>
        <w:t>установлении соответствия вида разрешенного использования земельного участка</w:t>
      </w:r>
      <w:r w:rsidR="001A4977">
        <w:t>;</w:t>
      </w:r>
    </w:p>
    <w:p w:rsidR="001A4977" w:rsidRDefault="001A4977" w:rsidP="001A4977">
      <w:pPr>
        <w:pStyle w:val="ConsPlusNormal"/>
        <w:tabs>
          <w:tab w:val="left" w:pos="567"/>
        </w:tabs>
        <w:ind w:firstLine="709"/>
        <w:jc w:val="both"/>
      </w:pPr>
      <w:r>
        <w:t>у</w:t>
      </w:r>
      <w:r w:rsidRPr="00E73F35">
        <w:t>ведомл</w:t>
      </w:r>
      <w:r>
        <w:t>ение</w:t>
      </w:r>
      <w:r w:rsidRPr="00E73F35">
        <w:t xml:space="preserve"> об отказе в предоставлении муниципальной услуги</w:t>
      </w:r>
      <w:r>
        <w:t>.</w:t>
      </w:r>
    </w:p>
    <w:p w:rsidR="001A4977" w:rsidRDefault="001A4977" w:rsidP="001A4977">
      <w:pPr>
        <w:pStyle w:val="ConsPlusNormal"/>
        <w:tabs>
          <w:tab w:val="left" w:pos="567"/>
        </w:tabs>
        <w:ind w:firstLine="709"/>
        <w:jc w:val="both"/>
      </w:pPr>
      <w:r w:rsidRPr="00C45756">
        <w:t xml:space="preserve">2.4. </w:t>
      </w:r>
      <w:proofErr w:type="gramStart"/>
      <w:r w:rsidRPr="00C45756">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Ставропольского края, сроки выдачи (направления) документов, являющихся результатом предоставления муниципальной услуги.</w:t>
      </w:r>
      <w:proofErr w:type="gramEnd"/>
    </w:p>
    <w:p w:rsidR="001A4977" w:rsidRDefault="001A4977" w:rsidP="001A4977">
      <w:pPr>
        <w:pStyle w:val="ConsPlusNormal"/>
        <w:tabs>
          <w:tab w:val="left" w:pos="567"/>
        </w:tabs>
        <w:ind w:firstLine="709"/>
        <w:jc w:val="both"/>
      </w:pPr>
      <w:r w:rsidRPr="00C45756">
        <w:t xml:space="preserve">2.4.1. Максимальный срок предоставления муниципальной услуги составляет 30 </w:t>
      </w:r>
      <w:r>
        <w:t xml:space="preserve">календарных </w:t>
      </w:r>
      <w:r w:rsidRPr="00C45756">
        <w:t>дней</w:t>
      </w:r>
      <w:r>
        <w:t xml:space="preserve"> со дня поступления заявления и </w:t>
      </w:r>
      <w:proofErr w:type="gramStart"/>
      <w:r>
        <w:t>доку-ментов</w:t>
      </w:r>
      <w:proofErr w:type="gramEnd"/>
      <w:r>
        <w:t xml:space="preserve"> в орган, предоставляющий услугу.</w:t>
      </w:r>
    </w:p>
    <w:p w:rsidR="001A4977" w:rsidRPr="00C45756" w:rsidRDefault="001A4977" w:rsidP="001A4977">
      <w:pPr>
        <w:pStyle w:val="ConsPlusNormal"/>
        <w:tabs>
          <w:tab w:val="left" w:pos="567"/>
        </w:tabs>
        <w:ind w:firstLine="709"/>
        <w:jc w:val="both"/>
      </w:pPr>
      <w:r w:rsidRPr="00C45756">
        <w:t>2.4.2. Приостановление предоставления муниципальной услуги не предусмотрено.</w:t>
      </w:r>
    </w:p>
    <w:p w:rsidR="001A4977" w:rsidRDefault="001A4977" w:rsidP="001A4977">
      <w:pPr>
        <w:pStyle w:val="ConsPlusNormal"/>
        <w:tabs>
          <w:tab w:val="left" w:pos="567"/>
        </w:tabs>
        <w:ind w:firstLine="709"/>
        <w:jc w:val="both"/>
        <w:outlineLvl w:val="2"/>
      </w:pPr>
      <w:r w:rsidRPr="00C45756">
        <w:t xml:space="preserve">2.5. </w:t>
      </w:r>
      <w:proofErr w:type="gramStart"/>
      <w:r w:rsidRPr="00952761">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2" w:history="1">
        <w:r w:rsidRPr="001F2E29">
          <w:rPr>
            <w:rStyle w:val="a5"/>
          </w:rPr>
          <w:t>www.ab</w:t>
        </w:r>
        <w:r w:rsidRPr="001F2E29">
          <w:rPr>
            <w:rStyle w:val="a5"/>
            <w:lang w:val="en-US"/>
          </w:rPr>
          <w:t>go</w:t>
        </w:r>
        <w:r w:rsidRPr="001F2E29">
          <w:rPr>
            <w:rStyle w:val="a5"/>
          </w:rPr>
          <w:t>sk.ru</w:t>
        </w:r>
      </w:hyperlink>
      <w:r w:rsidRPr="00952761">
        <w:t>,</w:t>
      </w:r>
      <w:r w:rsidRPr="00A84B61">
        <w:t xml:space="preserve"> </w:t>
      </w:r>
      <w:r w:rsidRPr="00952761">
        <w:t xml:space="preserve">в федеральной государственной информационной системе «Единый портал государственных и муниципальных услуг (функций)» (www.gosuslugi.ru), и в </w:t>
      </w:r>
      <w:r w:rsidRPr="00952761">
        <w:lastRenderedPageBreak/>
        <w:t>государственной информационной системе «Портал государственных и</w:t>
      </w:r>
      <w:proofErr w:type="gramEnd"/>
      <w:r w:rsidRPr="00952761">
        <w:t xml:space="preserve"> муниципальных услуг Ставропольского края» (</w:t>
      </w:r>
      <w:hyperlink r:id="rId13" w:history="1">
        <w:r w:rsidRPr="000A00E4">
          <w:rPr>
            <w:rStyle w:val="a5"/>
          </w:rPr>
          <w:t>www.26gosuslugi.ru</w:t>
        </w:r>
      </w:hyperlink>
      <w:r w:rsidRPr="00952761">
        <w:t>).</w:t>
      </w:r>
    </w:p>
    <w:p w:rsidR="001A4977" w:rsidRPr="00C45756" w:rsidRDefault="001A4977" w:rsidP="001A4977">
      <w:pPr>
        <w:pStyle w:val="ConsPlusNormal"/>
        <w:ind w:firstLine="709"/>
        <w:jc w:val="both"/>
        <w:outlineLvl w:val="2"/>
      </w:pPr>
      <w:r w:rsidRPr="00C45756">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A4977" w:rsidRPr="00C45756" w:rsidRDefault="001A4977" w:rsidP="001A4977">
      <w:pPr>
        <w:pStyle w:val="ConsPlusNormal"/>
        <w:ind w:firstLine="709"/>
        <w:jc w:val="both"/>
      </w:pPr>
      <w:bookmarkStart w:id="2" w:name="P92"/>
      <w:bookmarkEnd w:id="2"/>
      <w:r w:rsidRPr="00C45756">
        <w:t>2.6.1. Для получения муниципальной услуги заявитель представляет следующие документы:</w:t>
      </w:r>
    </w:p>
    <w:p w:rsidR="001A4977" w:rsidRPr="00A55F7A" w:rsidRDefault="001A4977" w:rsidP="001A4977">
      <w:pPr>
        <w:suppressAutoHyphens/>
        <w:spacing w:after="0" w:line="240" w:lineRule="auto"/>
        <w:ind w:firstLine="709"/>
        <w:jc w:val="both"/>
        <w:rPr>
          <w:rFonts w:eastAsia="Times New Roman"/>
          <w:lang w:eastAsia="zh-CN"/>
        </w:rPr>
      </w:pPr>
      <w:r w:rsidRPr="00C45756">
        <w:rPr>
          <w:rFonts w:eastAsia="Times New Roman"/>
          <w:lang w:eastAsia="zh-CN"/>
        </w:rPr>
        <w:t xml:space="preserve">1) заявление о предоставлении муниципальной услуги в соответствии с формой согласно </w:t>
      </w:r>
      <w:r w:rsidRPr="00A55F7A">
        <w:rPr>
          <w:rFonts w:eastAsia="Times New Roman"/>
          <w:lang w:eastAsia="zh-CN"/>
        </w:rPr>
        <w:t xml:space="preserve">приложению 2 к административному регламенту в единственном экземпляре-подлиннике; </w:t>
      </w:r>
    </w:p>
    <w:p w:rsidR="001A4977" w:rsidRPr="00A55F7A" w:rsidRDefault="001A4977" w:rsidP="001A4977">
      <w:pPr>
        <w:suppressAutoHyphens/>
        <w:spacing w:after="0" w:line="240" w:lineRule="auto"/>
        <w:ind w:firstLine="709"/>
        <w:jc w:val="both"/>
        <w:rPr>
          <w:rFonts w:eastAsia="Times New Roman"/>
          <w:lang w:eastAsia="ru-RU"/>
        </w:rPr>
      </w:pPr>
      <w:r w:rsidRPr="00A55F7A">
        <w:rPr>
          <w:rFonts w:eastAsia="Times New Roman"/>
          <w:lang w:eastAsia="zh-CN"/>
        </w:rPr>
        <w:t xml:space="preserve">2) </w:t>
      </w:r>
      <w:r w:rsidR="003341BD">
        <w:rPr>
          <w:rFonts w:eastAsia="Times New Roman"/>
          <w:lang w:eastAsia="zh-CN"/>
        </w:rPr>
        <w:t>д</w:t>
      </w:r>
      <w:r w:rsidR="003341BD" w:rsidRPr="003341BD">
        <w:rPr>
          <w:rFonts w:eastAsia="Times New Roman"/>
          <w:lang w:eastAsia="zh-CN"/>
        </w:rPr>
        <w:t xml:space="preserve">окумент, удостоверяющий личность заявителя или </w:t>
      </w:r>
      <w:proofErr w:type="spellStart"/>
      <w:r w:rsidR="003341BD" w:rsidRPr="003341BD">
        <w:rPr>
          <w:rFonts w:eastAsia="Times New Roman"/>
          <w:lang w:eastAsia="zh-CN"/>
        </w:rPr>
        <w:t>предствавителя</w:t>
      </w:r>
      <w:proofErr w:type="spellEnd"/>
      <w:r w:rsidRPr="00A55F7A">
        <w:rPr>
          <w:rFonts w:eastAsia="Times New Roman"/>
          <w:lang w:eastAsia="zh-CN"/>
        </w:rPr>
        <w:t>;</w:t>
      </w:r>
    </w:p>
    <w:p w:rsidR="001A4977" w:rsidRPr="00A55F7A" w:rsidRDefault="001A4977" w:rsidP="001A4977">
      <w:pPr>
        <w:suppressAutoHyphens/>
        <w:spacing w:after="0" w:line="240" w:lineRule="auto"/>
        <w:ind w:firstLine="709"/>
        <w:jc w:val="both"/>
        <w:textAlignment w:val="baseline"/>
        <w:rPr>
          <w:rFonts w:eastAsia="Times New Roman"/>
          <w:lang w:eastAsia="ru-RU"/>
        </w:rPr>
      </w:pPr>
      <w:r w:rsidRPr="00A55F7A">
        <w:rPr>
          <w:rFonts w:eastAsia="Times New Roman"/>
          <w:lang w:eastAsia="ru-RU"/>
        </w:rPr>
        <w:t>3) документ, подтверждающий полномочия представителя;</w:t>
      </w:r>
    </w:p>
    <w:p w:rsidR="0046050A" w:rsidRDefault="001A4977" w:rsidP="001A4977">
      <w:pPr>
        <w:suppressAutoHyphens/>
        <w:spacing w:after="0" w:line="240" w:lineRule="auto"/>
        <w:ind w:firstLine="709"/>
        <w:jc w:val="both"/>
        <w:textAlignment w:val="baseline"/>
        <w:rPr>
          <w:rFonts w:eastAsia="Times New Roman"/>
          <w:lang w:eastAsia="ru-RU"/>
        </w:rPr>
      </w:pPr>
      <w:r w:rsidRPr="00A55F7A">
        <w:rPr>
          <w:rFonts w:eastAsia="Times New Roman"/>
          <w:lang w:eastAsia="ru-RU"/>
        </w:rPr>
        <w:t xml:space="preserve">4) </w:t>
      </w:r>
      <w:r w:rsidR="0046050A">
        <w:rPr>
          <w:rFonts w:eastAsia="Times New Roman"/>
          <w:lang w:eastAsia="ru-RU"/>
        </w:rPr>
        <w:t>д</w:t>
      </w:r>
      <w:r w:rsidR="0046050A" w:rsidRPr="0046050A">
        <w:rPr>
          <w:rFonts w:eastAsia="Times New Roman"/>
          <w:lang w:eastAsia="ru-RU"/>
        </w:rPr>
        <w:t>окумент</w:t>
      </w:r>
      <w:r w:rsidR="003B7258">
        <w:rPr>
          <w:rFonts w:eastAsia="Times New Roman"/>
          <w:lang w:eastAsia="ru-RU"/>
        </w:rPr>
        <w:t>ы</w:t>
      </w:r>
      <w:r w:rsidR="0046050A" w:rsidRPr="0046050A">
        <w:rPr>
          <w:rFonts w:eastAsia="Times New Roman"/>
          <w:lang w:eastAsia="ru-RU"/>
        </w:rPr>
        <w:t>, подтверждающи</w:t>
      </w:r>
      <w:r w:rsidR="003B7258">
        <w:rPr>
          <w:rFonts w:eastAsia="Times New Roman"/>
          <w:lang w:eastAsia="ru-RU"/>
        </w:rPr>
        <w:t>е</w:t>
      </w:r>
      <w:r w:rsidR="0046050A" w:rsidRPr="0046050A">
        <w:rPr>
          <w:rFonts w:eastAsia="Times New Roman"/>
          <w:lang w:eastAsia="ru-RU"/>
        </w:rPr>
        <w:t xml:space="preserve"> право</w:t>
      </w:r>
      <w:r w:rsidR="0046050A">
        <w:rPr>
          <w:rFonts w:eastAsia="Times New Roman"/>
          <w:lang w:eastAsia="ru-RU"/>
        </w:rPr>
        <w:t>:</w:t>
      </w:r>
    </w:p>
    <w:p w:rsidR="0046050A" w:rsidRPr="0046050A" w:rsidRDefault="0046050A" w:rsidP="0046050A">
      <w:pPr>
        <w:suppressAutoHyphens/>
        <w:spacing w:after="0" w:line="240" w:lineRule="auto"/>
        <w:ind w:firstLine="709"/>
        <w:jc w:val="both"/>
        <w:textAlignment w:val="baseline"/>
        <w:rPr>
          <w:rFonts w:eastAsia="Times New Roman"/>
          <w:lang w:eastAsia="ru-RU"/>
        </w:rPr>
      </w:pPr>
      <w:r>
        <w:rPr>
          <w:rFonts w:eastAsia="Times New Roman"/>
          <w:lang w:eastAsia="ru-RU"/>
        </w:rPr>
        <w:t>п</w:t>
      </w:r>
      <w:r w:rsidRPr="0046050A">
        <w:rPr>
          <w:rFonts w:eastAsia="Times New Roman"/>
          <w:lang w:eastAsia="ru-RU"/>
        </w:rPr>
        <w:t>равоустанавливающие документы на земельный участок, право на который не зарегистрировано в Едином государственном реестре недвижимости</w:t>
      </w:r>
      <w:r>
        <w:rPr>
          <w:rFonts w:eastAsia="Times New Roman"/>
          <w:lang w:eastAsia="ru-RU"/>
        </w:rPr>
        <w:t>;</w:t>
      </w:r>
    </w:p>
    <w:p w:rsidR="0046050A" w:rsidRPr="0046050A" w:rsidRDefault="0046050A" w:rsidP="0046050A">
      <w:pPr>
        <w:suppressAutoHyphens/>
        <w:spacing w:after="0" w:line="240" w:lineRule="auto"/>
        <w:ind w:firstLine="709"/>
        <w:jc w:val="both"/>
        <w:textAlignment w:val="baseline"/>
        <w:rPr>
          <w:rFonts w:eastAsia="Times New Roman"/>
          <w:lang w:eastAsia="ru-RU"/>
        </w:rPr>
      </w:pPr>
      <w:r>
        <w:rPr>
          <w:rFonts w:eastAsia="Times New Roman"/>
          <w:lang w:eastAsia="ru-RU"/>
        </w:rPr>
        <w:t>с</w:t>
      </w:r>
      <w:r w:rsidRPr="0046050A">
        <w:rPr>
          <w:rFonts w:eastAsia="Times New Roman"/>
          <w:lang w:eastAsia="ru-RU"/>
        </w:rPr>
        <w:t xml:space="preserve">видетельство о праве собственности на землю (выданное земельным комитетом, исполнительным комитетом Совета народных депутатов </w:t>
      </w:r>
      <w:r w:rsidR="00D71825">
        <w:rPr>
          <w:rFonts w:eastAsia="Times New Roman"/>
          <w:lang w:eastAsia="ru-RU"/>
        </w:rPr>
        <w:t>муниципального образования</w:t>
      </w:r>
      <w:r w:rsidRPr="0046050A">
        <w:rPr>
          <w:rFonts w:eastAsia="Times New Roman"/>
          <w:lang w:eastAsia="ru-RU"/>
        </w:rPr>
        <w:t>).</w:t>
      </w:r>
    </w:p>
    <w:p w:rsidR="0046050A" w:rsidRPr="0046050A" w:rsidRDefault="0046050A" w:rsidP="0046050A">
      <w:pPr>
        <w:suppressAutoHyphens/>
        <w:spacing w:after="0" w:line="240" w:lineRule="auto"/>
        <w:ind w:firstLine="709"/>
        <w:jc w:val="both"/>
        <w:textAlignment w:val="baseline"/>
        <w:rPr>
          <w:rFonts w:eastAsia="Times New Roman"/>
          <w:lang w:eastAsia="ru-RU"/>
        </w:rPr>
      </w:pPr>
      <w:r>
        <w:rPr>
          <w:rFonts w:eastAsia="Times New Roman"/>
          <w:lang w:eastAsia="ru-RU"/>
        </w:rPr>
        <w:t>г</w:t>
      </w:r>
      <w:r w:rsidRPr="0046050A">
        <w:rPr>
          <w:rFonts w:eastAsia="Times New Roman"/>
          <w:lang w:eastAsia="ru-RU"/>
        </w:rPr>
        <w:t>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Pr>
          <w:rFonts w:eastAsia="Times New Roman"/>
          <w:lang w:eastAsia="ru-RU"/>
        </w:rPr>
        <w:t>;</w:t>
      </w:r>
      <w:r w:rsidRPr="0046050A">
        <w:rPr>
          <w:rFonts w:eastAsia="Times New Roman"/>
          <w:lang w:eastAsia="ru-RU"/>
        </w:rPr>
        <w:t xml:space="preserve"> </w:t>
      </w:r>
    </w:p>
    <w:p w:rsidR="0046050A" w:rsidRPr="0046050A" w:rsidRDefault="0046050A" w:rsidP="0046050A">
      <w:pPr>
        <w:suppressAutoHyphens/>
        <w:spacing w:after="0" w:line="240" w:lineRule="auto"/>
        <w:ind w:firstLine="709"/>
        <w:jc w:val="both"/>
        <w:textAlignment w:val="baseline"/>
        <w:rPr>
          <w:rFonts w:eastAsia="Times New Roman"/>
          <w:lang w:eastAsia="ru-RU"/>
        </w:rPr>
      </w:pPr>
      <w:r>
        <w:rPr>
          <w:rFonts w:eastAsia="Times New Roman"/>
          <w:lang w:eastAsia="ru-RU"/>
        </w:rPr>
        <w:t>д</w:t>
      </w:r>
      <w:r w:rsidRPr="0046050A">
        <w:rPr>
          <w:rFonts w:eastAsia="Times New Roman"/>
          <w:lang w:eastAsia="ru-RU"/>
        </w:rPr>
        <w:t>оговор на передачу земельного участка в постоянное (бессрочное) пользование (выданный исполнительным комитетом Совета народных депутатов)</w:t>
      </w:r>
      <w:r>
        <w:rPr>
          <w:rFonts w:eastAsia="Times New Roman"/>
          <w:lang w:eastAsia="ru-RU"/>
        </w:rPr>
        <w:t>;</w:t>
      </w:r>
    </w:p>
    <w:p w:rsidR="0046050A" w:rsidRPr="0046050A" w:rsidRDefault="0046050A" w:rsidP="0046050A">
      <w:pPr>
        <w:suppressAutoHyphens/>
        <w:spacing w:after="0" w:line="240" w:lineRule="auto"/>
        <w:ind w:firstLine="709"/>
        <w:jc w:val="both"/>
        <w:textAlignment w:val="baseline"/>
        <w:rPr>
          <w:rFonts w:eastAsia="Times New Roman"/>
          <w:lang w:eastAsia="ru-RU"/>
        </w:rPr>
      </w:pPr>
      <w:r>
        <w:rPr>
          <w:rFonts w:eastAsia="Times New Roman"/>
          <w:lang w:eastAsia="ru-RU"/>
        </w:rPr>
        <w:t>с</w:t>
      </w:r>
      <w:r w:rsidRPr="0046050A">
        <w:rPr>
          <w:rFonts w:eastAsia="Times New Roman"/>
          <w:lang w:eastAsia="ru-RU"/>
        </w:rPr>
        <w:t>видетельство о пожизненном наследуемом владении земельным участком (выданное исполнительным комитетом Совета народных депутатов)</w:t>
      </w:r>
      <w:r>
        <w:rPr>
          <w:rFonts w:eastAsia="Times New Roman"/>
          <w:lang w:eastAsia="ru-RU"/>
        </w:rPr>
        <w:t>;</w:t>
      </w:r>
    </w:p>
    <w:p w:rsidR="0046050A" w:rsidRPr="0046050A" w:rsidRDefault="0046050A" w:rsidP="0046050A">
      <w:pPr>
        <w:suppressAutoHyphens/>
        <w:spacing w:after="0" w:line="240" w:lineRule="auto"/>
        <w:ind w:firstLine="709"/>
        <w:jc w:val="both"/>
        <w:textAlignment w:val="baseline"/>
        <w:rPr>
          <w:rFonts w:eastAsia="Times New Roman"/>
          <w:lang w:eastAsia="ru-RU"/>
        </w:rPr>
      </w:pPr>
      <w:r>
        <w:rPr>
          <w:rFonts w:eastAsia="Times New Roman"/>
          <w:lang w:eastAsia="ru-RU"/>
        </w:rPr>
        <w:t>с</w:t>
      </w:r>
      <w:r w:rsidRPr="0046050A">
        <w:rPr>
          <w:rFonts w:eastAsia="Times New Roman"/>
          <w:lang w:eastAsia="ru-RU"/>
        </w:rPr>
        <w:t>видетельство о праве бессрочного (постоянного) пользования землей (выданное земельным комитетом, исполнительным органом сельского (поселков</w:t>
      </w:r>
      <w:r>
        <w:rPr>
          <w:rFonts w:eastAsia="Times New Roman"/>
          <w:lang w:eastAsia="ru-RU"/>
        </w:rPr>
        <w:t>ого) Совета народных депутатов);</w:t>
      </w:r>
    </w:p>
    <w:p w:rsidR="0046050A" w:rsidRPr="0046050A" w:rsidRDefault="0046050A" w:rsidP="0046050A">
      <w:pPr>
        <w:suppressAutoHyphens/>
        <w:spacing w:after="0" w:line="240" w:lineRule="auto"/>
        <w:ind w:firstLine="708"/>
        <w:jc w:val="both"/>
        <w:textAlignment w:val="baseline"/>
        <w:rPr>
          <w:rFonts w:eastAsia="Times New Roman"/>
          <w:lang w:eastAsia="ru-RU"/>
        </w:rPr>
      </w:pPr>
      <w:r>
        <w:rPr>
          <w:rFonts w:eastAsia="Times New Roman"/>
          <w:lang w:eastAsia="ru-RU"/>
        </w:rPr>
        <w:t>д</w:t>
      </w:r>
      <w:r w:rsidRPr="0046050A">
        <w:rPr>
          <w:rFonts w:eastAsia="Times New Roman"/>
          <w:lang w:eastAsia="ru-RU"/>
        </w:rPr>
        <w:t>оговор аренды земельного участка (выданный органом местного самоуправления или заключенный между гражданами и (или) юридическими лицами)</w:t>
      </w:r>
      <w:r>
        <w:rPr>
          <w:rFonts w:eastAsia="Times New Roman"/>
          <w:lang w:eastAsia="ru-RU"/>
        </w:rPr>
        <w:t>;</w:t>
      </w:r>
      <w:r w:rsidRPr="0046050A">
        <w:rPr>
          <w:rFonts w:eastAsia="Times New Roman"/>
          <w:lang w:eastAsia="ru-RU"/>
        </w:rPr>
        <w:t xml:space="preserve"> </w:t>
      </w:r>
    </w:p>
    <w:p w:rsidR="0046050A" w:rsidRPr="0046050A" w:rsidRDefault="0046050A" w:rsidP="0046050A">
      <w:pPr>
        <w:suppressAutoHyphens/>
        <w:spacing w:after="0" w:line="240" w:lineRule="auto"/>
        <w:ind w:firstLine="709"/>
        <w:jc w:val="both"/>
        <w:textAlignment w:val="baseline"/>
        <w:rPr>
          <w:rFonts w:eastAsia="Times New Roman"/>
          <w:lang w:eastAsia="ru-RU"/>
        </w:rPr>
      </w:pPr>
      <w:r>
        <w:rPr>
          <w:rFonts w:eastAsia="Times New Roman"/>
          <w:lang w:eastAsia="ru-RU"/>
        </w:rPr>
        <w:t>д</w:t>
      </w:r>
      <w:r w:rsidRPr="0046050A">
        <w:rPr>
          <w:rFonts w:eastAsia="Times New Roman"/>
          <w:lang w:eastAsia="ru-RU"/>
        </w:rPr>
        <w:t>оговор купли-продажи (выданный органом местного самоуправления или заключенный между гражданами и (или) юридическими лицами)</w:t>
      </w:r>
      <w:r>
        <w:rPr>
          <w:rFonts w:eastAsia="Times New Roman"/>
          <w:lang w:eastAsia="ru-RU"/>
        </w:rPr>
        <w:t>;</w:t>
      </w:r>
      <w:r w:rsidRPr="0046050A">
        <w:rPr>
          <w:rFonts w:eastAsia="Times New Roman"/>
          <w:lang w:eastAsia="ru-RU"/>
        </w:rPr>
        <w:t xml:space="preserve"> </w:t>
      </w:r>
    </w:p>
    <w:p w:rsidR="0046050A" w:rsidRPr="0046050A" w:rsidRDefault="0046050A" w:rsidP="0046050A">
      <w:pPr>
        <w:suppressAutoHyphens/>
        <w:spacing w:after="0" w:line="240" w:lineRule="auto"/>
        <w:ind w:firstLine="709"/>
        <w:jc w:val="both"/>
        <w:textAlignment w:val="baseline"/>
        <w:rPr>
          <w:rFonts w:eastAsia="Times New Roman"/>
          <w:lang w:eastAsia="ru-RU"/>
        </w:rPr>
      </w:pPr>
      <w:r>
        <w:rPr>
          <w:rFonts w:eastAsia="Times New Roman"/>
          <w:lang w:eastAsia="ru-RU"/>
        </w:rPr>
        <w:lastRenderedPageBreak/>
        <w:t>д</w:t>
      </w:r>
      <w:r w:rsidRPr="0046050A">
        <w:rPr>
          <w:rFonts w:eastAsia="Times New Roman"/>
          <w:lang w:eastAsia="ru-RU"/>
        </w:rPr>
        <w:t>оговор дарения (заключенный между гражданами и (или) юридическими лицами), договор о переуступке прав (заключенный между гражданами и (или) юридическими лицами)</w:t>
      </w:r>
      <w:r>
        <w:rPr>
          <w:rFonts w:eastAsia="Times New Roman"/>
          <w:lang w:eastAsia="ru-RU"/>
        </w:rPr>
        <w:t>;</w:t>
      </w:r>
    </w:p>
    <w:p w:rsidR="001A4977" w:rsidRDefault="0046050A" w:rsidP="0046050A">
      <w:pPr>
        <w:suppressAutoHyphens/>
        <w:spacing w:after="0" w:line="240" w:lineRule="auto"/>
        <w:ind w:firstLine="709"/>
        <w:jc w:val="both"/>
        <w:textAlignment w:val="baseline"/>
        <w:rPr>
          <w:rFonts w:eastAsia="Times New Roman"/>
          <w:lang w:eastAsia="ru-RU"/>
        </w:rPr>
      </w:pPr>
      <w:r>
        <w:rPr>
          <w:rFonts w:eastAsia="Times New Roman"/>
          <w:lang w:eastAsia="ru-RU"/>
        </w:rPr>
        <w:t xml:space="preserve"> вступившее в силу р</w:t>
      </w:r>
      <w:r w:rsidRPr="0046050A">
        <w:rPr>
          <w:rFonts w:eastAsia="Times New Roman"/>
          <w:lang w:eastAsia="ru-RU"/>
        </w:rPr>
        <w:t>ешение суда</w:t>
      </w:r>
      <w:r>
        <w:rPr>
          <w:rFonts w:eastAsia="Times New Roman"/>
          <w:lang w:eastAsia="ru-RU"/>
        </w:rPr>
        <w:t>.</w:t>
      </w:r>
    </w:p>
    <w:p w:rsidR="0046050A" w:rsidRDefault="0046050A" w:rsidP="001A4977">
      <w:pPr>
        <w:suppressAutoHyphens/>
        <w:spacing w:after="0" w:line="240" w:lineRule="auto"/>
        <w:ind w:firstLine="709"/>
        <w:jc w:val="both"/>
        <w:textAlignment w:val="baseline"/>
        <w:rPr>
          <w:rFonts w:eastAsia="Times New Roman"/>
          <w:lang w:eastAsia="ru-RU"/>
        </w:rPr>
      </w:pPr>
      <w:r>
        <w:rPr>
          <w:rFonts w:eastAsia="Times New Roman"/>
          <w:lang w:eastAsia="ru-RU"/>
        </w:rPr>
        <w:t>5) с</w:t>
      </w:r>
      <w:r w:rsidRPr="0046050A">
        <w:rPr>
          <w:rFonts w:eastAsia="Times New Roman"/>
          <w:lang w:eastAsia="ru-RU"/>
        </w:rPr>
        <w:t>ообщение заявителя (заявителей), содержащее перечень всех зданий, сооружений, расположенных на земельном участке, с указанием их кадастровых (условных, инвентарных) номеров и адресных ориентиров</w:t>
      </w:r>
      <w:r>
        <w:rPr>
          <w:rFonts w:eastAsia="Times New Roman"/>
          <w:lang w:eastAsia="ru-RU"/>
        </w:rPr>
        <w:t>;</w:t>
      </w:r>
    </w:p>
    <w:p w:rsidR="0046050A" w:rsidRDefault="0046050A" w:rsidP="001A4977">
      <w:pPr>
        <w:suppressAutoHyphens/>
        <w:spacing w:after="0" w:line="240" w:lineRule="auto"/>
        <w:ind w:firstLine="709"/>
        <w:jc w:val="both"/>
        <w:textAlignment w:val="baseline"/>
        <w:rPr>
          <w:rFonts w:eastAsia="Times New Roman"/>
          <w:lang w:eastAsia="ru-RU"/>
        </w:rPr>
      </w:pPr>
      <w:r>
        <w:rPr>
          <w:rFonts w:eastAsia="Times New Roman"/>
          <w:lang w:eastAsia="ru-RU"/>
        </w:rPr>
        <w:t>6) д</w:t>
      </w:r>
      <w:r w:rsidRPr="0046050A">
        <w:rPr>
          <w:rFonts w:eastAsia="Times New Roman"/>
          <w:lang w:eastAsia="ru-RU"/>
        </w:rPr>
        <w:t>окументы, удостоверяющие (устанавливающие) права заявителя на объекты недвижимости, расположенные на земельном участке</w:t>
      </w:r>
      <w:r>
        <w:rPr>
          <w:rFonts w:eastAsia="Times New Roman"/>
          <w:lang w:eastAsia="ru-RU"/>
        </w:rPr>
        <w:t>.</w:t>
      </w:r>
    </w:p>
    <w:p w:rsidR="001A4977" w:rsidRPr="00C45756" w:rsidRDefault="001A4977" w:rsidP="001A4977">
      <w:pPr>
        <w:pStyle w:val="ConsPlusNormal"/>
        <w:ind w:firstLine="709"/>
        <w:jc w:val="both"/>
      </w:pPr>
      <w:r w:rsidRPr="00FA5F64">
        <w:t>2.6.2. Заявление заполняется при помощи средств электронно-вычислительной техники или от руки разборчиво чернилами черного или синего цвета по форме согласно приложению 2 Административного регламента.</w:t>
      </w:r>
    </w:p>
    <w:p w:rsidR="001A4977" w:rsidRPr="00C45756" w:rsidRDefault="001A4977" w:rsidP="001A4977">
      <w:pPr>
        <w:pStyle w:val="ConsPlusNormal"/>
        <w:ind w:firstLine="709"/>
        <w:jc w:val="both"/>
      </w:pPr>
      <w:r w:rsidRPr="00C45756">
        <w:t xml:space="preserve">Форму заявления можно получить непосредственно в </w:t>
      </w:r>
      <w:r>
        <w:t>у</w:t>
      </w:r>
      <w:r w:rsidRPr="00C45756">
        <w:t xml:space="preserve">правлении, а также на официальном сайте </w:t>
      </w:r>
      <w:r w:rsidR="00D71825">
        <w:t>а</w:t>
      </w:r>
      <w:r w:rsidRPr="00C45756">
        <w:t xml:space="preserve">дминистрации в информационно-телекоммуникационной сети «Интернет»: </w:t>
      </w:r>
      <w:proofErr w:type="spellStart"/>
      <w:r w:rsidRPr="00C45756">
        <w:t>www</w:t>
      </w:r>
      <w:proofErr w:type="spellEnd"/>
      <w:r w:rsidRPr="00C45756">
        <w:t>.</w:t>
      </w:r>
      <w:proofErr w:type="spellStart"/>
      <w:r w:rsidRPr="00C45756">
        <w:rPr>
          <w:lang w:val="en-US"/>
        </w:rPr>
        <w:t>ab</w:t>
      </w:r>
      <w:r>
        <w:rPr>
          <w:lang w:val="en-US"/>
        </w:rPr>
        <w:t>go</w:t>
      </w:r>
      <w:r w:rsidRPr="00C45756">
        <w:rPr>
          <w:lang w:val="en-US"/>
        </w:rPr>
        <w:t>sk</w:t>
      </w:r>
      <w:proofErr w:type="spellEnd"/>
      <w:r w:rsidRPr="00C45756">
        <w:t>.</w:t>
      </w:r>
      <w:proofErr w:type="spellStart"/>
      <w:r w:rsidRPr="00C45756">
        <w:rPr>
          <w:lang w:val="en-US"/>
        </w:rPr>
        <w:t>ru</w:t>
      </w:r>
      <w:proofErr w:type="spellEnd"/>
      <w:r w:rsidRPr="00C45756">
        <w:t>.</w:t>
      </w:r>
    </w:p>
    <w:p w:rsidR="001A4977" w:rsidRPr="00C45756" w:rsidRDefault="001A4977" w:rsidP="001A4977">
      <w:pPr>
        <w:pStyle w:val="ConsPlusNormal"/>
        <w:ind w:firstLine="709"/>
        <w:jc w:val="both"/>
      </w:pPr>
      <w:r w:rsidRPr="00C45756">
        <w:t xml:space="preserve">2.7. </w:t>
      </w:r>
      <w:proofErr w:type="gramStart"/>
      <w:r w:rsidRPr="00C45756">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Благодарненского городского округа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proofErr w:type="gramEnd"/>
      <w:r w:rsidRPr="00C45756">
        <w:t xml:space="preserve"> </w:t>
      </w:r>
      <w:proofErr w:type="gramStart"/>
      <w:r w:rsidRPr="00C45756">
        <w:t>числе</w:t>
      </w:r>
      <w:proofErr w:type="gramEnd"/>
      <w:r w:rsidRPr="00C45756">
        <w:t xml:space="preserve"> в электронной форме, порядок их предоставления.</w:t>
      </w:r>
    </w:p>
    <w:p w:rsidR="001A4977" w:rsidRPr="00C45756" w:rsidRDefault="001A4977" w:rsidP="001A4977">
      <w:pPr>
        <w:pStyle w:val="ConsPlusNormal"/>
        <w:ind w:firstLine="709"/>
        <w:jc w:val="both"/>
      </w:pPr>
      <w:r w:rsidRPr="00C45756">
        <w:t xml:space="preserve">2.7.1. </w:t>
      </w:r>
      <w:proofErr w:type="gramStart"/>
      <w:r w:rsidRPr="00C45756">
        <w:t xml:space="preserve">Для принятия решения </w:t>
      </w:r>
      <w:r w:rsidR="004B0E80">
        <w:t>об у</w:t>
      </w:r>
      <w:r w:rsidR="004B0E80" w:rsidRPr="004B0E80">
        <w:t>становлени</w:t>
      </w:r>
      <w:r w:rsidR="004B0E80">
        <w:t>и</w:t>
      </w:r>
      <w:r w:rsidR="004B0E80" w:rsidRPr="004B0E80">
        <w:t xml:space="preserve">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r w:rsidRPr="00C45756">
        <w:t xml:space="preserve"> </w:t>
      </w:r>
      <w:r w:rsidR="004B0E80">
        <w:t>у</w:t>
      </w:r>
      <w:r w:rsidRPr="00C45756">
        <w:t>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roofErr w:type="gramEnd"/>
    </w:p>
    <w:p w:rsidR="001A4977" w:rsidRDefault="001A4977" w:rsidP="001A4977">
      <w:pPr>
        <w:pStyle w:val="ConsPlusNormal"/>
        <w:ind w:firstLine="709"/>
        <w:jc w:val="both"/>
      </w:pPr>
      <w:r w:rsidRPr="00C45756">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1A4977" w:rsidRPr="00C45756" w:rsidRDefault="001A4977" w:rsidP="001A4977">
      <w:pPr>
        <w:pStyle w:val="ConsPlusNormal"/>
        <w:ind w:firstLine="709"/>
        <w:jc w:val="both"/>
      </w:pPr>
      <w:proofErr w:type="gramStart"/>
      <w:r>
        <w:t xml:space="preserve">2) в </w:t>
      </w:r>
      <w:r w:rsidRPr="00867CCE">
        <w:t>межрайонной инспекцией Федеральной налоговой службы Российской Федерации № 6 по Ставропольскому краю с целью получения выписки из Единого государст</w:t>
      </w:r>
      <w:r>
        <w:t>венного реестра юридических лиц, индивидуальных предпринимателей.</w:t>
      </w:r>
      <w:proofErr w:type="gramEnd"/>
    </w:p>
    <w:p w:rsidR="001A4977" w:rsidRDefault="001A4977" w:rsidP="001A4977">
      <w:pPr>
        <w:pStyle w:val="ConsPlusNormal"/>
        <w:ind w:firstLine="709"/>
        <w:jc w:val="both"/>
      </w:pPr>
      <w:r w:rsidRPr="00C45756">
        <w:t>Документы, перечисленные в настоящем пункте, могут быть представлены заявителем самостоятельно.</w:t>
      </w:r>
    </w:p>
    <w:p w:rsidR="00341249" w:rsidRPr="00C45756" w:rsidRDefault="00341249" w:rsidP="00341249">
      <w:pPr>
        <w:spacing w:after="0" w:line="240" w:lineRule="auto"/>
        <w:ind w:firstLine="709"/>
        <w:jc w:val="both"/>
      </w:pPr>
      <w: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1A4977" w:rsidRDefault="001A4977" w:rsidP="001A4977">
      <w:pPr>
        <w:pStyle w:val="ConsPlusNormal"/>
        <w:ind w:firstLine="709"/>
        <w:jc w:val="both"/>
        <w:outlineLvl w:val="2"/>
      </w:pPr>
      <w:r>
        <w:t>2.7.2. В соответствии с требованием пунктов 1, 2, 4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w:t>
      </w:r>
    </w:p>
    <w:p w:rsidR="001A4977" w:rsidRDefault="001A4977" w:rsidP="001A4977">
      <w:pPr>
        <w:pStyle w:val="ConsPlusNormal"/>
        <w:ind w:firstLine="709"/>
        <w:jc w:val="both"/>
        <w:outlineLvl w:val="2"/>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1A4977" w:rsidRDefault="001A4977" w:rsidP="001A4977">
      <w:pPr>
        <w:pStyle w:val="ConsPlusNormal"/>
        <w:ind w:firstLine="709"/>
        <w:jc w:val="both"/>
        <w:outlineLvl w:val="2"/>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t xml:space="preserve">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A4977" w:rsidRDefault="001A4977" w:rsidP="001A4977">
      <w:pPr>
        <w:pStyle w:val="ConsPlusNormal"/>
        <w:ind w:firstLine="709"/>
        <w:jc w:val="both"/>
        <w:outlineLvl w:val="2"/>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A4977" w:rsidRDefault="001A4977" w:rsidP="001A4977">
      <w:pPr>
        <w:pStyle w:val="ConsPlusNormal"/>
        <w:ind w:firstLine="709"/>
        <w:jc w:val="both"/>
        <w:outlineLvl w:val="2"/>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4977" w:rsidRDefault="001A4977" w:rsidP="001A4977">
      <w:pPr>
        <w:pStyle w:val="ConsPlusNormal"/>
        <w:ind w:firstLine="709"/>
        <w:jc w:val="both"/>
        <w:outlineLvl w:val="2"/>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977" w:rsidRDefault="001A4977" w:rsidP="001A4977">
      <w:pPr>
        <w:pStyle w:val="ConsPlusNormal"/>
        <w:ind w:firstLine="709"/>
        <w:jc w:val="both"/>
        <w:outlineLvl w:val="2"/>
      </w:pPr>
      <w:r>
        <w:t xml:space="preserve">б) наличие ошибок в заявлении о предоставлении муниципальной услуги и документах, поданных заявителем после первоначального отказа в </w:t>
      </w:r>
      <w: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977" w:rsidRDefault="001A4977" w:rsidP="001A4977">
      <w:pPr>
        <w:pStyle w:val="ConsPlusNormal"/>
        <w:ind w:firstLine="709"/>
        <w:jc w:val="both"/>
        <w:outlineLvl w:val="2"/>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977" w:rsidRDefault="001A4977" w:rsidP="001A4977">
      <w:pPr>
        <w:pStyle w:val="ConsPlusNormal"/>
        <w:ind w:firstLine="709"/>
        <w:jc w:val="both"/>
        <w:outlineLvl w:val="2"/>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A4977" w:rsidRPr="00C45756" w:rsidRDefault="001A4977" w:rsidP="001A4977">
      <w:pPr>
        <w:pStyle w:val="ConsPlusNormal"/>
        <w:ind w:firstLine="709"/>
        <w:jc w:val="both"/>
        <w:outlineLvl w:val="2"/>
      </w:pPr>
      <w:r w:rsidRPr="00C45756">
        <w:t>2.8. Исчерпывающий перечень оснований для отказа в приеме документов, необходимых для предоставления муниципальной услуги.</w:t>
      </w:r>
    </w:p>
    <w:p w:rsidR="001A4977" w:rsidRDefault="001A4977" w:rsidP="001A4977">
      <w:pPr>
        <w:pStyle w:val="ConsPlusNormal"/>
        <w:ind w:firstLine="709"/>
        <w:jc w:val="both"/>
      </w:pPr>
      <w:r w:rsidRPr="00C45756">
        <w:t>2.8.1. Основани</w:t>
      </w:r>
      <w:r>
        <w:t>ями</w:t>
      </w:r>
      <w:r w:rsidRPr="00C45756">
        <w:t xml:space="preserve"> для отказа в приеме документов</w:t>
      </w:r>
      <w:r>
        <w:t xml:space="preserve"> являются следующее: </w:t>
      </w:r>
    </w:p>
    <w:p w:rsidR="001A4977" w:rsidRDefault="001A4977" w:rsidP="001A4977">
      <w:pPr>
        <w:pStyle w:val="ConsPlusNormal"/>
        <w:ind w:firstLine="709"/>
        <w:jc w:val="both"/>
      </w:pPr>
      <w: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1A4977" w:rsidRPr="00C45756" w:rsidRDefault="001A4977" w:rsidP="001A4977">
      <w:pPr>
        <w:pStyle w:val="ConsPlusNormal"/>
        <w:ind w:firstLine="709"/>
        <w:jc w:val="both"/>
      </w:pPr>
      <w:r>
        <w:t>2) документы имеют серьезные повреждения, наличие которых не позволяет однозначно истолковать их содержание.</w:t>
      </w:r>
    </w:p>
    <w:p w:rsidR="001A4977" w:rsidRPr="00C45756" w:rsidRDefault="001A4977" w:rsidP="001A4977">
      <w:pPr>
        <w:pStyle w:val="ConsPlusNormal"/>
        <w:ind w:firstLine="709"/>
        <w:jc w:val="both"/>
        <w:outlineLvl w:val="2"/>
      </w:pPr>
      <w:r w:rsidRPr="00C45756">
        <w:t xml:space="preserve">2.9. Исчерпывающий перечень оснований для приостановления </w:t>
      </w:r>
      <w:r>
        <w:t xml:space="preserve">предоставления муниципальной услуги </w:t>
      </w:r>
      <w:r w:rsidRPr="00C45756">
        <w:t>или отказа в предоставлении муниципальной услуги.</w:t>
      </w:r>
    </w:p>
    <w:p w:rsidR="001A4977" w:rsidRPr="00C45756" w:rsidRDefault="001A4977" w:rsidP="00341249">
      <w:pPr>
        <w:pStyle w:val="ConsPlusNormal"/>
        <w:ind w:firstLine="709"/>
        <w:jc w:val="both"/>
      </w:pPr>
      <w:r w:rsidRPr="00C45756">
        <w:t>2.9.1. Приостановление предоставления муниципальной услуги не предусмотрено.</w:t>
      </w:r>
    </w:p>
    <w:p w:rsidR="001A4977" w:rsidRPr="00C45756" w:rsidRDefault="001A4977" w:rsidP="001A4977">
      <w:pPr>
        <w:pStyle w:val="ConsPlusNormal"/>
        <w:ind w:firstLine="709"/>
        <w:jc w:val="both"/>
      </w:pPr>
      <w:r w:rsidRPr="00C45756">
        <w:t>2.9.2. Основаниями для отказа в предостав</w:t>
      </w:r>
      <w:r>
        <w:t>лении муниципальной услуги является следующе</w:t>
      </w:r>
      <w:r w:rsidRPr="00C45756">
        <w:t>е:</w:t>
      </w:r>
    </w:p>
    <w:p w:rsidR="004B0E80" w:rsidRPr="004B0E80" w:rsidRDefault="004B0E80" w:rsidP="004B0E80">
      <w:pPr>
        <w:pStyle w:val="ConsPlusNormal"/>
        <w:ind w:firstLine="708"/>
        <w:jc w:val="both"/>
        <w:outlineLvl w:val="2"/>
        <w:rPr>
          <w:szCs w:val="28"/>
          <w:lang w:eastAsia="zh-CN"/>
        </w:rPr>
      </w:pPr>
      <w:r w:rsidRPr="004B0E80">
        <w:rPr>
          <w:szCs w:val="28"/>
          <w:lang w:eastAsia="zh-CN"/>
        </w:rPr>
        <w:t>1) документы, подлежащие предоставлению заявителем, не представлены либо представлены не в полном объеме;</w:t>
      </w:r>
    </w:p>
    <w:p w:rsidR="004B0E80" w:rsidRPr="004B0E80" w:rsidRDefault="004B0E80" w:rsidP="004B0E80">
      <w:pPr>
        <w:pStyle w:val="ConsPlusNormal"/>
        <w:ind w:firstLine="708"/>
        <w:jc w:val="both"/>
        <w:outlineLvl w:val="2"/>
        <w:rPr>
          <w:szCs w:val="28"/>
          <w:lang w:eastAsia="zh-CN"/>
        </w:rPr>
      </w:pPr>
      <w:r w:rsidRPr="004B0E80">
        <w:rPr>
          <w:szCs w:val="28"/>
          <w:lang w:eastAsia="zh-CN"/>
        </w:rPr>
        <w:t>2) заявитель не является правообладателем земельного участка;</w:t>
      </w:r>
    </w:p>
    <w:p w:rsidR="004B0E80" w:rsidRPr="004B0E80" w:rsidRDefault="004B0E80" w:rsidP="004B0E80">
      <w:pPr>
        <w:pStyle w:val="ConsPlusNormal"/>
        <w:ind w:firstLine="708"/>
        <w:jc w:val="both"/>
        <w:outlineLvl w:val="2"/>
        <w:rPr>
          <w:szCs w:val="28"/>
          <w:lang w:eastAsia="zh-CN"/>
        </w:rPr>
      </w:pPr>
      <w:r w:rsidRPr="004B0E80">
        <w:rPr>
          <w:szCs w:val="28"/>
          <w:lang w:eastAsia="zh-CN"/>
        </w:rPr>
        <w:t xml:space="preserve">3) земельный участок расположен на территории, на которую не распространяется действие градостроительных регламентов, установленных Правилами землепользования и застройки муниципального </w:t>
      </w:r>
      <w:proofErr w:type="gramStart"/>
      <w:r w:rsidRPr="004B0E80">
        <w:rPr>
          <w:szCs w:val="28"/>
          <w:lang w:eastAsia="zh-CN"/>
        </w:rPr>
        <w:t>образования</w:t>
      </w:r>
      <w:proofErr w:type="gramEnd"/>
      <w:r w:rsidRPr="004B0E80">
        <w:rPr>
          <w:szCs w:val="28"/>
          <w:lang w:eastAsia="zh-CN"/>
        </w:rPr>
        <w:t xml:space="preserve"> </w:t>
      </w:r>
      <w:r>
        <w:rPr>
          <w:szCs w:val="28"/>
          <w:lang w:eastAsia="zh-CN"/>
        </w:rPr>
        <w:t xml:space="preserve">на </w:t>
      </w:r>
      <w:r>
        <w:rPr>
          <w:szCs w:val="28"/>
          <w:lang w:eastAsia="zh-CN"/>
        </w:rPr>
        <w:lastRenderedPageBreak/>
        <w:t>территории  которого расположен земельный участок</w:t>
      </w:r>
      <w:r w:rsidRPr="004B0E80">
        <w:rPr>
          <w:szCs w:val="28"/>
          <w:lang w:eastAsia="zh-CN"/>
        </w:rPr>
        <w:t>;</w:t>
      </w:r>
    </w:p>
    <w:p w:rsidR="004B0E80" w:rsidRPr="004B0E80" w:rsidRDefault="004B0E80" w:rsidP="004B0E80">
      <w:pPr>
        <w:pStyle w:val="ConsPlusNormal"/>
        <w:ind w:firstLine="708"/>
        <w:jc w:val="both"/>
        <w:outlineLvl w:val="2"/>
        <w:rPr>
          <w:szCs w:val="28"/>
          <w:lang w:eastAsia="zh-CN"/>
        </w:rPr>
      </w:pPr>
      <w:r w:rsidRPr="004B0E80">
        <w:rPr>
          <w:szCs w:val="28"/>
          <w:lang w:eastAsia="zh-CN"/>
        </w:rPr>
        <w:t xml:space="preserve">4) несоответствие установленного классификатором вида разрешенного использования основному виду разрешенного использования, установленному для территориальной зоны, в которой расположен земельный участок, Правилами землепользования и застройки муниципального </w:t>
      </w:r>
      <w:proofErr w:type="gramStart"/>
      <w:r w:rsidRPr="004B0E80">
        <w:rPr>
          <w:szCs w:val="28"/>
          <w:lang w:eastAsia="zh-CN"/>
        </w:rPr>
        <w:t>образования</w:t>
      </w:r>
      <w:proofErr w:type="gramEnd"/>
      <w:r w:rsidRPr="004B0E80">
        <w:rPr>
          <w:szCs w:val="28"/>
          <w:lang w:eastAsia="zh-CN"/>
        </w:rPr>
        <w:t xml:space="preserve"> </w:t>
      </w:r>
      <w:r w:rsidR="00F52F43" w:rsidRPr="00F52F43">
        <w:rPr>
          <w:szCs w:val="28"/>
          <w:lang w:eastAsia="zh-CN"/>
        </w:rPr>
        <w:t>на территории которого расположен земельный участок</w:t>
      </w:r>
      <w:r w:rsidRPr="004B0E80">
        <w:rPr>
          <w:szCs w:val="28"/>
          <w:lang w:eastAsia="zh-CN"/>
        </w:rPr>
        <w:t>;</w:t>
      </w:r>
    </w:p>
    <w:p w:rsidR="004B0E80" w:rsidRDefault="004B0E80" w:rsidP="004B0E80">
      <w:pPr>
        <w:pStyle w:val="ConsPlusNormal"/>
        <w:ind w:firstLine="708"/>
        <w:jc w:val="both"/>
        <w:outlineLvl w:val="2"/>
        <w:rPr>
          <w:szCs w:val="28"/>
          <w:lang w:eastAsia="zh-CN"/>
        </w:rPr>
      </w:pPr>
      <w:r w:rsidRPr="004B0E80">
        <w:rPr>
          <w:szCs w:val="28"/>
          <w:lang w:eastAsia="zh-CN"/>
        </w:rPr>
        <w:t>5) земельный участок расположен в двух и более территориальных зонах</w:t>
      </w:r>
      <w:r>
        <w:rPr>
          <w:szCs w:val="28"/>
          <w:lang w:eastAsia="zh-CN"/>
        </w:rPr>
        <w:t>.</w:t>
      </w:r>
    </w:p>
    <w:p w:rsidR="001A4977" w:rsidRPr="00C45756" w:rsidRDefault="001A4977" w:rsidP="004B0E80">
      <w:pPr>
        <w:pStyle w:val="ConsPlusNormal"/>
        <w:ind w:firstLine="708"/>
        <w:jc w:val="both"/>
        <w:outlineLvl w:val="2"/>
      </w:pPr>
      <w:r w:rsidRPr="00C45756">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1A4977" w:rsidRDefault="001A4977" w:rsidP="001A4977">
      <w:pPr>
        <w:pStyle w:val="ConsPlusNormal"/>
        <w:ind w:firstLine="708"/>
        <w:jc w:val="both"/>
      </w:pPr>
      <w:r w:rsidRPr="00C45756">
        <w:t>2.10.1.</w:t>
      </w:r>
      <w:r>
        <w:t xml:space="preserve"> </w:t>
      </w:r>
      <w:r w:rsidRPr="00936452">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1A4977" w:rsidRDefault="001A4977" w:rsidP="001A4977">
      <w:pPr>
        <w:pStyle w:val="ConsPlusNormal"/>
        <w:ind w:firstLine="708"/>
        <w:jc w:val="both"/>
      </w:pPr>
      <w:r w:rsidRPr="00C45756">
        <w:t xml:space="preserve">2.11. </w:t>
      </w:r>
      <w:r w:rsidRPr="00936452">
        <w:t>Порядок, размер и основания взимания государственной пошлины или иной платы, взимаемой за предоставление муниципальной услуги</w:t>
      </w:r>
      <w:r>
        <w:t>.</w:t>
      </w:r>
    </w:p>
    <w:p w:rsidR="001A4977" w:rsidRDefault="001A4977" w:rsidP="001A4977">
      <w:pPr>
        <w:pStyle w:val="ConsPlusNormal"/>
        <w:ind w:firstLine="708"/>
        <w:jc w:val="both"/>
      </w:pPr>
      <w:r w:rsidRPr="00C45756">
        <w:t xml:space="preserve">2.11.1. </w:t>
      </w:r>
      <w:r w:rsidRPr="00936452">
        <w:t>Предоставление муниципальной услуги осуществляется бесплатно.</w:t>
      </w:r>
    </w:p>
    <w:p w:rsidR="001A4977" w:rsidRDefault="001A4977" w:rsidP="001A4977">
      <w:pPr>
        <w:pStyle w:val="ConsPlusNormal"/>
        <w:ind w:firstLine="708"/>
        <w:jc w:val="both"/>
      </w:pPr>
      <w:r w:rsidRPr="00936452">
        <w:t xml:space="preserve">2.11.2. </w:t>
      </w:r>
      <w:proofErr w:type="gramStart"/>
      <w:r w:rsidRPr="00936452">
        <w:t>В соответствии</w:t>
      </w:r>
      <w:r>
        <w:t xml:space="preserve"> </w:t>
      </w:r>
      <w:r w:rsidRPr="00936452">
        <w:t>с частью 4 статьи</w:t>
      </w:r>
      <w:r>
        <w:t xml:space="preserve"> 8 Федерального закона               № 210-ФЗ</w:t>
      </w:r>
      <w:r w:rsidRPr="00936452">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1A4977" w:rsidRDefault="001A4977" w:rsidP="001A4977">
      <w:pPr>
        <w:pStyle w:val="ConsPlusNormal"/>
        <w:ind w:firstLine="708"/>
        <w:jc w:val="both"/>
        <w:outlineLvl w:val="2"/>
      </w:pPr>
      <w:r w:rsidRPr="00C45756">
        <w:t xml:space="preserve">2.12. </w:t>
      </w:r>
      <w: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A4977" w:rsidRDefault="001A4977" w:rsidP="001A4977">
      <w:pPr>
        <w:pStyle w:val="ConsPlusNormal"/>
        <w:ind w:firstLine="708"/>
        <w:jc w:val="both"/>
        <w:outlineLvl w:val="2"/>
      </w:pPr>
      <w:r>
        <w:t>Услуга предоставляется без взимания платы.</w:t>
      </w:r>
    </w:p>
    <w:p w:rsidR="001A4977" w:rsidRDefault="001A4977" w:rsidP="001A4977">
      <w:pPr>
        <w:pStyle w:val="ConsPlusNormal"/>
        <w:ind w:firstLine="708"/>
        <w:jc w:val="both"/>
        <w:outlineLvl w:val="2"/>
      </w:pPr>
      <w:r w:rsidRPr="00C45756">
        <w:t xml:space="preserve">2.13. </w:t>
      </w:r>
      <w:r>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1A4977" w:rsidRDefault="001A4977" w:rsidP="001A4977">
      <w:pPr>
        <w:pStyle w:val="ConsPlusNormal"/>
        <w:ind w:firstLine="708"/>
        <w:jc w:val="both"/>
        <w:outlineLvl w:val="2"/>
      </w:pPr>
      <w: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1A4977" w:rsidRDefault="001A4977" w:rsidP="001A4977">
      <w:pPr>
        <w:pStyle w:val="ConsPlusNormal"/>
        <w:ind w:firstLine="540"/>
        <w:jc w:val="both"/>
        <w:outlineLvl w:val="2"/>
      </w:pPr>
      <w: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w:t>
      </w:r>
      <w:r w:rsidR="00341249">
        <w:t>, в том числе в электронной форме</w:t>
      </w:r>
      <w:r>
        <w:t>.</w:t>
      </w:r>
    </w:p>
    <w:p w:rsidR="001A4977" w:rsidRDefault="001A4977" w:rsidP="001A4977">
      <w:pPr>
        <w:pStyle w:val="ConsPlusNormal"/>
        <w:ind w:firstLine="540"/>
        <w:jc w:val="both"/>
        <w:outlineLvl w:val="2"/>
      </w:pPr>
      <w:r>
        <w:lastRenderedPageBreak/>
        <w:t>2.14.1.</w:t>
      </w:r>
      <w:r>
        <w:tab/>
        <w:t>Срок регистрации заявления о предоставлении муниципальной услуги составляет не более 15 минут.</w:t>
      </w:r>
    </w:p>
    <w:p w:rsidR="001A4977" w:rsidRDefault="001A4977" w:rsidP="001A4977">
      <w:pPr>
        <w:pStyle w:val="ConsPlusNormal"/>
        <w:ind w:firstLine="540"/>
        <w:jc w:val="both"/>
        <w:outlineLvl w:val="2"/>
      </w:pPr>
      <w: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1A4977" w:rsidRDefault="001A4977" w:rsidP="001A4977">
      <w:pPr>
        <w:pStyle w:val="ConsPlusNormal"/>
        <w:ind w:firstLine="540"/>
        <w:jc w:val="both"/>
        <w:outlineLvl w:val="2"/>
      </w:pPr>
      <w:r>
        <w:t xml:space="preserve">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w:t>
      </w:r>
    </w:p>
    <w:p w:rsidR="001A4977" w:rsidRDefault="001A4977" w:rsidP="001A4977">
      <w:pPr>
        <w:pStyle w:val="ConsPlusNormal"/>
        <w:ind w:firstLine="709"/>
        <w:jc w:val="both"/>
      </w:pPr>
      <w:r w:rsidRPr="00A72EA1">
        <w:t>2.15.</w:t>
      </w:r>
      <w:r w:rsidRPr="00A72EA1">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A4977" w:rsidRDefault="001A4977" w:rsidP="001A4977">
      <w:pPr>
        <w:pStyle w:val="ConsPlusNormal"/>
        <w:ind w:firstLine="709"/>
        <w:jc w:val="both"/>
      </w:pPr>
      <w:r>
        <w:t>2.15.1.</w:t>
      </w:r>
      <w:r>
        <w:tab/>
        <w:t>Требования к помещениям, к местам ожидания и приема заявителей в управлении, расположенном в здании администрации:</w:t>
      </w:r>
    </w:p>
    <w:p w:rsidR="001A4977" w:rsidRDefault="001A4977" w:rsidP="001A4977">
      <w:pPr>
        <w:pStyle w:val="ConsPlusNormal"/>
        <w:ind w:firstLine="709"/>
        <w:jc w:val="both"/>
      </w:pPr>
      <w:r>
        <w:t>здание, в котором расположена администрация, оборудовано входом для свободного доступа заявителей в помещение;</w:t>
      </w:r>
    </w:p>
    <w:p w:rsidR="001A4977" w:rsidRDefault="001A4977" w:rsidP="001A4977">
      <w:pPr>
        <w:pStyle w:val="ConsPlusNormal"/>
        <w:ind w:firstLine="709"/>
        <w:jc w:val="both"/>
      </w:pPr>
      <w: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1A4977" w:rsidRDefault="001A4977" w:rsidP="001A4977">
      <w:pPr>
        <w:pStyle w:val="ConsPlusNormal"/>
        <w:ind w:firstLine="709"/>
        <w:jc w:val="both"/>
      </w:pPr>
      <w: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1A4977" w:rsidRDefault="001A4977" w:rsidP="001A4977">
      <w:pPr>
        <w:pStyle w:val="ConsPlusNormal"/>
        <w:ind w:firstLine="709"/>
        <w:jc w:val="both"/>
      </w:pPr>
      <w: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t>кресло–коляски</w:t>
      </w:r>
      <w:proofErr w:type="gramEnd"/>
      <w:r>
        <w:t>;</w:t>
      </w:r>
    </w:p>
    <w:p w:rsidR="001A4977" w:rsidRDefault="001A4977" w:rsidP="001A4977">
      <w:pPr>
        <w:pStyle w:val="ConsPlusNormal"/>
        <w:ind w:firstLine="709"/>
        <w:jc w:val="both"/>
      </w:pPr>
      <w:r>
        <w:t>вход и выход из помещений администрации оборудованы соответствующими указателями;</w:t>
      </w:r>
    </w:p>
    <w:p w:rsidR="001A4977" w:rsidRDefault="001A4977" w:rsidP="001A4977">
      <w:pPr>
        <w:pStyle w:val="ConsPlusNormal"/>
        <w:ind w:firstLine="709"/>
        <w:jc w:val="both"/>
      </w:pPr>
      <w:r>
        <w:t>кабинеты управления оборудованы информационной табличкой (вывеской), содержащей информацию о специалистах управления;</w:t>
      </w:r>
    </w:p>
    <w:p w:rsidR="001A4977" w:rsidRDefault="001A4977" w:rsidP="001A4977">
      <w:pPr>
        <w:pStyle w:val="ConsPlusNormal"/>
        <w:ind w:firstLine="709"/>
        <w:jc w:val="both"/>
      </w:pPr>
      <w:r>
        <w:t>места ожидания в очереди на предоставление или получение документов оборудуются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размещения в здании;</w:t>
      </w:r>
    </w:p>
    <w:p w:rsidR="001A4977" w:rsidRDefault="001A4977" w:rsidP="001A4977">
      <w:pPr>
        <w:pStyle w:val="ConsPlusNormal"/>
        <w:ind w:firstLine="709"/>
        <w:jc w:val="both"/>
      </w:pPr>
      <w: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1A4977" w:rsidRDefault="001A4977" w:rsidP="001A4977">
      <w:pPr>
        <w:pStyle w:val="ConsPlusNormal"/>
        <w:ind w:firstLine="709"/>
        <w:jc w:val="both"/>
      </w:pPr>
      <w: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A4977" w:rsidRDefault="001A4977" w:rsidP="001A4977">
      <w:pPr>
        <w:pStyle w:val="ConsPlusNormal"/>
        <w:ind w:firstLine="709"/>
        <w:jc w:val="both"/>
      </w:pPr>
      <w:r>
        <w:t>рабочие места специалистов управления оборудованы средствами вычислительной техники и оргтехникой.</w:t>
      </w:r>
    </w:p>
    <w:p w:rsidR="001A4977" w:rsidRDefault="001A4977" w:rsidP="001A4977">
      <w:pPr>
        <w:pStyle w:val="ConsPlusNormal"/>
        <w:ind w:firstLine="709"/>
        <w:jc w:val="both"/>
      </w:pPr>
      <w:r>
        <w:lastRenderedPageBreak/>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1A4977" w:rsidRDefault="001A4977" w:rsidP="001A4977">
      <w:pPr>
        <w:pStyle w:val="ConsPlusNormal"/>
        <w:ind w:firstLine="709"/>
        <w:jc w:val="both"/>
      </w:pPr>
      <w: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w:t>
      </w:r>
      <w:r>
        <w:rPr>
          <w:lang w:val="en-US"/>
        </w:rPr>
        <w:t>go</w:t>
      </w:r>
      <w:r>
        <w:t>rsk.ru).</w:t>
      </w:r>
    </w:p>
    <w:p w:rsidR="001A4977" w:rsidRDefault="001A4977" w:rsidP="001A4977">
      <w:pPr>
        <w:pStyle w:val="ConsPlusNormal"/>
        <w:ind w:firstLine="709"/>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A4977" w:rsidRDefault="001A4977" w:rsidP="001A4977">
      <w:pPr>
        <w:pStyle w:val="ConsPlusNormal"/>
        <w:ind w:firstLine="709"/>
        <w:jc w:val="both"/>
      </w:pPr>
      <w:r>
        <w:t>2.15.2.</w:t>
      </w:r>
      <w:r>
        <w:tab/>
        <w:t xml:space="preserve"> Требования к помещениям, местам ожидания и приема заявителей в МФЦ.</w:t>
      </w:r>
    </w:p>
    <w:p w:rsidR="001A4977" w:rsidRDefault="001A4977" w:rsidP="001A4977">
      <w:pPr>
        <w:pStyle w:val="ConsPlusNormal"/>
        <w:ind w:firstLine="709"/>
        <w:jc w:val="both"/>
      </w:pPr>
      <w: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1A4977" w:rsidRDefault="001A4977" w:rsidP="001A4977">
      <w:pPr>
        <w:pStyle w:val="ConsPlusNormal"/>
        <w:ind w:firstLine="709"/>
        <w:jc w:val="both"/>
      </w:pPr>
      <w:r>
        <w:t>Вход в здание оборудуется информационной табличкой, которая располагается на панели рядом с входом, и содержит следующую информацию об МФЦ:</w:t>
      </w:r>
    </w:p>
    <w:p w:rsidR="001A4977" w:rsidRDefault="001A4977" w:rsidP="001A4977">
      <w:pPr>
        <w:pStyle w:val="ConsPlusNormal"/>
        <w:ind w:firstLine="709"/>
        <w:jc w:val="both"/>
      </w:pPr>
      <w:r>
        <w:t>наименование;</w:t>
      </w:r>
    </w:p>
    <w:p w:rsidR="001A4977" w:rsidRDefault="001A4977" w:rsidP="001A4977">
      <w:pPr>
        <w:pStyle w:val="ConsPlusNormal"/>
        <w:ind w:firstLine="709"/>
        <w:jc w:val="both"/>
      </w:pPr>
      <w:r>
        <w:t>место нахождения;</w:t>
      </w:r>
    </w:p>
    <w:p w:rsidR="001A4977" w:rsidRDefault="001A4977" w:rsidP="001A4977">
      <w:pPr>
        <w:pStyle w:val="ConsPlusNormal"/>
        <w:ind w:firstLine="709"/>
        <w:jc w:val="both"/>
      </w:pPr>
      <w:r>
        <w:t>режим работы;</w:t>
      </w:r>
    </w:p>
    <w:p w:rsidR="001A4977" w:rsidRDefault="001A4977" w:rsidP="001A4977">
      <w:pPr>
        <w:pStyle w:val="ConsPlusNormal"/>
        <w:ind w:firstLine="709"/>
        <w:jc w:val="both"/>
      </w:pPr>
      <w:r>
        <w:t>номер телефона группы информационной поддержки МФЦ;</w:t>
      </w:r>
    </w:p>
    <w:p w:rsidR="001A4977" w:rsidRDefault="001A4977" w:rsidP="001A4977">
      <w:pPr>
        <w:pStyle w:val="ConsPlusNormal"/>
        <w:ind w:firstLine="709"/>
        <w:jc w:val="both"/>
      </w:pPr>
      <w:r>
        <w:t>адрес электронной почты.</w:t>
      </w:r>
    </w:p>
    <w:p w:rsidR="001A4977" w:rsidRDefault="001A4977" w:rsidP="001A4977">
      <w:pPr>
        <w:pStyle w:val="ConsPlusNormal"/>
        <w:ind w:firstLine="709"/>
        <w:jc w:val="both"/>
      </w:pPr>
      <w:r>
        <w:t>Выход из здания МФЦ оборудуется соответствующим указателем.</w:t>
      </w:r>
    </w:p>
    <w:p w:rsidR="001A4977" w:rsidRDefault="001A4977" w:rsidP="001A4977">
      <w:pPr>
        <w:pStyle w:val="ConsPlusNormal"/>
        <w:ind w:firstLine="709"/>
        <w:jc w:val="both"/>
      </w:pPr>
      <w:r>
        <w:t>Помещения МФЦ, предназначенные для работы с заявителями, располагаются на первом этаже здания и имеют отдельный вход.</w:t>
      </w:r>
    </w:p>
    <w:p w:rsidR="001A4977" w:rsidRDefault="001A4977" w:rsidP="001A4977">
      <w:pPr>
        <w:pStyle w:val="ConsPlusNormal"/>
        <w:ind w:firstLine="709"/>
        <w:jc w:val="both"/>
      </w:pPr>
      <w:r>
        <w:t>Помещения МФЦ состоят из нескольких функциональных секторов (зон):</w:t>
      </w:r>
    </w:p>
    <w:p w:rsidR="001A4977" w:rsidRDefault="001A4977" w:rsidP="001A4977">
      <w:pPr>
        <w:pStyle w:val="ConsPlusNormal"/>
        <w:ind w:firstLine="709"/>
        <w:jc w:val="both"/>
      </w:pPr>
      <w:r>
        <w:t>сектор информирования;</w:t>
      </w:r>
    </w:p>
    <w:p w:rsidR="001A4977" w:rsidRDefault="001A4977" w:rsidP="001A4977">
      <w:pPr>
        <w:pStyle w:val="ConsPlusNormal"/>
        <w:ind w:firstLine="709"/>
        <w:jc w:val="both"/>
      </w:pPr>
      <w:r>
        <w:t>сектор ожидания;</w:t>
      </w:r>
    </w:p>
    <w:p w:rsidR="001A4977" w:rsidRDefault="001A4977" w:rsidP="001A4977">
      <w:pPr>
        <w:pStyle w:val="ConsPlusNormal"/>
        <w:ind w:firstLine="709"/>
        <w:jc w:val="both"/>
      </w:pPr>
      <w:r>
        <w:t>сектор приема заявителей.</w:t>
      </w:r>
    </w:p>
    <w:p w:rsidR="001A4977" w:rsidRDefault="001A4977" w:rsidP="001A4977">
      <w:pPr>
        <w:pStyle w:val="ConsPlusNormal"/>
        <w:ind w:firstLine="709"/>
        <w:jc w:val="both"/>
      </w:pPr>
      <w:r>
        <w:t>В секторе информирования расположены:</w:t>
      </w:r>
    </w:p>
    <w:p w:rsidR="001A4977" w:rsidRDefault="001A4977" w:rsidP="001A4977">
      <w:pPr>
        <w:pStyle w:val="ConsPlusNormal"/>
        <w:ind w:firstLine="709"/>
        <w:jc w:val="both"/>
      </w:pPr>
      <w:r>
        <w:t>окна консультантов для осуществления информирования заявителей о предоставляемых государственных (муниципальных) услугах;</w:t>
      </w:r>
    </w:p>
    <w:p w:rsidR="001A4977" w:rsidRDefault="001A4977" w:rsidP="001A4977">
      <w:pPr>
        <w:pStyle w:val="ConsPlusNormal"/>
        <w:ind w:firstLine="709"/>
        <w:jc w:val="both"/>
      </w:pPr>
      <w:r>
        <w:t>информационные стенды.</w:t>
      </w:r>
    </w:p>
    <w:p w:rsidR="001A4977" w:rsidRDefault="001A4977" w:rsidP="001A4977">
      <w:pPr>
        <w:pStyle w:val="ConsPlusNormal"/>
        <w:ind w:firstLine="709"/>
        <w:jc w:val="both"/>
      </w:pPr>
      <w:r>
        <w:t>В секторе ожидания расположены:</w:t>
      </w:r>
    </w:p>
    <w:p w:rsidR="001A4977" w:rsidRDefault="001A4977" w:rsidP="001A4977">
      <w:pPr>
        <w:pStyle w:val="ConsPlusNormal"/>
        <w:ind w:firstLine="709"/>
        <w:jc w:val="both"/>
      </w:pPr>
      <w:r>
        <w:t>электронная система управления очередью;</w:t>
      </w:r>
    </w:p>
    <w:p w:rsidR="001A4977" w:rsidRDefault="001A4977" w:rsidP="001A4977">
      <w:pPr>
        <w:pStyle w:val="ConsPlusNormal"/>
        <w:ind w:firstLine="709"/>
        <w:jc w:val="both"/>
      </w:pPr>
      <w:r>
        <w:t>платежный терминал;</w:t>
      </w:r>
    </w:p>
    <w:p w:rsidR="001A4977" w:rsidRDefault="001A4977" w:rsidP="001A4977">
      <w:pPr>
        <w:pStyle w:val="ConsPlusNormal"/>
        <w:ind w:firstLine="709"/>
        <w:jc w:val="both"/>
      </w:pPr>
      <w:r>
        <w:t>места ожидания для посетителей.</w:t>
      </w:r>
    </w:p>
    <w:p w:rsidR="001A4977" w:rsidRDefault="001A4977" w:rsidP="001A4977">
      <w:pPr>
        <w:pStyle w:val="ConsPlusNormal"/>
        <w:ind w:firstLine="709"/>
        <w:jc w:val="both"/>
      </w:pPr>
      <w:r>
        <w:t xml:space="preserve">В секторе приема заявителей </w:t>
      </w:r>
      <w:proofErr w:type="gramStart"/>
      <w:r>
        <w:t>расположены</w:t>
      </w:r>
      <w:proofErr w:type="gramEnd"/>
      <w:r>
        <w:t>:</w:t>
      </w:r>
    </w:p>
    <w:p w:rsidR="001A4977" w:rsidRDefault="001A4977" w:rsidP="001A4977">
      <w:pPr>
        <w:pStyle w:val="ConsPlusNormal"/>
        <w:ind w:firstLine="709"/>
        <w:jc w:val="both"/>
      </w:pPr>
      <w:r>
        <w:t>окна приема посетителей.</w:t>
      </w:r>
    </w:p>
    <w:p w:rsidR="001A4977" w:rsidRDefault="001A4977" w:rsidP="001A4977">
      <w:pPr>
        <w:pStyle w:val="ConsPlusNormal"/>
        <w:ind w:firstLine="709"/>
        <w:jc w:val="both"/>
      </w:pPr>
      <w:r>
        <w:t>Окна приема посетителей оснащены информационными табличками с указанием номера окна.</w:t>
      </w:r>
    </w:p>
    <w:p w:rsidR="001A4977" w:rsidRDefault="001A4977" w:rsidP="001A4977">
      <w:pPr>
        <w:pStyle w:val="ConsPlusNormal"/>
        <w:ind w:firstLine="709"/>
        <w:jc w:val="both"/>
      </w:pPr>
      <w:r>
        <w:lastRenderedPageBreak/>
        <w:t>Размещение и оформление визуальной, текстовой и мультимедийной информации о порядке предоставления услуги в МФЦ:</w:t>
      </w:r>
    </w:p>
    <w:p w:rsidR="001A4977" w:rsidRDefault="001A4977" w:rsidP="001A4977">
      <w:pPr>
        <w:pStyle w:val="ConsPlusNormal"/>
        <w:ind w:firstLine="709"/>
        <w:jc w:val="both"/>
      </w:pPr>
      <w:r>
        <w:t>информационное табло;</w:t>
      </w:r>
    </w:p>
    <w:p w:rsidR="001A4977" w:rsidRDefault="001A4977" w:rsidP="001A4977">
      <w:pPr>
        <w:pStyle w:val="ConsPlusNormal"/>
        <w:ind w:firstLine="709"/>
        <w:jc w:val="both"/>
      </w:pPr>
      <w:r>
        <w:t>информационные стенды, содержащие информацию, указанную в пункте 1.3.5 административного регламента.</w:t>
      </w:r>
    </w:p>
    <w:p w:rsidR="001A4977" w:rsidRDefault="001A4977" w:rsidP="001A4977">
      <w:pPr>
        <w:pStyle w:val="ConsPlusNormal"/>
        <w:ind w:firstLine="709"/>
        <w:jc w:val="both"/>
      </w:pPr>
      <w:r>
        <w:t>перечень услуг, оказываемых на базе МФЦ;</w:t>
      </w:r>
    </w:p>
    <w:p w:rsidR="001A4977" w:rsidRDefault="001A4977" w:rsidP="001A4977">
      <w:pPr>
        <w:pStyle w:val="ConsPlusNormal"/>
        <w:ind w:firstLine="709"/>
        <w:jc w:val="both"/>
      </w:pPr>
      <w:r>
        <w:t>информационный киоск, обеспечивающий доступ к следующей информации:</w:t>
      </w:r>
    </w:p>
    <w:p w:rsidR="001A4977" w:rsidRDefault="001A4977" w:rsidP="001A4977">
      <w:pPr>
        <w:pStyle w:val="ConsPlusNormal"/>
        <w:ind w:firstLine="709"/>
        <w:jc w:val="both"/>
      </w:pPr>
      <w:r>
        <w:t>полная версия текстов административных регламентов;</w:t>
      </w:r>
    </w:p>
    <w:p w:rsidR="001A4977" w:rsidRDefault="001A4977" w:rsidP="001A4977">
      <w:pPr>
        <w:pStyle w:val="ConsPlusNormal"/>
        <w:ind w:firstLine="709"/>
        <w:jc w:val="both"/>
      </w:pPr>
      <w:r>
        <w:t>перечень документов, необходимых для получения услуг;</w:t>
      </w:r>
    </w:p>
    <w:p w:rsidR="001A4977" w:rsidRDefault="001A4977" w:rsidP="001A4977">
      <w:pPr>
        <w:pStyle w:val="ConsPlusNormal"/>
        <w:ind w:firstLine="709"/>
        <w:jc w:val="both"/>
      </w:pPr>
      <w:r>
        <w:t>извлечения из законодательных и нормативных правовых актов, содержащих нормы, регулирующие деятельность МФЦ.</w:t>
      </w:r>
    </w:p>
    <w:p w:rsidR="001A4977" w:rsidRDefault="001A4977" w:rsidP="001A4977">
      <w:pPr>
        <w:pStyle w:val="ConsPlusNormal"/>
        <w:ind w:firstLine="709"/>
        <w:jc w:val="both"/>
      </w:pPr>
      <w:r>
        <w:t>2.16.</w:t>
      </w:r>
      <w: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A4977" w:rsidRDefault="001A4977" w:rsidP="001A4977">
      <w:pPr>
        <w:pStyle w:val="ConsPlusNormal"/>
        <w:ind w:firstLine="709"/>
        <w:jc w:val="both"/>
      </w:pPr>
      <w:r>
        <w:t xml:space="preserve">2.16.1. Основными показателями доступности предоставления муниципальной услуги являются: </w:t>
      </w:r>
    </w:p>
    <w:p w:rsidR="001A4977" w:rsidRDefault="001A4977" w:rsidP="001A4977">
      <w:pPr>
        <w:pStyle w:val="ConsPlusNormal"/>
        <w:ind w:firstLine="709"/>
        <w:jc w:val="both"/>
      </w:pPr>
      <w:r>
        <w:t xml:space="preserve">удобство и доступность получения заявителем информации о порядке предоставления муниципальной услуги; </w:t>
      </w:r>
    </w:p>
    <w:p w:rsidR="001A4977" w:rsidRDefault="001A4977" w:rsidP="001A4977">
      <w:pPr>
        <w:pStyle w:val="ConsPlusNormal"/>
        <w:ind w:firstLine="709"/>
        <w:jc w:val="both"/>
      </w:pPr>
      <w:r>
        <w:t xml:space="preserve">наличие образца заявления для получения муниципальной услуги, в том числе в электронной форме </w:t>
      </w:r>
      <w:r w:rsidRPr="00A55F7A">
        <w:t>(приложение 2</w:t>
      </w:r>
      <w:r>
        <w:t xml:space="preserve"> к административному регламенту); </w:t>
      </w:r>
    </w:p>
    <w:p w:rsidR="001A4977" w:rsidRDefault="001A4977" w:rsidP="001A4977">
      <w:pPr>
        <w:pStyle w:val="ConsPlusNormal"/>
        <w:ind w:firstLine="709"/>
        <w:jc w:val="both"/>
      </w:pPr>
      <w: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1A4977" w:rsidRDefault="001A4977" w:rsidP="001A4977">
      <w:pPr>
        <w:pStyle w:val="ConsPlusNormal"/>
        <w:ind w:firstLine="709"/>
        <w:jc w:val="both"/>
      </w:pPr>
      <w: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1A4977" w:rsidRDefault="001A4977" w:rsidP="001A4977">
      <w:pPr>
        <w:pStyle w:val="ConsPlusNormal"/>
        <w:ind w:firstLine="709"/>
        <w:jc w:val="both"/>
      </w:pPr>
      <w: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1A4977" w:rsidRDefault="001A4977" w:rsidP="001A4977">
      <w:pPr>
        <w:pStyle w:val="ConsPlusNormal"/>
        <w:ind w:firstLine="709"/>
        <w:jc w:val="both"/>
      </w:pPr>
      <w:r>
        <w:t xml:space="preserve">1) дата получения заявления и его регистрации; </w:t>
      </w:r>
    </w:p>
    <w:p w:rsidR="001A4977" w:rsidRDefault="001A4977" w:rsidP="001A4977">
      <w:pPr>
        <w:pStyle w:val="ConsPlusNormal"/>
        <w:ind w:firstLine="709"/>
        <w:jc w:val="both"/>
      </w:pPr>
      <w:r>
        <w:t xml:space="preserve">2) о специалисте, которому поручено рассмотрение заявления; </w:t>
      </w:r>
    </w:p>
    <w:p w:rsidR="001A4977" w:rsidRDefault="001A4977" w:rsidP="001A4977">
      <w:pPr>
        <w:pStyle w:val="ConsPlusNormal"/>
        <w:ind w:firstLine="709"/>
        <w:jc w:val="both"/>
      </w:pPr>
      <w:r>
        <w:t xml:space="preserve">3) об отказе в рассмотрении заявления; </w:t>
      </w:r>
    </w:p>
    <w:p w:rsidR="001A4977" w:rsidRDefault="001A4977" w:rsidP="001A4977">
      <w:pPr>
        <w:pStyle w:val="ConsPlusNormal"/>
        <w:ind w:firstLine="709"/>
        <w:jc w:val="both"/>
      </w:pPr>
      <w:r>
        <w:t xml:space="preserve">4) о продлении срока рассмотрения заявления; </w:t>
      </w:r>
    </w:p>
    <w:p w:rsidR="001A4977" w:rsidRDefault="001A4977" w:rsidP="001A4977">
      <w:pPr>
        <w:pStyle w:val="ConsPlusNormal"/>
        <w:ind w:firstLine="709"/>
        <w:jc w:val="both"/>
      </w:pPr>
      <w:r>
        <w:lastRenderedPageBreak/>
        <w:t xml:space="preserve">5) о результатах рассмотрения заявления. </w:t>
      </w:r>
    </w:p>
    <w:p w:rsidR="001A4977" w:rsidRDefault="001A4977" w:rsidP="001A4977">
      <w:pPr>
        <w:pStyle w:val="ConsPlusNormal"/>
        <w:ind w:firstLine="709"/>
        <w:jc w:val="both"/>
      </w:pPr>
      <w:r>
        <w:t xml:space="preserve">2.16.3. Основными показателями качества предоставления муниципальной услуги являются: </w:t>
      </w:r>
    </w:p>
    <w:p w:rsidR="001A4977" w:rsidRDefault="001A4977" w:rsidP="001A4977">
      <w:pPr>
        <w:pStyle w:val="ConsPlusNormal"/>
        <w:ind w:firstLine="709"/>
        <w:jc w:val="both"/>
      </w:pPr>
      <w:r>
        <w:t xml:space="preserve">достоверность предоставляемой заявителю информации; </w:t>
      </w:r>
    </w:p>
    <w:p w:rsidR="001A4977" w:rsidRDefault="001A4977" w:rsidP="001A4977">
      <w:pPr>
        <w:pStyle w:val="ConsPlusNormal"/>
        <w:ind w:firstLine="709"/>
        <w:jc w:val="both"/>
      </w:pPr>
      <w:r>
        <w:t xml:space="preserve">полнота информации по сути обращения заявителя; </w:t>
      </w:r>
    </w:p>
    <w:p w:rsidR="001A4977" w:rsidRDefault="001A4977" w:rsidP="001A4977">
      <w:pPr>
        <w:pStyle w:val="ConsPlusNormal"/>
        <w:ind w:firstLine="709"/>
        <w:jc w:val="both"/>
      </w:pPr>
      <w:r>
        <w:t xml:space="preserve">объективное, всестороннее и своевременное рассмотрение обращения; </w:t>
      </w:r>
    </w:p>
    <w:p w:rsidR="001A4977" w:rsidRDefault="001A4977" w:rsidP="001A4977">
      <w:pPr>
        <w:pStyle w:val="ConsPlusNormal"/>
        <w:ind w:firstLine="709"/>
        <w:jc w:val="both"/>
      </w:pPr>
      <w:r>
        <w:t xml:space="preserve">возможность получения муниципальной услуги по месту обращения; </w:t>
      </w:r>
    </w:p>
    <w:p w:rsidR="001A4977" w:rsidRDefault="001A4977" w:rsidP="001A4977">
      <w:pPr>
        <w:pStyle w:val="ConsPlusNormal"/>
        <w:ind w:firstLine="709"/>
        <w:jc w:val="both"/>
      </w:pPr>
      <w:r>
        <w:t>возможность подачи обращения и получения результата предоставления услуги в МФЦ.</w:t>
      </w:r>
    </w:p>
    <w:p w:rsidR="001A4977" w:rsidRDefault="001A4977" w:rsidP="001A4977">
      <w:pPr>
        <w:pStyle w:val="ConsPlusNormal"/>
        <w:ind w:firstLine="709"/>
        <w:jc w:val="both"/>
      </w:pPr>
      <w: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proofErr w:type="gramEnd"/>
      <w: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1A4977" w:rsidRDefault="001A4977" w:rsidP="001A4977">
      <w:pPr>
        <w:pStyle w:val="ConsPlusNormal"/>
        <w:ind w:firstLine="709"/>
        <w:jc w:val="both"/>
      </w:pPr>
      <w: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1A4977" w:rsidRDefault="001A4977" w:rsidP="001A4977">
      <w:pPr>
        <w:pStyle w:val="ConsPlusNormal"/>
        <w:ind w:firstLine="709"/>
        <w:jc w:val="both"/>
      </w:pPr>
      <w:r>
        <w:t xml:space="preserve">В случае возможности получения муниципальной услуги в электронной форме </w:t>
      </w:r>
      <w:proofErr w:type="gramStart"/>
      <w:r>
        <w:t>требования</w:t>
      </w:r>
      <w:proofErr w:type="gramEnd"/>
      <w: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A4977" w:rsidRDefault="001A4977" w:rsidP="001A4977">
      <w:pPr>
        <w:pStyle w:val="ConsPlusNormal"/>
        <w:ind w:firstLine="709"/>
        <w:jc w:val="both"/>
      </w:pPr>
      <w: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 210-ФЗ, и направляется в орган, предоставляющий муниципальную услугу, с использованием информационно-</w:t>
      </w:r>
      <w:r>
        <w:lastRenderedPageBreak/>
        <w:t>телекоммуникационных сетей общего пользования, включая сеть «Интернет».</w:t>
      </w:r>
    </w:p>
    <w:p w:rsidR="001A4977" w:rsidRDefault="001A4977" w:rsidP="001A4977">
      <w:pPr>
        <w:pStyle w:val="ConsPlusNormal"/>
        <w:ind w:firstLine="709"/>
        <w:jc w:val="both"/>
      </w:pPr>
      <w:r>
        <w:t>Электронные образцы документов, представляемые с запросом, направляются в виде файлов в одном из указанных форматов: JPEG, PDF, TIF.</w:t>
      </w:r>
    </w:p>
    <w:p w:rsidR="001A4977" w:rsidRDefault="001A4977" w:rsidP="001A4977">
      <w:pPr>
        <w:pStyle w:val="ConsPlusNormal"/>
        <w:ind w:firstLine="709"/>
        <w:jc w:val="both"/>
      </w:pPr>
      <w: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1A4977" w:rsidRDefault="001A4977" w:rsidP="001A4977">
      <w:pPr>
        <w:pStyle w:val="ConsPlusNormal"/>
        <w:ind w:firstLine="709"/>
        <w:jc w:val="both"/>
      </w:pPr>
      <w:r>
        <w:t xml:space="preserve">Информация о требованиях к совместимости, сертификату ключа подписи, обеспечению </w:t>
      </w:r>
      <w:proofErr w:type="gramStart"/>
      <w:r>
        <w:t>возможности подтверждения подлинности электронной цифровой подписи заявителя</w:t>
      </w:r>
      <w:proofErr w:type="gramEnd"/>
      <w: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1A4977" w:rsidRDefault="001A4977" w:rsidP="001A4977">
      <w:pPr>
        <w:pStyle w:val="ConsPlusNormal"/>
        <w:ind w:firstLine="709"/>
        <w:jc w:val="both"/>
      </w:pPr>
      <w: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t>с даты регистрации</w:t>
      </w:r>
      <w:proofErr w:type="gramEnd"/>
      <w:r>
        <w:t xml:space="preserve"> запроса.</w:t>
      </w:r>
    </w:p>
    <w:p w:rsidR="001A4977" w:rsidRDefault="001A4977" w:rsidP="001A4977">
      <w:pPr>
        <w:pStyle w:val="ConsPlusNormal"/>
        <w:ind w:firstLine="709"/>
        <w:jc w:val="both"/>
      </w:pPr>
      <w:proofErr w:type="gramStart"/>
      <w: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1A4977" w:rsidRDefault="001A4977" w:rsidP="001A4977">
      <w:pPr>
        <w:pStyle w:val="ConsPlusNormal"/>
        <w:ind w:firstLine="709"/>
        <w:jc w:val="both"/>
      </w:pPr>
      <w: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A4977" w:rsidRDefault="001A4977" w:rsidP="001A4977">
      <w:pPr>
        <w:pStyle w:val="ConsPlusNormal"/>
        <w:ind w:firstLine="709"/>
        <w:jc w:val="both"/>
      </w:pPr>
      <w:r>
        <w:t>2.17.1.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1A4977" w:rsidRPr="00C45756" w:rsidRDefault="001A4977" w:rsidP="001A4977">
      <w:pPr>
        <w:pStyle w:val="ConsPlusNormal"/>
        <w:jc w:val="both"/>
      </w:pPr>
    </w:p>
    <w:p w:rsidR="001A4977" w:rsidRPr="00C45756" w:rsidRDefault="001A4977" w:rsidP="001A4977">
      <w:pPr>
        <w:pStyle w:val="ConsPlusNormal"/>
        <w:spacing w:line="240" w:lineRule="exact"/>
        <w:jc w:val="center"/>
        <w:outlineLvl w:val="1"/>
      </w:pPr>
      <w:r w:rsidRPr="00C45756">
        <w:rPr>
          <w:lang w:val="en-US"/>
        </w:rPr>
        <w:t>III</w:t>
      </w:r>
      <w:r w:rsidRPr="00C45756">
        <w:t>. Состав, последовательность и сроки выполнения</w:t>
      </w:r>
    </w:p>
    <w:p w:rsidR="001A4977" w:rsidRPr="00C45756" w:rsidRDefault="001A4977" w:rsidP="001A4977">
      <w:pPr>
        <w:pStyle w:val="ConsPlusNormal"/>
        <w:spacing w:line="240" w:lineRule="exact"/>
        <w:jc w:val="center"/>
      </w:pPr>
      <w:r w:rsidRPr="00C45756">
        <w:t>административных процедур (действий), требования к порядку</w:t>
      </w:r>
      <w:r>
        <w:t xml:space="preserve"> </w:t>
      </w:r>
      <w:r w:rsidRPr="00C45756">
        <w:t>их выполнения, в том числе особенности выполнения</w:t>
      </w:r>
    </w:p>
    <w:p w:rsidR="001A4977" w:rsidRPr="00C45756" w:rsidRDefault="001A4977" w:rsidP="001A4977">
      <w:pPr>
        <w:pStyle w:val="ConsPlusNormal"/>
        <w:spacing w:line="240" w:lineRule="exact"/>
        <w:jc w:val="center"/>
      </w:pPr>
      <w:r w:rsidRPr="00C45756">
        <w:t>административных процедур (действий) в электронной форме</w:t>
      </w:r>
    </w:p>
    <w:p w:rsidR="001A4977" w:rsidRPr="00C45756" w:rsidRDefault="001A4977" w:rsidP="001A4977">
      <w:pPr>
        <w:pStyle w:val="ConsPlusNormal"/>
        <w:jc w:val="both"/>
      </w:pPr>
    </w:p>
    <w:p w:rsidR="001A4977" w:rsidRDefault="001A4977" w:rsidP="001A4977">
      <w:pPr>
        <w:pStyle w:val="ConsPlusNormal"/>
        <w:ind w:firstLine="709"/>
        <w:jc w:val="both"/>
      </w:pPr>
      <w:r w:rsidRPr="00C45756">
        <w:t xml:space="preserve">3.1. </w:t>
      </w:r>
      <w:r w:rsidRPr="008B42B8">
        <w:t>Описание последовательности действий при предоставлении муниципальной услуги.</w:t>
      </w:r>
    </w:p>
    <w:p w:rsidR="001A4977" w:rsidRPr="00A55F7A" w:rsidRDefault="001A4977" w:rsidP="001A4977">
      <w:pPr>
        <w:pStyle w:val="ConsPlusNormal"/>
        <w:ind w:firstLine="709"/>
        <w:jc w:val="both"/>
      </w:pPr>
      <w:r w:rsidRPr="00A55F7A">
        <w:t>прием и регистрация заявления и документов для предоставления услуги;</w:t>
      </w:r>
    </w:p>
    <w:p w:rsidR="001A4977" w:rsidRPr="00A55F7A" w:rsidRDefault="001A4977" w:rsidP="001A4977">
      <w:pPr>
        <w:pStyle w:val="ConsPlusNormal"/>
        <w:ind w:firstLine="709"/>
        <w:jc w:val="both"/>
      </w:pPr>
      <w:r w:rsidRPr="00A55F7A">
        <w:t>формирование и направление межведомственного запроса;</w:t>
      </w:r>
    </w:p>
    <w:p w:rsidR="001A4977" w:rsidRDefault="001A4977" w:rsidP="001A4977">
      <w:pPr>
        <w:pStyle w:val="2"/>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321451">
        <w:rPr>
          <w:rFonts w:ascii="Times New Roman" w:hAnsi="Times New Roman" w:cs="Times New Roman"/>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rFonts w:ascii="Times New Roman" w:hAnsi="Times New Roman" w:cs="Times New Roman"/>
          <w:sz w:val="28"/>
          <w:szCs w:val="28"/>
        </w:rPr>
        <w:t>;</w:t>
      </w:r>
    </w:p>
    <w:p w:rsidR="001A4977" w:rsidRDefault="001A4977" w:rsidP="001A4977">
      <w:pPr>
        <w:pStyle w:val="2"/>
        <w:ind w:firstLine="709"/>
        <w:jc w:val="both"/>
        <w:rPr>
          <w:rFonts w:ascii="Times New Roman" w:hAnsi="Times New Roman" w:cs="Times New Roman"/>
          <w:sz w:val="28"/>
          <w:szCs w:val="28"/>
        </w:rPr>
      </w:pPr>
      <w:r>
        <w:rPr>
          <w:rFonts w:ascii="Times New Roman" w:hAnsi="Times New Roman" w:cs="Times New Roman"/>
          <w:sz w:val="28"/>
          <w:szCs w:val="28"/>
        </w:rPr>
        <w:t>н</w:t>
      </w:r>
      <w:r w:rsidRPr="00321451">
        <w:rPr>
          <w:rFonts w:ascii="Times New Roman" w:hAnsi="Times New Roman" w:cs="Times New Roman"/>
          <w:sz w:val="28"/>
          <w:szCs w:val="28"/>
        </w:rPr>
        <w:t>аправление заявителю результата предоставления муниципальной услуги</w:t>
      </w:r>
      <w:r w:rsidRPr="0034235E">
        <w:rPr>
          <w:rFonts w:ascii="Times New Roman" w:hAnsi="Times New Roman" w:cs="Times New Roman"/>
          <w:sz w:val="28"/>
          <w:szCs w:val="28"/>
        </w:rPr>
        <w:t>.</w:t>
      </w:r>
    </w:p>
    <w:p w:rsidR="001A4977" w:rsidRDefault="001A4977" w:rsidP="001A4977">
      <w:pPr>
        <w:pStyle w:val="ConsPlusNormal"/>
        <w:ind w:firstLine="709"/>
        <w:jc w:val="both"/>
      </w:pPr>
      <w:r w:rsidRPr="00C45756">
        <w:t xml:space="preserve">3.2. </w:t>
      </w:r>
      <w:r w:rsidRPr="008B42B8">
        <w:t>Описание административных процедур</w:t>
      </w:r>
    </w:p>
    <w:p w:rsidR="001A4977" w:rsidRDefault="001A4977" w:rsidP="001A4977">
      <w:pPr>
        <w:pStyle w:val="ConsPlusNormal"/>
        <w:ind w:firstLine="709"/>
        <w:jc w:val="both"/>
      </w:pPr>
      <w:r>
        <w:t xml:space="preserve">3.2.1. </w:t>
      </w:r>
      <w:r w:rsidRPr="00C45756">
        <w:t>Прием и регистрация заявления</w:t>
      </w:r>
      <w:r w:rsidRPr="00ED57C0">
        <w:t xml:space="preserve"> и документов для предоставления услуги</w:t>
      </w:r>
      <w:r>
        <w:t>.</w:t>
      </w:r>
    </w:p>
    <w:p w:rsidR="001A4977" w:rsidRDefault="001A4977" w:rsidP="001A4977">
      <w:pPr>
        <w:pStyle w:val="ConsPlusNormal"/>
        <w:ind w:firstLine="709"/>
        <w:jc w:val="both"/>
      </w:pPr>
      <w:r>
        <w:t xml:space="preserve">Основанием для начала административной процедуры является письменное обращение заявителя в администрацию, управление, МФЦ, или поступление его заявления в электронной форме, в том числе с использованием: </w:t>
      </w:r>
    </w:p>
    <w:p w:rsidR="001A4977" w:rsidRDefault="001A4977" w:rsidP="001A4977">
      <w:pPr>
        <w:pStyle w:val="ConsPlusNormal"/>
        <w:ind w:firstLine="709"/>
        <w:jc w:val="both"/>
      </w:pPr>
      <w:r>
        <w:t>«Единый портал государственных и муниципальных услуг (функций)» (www.gosuslugi.ru);</w:t>
      </w:r>
    </w:p>
    <w:p w:rsidR="001A4977" w:rsidRDefault="001A4977" w:rsidP="001A4977">
      <w:pPr>
        <w:pStyle w:val="ConsPlusNormal"/>
        <w:ind w:firstLine="709"/>
        <w:jc w:val="both"/>
      </w:pPr>
      <w: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 по электронной почте в виде электронных документов, подписанных электронной цифровой подписью заявителя;</w:t>
      </w:r>
    </w:p>
    <w:p w:rsidR="001A4977" w:rsidRDefault="001A4977" w:rsidP="001A4977">
      <w:pPr>
        <w:pStyle w:val="ConsPlusNormal"/>
        <w:ind w:firstLine="709"/>
        <w:jc w:val="both"/>
      </w:pPr>
      <w:r>
        <w:t>1)</w:t>
      </w:r>
      <w:r>
        <w:tab/>
        <w:t xml:space="preserve">при поступлении заявления и документов специалист, ответственный за прием и регистрацию запроса заявителя: </w:t>
      </w:r>
    </w:p>
    <w:p w:rsidR="001A4977" w:rsidRDefault="001A4977" w:rsidP="001A4977">
      <w:pPr>
        <w:pStyle w:val="ConsPlusNormal"/>
        <w:ind w:firstLine="709"/>
        <w:jc w:val="both"/>
      </w:pPr>
      <w:r>
        <w:t>устанавливает предмет обращения заявителя;</w:t>
      </w:r>
    </w:p>
    <w:p w:rsidR="001A4977" w:rsidRDefault="001A4977" w:rsidP="001A4977">
      <w:pPr>
        <w:pStyle w:val="ConsPlusNormal"/>
        <w:ind w:firstLine="709"/>
        <w:jc w:val="both"/>
      </w:pPr>
      <w:r>
        <w:t>проверяет комплектность документов, правильность оформления заявления в соответствии с требованиями пункта 2.6.</w:t>
      </w:r>
      <w:r w:rsidR="00115802">
        <w:t>1</w:t>
      </w:r>
      <w:r>
        <w:t xml:space="preserve"> административного регламента.</w:t>
      </w:r>
    </w:p>
    <w:p w:rsidR="001A4977" w:rsidRDefault="001A4977" w:rsidP="001A4977">
      <w:pPr>
        <w:pStyle w:val="ConsPlusNormal"/>
        <w:ind w:firstLine="709"/>
        <w:jc w:val="both"/>
      </w:pPr>
      <w:r>
        <w:t>В случае установления оснований для отказа в приеме документов специалист:</w:t>
      </w:r>
    </w:p>
    <w:p w:rsidR="001A4977" w:rsidRDefault="001A4977" w:rsidP="001A4977">
      <w:pPr>
        <w:pStyle w:val="ConsPlusNormal"/>
        <w:ind w:firstLine="709"/>
        <w:jc w:val="both"/>
      </w:pPr>
      <w:r>
        <w:t>прекращает процедуру приема документов;</w:t>
      </w:r>
    </w:p>
    <w:p w:rsidR="001A4977" w:rsidRDefault="001A4977" w:rsidP="001A4977">
      <w:pPr>
        <w:pStyle w:val="ConsPlusNormal"/>
        <w:ind w:firstLine="709"/>
        <w:jc w:val="both"/>
      </w:pPr>
      <w:r>
        <w:t>оформляет уведомление об отказе в приеме документов с указанием причин отказа;</w:t>
      </w:r>
    </w:p>
    <w:p w:rsidR="001A4977" w:rsidRDefault="001A4977" w:rsidP="001A4977">
      <w:pPr>
        <w:pStyle w:val="ConsPlusNormal"/>
        <w:ind w:firstLine="709"/>
        <w:jc w:val="both"/>
      </w:pPr>
      <w:r>
        <w:t>регистрирует уведомление об отказе в приеме документов в журнале регистрации исходящей корреспонденции;</w:t>
      </w:r>
    </w:p>
    <w:p w:rsidR="001A4977" w:rsidRDefault="001A4977" w:rsidP="001A4977">
      <w:pPr>
        <w:pStyle w:val="ConsPlusNormal"/>
        <w:ind w:firstLine="709"/>
        <w:jc w:val="both"/>
      </w:pPr>
      <w:r>
        <w:t>вручает или направляет (в зависимости от способа подачи документов) уведомление и предоставленные документы заявителю.</w:t>
      </w:r>
    </w:p>
    <w:p w:rsidR="001A4977" w:rsidRDefault="001A4977" w:rsidP="001A4977">
      <w:pPr>
        <w:pStyle w:val="ConsPlusNormal"/>
        <w:ind w:firstLine="709"/>
        <w:jc w:val="both"/>
      </w:pPr>
      <w:r>
        <w:t>При личном обращении заявителя с запросом специалист, установив факт несоответствия документов требованиям, указанным в пункте 2.6.3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заявление.</w:t>
      </w:r>
    </w:p>
    <w:p w:rsidR="001A4977" w:rsidRDefault="001A4977" w:rsidP="001A4977">
      <w:pPr>
        <w:pStyle w:val="ConsPlusNormal"/>
        <w:ind w:firstLine="709"/>
        <w:jc w:val="both"/>
      </w:pPr>
      <w:r>
        <w:t xml:space="preserve">В случае соответствия требованиям, установленным </w:t>
      </w:r>
      <w:r>
        <w:lastRenderedPageBreak/>
        <w:t>административным регламентом, специалист, ответственный за прием и регистрацию документов:</w:t>
      </w:r>
    </w:p>
    <w:p w:rsidR="001A4977" w:rsidRDefault="001A4977" w:rsidP="001A4977">
      <w:pPr>
        <w:pStyle w:val="ConsPlusNormal"/>
        <w:ind w:firstLine="709"/>
        <w:jc w:val="both"/>
      </w:pPr>
      <w:r>
        <w:t xml:space="preserve">регистрирует заявление в журнале регистрации входящей корреспонденции. </w:t>
      </w:r>
    </w:p>
    <w:p w:rsidR="001A4977" w:rsidRDefault="001A4977" w:rsidP="001A4977">
      <w:pPr>
        <w:pStyle w:val="ConsPlusNormal"/>
        <w:ind w:firstLine="709"/>
        <w:jc w:val="both"/>
      </w:pPr>
      <w:r>
        <w:t xml:space="preserve">2) особенности приема запроса и документов (сведений), полученных от заявителя в форме электронного документа. </w:t>
      </w:r>
    </w:p>
    <w:p w:rsidR="001A4977" w:rsidRDefault="001A4977" w:rsidP="001A4977">
      <w:pPr>
        <w:pStyle w:val="ConsPlusNormal"/>
        <w:ind w:firstLine="709"/>
        <w:jc w:val="both"/>
      </w:pPr>
      <w:proofErr w:type="gramStart"/>
      <w:r>
        <w:t xml:space="preserve">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w:t>
      </w:r>
      <w:r w:rsidR="00B04B6C">
        <w:t>«</w:t>
      </w:r>
      <w:r>
        <w:t>Единый портал государственных и муниципальных услуг (функций)</w:t>
      </w:r>
      <w:r w:rsidR="00B04B6C">
        <w:t>»</w:t>
      </w:r>
      <w:r>
        <w:t>.</w:t>
      </w:r>
      <w:proofErr w:type="gramEnd"/>
    </w:p>
    <w:p w:rsidR="001A4977" w:rsidRDefault="001A4977" w:rsidP="001A4977">
      <w:pPr>
        <w:pStyle w:val="ConsPlusNormal"/>
        <w:ind w:firstLine="709"/>
        <w:jc w:val="both"/>
      </w:pPr>
      <w:r>
        <w:t>Специалист управления, ответственный за прием документов:</w:t>
      </w:r>
    </w:p>
    <w:p w:rsidR="001A4977" w:rsidRDefault="001A4977" w:rsidP="001A4977">
      <w:pPr>
        <w:pStyle w:val="ConsPlusNormal"/>
        <w:ind w:firstLine="709"/>
        <w:jc w:val="both"/>
      </w:pPr>
      <w: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1A4977" w:rsidRDefault="001A4977" w:rsidP="001A4977">
      <w:pPr>
        <w:pStyle w:val="ConsPlusNormal"/>
        <w:ind w:firstLine="709"/>
        <w:jc w:val="both"/>
      </w:pPr>
      <w:r>
        <w:t>проверяет наличие и соответствие представленных документов требованиям, установленным административным регламентом;</w:t>
      </w:r>
    </w:p>
    <w:p w:rsidR="001A4977" w:rsidRDefault="001A4977" w:rsidP="001A4977">
      <w:pPr>
        <w:pStyle w:val="ConsPlusNormal"/>
        <w:ind w:firstLine="709"/>
        <w:jc w:val="both"/>
      </w:pPr>
      <w: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1A4977" w:rsidRDefault="001A4977" w:rsidP="001A4977">
      <w:pPr>
        <w:pStyle w:val="ConsPlusNormal"/>
        <w:ind w:firstLine="709"/>
        <w:jc w:val="both"/>
      </w:pPr>
      <w: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1A4977" w:rsidRDefault="001A4977" w:rsidP="001A4977">
      <w:pPr>
        <w:pStyle w:val="ConsPlusNormal"/>
        <w:ind w:firstLine="709"/>
        <w:jc w:val="both"/>
      </w:pPr>
      <w: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1A4977" w:rsidRDefault="001A4977" w:rsidP="001A4977">
      <w:pPr>
        <w:pStyle w:val="ConsPlusNormal"/>
        <w:ind w:firstLine="709"/>
        <w:jc w:val="both"/>
      </w:pPr>
      <w:r>
        <w:t>Электронная расписка выдается посредством отправки соответствующего статуса в раздел "Личный кабинет".</w:t>
      </w:r>
    </w:p>
    <w:p w:rsidR="001A4977" w:rsidRDefault="001A4977" w:rsidP="001A4977">
      <w:pPr>
        <w:pStyle w:val="ConsPlusNormal"/>
        <w:ind w:firstLine="709"/>
        <w:jc w:val="both"/>
      </w:pPr>
      <w: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w:t>
      </w:r>
      <w:r w:rsidR="0034235E">
        <w:t>тветствующего статуса в раздел «Личный кабинет»</w:t>
      </w:r>
      <w:r>
        <w:t>.</w:t>
      </w:r>
    </w:p>
    <w:p w:rsidR="001A4977" w:rsidRDefault="001A4977" w:rsidP="001A4977">
      <w:pPr>
        <w:pStyle w:val="ConsPlusNormal"/>
        <w:ind w:firstLine="709"/>
        <w:jc w:val="both"/>
      </w:pPr>
      <w:r>
        <w:t>В случае наличия оснований для отказа в приеме документов, установленных административным регламентом, и требования заявителем предоставления ему мотивированного отказа:</w:t>
      </w:r>
    </w:p>
    <w:p w:rsidR="001A4977" w:rsidRDefault="001A4977" w:rsidP="001A4977">
      <w:pPr>
        <w:pStyle w:val="ConsPlusNormal"/>
        <w:ind w:firstLine="709"/>
        <w:jc w:val="both"/>
      </w:pPr>
      <w:r>
        <w:t xml:space="preserve">готовит проект мотивированного отказа с указанием причин отказа, передает его на подпись уполномоченному должностному лицу для </w:t>
      </w:r>
      <w:r>
        <w:lastRenderedPageBreak/>
        <w:t>подписания с использованием электронной цифровой подписью;</w:t>
      </w:r>
    </w:p>
    <w:p w:rsidR="001A4977" w:rsidRDefault="001A4977" w:rsidP="001A4977">
      <w:pPr>
        <w:pStyle w:val="ConsPlusNormal"/>
        <w:ind w:firstLine="709"/>
        <w:jc w:val="both"/>
      </w:pPr>
      <w: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1A4977" w:rsidRDefault="001A4977" w:rsidP="001A4977">
      <w:pPr>
        <w:pStyle w:val="ConsPlusNormal"/>
        <w:ind w:firstLine="709"/>
        <w:jc w:val="both"/>
      </w:pPr>
      <w:r>
        <w:t>вносит запись о выдаче мотивированного отказа в соответствующий журнал регистрации, в информационную систему.</w:t>
      </w:r>
    </w:p>
    <w:p w:rsidR="001A4977" w:rsidRPr="00C45756" w:rsidRDefault="001A4977" w:rsidP="001A4977">
      <w:pPr>
        <w:pStyle w:val="ConsPlusNormal"/>
        <w:ind w:firstLine="709"/>
        <w:jc w:val="both"/>
      </w:pPr>
      <w:r w:rsidRPr="00902B71">
        <w:t>Критерием принятия решения выполнения административной процедуры является обращение заявителя.</w:t>
      </w:r>
    </w:p>
    <w:p w:rsidR="001A4977" w:rsidRDefault="001A4977" w:rsidP="001A4977">
      <w:pPr>
        <w:pStyle w:val="ConsPlusNormal"/>
        <w:ind w:firstLine="709"/>
        <w:jc w:val="both"/>
      </w:pPr>
      <w:proofErr w:type="gramStart"/>
      <w:r w:rsidRPr="00C45756">
        <w:t>Контроль за</w:t>
      </w:r>
      <w:proofErr w:type="gramEnd"/>
      <w:r w:rsidRPr="00C45756">
        <w:t xml:space="preserve"> административной процедурой осуществляет начальник </w:t>
      </w:r>
      <w:r>
        <w:t>у</w:t>
      </w:r>
      <w:r w:rsidRPr="00C45756">
        <w:t>правления, в подчинении которого находятся должностные лица, специалисты, осуществляющие прием документов.</w:t>
      </w:r>
    </w:p>
    <w:p w:rsidR="001A4977" w:rsidRPr="00C45756" w:rsidRDefault="001A4977" w:rsidP="001A4977">
      <w:pPr>
        <w:pStyle w:val="ConsPlusNormal"/>
        <w:ind w:firstLine="709"/>
        <w:jc w:val="both"/>
      </w:pPr>
      <w:r w:rsidRPr="00C45756">
        <w:t>Результатом административной процедуры является регистрация заявления.</w:t>
      </w:r>
    </w:p>
    <w:p w:rsidR="001A4977" w:rsidRDefault="001A4977" w:rsidP="001A4977">
      <w:pPr>
        <w:pStyle w:val="ConsPlusNormal"/>
        <w:ind w:firstLine="709"/>
        <w:jc w:val="both"/>
      </w:pPr>
      <w:r w:rsidRPr="00C45756">
        <w:t>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r w:rsidRPr="00F66862">
        <w:t xml:space="preserve"> </w:t>
      </w:r>
    </w:p>
    <w:p w:rsidR="001A4977" w:rsidRDefault="001A4977" w:rsidP="001A4977">
      <w:pPr>
        <w:pStyle w:val="ConsPlusNormal"/>
        <w:ind w:firstLine="709"/>
        <w:jc w:val="both"/>
      </w:pPr>
      <w:r>
        <w:t>Срок исполнения административной процедуры - не позднее 1 рабочего дня со дня получения заявления.</w:t>
      </w:r>
    </w:p>
    <w:p w:rsidR="00341249" w:rsidRPr="00835210" w:rsidRDefault="00341249" w:rsidP="00341249">
      <w:pPr>
        <w:spacing w:after="0" w:line="240" w:lineRule="auto"/>
        <w:ind w:firstLine="709"/>
        <w:jc w:val="both"/>
      </w:pPr>
      <w:proofErr w:type="gramStart"/>
      <w:r>
        <w:t>В случае</w:t>
      </w:r>
      <w:r w:rsidRPr="00835210">
        <w:t xml:space="preserve"> представление (направление) заявителем в </w:t>
      </w:r>
      <w:r>
        <w:t>у</w:t>
      </w:r>
      <w:r w:rsidRPr="00835210">
        <w:t xml:space="preserve">правление, </w:t>
      </w:r>
      <w:r>
        <w:t xml:space="preserve">МФЦ </w:t>
      </w:r>
      <w:r w:rsidRPr="00835210">
        <w:t xml:space="preserve">заявления об исправлении опечаток и (или) ошибок, допущенных в выданных в результате предоставления </w:t>
      </w:r>
      <w:r>
        <w:t>муниципальной</w:t>
      </w:r>
      <w:r w:rsidRPr="00835210">
        <w:t xml:space="preserve"> услуги документах</w:t>
      </w:r>
      <w:r>
        <w:t>, д</w:t>
      </w:r>
      <w:r w:rsidRPr="00835210">
        <w:t xml:space="preserve">олжностное лицо </w:t>
      </w:r>
      <w:r>
        <w:t>у</w:t>
      </w:r>
      <w:r w:rsidRPr="00835210">
        <w:t xml:space="preserve">правления, </w:t>
      </w:r>
      <w:r>
        <w:t>МФЦ</w:t>
      </w:r>
      <w:r w:rsidRPr="00835210">
        <w:t xml:space="preserve">, рассматривает заявление, представленное заявителем, и проводит проверку указанных в заявлении сведений в срок, не превышающий </w:t>
      </w:r>
      <w:r>
        <w:t>1</w:t>
      </w:r>
      <w:r w:rsidRPr="00835210">
        <w:t xml:space="preserve"> рабоч</w:t>
      </w:r>
      <w:r>
        <w:t>ий</w:t>
      </w:r>
      <w:r w:rsidRPr="00835210">
        <w:t xml:space="preserve"> д</w:t>
      </w:r>
      <w:r>
        <w:t xml:space="preserve">ень </w:t>
      </w:r>
      <w:r w:rsidRPr="00835210">
        <w:t>с даты регистрации соответствующего заявления.</w:t>
      </w:r>
      <w:proofErr w:type="gramEnd"/>
    </w:p>
    <w:p w:rsidR="00341249" w:rsidRPr="00835210" w:rsidRDefault="00341249" w:rsidP="00341249">
      <w:pPr>
        <w:spacing w:after="0" w:line="240" w:lineRule="auto"/>
        <w:ind w:firstLine="709"/>
        <w:jc w:val="both"/>
      </w:pPr>
      <w:r w:rsidRPr="00835210">
        <w:t>Критерием принятия решения по административной процедуре является наличие или отсутствие таких опечаток и (или) ошибок.</w:t>
      </w:r>
    </w:p>
    <w:p w:rsidR="00341249" w:rsidRPr="00835210" w:rsidRDefault="00341249" w:rsidP="00341249">
      <w:pPr>
        <w:spacing w:after="0" w:line="240" w:lineRule="auto"/>
        <w:ind w:firstLine="709"/>
        <w:jc w:val="both"/>
      </w:pPr>
      <w:proofErr w:type="gramStart"/>
      <w:r w:rsidRPr="00835210">
        <w:t xml:space="preserve">В случае выявления допущенных опечаток и (или) ошибок в выданных в результате предоставления </w:t>
      </w:r>
      <w:r>
        <w:t>муниципальной</w:t>
      </w:r>
      <w:r w:rsidRPr="00835210">
        <w:t xml:space="preserve"> услуги документах должностное лицо </w:t>
      </w:r>
      <w:r>
        <w:t>у</w:t>
      </w:r>
      <w:r w:rsidRPr="00835210">
        <w:t xml:space="preserve">правления, </w:t>
      </w:r>
      <w:r>
        <w:t>МФЦ</w:t>
      </w:r>
      <w:r w:rsidRPr="00835210">
        <w:t>,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41249" w:rsidRPr="00835210" w:rsidRDefault="00341249" w:rsidP="00341249">
      <w:pPr>
        <w:spacing w:after="0" w:line="240" w:lineRule="auto"/>
        <w:ind w:firstLine="709"/>
        <w:jc w:val="both"/>
      </w:pPr>
      <w:r w:rsidRPr="00835210">
        <w:t xml:space="preserve">В случае отсутствия опечаток и (или) ошибок в документах, выданных в результате предоставления </w:t>
      </w:r>
      <w:r>
        <w:t xml:space="preserve">муниципальной </w:t>
      </w:r>
      <w:r w:rsidRPr="00835210">
        <w:t xml:space="preserve">услуги, должностное лицо </w:t>
      </w:r>
      <w:r>
        <w:t>у</w:t>
      </w:r>
      <w:r w:rsidRPr="00835210">
        <w:t xml:space="preserve">правления, </w:t>
      </w:r>
      <w:r>
        <w:t>МФЦ</w:t>
      </w:r>
      <w:r w:rsidRPr="00835210">
        <w:t>,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41249" w:rsidRDefault="00341249" w:rsidP="00341249">
      <w:pPr>
        <w:spacing w:after="0" w:line="240" w:lineRule="auto"/>
        <w:ind w:firstLine="709"/>
        <w:jc w:val="both"/>
      </w:pPr>
      <w:r w:rsidRPr="00835210">
        <w:t xml:space="preserve">Результатом является выдача (направление) заявителю исправленного взамен ранее выданного документа, являющегося результатом предоставления </w:t>
      </w:r>
      <w:r>
        <w:t>муниципальной</w:t>
      </w:r>
      <w:r w:rsidRPr="00835210">
        <w:t xml:space="preserve"> услуги, или сообщение об отсут</w:t>
      </w:r>
      <w:r>
        <w:t>ствии таких опечаток и (или) ошибок.</w:t>
      </w:r>
    </w:p>
    <w:p w:rsidR="00341249" w:rsidRDefault="00341249" w:rsidP="001A4977">
      <w:pPr>
        <w:pStyle w:val="ConsPlusNormal"/>
        <w:ind w:firstLine="709"/>
        <w:jc w:val="both"/>
      </w:pPr>
    </w:p>
    <w:p w:rsidR="001A4977" w:rsidRDefault="001A4977" w:rsidP="001A4977">
      <w:pPr>
        <w:pStyle w:val="ConsPlusNormal"/>
        <w:ind w:firstLine="709"/>
        <w:jc w:val="both"/>
      </w:pPr>
      <w:r w:rsidRPr="00C45756">
        <w:lastRenderedPageBreak/>
        <w:t xml:space="preserve">3.3. </w:t>
      </w:r>
      <w:r>
        <w:t>Формирование и направление межведомственных запросов.</w:t>
      </w:r>
    </w:p>
    <w:p w:rsidR="001A4977" w:rsidRDefault="001A4977" w:rsidP="001A4977">
      <w:pPr>
        <w:pStyle w:val="ConsPlusNormal"/>
        <w:ind w:firstLine="709"/>
        <w:jc w:val="both"/>
      </w:pPr>
      <w:r>
        <w:t>Основанием для начала административной процедуры, является отсутствие в управлении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1A4977" w:rsidRDefault="001A4977" w:rsidP="001A4977">
      <w:pPr>
        <w:pStyle w:val="ConsPlusNormal"/>
        <w:ind w:firstLine="709"/>
        <w:jc w:val="both"/>
      </w:pPr>
      <w: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1A4977" w:rsidRDefault="001A4977" w:rsidP="001A4977">
      <w:pPr>
        <w:pStyle w:val="ConsPlusNormal"/>
        <w:ind w:firstLine="709"/>
        <w:jc w:val="both"/>
      </w:pPr>
      <w: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1A4977" w:rsidRDefault="001A4977" w:rsidP="001A4977">
      <w:pPr>
        <w:pStyle w:val="ConsPlusNormal"/>
        <w:ind w:firstLine="709"/>
        <w:jc w:val="both"/>
      </w:pPr>
      <w: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1A4977" w:rsidRDefault="001A4977" w:rsidP="001A4977">
      <w:pPr>
        <w:pStyle w:val="ConsPlusNormal"/>
        <w:ind w:firstLine="709"/>
        <w:jc w:val="both"/>
      </w:pPr>
      <w: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1A4977" w:rsidRDefault="001A4977" w:rsidP="001A4977">
      <w:pPr>
        <w:pStyle w:val="ConsPlusNormal"/>
        <w:ind w:firstLine="709"/>
        <w:jc w:val="both"/>
      </w:pPr>
      <w:r>
        <w:t>В случае самостоятельного предоставления заявителем документов, предусмотренных пунктом 2.7.1 административного регламента, межведомственный запрос не направляется.</w:t>
      </w:r>
    </w:p>
    <w:p w:rsidR="001A4977" w:rsidRDefault="001A4977" w:rsidP="001A4977">
      <w:pPr>
        <w:pStyle w:val="ConsPlusNormal"/>
        <w:ind w:firstLine="709"/>
        <w:jc w:val="both"/>
      </w:pPr>
      <w:r>
        <w:t>Максимальное время выполнения административной пр</w:t>
      </w:r>
      <w:r w:rsidR="00341249">
        <w:t>оцедуры составляет 5 рабочих дней</w:t>
      </w:r>
      <w:r>
        <w:t xml:space="preserve"> со дня регистрации заявления. </w:t>
      </w:r>
    </w:p>
    <w:p w:rsidR="001A4977" w:rsidRDefault="001A4977" w:rsidP="001A4977">
      <w:pPr>
        <w:pStyle w:val="ConsPlusNormal"/>
        <w:ind w:firstLine="709"/>
        <w:jc w:val="both"/>
      </w:pPr>
      <w: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2.7.1 административного регламента.</w:t>
      </w:r>
    </w:p>
    <w:p w:rsidR="001A4977" w:rsidRDefault="001A4977" w:rsidP="001A4977">
      <w:pPr>
        <w:pStyle w:val="ConsPlusNormal"/>
        <w:ind w:firstLine="709"/>
        <w:jc w:val="both"/>
      </w:pPr>
      <w:r>
        <w:t>Результатом административной процедуры является получение из федеральных органов исполнительной власти запрашиваемых документов.</w:t>
      </w:r>
    </w:p>
    <w:p w:rsidR="001A4977" w:rsidRDefault="001A4977" w:rsidP="001A4977">
      <w:pPr>
        <w:pStyle w:val="ConsPlusNormal"/>
        <w:ind w:firstLine="709"/>
        <w:jc w:val="both"/>
      </w:pPr>
      <w:r>
        <w:t>Способом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1A4977" w:rsidRDefault="001A4977" w:rsidP="001A4977">
      <w:pPr>
        <w:pStyle w:val="ConsPlusNormal"/>
        <w:ind w:firstLine="709"/>
        <w:jc w:val="both"/>
      </w:pPr>
      <w: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1A4977" w:rsidRDefault="001A4977" w:rsidP="001A4977">
      <w:pPr>
        <w:pStyle w:val="ConsPlusNormal"/>
        <w:ind w:firstLine="709"/>
        <w:jc w:val="both"/>
      </w:pPr>
      <w:r w:rsidRPr="00C45756">
        <w:lastRenderedPageBreak/>
        <w:t xml:space="preserve">3.4. </w:t>
      </w:r>
      <w:r>
        <w:t>П</w:t>
      </w:r>
      <w:r w:rsidRPr="00321451">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t>.</w:t>
      </w:r>
    </w:p>
    <w:p w:rsidR="001A4977" w:rsidRPr="00C45756" w:rsidRDefault="001A4977" w:rsidP="001A4977">
      <w:pPr>
        <w:pStyle w:val="ConsPlusNormal"/>
        <w:ind w:firstLine="709"/>
        <w:jc w:val="both"/>
      </w:pPr>
      <w:r>
        <w:t>Основанием начала</w:t>
      </w:r>
      <w:r w:rsidRPr="00C45756">
        <w:t xml:space="preserve"> административной процедуры, является поступление ответственному исполнителю - специалист</w:t>
      </w:r>
      <w:r>
        <w:t>у</w:t>
      </w:r>
      <w:r w:rsidRPr="00C45756">
        <w:t xml:space="preserve"> </w:t>
      </w:r>
      <w:r w:rsidR="003B5562">
        <w:t>у</w:t>
      </w:r>
      <w:r w:rsidRPr="00C45756">
        <w:t xml:space="preserve">правления заявления, материалов для принятия решения об </w:t>
      </w:r>
      <w:r w:rsidR="003B5562">
        <w:t>у</w:t>
      </w:r>
      <w:r w:rsidR="003B5562" w:rsidRPr="003B5562">
        <w:t>становлени</w:t>
      </w:r>
      <w:r w:rsidR="003B5562">
        <w:t>и</w:t>
      </w:r>
      <w:r w:rsidR="003B5562" w:rsidRPr="003B5562">
        <w:t xml:space="preserve">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r w:rsidRPr="00C45756">
        <w:t xml:space="preserve"> и запрашиваемых документов.</w:t>
      </w:r>
    </w:p>
    <w:p w:rsidR="001A4977" w:rsidRPr="00C45756" w:rsidRDefault="001A4977" w:rsidP="001A4977">
      <w:pPr>
        <w:pStyle w:val="ConsPlusNormal"/>
        <w:ind w:firstLine="709"/>
        <w:jc w:val="both"/>
      </w:pPr>
      <w:r w:rsidRPr="00C45756">
        <w:t xml:space="preserve">При поступлении заявления и приложенных к нему документов ответственный исполнитель - специалист </w:t>
      </w:r>
      <w:r w:rsidR="003B5562">
        <w:t>у</w:t>
      </w:r>
      <w:r w:rsidRPr="00C45756">
        <w:t xml:space="preserve">правления осуществляет их рассмотрение на предмет отсутствия оснований для отказа в предоставлении муниципальной услуги и обеспечивает </w:t>
      </w:r>
      <w:r>
        <w:t xml:space="preserve">подготовку проекта </w:t>
      </w:r>
      <w:proofErr w:type="gramStart"/>
      <w:r w:rsidR="003B5562">
        <w:t>постановления</w:t>
      </w:r>
      <w:proofErr w:type="gramEnd"/>
      <w:r w:rsidR="003B5562">
        <w:t xml:space="preserve"> об установлении соответствия вида разрешенного использования земельного участка</w:t>
      </w:r>
      <w:r w:rsidRPr="00C45756">
        <w:t>.</w:t>
      </w:r>
    </w:p>
    <w:p w:rsidR="001A4977" w:rsidRDefault="001A4977" w:rsidP="001A4977">
      <w:pPr>
        <w:pStyle w:val="ConsPlusNormal"/>
        <w:ind w:firstLine="709"/>
        <w:jc w:val="both"/>
      </w:pPr>
      <w:r w:rsidRPr="00C45756">
        <w:t xml:space="preserve">При наличии оснований для отказа в предоставлении муниципальной услуги ответственный исполнитель - специалист </w:t>
      </w:r>
      <w:r w:rsidR="003B5562">
        <w:t>у</w:t>
      </w:r>
      <w:r w:rsidRPr="00C45756">
        <w:t>правления обеспечивает подготовку, согласование</w:t>
      </w:r>
      <w:r>
        <w:t xml:space="preserve">, </w:t>
      </w:r>
      <w:r w:rsidRPr="00C45756">
        <w:t>подписание</w:t>
      </w:r>
      <w:r>
        <w:t xml:space="preserve"> и направление </w:t>
      </w:r>
      <w:r w:rsidRPr="00C45756">
        <w:t>в адрес заявителя соответствующего письма.</w:t>
      </w:r>
    </w:p>
    <w:p w:rsidR="001A4977" w:rsidRDefault="001A4977" w:rsidP="001A4977">
      <w:pPr>
        <w:pStyle w:val="ConsPlusNormal"/>
        <w:ind w:firstLine="709"/>
        <w:jc w:val="both"/>
      </w:pPr>
      <w:r w:rsidRPr="00B66432">
        <w:t xml:space="preserve">Выдача </w:t>
      </w:r>
      <w:r w:rsidR="003B5562">
        <w:t>уведомления</w:t>
      </w:r>
      <w:r w:rsidRPr="00B66432">
        <w:t xml:space="preserve"> об отказе в предоставлении муниципальной услуги производится ответственным исполнителем на личном приеме.</w:t>
      </w:r>
    </w:p>
    <w:p w:rsidR="001A4977" w:rsidRDefault="001A4977" w:rsidP="001A4977">
      <w:pPr>
        <w:pStyle w:val="ConsPlusNormal"/>
        <w:ind w:firstLine="709"/>
        <w:jc w:val="both"/>
      </w:pPr>
      <w:r w:rsidRPr="00867CCE">
        <w:t>Максимальное время выполнения административной процедуры составляет 5 рабочих дня со дня регистрации заявления.</w:t>
      </w:r>
    </w:p>
    <w:p w:rsidR="001A4977" w:rsidRPr="00C45756" w:rsidRDefault="001A4977" w:rsidP="001A4977">
      <w:pPr>
        <w:pStyle w:val="ConsPlusNormal"/>
        <w:ind w:firstLine="709"/>
        <w:jc w:val="both"/>
      </w:pPr>
      <w:r w:rsidRPr="00B66432">
        <w:t>Критериями принятия решения является наличие полного комплекта документов или основания пункта 2.8. Административного регламента.</w:t>
      </w:r>
    </w:p>
    <w:p w:rsidR="001A4977" w:rsidRPr="00C45756" w:rsidRDefault="001A4977" w:rsidP="001A4977">
      <w:pPr>
        <w:pStyle w:val="ConsPlusNormal"/>
        <w:ind w:firstLine="709"/>
        <w:jc w:val="both"/>
      </w:pPr>
      <w:r w:rsidRPr="00C45756">
        <w:t>Результатом настоящей административной процедуры является:</w:t>
      </w:r>
    </w:p>
    <w:p w:rsidR="001A4977" w:rsidRPr="00C45756" w:rsidRDefault="001A4977" w:rsidP="001A4977">
      <w:pPr>
        <w:pStyle w:val="ConsPlusNormal"/>
        <w:ind w:firstLine="709"/>
        <w:jc w:val="both"/>
      </w:pPr>
      <w:r w:rsidRPr="00C45756">
        <w:t xml:space="preserve">1) </w:t>
      </w:r>
      <w:r>
        <w:t>уведомление</w:t>
      </w:r>
      <w:r w:rsidRPr="00C45756">
        <w:t xml:space="preserve"> об отказе в предоставлении муниципальной услуги;</w:t>
      </w:r>
    </w:p>
    <w:p w:rsidR="001A4977" w:rsidRPr="00C45756" w:rsidRDefault="001A4977" w:rsidP="001A4977">
      <w:pPr>
        <w:pStyle w:val="ConsPlusNormal"/>
        <w:ind w:firstLine="709"/>
        <w:jc w:val="both"/>
      </w:pPr>
      <w:r w:rsidRPr="00C45756">
        <w:t xml:space="preserve">2) принятие </w:t>
      </w:r>
      <w:r w:rsidR="00341249">
        <w:t>а</w:t>
      </w:r>
      <w:r w:rsidRPr="00C45756">
        <w:t xml:space="preserve">дминистрацией </w:t>
      </w:r>
      <w:r w:rsidR="003B5562" w:rsidRPr="003B5562">
        <w:t xml:space="preserve">постановления </w:t>
      </w:r>
      <w:r w:rsidR="003B5562">
        <w:t>«О</w:t>
      </w:r>
      <w:r w:rsidR="003B5562" w:rsidRPr="003B5562">
        <w:t>б установлении соответствия вида разрешенного использования земельного участка</w:t>
      </w:r>
      <w:r w:rsidR="003B5562">
        <w:t>»</w:t>
      </w:r>
      <w:r w:rsidRPr="00C45756">
        <w:t>.</w:t>
      </w:r>
    </w:p>
    <w:p w:rsidR="001A4977" w:rsidRDefault="001A4977" w:rsidP="001A4977">
      <w:pPr>
        <w:pStyle w:val="ConsPlusNormal"/>
        <w:ind w:firstLine="709"/>
        <w:jc w:val="both"/>
      </w:pPr>
      <w:r w:rsidRPr="00F66862">
        <w:t>Способ</w:t>
      </w:r>
      <w:r>
        <w:t>ом</w:t>
      </w:r>
      <w:r w:rsidRPr="00F66862">
        <w:t xml:space="preserve"> фиксации результата выполнения административной процедуры является </w:t>
      </w:r>
      <w:r>
        <w:t xml:space="preserve">подготовка уведомления об отказе в предоставлении муниципальной услуги или подготовка проекта </w:t>
      </w:r>
      <w:r w:rsidR="003B5562" w:rsidRPr="003B5562">
        <w:t xml:space="preserve">постановления </w:t>
      </w:r>
      <w:r w:rsidR="003B5562">
        <w:t>«О</w:t>
      </w:r>
      <w:r w:rsidR="003B5562" w:rsidRPr="003B5562">
        <w:t>б установлении соответствия вида разрешенного использования земельного участка</w:t>
      </w:r>
      <w:r w:rsidR="003B5562">
        <w:t>»</w:t>
      </w:r>
      <w:r w:rsidRPr="00F66862">
        <w:t>.</w:t>
      </w:r>
    </w:p>
    <w:p w:rsidR="001A4977" w:rsidRDefault="001A4977" w:rsidP="001A4977">
      <w:pPr>
        <w:pStyle w:val="ConsPlusNormal"/>
        <w:ind w:firstLine="709"/>
        <w:jc w:val="both"/>
      </w:pPr>
      <w:r>
        <w:t xml:space="preserve">3.5. </w:t>
      </w:r>
      <w:r w:rsidRPr="00330672">
        <w:t>Направление заявителю результата предоставления муниципальной услуги</w:t>
      </w:r>
      <w:r w:rsidRPr="000876FE">
        <w:t>.</w:t>
      </w:r>
    </w:p>
    <w:p w:rsidR="001A4977" w:rsidRDefault="001A4977" w:rsidP="001A4977">
      <w:pPr>
        <w:pStyle w:val="ConsPlusNormal"/>
        <w:ind w:firstLine="709"/>
        <w:jc w:val="both"/>
      </w:pPr>
      <w:r>
        <w:t xml:space="preserve">Основанием для начала процедуры выдачи и направления 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подписанного Главой Благодарненского городского округа Ставропольского края </w:t>
      </w:r>
      <w:proofErr w:type="gramStart"/>
      <w:r w:rsidR="003B5562" w:rsidRPr="003B5562">
        <w:t>постановления</w:t>
      </w:r>
      <w:proofErr w:type="gramEnd"/>
      <w:r w:rsidR="003B5562" w:rsidRPr="003B5562">
        <w:t xml:space="preserve"> об установлении соответствия вида разрешенного использования земельного участка</w:t>
      </w:r>
      <w:r w:rsidRPr="000876FE">
        <w:t xml:space="preserve"> </w:t>
      </w:r>
      <w:r>
        <w:t>или отказа в предоставлении муниципальной услуги.</w:t>
      </w:r>
    </w:p>
    <w:p w:rsidR="001A4977" w:rsidRDefault="001A4977" w:rsidP="001A4977">
      <w:pPr>
        <w:pStyle w:val="ConsPlusNormal"/>
        <w:ind w:firstLine="709"/>
        <w:jc w:val="both"/>
      </w:pPr>
      <w:r>
        <w:lastRenderedPageBreak/>
        <w:t>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1A4977" w:rsidRDefault="001A4977" w:rsidP="001A4977">
      <w:pPr>
        <w:pStyle w:val="ConsPlusNormal"/>
        <w:ind w:firstLine="709"/>
        <w:jc w:val="both"/>
      </w:pPr>
      <w: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заявлении;</w:t>
      </w:r>
    </w:p>
    <w:p w:rsidR="001A4977" w:rsidRDefault="001A4977" w:rsidP="001A4977">
      <w:pPr>
        <w:pStyle w:val="ConsPlusNormal"/>
        <w:ind w:firstLine="709"/>
        <w:jc w:val="both"/>
      </w:pPr>
      <w:r>
        <w:t xml:space="preserve">вручает (направляет) заявителю на бумажном носителе </w:t>
      </w:r>
      <w:r w:rsidR="003B5562" w:rsidRPr="003B5562">
        <w:t>постановлени</w:t>
      </w:r>
      <w:r w:rsidR="003B5562">
        <w:t>е</w:t>
      </w:r>
      <w:r w:rsidR="003B5562" w:rsidRPr="003B5562">
        <w:t xml:space="preserve"> об установлении соответствия вида разрешенного использования земельного участка </w:t>
      </w:r>
      <w:r>
        <w:t>или отказ в предоставлении муниципальной услуги лично, посредством почтового отправления или пересылает заявителю (представителю заявителя) посредством отправки соответствующего статуса в раздел «Личный кабинет» в случае подачи заявления в электронной форме;</w:t>
      </w:r>
    </w:p>
    <w:p w:rsidR="001A4977" w:rsidRDefault="001A4977" w:rsidP="001A4977">
      <w:pPr>
        <w:pStyle w:val="ConsPlusNormal"/>
        <w:ind w:firstLine="709"/>
        <w:jc w:val="both"/>
      </w:pPr>
      <w: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1A4977" w:rsidRDefault="001A4977" w:rsidP="001A4977">
      <w:pPr>
        <w:pStyle w:val="ConsPlusNormal"/>
        <w:ind w:firstLine="709"/>
        <w:jc w:val="both"/>
      </w:pPr>
      <w:r>
        <w:t xml:space="preserve">Максимальный срок исполнения административной процедуры 1 рабочий день. </w:t>
      </w:r>
    </w:p>
    <w:p w:rsidR="001A4977" w:rsidRDefault="001A4977" w:rsidP="001A4977">
      <w:pPr>
        <w:pStyle w:val="ConsPlusNormal"/>
        <w:ind w:firstLine="709"/>
        <w:jc w:val="both"/>
      </w:pPr>
      <w:r w:rsidRPr="003C3865">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1A4977" w:rsidRDefault="001A4977" w:rsidP="001A4977">
      <w:pPr>
        <w:pStyle w:val="ConsPlusNormal"/>
        <w:ind w:firstLine="709"/>
        <w:jc w:val="both"/>
      </w:pPr>
      <w:r w:rsidRPr="003C3865">
        <w:t>Выдача результата предоставления услуги заявителю (в случае обращения через МФЦ)</w:t>
      </w:r>
      <w:r>
        <w:t>.</w:t>
      </w:r>
    </w:p>
    <w:p w:rsidR="001A4977" w:rsidRDefault="001A4977" w:rsidP="001A4977">
      <w:pPr>
        <w:pStyle w:val="ConsPlusNormal"/>
        <w:ind w:firstLine="709"/>
        <w:jc w:val="both"/>
      </w:pPr>
      <w:r>
        <w:t>При обращении заявителя (представителя заявителя) в МФЦ за выдачей документов, являющихся результатом предоставления услуги, сотрудник МФЦ:</w:t>
      </w:r>
    </w:p>
    <w:p w:rsidR="001A4977" w:rsidRDefault="001A4977" w:rsidP="001A4977">
      <w:pPr>
        <w:pStyle w:val="ConsPlusNormal"/>
        <w:ind w:firstLine="709"/>
        <w:jc w:val="both"/>
      </w:pPr>
      <w:r>
        <w:t xml:space="preserve">а) устанавливает личность заявителя (личность и полномочия представителя); </w:t>
      </w:r>
    </w:p>
    <w:p w:rsidR="001A4977" w:rsidRDefault="001A4977" w:rsidP="001A4977">
      <w:pPr>
        <w:pStyle w:val="ConsPlusNormal"/>
        <w:ind w:firstLine="709"/>
        <w:jc w:val="both"/>
      </w:pPr>
      <w:r>
        <w:t>б) выдает результат заявителю (представителю заявителя);</w:t>
      </w:r>
    </w:p>
    <w:p w:rsidR="001A4977" w:rsidRDefault="001A4977" w:rsidP="001A4977">
      <w:pPr>
        <w:pStyle w:val="ConsPlusNormal"/>
        <w:ind w:firstLine="709"/>
        <w:jc w:val="both"/>
      </w:pPr>
      <w: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1A4977" w:rsidRDefault="001A4977" w:rsidP="001A4977">
      <w:pPr>
        <w:pStyle w:val="ConsPlusNormal"/>
        <w:ind w:firstLine="709"/>
        <w:jc w:val="both"/>
      </w:pPr>
      <w:r>
        <w:t>Срок исполнения административной процедуры – один рабочий день.</w:t>
      </w:r>
    </w:p>
    <w:p w:rsidR="001A4977" w:rsidRDefault="001A4977" w:rsidP="001A4977">
      <w:pPr>
        <w:pStyle w:val="ConsPlusNormal"/>
        <w:ind w:firstLine="709"/>
        <w:jc w:val="both"/>
      </w:pPr>
      <w:r>
        <w:t>Критерием принятия решения является наличие подписанных документов для выдачи заявителю.</w:t>
      </w:r>
    </w:p>
    <w:p w:rsidR="001A4977" w:rsidRDefault="001A4977" w:rsidP="001A4977">
      <w:pPr>
        <w:pStyle w:val="ConsPlusNormal"/>
        <w:ind w:firstLine="709"/>
        <w:jc w:val="both"/>
      </w:pPr>
      <w:r>
        <w:t xml:space="preserve">Результатом административной процедуры является выдача заявителю </w:t>
      </w:r>
      <w:r w:rsidR="003B5562" w:rsidRPr="003B5562">
        <w:t>постановления об установлении соответствия вида разрешенного использования земельного участка</w:t>
      </w:r>
      <w:r>
        <w:t>, отказа в предоставлении муниципальной услуги.</w:t>
      </w:r>
    </w:p>
    <w:p w:rsidR="001A4977" w:rsidRDefault="001A4977" w:rsidP="001A4977">
      <w:pPr>
        <w:pStyle w:val="ConsPlusNormal"/>
        <w:ind w:firstLine="709"/>
        <w:jc w:val="both"/>
      </w:pPr>
      <w:r w:rsidRPr="006C1F7B">
        <w:t>Способ</w:t>
      </w:r>
      <w:r>
        <w:t>ом</w:t>
      </w:r>
      <w:r w:rsidRPr="006C1F7B">
        <w:t xml:space="preserve"> фиксации </w:t>
      </w:r>
      <w:r>
        <w:t xml:space="preserve">результата </w:t>
      </w:r>
      <w:r w:rsidRPr="006C1F7B">
        <w:t>является</w:t>
      </w:r>
      <w:r>
        <w:t xml:space="preserve"> </w:t>
      </w:r>
      <w:r w:rsidRPr="006C1F7B">
        <w:t xml:space="preserve">регистрация </w:t>
      </w:r>
      <w:r w:rsidR="003B5562">
        <w:t>постановления</w:t>
      </w:r>
      <w:r>
        <w:t xml:space="preserve"> в журнале выдачи.</w:t>
      </w:r>
    </w:p>
    <w:p w:rsidR="001A4977" w:rsidRDefault="001A4977" w:rsidP="001A4977">
      <w:pPr>
        <w:pStyle w:val="ConsPlusNormal"/>
        <w:ind w:firstLine="709"/>
        <w:jc w:val="both"/>
      </w:pPr>
    </w:p>
    <w:p w:rsidR="00341249" w:rsidRDefault="00341249" w:rsidP="001A4977">
      <w:pPr>
        <w:pStyle w:val="ConsPlusNormal"/>
        <w:ind w:firstLine="709"/>
        <w:jc w:val="both"/>
      </w:pPr>
    </w:p>
    <w:p w:rsidR="00341249" w:rsidRPr="00C45756" w:rsidRDefault="00341249" w:rsidP="001A4977">
      <w:pPr>
        <w:pStyle w:val="ConsPlusNormal"/>
        <w:ind w:firstLine="709"/>
        <w:jc w:val="both"/>
      </w:pPr>
    </w:p>
    <w:p w:rsidR="001A4977" w:rsidRPr="00C45756" w:rsidRDefault="001A4977" w:rsidP="001A4977">
      <w:pPr>
        <w:pStyle w:val="ConsPlusNormal"/>
        <w:jc w:val="center"/>
        <w:outlineLvl w:val="1"/>
      </w:pPr>
      <w:r w:rsidRPr="00C45756">
        <w:rPr>
          <w:lang w:val="en-US"/>
        </w:rPr>
        <w:lastRenderedPageBreak/>
        <w:t>IV</w:t>
      </w:r>
      <w:r w:rsidRPr="00C45756">
        <w:t>. Формы контроля за исполнением</w:t>
      </w:r>
      <w:r>
        <w:t xml:space="preserve"> </w:t>
      </w:r>
      <w:r w:rsidRPr="00C45756">
        <w:t>Административного регламента</w:t>
      </w:r>
    </w:p>
    <w:p w:rsidR="001A4977" w:rsidRPr="00C45756" w:rsidRDefault="001A4977" w:rsidP="001A4977">
      <w:pPr>
        <w:pStyle w:val="ConsPlusNormal"/>
        <w:jc w:val="both"/>
      </w:pP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 xml:space="preserve">4.1. Порядок осуществления текущего контроля, за соблюдением и исполнением </w:t>
      </w:r>
      <w:r w:rsidRPr="008E1DCA">
        <w:rPr>
          <w:rFonts w:eastAsia="Times New Roman"/>
          <w:color w:val="000000"/>
          <w:lang w:eastAsia="ru-RU"/>
        </w:rPr>
        <w:t xml:space="preserve">ответственными должностными лицами </w:t>
      </w:r>
      <w:r w:rsidRPr="008E1DCA">
        <w:rPr>
          <w:rFonts w:eastAsia="Times New Roman"/>
          <w:lang w:eastAsia="ru-RU"/>
        </w:rPr>
        <w:t xml:space="preserve">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8E1DCA">
        <w:rPr>
          <w:rFonts w:eastAsia="Calibri"/>
          <w:lang w:eastAsia="ru-RU"/>
        </w:rPr>
        <w:t xml:space="preserve">городского округа </w:t>
      </w:r>
      <w:r w:rsidRPr="008E1DCA">
        <w:rPr>
          <w:rFonts w:eastAsia="Times New Roman"/>
          <w:lang w:eastAsia="ru-RU"/>
        </w:rPr>
        <w:t>Ставропольского края, устанавливающих требования к предоставлению муниципальной услуги, а также принятием ими решений.</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осуществляется постоянно.</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1A4977"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В случае проведения внеплановой проверки по конкретному обращению заявителя, в течени</w:t>
      </w:r>
      <w:proofErr w:type="gramStart"/>
      <w:r w:rsidRPr="008E1DCA">
        <w:rPr>
          <w:rFonts w:eastAsia="Times New Roman"/>
          <w:lang w:eastAsia="ru-RU"/>
        </w:rPr>
        <w:t>и</w:t>
      </w:r>
      <w:proofErr w:type="gramEnd"/>
      <w:r w:rsidRPr="008E1DCA">
        <w:rPr>
          <w:rFonts w:eastAsia="Times New Roman"/>
          <w:lang w:eastAsia="ru-RU"/>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341249" w:rsidRPr="008E1DCA" w:rsidRDefault="00341249" w:rsidP="001A4977">
      <w:pPr>
        <w:widowControl w:val="0"/>
        <w:autoSpaceDE w:val="0"/>
        <w:autoSpaceDN w:val="0"/>
        <w:adjustRightInd w:val="0"/>
        <w:spacing w:after="0" w:line="240" w:lineRule="auto"/>
        <w:ind w:firstLine="709"/>
        <w:jc w:val="both"/>
        <w:rPr>
          <w:rFonts w:eastAsia="Times New Roman"/>
          <w:lang w:eastAsia="ru-RU"/>
        </w:rPr>
      </w:pP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lastRenderedPageBreak/>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ответственность за исполнение муниципальной услуги возлагается на начальника управления и руководителя МФЦ;</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1A4977" w:rsidRPr="008E1DCA" w:rsidRDefault="001A4977" w:rsidP="001A4977">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4977" w:rsidRPr="008E1DCA" w:rsidRDefault="001A4977" w:rsidP="001A4977">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w:t>
      </w:r>
      <w:r w:rsidR="00341249">
        <w:rPr>
          <w:rFonts w:ascii="Times New Roman CYR" w:eastAsia="Times New Roman" w:hAnsi="Times New Roman CYR" w:cs="Times New Roman CYR"/>
          <w:szCs w:val="24"/>
          <w:lang w:eastAsia="ru-RU"/>
        </w:rPr>
        <w:t xml:space="preserve">м </w:t>
      </w:r>
      <w:r w:rsidRPr="008E1DCA">
        <w:rPr>
          <w:rFonts w:ascii="Times New Roman CYR" w:eastAsia="Times New Roman" w:hAnsi="Times New Roman CYR" w:cs="Times New Roman CYR"/>
          <w:szCs w:val="24"/>
          <w:lang w:eastAsia="ru-RU"/>
        </w:rPr>
        <w:t xml:space="preserve"> муниципальной услуги осуществляется:</w:t>
      </w:r>
    </w:p>
    <w:p w:rsidR="001A4977" w:rsidRPr="008E1DCA" w:rsidRDefault="001A4977" w:rsidP="001A4977">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администрацией;</w:t>
      </w:r>
    </w:p>
    <w:p w:rsidR="001A4977" w:rsidRPr="008E1DCA" w:rsidRDefault="001A4977" w:rsidP="001A4977">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управлением;</w:t>
      </w:r>
    </w:p>
    <w:p w:rsidR="001A4977" w:rsidRPr="008E1DCA" w:rsidRDefault="001A4977" w:rsidP="001A4977">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МФЦ;</w:t>
      </w:r>
    </w:p>
    <w:p w:rsidR="001A4977" w:rsidRPr="008E1DCA" w:rsidRDefault="001A4977" w:rsidP="001A4977">
      <w:pPr>
        <w:widowControl w:val="0"/>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общественными объединениями и организациями;</w:t>
      </w:r>
    </w:p>
    <w:p w:rsidR="001A4977" w:rsidRPr="008E1DCA" w:rsidRDefault="001A4977" w:rsidP="001A4977">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иными органами, в установленном законом порядке.</w:t>
      </w:r>
    </w:p>
    <w:p w:rsidR="001A4977" w:rsidRPr="008E1DCA" w:rsidRDefault="001A4977" w:rsidP="001A4977">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1A4977" w:rsidRPr="008E1DCA" w:rsidRDefault="001A4977" w:rsidP="001A4977">
      <w:pPr>
        <w:widowControl w:val="0"/>
        <w:autoSpaceDE w:val="0"/>
        <w:autoSpaceDN w:val="0"/>
        <w:adjustRightInd w:val="0"/>
        <w:spacing w:after="0" w:line="240" w:lineRule="auto"/>
        <w:ind w:firstLine="709"/>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 xml:space="preserve">Граждане, их объединения и организации могут осуществлять </w:t>
      </w: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1A4977" w:rsidRPr="008E1DCA" w:rsidRDefault="001A4977" w:rsidP="001A4977">
      <w:pPr>
        <w:widowControl w:val="0"/>
        <w:autoSpaceDE w:val="0"/>
        <w:autoSpaceDN w:val="0"/>
        <w:adjustRightInd w:val="0"/>
        <w:spacing w:after="0" w:line="240" w:lineRule="auto"/>
        <w:ind w:firstLine="709"/>
        <w:jc w:val="both"/>
        <w:rPr>
          <w:rFonts w:eastAsia="Calibri"/>
          <w:lang w:eastAsia="ru-RU"/>
        </w:rPr>
      </w:pPr>
      <w:r w:rsidRPr="008E1DCA">
        <w:rPr>
          <w:rFonts w:eastAsia="Calibri"/>
          <w:lang w:eastAsia="ru-RU"/>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1A4977" w:rsidRPr="00C45756" w:rsidRDefault="001A4977" w:rsidP="001A4977">
      <w:pPr>
        <w:pStyle w:val="ConsPlusNormal"/>
        <w:jc w:val="both"/>
      </w:pPr>
    </w:p>
    <w:p w:rsidR="001A4977" w:rsidRDefault="001A4977" w:rsidP="001A4977">
      <w:pPr>
        <w:pStyle w:val="ConsPlusNormal"/>
        <w:spacing w:line="240" w:lineRule="exact"/>
        <w:jc w:val="center"/>
        <w:outlineLvl w:val="1"/>
      </w:pPr>
      <w:r w:rsidRPr="00C45756">
        <w:rPr>
          <w:lang w:val="en-US"/>
        </w:rPr>
        <w:t>V</w:t>
      </w:r>
      <w:r w:rsidRPr="00C45756">
        <w:t xml:space="preserve">. </w:t>
      </w:r>
      <w:r>
        <w:t>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1A4977" w:rsidRDefault="001A4977" w:rsidP="001A4977">
      <w:pPr>
        <w:pStyle w:val="ConsPlusNormal"/>
        <w:spacing w:line="240" w:lineRule="exact"/>
        <w:jc w:val="center"/>
        <w:outlineLvl w:val="1"/>
      </w:pPr>
      <w:r>
        <w:t>муниципальных служащих, работников</w:t>
      </w:r>
    </w:p>
    <w:p w:rsidR="001A4977" w:rsidRPr="00C45756" w:rsidRDefault="001A4977" w:rsidP="001A4977">
      <w:pPr>
        <w:pStyle w:val="ConsPlusNormal"/>
        <w:spacing w:line="240" w:lineRule="exact"/>
        <w:jc w:val="center"/>
        <w:outlineLvl w:val="1"/>
      </w:pP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w:t>
      </w:r>
      <w:r w:rsidRPr="00D25276">
        <w:rPr>
          <w:rFonts w:eastAsia="Times New Roman"/>
          <w:bCs/>
          <w:lang w:eastAsia="ru-RU"/>
        </w:rPr>
        <w:lastRenderedPageBreak/>
        <w:t>государственных и муниципальных услуг, а также должностных лиц, муниципальных служащих, работников (далее - жалоба).</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 210-ФЗ, или их работниками при получении данным заявителем муниципальной услуги обращения.</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может обратиться с жалобой, в том числе в следующих случаях:</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нарушение срока регистрации запроса заявителя о предоставлении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 xml:space="preserve">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w:t>
      </w:r>
      <w:r w:rsidRPr="00D25276">
        <w:rPr>
          <w:rFonts w:eastAsia="Times New Roman"/>
          <w:bCs/>
          <w:lang w:eastAsia="ru-RU"/>
        </w:rPr>
        <w:lastRenderedPageBreak/>
        <w:t>установленного срока таких исправлений;</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Pr>
          <w:rFonts w:eastAsia="Times New Roman"/>
          <w:bCs/>
          <w:lang w:eastAsia="ru-RU"/>
        </w:rPr>
        <w:t>ных пунктом 4 части 1 статьи 7 Ф</w:t>
      </w:r>
      <w:r w:rsidRPr="00D25276">
        <w:rPr>
          <w:rFonts w:eastAsia="Times New Roman"/>
          <w:bCs/>
          <w:lang w:eastAsia="ru-RU"/>
        </w:rPr>
        <w:t>едерального закона № 210-ФЗ.</w:t>
      </w:r>
      <w:r>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Pr>
          <w:rFonts w:eastAsia="Times New Roman"/>
          <w:bCs/>
          <w:lang w:eastAsia="ru-RU"/>
        </w:rPr>
        <w:t xml:space="preserve"> статьи 16 Ф</w:t>
      </w:r>
      <w:r w:rsidRPr="00D25276">
        <w:rPr>
          <w:rFonts w:eastAsia="Times New Roman"/>
          <w:bCs/>
          <w:lang w:eastAsia="ru-RU"/>
        </w:rPr>
        <w:t>едерального закона № 210-ФЗ;</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Рассмотрение жалобы заявителя осуществляется бесплатно.</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5.2. Предмет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может обратиться с жалобой, в том числе в следующих случаях:</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2) нарушение срока предоставления муниципальной услуги. </w:t>
      </w:r>
      <w:proofErr w:type="gramStart"/>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8) нарушение срока или порядка выдачи документов по результатам предоставления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Times New Roman"/>
          <w:bCs/>
          <w:lang w:eastAsia="ru-RU"/>
        </w:rPr>
        <w:t xml:space="preserve"> </w:t>
      </w:r>
      <w:proofErr w:type="gramStart"/>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5.3. Орган местного самоуправления и должностные лица, которым может быть направлена жалоба заявителя в досудебном (внесудебном) порядке.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w:t>
      </w:r>
      <w:r>
        <w:rPr>
          <w:rFonts w:eastAsia="Times New Roman"/>
          <w:bCs/>
          <w:lang w:eastAsia="ru-RU"/>
        </w:rPr>
        <w:t>управления</w:t>
      </w:r>
      <w:r w:rsidRPr="00D25276">
        <w:rPr>
          <w:rFonts w:eastAsia="Times New Roman"/>
          <w:bCs/>
          <w:lang w:eastAsia="ru-RU"/>
        </w:rPr>
        <w:t xml:space="preserve"> или руководителем МФЦ.</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5.4. Порядок подачи и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5.4.1. Основания для начала процедуры досудебного (внесудебного)</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обжалования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должна содержать: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1A4977"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49" w:rsidRPr="00D25276" w:rsidRDefault="00341249" w:rsidP="001A4977">
      <w:pPr>
        <w:widowControl w:val="0"/>
        <w:autoSpaceDE w:val="0"/>
        <w:autoSpaceDN w:val="0"/>
        <w:adjustRightInd w:val="0"/>
        <w:spacing w:after="0" w:line="240" w:lineRule="auto"/>
        <w:ind w:firstLine="709"/>
        <w:jc w:val="both"/>
        <w:rPr>
          <w:rFonts w:eastAsia="Times New Roman"/>
          <w:bCs/>
          <w:lang w:eastAsia="ru-RU"/>
        </w:rPr>
      </w:pP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Письменная жалоба должна быть написана разборчивым почерком, не содержать нецензурных выражений.</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Право заявителя на получение информации и документов, необходимых для обоснования и рассмотрения жалобы.</w:t>
      </w:r>
    </w:p>
    <w:p w:rsidR="001A4977" w:rsidRPr="00D25276" w:rsidRDefault="001A4977" w:rsidP="0034235E">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Заинтересованное лицо имеет право на получение информации и документов, необходимых для обоснования и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5.5. Сроки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5276">
        <w:rPr>
          <w:rFonts w:eastAsia="Times New Roman"/>
          <w:bCs/>
          <w:lang w:eastAsia="ru-RU"/>
        </w:rPr>
        <w:t xml:space="preserve"> исправлений - в течение пяти рабочих дней со дня ее регистрации.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5.6.</w:t>
      </w:r>
      <w:r w:rsidRPr="00D25276">
        <w:rPr>
          <w:rFonts w:eastAsia="Times New Roman"/>
          <w:bCs/>
          <w:lang w:eastAsia="ru-RU"/>
        </w:rPr>
        <w:tab/>
        <w:t>Исчерпывающий перечень оснований для приостановления рассмотрения жалобы и случаев, в которых ответ на жалобу не дается.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Ответ на жалобу не дается в следующих случаях:</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если в письменном обращении не </w:t>
      </w:r>
      <w:proofErr w:type="gramStart"/>
      <w:r w:rsidRPr="00D25276">
        <w:rPr>
          <w:rFonts w:eastAsia="Times New Roman"/>
          <w:bCs/>
          <w:lang w:eastAsia="ru-RU"/>
        </w:rPr>
        <w:t>указаны</w:t>
      </w:r>
      <w:proofErr w:type="gramEnd"/>
      <w:r w:rsidRPr="00D25276">
        <w:rPr>
          <w:rFonts w:eastAsia="Times New Roman"/>
          <w:bCs/>
          <w:lang w:eastAsia="ru-RU"/>
        </w:rPr>
        <w:t xml:space="preserve"> фамилия, имя, отчество (при наличии) гражданина, направившего обращение, и почтовый адрес, по которому должен быть направлен ответ;</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Основания для приостановления рассмотрения жалобы отсутствуют.</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5.7. Результат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По результатам рассмотрения жалобы администрация,  управление, МФЦ принимает одно из следующих решений: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w:t>
      </w:r>
      <w:r w:rsidRPr="00D25276">
        <w:rPr>
          <w:rFonts w:eastAsia="Times New Roman"/>
          <w:bCs/>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D25276">
        <w:rPr>
          <w:rFonts w:eastAsia="Times New Roman"/>
          <w:bCs/>
          <w:lang w:eastAsia="ru-RU"/>
        </w:rPr>
        <w:t xml:space="preserve"> отказывает в удовлетворении жалобы;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977" w:rsidRPr="00D25276" w:rsidRDefault="001A4977" w:rsidP="0034235E">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фамилия, имя, отчество (при наличии) или наименование заявителя; основания для принятия решения по жалобе; принятое решение по жалобе;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сведения о сроке и порядке обжалования принятого решения по жалобе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случае признания </w:t>
      </w:r>
      <w:proofErr w:type="gramStart"/>
      <w:r w:rsidRPr="00D25276">
        <w:rPr>
          <w:rFonts w:eastAsia="Times New Roman"/>
          <w:bCs/>
          <w:lang w:eastAsia="ru-RU"/>
        </w:rPr>
        <w:t>жалобы</w:t>
      </w:r>
      <w:proofErr w:type="gramEnd"/>
      <w:r w:rsidRPr="00D25276">
        <w:rPr>
          <w:rFonts w:eastAsia="Times New Roman"/>
          <w:bCs/>
          <w:lang w:eastAsia="ru-RU"/>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ответе по результатам рассмотрения жалобы указываются: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фамилия, имя, отчество (при наличии) или наименование заявителя;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г) основания для принятия решения по жалобе;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д) принятое по жалобе решение;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ж) сведения о порядке обжалования принятого по жалобе решения.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отказывает в удовлетворении жалобы в следующих случаях:</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а) наличие вступившего в законную силу решения суда, арбитражного суда по жалобе о том же предмете и по тем же основаниям;</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подача жалобы лицом, полномочия которого не подтверждены в порядке, установленном законодательством Российской Федерации;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оставляет жалобу без ответа в следующих случаях:</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а) в жалобе не </w:t>
      </w:r>
      <w:proofErr w:type="gramStart"/>
      <w:r w:rsidRPr="00D25276">
        <w:rPr>
          <w:rFonts w:eastAsia="Times New Roman"/>
          <w:bCs/>
          <w:lang w:eastAsia="ru-RU"/>
        </w:rPr>
        <w:t>указаны</w:t>
      </w:r>
      <w:proofErr w:type="gramEnd"/>
      <w:r w:rsidRPr="00D25276">
        <w:rPr>
          <w:rFonts w:eastAsia="Times New Roman"/>
          <w:bCs/>
          <w:lang w:eastAsia="ru-RU"/>
        </w:rPr>
        <w:t xml:space="preserve"> фамилия гражданина, направившего обращение, или почтовый адрес, по которому должен быть направлен ответ;</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случае установления в ходе или по результатам </w:t>
      </w:r>
      <w:proofErr w:type="gramStart"/>
      <w:r w:rsidRPr="00D25276">
        <w:rPr>
          <w:rFonts w:eastAsia="Times New Roman"/>
          <w:bCs/>
          <w:lang w:eastAsia="ru-RU"/>
        </w:rPr>
        <w:t>рассмотрения жалобы признаков состава административного правонарушения</w:t>
      </w:r>
      <w:proofErr w:type="gramEnd"/>
      <w:r w:rsidRPr="00D25276">
        <w:rPr>
          <w:rFonts w:eastAsia="Times New Roman"/>
          <w:bCs/>
          <w:lang w:eastAsia="ru-RU"/>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5.8. Порядок информирования заявителя о результатах рассмотрения жалобы.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Ответ по результатам рассмотрения жалобы подписывается Главой Благодарненского городского округа Ставропольского края или </w:t>
      </w:r>
      <w:r w:rsidRPr="00D25276">
        <w:rPr>
          <w:rFonts w:eastAsia="Times New Roman"/>
          <w:bCs/>
          <w:lang w:eastAsia="ru-RU"/>
        </w:rPr>
        <w:lastRenderedPageBreak/>
        <w:t>должностным лицом, назначаемым в установленном порядке.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5.9. Порядок обжалования решения по жалобе.</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5.10. Право заявителя на получение информации и документов, необходимых для обоснования и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5.11. Способы информирования заявителей о порядке подачи и рассмотрения жалобы.</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Заявители получают информацию о порядке подачи и рассмотрения жалобы: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а) при непосредственном обращении в управление;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б) по телефону;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по факсимильной связи;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г) по электронной почте; </w:t>
      </w:r>
    </w:p>
    <w:p w:rsidR="001A4977" w:rsidRPr="00D25276"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 в информационно-коммуникационной сети Интернет: на официальном сайте администрации Благодарненского городского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1A4977" w:rsidRDefault="001A4977" w:rsidP="001A4977">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w:t>
      </w:r>
      <w:r>
        <w:rPr>
          <w:rFonts w:eastAsia="Times New Roman"/>
          <w:bCs/>
          <w:lang w:eastAsia="ru-RU"/>
        </w:rPr>
        <w:t>«</w:t>
      </w:r>
      <w:r w:rsidRPr="00D25276">
        <w:rPr>
          <w:rFonts w:eastAsia="Times New Roman"/>
          <w:bCs/>
          <w:lang w:eastAsia="ru-RU"/>
        </w:rPr>
        <w:t>Единый портал государственных и муниципальных услуг</w:t>
      </w:r>
      <w:r>
        <w:rPr>
          <w:rFonts w:eastAsia="Times New Roman"/>
          <w:bCs/>
          <w:lang w:eastAsia="ru-RU"/>
        </w:rPr>
        <w:t>»</w:t>
      </w:r>
      <w:r w:rsidRPr="00D25276">
        <w:rPr>
          <w:rFonts w:eastAsia="Times New Roman"/>
          <w:bCs/>
          <w:lang w:eastAsia="ru-RU"/>
        </w:rPr>
        <w:t>.</w:t>
      </w:r>
    </w:p>
    <w:tbl>
      <w:tblPr>
        <w:tblW w:w="0" w:type="auto"/>
        <w:tblLook w:val="01E0" w:firstRow="1" w:lastRow="1" w:firstColumn="1" w:lastColumn="1" w:noHBand="0" w:noVBand="0"/>
      </w:tblPr>
      <w:tblGrid>
        <w:gridCol w:w="9178"/>
      </w:tblGrid>
      <w:tr w:rsidR="001A4977" w:rsidRPr="00F4214F" w:rsidTr="00FA5F64">
        <w:tc>
          <w:tcPr>
            <w:tcW w:w="9178" w:type="dxa"/>
            <w:shd w:val="clear" w:color="auto" w:fill="auto"/>
          </w:tcPr>
          <w:p w:rsidR="001A4977" w:rsidRPr="00F4214F" w:rsidRDefault="001A4977" w:rsidP="00FA5F64">
            <w:pPr>
              <w:spacing w:after="0" w:line="240" w:lineRule="exact"/>
              <w:jc w:val="center"/>
            </w:pPr>
            <w:r w:rsidRPr="00F4214F">
              <w:lastRenderedPageBreak/>
              <w:t xml:space="preserve">Приложение </w:t>
            </w:r>
            <w:r>
              <w:t>1</w:t>
            </w:r>
          </w:p>
          <w:p w:rsidR="001A4977" w:rsidRPr="00F4214F" w:rsidRDefault="001A4977" w:rsidP="00FA5F64">
            <w:pPr>
              <w:spacing w:line="240" w:lineRule="exact"/>
              <w:jc w:val="both"/>
            </w:pPr>
            <w:r w:rsidRPr="00F4214F">
              <w:t>к административному регламенту</w:t>
            </w:r>
            <w:r>
              <w:t xml:space="preserve"> </w:t>
            </w:r>
            <w:r w:rsidRPr="00F4214F">
              <w:t xml:space="preserve">предоставления администрацией Благодарненского городского округа Ставропольского края муниципальной услуги </w:t>
            </w:r>
            <w:r w:rsidR="00AD4CCC" w:rsidRPr="00AD4CCC">
              <w:rPr>
                <w:rStyle w:val="FontStyle17"/>
              </w:rPr>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tc>
      </w:tr>
    </w:tbl>
    <w:p w:rsidR="001A4977" w:rsidRDefault="001A4977" w:rsidP="001A4977">
      <w:pPr>
        <w:pStyle w:val="ConsPlusNormal"/>
        <w:spacing w:line="240" w:lineRule="exact"/>
        <w:ind w:left="1701" w:hanging="425"/>
        <w:jc w:val="center"/>
        <w:outlineLvl w:val="1"/>
      </w:pPr>
    </w:p>
    <w:p w:rsidR="001A4977" w:rsidRPr="00C45756" w:rsidRDefault="001A4977" w:rsidP="001A4977">
      <w:pPr>
        <w:suppressAutoHyphens/>
        <w:spacing w:after="0" w:line="240" w:lineRule="exact"/>
        <w:rPr>
          <w:rFonts w:eastAsia="Times New Roman"/>
          <w:lang w:eastAsia="zh-CN"/>
        </w:rPr>
      </w:pPr>
    </w:p>
    <w:p w:rsidR="001A4977" w:rsidRPr="00C45756" w:rsidRDefault="001A4977" w:rsidP="001A4977">
      <w:pPr>
        <w:suppressAutoHyphens/>
        <w:spacing w:after="0" w:line="240" w:lineRule="exact"/>
        <w:jc w:val="center"/>
        <w:rPr>
          <w:rFonts w:eastAsia="Times New Roman"/>
          <w:lang w:eastAsia="zh-CN"/>
        </w:rPr>
      </w:pPr>
      <w:r w:rsidRPr="00C45756">
        <w:rPr>
          <w:rFonts w:eastAsia="Times New Roman"/>
          <w:lang w:eastAsia="zh-CN"/>
        </w:rPr>
        <w:t>БЛОК-СХЕМА</w:t>
      </w:r>
    </w:p>
    <w:p w:rsidR="001A4977" w:rsidRPr="00C45756" w:rsidRDefault="001A4977" w:rsidP="001A4977">
      <w:pPr>
        <w:suppressAutoHyphens/>
        <w:spacing w:after="0" w:line="240" w:lineRule="exact"/>
        <w:jc w:val="both"/>
        <w:rPr>
          <w:rFonts w:eastAsia="Times New Roman"/>
          <w:lang w:eastAsia="ru-RU"/>
        </w:rPr>
      </w:pPr>
      <w:r w:rsidRPr="00C45756">
        <w:rPr>
          <w:rFonts w:eastAsia="Times New Roman"/>
          <w:lang w:eastAsia="zh-CN"/>
        </w:rPr>
        <w:t>предоставления муниципальной услуги</w:t>
      </w:r>
      <w:r w:rsidRPr="0063001A">
        <w:t xml:space="preserve"> </w:t>
      </w:r>
      <w:r w:rsidRPr="0063001A">
        <w:rPr>
          <w:rFonts w:eastAsia="Times New Roman"/>
          <w:lang w:eastAsia="zh-CN"/>
        </w:rPr>
        <w:t>администрацией Благодарненского городского округа Ставропольского края муниципальной услуги</w:t>
      </w:r>
      <w:r>
        <w:rPr>
          <w:rFonts w:eastAsia="Times New Roman"/>
          <w:lang w:eastAsia="zh-CN"/>
        </w:rPr>
        <w:t xml:space="preserve"> </w:t>
      </w:r>
      <w:r w:rsidR="00AD4CCC" w:rsidRPr="00AD4CCC">
        <w:rPr>
          <w:rFonts w:eastAsia="Times New Roman"/>
          <w:lang w:eastAsia="ru-RU"/>
        </w:rPr>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p w:rsidR="001A4977" w:rsidRPr="00C45756" w:rsidRDefault="001A4977" w:rsidP="001A4977">
      <w:pPr>
        <w:suppressAutoHyphens/>
        <w:spacing w:after="0" w:line="240" w:lineRule="exact"/>
        <w:jc w:val="center"/>
        <w:rPr>
          <w:rFonts w:eastAsia="Times New Roman"/>
          <w:lang w:eastAsia="zh-CN"/>
        </w:rPr>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jc w:val="center"/>
        <w:outlineLvl w:val="1"/>
      </w:pPr>
      <w:r w:rsidRPr="00C45756">
        <w:rPr>
          <w:noProof/>
        </w:rPr>
        <mc:AlternateContent>
          <mc:Choice Requires="wps">
            <w:drawing>
              <wp:anchor distT="0" distB="0" distL="114300" distR="114300" simplePos="0" relativeHeight="251659264" behindDoc="0" locked="0" layoutInCell="1" allowOverlap="1" wp14:anchorId="00A129E0" wp14:editId="41D01971">
                <wp:simplePos x="0" y="0"/>
                <wp:positionH relativeFrom="column">
                  <wp:posOffset>1454150</wp:posOffset>
                </wp:positionH>
                <wp:positionV relativeFrom="paragraph">
                  <wp:posOffset>45721</wp:posOffset>
                </wp:positionV>
                <wp:extent cx="3038475" cy="3048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038475" cy="304800"/>
                        </a:xfrm>
                        <a:prstGeom prst="rect">
                          <a:avLst/>
                        </a:prstGeom>
                        <a:solidFill>
                          <a:sysClr val="window" lastClr="FFFFFF"/>
                        </a:solidFill>
                        <a:ln w="3175" cap="flat" cmpd="sng" algn="ctr">
                          <a:solidFill>
                            <a:sysClr val="windowText" lastClr="000000"/>
                          </a:solidFill>
                          <a:prstDash val="solid"/>
                        </a:ln>
                        <a:effectLst/>
                      </wps:spPr>
                      <wps:txbx>
                        <w:txbxContent>
                          <w:p w:rsidR="00D71825" w:rsidRPr="00807BEB" w:rsidRDefault="00D71825" w:rsidP="001A4977">
                            <w:pPr>
                              <w:jc w:val="center"/>
                            </w:pPr>
                            <w: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4.5pt;margin-top:3.6pt;width:23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" fillcolor="window" strokecolor="windowText" strokeweight=".25pt">
                <v:textbox>
                  <w:txbxContent>
                    <w:p w:rsidR="00D71825" w:rsidRPr="00807BEB" w:rsidRDefault="00D71825" w:rsidP="001A4977">
                      <w:pPr>
                        <w:jc w:val="center"/>
                      </w:pPr>
                      <w:r>
                        <w:t>Прием и регистрация документов</w:t>
                      </w:r>
                    </w:p>
                  </w:txbxContent>
                </v:textbox>
              </v:rect>
            </w:pict>
          </mc:Fallback>
        </mc:AlternateContent>
      </w:r>
    </w:p>
    <w:p w:rsidR="001A4977" w:rsidRPr="00C45756" w:rsidRDefault="001A4977" w:rsidP="001A4977">
      <w:pPr>
        <w:pStyle w:val="ConsPlusNormal"/>
        <w:tabs>
          <w:tab w:val="left" w:pos="4545"/>
        </w:tabs>
        <w:spacing w:line="240" w:lineRule="exact"/>
        <w:ind w:left="1701" w:hanging="425"/>
        <w:outlineLvl w:val="1"/>
      </w:pPr>
      <w:r w:rsidRPr="00C45756">
        <w:tab/>
      </w:r>
      <w:r w:rsidRPr="00C45756">
        <w:tab/>
      </w: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6432" behindDoc="0" locked="0" layoutInCell="1" allowOverlap="1" wp14:anchorId="260D8CAB" wp14:editId="70DA3B22">
                <wp:simplePos x="0" y="0"/>
                <wp:positionH relativeFrom="column">
                  <wp:posOffset>2959100</wp:posOffset>
                </wp:positionH>
                <wp:positionV relativeFrom="paragraph">
                  <wp:posOffset>45720</wp:posOffset>
                </wp:positionV>
                <wp:extent cx="0" cy="2857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3pt;margin-top:3.6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">
                <v:stroke endarrow="open"/>
              </v:shape>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0288" behindDoc="0" locked="0" layoutInCell="1" allowOverlap="1" wp14:anchorId="41170B22" wp14:editId="2C12E62D">
                <wp:simplePos x="0" y="0"/>
                <wp:positionH relativeFrom="column">
                  <wp:posOffset>1406525</wp:posOffset>
                </wp:positionH>
                <wp:positionV relativeFrom="paragraph">
                  <wp:posOffset>29845</wp:posOffset>
                </wp:positionV>
                <wp:extent cx="3086100" cy="13049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086100" cy="1304925"/>
                        </a:xfrm>
                        <a:prstGeom prst="rect">
                          <a:avLst/>
                        </a:prstGeom>
                        <a:solidFill>
                          <a:sysClr val="window" lastClr="FFFFFF"/>
                        </a:solidFill>
                        <a:ln w="3175" cap="flat" cmpd="sng" algn="ctr">
                          <a:solidFill>
                            <a:sysClr val="windowText" lastClr="000000"/>
                          </a:solidFill>
                          <a:prstDash val="solid"/>
                        </a:ln>
                        <a:effectLst/>
                      </wps:spPr>
                      <wps:txbx>
                        <w:txbxContent>
                          <w:p w:rsidR="00D71825" w:rsidRPr="00807BEB" w:rsidRDefault="00D71825" w:rsidP="001A4977">
                            <w:pPr>
                              <w:spacing w:after="0" w:line="240" w:lineRule="auto"/>
                              <w:jc w:val="center"/>
                            </w:pPr>
                            <w: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10.75pt;margin-top:2.35pt;width:243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" fillcolor="window" strokecolor="windowText" strokeweight=".25pt">
                <v:textbox>
                  <w:txbxContent>
                    <w:p w:rsidR="00D71825" w:rsidRPr="00807BEB" w:rsidRDefault="00D71825" w:rsidP="001A4977">
                      <w:pPr>
                        <w:spacing w:after="0" w:line="240" w:lineRule="auto"/>
                        <w:jc w:val="center"/>
                      </w:pPr>
                      <w: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v:textbox>
              </v:rect>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7456" behindDoc="0" locked="0" layoutInCell="1" allowOverlap="1" wp14:anchorId="791A0DFF" wp14:editId="7797DB4E">
                <wp:simplePos x="0" y="0"/>
                <wp:positionH relativeFrom="column">
                  <wp:posOffset>2949575</wp:posOffset>
                </wp:positionH>
                <wp:positionV relativeFrom="paragraph">
                  <wp:posOffset>115570</wp:posOffset>
                </wp:positionV>
                <wp:extent cx="0" cy="5048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5048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32.25pt;margin-top:9.1pt;width:0;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">
                <v:stroke endarrow="open"/>
              </v:shape>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1312" behindDoc="0" locked="0" layoutInCell="1" allowOverlap="1" wp14:anchorId="63A79EF9" wp14:editId="308AA67A">
                <wp:simplePos x="0" y="0"/>
                <wp:positionH relativeFrom="column">
                  <wp:posOffset>1406525</wp:posOffset>
                </wp:positionH>
                <wp:positionV relativeFrom="paragraph">
                  <wp:posOffset>10795</wp:posOffset>
                </wp:positionV>
                <wp:extent cx="3086100" cy="13430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086100" cy="1343025"/>
                        </a:xfrm>
                        <a:prstGeom prst="rect">
                          <a:avLst/>
                        </a:prstGeom>
                        <a:solidFill>
                          <a:sysClr val="window" lastClr="FFFFFF"/>
                        </a:solidFill>
                        <a:ln w="3175" cap="flat" cmpd="sng" algn="ctr">
                          <a:solidFill>
                            <a:sysClr val="windowText" lastClr="000000"/>
                          </a:solidFill>
                          <a:prstDash val="solid"/>
                        </a:ln>
                        <a:effectLst/>
                      </wps:spPr>
                      <wps:txbx>
                        <w:txbxContent>
                          <w:p w:rsidR="00D71825" w:rsidRPr="00807BEB" w:rsidRDefault="00D71825" w:rsidP="001A4977">
                            <w:pPr>
                              <w:spacing w:after="0" w:line="240" w:lineRule="auto"/>
                              <w:jc w:val="center"/>
                            </w:pPr>
                            <w: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10.75pt;margin-top:.85pt;width:243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" fillcolor="window" strokecolor="windowText" strokeweight=".25pt">
                <v:textbox>
                  <w:txbxContent>
                    <w:p w:rsidR="00D71825" w:rsidRPr="00807BEB" w:rsidRDefault="00D71825" w:rsidP="001A4977">
                      <w:pPr>
                        <w:spacing w:after="0" w:line="240" w:lineRule="auto"/>
                        <w:jc w:val="center"/>
                      </w:pPr>
                      <w: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v:textbox>
              </v:rect>
            </w:pict>
          </mc:Fallback>
        </mc:AlternateContent>
      </w:r>
      <w:r w:rsidRPr="00C45756">
        <w:rPr>
          <w:noProof/>
        </w:rPr>
        <mc:AlternateContent>
          <mc:Choice Requires="wps">
            <w:drawing>
              <wp:anchor distT="0" distB="0" distL="114300" distR="114300" simplePos="0" relativeHeight="251663360" behindDoc="0" locked="0" layoutInCell="1" allowOverlap="1" wp14:anchorId="52217601" wp14:editId="68B8DC7A">
                <wp:simplePos x="0" y="0"/>
                <wp:positionH relativeFrom="column">
                  <wp:posOffset>4930140</wp:posOffset>
                </wp:positionH>
                <wp:positionV relativeFrom="paragraph">
                  <wp:posOffset>7620</wp:posOffset>
                </wp:positionV>
                <wp:extent cx="1019175" cy="6000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019175" cy="600075"/>
                        </a:xfrm>
                        <a:prstGeom prst="rect">
                          <a:avLst/>
                        </a:prstGeom>
                        <a:solidFill>
                          <a:sysClr val="window" lastClr="FFFFFF"/>
                        </a:solidFill>
                        <a:ln w="3175" cap="flat" cmpd="sng" algn="ctr">
                          <a:solidFill>
                            <a:sysClr val="windowText" lastClr="000000"/>
                          </a:solidFill>
                          <a:prstDash val="solid"/>
                        </a:ln>
                        <a:effectLst/>
                      </wps:spPr>
                      <wps:txbx>
                        <w:txbxContent>
                          <w:p w:rsidR="00D71825" w:rsidRPr="00807BEB" w:rsidRDefault="00D71825" w:rsidP="001A4977">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388.2pt;margin-top:.6pt;width:80.25pt;height:47.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" fillcolor="window" strokecolor="windowText" strokeweight=".25pt">
                <v:textbox>
                  <w:txbxContent>
                    <w:p w:rsidR="00D71825" w:rsidRPr="00807BEB" w:rsidRDefault="00D71825" w:rsidP="001A4977">
                      <w:pPr>
                        <w:jc w:val="center"/>
                      </w:pPr>
                      <w:r>
                        <w:t>да</w:t>
                      </w:r>
                    </w:p>
                  </w:txbxContent>
                </v:textbox>
              </v:rect>
            </w:pict>
          </mc:Fallback>
        </mc:AlternateContent>
      </w:r>
      <w:r w:rsidRPr="00C45756">
        <w:rPr>
          <w:noProof/>
        </w:rPr>
        <mc:AlternateContent>
          <mc:Choice Requires="wps">
            <w:drawing>
              <wp:anchor distT="0" distB="0" distL="114300" distR="114300" simplePos="0" relativeHeight="251662336" behindDoc="0" locked="0" layoutInCell="1" allowOverlap="1" wp14:anchorId="16EF258A" wp14:editId="6F7FE437">
                <wp:simplePos x="0" y="0"/>
                <wp:positionH relativeFrom="column">
                  <wp:posOffset>-22860</wp:posOffset>
                </wp:positionH>
                <wp:positionV relativeFrom="paragraph">
                  <wp:posOffset>7620</wp:posOffset>
                </wp:positionV>
                <wp:extent cx="1019175" cy="6000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019175" cy="600075"/>
                        </a:xfrm>
                        <a:prstGeom prst="rect">
                          <a:avLst/>
                        </a:prstGeom>
                        <a:solidFill>
                          <a:sysClr val="window" lastClr="FFFFFF"/>
                        </a:solidFill>
                        <a:ln w="3175" cap="flat" cmpd="sng" algn="ctr">
                          <a:solidFill>
                            <a:sysClr val="windowText" lastClr="000000"/>
                          </a:solidFill>
                          <a:prstDash val="solid"/>
                        </a:ln>
                        <a:effectLst/>
                      </wps:spPr>
                      <wps:txbx>
                        <w:txbxContent>
                          <w:p w:rsidR="00D71825" w:rsidRPr="00807BEB" w:rsidRDefault="00D71825" w:rsidP="001A4977">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0" style="position:absolute;left:0;text-align:left;margin-left:-1.8pt;margin-top:.6pt;width:80.25pt;height:4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" fillcolor="window" strokecolor="windowText" strokeweight=".25pt">
                <v:textbox>
                  <w:txbxContent>
                    <w:p w:rsidR="00D71825" w:rsidRPr="00807BEB" w:rsidRDefault="00D71825" w:rsidP="001A4977">
                      <w:pPr>
                        <w:jc w:val="center"/>
                      </w:pPr>
                      <w:r>
                        <w:t>нет</w:t>
                      </w:r>
                    </w:p>
                  </w:txbxContent>
                </v:textbox>
              </v:rect>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9504" behindDoc="0" locked="0" layoutInCell="1" allowOverlap="1" wp14:anchorId="4DDAB82B" wp14:editId="5AD821A9">
                <wp:simplePos x="0" y="0"/>
                <wp:positionH relativeFrom="column">
                  <wp:posOffset>4492625</wp:posOffset>
                </wp:positionH>
                <wp:positionV relativeFrom="paragraph">
                  <wp:posOffset>7620</wp:posOffset>
                </wp:positionV>
                <wp:extent cx="438150" cy="0"/>
                <wp:effectExtent l="0" t="76200" r="1905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2" o:spid="_x0000_s1026" type="#_x0000_t32" style="position:absolute;margin-left:353.75pt;margin-top:.6pt;width:3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">
                <v:stroke endarrow="open"/>
              </v:shape>
            </w:pict>
          </mc:Fallback>
        </mc:AlternateContent>
      </w:r>
      <w:r w:rsidRPr="00C45756">
        <w:rPr>
          <w:noProof/>
        </w:rPr>
        <mc:AlternateContent>
          <mc:Choice Requires="wps">
            <w:drawing>
              <wp:anchor distT="0" distB="0" distL="114300" distR="114300" simplePos="0" relativeHeight="251668480" behindDoc="0" locked="0" layoutInCell="1" allowOverlap="1" wp14:anchorId="30903AA5" wp14:editId="28269526">
                <wp:simplePos x="0" y="0"/>
                <wp:positionH relativeFrom="column">
                  <wp:posOffset>996950</wp:posOffset>
                </wp:positionH>
                <wp:positionV relativeFrom="paragraph">
                  <wp:posOffset>7620</wp:posOffset>
                </wp:positionV>
                <wp:extent cx="4095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11" o:spid="_x0000_s1026" type="#_x0000_t32" style="position:absolute;margin-left:78.5pt;margin-top:.6pt;width:32.25pt;height:0;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">
                <v:stroke endarrow="open"/>
              </v:shape>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1552" behindDoc="0" locked="0" layoutInCell="1" allowOverlap="1" wp14:anchorId="781D2B90" wp14:editId="121D3AF0">
                <wp:simplePos x="0" y="0"/>
                <wp:positionH relativeFrom="column">
                  <wp:posOffset>5437505</wp:posOffset>
                </wp:positionH>
                <wp:positionV relativeFrom="paragraph">
                  <wp:posOffset>1270</wp:posOffset>
                </wp:positionV>
                <wp:extent cx="0" cy="891540"/>
                <wp:effectExtent l="95250" t="0" r="57150" b="60960"/>
                <wp:wrapNone/>
                <wp:docPr id="14" name="Прямая со стрелкой 14"/>
                <wp:cNvGraphicFramePr/>
                <a:graphic xmlns:a="http://schemas.openxmlformats.org/drawingml/2006/main">
                  <a:graphicData uri="http://schemas.microsoft.com/office/word/2010/wordprocessingShape">
                    <wps:wsp>
                      <wps:cNvCnPr/>
                      <wps:spPr>
                        <a:xfrm>
                          <a:off x="0" y="0"/>
                          <a:ext cx="0" cy="8915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428.15pt;margin-top:.1pt;width:0;height:70.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">
                <v:stroke endarrow="open"/>
              </v:shape>
            </w:pict>
          </mc:Fallback>
        </mc:AlternateContent>
      </w:r>
      <w:r w:rsidRPr="00C45756">
        <w:rPr>
          <w:noProof/>
        </w:rPr>
        <mc:AlternateContent>
          <mc:Choice Requires="wps">
            <w:drawing>
              <wp:anchor distT="0" distB="0" distL="114300" distR="114300" simplePos="0" relativeHeight="251670528" behindDoc="0" locked="0" layoutInCell="1" allowOverlap="1" wp14:anchorId="066AB3D3" wp14:editId="468166B1">
                <wp:simplePos x="0" y="0"/>
                <wp:positionH relativeFrom="column">
                  <wp:posOffset>482600</wp:posOffset>
                </wp:positionH>
                <wp:positionV relativeFrom="paragraph">
                  <wp:posOffset>1270</wp:posOffset>
                </wp:positionV>
                <wp:extent cx="0" cy="13335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333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8pt;margin-top:.1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">
                <v:stroke endarrow="open"/>
              </v:shape>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AD4CCC"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5408" behindDoc="0" locked="0" layoutInCell="1" allowOverlap="1" wp14:anchorId="4828E58B" wp14:editId="63FAE21B">
                <wp:simplePos x="0" y="0"/>
                <wp:positionH relativeFrom="column">
                  <wp:posOffset>2747645</wp:posOffset>
                </wp:positionH>
                <wp:positionV relativeFrom="paragraph">
                  <wp:posOffset>16510</wp:posOffset>
                </wp:positionV>
                <wp:extent cx="3204210" cy="2125980"/>
                <wp:effectExtent l="0" t="0" r="15240" b="26670"/>
                <wp:wrapNone/>
                <wp:docPr id="7" name="Прямоугольник 7"/>
                <wp:cNvGraphicFramePr/>
                <a:graphic xmlns:a="http://schemas.openxmlformats.org/drawingml/2006/main">
                  <a:graphicData uri="http://schemas.microsoft.com/office/word/2010/wordprocessingShape">
                    <wps:wsp>
                      <wps:cNvSpPr/>
                      <wps:spPr>
                        <a:xfrm>
                          <a:off x="0" y="0"/>
                          <a:ext cx="3204210" cy="2125980"/>
                        </a:xfrm>
                        <a:prstGeom prst="rect">
                          <a:avLst/>
                        </a:prstGeom>
                        <a:solidFill>
                          <a:sysClr val="window" lastClr="FFFFFF"/>
                        </a:solidFill>
                        <a:ln w="3175" cap="flat" cmpd="sng" algn="ctr">
                          <a:solidFill>
                            <a:sysClr val="windowText" lastClr="000000"/>
                          </a:solidFill>
                          <a:prstDash val="solid"/>
                        </a:ln>
                        <a:effectLst/>
                      </wps:spPr>
                      <wps:txbx>
                        <w:txbxContent>
                          <w:p w:rsidR="00D71825" w:rsidRPr="00807BEB" w:rsidRDefault="00D71825" w:rsidP="001A4977">
                            <w:pPr>
                              <w:spacing w:after="0" w:line="240" w:lineRule="auto"/>
                              <w:jc w:val="center"/>
                            </w:pPr>
                            <w:r>
                              <w:t>Подготовка постановления Администрации об у</w:t>
                            </w:r>
                            <w:r w:rsidRPr="00AD4CCC">
                              <w:t>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16.35pt;margin-top:1.3pt;width:252.3pt;height:16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" fillcolor="window" strokecolor="windowText" strokeweight=".25pt">
                <v:textbox>
                  <w:txbxContent>
                    <w:p w:rsidR="00D71825" w:rsidRPr="00807BEB" w:rsidRDefault="00D71825" w:rsidP="001A4977">
                      <w:pPr>
                        <w:spacing w:after="0" w:line="240" w:lineRule="auto"/>
                        <w:jc w:val="center"/>
                      </w:pPr>
                      <w:r>
                        <w:t>Подготовка постановления Администрации об у</w:t>
                      </w:r>
                      <w:r w:rsidRPr="00AD4CCC">
                        <w:t>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txbxContent>
                </v:textbox>
              </v:rect>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outlineLvl w:val="1"/>
      </w:pPr>
    </w:p>
    <w:p w:rsidR="001A4977" w:rsidRPr="00C45756" w:rsidRDefault="001A4977" w:rsidP="001A4977">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4384" behindDoc="0" locked="0" layoutInCell="1" allowOverlap="1" wp14:anchorId="15F9CA25" wp14:editId="2ACCB90C">
                <wp:simplePos x="0" y="0"/>
                <wp:positionH relativeFrom="column">
                  <wp:posOffset>-203200</wp:posOffset>
                </wp:positionH>
                <wp:positionV relativeFrom="paragraph">
                  <wp:posOffset>10795</wp:posOffset>
                </wp:positionV>
                <wp:extent cx="2686050" cy="11525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686050" cy="1152525"/>
                        </a:xfrm>
                        <a:prstGeom prst="rect">
                          <a:avLst/>
                        </a:prstGeom>
                        <a:solidFill>
                          <a:sysClr val="window" lastClr="FFFFFF"/>
                        </a:solidFill>
                        <a:ln w="3175" cap="flat" cmpd="sng" algn="ctr">
                          <a:solidFill>
                            <a:sysClr val="windowText" lastClr="000000"/>
                          </a:solidFill>
                          <a:prstDash val="solid"/>
                        </a:ln>
                        <a:effectLst/>
                      </wps:spPr>
                      <wps:txbx>
                        <w:txbxContent>
                          <w:p w:rsidR="00D71825" w:rsidRPr="00807BEB" w:rsidRDefault="00D71825" w:rsidP="001A4977">
                            <w:pPr>
                              <w:spacing w:after="0" w:line="240" w:lineRule="auto"/>
                              <w:jc w:val="center"/>
                            </w:pPr>
                            <w:r>
                              <w:t>Подготовка письменного уведомления об отказе в предоставлении муниципальной услуги, выдача (направление) его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16pt;margin-top:.85pt;width:211.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" fillcolor="window" strokecolor="windowText" strokeweight=".25pt">
                <v:textbox>
                  <w:txbxContent>
                    <w:p w:rsidR="00D71825" w:rsidRPr="00807BEB" w:rsidRDefault="00D71825" w:rsidP="001A4977">
                      <w:pPr>
                        <w:spacing w:after="0" w:line="240" w:lineRule="auto"/>
                        <w:jc w:val="center"/>
                      </w:pPr>
                      <w:r>
                        <w:t>Подготовка письменного уведомления об отказе в предоставлении муниципальной услуги, выдача (направление) его заявителю</w:t>
                      </w:r>
                    </w:p>
                  </w:txbxContent>
                </v:textbox>
              </v:rect>
            </w:pict>
          </mc:Fallback>
        </mc:AlternateContent>
      </w: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Pr="00C45756"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1A4977" w:rsidRDefault="001A4977" w:rsidP="001A4977">
      <w:pPr>
        <w:pStyle w:val="ConsPlusNormal"/>
        <w:spacing w:line="240" w:lineRule="exact"/>
        <w:ind w:left="1701" w:hanging="425"/>
        <w:jc w:val="center"/>
        <w:outlineLvl w:val="1"/>
      </w:pPr>
    </w:p>
    <w:p w:rsidR="003B7258" w:rsidRDefault="003B7258" w:rsidP="001A4977">
      <w:pPr>
        <w:pStyle w:val="ConsPlusNormal"/>
        <w:spacing w:line="240" w:lineRule="exact"/>
        <w:ind w:left="1701" w:hanging="425"/>
        <w:jc w:val="center"/>
        <w:outlineLvl w:val="1"/>
      </w:pPr>
    </w:p>
    <w:tbl>
      <w:tblPr>
        <w:tblStyle w:val="a6"/>
        <w:tblW w:w="0" w:type="auto"/>
        <w:tblLook w:val="04A0" w:firstRow="1" w:lastRow="0" w:firstColumn="1" w:lastColumn="0" w:noHBand="0" w:noVBand="1"/>
      </w:tblPr>
      <w:tblGrid>
        <w:gridCol w:w="9570"/>
      </w:tblGrid>
      <w:tr w:rsidR="001A4977" w:rsidTr="00FA5F64">
        <w:tc>
          <w:tcPr>
            <w:tcW w:w="9570" w:type="dxa"/>
            <w:tcBorders>
              <w:top w:val="nil"/>
              <w:left w:val="nil"/>
              <w:bottom w:val="nil"/>
              <w:right w:val="nil"/>
            </w:tcBorders>
          </w:tcPr>
          <w:p w:rsidR="001A4977" w:rsidRDefault="001A4977" w:rsidP="00FA5F64">
            <w:pPr>
              <w:pStyle w:val="ConsPlusNormal"/>
              <w:spacing w:line="240" w:lineRule="exact"/>
              <w:jc w:val="center"/>
              <w:outlineLvl w:val="1"/>
            </w:pPr>
            <w:r>
              <w:lastRenderedPageBreak/>
              <w:t>Приложение 2</w:t>
            </w:r>
          </w:p>
          <w:p w:rsidR="001A4977" w:rsidRDefault="001A4977" w:rsidP="00FA5F64">
            <w:pPr>
              <w:pStyle w:val="ConsPlusNormal"/>
              <w:spacing w:line="240" w:lineRule="exact"/>
              <w:jc w:val="both"/>
              <w:outlineLvl w:val="1"/>
            </w:pPr>
            <w:r w:rsidRPr="0063001A">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AD4CCC" w:rsidRPr="00AD4CCC">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tc>
      </w:tr>
    </w:tbl>
    <w:p w:rsidR="001A4977" w:rsidRPr="00C45756" w:rsidRDefault="001A4977" w:rsidP="001A4977">
      <w:pPr>
        <w:suppressAutoHyphens/>
        <w:spacing w:line="240" w:lineRule="auto"/>
        <w:rPr>
          <w:rFonts w:eastAsia="Times New Roman"/>
          <w:lang w:eastAsia="zh-CN"/>
        </w:rPr>
      </w:pPr>
    </w:p>
    <w:p w:rsidR="001A4977" w:rsidRPr="00C45756" w:rsidRDefault="001A4977" w:rsidP="001A4977">
      <w:pPr>
        <w:spacing w:after="0" w:line="240" w:lineRule="exact"/>
        <w:ind w:left="3238"/>
        <w:jc w:val="center"/>
      </w:pPr>
      <w:r w:rsidRPr="00C45756">
        <w:t>Главе</w:t>
      </w:r>
    </w:p>
    <w:p w:rsidR="001A4977" w:rsidRPr="00C45756" w:rsidRDefault="001A4977" w:rsidP="001A4977">
      <w:pPr>
        <w:spacing w:after="0" w:line="240" w:lineRule="exact"/>
        <w:ind w:left="3238"/>
        <w:jc w:val="center"/>
      </w:pPr>
      <w:r w:rsidRPr="00C45756">
        <w:t>Благодарненского городского округа Ставропольского края</w:t>
      </w:r>
    </w:p>
    <w:p w:rsidR="001A4977" w:rsidRPr="00C45756" w:rsidRDefault="001A4977" w:rsidP="001A4977">
      <w:pPr>
        <w:spacing w:after="0" w:line="240" w:lineRule="auto"/>
        <w:ind w:left="3240"/>
        <w:jc w:val="center"/>
      </w:pPr>
      <w:r w:rsidRPr="00C45756">
        <w:t xml:space="preserve">                                  </w:t>
      </w:r>
    </w:p>
    <w:p w:rsidR="001A4977" w:rsidRPr="00C45756" w:rsidRDefault="001A4977" w:rsidP="001A4977">
      <w:pPr>
        <w:spacing w:after="0" w:line="240" w:lineRule="auto"/>
        <w:ind w:left="3240"/>
        <w:jc w:val="both"/>
      </w:pPr>
      <w:r w:rsidRPr="00C45756">
        <w:t>От ________________________________________</w:t>
      </w:r>
    </w:p>
    <w:p w:rsidR="001A4977" w:rsidRPr="00C45756" w:rsidRDefault="001A4977" w:rsidP="001A4977">
      <w:pPr>
        <w:spacing w:after="0" w:line="240" w:lineRule="auto"/>
        <w:ind w:left="3240"/>
        <w:jc w:val="both"/>
      </w:pPr>
      <w:r w:rsidRPr="00C45756">
        <w:t>___________________________________________</w:t>
      </w:r>
    </w:p>
    <w:p w:rsidR="001A4977" w:rsidRPr="00C45756" w:rsidRDefault="001A4977" w:rsidP="001A4977">
      <w:pPr>
        <w:spacing w:after="0" w:line="240" w:lineRule="auto"/>
        <w:ind w:left="3240"/>
        <w:jc w:val="center"/>
        <w:rPr>
          <w:i/>
          <w:sz w:val="18"/>
          <w:szCs w:val="18"/>
        </w:rPr>
      </w:pPr>
      <w:r w:rsidRPr="00C45756">
        <w:rPr>
          <w:i/>
          <w:sz w:val="18"/>
          <w:szCs w:val="18"/>
        </w:rPr>
        <w:t>(полностью Ф.И.О.)</w:t>
      </w:r>
    </w:p>
    <w:p w:rsidR="001A4977" w:rsidRPr="00C45756" w:rsidRDefault="001A4977" w:rsidP="001A4977">
      <w:pPr>
        <w:spacing w:after="0" w:line="240" w:lineRule="auto"/>
        <w:ind w:left="3240"/>
        <w:jc w:val="both"/>
      </w:pPr>
      <w:r w:rsidRPr="00C45756">
        <w:t>паспорт серии ______ № __________________</w:t>
      </w:r>
    </w:p>
    <w:p w:rsidR="001A4977" w:rsidRPr="00C45756" w:rsidRDefault="001A4977" w:rsidP="001A4977">
      <w:pPr>
        <w:spacing w:after="0" w:line="240" w:lineRule="auto"/>
        <w:ind w:left="3240"/>
        <w:jc w:val="both"/>
      </w:pPr>
      <w:r w:rsidRPr="00C45756">
        <w:t>выдан _____________________________________,</w:t>
      </w:r>
    </w:p>
    <w:p w:rsidR="001A4977" w:rsidRPr="00C45756" w:rsidRDefault="001A4977" w:rsidP="001A4977">
      <w:pPr>
        <w:spacing w:after="0" w:line="240" w:lineRule="auto"/>
        <w:ind w:left="3240"/>
        <w:jc w:val="both"/>
      </w:pPr>
      <w:r w:rsidRPr="00C45756">
        <w:t>код подразделения _____________,</w:t>
      </w:r>
    </w:p>
    <w:p w:rsidR="001A4977" w:rsidRPr="00C45756" w:rsidRDefault="001A4977" w:rsidP="001A4977">
      <w:pPr>
        <w:spacing w:after="0" w:line="240" w:lineRule="auto"/>
        <w:ind w:left="3240"/>
        <w:jc w:val="both"/>
      </w:pPr>
      <w:r w:rsidRPr="00C45756">
        <w:t>проживающи</w:t>
      </w:r>
      <w:proofErr w:type="gramStart"/>
      <w:r w:rsidRPr="00C45756">
        <w:t>й(</w:t>
      </w:r>
      <w:proofErr w:type="spellStart"/>
      <w:proofErr w:type="gramEnd"/>
      <w:r w:rsidRPr="00C45756">
        <w:t>ая</w:t>
      </w:r>
      <w:proofErr w:type="spellEnd"/>
      <w:r w:rsidRPr="00C45756">
        <w:t>) по адресу ___________________________________________</w:t>
      </w:r>
    </w:p>
    <w:p w:rsidR="001A4977" w:rsidRPr="00C45756" w:rsidRDefault="001A4977" w:rsidP="001A4977">
      <w:pPr>
        <w:spacing w:after="0" w:line="240" w:lineRule="auto"/>
        <w:ind w:left="3240"/>
        <w:jc w:val="center"/>
        <w:rPr>
          <w:sz w:val="18"/>
          <w:szCs w:val="18"/>
        </w:rPr>
      </w:pPr>
      <w:r w:rsidRPr="00C45756">
        <w:rPr>
          <w:i/>
          <w:sz w:val="18"/>
          <w:szCs w:val="18"/>
        </w:rPr>
        <w:t>(полностью адрес постоянного или преимущественного проживания)</w:t>
      </w:r>
      <w:r w:rsidRPr="00C45756">
        <w:rPr>
          <w:sz w:val="18"/>
          <w:szCs w:val="18"/>
        </w:rPr>
        <w:t xml:space="preserve"> </w:t>
      </w:r>
    </w:p>
    <w:p w:rsidR="001A4977" w:rsidRDefault="001A4977" w:rsidP="001A4977">
      <w:pPr>
        <w:spacing w:after="0" w:line="240" w:lineRule="auto"/>
        <w:ind w:left="3240"/>
        <w:jc w:val="center"/>
      </w:pPr>
      <w:r w:rsidRPr="00C45756">
        <w:t>Телефон_________________________________</w:t>
      </w:r>
    </w:p>
    <w:p w:rsidR="001A4977" w:rsidRPr="00A573D1" w:rsidRDefault="001A4977" w:rsidP="001A4977">
      <w:pPr>
        <w:spacing w:after="0" w:line="240" w:lineRule="auto"/>
        <w:ind w:left="3240"/>
        <w:jc w:val="both"/>
        <w:rPr>
          <w:sz w:val="22"/>
          <w:szCs w:val="22"/>
        </w:rPr>
      </w:pPr>
      <w:r w:rsidRPr="00A573D1">
        <w:rPr>
          <w:sz w:val="22"/>
          <w:szCs w:val="22"/>
        </w:rPr>
        <w:t>(или полное наименование юридического лица дата и номер регистрации в налоговом органе, ОГРН, адрес места нахождения, ФИО представителя юридического лица, паспортные данные, адрес проживания, реквизиты документа о полномочиях представителя</w:t>
      </w:r>
      <w:r>
        <w:rPr>
          <w:sz w:val="22"/>
          <w:szCs w:val="22"/>
        </w:rPr>
        <w:t>, контактный телефон</w:t>
      </w:r>
      <w:r w:rsidRPr="00A573D1">
        <w:rPr>
          <w:sz w:val="22"/>
          <w:szCs w:val="22"/>
        </w:rPr>
        <w:t>)</w:t>
      </w:r>
    </w:p>
    <w:p w:rsidR="001A4977" w:rsidRPr="00C45756" w:rsidRDefault="001A4977" w:rsidP="001A4977">
      <w:pPr>
        <w:spacing w:line="240" w:lineRule="auto"/>
        <w:jc w:val="both"/>
      </w:pPr>
    </w:p>
    <w:p w:rsidR="00AD4CCC" w:rsidRDefault="00AD4CCC" w:rsidP="00AD4CCC">
      <w:pPr>
        <w:spacing w:after="0" w:line="240" w:lineRule="auto"/>
        <w:ind w:firstLine="709"/>
        <w:jc w:val="center"/>
      </w:pPr>
      <w:r>
        <w:t>ЗАЯВЛЕНИЕ</w:t>
      </w:r>
    </w:p>
    <w:p w:rsidR="00AD4CCC" w:rsidRDefault="00AD4CCC" w:rsidP="00AD4CCC">
      <w:pPr>
        <w:spacing w:after="0" w:line="240" w:lineRule="auto"/>
        <w:ind w:firstLine="709"/>
        <w:jc w:val="both"/>
      </w:pPr>
      <w:r>
        <w:t>об установлении соответствия виду разрешенного использования земельного участка</w:t>
      </w:r>
    </w:p>
    <w:p w:rsidR="00AD4CCC" w:rsidRDefault="00AD4CCC" w:rsidP="00AD4CCC">
      <w:pPr>
        <w:spacing w:after="0" w:line="240" w:lineRule="auto"/>
        <w:ind w:firstLine="709"/>
        <w:jc w:val="both"/>
      </w:pPr>
    </w:p>
    <w:p w:rsidR="00AD4CCC" w:rsidRDefault="00AD4CCC" w:rsidP="00AD4CCC">
      <w:pPr>
        <w:spacing w:after="0" w:line="240" w:lineRule="auto"/>
        <w:ind w:firstLine="709"/>
        <w:jc w:val="both"/>
      </w:pPr>
      <w:r>
        <w:t xml:space="preserve">В соответствии с п.13 ст.34 ФЗ №171 от 23.06.2014 г. «О внесении изменений в Земельный кодекс Российской Федерации и отдельные законодательные акты Российской Федерации» прошу установить соответствие вида разрешённого использования земельного участка с кадастровым номером _____________________, площадью___________ кв.м., </w:t>
      </w:r>
    </w:p>
    <w:p w:rsidR="00AD4CCC" w:rsidRDefault="00AD4CCC" w:rsidP="00AD4CCC">
      <w:pPr>
        <w:spacing w:after="0" w:line="240" w:lineRule="auto"/>
        <w:ind w:firstLine="709"/>
        <w:jc w:val="both"/>
      </w:pPr>
    </w:p>
    <w:p w:rsidR="00AD4CCC" w:rsidRDefault="00AD4CCC" w:rsidP="00AD4CCC">
      <w:pPr>
        <w:spacing w:after="0" w:line="240" w:lineRule="auto"/>
        <w:ind w:firstLine="709"/>
        <w:jc w:val="both"/>
      </w:pPr>
      <w:r>
        <w:t xml:space="preserve">расположенного по адресу: г. Благодарный _____________________________________________________________________________________ Классификатору вида разрешённого использования земельных участков, утверждённому приказом от 01.09.2014 г. №540 «Об утверждении классификатора видов разрешённого использования земельных участков», «____________________________________________» </w:t>
      </w:r>
      <w:proofErr w:type="gramStart"/>
      <w:r>
        <w:t>вместо</w:t>
      </w:r>
      <w:proofErr w:type="gramEnd"/>
      <w:r>
        <w:t xml:space="preserve"> «_________________________________________________».</w:t>
      </w:r>
    </w:p>
    <w:p w:rsidR="00AD4CCC" w:rsidRDefault="00AD4CCC" w:rsidP="00AD4CCC">
      <w:pPr>
        <w:spacing w:after="0" w:line="240" w:lineRule="auto"/>
        <w:ind w:firstLine="709"/>
        <w:jc w:val="both"/>
      </w:pPr>
    </w:p>
    <w:p w:rsidR="00AD4CCC" w:rsidRPr="00AD4CCC" w:rsidRDefault="00AD4CCC" w:rsidP="00AD4CCC">
      <w:pPr>
        <w:spacing w:after="0" w:line="240" w:lineRule="auto"/>
        <w:ind w:firstLine="709"/>
        <w:jc w:val="both"/>
        <w:rPr>
          <w:sz w:val="24"/>
          <w:szCs w:val="24"/>
        </w:rPr>
      </w:pPr>
      <w:proofErr w:type="gramStart"/>
      <w:r w:rsidRPr="00AD4CCC">
        <w:rPr>
          <w:sz w:val="24"/>
          <w:szCs w:val="24"/>
        </w:rPr>
        <w:lastRenderedPageBreak/>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p>
    <w:p w:rsidR="00AD4CCC" w:rsidRPr="00AD4CCC" w:rsidRDefault="00AD4CCC" w:rsidP="00AD4CCC">
      <w:pPr>
        <w:spacing w:after="0" w:line="240" w:lineRule="auto"/>
        <w:ind w:firstLine="709"/>
        <w:jc w:val="both"/>
        <w:rPr>
          <w:sz w:val="24"/>
          <w:szCs w:val="24"/>
        </w:rPr>
      </w:pPr>
      <w:r w:rsidRPr="00AD4CCC">
        <w:rPr>
          <w:sz w:val="24"/>
          <w:szCs w:val="24"/>
        </w:rPr>
        <w:t xml:space="preserve">Об ответственности за достоверность предоставленных сведений </w:t>
      </w:r>
      <w:proofErr w:type="gramStart"/>
      <w:r w:rsidRPr="00AD4CCC">
        <w:rPr>
          <w:sz w:val="24"/>
          <w:szCs w:val="24"/>
        </w:rPr>
        <w:t>предупрежден</w:t>
      </w:r>
      <w:proofErr w:type="gramEnd"/>
      <w:r w:rsidRPr="00AD4CCC">
        <w:rPr>
          <w:sz w:val="24"/>
          <w:szCs w:val="24"/>
        </w:rPr>
        <w:t>.</w:t>
      </w:r>
    </w:p>
    <w:p w:rsidR="00AD4CCC" w:rsidRDefault="00AD4CCC" w:rsidP="00AD4CCC">
      <w:pPr>
        <w:spacing w:after="0" w:line="240" w:lineRule="auto"/>
        <w:ind w:firstLine="709"/>
        <w:jc w:val="both"/>
      </w:pPr>
      <w:r w:rsidRPr="00AD4CCC">
        <w:rPr>
          <w:sz w:val="24"/>
          <w:szCs w:val="24"/>
        </w:rPr>
        <w:t>Настоящее согласие действует со дня подписания заявления до дня отзыва согласия в письменной форме</w:t>
      </w:r>
      <w:r>
        <w:t>.</w:t>
      </w:r>
    </w:p>
    <w:p w:rsidR="00AD4CCC" w:rsidRDefault="00AD4CCC" w:rsidP="00AD4CCC">
      <w:pPr>
        <w:spacing w:after="0" w:line="240" w:lineRule="auto"/>
        <w:ind w:firstLine="709"/>
        <w:jc w:val="both"/>
      </w:pPr>
      <w:r>
        <w:t xml:space="preserve">___________________ _______________________________________________ </w:t>
      </w:r>
    </w:p>
    <w:p w:rsidR="00AD4CCC" w:rsidRDefault="00AD4CCC" w:rsidP="00AD4CCC">
      <w:pPr>
        <w:spacing w:after="0" w:line="240" w:lineRule="auto"/>
        <w:ind w:firstLine="709"/>
        <w:jc w:val="both"/>
      </w:pPr>
      <w:r>
        <w:t>(подпись)                                                                       (полностью Ф.И.О.)</w:t>
      </w:r>
    </w:p>
    <w:p w:rsidR="001A4977" w:rsidRDefault="00AD4CCC" w:rsidP="00AD4CCC">
      <w:pPr>
        <w:spacing w:after="0" w:line="240" w:lineRule="auto"/>
        <w:ind w:firstLine="709"/>
        <w:jc w:val="both"/>
      </w:pPr>
      <w:r>
        <w:t xml:space="preserve">Дата «____» ____________________ ____ </w:t>
      </w:r>
      <w:proofErr w:type="gramStart"/>
      <w:r>
        <w:t>г</w:t>
      </w:r>
      <w:proofErr w:type="gramEnd"/>
      <w:r>
        <w:t>.</w:t>
      </w: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C33F83" w:rsidRDefault="00C33F83"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p w:rsidR="001A4977" w:rsidRDefault="001A4977" w:rsidP="001A4977">
      <w:pPr>
        <w:spacing w:after="0" w:line="240" w:lineRule="auto"/>
        <w:jc w:val="both"/>
        <w:rPr>
          <w:rFonts w:eastAsia="Times New Roman"/>
          <w:lang w:eastAsia="zh-CN"/>
        </w:rPr>
      </w:pPr>
    </w:p>
    <w:tbl>
      <w:tblPr>
        <w:tblStyle w:val="a6"/>
        <w:tblW w:w="0" w:type="auto"/>
        <w:tblLook w:val="04A0" w:firstRow="1" w:lastRow="0" w:firstColumn="1" w:lastColumn="0" w:noHBand="0" w:noVBand="1"/>
      </w:tblPr>
      <w:tblGrid>
        <w:gridCol w:w="9570"/>
      </w:tblGrid>
      <w:tr w:rsidR="001A4977" w:rsidTr="00FA5F64">
        <w:tc>
          <w:tcPr>
            <w:tcW w:w="9570" w:type="dxa"/>
            <w:tcBorders>
              <w:top w:val="nil"/>
              <w:left w:val="nil"/>
              <w:bottom w:val="nil"/>
              <w:right w:val="nil"/>
            </w:tcBorders>
          </w:tcPr>
          <w:p w:rsidR="001A4977" w:rsidRPr="0063001A" w:rsidRDefault="001A4977" w:rsidP="00FA5F64">
            <w:pPr>
              <w:suppressAutoHyphens/>
              <w:spacing w:line="240" w:lineRule="exact"/>
              <w:jc w:val="center"/>
              <w:rPr>
                <w:rFonts w:eastAsia="Times New Roman"/>
                <w:lang w:eastAsia="zh-CN"/>
              </w:rPr>
            </w:pPr>
            <w:r w:rsidRPr="0063001A">
              <w:rPr>
                <w:rFonts w:eastAsia="Times New Roman"/>
                <w:lang w:eastAsia="zh-CN"/>
              </w:rPr>
              <w:lastRenderedPageBreak/>
              <w:t xml:space="preserve">Приложение </w:t>
            </w:r>
            <w:r>
              <w:rPr>
                <w:rFonts w:eastAsia="Times New Roman"/>
                <w:lang w:eastAsia="zh-CN"/>
              </w:rPr>
              <w:t>3</w:t>
            </w:r>
          </w:p>
          <w:p w:rsidR="001A4977" w:rsidRDefault="001A4977" w:rsidP="00FA5F64">
            <w:pPr>
              <w:suppressAutoHyphens/>
              <w:spacing w:line="240" w:lineRule="exact"/>
              <w:jc w:val="both"/>
              <w:rPr>
                <w:rFonts w:eastAsia="Times New Roman"/>
                <w:lang w:eastAsia="zh-CN"/>
              </w:rPr>
            </w:pPr>
            <w:r w:rsidRPr="0063001A">
              <w:rPr>
                <w:rFonts w:eastAsia="Times New Roman"/>
                <w:lang w:eastAsia="zh-CN"/>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3B7258" w:rsidRPr="003B7258">
              <w:rPr>
                <w:rFonts w:eastAsia="Times New Roman"/>
                <w:lang w:eastAsia="zh-CN"/>
              </w:rPr>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tc>
      </w:tr>
    </w:tbl>
    <w:p w:rsidR="001A4977" w:rsidRPr="00C45756" w:rsidRDefault="001A4977" w:rsidP="001A4977">
      <w:pPr>
        <w:suppressAutoHyphens/>
        <w:spacing w:line="240" w:lineRule="exact"/>
        <w:jc w:val="center"/>
        <w:rPr>
          <w:rFonts w:eastAsia="Times New Roman"/>
          <w:lang w:eastAsia="zh-CN"/>
        </w:rPr>
      </w:pPr>
    </w:p>
    <w:p w:rsidR="001A4977" w:rsidRDefault="001A4977" w:rsidP="003B7258">
      <w:pPr>
        <w:suppressAutoHyphens/>
        <w:autoSpaceDE w:val="0"/>
        <w:spacing w:after="0" w:line="240" w:lineRule="exact"/>
        <w:jc w:val="center"/>
        <w:rPr>
          <w:rFonts w:eastAsia="Times New Roman"/>
          <w:lang w:eastAsia="zh-CN"/>
        </w:rPr>
      </w:pPr>
      <w:r w:rsidRPr="00C45756">
        <w:rPr>
          <w:rFonts w:eastAsia="Times New Roman"/>
          <w:lang w:eastAsia="zh-CN"/>
        </w:rPr>
        <w:t>УВЕДОМЛЕНИЕ</w:t>
      </w:r>
    </w:p>
    <w:p w:rsidR="003B7258" w:rsidRPr="00C45756" w:rsidRDefault="003B7258" w:rsidP="003B7258">
      <w:pPr>
        <w:suppressAutoHyphens/>
        <w:autoSpaceDE w:val="0"/>
        <w:spacing w:after="0" w:line="240" w:lineRule="exact"/>
        <w:jc w:val="center"/>
        <w:rPr>
          <w:rFonts w:eastAsia="Times New Roman"/>
          <w:lang w:eastAsia="zh-CN"/>
        </w:rPr>
      </w:pPr>
      <w:r>
        <w:rPr>
          <w:rFonts w:eastAsia="Times New Roman"/>
          <w:lang w:eastAsia="zh-CN"/>
        </w:rPr>
        <w:t>об отказе в предоставлении муниципальной услуги</w:t>
      </w:r>
    </w:p>
    <w:p w:rsidR="001A4977" w:rsidRPr="00C45756" w:rsidRDefault="001A4977" w:rsidP="001A4977">
      <w:pPr>
        <w:suppressAutoHyphens/>
        <w:autoSpaceDE w:val="0"/>
        <w:spacing w:line="240" w:lineRule="auto"/>
        <w:jc w:val="center"/>
        <w:rPr>
          <w:rFonts w:eastAsia="Times New Roman"/>
          <w:lang w:eastAsia="zh-CN"/>
        </w:rPr>
      </w:pPr>
      <w:bookmarkStart w:id="3" w:name="Par961"/>
      <w:bookmarkEnd w:id="3"/>
      <w:r w:rsidRPr="00C45756">
        <w:rPr>
          <w:rFonts w:eastAsia="Times New Roman"/>
          <w:lang w:eastAsia="zh-CN"/>
        </w:rPr>
        <w:t>№ __________ от __________</w:t>
      </w:r>
    </w:p>
    <w:p w:rsidR="001A4977" w:rsidRPr="00C45756" w:rsidRDefault="001A4977" w:rsidP="001A4977">
      <w:pPr>
        <w:suppressAutoHyphens/>
        <w:autoSpaceDE w:val="0"/>
        <w:spacing w:after="0" w:line="240" w:lineRule="auto"/>
        <w:rPr>
          <w:rFonts w:eastAsia="Times New Roman"/>
          <w:lang w:eastAsia="zh-CN"/>
        </w:rPr>
      </w:pPr>
    </w:p>
    <w:p w:rsidR="001A4977" w:rsidRPr="00C45756" w:rsidRDefault="001A4977" w:rsidP="001A4977">
      <w:pPr>
        <w:suppressAutoHyphens/>
        <w:autoSpaceDE w:val="0"/>
        <w:spacing w:after="0" w:line="240" w:lineRule="auto"/>
        <w:rPr>
          <w:rFonts w:eastAsia="Times New Roman"/>
          <w:sz w:val="20"/>
          <w:szCs w:val="20"/>
          <w:lang w:eastAsia="zh-CN"/>
        </w:rPr>
      </w:pPr>
      <w:r w:rsidRPr="00C45756">
        <w:rPr>
          <w:rFonts w:eastAsia="Times New Roman"/>
          <w:lang w:eastAsia="zh-CN"/>
        </w:rPr>
        <w:t>Уважаемый (</w:t>
      </w:r>
      <w:proofErr w:type="spellStart"/>
      <w:r w:rsidRPr="00C45756">
        <w:rPr>
          <w:rFonts w:eastAsia="Times New Roman"/>
          <w:lang w:eastAsia="zh-CN"/>
        </w:rPr>
        <w:t>ая</w:t>
      </w:r>
      <w:proofErr w:type="spellEnd"/>
      <w:r w:rsidRPr="00C45756">
        <w:rPr>
          <w:rFonts w:eastAsia="Times New Roman"/>
          <w:lang w:eastAsia="zh-CN"/>
        </w:rPr>
        <w:t>) _____________________________________________!</w:t>
      </w:r>
    </w:p>
    <w:p w:rsidR="001A4977" w:rsidRPr="00C45756" w:rsidRDefault="001A4977" w:rsidP="001A4977">
      <w:pPr>
        <w:suppressAutoHyphens/>
        <w:autoSpaceDE w:val="0"/>
        <w:spacing w:after="0" w:line="240" w:lineRule="auto"/>
        <w:jc w:val="center"/>
        <w:rPr>
          <w:rFonts w:eastAsia="Times New Roman"/>
          <w:lang w:eastAsia="zh-CN"/>
        </w:rPr>
      </w:pPr>
      <w:r w:rsidRPr="00C45756">
        <w:rPr>
          <w:rFonts w:eastAsia="Times New Roman"/>
          <w:sz w:val="20"/>
          <w:szCs w:val="20"/>
          <w:lang w:eastAsia="zh-CN"/>
        </w:rPr>
        <w:t>(фамилия, имя, отчество)</w:t>
      </w:r>
    </w:p>
    <w:p w:rsidR="001A4977" w:rsidRPr="00C45756" w:rsidRDefault="001A4977" w:rsidP="001A4977">
      <w:pPr>
        <w:suppressAutoHyphens/>
        <w:autoSpaceDE w:val="0"/>
        <w:spacing w:line="240" w:lineRule="auto"/>
        <w:rPr>
          <w:rFonts w:eastAsia="Times New Roman"/>
          <w:lang w:eastAsia="zh-CN"/>
        </w:rPr>
      </w:pPr>
    </w:p>
    <w:p w:rsidR="001A4977" w:rsidRPr="00C45756" w:rsidRDefault="001A4977" w:rsidP="001A4977">
      <w:pPr>
        <w:suppressAutoHyphens/>
        <w:autoSpaceDE w:val="0"/>
        <w:spacing w:line="240" w:lineRule="auto"/>
        <w:ind w:firstLine="709"/>
        <w:jc w:val="both"/>
        <w:rPr>
          <w:rFonts w:eastAsia="Times New Roman"/>
          <w:lang w:eastAsia="zh-CN"/>
        </w:rPr>
      </w:pPr>
      <w:r w:rsidRPr="00C45756">
        <w:rPr>
          <w:rFonts w:eastAsia="Times New Roman"/>
          <w:lang w:eastAsia="zh-CN"/>
        </w:rPr>
        <w:t xml:space="preserve">Уведомляем Вас об отказе в </w:t>
      </w:r>
      <w:r w:rsidRPr="00C45756">
        <w:rPr>
          <w:rFonts w:eastAsia="Times New Roman"/>
          <w:bCs/>
          <w:lang w:eastAsia="ru-RU"/>
        </w:rPr>
        <w:t xml:space="preserve">предоставлении муниципальной услуги </w:t>
      </w:r>
      <w:r w:rsidR="00AD4CCC" w:rsidRPr="00AD4CCC">
        <w:rPr>
          <w:rFonts w:eastAsia="Times New Roman"/>
          <w:lang w:eastAsia="ru-RU"/>
        </w:rPr>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p w:rsidR="001A4977" w:rsidRPr="00C45756" w:rsidRDefault="001A4977" w:rsidP="001A4977">
      <w:pPr>
        <w:suppressAutoHyphens/>
        <w:autoSpaceDE w:val="0"/>
        <w:spacing w:line="240" w:lineRule="auto"/>
        <w:ind w:firstLine="708"/>
        <w:rPr>
          <w:rFonts w:eastAsia="Times New Roman"/>
          <w:lang w:eastAsia="zh-CN"/>
        </w:rPr>
      </w:pPr>
      <w:r w:rsidRPr="00C45756">
        <w:rPr>
          <w:rFonts w:eastAsia="Times New Roman"/>
          <w:lang w:eastAsia="zh-CN"/>
        </w:rPr>
        <w:t>Причина отказа:</w:t>
      </w:r>
      <w:r>
        <w:rPr>
          <w:rFonts w:eastAsia="Times New Roman"/>
          <w:lang w:eastAsia="zh-CN"/>
        </w:rPr>
        <w:t xml:space="preserve"> _______________________________________________</w:t>
      </w:r>
    </w:p>
    <w:p w:rsidR="001A4977" w:rsidRPr="00C45756" w:rsidRDefault="001A4977" w:rsidP="001A4977">
      <w:pPr>
        <w:suppressAutoHyphens/>
        <w:autoSpaceDE w:val="0"/>
        <w:spacing w:line="240" w:lineRule="auto"/>
        <w:jc w:val="center"/>
        <w:rPr>
          <w:rFonts w:eastAsia="Times New Roman"/>
          <w:lang w:eastAsia="zh-CN"/>
        </w:rPr>
      </w:pPr>
      <w:proofErr w:type="gramStart"/>
      <w:r w:rsidRPr="00C45756">
        <w:rPr>
          <w:rFonts w:eastAsia="Times New Roman"/>
          <w:lang w:eastAsia="zh-CN"/>
        </w:rPr>
        <w:t xml:space="preserve">__________________________________________________________________     </w:t>
      </w:r>
      <w:r w:rsidRPr="00C45756">
        <w:rPr>
          <w:rFonts w:eastAsia="Times New Roman"/>
          <w:sz w:val="14"/>
          <w:szCs w:val="14"/>
          <w:lang w:eastAsia="zh-CN"/>
        </w:rPr>
        <w:t>(указывается причина отказа со ссылкой на действующее законодательство (подпункт, пункт, статья, название и номер нормативного акта)</w:t>
      </w:r>
      <w:proofErr w:type="gramEnd"/>
    </w:p>
    <w:p w:rsidR="001A4977" w:rsidRPr="00C45756" w:rsidRDefault="001A4977" w:rsidP="001A4977">
      <w:pPr>
        <w:suppressAutoHyphens/>
        <w:autoSpaceDE w:val="0"/>
        <w:spacing w:line="240" w:lineRule="auto"/>
        <w:rPr>
          <w:rFonts w:eastAsia="Times New Roman"/>
          <w:lang w:eastAsia="zh-CN"/>
        </w:rPr>
      </w:pPr>
      <w:r w:rsidRPr="00C45756">
        <w:rPr>
          <w:rFonts w:eastAsia="Times New Roman"/>
          <w:lang w:eastAsia="zh-CN"/>
        </w:rPr>
        <w:t>_________________________________________________________________</w:t>
      </w:r>
    </w:p>
    <w:p w:rsidR="001A4977" w:rsidRPr="00C45756" w:rsidRDefault="001A4977" w:rsidP="001A4977">
      <w:pPr>
        <w:suppressAutoHyphens/>
        <w:autoSpaceDE w:val="0"/>
        <w:spacing w:line="240" w:lineRule="auto"/>
        <w:ind w:firstLine="709"/>
        <w:jc w:val="both"/>
        <w:rPr>
          <w:rFonts w:eastAsia="Times New Roman"/>
          <w:lang w:eastAsia="zh-CN"/>
        </w:rPr>
      </w:pPr>
      <w:r w:rsidRPr="00C45756">
        <w:rPr>
          <w:rFonts w:eastAsia="Times New Roman"/>
          <w:lang w:eastAsia="zh-CN"/>
        </w:rPr>
        <w:t xml:space="preserve">Отказ в </w:t>
      </w:r>
      <w:r w:rsidRPr="00C45756">
        <w:rPr>
          <w:rFonts w:eastAsia="Times New Roman"/>
          <w:bCs/>
          <w:lang w:eastAsia="ru-RU"/>
        </w:rPr>
        <w:t xml:space="preserve">предоставлении муниципальной услуги </w:t>
      </w:r>
      <w:r w:rsidR="00AD4CCC" w:rsidRPr="00AD4CCC">
        <w:rPr>
          <w:rFonts w:eastAsia="Times New Roman"/>
          <w:lang w:eastAsia="ru-RU"/>
        </w:rPr>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r w:rsidRPr="00C45756">
        <w:rPr>
          <w:rFonts w:eastAsia="Times New Roman"/>
          <w:lang w:eastAsia="zh-CN"/>
        </w:rPr>
        <w:t xml:space="preserve"> Вы можете обжаловать в администрацию Благодарненского городского округа Ставропольского края и (или) в судебном порядке.</w:t>
      </w:r>
    </w:p>
    <w:p w:rsidR="001A4977" w:rsidRPr="00C45756" w:rsidRDefault="001A4977" w:rsidP="001A4977">
      <w:pPr>
        <w:suppressAutoHyphens/>
        <w:autoSpaceDE w:val="0"/>
        <w:spacing w:after="0" w:line="240" w:lineRule="auto"/>
        <w:rPr>
          <w:rFonts w:eastAsia="Times New Roman"/>
          <w:sz w:val="20"/>
          <w:szCs w:val="20"/>
          <w:lang w:eastAsia="zh-CN"/>
        </w:rPr>
      </w:pPr>
      <w:r>
        <w:rPr>
          <w:rFonts w:eastAsia="Times New Roman"/>
          <w:lang w:eastAsia="zh-CN"/>
        </w:rPr>
        <w:t xml:space="preserve">________________ _____ </w:t>
      </w:r>
      <w:r w:rsidRPr="00C45756">
        <w:rPr>
          <w:rFonts w:eastAsia="Times New Roman"/>
          <w:lang w:eastAsia="zh-CN"/>
        </w:rPr>
        <w:t>__________________</w:t>
      </w:r>
      <w:r>
        <w:rPr>
          <w:rFonts w:eastAsia="Times New Roman"/>
          <w:lang w:eastAsia="zh-CN"/>
        </w:rPr>
        <w:t>___________________</w:t>
      </w:r>
      <w:r w:rsidRPr="00C45756">
        <w:rPr>
          <w:rFonts w:eastAsia="Times New Roman"/>
          <w:lang w:eastAsia="zh-CN"/>
        </w:rPr>
        <w:t xml:space="preserve">__ </w:t>
      </w:r>
    </w:p>
    <w:p w:rsidR="001A4977" w:rsidRDefault="001A4977" w:rsidP="001A4977">
      <w:pPr>
        <w:suppressAutoHyphens/>
        <w:autoSpaceDE w:val="0"/>
        <w:spacing w:after="0" w:line="240" w:lineRule="auto"/>
        <w:ind w:firstLine="1134"/>
        <w:jc w:val="both"/>
        <w:rPr>
          <w:rFonts w:eastAsia="Times New Roman"/>
          <w:sz w:val="18"/>
          <w:szCs w:val="18"/>
          <w:lang w:eastAsia="zh-CN"/>
        </w:rPr>
      </w:pPr>
      <w:r>
        <w:rPr>
          <w:rFonts w:eastAsia="Times New Roman"/>
          <w:sz w:val="18"/>
          <w:szCs w:val="18"/>
          <w:lang w:eastAsia="zh-CN"/>
        </w:rPr>
        <w:t xml:space="preserve"> (руководитель) </w:t>
      </w:r>
      <w:r w:rsidRPr="00C45756">
        <w:rPr>
          <w:rFonts w:eastAsia="Times New Roman"/>
          <w:sz w:val="18"/>
          <w:szCs w:val="18"/>
          <w:lang w:eastAsia="zh-CN"/>
        </w:rPr>
        <w:t>(подпись) (расшифровка подписи)</w:t>
      </w:r>
    </w:p>
    <w:p w:rsidR="001A4977" w:rsidRDefault="001A4977" w:rsidP="001A4977">
      <w:pPr>
        <w:suppressAutoHyphens/>
        <w:autoSpaceDE w:val="0"/>
        <w:spacing w:after="0" w:line="240" w:lineRule="auto"/>
        <w:jc w:val="both"/>
        <w:rPr>
          <w:rFonts w:eastAsia="Times New Roman"/>
          <w:sz w:val="18"/>
          <w:szCs w:val="18"/>
          <w:lang w:eastAsia="zh-CN"/>
        </w:rPr>
      </w:pPr>
    </w:p>
    <w:p w:rsidR="001A4977" w:rsidRDefault="001A4977" w:rsidP="001A4977">
      <w:pPr>
        <w:suppressAutoHyphens/>
        <w:autoSpaceDE w:val="0"/>
        <w:spacing w:after="0" w:line="240" w:lineRule="auto"/>
        <w:jc w:val="both"/>
        <w:rPr>
          <w:rFonts w:eastAsia="Times New Roman"/>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C33F83" w:rsidRDefault="00C33F83"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p w:rsidR="003B7258" w:rsidRDefault="003B7258" w:rsidP="001A4977">
      <w:pPr>
        <w:suppressAutoHyphens/>
        <w:autoSpaceDE w:val="0"/>
        <w:spacing w:after="0" w:line="240" w:lineRule="auto"/>
        <w:jc w:val="both"/>
        <w:rPr>
          <w:rFonts w:eastAsia="Times New Roman"/>
          <w:bCs/>
          <w:sz w:val="18"/>
          <w:szCs w:val="18"/>
          <w:lang w:eastAsia="zh-CN"/>
        </w:rPr>
      </w:pPr>
    </w:p>
    <w:p w:rsidR="001A4977" w:rsidRDefault="001A4977" w:rsidP="001A4977">
      <w:pPr>
        <w:suppressAutoHyphens/>
        <w:autoSpaceDE w:val="0"/>
        <w:spacing w:after="0" w:line="240" w:lineRule="auto"/>
        <w:jc w:val="both"/>
        <w:rPr>
          <w:rFonts w:eastAsia="Times New Roman"/>
          <w:bCs/>
          <w:sz w:val="18"/>
          <w:szCs w:val="18"/>
          <w:lang w:eastAsia="zh-CN"/>
        </w:rPr>
      </w:pPr>
    </w:p>
    <w:tbl>
      <w:tblPr>
        <w:tblW w:w="0" w:type="auto"/>
        <w:tblLook w:val="01E0" w:firstRow="1" w:lastRow="1" w:firstColumn="1" w:lastColumn="1" w:noHBand="0" w:noVBand="0"/>
      </w:tblPr>
      <w:tblGrid>
        <w:gridCol w:w="9570"/>
      </w:tblGrid>
      <w:tr w:rsidR="001A4977" w:rsidRPr="00CC2469" w:rsidTr="00FA5F64">
        <w:tc>
          <w:tcPr>
            <w:tcW w:w="9570" w:type="dxa"/>
            <w:shd w:val="clear" w:color="auto" w:fill="auto"/>
          </w:tcPr>
          <w:p w:rsidR="001A4977" w:rsidRPr="00CC2469" w:rsidRDefault="001A4977" w:rsidP="00FA5F64">
            <w:pPr>
              <w:spacing w:after="0" w:line="240" w:lineRule="exact"/>
              <w:jc w:val="center"/>
              <w:rPr>
                <w:rFonts w:ascii="Calibri" w:eastAsia="Calibri" w:hAnsi="Calibri"/>
                <w:lang w:eastAsia="ru-RU"/>
              </w:rPr>
            </w:pPr>
            <w:r w:rsidRPr="00CC2469">
              <w:rPr>
                <w:rFonts w:eastAsia="Times New Roman"/>
                <w:lang w:eastAsia="ru-RU"/>
              </w:rPr>
              <w:lastRenderedPageBreak/>
              <w:t xml:space="preserve">Приложение </w:t>
            </w:r>
            <w:r>
              <w:rPr>
                <w:rFonts w:eastAsia="Times New Roman"/>
                <w:lang w:eastAsia="ru-RU"/>
              </w:rPr>
              <w:t>4</w:t>
            </w:r>
          </w:p>
          <w:p w:rsidR="001A4977" w:rsidRPr="00CC2469" w:rsidRDefault="001A4977" w:rsidP="00FA5F64">
            <w:pPr>
              <w:spacing w:after="0" w:line="240" w:lineRule="exact"/>
              <w:jc w:val="both"/>
              <w:rPr>
                <w:rFonts w:eastAsia="Times New Roman"/>
                <w:lang w:eastAsia="ru-RU"/>
              </w:rPr>
            </w:pPr>
            <w:r w:rsidRPr="00CC2469">
              <w:rPr>
                <w:rFonts w:eastAsia="Times New Roman"/>
                <w:lang w:eastAsia="ru-RU"/>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AD4CCC" w:rsidRPr="00AD4CCC">
              <w:rPr>
                <w:rFonts w:eastAsia="Times New Roman"/>
                <w:lang w:eastAsia="ru-RU"/>
              </w:rPr>
              <w:t>«Установление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tc>
      </w:tr>
    </w:tbl>
    <w:p w:rsidR="001A4977" w:rsidRPr="00CC2469" w:rsidRDefault="001A4977" w:rsidP="001A4977">
      <w:pPr>
        <w:spacing w:after="0" w:line="240" w:lineRule="auto"/>
        <w:ind w:firstLine="708"/>
        <w:jc w:val="center"/>
        <w:rPr>
          <w:rFonts w:eastAsia="Times New Roman"/>
          <w:lang w:eastAsia="ru-RU"/>
        </w:rPr>
      </w:pPr>
    </w:p>
    <w:p w:rsidR="001A4977" w:rsidRPr="00CC2469" w:rsidRDefault="001A4977" w:rsidP="001A4977">
      <w:pPr>
        <w:spacing w:after="0" w:line="240" w:lineRule="auto"/>
        <w:ind w:firstLine="708"/>
        <w:jc w:val="center"/>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1A4977" w:rsidRPr="00CC2469" w:rsidTr="00FA5F64">
        <w:tc>
          <w:tcPr>
            <w:tcW w:w="9570" w:type="dxa"/>
            <w:tcBorders>
              <w:top w:val="nil"/>
              <w:left w:val="nil"/>
              <w:bottom w:val="nil"/>
              <w:right w:val="nil"/>
            </w:tcBorders>
          </w:tcPr>
          <w:p w:rsidR="001A4977" w:rsidRPr="00CC2469" w:rsidRDefault="001A4977" w:rsidP="00FA5F64">
            <w:pPr>
              <w:spacing w:after="0" w:line="240" w:lineRule="exact"/>
              <w:jc w:val="center"/>
              <w:rPr>
                <w:rFonts w:eastAsia="Times New Roman"/>
                <w:lang w:eastAsia="ru-RU"/>
              </w:rPr>
            </w:pPr>
            <w:r w:rsidRPr="00CC2469">
              <w:rPr>
                <w:rFonts w:eastAsia="Times New Roman"/>
                <w:lang w:eastAsia="ru-RU"/>
              </w:rPr>
              <w:t>ИНФОРМАЦИЯ</w:t>
            </w:r>
          </w:p>
          <w:p w:rsidR="001A4977" w:rsidRPr="00CC2469" w:rsidRDefault="001A4977" w:rsidP="00FA5F64">
            <w:pPr>
              <w:spacing w:after="0" w:line="240" w:lineRule="exact"/>
              <w:jc w:val="center"/>
              <w:rPr>
                <w:rFonts w:eastAsia="Times New Roman"/>
                <w:lang w:eastAsia="ru-RU"/>
              </w:rPr>
            </w:pPr>
            <w:r w:rsidRPr="00CC2469">
              <w:rPr>
                <w:rFonts w:eastAsia="Times New Roman"/>
                <w:lang w:eastAsia="ru-RU"/>
              </w:rPr>
              <w:t>о месте нахождения, номерах телефонов, наименовании иных организаций,</w:t>
            </w:r>
          </w:p>
          <w:p w:rsidR="001A4977" w:rsidRPr="00CC2469" w:rsidRDefault="001A4977" w:rsidP="00FA5F64">
            <w:pPr>
              <w:spacing w:after="0" w:line="240" w:lineRule="exact"/>
              <w:jc w:val="center"/>
              <w:rPr>
                <w:rFonts w:eastAsia="Times New Roman"/>
                <w:lang w:eastAsia="ru-RU"/>
              </w:rPr>
            </w:pPr>
            <w:r w:rsidRPr="00CC2469">
              <w:rPr>
                <w:rFonts w:eastAsia="Times New Roman"/>
                <w:bCs/>
                <w:lang w:eastAsia="ru-RU"/>
              </w:rPr>
              <w:t>участвующих в предоставлении муниципальной услуги</w:t>
            </w:r>
          </w:p>
        </w:tc>
      </w:tr>
    </w:tbl>
    <w:p w:rsidR="001A4977" w:rsidRPr="00CC2469" w:rsidRDefault="001A4977" w:rsidP="001A4977">
      <w:pPr>
        <w:spacing w:after="0" w:line="240" w:lineRule="auto"/>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1A4977" w:rsidRPr="00CC2469" w:rsidTr="00FA5F64">
        <w:tc>
          <w:tcPr>
            <w:tcW w:w="310"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spacing w:after="0" w:line="240" w:lineRule="exact"/>
              <w:jc w:val="center"/>
              <w:rPr>
                <w:rFonts w:eastAsia="Times New Roman"/>
                <w:bCs/>
                <w:lang w:eastAsia="ru-RU"/>
              </w:rPr>
            </w:pPr>
            <w:r w:rsidRPr="00CC2469">
              <w:rPr>
                <w:rFonts w:eastAsia="Times New Roman"/>
                <w:bCs/>
                <w:lang w:eastAsia="ru-RU"/>
              </w:rPr>
              <w:t xml:space="preserve">№ </w:t>
            </w:r>
            <w:proofErr w:type="gramStart"/>
            <w:r w:rsidRPr="00CC2469">
              <w:rPr>
                <w:rFonts w:eastAsia="Times New Roman"/>
                <w:bCs/>
                <w:lang w:eastAsia="ru-RU"/>
              </w:rPr>
              <w:t>п</w:t>
            </w:r>
            <w:proofErr w:type="gramEnd"/>
            <w:r w:rsidRPr="00CC2469">
              <w:rPr>
                <w:rFonts w:eastAsia="Times New Roman"/>
                <w:bCs/>
                <w:lang w:eastAsia="ru-RU"/>
              </w:rPr>
              <w:t>/п</w:t>
            </w:r>
          </w:p>
          <w:p w:rsidR="001A4977" w:rsidRPr="00CC2469" w:rsidRDefault="001A4977" w:rsidP="00FA5F64">
            <w:pPr>
              <w:spacing w:after="0" w:line="240" w:lineRule="exact"/>
              <w:jc w:val="center"/>
              <w:rPr>
                <w:rFonts w:eastAsia="Times New Roman"/>
                <w:lang w:eastAsia="ru-RU"/>
              </w:rPr>
            </w:pPr>
          </w:p>
        </w:tc>
        <w:tc>
          <w:tcPr>
            <w:tcW w:w="2175"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spacing w:after="0" w:line="240" w:lineRule="exact"/>
              <w:jc w:val="center"/>
              <w:rPr>
                <w:rFonts w:eastAsia="Times New Roman"/>
                <w:lang w:eastAsia="ru-RU"/>
              </w:rPr>
            </w:pPr>
            <w:r w:rsidRPr="00CC2469">
              <w:rPr>
                <w:rFonts w:eastAsia="Times New Roman"/>
                <w:bCs/>
                <w:lang w:eastAsia="ru-RU"/>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spacing w:after="0" w:line="240" w:lineRule="exact"/>
              <w:jc w:val="center"/>
              <w:rPr>
                <w:rFonts w:eastAsia="Times New Roman"/>
                <w:lang w:eastAsia="ru-RU"/>
              </w:rPr>
            </w:pPr>
            <w:r w:rsidRPr="00CC2469">
              <w:rPr>
                <w:rFonts w:eastAsia="Times New Roman"/>
                <w:bCs/>
                <w:lang w:eastAsia="ru-RU"/>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spacing w:after="0" w:line="240" w:lineRule="exact"/>
              <w:jc w:val="center"/>
              <w:rPr>
                <w:rFonts w:eastAsia="Times New Roman"/>
                <w:lang w:eastAsia="ru-RU"/>
              </w:rPr>
            </w:pPr>
            <w:r w:rsidRPr="00CC2469">
              <w:rPr>
                <w:rFonts w:eastAsia="Times New Roman"/>
                <w:bCs/>
                <w:lang w:eastAsia="ru-RU"/>
              </w:rPr>
              <w:t>телефон</w:t>
            </w:r>
          </w:p>
        </w:tc>
      </w:tr>
      <w:tr w:rsidR="001A4977" w:rsidRPr="00CC2469" w:rsidTr="00FA5F64">
        <w:tc>
          <w:tcPr>
            <w:tcW w:w="310"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numPr>
                <w:ilvl w:val="0"/>
                <w:numId w:val="1"/>
              </w:numPr>
              <w:spacing w:after="0" w:line="240" w:lineRule="auto"/>
              <w:jc w:val="both"/>
              <w:rPr>
                <w:rFonts w:eastAsia="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spacing w:after="0" w:line="240" w:lineRule="auto"/>
              <w:ind w:left="-108"/>
              <w:jc w:val="both"/>
              <w:rPr>
                <w:rFonts w:eastAsia="Times New Roman"/>
                <w:color w:val="000000"/>
                <w:lang w:eastAsia="ru-RU"/>
              </w:rPr>
            </w:pPr>
            <w:r w:rsidRPr="00CC2469">
              <w:rPr>
                <w:rFonts w:eastAsia="Times New Roman"/>
                <w:lang w:eastAsia="ru-RU"/>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spacing w:after="0" w:line="240" w:lineRule="auto"/>
              <w:ind w:left="-108"/>
              <w:jc w:val="center"/>
              <w:rPr>
                <w:rFonts w:eastAsia="Times New Roman"/>
                <w:color w:val="000000"/>
                <w:lang w:eastAsia="ru-RU"/>
              </w:rPr>
            </w:pPr>
            <w:r w:rsidRPr="00CC2469">
              <w:rPr>
                <w:rFonts w:eastAsia="Times New Roman"/>
                <w:color w:val="000000"/>
                <w:lang w:eastAsia="ru-RU"/>
              </w:rPr>
              <w:t>356800, Ставропольский край, Буденновский район, город Буденновск, улица Льва Толстого, 138</w:t>
            </w:r>
          </w:p>
          <w:p w:rsidR="001A4977" w:rsidRPr="00CC2469" w:rsidRDefault="00CB0DAF" w:rsidP="00FA5F64">
            <w:pPr>
              <w:spacing w:after="0" w:line="240" w:lineRule="auto"/>
              <w:ind w:left="-108"/>
              <w:jc w:val="center"/>
              <w:rPr>
                <w:rFonts w:eastAsia="Times New Roman"/>
                <w:color w:val="000000"/>
                <w:lang w:val="en-US" w:eastAsia="ru-RU"/>
              </w:rPr>
            </w:pPr>
            <w:hyperlink r:id="rId14" w:history="1">
              <w:r w:rsidR="001A4977" w:rsidRPr="00CC2469">
                <w:rPr>
                  <w:rFonts w:eastAsia="Times New Roman"/>
                  <w:color w:val="000000"/>
                  <w:u w:val="single"/>
                  <w:lang w:val="en-US" w:eastAsia="ru-RU"/>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widowControl w:val="0"/>
              <w:spacing w:after="0" w:line="240" w:lineRule="auto"/>
              <w:jc w:val="center"/>
              <w:rPr>
                <w:rFonts w:eastAsia="Times New Roman"/>
                <w:lang w:eastAsia="ru-RU"/>
              </w:rPr>
            </w:pPr>
            <w:r w:rsidRPr="00CC2469">
              <w:rPr>
                <w:rFonts w:eastAsia="Times New Roman"/>
                <w:lang w:eastAsia="ru-RU"/>
              </w:rPr>
              <w:t>2-04-90</w:t>
            </w:r>
          </w:p>
        </w:tc>
      </w:tr>
      <w:tr w:rsidR="001A4977" w:rsidRPr="00CC2469" w:rsidTr="00FA5F64">
        <w:tc>
          <w:tcPr>
            <w:tcW w:w="310" w:type="pct"/>
            <w:tcBorders>
              <w:top w:val="single" w:sz="4" w:space="0" w:color="auto"/>
              <w:left w:val="single" w:sz="4" w:space="0" w:color="auto"/>
              <w:bottom w:val="single" w:sz="4" w:space="0" w:color="auto"/>
              <w:right w:val="single" w:sz="4" w:space="0" w:color="auto"/>
            </w:tcBorders>
          </w:tcPr>
          <w:p w:rsidR="001A4977" w:rsidRPr="00CC2469" w:rsidRDefault="001A4977" w:rsidP="00FA5F64">
            <w:pPr>
              <w:numPr>
                <w:ilvl w:val="0"/>
                <w:numId w:val="1"/>
              </w:numPr>
              <w:spacing w:after="0" w:line="240" w:lineRule="auto"/>
              <w:jc w:val="both"/>
              <w:rPr>
                <w:rFonts w:eastAsia="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1A4977" w:rsidRPr="00C7482C" w:rsidRDefault="001A4977" w:rsidP="00FA5F64">
            <w:r w:rsidRPr="00C7482C">
              <w:t xml:space="preserve">Межмуниципальный отдел по Петровскому, Туркменскому и Благодарненскому районам Управления </w:t>
            </w:r>
            <w:proofErr w:type="spellStart"/>
            <w:r w:rsidRPr="00C7482C">
              <w:t>Росреестра</w:t>
            </w:r>
            <w:proofErr w:type="spellEnd"/>
            <w:r w:rsidRPr="00C7482C">
              <w:t xml:space="preserve">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1A4977" w:rsidRPr="00C7482C" w:rsidRDefault="001A4977" w:rsidP="00FA5F64">
            <w:r w:rsidRPr="00C7482C">
              <w:t>356420, Ставропольский край, город Благодарный, улица Ленина, 172 а</w:t>
            </w:r>
          </w:p>
        </w:tc>
        <w:tc>
          <w:tcPr>
            <w:tcW w:w="626" w:type="pct"/>
            <w:tcBorders>
              <w:top w:val="single" w:sz="4" w:space="0" w:color="auto"/>
              <w:left w:val="single" w:sz="4" w:space="0" w:color="auto"/>
              <w:bottom w:val="single" w:sz="4" w:space="0" w:color="auto"/>
              <w:right w:val="single" w:sz="4" w:space="0" w:color="auto"/>
            </w:tcBorders>
          </w:tcPr>
          <w:p w:rsidR="001A4977" w:rsidRDefault="001A4977" w:rsidP="00FA5F64">
            <w:r w:rsidRPr="00C7482C">
              <w:t>5-25-88, 2-19-61</w:t>
            </w:r>
          </w:p>
        </w:tc>
      </w:tr>
    </w:tbl>
    <w:p w:rsidR="001A4977" w:rsidRDefault="001A4977" w:rsidP="001A4977">
      <w:pPr>
        <w:spacing w:after="0" w:line="240" w:lineRule="auto"/>
        <w:jc w:val="both"/>
        <w:rPr>
          <w:rFonts w:eastAsia="Times New Roman"/>
          <w:sz w:val="24"/>
          <w:szCs w:val="24"/>
          <w:lang w:eastAsia="ru-RU"/>
        </w:rPr>
      </w:pPr>
    </w:p>
    <w:p w:rsidR="001A4977" w:rsidRDefault="001A4977" w:rsidP="001A4977">
      <w:pPr>
        <w:spacing w:after="0" w:line="240" w:lineRule="auto"/>
        <w:jc w:val="both"/>
        <w:rPr>
          <w:rFonts w:eastAsia="Times New Roman"/>
          <w:sz w:val="24"/>
          <w:szCs w:val="24"/>
          <w:lang w:eastAsia="ru-RU"/>
        </w:rPr>
      </w:pPr>
    </w:p>
    <w:p w:rsidR="004D14D6" w:rsidRPr="004D14D6" w:rsidRDefault="004D14D6" w:rsidP="004D14D6">
      <w:pPr>
        <w:spacing w:after="0" w:line="240" w:lineRule="auto"/>
        <w:jc w:val="both"/>
        <w:rPr>
          <w:rFonts w:eastAsia="Times New Roman"/>
          <w:sz w:val="24"/>
          <w:szCs w:val="24"/>
          <w:lang w:eastAsia="ru-RU"/>
        </w:rPr>
      </w:pPr>
    </w:p>
    <w:tbl>
      <w:tblPr>
        <w:tblW w:w="5000" w:type="pct"/>
        <w:tblLook w:val="04A0" w:firstRow="1" w:lastRow="0" w:firstColumn="1" w:lastColumn="0" w:noHBand="0" w:noVBand="1"/>
      </w:tblPr>
      <w:tblGrid>
        <w:gridCol w:w="6519"/>
        <w:gridCol w:w="3051"/>
      </w:tblGrid>
      <w:tr w:rsidR="004D14D6" w:rsidRPr="004D14D6" w:rsidTr="005D0D87">
        <w:tc>
          <w:tcPr>
            <w:tcW w:w="3406" w:type="pct"/>
            <w:shd w:val="clear" w:color="auto" w:fill="auto"/>
          </w:tcPr>
          <w:p w:rsidR="004D14D6" w:rsidRPr="004D14D6" w:rsidRDefault="004D14D6" w:rsidP="0034235E">
            <w:pPr>
              <w:spacing w:after="0" w:line="240" w:lineRule="exact"/>
              <w:rPr>
                <w:rFonts w:eastAsia="Times New Roman"/>
                <w:lang w:eastAsia="ru-RU"/>
              </w:rPr>
            </w:pPr>
            <w:proofErr w:type="gramStart"/>
            <w:r w:rsidRPr="004D14D6">
              <w:rPr>
                <w:rFonts w:eastAsia="Times New Roman"/>
                <w:lang w:eastAsia="ru-RU"/>
              </w:rPr>
              <w:t>Исполняющий</w:t>
            </w:r>
            <w:proofErr w:type="gramEnd"/>
            <w:r w:rsidRPr="004D14D6">
              <w:rPr>
                <w:rFonts w:eastAsia="Times New Roman"/>
                <w:lang w:eastAsia="ru-RU"/>
              </w:rPr>
              <w:t xml:space="preserve"> обязанности заместителя главы администрации Благодарненского городского округа Ставропольского края, </w:t>
            </w:r>
          </w:p>
          <w:p w:rsidR="004D14D6" w:rsidRPr="004D14D6" w:rsidRDefault="004D14D6" w:rsidP="0034235E">
            <w:pPr>
              <w:spacing w:after="0" w:line="240" w:lineRule="exact"/>
              <w:rPr>
                <w:rFonts w:eastAsia="Times New Roman"/>
                <w:lang w:eastAsia="ru-RU"/>
              </w:rPr>
            </w:pPr>
            <w:r w:rsidRPr="004D14D6">
              <w:rPr>
                <w:rFonts w:eastAsia="Times New Roman"/>
                <w:lang w:eastAsia="ru-RU"/>
              </w:rPr>
              <w:t>начальник отдела торговли администрации Благодарненского городского округа Ставропольского края</w:t>
            </w:r>
          </w:p>
        </w:tc>
        <w:tc>
          <w:tcPr>
            <w:tcW w:w="1594" w:type="pct"/>
            <w:shd w:val="clear" w:color="auto" w:fill="auto"/>
          </w:tcPr>
          <w:p w:rsidR="004D14D6" w:rsidRPr="004D14D6" w:rsidRDefault="004D14D6" w:rsidP="004D14D6">
            <w:pPr>
              <w:spacing w:after="0" w:line="240" w:lineRule="exact"/>
              <w:jc w:val="both"/>
              <w:rPr>
                <w:rFonts w:eastAsia="Times New Roman"/>
                <w:lang w:eastAsia="ru-RU"/>
              </w:rPr>
            </w:pPr>
          </w:p>
          <w:p w:rsidR="004D14D6" w:rsidRPr="004D14D6" w:rsidRDefault="004D14D6" w:rsidP="004D14D6">
            <w:pPr>
              <w:spacing w:after="0" w:line="240" w:lineRule="exact"/>
              <w:jc w:val="both"/>
              <w:rPr>
                <w:rFonts w:eastAsia="Times New Roman"/>
                <w:lang w:eastAsia="ru-RU"/>
              </w:rPr>
            </w:pPr>
          </w:p>
          <w:p w:rsidR="004D14D6" w:rsidRPr="004D14D6" w:rsidRDefault="004D14D6" w:rsidP="004D14D6">
            <w:pPr>
              <w:spacing w:after="0" w:line="240" w:lineRule="exact"/>
              <w:jc w:val="both"/>
              <w:rPr>
                <w:rFonts w:eastAsia="Times New Roman"/>
                <w:lang w:eastAsia="ru-RU"/>
              </w:rPr>
            </w:pPr>
          </w:p>
          <w:p w:rsidR="004D14D6" w:rsidRPr="004D14D6" w:rsidRDefault="004D14D6" w:rsidP="004D14D6">
            <w:pPr>
              <w:spacing w:after="0" w:line="240" w:lineRule="exact"/>
              <w:jc w:val="both"/>
              <w:rPr>
                <w:rFonts w:eastAsia="Times New Roman"/>
                <w:lang w:eastAsia="ru-RU"/>
              </w:rPr>
            </w:pPr>
          </w:p>
          <w:p w:rsidR="004D14D6" w:rsidRPr="004D14D6" w:rsidRDefault="004D14D6" w:rsidP="004D14D6">
            <w:pPr>
              <w:spacing w:after="0" w:line="240" w:lineRule="exact"/>
              <w:jc w:val="both"/>
              <w:rPr>
                <w:rFonts w:eastAsia="Times New Roman"/>
                <w:lang w:eastAsia="ru-RU"/>
              </w:rPr>
            </w:pPr>
          </w:p>
          <w:p w:rsidR="004D14D6" w:rsidRPr="004D14D6" w:rsidRDefault="004D14D6" w:rsidP="004D14D6">
            <w:pPr>
              <w:spacing w:after="0" w:line="240" w:lineRule="exact"/>
              <w:jc w:val="right"/>
              <w:rPr>
                <w:rFonts w:eastAsia="Times New Roman"/>
                <w:lang w:eastAsia="ru-RU"/>
              </w:rPr>
            </w:pPr>
            <w:r w:rsidRPr="004D14D6">
              <w:rPr>
                <w:rFonts w:eastAsia="Times New Roman"/>
                <w:lang w:eastAsia="ru-RU"/>
              </w:rPr>
              <w:t>Н.Д. Федюнина</w:t>
            </w:r>
          </w:p>
        </w:tc>
      </w:tr>
    </w:tbl>
    <w:p w:rsidR="004D14D6" w:rsidRPr="004D14D6" w:rsidRDefault="004D14D6" w:rsidP="004D14D6">
      <w:pPr>
        <w:spacing w:after="0" w:line="240" w:lineRule="auto"/>
        <w:jc w:val="both"/>
        <w:rPr>
          <w:rFonts w:eastAsia="Times New Roman"/>
          <w:sz w:val="24"/>
          <w:szCs w:val="24"/>
          <w:lang w:eastAsia="ru-RU"/>
        </w:rPr>
      </w:pPr>
    </w:p>
    <w:p w:rsidR="001A4977" w:rsidRPr="00CC2469" w:rsidRDefault="001A4977" w:rsidP="001A4977">
      <w:pPr>
        <w:spacing w:after="0" w:line="240" w:lineRule="auto"/>
        <w:jc w:val="both"/>
        <w:rPr>
          <w:rFonts w:eastAsia="Times New Roman"/>
          <w:sz w:val="24"/>
          <w:szCs w:val="24"/>
          <w:lang w:eastAsia="ru-RU"/>
        </w:rPr>
      </w:pPr>
    </w:p>
    <w:p w:rsidR="00AA066B" w:rsidRDefault="00AA066B"/>
    <w:sectPr w:rsidR="00AA066B" w:rsidSect="00FA5F64">
      <w:pgSz w:w="11906" w:h="16838" w:code="9"/>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DAF" w:rsidRDefault="00CB0DAF">
      <w:pPr>
        <w:spacing w:after="0" w:line="240" w:lineRule="auto"/>
      </w:pPr>
      <w:r>
        <w:separator/>
      </w:r>
    </w:p>
  </w:endnote>
  <w:endnote w:type="continuationSeparator" w:id="0">
    <w:p w:rsidR="00CB0DAF" w:rsidRDefault="00CB0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DAF" w:rsidRDefault="00CB0DAF">
      <w:pPr>
        <w:spacing w:after="0" w:line="240" w:lineRule="auto"/>
      </w:pPr>
      <w:r>
        <w:separator/>
      </w:r>
    </w:p>
  </w:footnote>
  <w:footnote w:type="continuationSeparator" w:id="0">
    <w:p w:rsidR="00CB0DAF" w:rsidRDefault="00CB0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72A5"/>
    <w:multiLevelType w:val="hybridMultilevel"/>
    <w:tmpl w:val="DD96820C"/>
    <w:lvl w:ilvl="0" w:tplc="98545CB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77"/>
    <w:rsid w:val="00115802"/>
    <w:rsid w:val="001A4977"/>
    <w:rsid w:val="001C1888"/>
    <w:rsid w:val="002716BC"/>
    <w:rsid w:val="00287148"/>
    <w:rsid w:val="003341BD"/>
    <w:rsid w:val="00341249"/>
    <w:rsid w:val="0034235E"/>
    <w:rsid w:val="003B5562"/>
    <w:rsid w:val="003B7258"/>
    <w:rsid w:val="0046050A"/>
    <w:rsid w:val="004B0E80"/>
    <w:rsid w:val="004D14D6"/>
    <w:rsid w:val="005D4790"/>
    <w:rsid w:val="00637DEE"/>
    <w:rsid w:val="00694E50"/>
    <w:rsid w:val="007F32C1"/>
    <w:rsid w:val="008147EA"/>
    <w:rsid w:val="00853529"/>
    <w:rsid w:val="00875FF0"/>
    <w:rsid w:val="00AA066B"/>
    <w:rsid w:val="00AD4CCC"/>
    <w:rsid w:val="00AD6E4C"/>
    <w:rsid w:val="00B04B6C"/>
    <w:rsid w:val="00BF6158"/>
    <w:rsid w:val="00C33F83"/>
    <w:rsid w:val="00CB0DAF"/>
    <w:rsid w:val="00D71825"/>
    <w:rsid w:val="00E411A4"/>
    <w:rsid w:val="00F0099C"/>
    <w:rsid w:val="00F52F43"/>
    <w:rsid w:val="00FA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7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97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A497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2">
    <w:name w:val="Текст2"/>
    <w:basedOn w:val="a"/>
    <w:rsid w:val="001A4977"/>
    <w:pPr>
      <w:suppressAutoHyphens/>
      <w:spacing w:after="0" w:line="240" w:lineRule="auto"/>
    </w:pPr>
    <w:rPr>
      <w:rFonts w:ascii="Courier New" w:eastAsia="Times New Roman" w:hAnsi="Courier New" w:cs="Courier New"/>
      <w:sz w:val="20"/>
      <w:szCs w:val="20"/>
      <w:lang w:eastAsia="zh-CN"/>
    </w:rPr>
  </w:style>
  <w:style w:type="paragraph" w:styleId="a3">
    <w:name w:val="header"/>
    <w:basedOn w:val="a"/>
    <w:link w:val="a4"/>
    <w:uiPriority w:val="99"/>
    <w:unhideWhenUsed/>
    <w:rsid w:val="001A49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4977"/>
    <w:rPr>
      <w:rFonts w:ascii="Times New Roman" w:hAnsi="Times New Roman" w:cs="Times New Roman"/>
      <w:sz w:val="28"/>
      <w:szCs w:val="28"/>
    </w:rPr>
  </w:style>
  <w:style w:type="character" w:styleId="a5">
    <w:name w:val="Hyperlink"/>
    <w:basedOn w:val="a0"/>
    <w:uiPriority w:val="99"/>
    <w:unhideWhenUsed/>
    <w:rsid w:val="001A4977"/>
    <w:rPr>
      <w:color w:val="0000FF" w:themeColor="hyperlink"/>
      <w:u w:val="single"/>
    </w:rPr>
  </w:style>
  <w:style w:type="character" w:customStyle="1" w:styleId="FontStyle17">
    <w:name w:val="Font Style17"/>
    <w:rsid w:val="001A4977"/>
    <w:rPr>
      <w:rFonts w:ascii="Times New Roman" w:hAnsi="Times New Roman" w:cs="Times New Roman"/>
      <w:sz w:val="26"/>
      <w:szCs w:val="26"/>
    </w:rPr>
  </w:style>
  <w:style w:type="table" w:styleId="a6">
    <w:name w:val="Table Grid"/>
    <w:basedOn w:val="a1"/>
    <w:uiPriority w:val="59"/>
    <w:rsid w:val="001A497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71825"/>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D71825"/>
    <w:rPr>
      <w:rFonts w:ascii="Calibri" w:hAnsi="Calibri" w:cs="Calibri"/>
      <w:sz w:val="16"/>
      <w:szCs w:val="16"/>
    </w:rPr>
  </w:style>
  <w:style w:type="table" w:customStyle="1" w:styleId="1">
    <w:name w:val="Сетка таблицы1"/>
    <w:basedOn w:val="a1"/>
    <w:next w:val="a6"/>
    <w:rsid w:val="002871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2871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714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7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97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1A497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2">
    <w:name w:val="Текст2"/>
    <w:basedOn w:val="a"/>
    <w:rsid w:val="001A4977"/>
    <w:pPr>
      <w:suppressAutoHyphens/>
      <w:spacing w:after="0" w:line="240" w:lineRule="auto"/>
    </w:pPr>
    <w:rPr>
      <w:rFonts w:ascii="Courier New" w:eastAsia="Times New Roman" w:hAnsi="Courier New" w:cs="Courier New"/>
      <w:sz w:val="20"/>
      <w:szCs w:val="20"/>
      <w:lang w:eastAsia="zh-CN"/>
    </w:rPr>
  </w:style>
  <w:style w:type="paragraph" w:styleId="a3">
    <w:name w:val="header"/>
    <w:basedOn w:val="a"/>
    <w:link w:val="a4"/>
    <w:uiPriority w:val="99"/>
    <w:unhideWhenUsed/>
    <w:rsid w:val="001A49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4977"/>
    <w:rPr>
      <w:rFonts w:ascii="Times New Roman" w:hAnsi="Times New Roman" w:cs="Times New Roman"/>
      <w:sz w:val="28"/>
      <w:szCs w:val="28"/>
    </w:rPr>
  </w:style>
  <w:style w:type="character" w:styleId="a5">
    <w:name w:val="Hyperlink"/>
    <w:basedOn w:val="a0"/>
    <w:uiPriority w:val="99"/>
    <w:unhideWhenUsed/>
    <w:rsid w:val="001A4977"/>
    <w:rPr>
      <w:color w:val="0000FF" w:themeColor="hyperlink"/>
      <w:u w:val="single"/>
    </w:rPr>
  </w:style>
  <w:style w:type="character" w:customStyle="1" w:styleId="FontStyle17">
    <w:name w:val="Font Style17"/>
    <w:rsid w:val="001A4977"/>
    <w:rPr>
      <w:rFonts w:ascii="Times New Roman" w:hAnsi="Times New Roman" w:cs="Times New Roman"/>
      <w:sz w:val="26"/>
      <w:szCs w:val="26"/>
    </w:rPr>
  </w:style>
  <w:style w:type="table" w:styleId="a6">
    <w:name w:val="Table Grid"/>
    <w:basedOn w:val="a1"/>
    <w:uiPriority w:val="59"/>
    <w:rsid w:val="001A497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71825"/>
    <w:pPr>
      <w:spacing w:after="0" w:line="240" w:lineRule="auto"/>
    </w:pPr>
    <w:rPr>
      <w:rFonts w:ascii="Calibri" w:hAnsi="Calibri" w:cs="Calibri"/>
      <w:sz w:val="16"/>
      <w:szCs w:val="16"/>
    </w:rPr>
  </w:style>
  <w:style w:type="character" w:customStyle="1" w:styleId="a8">
    <w:name w:val="Текст выноски Знак"/>
    <w:basedOn w:val="a0"/>
    <w:link w:val="a7"/>
    <w:uiPriority w:val="99"/>
    <w:semiHidden/>
    <w:rsid w:val="00D71825"/>
    <w:rPr>
      <w:rFonts w:ascii="Calibri" w:hAnsi="Calibri" w:cs="Calibri"/>
      <w:sz w:val="16"/>
      <w:szCs w:val="16"/>
    </w:rPr>
  </w:style>
  <w:style w:type="table" w:customStyle="1" w:styleId="1">
    <w:name w:val="Сетка таблицы1"/>
    <w:basedOn w:val="a1"/>
    <w:next w:val="a6"/>
    <w:rsid w:val="002871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2871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87148"/>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lagodar@mail.ru" TargetMode="External"/><Relationship Id="rId13" Type="http://schemas.openxmlformats.org/officeDocument/2006/relationships/hyperlink" Target="http://www.26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go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5317E327216169C1C505711316FBD635BBC46C60E09881763B1F99C33A7A3B6BECE4CECA5B9B3379A3D7GDa2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26.gosuslugi.ru"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http://www.r26.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40</Pages>
  <Words>13381</Words>
  <Characters>76273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Атамас</cp:lastModifiedBy>
  <cp:revision>17</cp:revision>
  <cp:lastPrinted>2019-12-13T06:51:00Z</cp:lastPrinted>
  <dcterms:created xsi:type="dcterms:W3CDTF">2019-11-08T13:26:00Z</dcterms:created>
  <dcterms:modified xsi:type="dcterms:W3CDTF">2019-12-13T06:51:00Z</dcterms:modified>
</cp:coreProperties>
</file>