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7B" w:rsidRPr="00FF54B2" w:rsidRDefault="003F2A7B" w:rsidP="00B63BBC">
      <w:pPr>
        <w:tabs>
          <w:tab w:val="left" w:pos="7230"/>
        </w:tabs>
        <w:jc w:val="center"/>
        <w:rPr>
          <w:b/>
          <w:sz w:val="56"/>
          <w:szCs w:val="56"/>
        </w:rPr>
      </w:pPr>
      <w:r w:rsidRPr="00FF54B2">
        <w:rPr>
          <w:b/>
          <w:sz w:val="56"/>
          <w:szCs w:val="56"/>
        </w:rPr>
        <w:t>ПОСТАНОВЛЕНИЕ</w:t>
      </w:r>
    </w:p>
    <w:p w:rsidR="003F2A7B" w:rsidRPr="00FF54B2" w:rsidRDefault="003F2A7B" w:rsidP="003F2A7B">
      <w:pPr>
        <w:jc w:val="center"/>
        <w:rPr>
          <w:b/>
          <w:szCs w:val="28"/>
        </w:rPr>
      </w:pPr>
    </w:p>
    <w:p w:rsidR="003F2A7B" w:rsidRPr="00FF54B2" w:rsidRDefault="003F2A7B" w:rsidP="003F2A7B">
      <w:pPr>
        <w:jc w:val="center"/>
        <w:rPr>
          <w:b/>
          <w:szCs w:val="28"/>
        </w:rPr>
      </w:pPr>
      <w:r w:rsidRPr="00FF54B2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FF54B2" w:rsidRPr="00FF54B2" w:rsidTr="000E041B">
        <w:trPr>
          <w:trHeight w:val="229"/>
        </w:trPr>
        <w:tc>
          <w:tcPr>
            <w:tcW w:w="675" w:type="dxa"/>
          </w:tcPr>
          <w:p w:rsidR="003F2A7B" w:rsidRPr="00FF54B2" w:rsidRDefault="00930D5E" w:rsidP="000E041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hideMark/>
          </w:tcPr>
          <w:p w:rsidR="003F2A7B" w:rsidRPr="00FF54B2" w:rsidRDefault="003F2A7B" w:rsidP="000E041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F54B2">
              <w:rPr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1701" w:type="dxa"/>
            <w:hideMark/>
          </w:tcPr>
          <w:p w:rsidR="003F2A7B" w:rsidRPr="00FF54B2" w:rsidRDefault="003F2A7B" w:rsidP="000E041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F54B2">
              <w:rPr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  <w:hideMark/>
          </w:tcPr>
          <w:p w:rsidR="003F2A7B" w:rsidRPr="00FF54B2" w:rsidRDefault="003F2A7B" w:rsidP="000E041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F54B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3F2A7B" w:rsidRPr="00FF54B2" w:rsidRDefault="003F2A7B" w:rsidP="000E041B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F54B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3F2A7B" w:rsidRPr="00FF54B2" w:rsidRDefault="00930D5E" w:rsidP="000E041B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</w:t>
            </w:r>
          </w:p>
        </w:tc>
      </w:tr>
    </w:tbl>
    <w:p w:rsidR="003F2A7B" w:rsidRDefault="003F2A7B" w:rsidP="003F2A7B">
      <w:pPr>
        <w:rPr>
          <w:szCs w:val="28"/>
        </w:rPr>
      </w:pPr>
    </w:p>
    <w:p w:rsidR="003F2A7B" w:rsidRDefault="003F2A7B" w:rsidP="003F2A7B">
      <w:pPr>
        <w:rPr>
          <w:szCs w:val="28"/>
        </w:rPr>
      </w:pPr>
    </w:p>
    <w:p w:rsidR="003F2A7B" w:rsidRPr="006F70DD" w:rsidRDefault="003F2A7B" w:rsidP="003F2A7B">
      <w:pPr>
        <w:rPr>
          <w:szCs w:val="28"/>
        </w:rPr>
      </w:pPr>
    </w:p>
    <w:p w:rsidR="003F2A7B" w:rsidRDefault="003F2A7B" w:rsidP="003F2A7B">
      <w:pPr>
        <w:spacing w:line="240" w:lineRule="exact"/>
        <w:jc w:val="both"/>
      </w:pPr>
      <w:r w:rsidRPr="006F70DD">
        <w:rPr>
          <w:szCs w:val="28"/>
        </w:rPr>
        <w:t>О</w:t>
      </w:r>
      <w:r>
        <w:rPr>
          <w:szCs w:val="28"/>
        </w:rPr>
        <w:t xml:space="preserve"> внесении изменений в тарифы на оказание платных услуг </w:t>
      </w:r>
      <w:r w:rsidRPr="006F70DD">
        <w:rPr>
          <w:szCs w:val="28"/>
        </w:rPr>
        <w:t xml:space="preserve">муниципальным учреждением «Многофункциональный центр предоставления государственных и муниципальных услуг» Благодарненского </w:t>
      </w:r>
      <w:r>
        <w:rPr>
          <w:szCs w:val="28"/>
        </w:rPr>
        <w:t>района</w:t>
      </w:r>
      <w:r w:rsidRPr="006F70DD">
        <w:rPr>
          <w:szCs w:val="28"/>
        </w:rPr>
        <w:t xml:space="preserve"> Ставропольского края</w:t>
      </w:r>
      <w:r>
        <w:rPr>
          <w:szCs w:val="28"/>
        </w:rPr>
        <w:t xml:space="preserve">, утвержденные постановлением администрации Благодарненского городского округа Ставропольского края от 04 сентября 2020 года № 1160 </w:t>
      </w:r>
    </w:p>
    <w:p w:rsidR="003F2A7B" w:rsidRDefault="003F2A7B" w:rsidP="003F2A7B">
      <w:pPr>
        <w:pStyle w:val="a3"/>
        <w:jc w:val="both"/>
      </w:pPr>
    </w:p>
    <w:p w:rsidR="003F2A7B" w:rsidRDefault="003F2A7B" w:rsidP="003F2A7B">
      <w:pPr>
        <w:pStyle w:val="a3"/>
        <w:jc w:val="both"/>
      </w:pPr>
    </w:p>
    <w:p w:rsidR="00FF54B2" w:rsidRPr="00FF54B2" w:rsidRDefault="00FF54B2" w:rsidP="003F2A7B">
      <w:pPr>
        <w:pStyle w:val="a3"/>
        <w:jc w:val="both"/>
        <w:rPr>
          <w:sz w:val="24"/>
          <w:szCs w:val="24"/>
        </w:rPr>
      </w:pPr>
    </w:p>
    <w:p w:rsidR="003F2A7B" w:rsidRDefault="003F2A7B" w:rsidP="003F2A7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приказами </w:t>
      </w:r>
      <w:r w:rsidRPr="00827347">
        <w:rPr>
          <w:szCs w:val="28"/>
        </w:rPr>
        <w:t>Федеральной службы государственной регистрации, кадастра и картогр</w:t>
      </w:r>
      <w:r>
        <w:rPr>
          <w:szCs w:val="28"/>
        </w:rPr>
        <w:t xml:space="preserve">афии от </w:t>
      </w:r>
      <w:smartTag w:uri="urn:schemas-microsoft-com:office:smarttags" w:element="date">
        <w:smartTagPr>
          <w:attr w:name="ls" w:val="trans"/>
          <w:attr w:name="Month" w:val="5"/>
          <w:attr w:name="Day" w:val="13"/>
          <w:attr w:name="Year" w:val="2020"/>
        </w:smartTagPr>
        <w:r>
          <w:rPr>
            <w:szCs w:val="28"/>
          </w:rPr>
          <w:t>13 мая 2020</w:t>
        </w:r>
      </w:smartTag>
      <w:r>
        <w:rPr>
          <w:szCs w:val="28"/>
        </w:rPr>
        <w:t xml:space="preserve"> года № П/0143 «</w:t>
      </w:r>
      <w:r w:rsidRPr="00827347">
        <w:rPr>
          <w:szCs w:val="28"/>
        </w:rPr>
        <w:t>Об установлении случая и порядка получения и возврата многофункциональным центром предоставления государственных и муниципальных услуг части от установленной за предоставление федеральным государственным бюджетным учреждением, подведомственным Федеральной службе государственной регистрации, кадастра и картографии, в случае наделения указанного учреждения отдельными полномочиями органа регистрации прав в соответствии с частью 4 статьи 3 Федера</w:t>
      </w:r>
      <w:r>
        <w:rPr>
          <w:szCs w:val="28"/>
        </w:rPr>
        <w:t xml:space="preserve">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13"/>
          <w:attr w:name="Year" w:val="2015"/>
        </w:smartTagPr>
        <w:r>
          <w:rPr>
            <w:szCs w:val="28"/>
          </w:rPr>
          <w:t>13 июля 2015 года</w:t>
        </w:r>
      </w:smartTag>
      <w:r>
        <w:rPr>
          <w:szCs w:val="28"/>
        </w:rPr>
        <w:t xml:space="preserve"> №</w:t>
      </w:r>
      <w:r w:rsidRPr="00827347">
        <w:rPr>
          <w:szCs w:val="28"/>
        </w:rPr>
        <w:t xml:space="preserve"> 218-ФЗ «О государственной регистрации недвижимости», сведений, содержащихся в Едином государственном реестре недвижимости, платы з</w:t>
      </w:r>
      <w:r>
        <w:rPr>
          <w:szCs w:val="28"/>
        </w:rPr>
        <w:t xml:space="preserve">а обеспечение их предоставления», от 13 мая 2020 года </w:t>
      </w:r>
      <w:r w:rsidRPr="00827347">
        <w:rPr>
          <w:szCs w:val="28"/>
        </w:rPr>
        <w:t xml:space="preserve">№ П/0145 «Об установлении размеров платы за предоставление сведений, содержащихся в Едином государственном реестре недвижимости, и иной </w:t>
      </w:r>
      <w:r>
        <w:rPr>
          <w:szCs w:val="28"/>
        </w:rPr>
        <w:t>информации», администрация Благодарненского городского округа Ставропольского края</w:t>
      </w:r>
    </w:p>
    <w:p w:rsidR="003F2A7B" w:rsidRDefault="003F2A7B" w:rsidP="003F2A7B">
      <w:pPr>
        <w:pStyle w:val="a3"/>
        <w:jc w:val="both"/>
      </w:pPr>
    </w:p>
    <w:p w:rsidR="003F2A7B" w:rsidRPr="006F70DD" w:rsidRDefault="003F2A7B" w:rsidP="003F2A7B">
      <w:pPr>
        <w:pStyle w:val="a3"/>
        <w:jc w:val="both"/>
      </w:pPr>
    </w:p>
    <w:p w:rsidR="003F2A7B" w:rsidRPr="006F70DD" w:rsidRDefault="003F2A7B" w:rsidP="003F2A7B">
      <w:pPr>
        <w:pStyle w:val="a3"/>
        <w:jc w:val="both"/>
      </w:pPr>
      <w:r w:rsidRPr="006F70DD">
        <w:t>ПОСТАНОВЛЯЕТ:</w:t>
      </w:r>
    </w:p>
    <w:p w:rsidR="003F2A7B" w:rsidRDefault="003F2A7B" w:rsidP="003F2A7B">
      <w:pPr>
        <w:pStyle w:val="a3"/>
        <w:jc w:val="both"/>
      </w:pPr>
    </w:p>
    <w:p w:rsidR="003F2A7B" w:rsidRPr="006F70DD" w:rsidRDefault="003F2A7B" w:rsidP="003F2A7B">
      <w:pPr>
        <w:pStyle w:val="a3"/>
        <w:jc w:val="both"/>
      </w:pPr>
    </w:p>
    <w:p w:rsidR="003F2A7B" w:rsidRDefault="003F2A7B" w:rsidP="003F2A7B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Утвердить прилагаемые изменения, </w:t>
      </w:r>
      <w:r w:rsidRPr="009B44A2">
        <w:t>которые вносятся в тарифы на оказание платных услуг, муниципальным учреждением «Многофункциональный центр предоставления государственных и муниципальных услуг» Благодарненского района Ставропольского края</w:t>
      </w:r>
      <w:r>
        <w:t xml:space="preserve">, </w:t>
      </w:r>
      <w:r>
        <w:rPr>
          <w:szCs w:val="28"/>
        </w:rPr>
        <w:t>утвержденные</w:t>
      </w:r>
      <w:r w:rsidRPr="00776482">
        <w:rPr>
          <w:szCs w:val="28"/>
        </w:rPr>
        <w:t xml:space="preserve"> постановлением </w:t>
      </w:r>
      <w:r w:rsidR="00FF54B2">
        <w:rPr>
          <w:szCs w:val="28"/>
        </w:rPr>
        <w:t xml:space="preserve">администрации Благодарненского городского округа Ставропольского края </w:t>
      </w:r>
      <w:r w:rsidRPr="00776482">
        <w:rPr>
          <w:szCs w:val="28"/>
        </w:rPr>
        <w:t>от 04 августа 2020 года № 1160</w:t>
      </w:r>
      <w:r w:rsidRPr="00371DA8">
        <w:t xml:space="preserve"> </w:t>
      </w:r>
      <w:r>
        <w:t>«</w:t>
      </w:r>
      <w:r w:rsidRPr="00776482">
        <w:rPr>
          <w:szCs w:val="28"/>
        </w:rPr>
        <w:t xml:space="preserve">Об утверждении тарифов на оказание платных услуг муниципальным учреждением «Многофункциональный центр предоставления </w:t>
      </w:r>
      <w:r w:rsidRPr="00776482">
        <w:rPr>
          <w:szCs w:val="28"/>
        </w:rPr>
        <w:lastRenderedPageBreak/>
        <w:t>государственных и муниципальных услуг» Благодарненского района Ставропольского края»</w:t>
      </w:r>
      <w:r w:rsidRPr="006F70DD">
        <w:t>.</w:t>
      </w:r>
    </w:p>
    <w:p w:rsidR="003F2A7B" w:rsidRDefault="003F2A7B" w:rsidP="003F2A7B">
      <w:pPr>
        <w:pStyle w:val="a5"/>
        <w:ind w:left="0"/>
      </w:pPr>
    </w:p>
    <w:p w:rsidR="003F2A7B" w:rsidRPr="00EF7AC5" w:rsidRDefault="003F2A7B" w:rsidP="003F2A7B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507FB8">
        <w:t xml:space="preserve">Контроль за выполнением настоящего постановления возложить на исполняющего обязанности заместителя главы администрации Благодарненского городского округа </w:t>
      </w:r>
      <w:r>
        <w:t>Ставропольского края, начальника</w:t>
      </w:r>
      <w:r w:rsidRPr="00507FB8">
        <w:t xml:space="preserve"> финансового управления администрации Благодарненского городского округа Ставропольского края</w:t>
      </w:r>
      <w:r>
        <w:t xml:space="preserve"> Кузнецову Л.В.</w:t>
      </w:r>
    </w:p>
    <w:p w:rsidR="003F2A7B" w:rsidRDefault="003F2A7B" w:rsidP="003F2A7B">
      <w:pPr>
        <w:pStyle w:val="a5"/>
      </w:pPr>
    </w:p>
    <w:p w:rsidR="003F2A7B" w:rsidRPr="00D62E40" w:rsidRDefault="003F2A7B" w:rsidP="003F2A7B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D62E40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F2A7B" w:rsidRDefault="003F2A7B" w:rsidP="003F2A7B">
      <w:pPr>
        <w:pStyle w:val="a3"/>
        <w:ind w:firstLine="720"/>
        <w:jc w:val="both"/>
      </w:pPr>
    </w:p>
    <w:p w:rsidR="003F2A7B" w:rsidRDefault="003F2A7B" w:rsidP="003F2A7B">
      <w:pPr>
        <w:pStyle w:val="a3"/>
        <w:ind w:firstLine="720"/>
        <w:jc w:val="both"/>
      </w:pPr>
    </w:p>
    <w:p w:rsidR="003F2A7B" w:rsidRDefault="003F2A7B" w:rsidP="003F2A7B">
      <w:pPr>
        <w:pStyle w:val="a3"/>
        <w:ind w:firstLine="720"/>
        <w:jc w:val="both"/>
      </w:pPr>
    </w:p>
    <w:p w:rsidR="003F2A7B" w:rsidRDefault="003F2A7B" w:rsidP="003F2A7B">
      <w:pPr>
        <w:pStyle w:val="a3"/>
        <w:ind w:firstLine="720"/>
        <w:jc w:val="both"/>
      </w:pPr>
    </w:p>
    <w:p w:rsidR="003F2A7B" w:rsidRDefault="003F2A7B" w:rsidP="003F2A7B">
      <w:pPr>
        <w:pStyle w:val="a3"/>
        <w:ind w:firstLine="720"/>
        <w:jc w:val="both"/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513"/>
        <w:gridCol w:w="2127"/>
      </w:tblGrid>
      <w:tr w:rsidR="003F2A7B" w:rsidRPr="004E4627" w:rsidTr="000E041B">
        <w:trPr>
          <w:trHeight w:val="708"/>
        </w:trPr>
        <w:tc>
          <w:tcPr>
            <w:tcW w:w="7513" w:type="dxa"/>
          </w:tcPr>
          <w:p w:rsidR="003F2A7B" w:rsidRDefault="003F2A7B" w:rsidP="000E041B">
            <w:pPr>
              <w:spacing w:line="240" w:lineRule="exact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3F2A7B" w:rsidRPr="004E4627" w:rsidRDefault="003F2A7B" w:rsidP="000E041B">
            <w:pPr>
              <w:spacing w:line="240" w:lineRule="exact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3F2A7B" w:rsidRPr="00D04A10" w:rsidRDefault="003F2A7B" w:rsidP="000E041B">
            <w:pPr>
              <w:spacing w:line="240" w:lineRule="exact"/>
              <w:ind w:left="34"/>
              <w:jc w:val="both"/>
              <w:rPr>
                <w:szCs w:val="28"/>
              </w:rPr>
            </w:pPr>
            <w:r w:rsidRPr="004E4627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3F2A7B" w:rsidRPr="004E4627" w:rsidRDefault="003F2A7B" w:rsidP="000E041B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3F2A7B" w:rsidRPr="004E4627" w:rsidRDefault="003F2A7B" w:rsidP="000E041B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3F2A7B" w:rsidRPr="004E4627" w:rsidRDefault="003F2A7B" w:rsidP="000E041B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3F2A7B" w:rsidRDefault="003F2A7B" w:rsidP="005A6382">
      <w:pPr>
        <w:pStyle w:val="a3"/>
        <w:jc w:val="both"/>
        <w:sectPr w:rsidR="003F2A7B" w:rsidSect="005D00AA">
          <w:pgSz w:w="11906" w:h="16838"/>
          <w:pgMar w:top="1418" w:right="567" w:bottom="1134" w:left="1985" w:header="709" w:footer="709" w:gutter="0"/>
          <w:pgNumType w:start="1"/>
          <w:cols w:space="708"/>
          <w:docGrid w:linePitch="381"/>
        </w:sectPr>
      </w:pPr>
      <w:bookmarkStart w:id="0" w:name="_GoBack"/>
      <w:bookmarkEnd w:id="0"/>
    </w:p>
    <w:p w:rsidR="003F2A7B" w:rsidRDefault="003F2A7B">
      <w:pPr>
        <w:sectPr w:rsidR="003F2A7B" w:rsidSect="00F31E7B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6662"/>
      </w:tblGrid>
      <w:tr w:rsidR="003F2A7B" w:rsidRPr="006F70DD" w:rsidTr="000E041B">
        <w:tc>
          <w:tcPr>
            <w:tcW w:w="7763" w:type="dxa"/>
            <w:shd w:val="clear" w:color="auto" w:fill="auto"/>
          </w:tcPr>
          <w:p w:rsidR="003F2A7B" w:rsidRPr="006F70DD" w:rsidRDefault="003F2A7B" w:rsidP="000E041B">
            <w:pPr>
              <w:spacing w:line="240" w:lineRule="exact"/>
              <w:rPr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3F2A7B" w:rsidRPr="006F70DD" w:rsidRDefault="003F2A7B" w:rsidP="000E041B">
            <w:pPr>
              <w:spacing w:line="240" w:lineRule="exact"/>
              <w:jc w:val="center"/>
              <w:rPr>
                <w:szCs w:val="28"/>
              </w:rPr>
            </w:pPr>
            <w:r w:rsidRPr="006F70DD">
              <w:rPr>
                <w:szCs w:val="28"/>
              </w:rPr>
              <w:t>УТВЕРЖДЕНЫ</w:t>
            </w:r>
          </w:p>
          <w:p w:rsidR="003F2A7B" w:rsidRPr="006F70DD" w:rsidRDefault="003F2A7B" w:rsidP="000E041B">
            <w:pPr>
              <w:spacing w:line="240" w:lineRule="exact"/>
              <w:jc w:val="center"/>
              <w:rPr>
                <w:szCs w:val="28"/>
              </w:rPr>
            </w:pPr>
            <w:r w:rsidRPr="006F70DD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6F70DD">
              <w:rPr>
                <w:szCs w:val="28"/>
              </w:rPr>
              <w:t xml:space="preserve"> Ставропольского края</w:t>
            </w:r>
          </w:p>
          <w:p w:rsidR="003F2A7B" w:rsidRDefault="003F2A7B" w:rsidP="000E041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930D5E">
              <w:rPr>
                <w:szCs w:val="28"/>
              </w:rPr>
              <w:t>30 сентября 2020 года № 1288</w:t>
            </w:r>
          </w:p>
          <w:p w:rsidR="00B63BBC" w:rsidRPr="006F70DD" w:rsidRDefault="00B63BBC" w:rsidP="00930D5E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3F2A7B" w:rsidRDefault="003F2A7B" w:rsidP="003F2A7B">
      <w:pPr>
        <w:rPr>
          <w:szCs w:val="28"/>
        </w:rPr>
      </w:pPr>
    </w:p>
    <w:p w:rsidR="00930D5E" w:rsidRDefault="00930D5E" w:rsidP="003F2A7B">
      <w:pPr>
        <w:rPr>
          <w:szCs w:val="28"/>
        </w:rPr>
      </w:pPr>
    </w:p>
    <w:p w:rsidR="00930D5E" w:rsidRPr="00866C02" w:rsidRDefault="00930D5E" w:rsidP="003F2A7B">
      <w:pPr>
        <w:rPr>
          <w:szCs w:val="28"/>
        </w:rPr>
      </w:pPr>
    </w:p>
    <w:p w:rsidR="003F2A7B" w:rsidRDefault="003F2A7B" w:rsidP="003F2A7B">
      <w:pPr>
        <w:spacing w:line="240" w:lineRule="exact"/>
        <w:jc w:val="center"/>
        <w:rPr>
          <w:szCs w:val="28"/>
        </w:rPr>
      </w:pPr>
      <w:r>
        <w:rPr>
          <w:szCs w:val="28"/>
        </w:rPr>
        <w:t>ИЗМЕНЕНИЯ,</w:t>
      </w:r>
    </w:p>
    <w:p w:rsidR="003F2A7B" w:rsidRDefault="003F2A7B" w:rsidP="003F2A7B">
      <w:pPr>
        <w:spacing w:line="240" w:lineRule="exact"/>
        <w:jc w:val="both"/>
        <w:rPr>
          <w:szCs w:val="28"/>
        </w:rPr>
      </w:pPr>
      <w:r w:rsidRPr="001A0ED4">
        <w:rPr>
          <w:szCs w:val="28"/>
        </w:rPr>
        <w:t>которые вносятся в тарифы на оказание платных услуг, муниципальным учреждением «Многофункциональный центр предоставления государственных и муниципальных услуг» Благодарненского района Ставропольского края, утвержденные постановлением от 04 августа 2020 года № 1160 «Об утверждении тарифов на оказание платных услуг муниципальным учреждением «Многофункциональный центр предоставления государственных и муниципальных услуг» Благодарненского района Ставропольского края»</w:t>
      </w:r>
    </w:p>
    <w:p w:rsidR="003F2A7B" w:rsidRDefault="003F2A7B" w:rsidP="003F2A7B">
      <w:pPr>
        <w:spacing w:line="240" w:lineRule="exact"/>
        <w:jc w:val="both"/>
        <w:rPr>
          <w:szCs w:val="28"/>
        </w:rPr>
      </w:pPr>
    </w:p>
    <w:p w:rsidR="003F2A7B" w:rsidRDefault="003F2A7B" w:rsidP="003F2A7B">
      <w:pPr>
        <w:numPr>
          <w:ilvl w:val="0"/>
          <w:numId w:val="2"/>
        </w:numPr>
        <w:ind w:left="0" w:firstLine="360"/>
        <w:jc w:val="both"/>
        <w:rPr>
          <w:szCs w:val="28"/>
        </w:rPr>
      </w:pPr>
      <w:r>
        <w:rPr>
          <w:szCs w:val="28"/>
        </w:rPr>
        <w:t>Дополнить таблицу разделом «</w:t>
      </w:r>
      <w:r w:rsidRPr="00D11C99">
        <w:rPr>
          <w:bCs/>
          <w:szCs w:val="28"/>
        </w:rPr>
        <w:t>Предоставление сведений, содержащихся в Едином государственном реестре недвижимости и иной информации в виде бумажного документа</w:t>
      </w:r>
      <w:r>
        <w:rPr>
          <w:bCs/>
          <w:szCs w:val="28"/>
        </w:rPr>
        <w:t xml:space="preserve">» </w:t>
      </w:r>
      <w:r w:rsidR="005D00AA">
        <w:rPr>
          <w:bCs/>
          <w:szCs w:val="28"/>
        </w:rPr>
        <w:t xml:space="preserve">строками 47-61 </w:t>
      </w:r>
      <w:r>
        <w:rPr>
          <w:bCs/>
          <w:szCs w:val="28"/>
        </w:rPr>
        <w:t>следу</w:t>
      </w:r>
      <w:r w:rsidR="005D00AA">
        <w:rPr>
          <w:bCs/>
          <w:szCs w:val="28"/>
        </w:rPr>
        <w:t>ющего содержания:</w:t>
      </w:r>
    </w:p>
    <w:p w:rsidR="003F2A7B" w:rsidRPr="00827347" w:rsidRDefault="003F2A7B" w:rsidP="003F2A7B">
      <w:pPr>
        <w:jc w:val="both"/>
        <w:rPr>
          <w:szCs w:val="28"/>
        </w:rPr>
      </w:pPr>
    </w:p>
    <w:tbl>
      <w:tblPr>
        <w:tblW w:w="14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6"/>
        <w:gridCol w:w="6203"/>
        <w:gridCol w:w="567"/>
        <w:gridCol w:w="2585"/>
        <w:gridCol w:w="1701"/>
      </w:tblGrid>
      <w:tr w:rsidR="003F2A7B" w:rsidRPr="00365BB1" w:rsidTr="00B63B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7B" w:rsidRPr="00365BB1" w:rsidRDefault="003F2A7B" w:rsidP="000E041B">
            <w:pPr>
              <w:pStyle w:val="a7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65BB1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7B" w:rsidRPr="00365BB1" w:rsidRDefault="003F2A7B" w:rsidP="000E041B">
            <w:pPr>
              <w:pStyle w:val="a7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65BB1">
              <w:rPr>
                <w:rFonts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7B" w:rsidRPr="00365BB1" w:rsidRDefault="003F2A7B" w:rsidP="00B63BBC">
            <w:pPr>
              <w:pStyle w:val="a7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365BB1">
              <w:rPr>
                <w:rFonts w:cs="Times New Roman"/>
                <w:sz w:val="28"/>
                <w:szCs w:val="28"/>
              </w:rPr>
              <w:t>стоимость услуги, руб.</w:t>
            </w:r>
          </w:p>
        </w:tc>
      </w:tr>
      <w:tr w:rsidR="003F2A7B" w:rsidRPr="00365BB1" w:rsidTr="000E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4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B63BBC">
            <w:pPr>
              <w:spacing w:line="240" w:lineRule="exact"/>
              <w:jc w:val="center"/>
              <w:rPr>
                <w:szCs w:val="28"/>
              </w:rPr>
            </w:pPr>
            <w:r w:rsidRPr="00365BB1">
              <w:rPr>
                <w:bCs/>
                <w:szCs w:val="28"/>
              </w:rPr>
              <w:t>Предоставление сведений, содержащихся в Едином государственном реестре недвижимости и иной информации в виде бумажного документа</w:t>
            </w: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rPr>
                <w:szCs w:val="28"/>
              </w:rPr>
            </w:pPr>
          </w:p>
        </w:tc>
        <w:tc>
          <w:tcPr>
            <w:tcW w:w="93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rPr>
                <w:szCs w:val="28"/>
              </w:rPr>
            </w:pPr>
            <w:r w:rsidRPr="00365BB1">
              <w:rPr>
                <w:szCs w:val="28"/>
              </w:rPr>
              <w:t>Вид документа</w:t>
            </w:r>
          </w:p>
        </w:tc>
        <w:tc>
          <w:tcPr>
            <w:tcW w:w="4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C" w:rsidRDefault="003F2A7B" w:rsidP="00B63BBC">
            <w:pPr>
              <w:spacing w:line="240" w:lineRule="exact"/>
              <w:jc w:val="center"/>
              <w:rPr>
                <w:szCs w:val="28"/>
              </w:rPr>
            </w:pPr>
            <w:r w:rsidRPr="00365BB1">
              <w:rPr>
                <w:szCs w:val="28"/>
              </w:rPr>
              <w:t xml:space="preserve">размеры части платы за </w:t>
            </w:r>
            <w:proofErr w:type="spellStart"/>
            <w:r w:rsidRPr="00365BB1">
              <w:rPr>
                <w:szCs w:val="28"/>
              </w:rPr>
              <w:t>обеспе</w:t>
            </w:r>
            <w:proofErr w:type="spellEnd"/>
          </w:p>
          <w:p w:rsidR="003F2A7B" w:rsidRPr="00365BB1" w:rsidRDefault="003F2A7B" w:rsidP="00B63BBC">
            <w:pPr>
              <w:spacing w:line="240" w:lineRule="exact"/>
              <w:jc w:val="center"/>
              <w:rPr>
                <w:szCs w:val="28"/>
              </w:rPr>
            </w:pPr>
            <w:proofErr w:type="spellStart"/>
            <w:r w:rsidRPr="00365BB1">
              <w:rPr>
                <w:szCs w:val="28"/>
              </w:rPr>
              <w:t>чение</w:t>
            </w:r>
            <w:proofErr w:type="spellEnd"/>
            <w:r w:rsidRPr="00365BB1">
              <w:rPr>
                <w:szCs w:val="28"/>
              </w:rPr>
              <w:t xml:space="preserve"> многофункциональным центром предоставления сведений, содержащихся в ЕГРН</w:t>
            </w: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rPr>
                <w:szCs w:val="28"/>
              </w:rPr>
            </w:pPr>
          </w:p>
        </w:tc>
        <w:tc>
          <w:tcPr>
            <w:tcW w:w="93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rPr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C" w:rsidRDefault="003F2A7B" w:rsidP="00B63BBC">
            <w:pPr>
              <w:spacing w:line="240" w:lineRule="exact"/>
              <w:jc w:val="center"/>
              <w:rPr>
                <w:szCs w:val="28"/>
              </w:rPr>
            </w:pPr>
            <w:r w:rsidRPr="00365BB1">
              <w:rPr>
                <w:szCs w:val="28"/>
              </w:rPr>
              <w:t xml:space="preserve">физические лица, органы </w:t>
            </w:r>
            <w:proofErr w:type="spellStart"/>
            <w:r w:rsidRPr="00365BB1">
              <w:rPr>
                <w:szCs w:val="28"/>
              </w:rPr>
              <w:t>государст</w:t>
            </w:r>
            <w:proofErr w:type="spellEnd"/>
          </w:p>
          <w:p w:rsidR="00B63BBC" w:rsidRDefault="003F2A7B" w:rsidP="00B63BBC">
            <w:pPr>
              <w:spacing w:line="240" w:lineRule="exact"/>
              <w:jc w:val="center"/>
              <w:rPr>
                <w:szCs w:val="28"/>
              </w:rPr>
            </w:pPr>
            <w:r w:rsidRPr="00365BB1">
              <w:rPr>
                <w:szCs w:val="28"/>
              </w:rPr>
              <w:t xml:space="preserve">венной власти, иные </w:t>
            </w:r>
            <w:proofErr w:type="spellStart"/>
            <w:r w:rsidRPr="00365BB1">
              <w:rPr>
                <w:szCs w:val="28"/>
              </w:rPr>
              <w:t>государствен</w:t>
            </w:r>
            <w:proofErr w:type="spellEnd"/>
          </w:p>
          <w:p w:rsidR="003F2A7B" w:rsidRPr="00365BB1" w:rsidRDefault="003F2A7B" w:rsidP="00B63BBC">
            <w:pPr>
              <w:spacing w:line="240" w:lineRule="exact"/>
              <w:jc w:val="center"/>
              <w:rPr>
                <w:szCs w:val="28"/>
              </w:rPr>
            </w:pPr>
            <w:proofErr w:type="spellStart"/>
            <w:r w:rsidRPr="00365BB1">
              <w:rPr>
                <w:szCs w:val="28"/>
              </w:rPr>
              <w:t>ные</w:t>
            </w:r>
            <w:proofErr w:type="spellEnd"/>
            <w:r w:rsidRPr="00365BB1">
              <w:rPr>
                <w:szCs w:val="28"/>
              </w:rPr>
              <w:t xml:space="preserve"> органы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5D00AA">
            <w:pPr>
              <w:spacing w:line="240" w:lineRule="exact"/>
              <w:ind w:left="-142" w:right="-74"/>
              <w:jc w:val="center"/>
              <w:rPr>
                <w:szCs w:val="28"/>
              </w:rPr>
            </w:pPr>
            <w:r w:rsidRPr="00365BB1">
              <w:rPr>
                <w:szCs w:val="28"/>
              </w:rPr>
              <w:t>юридические лица</w:t>
            </w: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5D00AA" w:rsidP="000E04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  <w:r w:rsidRPr="00365BB1">
              <w:rPr>
                <w:szCs w:val="28"/>
              </w:rPr>
              <w:t xml:space="preserve">Копия межевого плана (включая копию описания земельных участков, оформленного в соответствии с приказом </w:t>
            </w:r>
            <w:proofErr w:type="spellStart"/>
            <w:r w:rsidRPr="00365BB1">
              <w:rPr>
                <w:szCs w:val="28"/>
              </w:rPr>
              <w:t>Росземкадастра</w:t>
            </w:r>
            <w:proofErr w:type="spellEnd"/>
            <w:r w:rsidRPr="00365BB1">
              <w:rPr>
                <w:szCs w:val="28"/>
              </w:rPr>
              <w:t xml:space="preserve"> от 2 октября 2002 года № П/327 «Об утверждении требований к оформлению документов о межевании, представляемых для постановки земельных участков на государственный кадастровый учет» при наличии в реестровом деле такого описания), технического плана (включая копию технического паспорта объекта недвижимости, уготовленного органом (организацией) по государственному техническому учету и (или) технической инвентаризации, при наличии в реестровом деле такого паспорта), разрешения на ввод объекта в эксплуатацию, за 1 единицу в рублях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780</w:t>
            </w: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5D00AA" w:rsidP="000E04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  <w:r w:rsidRPr="00365BB1">
              <w:rPr>
                <w:szCs w:val="28"/>
              </w:rP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территории и ее экологических зонах, береговой линии (границе водного объекта), проекте межевания территории, за 1 единицу в рублях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780</w:t>
            </w: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5D00AA" w:rsidP="000E04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  <w:r w:rsidRPr="00365BB1">
              <w:rPr>
                <w:szCs w:val="28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недвижимости, за 1 единицу в рублях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190</w:t>
            </w: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5D00AA" w:rsidP="000E04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  <w:r w:rsidRPr="00365BB1">
              <w:rPr>
                <w:szCs w:val="28"/>
              </w:rPr>
              <w:t>Выписка из Единого государственного реестра недвижимости об объекте недвижимости, за 1 единицу в рублях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380</w:t>
            </w: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center"/>
              <w:rPr>
                <w:szCs w:val="28"/>
              </w:rPr>
            </w:pPr>
            <w:r w:rsidRPr="00365BB1">
              <w:rPr>
                <w:szCs w:val="28"/>
              </w:rPr>
              <w:t>5</w:t>
            </w:r>
            <w:r w:rsidR="005D00AA">
              <w:rPr>
                <w:szCs w:val="28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  <w:r w:rsidRPr="00365BB1">
              <w:rPr>
                <w:szCs w:val="28"/>
              </w:rPr>
              <w:t>Выписка из Единого государственного реестра недвижимости о признании правообладателя недееспособным или ограниченно дееспособным, за 1 единицу в рублях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5D00AA" w:rsidP="000E04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  <w:r w:rsidRPr="00365BB1">
              <w:rPr>
                <w:szCs w:val="28"/>
              </w:rPr>
              <w:t>Выписка из Единого государственного реестра недвижимости о зарегистрированных договорах участия в долевом строительстве, за 1 единицу в рублях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510</w:t>
            </w: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5D00AA" w:rsidP="000E04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  <w:r w:rsidRPr="00365BB1">
              <w:rPr>
                <w:szCs w:val="28"/>
              </w:rPr>
              <w:t>Аналитическая информация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780</w:t>
            </w: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5D00AA" w:rsidP="000E04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  <w:r w:rsidRPr="00365BB1">
              <w:rPr>
                <w:szCs w:val="28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190</w:t>
            </w: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5D00AA" w:rsidP="000E04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  <w:r w:rsidRPr="00365BB1">
              <w:rPr>
                <w:szCs w:val="28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190</w:t>
            </w: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2A7B" w:rsidRPr="00365BB1" w:rsidRDefault="005D00AA" w:rsidP="000E04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  <w:r w:rsidRPr="00365BB1">
              <w:rPr>
                <w:szCs w:val="28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  <w:r w:rsidRPr="00365BB1">
              <w:rPr>
                <w:szCs w:val="28"/>
              </w:rPr>
              <w:t>на территории 1 субъекта Российской Федерации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310</w:t>
            </w: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F2A7B" w:rsidRPr="00365BB1" w:rsidRDefault="003F2A7B" w:rsidP="000E041B">
            <w:pPr>
              <w:jc w:val="center"/>
              <w:rPr>
                <w:szCs w:val="28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  <w:r w:rsidRPr="00365BB1">
              <w:rPr>
                <w:szCs w:val="28"/>
              </w:rPr>
              <w:t>на территории от 2 до 28 субъектов Российской Федерации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435</w:t>
            </w: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F2A7B" w:rsidRPr="00365BB1" w:rsidRDefault="003F2A7B" w:rsidP="000E041B">
            <w:pPr>
              <w:jc w:val="center"/>
              <w:rPr>
                <w:szCs w:val="28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  <w:r w:rsidRPr="00365BB1">
              <w:rPr>
                <w:szCs w:val="28"/>
              </w:rPr>
              <w:t>на территории от 29 до 56 субъектов Российской Федерации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490</w:t>
            </w: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center"/>
              <w:rPr>
                <w:szCs w:val="28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  <w:r w:rsidRPr="00365BB1">
              <w:rPr>
                <w:szCs w:val="28"/>
              </w:rPr>
              <w:t>на территории более 57 субъектов Российской Федерации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520</w:t>
            </w: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5D00AA" w:rsidP="000E04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  <w:r w:rsidRPr="00365BB1">
              <w:rPr>
                <w:szCs w:val="28"/>
              </w:rPr>
              <w:t>Выписка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190</w:t>
            </w: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5D00AA" w:rsidP="000E04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  <w:r w:rsidRPr="00365BB1">
              <w:rPr>
                <w:szCs w:val="28"/>
              </w:rPr>
              <w:t>Кадастровый план территории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780</w:t>
            </w: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5D00AA" w:rsidP="000E04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  <w:r w:rsidRPr="00365BB1">
              <w:rPr>
                <w:szCs w:val="28"/>
              </w:rPr>
              <w:t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780</w:t>
            </w: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5D00AA" w:rsidP="000E04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  <w:r w:rsidRPr="00365BB1">
              <w:rPr>
                <w:szCs w:val="28"/>
              </w:rPr>
              <w:t>Выписка о границе между субъектами Российской Федерации, границе муниципального образования и границе населенного пункта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780</w:t>
            </w:r>
          </w:p>
        </w:tc>
      </w:tr>
      <w:tr w:rsidR="003F2A7B" w:rsidRPr="00365BB1" w:rsidTr="00B63BB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5D00AA" w:rsidP="000E04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7B" w:rsidRPr="00365BB1" w:rsidRDefault="003F2A7B" w:rsidP="000E041B">
            <w:pPr>
              <w:jc w:val="both"/>
              <w:rPr>
                <w:szCs w:val="28"/>
              </w:rPr>
            </w:pPr>
            <w:r w:rsidRPr="00365BB1">
              <w:rPr>
                <w:szCs w:val="28"/>
              </w:rPr>
              <w:t>Справка о лицах, получивших сведения об объектах недвижимого имущества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A7B" w:rsidRPr="00365BB1" w:rsidRDefault="003F2A7B" w:rsidP="000E041B">
            <w:pPr>
              <w:jc w:val="right"/>
              <w:rPr>
                <w:szCs w:val="28"/>
              </w:rPr>
            </w:pPr>
            <w:r w:rsidRPr="00365BB1">
              <w:rPr>
                <w:szCs w:val="28"/>
              </w:rPr>
              <w:t>190</w:t>
            </w:r>
          </w:p>
        </w:tc>
      </w:tr>
    </w:tbl>
    <w:p w:rsidR="003F2A7B" w:rsidRDefault="003F2A7B" w:rsidP="003F2A7B"/>
    <w:p w:rsidR="003F2A7B" w:rsidRDefault="003F2A7B" w:rsidP="003F2A7B"/>
    <w:p w:rsidR="005D00AA" w:rsidRDefault="005D00AA" w:rsidP="003F2A7B"/>
    <w:p w:rsidR="005D00AA" w:rsidRDefault="005D00AA" w:rsidP="003F2A7B"/>
    <w:p w:rsidR="005D00AA" w:rsidRDefault="005D00AA" w:rsidP="003F2A7B"/>
    <w:tbl>
      <w:tblPr>
        <w:tblW w:w="14283" w:type="dxa"/>
        <w:tblLook w:val="01E0" w:firstRow="1" w:lastRow="1" w:firstColumn="1" w:lastColumn="1" w:noHBand="0" w:noVBand="0"/>
      </w:tblPr>
      <w:tblGrid>
        <w:gridCol w:w="7054"/>
        <w:gridCol w:w="7229"/>
      </w:tblGrid>
      <w:tr w:rsidR="003F2A7B" w:rsidRPr="00C22A08" w:rsidTr="000E041B">
        <w:tc>
          <w:tcPr>
            <w:tcW w:w="7054" w:type="dxa"/>
          </w:tcPr>
          <w:p w:rsidR="005D00AA" w:rsidRDefault="003F2A7B" w:rsidP="000E041B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</w:t>
            </w:r>
            <w:r w:rsidRPr="00586D1C">
              <w:rPr>
                <w:sz w:val="27"/>
                <w:szCs w:val="27"/>
              </w:rPr>
              <w:t xml:space="preserve"> главы администрации </w:t>
            </w:r>
          </w:p>
          <w:p w:rsidR="005D00AA" w:rsidRDefault="003F2A7B" w:rsidP="000E041B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Pr="00586D1C">
              <w:rPr>
                <w:sz w:val="27"/>
                <w:szCs w:val="27"/>
              </w:rPr>
              <w:t xml:space="preserve">лагодарненского городского округа </w:t>
            </w:r>
          </w:p>
          <w:p w:rsidR="003F2A7B" w:rsidRPr="00586D1C" w:rsidRDefault="003F2A7B" w:rsidP="000E041B">
            <w:pPr>
              <w:spacing w:line="240" w:lineRule="exact"/>
              <w:jc w:val="both"/>
              <w:rPr>
                <w:sz w:val="27"/>
                <w:szCs w:val="27"/>
              </w:rPr>
            </w:pPr>
            <w:r w:rsidRPr="00586D1C">
              <w:rPr>
                <w:sz w:val="27"/>
                <w:szCs w:val="27"/>
              </w:rPr>
              <w:t>Ставропольского края</w:t>
            </w:r>
          </w:p>
        </w:tc>
        <w:tc>
          <w:tcPr>
            <w:tcW w:w="7229" w:type="dxa"/>
          </w:tcPr>
          <w:p w:rsidR="003F2A7B" w:rsidRDefault="003F2A7B" w:rsidP="000E041B">
            <w:pPr>
              <w:spacing w:line="240" w:lineRule="exact"/>
              <w:jc w:val="right"/>
              <w:rPr>
                <w:szCs w:val="28"/>
              </w:rPr>
            </w:pPr>
          </w:p>
          <w:p w:rsidR="005D00AA" w:rsidRDefault="005D00AA" w:rsidP="000E041B">
            <w:pPr>
              <w:spacing w:line="240" w:lineRule="exact"/>
              <w:jc w:val="right"/>
              <w:rPr>
                <w:szCs w:val="28"/>
              </w:rPr>
            </w:pPr>
          </w:p>
          <w:p w:rsidR="003F2A7B" w:rsidRPr="00C22A08" w:rsidRDefault="003F2A7B" w:rsidP="000E041B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Н.Д. Федюнина</w:t>
            </w:r>
          </w:p>
        </w:tc>
      </w:tr>
    </w:tbl>
    <w:p w:rsidR="003F2A7B" w:rsidRDefault="003F2A7B" w:rsidP="003F2A7B">
      <w:pPr>
        <w:spacing w:line="240" w:lineRule="exact"/>
        <w:rPr>
          <w:szCs w:val="28"/>
        </w:rPr>
      </w:pPr>
    </w:p>
    <w:p w:rsidR="003F2A7B" w:rsidRDefault="003F2A7B">
      <w:pPr>
        <w:sectPr w:rsidR="003F2A7B" w:rsidSect="00B63BBC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3F2A7B" w:rsidRDefault="003F2A7B"/>
    <w:p w:rsidR="003F2A7B" w:rsidRDefault="003F2A7B"/>
    <w:p w:rsidR="003F2A7B" w:rsidRDefault="003F2A7B"/>
    <w:p w:rsidR="003F2A7B" w:rsidRDefault="003F2A7B"/>
    <w:p w:rsidR="003F2A7B" w:rsidRDefault="003F2A7B"/>
    <w:p w:rsidR="003F2A7B" w:rsidRDefault="003F2A7B"/>
    <w:p w:rsidR="003F2A7B" w:rsidRDefault="003F2A7B"/>
    <w:sectPr w:rsidR="003F2A7B" w:rsidSect="00F31E7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2DF3"/>
    <w:multiLevelType w:val="hybridMultilevel"/>
    <w:tmpl w:val="96B42086"/>
    <w:lvl w:ilvl="0" w:tplc="A9B649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581406"/>
    <w:multiLevelType w:val="hybridMultilevel"/>
    <w:tmpl w:val="6DF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7B"/>
    <w:rsid w:val="00186BCC"/>
    <w:rsid w:val="00277B7D"/>
    <w:rsid w:val="002C0FF4"/>
    <w:rsid w:val="003671A5"/>
    <w:rsid w:val="003F2A7B"/>
    <w:rsid w:val="005544A5"/>
    <w:rsid w:val="005A6382"/>
    <w:rsid w:val="005D00AA"/>
    <w:rsid w:val="00617D3E"/>
    <w:rsid w:val="00761BF8"/>
    <w:rsid w:val="00883362"/>
    <w:rsid w:val="00930D5E"/>
    <w:rsid w:val="00AE18F0"/>
    <w:rsid w:val="00B63BBC"/>
    <w:rsid w:val="00B649DE"/>
    <w:rsid w:val="00BD55BE"/>
    <w:rsid w:val="00C5791F"/>
    <w:rsid w:val="00CA2524"/>
    <w:rsid w:val="00CC31D6"/>
    <w:rsid w:val="00EB22B5"/>
    <w:rsid w:val="00ED2499"/>
    <w:rsid w:val="00F31E7B"/>
    <w:rsid w:val="00F54259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FEE9E8C"/>
  <w15:docId w15:val="{92519D39-43B7-434C-8633-0B722552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7B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A7B"/>
    <w:pPr>
      <w:jc w:val="center"/>
    </w:pPr>
  </w:style>
  <w:style w:type="character" w:customStyle="1" w:styleId="a4">
    <w:name w:val="Основной текст Знак"/>
    <w:basedOn w:val="a0"/>
    <w:link w:val="a3"/>
    <w:rsid w:val="003F2A7B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F2A7B"/>
    <w:pPr>
      <w:ind w:left="708"/>
    </w:pPr>
  </w:style>
  <w:style w:type="table" w:styleId="a6">
    <w:name w:val="Table Grid"/>
    <w:basedOn w:val="a1"/>
    <w:rsid w:val="003F2A7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3F2A7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D00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6</cp:revision>
  <cp:lastPrinted>2020-10-02T08:49:00Z</cp:lastPrinted>
  <dcterms:created xsi:type="dcterms:W3CDTF">2020-09-14T09:06:00Z</dcterms:created>
  <dcterms:modified xsi:type="dcterms:W3CDTF">2020-10-08T10:50:00Z</dcterms:modified>
</cp:coreProperties>
</file>