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D4" w:rsidRPr="00E16CD4" w:rsidRDefault="00E16CD4" w:rsidP="00E16CD4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16CD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E16CD4" w:rsidRPr="00E16CD4" w:rsidRDefault="00E16CD4" w:rsidP="00E16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CD4" w:rsidRPr="00E16CD4" w:rsidRDefault="00E16CD4" w:rsidP="00E16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E16CD4" w:rsidRPr="00E16CD4" w:rsidTr="00863549">
        <w:trPr>
          <w:trHeight w:val="80"/>
        </w:trPr>
        <w:tc>
          <w:tcPr>
            <w:tcW w:w="675" w:type="dxa"/>
          </w:tcPr>
          <w:p w:rsidR="00E16CD4" w:rsidRPr="0004326C" w:rsidRDefault="0004326C" w:rsidP="00E16CD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E16CD4" w:rsidRPr="0004326C" w:rsidRDefault="0004326C" w:rsidP="00E16CD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701" w:type="dxa"/>
          </w:tcPr>
          <w:p w:rsidR="00E16CD4" w:rsidRPr="0004326C" w:rsidRDefault="00E16CD4" w:rsidP="00E16CD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04326C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E16CD4" w:rsidRPr="0004326C" w:rsidRDefault="00E16CD4" w:rsidP="00E16CD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04326C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E16CD4" w:rsidRPr="0004326C" w:rsidRDefault="00E16CD4" w:rsidP="00E16CD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04326C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E16CD4" w:rsidRPr="0004326C" w:rsidRDefault="0004326C" w:rsidP="00E16CD4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</w:t>
            </w:r>
          </w:p>
        </w:tc>
      </w:tr>
    </w:tbl>
    <w:p w:rsidR="00993144" w:rsidRPr="00993144" w:rsidRDefault="00993144" w:rsidP="00993144">
      <w:pPr>
        <w:spacing w:after="0" w:line="240" w:lineRule="auto"/>
        <w:ind w:left="360"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3144" w:rsidRP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144" w:rsidRP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993144" w:rsidRPr="00993144" w:rsidTr="008204DA">
        <w:tc>
          <w:tcPr>
            <w:tcW w:w="9464" w:type="dxa"/>
            <w:shd w:val="clear" w:color="auto" w:fill="auto"/>
          </w:tcPr>
          <w:p w:rsidR="00993144" w:rsidRPr="00993144" w:rsidRDefault="00993144" w:rsidP="00565D5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BC7FC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BC7FCC" w:rsidRPr="00BC7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создании и организации деятельности добровольной пожарной охраны, порядке её взаимодействия с другими видами пожарной охраны на территории </w:t>
            </w:r>
            <w:r w:rsidR="00BC7FCC"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Благодарненского</w:t>
            </w:r>
            <w:r w:rsidR="00BC7FCC" w:rsidRPr="00BC7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65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городского округа </w:t>
            </w:r>
            <w:r w:rsidR="00BC7FCC" w:rsidRPr="00BC7FCC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993144" w:rsidRDefault="00993144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44" w:rsidRDefault="00993144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AE1" w:rsidRDefault="00B00AE1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44" w:rsidRPr="00993144" w:rsidRDefault="00993144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44" w:rsidRPr="00993144" w:rsidRDefault="00D767D4" w:rsidP="00FB4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законами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1994 года                       № 69-ФЗ «О пожарной безопасности», </w:t>
      </w:r>
      <w:r w:rsidR="00BC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7FCC" w:rsidRPr="00BC7FCC">
        <w:rPr>
          <w:rFonts w:ascii="Times New Roman" w:eastAsia="Times New Roman" w:hAnsi="Times New Roman" w:cs="Times New Roman"/>
          <w:sz w:val="28"/>
          <w:szCs w:val="28"/>
        </w:rPr>
        <w:t xml:space="preserve">06 мая </w:t>
      </w:r>
      <w:smartTag w:uri="urn:schemas-microsoft-com:office:smarttags" w:element="metricconverter">
        <w:smartTagPr>
          <w:attr w:name="ProductID" w:val="2011 г"/>
        </w:smartTagPr>
        <w:r w:rsidR="00BC7FCC" w:rsidRPr="00BC7FCC">
          <w:rPr>
            <w:rFonts w:ascii="Times New Roman" w:eastAsia="Times New Roman" w:hAnsi="Times New Roman" w:cs="Times New Roman"/>
            <w:sz w:val="28"/>
            <w:szCs w:val="28"/>
          </w:rPr>
          <w:t>2011 г</w:t>
        </w:r>
        <w:r w:rsidR="00BC7FCC">
          <w:rPr>
            <w:rFonts w:ascii="Times New Roman" w:eastAsia="Times New Roman" w:hAnsi="Times New Roman" w:cs="Times New Roman"/>
            <w:sz w:val="28"/>
            <w:szCs w:val="28"/>
          </w:rPr>
          <w:t>ода</w:t>
        </w:r>
      </w:smartTag>
      <w:r w:rsidR="00BC7FCC" w:rsidRPr="00BC7FCC">
        <w:rPr>
          <w:rFonts w:ascii="Times New Roman" w:eastAsia="Times New Roman" w:hAnsi="Times New Roman" w:cs="Times New Roman"/>
          <w:sz w:val="28"/>
          <w:szCs w:val="28"/>
        </w:rPr>
        <w:t xml:space="preserve"> № 100-ФЗ «О добровольной пожарной охране», </w:t>
      </w:r>
      <w:r w:rsidR="00BC7FC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C7FCC" w:rsidRPr="00BC7FCC">
        <w:rPr>
          <w:rFonts w:ascii="Times New Roman" w:eastAsia="Times New Roman" w:hAnsi="Times New Roman" w:cs="Times New Roman"/>
          <w:sz w:val="28"/>
          <w:szCs w:val="28"/>
        </w:rPr>
        <w:t xml:space="preserve">19 мая </w:t>
      </w:r>
      <w:smartTag w:uri="urn:schemas-microsoft-com:office:smarttags" w:element="metricconverter">
        <w:smartTagPr>
          <w:attr w:name="ProductID" w:val="1995 г"/>
        </w:smartTagPr>
        <w:r w:rsidR="00BC7FCC" w:rsidRPr="00BC7FCC">
          <w:rPr>
            <w:rFonts w:ascii="Times New Roman" w:eastAsia="Times New Roman" w:hAnsi="Times New Roman" w:cs="Times New Roman"/>
            <w:sz w:val="28"/>
            <w:szCs w:val="28"/>
          </w:rPr>
          <w:t>1995 г</w:t>
        </w:r>
        <w:r w:rsidR="00BC7FCC">
          <w:rPr>
            <w:rFonts w:ascii="Times New Roman" w:eastAsia="Times New Roman" w:hAnsi="Times New Roman" w:cs="Times New Roman"/>
            <w:sz w:val="28"/>
            <w:szCs w:val="28"/>
          </w:rPr>
          <w:t>ода</w:t>
        </w:r>
      </w:smartTag>
      <w:r w:rsidR="00BC7FCC" w:rsidRPr="00BC7FCC">
        <w:rPr>
          <w:rFonts w:ascii="Times New Roman" w:eastAsia="Times New Roman" w:hAnsi="Times New Roman" w:cs="Times New Roman"/>
          <w:sz w:val="28"/>
          <w:szCs w:val="28"/>
        </w:rPr>
        <w:t xml:space="preserve"> № 82-ФЗ «Об общественных объединениях», </w:t>
      </w:r>
      <w:r w:rsidR="00BC7FC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C7FCC" w:rsidRPr="00BC7FCC">
        <w:rPr>
          <w:rFonts w:ascii="Times New Roman" w:eastAsia="Times New Roman" w:hAnsi="Times New Roman" w:cs="Times New Roman"/>
          <w:sz w:val="28"/>
          <w:szCs w:val="28"/>
        </w:rPr>
        <w:t xml:space="preserve">12 января </w:t>
      </w:r>
      <w:smartTag w:uri="urn:schemas-microsoft-com:office:smarttags" w:element="metricconverter">
        <w:smartTagPr>
          <w:attr w:name="ProductID" w:val="1996 г"/>
        </w:smartTagPr>
        <w:r w:rsidR="00BC7FCC" w:rsidRPr="00BC7FCC">
          <w:rPr>
            <w:rFonts w:ascii="Times New Roman" w:eastAsia="Times New Roman" w:hAnsi="Times New Roman" w:cs="Times New Roman"/>
            <w:sz w:val="28"/>
            <w:szCs w:val="28"/>
          </w:rPr>
          <w:t>1996 г</w:t>
        </w:r>
        <w:r w:rsidR="00BC7FCC">
          <w:rPr>
            <w:rFonts w:ascii="Times New Roman" w:eastAsia="Times New Roman" w:hAnsi="Times New Roman" w:cs="Times New Roman"/>
            <w:sz w:val="28"/>
            <w:szCs w:val="28"/>
          </w:rPr>
          <w:t>ода</w:t>
        </w:r>
      </w:smartTag>
      <w:r w:rsidR="00BC7FCC" w:rsidRPr="00BC7FCC">
        <w:rPr>
          <w:rFonts w:ascii="Times New Roman" w:eastAsia="Times New Roman" w:hAnsi="Times New Roman" w:cs="Times New Roman"/>
          <w:sz w:val="28"/>
          <w:szCs w:val="28"/>
        </w:rPr>
        <w:t xml:space="preserve"> № 7-ФЗ «О некоммерческих организациях»,  </w:t>
      </w:r>
      <w:r w:rsidR="00BC7FC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C7FCC" w:rsidRPr="00BC7FCC">
        <w:rPr>
          <w:rFonts w:ascii="Times New Roman" w:eastAsia="Times New Roman" w:hAnsi="Times New Roman" w:cs="Times New Roman"/>
          <w:sz w:val="28"/>
          <w:szCs w:val="28"/>
        </w:rPr>
        <w:t xml:space="preserve">22 июля </w:t>
      </w:r>
      <w:smartTag w:uri="urn:schemas-microsoft-com:office:smarttags" w:element="metricconverter">
        <w:smartTagPr>
          <w:attr w:name="ProductID" w:val="2008 г"/>
        </w:smartTagPr>
        <w:r w:rsidR="00BC7FCC" w:rsidRPr="00BC7FCC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  <w:r w:rsidR="00BC7FCC">
          <w:rPr>
            <w:rFonts w:ascii="Times New Roman" w:eastAsia="Times New Roman" w:hAnsi="Times New Roman" w:cs="Times New Roman"/>
            <w:sz w:val="28"/>
            <w:szCs w:val="28"/>
          </w:rPr>
          <w:t>ода</w:t>
        </w:r>
      </w:smartTag>
      <w:r w:rsidR="00BC7FCC" w:rsidRPr="00BC7FCC">
        <w:rPr>
          <w:rFonts w:ascii="Times New Roman" w:eastAsia="Times New Roman" w:hAnsi="Times New Roman" w:cs="Times New Roman"/>
          <w:sz w:val="28"/>
          <w:szCs w:val="28"/>
        </w:rPr>
        <w:t xml:space="preserve"> № 123-ФЗ «Технический регламент о требованиях пожарной безопасности», </w:t>
      </w:r>
      <w:r w:rsidR="00EA39C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C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октября 2003 года </w:t>
      </w:r>
      <w:r w:rsidR="00BC7FCC" w:rsidRPr="00D767D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</w:t>
      </w:r>
      <w:r w:rsidR="00BC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C7FCC" w:rsidRPr="00BC7FCC">
        <w:rPr>
          <w:rFonts w:ascii="Times New Roman" w:eastAsia="Times New Roman" w:hAnsi="Times New Roman" w:cs="Times New Roman"/>
          <w:sz w:val="28"/>
          <w:szCs w:val="28"/>
        </w:rPr>
        <w:t xml:space="preserve">законами Ставропольского края от 7 июня </w:t>
      </w:r>
      <w:smartTag w:uri="urn:schemas-microsoft-com:office:smarttags" w:element="metricconverter">
        <w:smartTagPr>
          <w:attr w:name="ProductID" w:val="2004 г"/>
        </w:smartTagPr>
        <w:r w:rsidR="00BC7FCC" w:rsidRPr="00BC7FCC">
          <w:rPr>
            <w:rFonts w:ascii="Times New Roman" w:eastAsia="Times New Roman" w:hAnsi="Times New Roman" w:cs="Times New Roman"/>
            <w:sz w:val="28"/>
            <w:szCs w:val="28"/>
          </w:rPr>
          <w:t>2004 г</w:t>
        </w:r>
        <w:r w:rsidR="00BC7FCC">
          <w:rPr>
            <w:rFonts w:ascii="Times New Roman" w:eastAsia="Times New Roman" w:hAnsi="Times New Roman" w:cs="Times New Roman"/>
            <w:sz w:val="28"/>
            <w:szCs w:val="28"/>
          </w:rPr>
          <w:t>ода</w:t>
        </w:r>
      </w:smartTag>
      <w:r w:rsidR="00BC7FCC" w:rsidRPr="00BC7FCC">
        <w:rPr>
          <w:rFonts w:ascii="Times New Roman" w:eastAsia="Times New Roman" w:hAnsi="Times New Roman" w:cs="Times New Roman"/>
          <w:sz w:val="28"/>
          <w:szCs w:val="28"/>
        </w:rPr>
        <w:t xml:space="preserve"> № 41-кз «О пожарной безопасности</w:t>
      </w:r>
      <w:r w:rsidR="00BC7FCC">
        <w:rPr>
          <w:rFonts w:ascii="Times New Roman" w:eastAsia="Times New Roman" w:hAnsi="Times New Roman" w:cs="Times New Roman"/>
          <w:sz w:val="28"/>
          <w:szCs w:val="28"/>
        </w:rPr>
        <w:t xml:space="preserve">», от </w:t>
      </w:r>
      <w:r w:rsidR="00BC7FCC" w:rsidRPr="00BC7FCC">
        <w:rPr>
          <w:rFonts w:ascii="Times New Roman" w:eastAsia="Times New Roman" w:hAnsi="Times New Roman" w:cs="Times New Roman"/>
          <w:sz w:val="28"/>
          <w:szCs w:val="28"/>
        </w:rPr>
        <w:t xml:space="preserve">20 октября 2011 </w:t>
      </w:r>
      <w:r w:rsidR="00BC7FCC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BC7FCC" w:rsidRPr="00BC7FCC">
        <w:rPr>
          <w:rFonts w:ascii="Times New Roman" w:eastAsia="Times New Roman" w:hAnsi="Times New Roman" w:cs="Times New Roman"/>
          <w:sz w:val="28"/>
          <w:szCs w:val="28"/>
        </w:rPr>
        <w:t xml:space="preserve"> № 87-кз «О некоторых вопросах обеспечения деятельности добровольных пожарных и общественных объединений пожарной охраны на территории Ставропольского края»</w:t>
      </w:r>
      <w:r w:rsidR="00BC7F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Благодарненского городского округа Ставропольского края </w:t>
      </w: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E1" w:rsidRPr="00993144" w:rsidRDefault="00B00AE1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E1" w:rsidRPr="00993144" w:rsidRDefault="00B00AE1" w:rsidP="00B00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A1E" w:rsidRDefault="00B00AE1" w:rsidP="0099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прилагаемое </w:t>
      </w:r>
      <w:r w:rsidR="00EA39CA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BC7FC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BC7FCC" w:rsidRPr="00BC7FCC">
        <w:rPr>
          <w:rFonts w:ascii="Times New Roman" w:eastAsia="Calibri" w:hAnsi="Times New Roman" w:cs="Times New Roman"/>
          <w:sz w:val="28"/>
          <w:szCs w:val="28"/>
        </w:rPr>
        <w:t xml:space="preserve"> создании и организации деятельности добровольной пожарной охраны, порядке её взаимодействия с другими видами пожарной охраны на территории </w:t>
      </w:r>
      <w:r w:rsidR="00BC7FCC">
        <w:rPr>
          <w:rFonts w:ascii="Times New Roman" w:eastAsia="Calibri" w:hAnsi="Times New Roman" w:cs="Times New Roman"/>
          <w:sz w:val="28"/>
          <w:szCs w:val="28"/>
        </w:rPr>
        <w:t>Благодарненского</w:t>
      </w:r>
      <w:r w:rsidR="00BC7FCC" w:rsidRPr="00BC7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D51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BC7FCC" w:rsidRPr="00BC7FCC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FB4A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3144" w:rsidRDefault="00993144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A1E" w:rsidRDefault="00B00AE1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4A1E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4A1E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общественной безопасности, </w:t>
      </w:r>
      <w:r w:rsidR="00565D5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B4A1E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ражданской оборон</w:t>
      </w:r>
      <w:r w:rsidR="00565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B4A1E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чрезвычайным ситуациям</w:t>
      </w:r>
      <w:r w:rsidR="00565D5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информационных технологий и защиты информации</w:t>
      </w:r>
      <w:r w:rsidR="00FB4A1E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65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довести </w:t>
      </w:r>
      <w:r w:rsidR="00BC7FCC" w:rsidRPr="00993144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C5594A">
        <w:rPr>
          <w:rFonts w:ascii="Times New Roman" w:eastAsia="Calibri" w:hAnsi="Times New Roman" w:cs="Times New Roman"/>
          <w:sz w:val="28"/>
          <w:szCs w:val="28"/>
        </w:rPr>
        <w:t>е</w:t>
      </w:r>
      <w:r w:rsidR="00BC7FCC" w:rsidRPr="00993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FCC">
        <w:rPr>
          <w:rFonts w:ascii="Times New Roman" w:eastAsia="Calibri" w:hAnsi="Times New Roman" w:cs="Times New Roman"/>
          <w:sz w:val="28"/>
          <w:szCs w:val="28"/>
        </w:rPr>
        <w:t>о</w:t>
      </w:r>
      <w:r w:rsidR="00BC7FCC" w:rsidRPr="00BC7FCC">
        <w:rPr>
          <w:rFonts w:ascii="Times New Roman" w:eastAsia="Calibri" w:hAnsi="Times New Roman" w:cs="Times New Roman"/>
          <w:sz w:val="28"/>
          <w:szCs w:val="28"/>
        </w:rPr>
        <w:t xml:space="preserve"> создании и организации деятельности добровольной пожарной охраны, порядке её взаимодействия с другими видами пожарной охраны на территории </w:t>
      </w:r>
      <w:r w:rsidR="00BC7FCC">
        <w:rPr>
          <w:rFonts w:ascii="Times New Roman" w:eastAsia="Calibri" w:hAnsi="Times New Roman" w:cs="Times New Roman"/>
          <w:sz w:val="28"/>
          <w:szCs w:val="28"/>
        </w:rPr>
        <w:t>Благодарненского</w:t>
      </w:r>
      <w:r w:rsidR="00BC7FCC" w:rsidRPr="00BC7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D51">
        <w:rPr>
          <w:rFonts w:ascii="Times New Roman" w:eastAsia="Calibri" w:hAnsi="Times New Roman" w:cs="Times New Roman"/>
          <w:sz w:val="28"/>
          <w:szCs w:val="28"/>
        </w:rPr>
        <w:lastRenderedPageBreak/>
        <w:t>городского округа</w:t>
      </w:r>
      <w:r w:rsidR="00BC7FCC" w:rsidRPr="00BC7FCC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BC7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A1E">
        <w:rPr>
          <w:rFonts w:ascii="Times New Roman" w:eastAsia="Calibri" w:hAnsi="Times New Roman" w:cs="Times New Roman"/>
          <w:sz w:val="28"/>
          <w:szCs w:val="28"/>
        </w:rPr>
        <w:t>до руководителей организаций и предприятий</w:t>
      </w:r>
      <w:r w:rsidR="00FB4A1E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565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</w:t>
      </w:r>
      <w:r w:rsidR="00FB4A1E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организационно-правовых форм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собственности.</w:t>
      </w:r>
    </w:p>
    <w:p w:rsidR="00FB4A1E" w:rsidRDefault="00FB4A1E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51" w:rsidRPr="00565D51" w:rsidRDefault="00BC7FCC" w:rsidP="00565D51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5D51" w:rsidRPr="00565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– начальника отдела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Кима С.В.</w:t>
      </w:r>
    </w:p>
    <w:p w:rsidR="00565D51" w:rsidRPr="00565D51" w:rsidRDefault="00565D51" w:rsidP="00565D51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Pr="00993144" w:rsidRDefault="00565D51" w:rsidP="00565D51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5D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E1" w:rsidRPr="00993144" w:rsidRDefault="00B00AE1" w:rsidP="00993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AD" w:rsidRPr="00993144" w:rsidRDefault="006925AD" w:rsidP="00993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B00AE1" w:rsidRPr="00B00AE1" w:rsidTr="00C11AC4">
        <w:trPr>
          <w:trHeight w:val="708"/>
        </w:trPr>
        <w:tc>
          <w:tcPr>
            <w:tcW w:w="7479" w:type="dxa"/>
          </w:tcPr>
          <w:p w:rsidR="00B00AE1" w:rsidRPr="00B00AE1" w:rsidRDefault="00565D51" w:rsidP="00B00A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B00AE1" w:rsidRPr="00B00AE1" w:rsidRDefault="00B00AE1" w:rsidP="00B00A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B00AE1" w:rsidRPr="00B00AE1" w:rsidRDefault="00B00AE1" w:rsidP="00B00A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268" w:type="dxa"/>
          </w:tcPr>
          <w:p w:rsidR="00B00AE1" w:rsidRPr="00B00AE1" w:rsidRDefault="00B00AE1" w:rsidP="00B00A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AE1" w:rsidRPr="00B00AE1" w:rsidRDefault="00B00AE1" w:rsidP="00B00A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AE1" w:rsidRPr="00B00AE1" w:rsidRDefault="00565D51" w:rsidP="00B00A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А.И. Теньков</w:t>
            </w:r>
          </w:p>
        </w:tc>
      </w:tr>
    </w:tbl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36" w:rsidRDefault="00E67E36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36" w:rsidRDefault="00E67E36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36" w:rsidRDefault="00E67E36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36" w:rsidRDefault="00E67E36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36" w:rsidRDefault="00E67E36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36" w:rsidRDefault="00E67E36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36" w:rsidRDefault="00E67E36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36" w:rsidRDefault="00E67E36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36" w:rsidRDefault="00E67E36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36" w:rsidRDefault="00E67E36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36" w:rsidRDefault="00E67E36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36" w:rsidRDefault="00E67E36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36" w:rsidRDefault="00E67E36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36" w:rsidRDefault="00E67E36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93144" w:rsidRPr="00993144" w:rsidTr="008204DA">
        <w:tc>
          <w:tcPr>
            <w:tcW w:w="4785" w:type="dxa"/>
            <w:shd w:val="clear" w:color="auto" w:fill="auto"/>
          </w:tcPr>
          <w:p w:rsidR="00993144" w:rsidRPr="00B00AE1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993144" w:rsidRPr="00B00AE1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993144" w:rsidRPr="00B00AE1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B00AE1" w:rsidRPr="00B00AE1" w:rsidRDefault="0004326C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 ноября 2020 года № 1455</w:t>
            </w:r>
          </w:p>
        </w:tc>
      </w:tr>
    </w:tbl>
    <w:p w:rsidR="00993144" w:rsidRDefault="00993144" w:rsidP="009931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25AD" w:rsidRPr="00993144" w:rsidRDefault="006925AD" w:rsidP="009931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3144" w:rsidRPr="00993144" w:rsidRDefault="00993144" w:rsidP="00B00AE1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3144" w:rsidRDefault="00993144" w:rsidP="00BC7FC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14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</w:t>
      </w:r>
    </w:p>
    <w:p w:rsidR="00D767D4" w:rsidRDefault="00BC7FCC" w:rsidP="00BC7FC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BC7FCC">
        <w:rPr>
          <w:rFonts w:ascii="Times New Roman" w:eastAsia="Calibri" w:hAnsi="Times New Roman" w:cs="Times New Roman"/>
          <w:sz w:val="28"/>
          <w:szCs w:val="28"/>
        </w:rPr>
        <w:t xml:space="preserve">о создании и организации деятельности добровольной пожарной охраны, порядке её взаимодействия с другими видами пожарной охраны на территории Благодарненского </w:t>
      </w:r>
      <w:r w:rsidR="00565D51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BC7FCC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</w:p>
    <w:p w:rsidR="00BC7FCC" w:rsidRDefault="00BC7FCC" w:rsidP="00FB4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BC7FCC" w:rsidRPr="00BC7FCC" w:rsidRDefault="00B00AE1" w:rsidP="00BC7F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BC7FCC" w:rsidRPr="00BC7FC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C7FCC" w:rsidRPr="00BC7FC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C7FCC" w:rsidRPr="00BC7FCC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BC7FCC" w:rsidRPr="00BC7FCC" w:rsidRDefault="00BC7FCC" w:rsidP="00BC7FCC">
      <w:pPr>
        <w:tabs>
          <w:tab w:val="center" w:pos="5173"/>
          <w:tab w:val="left" w:pos="70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. Положение о создании и организации деятельности добровольной пожарной охраны, порядке её взаимодействия с другими видами пожарной охраны на территории Благодарненского </w:t>
      </w:r>
      <w:r w:rsidR="00FC032F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(далее - Положение) определяет задачи, функции, порядок и условия осуществления деятельности подразделений добровольной пожарной охраны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ДПО) на территории Благодарненского </w:t>
      </w:r>
      <w:r w:rsidR="00FC032F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(далее – территория </w:t>
      </w:r>
      <w:r w:rsidR="00FC032F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, финансовое и материально-техническое обеспечение, а также гарантии правовой и социальной защиты добровольных пожарных, их права, обязанности и ответственность.</w:t>
      </w:r>
    </w:p>
    <w:p w:rsidR="00BC7FCC" w:rsidRPr="00BC7FCC" w:rsidRDefault="00BC7FCC" w:rsidP="00BC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ДПО является составляющей частью системы обеспечения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FC032F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регистрация общественных объединений пожарной охраны осуществляется в соответствии с положениями статьи 21 Федерального закона от 19 мая </w:t>
      </w:r>
      <w:smartTag w:uri="urn:schemas-microsoft-com:office:smarttags" w:element="metricconverter">
        <w:smartTagPr>
          <w:attr w:name="ProductID" w:val="2011 г"/>
        </w:smartTagPr>
        <w:r w:rsidRPr="00BC7FCC">
          <w:rPr>
            <w:rFonts w:ascii="Times New Roman" w:eastAsia="Times New Roman" w:hAnsi="Times New Roman" w:cs="Times New Roman"/>
            <w:sz w:val="28"/>
            <w:szCs w:val="28"/>
          </w:rPr>
          <w:t>1995 г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ода</w:t>
        </w:r>
      </w:smartTag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№ 82-ФЗ «Об общественных объединениях».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статьи 32 Федерального закона от 12 января </w:t>
      </w:r>
      <w:smartTag w:uri="urn:schemas-microsoft-com:office:smarttags" w:element="metricconverter">
        <w:smartTagPr>
          <w:attr w:name="ProductID" w:val="2011 г"/>
        </w:smartTagPr>
        <w:r w:rsidRPr="00BC7FCC">
          <w:rPr>
            <w:rFonts w:ascii="Times New Roman" w:eastAsia="Times New Roman" w:hAnsi="Times New Roman" w:cs="Times New Roman"/>
            <w:sz w:val="28"/>
            <w:szCs w:val="28"/>
          </w:rPr>
          <w:t>1996 г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ода</w:t>
        </w:r>
      </w:smartTag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№ 7-ФЗ «О некоммерческих организациях» некоммерческая организация </w:t>
      </w:r>
      <w:r w:rsidR="00C5594A">
        <w:rPr>
          <w:rFonts w:ascii="Times New Roman" w:eastAsia="Times New Roman" w:hAnsi="Times New Roman" w:cs="Times New Roman"/>
          <w:sz w:val="28"/>
          <w:szCs w:val="28"/>
        </w:rPr>
        <w:t>ДПО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информацию о своей деятельности органам государственной статистики и налоговым органам, учредителям и иным лицам в соответствии с законодательством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и учредительными документами некоммерческой организации.</w:t>
      </w:r>
    </w:p>
    <w:p w:rsidR="00BC7FCC" w:rsidRDefault="00BC7FCC" w:rsidP="00BC7F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ДПО при осуществлении возложенных на них задач и функций взаимодействуют с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39CA">
        <w:rPr>
          <w:rFonts w:ascii="Times New Roman" w:eastAsia="Calibri" w:hAnsi="Times New Roman" w:cs="Times New Roman"/>
          <w:sz w:val="28"/>
          <w:szCs w:val="28"/>
        </w:rPr>
        <w:t>37 пожарно-спасательной</w:t>
      </w:r>
      <w:r w:rsidRPr="00605128">
        <w:rPr>
          <w:rFonts w:ascii="Times New Roman" w:eastAsia="Calibri" w:hAnsi="Times New Roman" w:cs="Times New Roman"/>
          <w:sz w:val="28"/>
          <w:szCs w:val="28"/>
        </w:rPr>
        <w:t xml:space="preserve"> часть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05128">
        <w:rPr>
          <w:rFonts w:ascii="Times New Roman" w:eastAsia="Calibri" w:hAnsi="Times New Roman" w:cs="Times New Roman"/>
          <w:sz w:val="28"/>
          <w:szCs w:val="28"/>
        </w:rPr>
        <w:t xml:space="preserve"> федерального государственного казённого учреждения «10 отряд Федеральной противопожарной службы по Ставропольскому краю»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39CA">
        <w:rPr>
          <w:rFonts w:ascii="Times New Roman" w:eastAsia="Calibri" w:hAnsi="Times New Roman" w:cs="Times New Roman"/>
          <w:sz w:val="28"/>
          <w:szCs w:val="28"/>
        </w:rPr>
        <w:t>пожарно-спасательной</w:t>
      </w:r>
      <w:r w:rsidRPr="00605128">
        <w:rPr>
          <w:rFonts w:ascii="Times New Roman" w:eastAsia="Calibri" w:hAnsi="Times New Roman" w:cs="Times New Roman"/>
          <w:sz w:val="28"/>
          <w:szCs w:val="28"/>
        </w:rPr>
        <w:t xml:space="preserve"> часть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05128">
        <w:rPr>
          <w:rFonts w:ascii="Times New Roman" w:eastAsia="Calibri" w:hAnsi="Times New Roman" w:cs="Times New Roman"/>
          <w:sz w:val="28"/>
          <w:szCs w:val="28"/>
        </w:rPr>
        <w:t xml:space="preserve"> № 155 государственного казенного учреждения «Противопожарная и аварийно-спасательная служба Ставропольского края», пожарно-спасательная часть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05128">
        <w:rPr>
          <w:rFonts w:ascii="Times New Roman" w:eastAsia="Calibri" w:hAnsi="Times New Roman" w:cs="Times New Roman"/>
          <w:sz w:val="28"/>
          <w:szCs w:val="28"/>
        </w:rPr>
        <w:t xml:space="preserve"> № 135 государственного казенного учреждения «Противопожарная и аварийно-спасательная служба Ставропольского края»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05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94A">
        <w:rPr>
          <w:rFonts w:ascii="Times New Roman" w:hAnsi="Times New Roman" w:cs="Times New Roman"/>
          <w:bCs/>
          <w:sz w:val="28"/>
          <w:szCs w:val="28"/>
        </w:rPr>
        <w:t>Отделом</w:t>
      </w:r>
      <w:r w:rsidRPr="00024FFC">
        <w:rPr>
          <w:rFonts w:ascii="Times New Roman" w:hAnsi="Times New Roman" w:cs="Times New Roman"/>
          <w:bCs/>
          <w:sz w:val="28"/>
          <w:szCs w:val="28"/>
        </w:rPr>
        <w:t xml:space="preserve"> надзорной деятел</w:t>
      </w:r>
      <w:r>
        <w:rPr>
          <w:rFonts w:ascii="Times New Roman" w:hAnsi="Times New Roman" w:cs="Times New Roman"/>
          <w:bCs/>
          <w:sz w:val="28"/>
          <w:szCs w:val="28"/>
        </w:rPr>
        <w:t>ьности и профилактической работы</w:t>
      </w:r>
      <w:r w:rsidRPr="00024FFC">
        <w:rPr>
          <w:rFonts w:ascii="Times New Roman" w:hAnsi="Times New Roman" w:cs="Times New Roman"/>
          <w:bCs/>
          <w:sz w:val="28"/>
          <w:szCs w:val="28"/>
        </w:rPr>
        <w:t xml:space="preserve"> управления надзорной деятельности и профилактической работы Главного управления </w:t>
      </w:r>
      <w:r w:rsidRPr="00024FFC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</w:t>
      </w:r>
      <w:r w:rsidRPr="00024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024FFC">
        <w:rPr>
          <w:rFonts w:ascii="Times New Roman" w:hAnsi="Times New Roman" w:cs="Times New Roman"/>
          <w:bCs/>
          <w:sz w:val="28"/>
          <w:szCs w:val="28"/>
        </w:rPr>
        <w:t>по Благодарненскому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городскому округу</w:t>
      </w:r>
      <w:r w:rsidRPr="00024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Туркменскому </w:t>
      </w:r>
      <w:r w:rsidRPr="00024FFC">
        <w:rPr>
          <w:rFonts w:ascii="Times New Roman" w:hAnsi="Times New Roman" w:cs="Times New Roman"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Cs/>
          <w:sz w:val="28"/>
          <w:szCs w:val="28"/>
        </w:rPr>
        <w:t>у).</w:t>
      </w:r>
    </w:p>
    <w:p w:rsidR="00BC7FCC" w:rsidRPr="00BC7FCC" w:rsidRDefault="00BC7FCC" w:rsidP="00BC7FC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7FCC" w:rsidRPr="00BC7FCC" w:rsidRDefault="00B00AE1" w:rsidP="009B1D6E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BC7FC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C7FCC" w:rsidRPr="00BC7FC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задачи и функции </w:t>
      </w:r>
      <w:r w:rsidR="009B1D6E" w:rsidRPr="00BC7FCC">
        <w:rPr>
          <w:rFonts w:ascii="Times New Roman" w:eastAsia="Times New Roman" w:hAnsi="Times New Roman" w:cs="Times New Roman"/>
          <w:sz w:val="28"/>
          <w:szCs w:val="28"/>
        </w:rPr>
        <w:t>подразделений добровольной пожарной охраны</w:t>
      </w:r>
    </w:p>
    <w:p w:rsidR="00BC7FCC" w:rsidRPr="00BC7FCC" w:rsidRDefault="00BC7FCC" w:rsidP="00BC7F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7FCC" w:rsidRPr="00BC7FCC" w:rsidRDefault="00BC7FCC" w:rsidP="00BC7F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Основными задачами ДПО являются:</w:t>
      </w:r>
    </w:p>
    <w:p w:rsidR="00BC7FCC" w:rsidRPr="00BC7FCC" w:rsidRDefault="00BC7FCC" w:rsidP="00BC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2.1.1. У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частие в мероприятиях по предупреждению пожаров и пропаганде пожарной безопасности на территории </w:t>
      </w:r>
      <w:r w:rsidR="00FC032F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FCC" w:rsidRPr="00BC7FCC" w:rsidRDefault="00BC7FCC" w:rsidP="00BC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2.1.2. У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частие в тушении пожаров на территории</w:t>
      </w:r>
      <w:r w:rsidR="00EA39CA">
        <w:rPr>
          <w:rFonts w:ascii="Times New Roman" w:eastAsia="Times New Roman" w:hAnsi="Times New Roman" w:cs="Times New Roman"/>
          <w:sz w:val="28"/>
          <w:szCs w:val="28"/>
        </w:rPr>
        <w:t xml:space="preserve"> населённых пунктов и проведение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ними первоочеред</w:t>
      </w:r>
      <w:r>
        <w:rPr>
          <w:rFonts w:ascii="Times New Roman" w:eastAsia="Times New Roman" w:hAnsi="Times New Roman" w:cs="Times New Roman"/>
          <w:sz w:val="28"/>
          <w:szCs w:val="28"/>
        </w:rPr>
        <w:t>ных аварийно-спасательных работ.</w:t>
      </w:r>
    </w:p>
    <w:p w:rsidR="00BC7FCC" w:rsidRPr="00BC7FCC" w:rsidRDefault="00BC7FCC" w:rsidP="00BC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2.1.3. С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пасение людей и имущества при пожарах, оказание первой помощи пострадавшим.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В соответствии с возложенными задачами ДПО осуществляет следующие основные функции: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 К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онтроль соблюдения требований пожарной безопасности и первичных мер пожарной безопасности на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закреплённой за ними территории.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 У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частие в профилактике пожаров, в том числе</w:t>
      </w:r>
      <w:r w:rsidR="00EA39C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и информац</w:t>
      </w:r>
      <w:r>
        <w:rPr>
          <w:rFonts w:ascii="Times New Roman" w:eastAsia="Times New Roman" w:hAnsi="Times New Roman" w:cs="Times New Roman"/>
          <w:sz w:val="28"/>
          <w:szCs w:val="28"/>
        </w:rPr>
        <w:t>ионно-пропагандистской работе с населением.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2.2.3. У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частие в обучении детей дошкольного и школьного возраста, учащихся образовательных </w:t>
      </w:r>
      <w:r w:rsidR="00C5594A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, населения мерам пожарной безопасности, а также в осуществлении их подготовки к дей</w:t>
      </w:r>
      <w:r>
        <w:rPr>
          <w:rFonts w:ascii="Times New Roman" w:eastAsia="Times New Roman" w:hAnsi="Times New Roman" w:cs="Times New Roman"/>
          <w:sz w:val="28"/>
          <w:szCs w:val="28"/>
        </w:rPr>
        <w:t>ствиям при возникновении пожара.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2.2.4. У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частие в тушении пожаров и проведение связанных с ними аварийно-спасательных работ, оказании помощи иным подразделениям пожарной охраны в тушении пожаров.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CC" w:rsidRPr="00BC7FCC" w:rsidRDefault="009B1D6E" w:rsidP="009B1D6E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="00BC7FC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C7FCC" w:rsidRPr="00BC7FC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условий для деятельности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подразделений добровольной пожарной охраны</w:t>
      </w:r>
    </w:p>
    <w:p w:rsidR="00BC7FCC" w:rsidRPr="00BC7FCC" w:rsidRDefault="00BC7FCC" w:rsidP="00BC7F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Поддержка деятельности добровольных пожарных и ДПО на территории </w:t>
      </w:r>
      <w:r w:rsidR="00FC032F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6 мая </w:t>
      </w:r>
      <w:smartTag w:uri="urn:schemas-microsoft-com:office:smarttags" w:element="metricconverter">
        <w:smartTagPr>
          <w:attr w:name="ProductID" w:val="2011 г"/>
        </w:smartTagPr>
        <w:r w:rsidRPr="00BC7FCC">
          <w:rPr>
            <w:rFonts w:ascii="Times New Roman" w:eastAsia="Times New Roman" w:hAnsi="Times New Roman" w:cs="Times New Roman"/>
            <w:sz w:val="28"/>
            <w:szCs w:val="28"/>
          </w:rPr>
          <w:t>2011 г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ода</w:t>
        </w:r>
      </w:smartTag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№ 100-ФЗ «О добровольной пожарной охране», Законом Ставропольского края от 20 октября </w:t>
      </w:r>
      <w:smartTag w:uri="urn:schemas-microsoft-com:office:smarttags" w:element="metricconverter">
        <w:smartTagPr>
          <w:attr w:name="ProductID" w:val="2011 г"/>
        </w:smartTagPr>
        <w:r w:rsidRPr="00BC7FCC">
          <w:rPr>
            <w:rFonts w:ascii="Times New Roman" w:eastAsia="Times New Roman" w:hAnsi="Times New Roman" w:cs="Times New Roman"/>
            <w:sz w:val="28"/>
            <w:szCs w:val="28"/>
          </w:rPr>
          <w:t>2011 г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ода</w:t>
        </w:r>
      </w:smartTag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№ 87-кз «О некоторых вопросах обеспечения деятельности добровольных пожарных и общественных объединений пожарной охраны на территории Ставропольского края».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края: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 С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sz w:val="28"/>
          <w:szCs w:val="28"/>
        </w:rPr>
        <w:t>аёт условия для организации ДПО.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 О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беспечивает социальное и экономическое стимулирование участия граждан и организаций в ДПО, соблюдение прав и законных интересов добровольных пожарных и обществен</w:t>
      </w:r>
      <w:r>
        <w:rPr>
          <w:rFonts w:ascii="Times New Roman" w:eastAsia="Times New Roman" w:hAnsi="Times New Roman" w:cs="Times New Roman"/>
          <w:sz w:val="28"/>
          <w:szCs w:val="28"/>
        </w:rPr>
        <w:t>ных объединений пожарной охраны.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3.2.3. П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редусматривает систему мер правовой и социальной защиты добровольных пожарных.</w:t>
      </w:r>
    </w:p>
    <w:p w:rsidR="00BC7FCC" w:rsidRPr="00BC7FCC" w:rsidRDefault="00BC7FCC" w:rsidP="00BC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3.2.4. Осуществляе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т имущественную, информационную, консультационную поддержку, а также поддержку в области подготовки, переподготовки и повышения квалификации работников и добровольных пожарных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общественных объединений ДПО.</w:t>
      </w:r>
    </w:p>
    <w:p w:rsid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Поддержка ДПО осуществляется по итогам рассмот</w:t>
      </w:r>
      <w:r>
        <w:rPr>
          <w:rFonts w:ascii="Times New Roman" w:eastAsia="Times New Roman" w:hAnsi="Times New Roman" w:cs="Times New Roman"/>
          <w:sz w:val="28"/>
          <w:szCs w:val="28"/>
        </w:rPr>
        <w:t>рения Г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 соответствующих обращений руководителей общественных объединений ДПО, согласованных с </w:t>
      </w:r>
      <w:r w:rsidR="00EA39CA">
        <w:rPr>
          <w:rFonts w:ascii="Times New Roman" w:eastAsia="Calibri" w:hAnsi="Times New Roman" w:cs="Times New Roman"/>
          <w:sz w:val="28"/>
          <w:szCs w:val="28"/>
        </w:rPr>
        <w:t>37 пожарно-спасательной</w:t>
      </w:r>
      <w:r w:rsidRPr="00605128">
        <w:rPr>
          <w:rFonts w:ascii="Times New Roman" w:eastAsia="Calibri" w:hAnsi="Times New Roman" w:cs="Times New Roman"/>
          <w:sz w:val="28"/>
          <w:szCs w:val="28"/>
        </w:rPr>
        <w:t xml:space="preserve"> часть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05128">
        <w:rPr>
          <w:rFonts w:ascii="Times New Roman" w:eastAsia="Calibri" w:hAnsi="Times New Roman" w:cs="Times New Roman"/>
          <w:sz w:val="28"/>
          <w:szCs w:val="28"/>
        </w:rPr>
        <w:t xml:space="preserve"> федерального государственного казённого учреждения «10 отряд Федеральной противопожарной службы по Ставропольскому краю»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594A">
        <w:rPr>
          <w:rFonts w:ascii="Times New Roman" w:hAnsi="Times New Roman" w:cs="Times New Roman"/>
          <w:bCs/>
          <w:sz w:val="28"/>
          <w:szCs w:val="28"/>
        </w:rPr>
        <w:t>Отделом</w:t>
      </w:r>
      <w:r w:rsidRPr="00024FFC">
        <w:rPr>
          <w:rFonts w:ascii="Times New Roman" w:hAnsi="Times New Roman" w:cs="Times New Roman"/>
          <w:bCs/>
          <w:sz w:val="28"/>
          <w:szCs w:val="28"/>
        </w:rPr>
        <w:t xml:space="preserve"> надзорной деятел</w:t>
      </w:r>
      <w:r>
        <w:rPr>
          <w:rFonts w:ascii="Times New Roman" w:hAnsi="Times New Roman" w:cs="Times New Roman"/>
          <w:bCs/>
          <w:sz w:val="28"/>
          <w:szCs w:val="28"/>
        </w:rPr>
        <w:t>ьности и профилактической работы</w:t>
      </w:r>
      <w:r w:rsidRPr="00024FFC">
        <w:rPr>
          <w:rFonts w:ascii="Times New Roman" w:hAnsi="Times New Roman" w:cs="Times New Roman"/>
          <w:bCs/>
          <w:sz w:val="28"/>
          <w:szCs w:val="28"/>
        </w:rPr>
        <w:t xml:space="preserve"> управления надзорной деятельности и профилактической работы Главного управления </w:t>
      </w:r>
      <w:r w:rsidRPr="00024FFC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</w:t>
      </w:r>
      <w:r w:rsidRPr="00024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024FFC">
        <w:rPr>
          <w:rFonts w:ascii="Times New Roman" w:hAnsi="Times New Roman" w:cs="Times New Roman"/>
          <w:bCs/>
          <w:sz w:val="28"/>
          <w:szCs w:val="28"/>
        </w:rPr>
        <w:t>по Благодарненскому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городскому округу</w:t>
      </w:r>
      <w:r w:rsidRPr="00024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Туркменскому </w:t>
      </w:r>
      <w:r w:rsidRPr="00024FFC">
        <w:rPr>
          <w:rFonts w:ascii="Times New Roman" w:hAnsi="Times New Roman" w:cs="Times New Roman"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Cs/>
          <w:sz w:val="28"/>
          <w:szCs w:val="28"/>
        </w:rPr>
        <w:t>у).</w:t>
      </w:r>
    </w:p>
    <w:p w:rsid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Финансовая поддержка общественных объединений ДПО может осуществляться путем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ыделения средств в случаях и порядке, предусмотренных законодательством Российской федерации и (или) законодательством Ставропольского края.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в порядке оказания поддержки ДПО вправе </w:t>
      </w:r>
      <w:r w:rsidR="00EA39CA">
        <w:rPr>
          <w:rFonts w:ascii="Times New Roman" w:eastAsia="Times New Roman" w:hAnsi="Times New Roman" w:cs="Times New Roman"/>
          <w:sz w:val="28"/>
          <w:szCs w:val="28"/>
        </w:rPr>
        <w:t xml:space="preserve">передавать во владение и (или)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пользование на долгосрочной основе здания, сооружения, служебные помещения, оборудованные средствами связи, автотранспортные средства, оргтехнику и иное имущество.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18 Федерального закона от 06 мая 2011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№ 100-ФЗ «О добровольной пожарной охране» на территории </w:t>
      </w:r>
      <w:r w:rsidR="00FC032F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добровольным пожарным предусмотрены следующие льготы: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3.6.1. Д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обровольные пожарные по месту работы или учёбы освобождаются от работы или учёбы без сохранения заработной платы (для работающих граждан), но с сохранением за ними места работы или учёбы, должности на время участия в тушении пожаров или несения ими службы (дежурства) в расположении добровольной пожарной команды (дружины) либо прохождения ими профессиональной подготовки, если их участие в тушении пожаров или несении службы (дежурства)</w:t>
      </w:r>
      <w:r w:rsidR="00C559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либо профессиональная подготовка осуществляется в рабочее или учебное время с согласия руководителя организации по месту работы ил</w:t>
      </w:r>
      <w:r>
        <w:rPr>
          <w:rFonts w:ascii="Times New Roman" w:eastAsia="Times New Roman" w:hAnsi="Times New Roman" w:cs="Times New Roman"/>
          <w:sz w:val="28"/>
          <w:szCs w:val="28"/>
        </w:rPr>
        <w:t>и учёбы добровольного пожарного.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3.6.2. Д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обровольные пожарные команды (дружины), которые привлекли добровольных пожарных в рабочее или учебное время к участию в тушении пожаров или несению службы (дежурства) либо прохождению профессиональной подготовки, выплачивают за счёт средств, предусмотренных на содержание ДПО, добровольным пожарным за время отсутствия по месту работы или учёбы компенсацию в размере и порядке, которые определены соответствующими общественным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>и объединениями пожарной охраны.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3.6.3. Д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обровольным пожарным территориальных и объектовых ДПО за счёт средств, предусмотренных на содержание указанных подразделений, выплачиваются компенсации, предусмотренные гражданско-правовым договором на выполнение работ по участию в профилактике и (или)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тушении пожаров и проведе</w:t>
      </w:r>
      <w:r>
        <w:rPr>
          <w:rFonts w:ascii="Times New Roman" w:eastAsia="Times New Roman" w:hAnsi="Times New Roman" w:cs="Times New Roman"/>
          <w:sz w:val="28"/>
          <w:szCs w:val="28"/>
        </w:rPr>
        <w:t>нии аварийно-спасательных работ.</w:t>
      </w:r>
    </w:p>
    <w:p w:rsidR="00BC7FCC" w:rsidRPr="00BC7FCC" w:rsidRDefault="00BC7FCC" w:rsidP="00BC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3.6.4. П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ривлечение граждан к исполнению обязанностей добровольных пожарных сверх 48-часовой продолжительности еженедельного времени несения службы (дежурства) в ДПО допускается с их согласия с выплатой компенсации в денежной форме; при невозможности предоставления указанной компенсации время исполнения гражданами обязанностей добровольных пожарных сверх 48-часовой продолжительности еженедельного времени несения службы (дежурства) в ДПО суммируется и предоставляется добровольным пожарным по согласованию с ними в виде дополнитель</w:t>
      </w:r>
      <w:r>
        <w:rPr>
          <w:rFonts w:ascii="Times New Roman" w:eastAsia="Times New Roman" w:hAnsi="Times New Roman" w:cs="Times New Roman"/>
          <w:sz w:val="28"/>
          <w:szCs w:val="28"/>
        </w:rPr>
        <w:t>ного времени отдыха.</w:t>
      </w:r>
    </w:p>
    <w:p w:rsidR="00BC7FCC" w:rsidRPr="00BC7FCC" w:rsidRDefault="00BC7FCC" w:rsidP="00BC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3.6.5. Р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азмер и порядок выплаты компенсации за привлечение добровольных пожарных к несению службы (дежурства) сверх 48-часовой продолжительности еженедельного времени несения службы (дежурства), возмещения расходов, связанных с оплатой проезда от места жительства, работы или учёбы до места прохождения профессиональной подготовки и обратно, и командировочных расходов, связанных с прохождением профессиональной подготовки, определяются учредительными документами территориальных ДПО или распорядительными документами собственника имущества организации (для объектовых подразделений добровольной пожарной охраны) и указываются в гражданско-правовом договоре на выполнение работ по участию в профилактике и (или) тушении пожаров и проведе</w:t>
      </w:r>
      <w:r>
        <w:rPr>
          <w:rFonts w:ascii="Times New Roman" w:eastAsia="Times New Roman" w:hAnsi="Times New Roman" w:cs="Times New Roman"/>
          <w:sz w:val="28"/>
          <w:szCs w:val="28"/>
        </w:rPr>
        <w:t>нии аварийно-спасательных работ.</w:t>
      </w:r>
    </w:p>
    <w:p w:rsidR="00BC7FCC" w:rsidRPr="00BC7FCC" w:rsidRDefault="00BC7FCC" w:rsidP="00BC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3.6.6. Д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обровольные пожарные, сведения о которых содержатся в сводном реестре добровольных пожарных три и более года, имеют право на поступление вне конкурса при условии успешного прохождения вступительных испытаний в пожарно-техниче</w:t>
      </w:r>
      <w:r>
        <w:rPr>
          <w:rFonts w:ascii="Times New Roman" w:eastAsia="Times New Roman" w:hAnsi="Times New Roman" w:cs="Times New Roman"/>
          <w:sz w:val="28"/>
          <w:szCs w:val="28"/>
        </w:rPr>
        <w:t>ские образовательные учреждения.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3.6.7. Д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обровольным пожарным территориальных ДПО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3.6.8.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Формы и размеры материального стимулирования деятельности добровольных пожарных устанавливаются учредителем (учредителями) ДПО, организациями, привлекающими добровольных пожарных и работников добровольной пожарной охраны к участию в профилактике, тушении пожаров, проведении аварийно-спасательных работ, спасению людей и имущества при пожаре. Порядок и условия материального стимулирования деятельности добровольных пожарных определяются учредителем (учредителями) и организациями.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3.6.9.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может выплатить добровольным пожарным вознаграждения из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за: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3.6.9.1. У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частие в тушении пожаров и проведении аварийно-спасательных и других неотложных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3.6.9.2. С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пасение людей и имущества при пожарах и иных чрезвычайных си</w:t>
      </w:r>
      <w:r>
        <w:rPr>
          <w:rFonts w:ascii="Times New Roman" w:eastAsia="Times New Roman" w:hAnsi="Times New Roman" w:cs="Times New Roman"/>
          <w:sz w:val="28"/>
          <w:szCs w:val="28"/>
        </w:rPr>
        <w:t>туациях.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3.6.9.3. У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частие в профилактике пожаров, в том числе</w:t>
      </w:r>
      <w:r w:rsidR="00EA39C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информационно-пропа</w:t>
      </w:r>
      <w:r>
        <w:rPr>
          <w:rFonts w:ascii="Times New Roman" w:eastAsia="Times New Roman" w:hAnsi="Times New Roman" w:cs="Times New Roman"/>
          <w:sz w:val="28"/>
          <w:szCs w:val="28"/>
        </w:rPr>
        <w:t>гандистскую работу с населением.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3.6.9.4. У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частие в обучении детей дошкольного, школьного возраста, учащихся образовательных </w:t>
      </w:r>
      <w:r w:rsidR="00C5594A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, работоспособного населения и пенсионеров мер</w:t>
      </w:r>
      <w:r w:rsidR="00EA39CA">
        <w:rPr>
          <w:rFonts w:ascii="Times New Roman" w:eastAsia="Times New Roman" w:hAnsi="Times New Roman" w:cs="Times New Roman"/>
          <w:sz w:val="28"/>
          <w:szCs w:val="28"/>
        </w:rPr>
        <w:t>ам пожарной безопасности, а так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же в осуществлении их подготовки к дейст</w:t>
      </w:r>
      <w:r>
        <w:rPr>
          <w:rFonts w:ascii="Times New Roman" w:eastAsia="Times New Roman" w:hAnsi="Times New Roman" w:cs="Times New Roman"/>
          <w:sz w:val="28"/>
          <w:szCs w:val="28"/>
        </w:rPr>
        <w:t>виям при возникновении пожаров.</w:t>
      </w:r>
    </w:p>
    <w:p w:rsid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3.6.9.5. У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частие в мероприятиях по осуществлению общественного контроля.</w:t>
      </w:r>
    </w:p>
    <w:p w:rsid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3.6.10.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Решение о вознаграждении добровольных пожарных принимается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 по итогам рассмотрения предложений командиров территориальных ДПО, расположенных на территории </w:t>
      </w:r>
      <w:r w:rsidR="00FC032F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– начальника отдела по обеспечению общественной безопасности, мобилизационной работе, гражданской обороны и чрезвычайным ситуациям администрации Благодарненского городского округа Ставропольского края.</w:t>
      </w:r>
    </w:p>
    <w:p w:rsid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CC" w:rsidRPr="00BC7FCC" w:rsidRDefault="009B1D6E" w:rsidP="009B1D6E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="00BC7FC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C7FCC" w:rsidRPr="00BC7FC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создания и организации деятельности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подразделений добровольной пожарной охраны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Территориальные ДПО создаются по инициативе граждан и любых общественных объединений в соответствии со статьями 3 и 4 Федерального закона от 06 мая 2011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№ 100-ФЗ «О добровольной пожарной охране».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Территориальные ДПО создаются, в первую очередь, в населённых пунктах, в которых отсутствует другие виды пожарной охраны, а также из условий, что время прибытия первого подразделения </w:t>
      </w:r>
      <w:r>
        <w:rPr>
          <w:rFonts w:ascii="Times New Roman" w:eastAsia="Calibri" w:hAnsi="Times New Roman" w:cs="Times New Roman"/>
          <w:sz w:val="28"/>
          <w:szCs w:val="28"/>
        </w:rPr>
        <w:t>37 пожарно-спасательной части</w:t>
      </w:r>
      <w:r w:rsidRPr="00605128">
        <w:rPr>
          <w:rFonts w:ascii="Times New Roman" w:eastAsia="Calibri" w:hAnsi="Times New Roman" w:cs="Times New Roman"/>
          <w:sz w:val="28"/>
          <w:szCs w:val="28"/>
        </w:rPr>
        <w:t xml:space="preserve"> федерального государственного казённого учреждения «10 отряд Федеральной противопожарной службы по Ставропольскому краю»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к месту вызова не должно превышать 10 минут.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ДПО создаются в виде дружин и команд, которые входят в систему обеспечения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FC032F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. Численность личного состава ДПО должна быть не менее трёх человек (включая водителя пожарного автомобиля или моториста пожарной мотопомпы). Количество техники, пожарно-технического вооружения, боевого снаряжения определяется руководителем организации, на базе которого создано подразделение.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Дружина осуществляет деятельность без использования приспособленной и пожарной техники, команда с использованием приспособленной и пожарной техники.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Команды могут подразделяться на разряды: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4.5.1. П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ервый - с круглосуточным дежурством добровольных пожарных в составе дежурного караула (боевого расчёта)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специальном здании (помещении).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4.5.2. В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торой 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расчёта) по месту рабо</w:t>
      </w:r>
      <w:r>
        <w:rPr>
          <w:rFonts w:ascii="Times New Roman" w:eastAsia="Times New Roman" w:hAnsi="Times New Roman" w:cs="Times New Roman"/>
          <w:sz w:val="28"/>
          <w:szCs w:val="28"/>
        </w:rPr>
        <w:t>ты (учёбы) или месту жительства.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4.5.3. Третий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- с нахождением всех добровольных пожарных из состава дежурного караула (боевого расчёта) по месту работы (учёбы) или месту жительства.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FCC">
        <w:rPr>
          <w:rFonts w:ascii="Times New Roman" w:eastAsia="Times New Roman" w:hAnsi="Times New Roman" w:cs="Times New Roman"/>
          <w:sz w:val="28"/>
          <w:szCs w:val="28"/>
        </w:rPr>
        <w:t>4.6. Для организации дежурства команды делятся не менее чем на четыре дежурных караула.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Дежурные караулы команд возглавляются начальниками из числа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наиболее подготовленных добровольных пожарных.</w:t>
      </w:r>
    </w:p>
    <w:p w:rsidR="00BC7FCC" w:rsidRPr="00BC7FCC" w:rsidRDefault="00BC7FCC" w:rsidP="00BC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Порядок несения службы в дружинах определяется её начальником, исходя из обеспечения реализации в полном объёме поставленных задач.</w:t>
      </w:r>
    </w:p>
    <w:p w:rsidR="00BC7FCC" w:rsidRPr="00BC7FCC" w:rsidRDefault="00BC7FCC" w:rsidP="00BC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Для своевременного реагирования на пожары начальником ДПО определяется порядок сбора добровольных пожарных и способ их доставки к месту пожара.</w:t>
      </w:r>
    </w:p>
    <w:p w:rsidR="00BC7FCC" w:rsidRPr="00BC7FCC" w:rsidRDefault="00BC7FCC" w:rsidP="00BC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4.10. Д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ПО в обязательном порядке привлекаются к проведению пожарно-тактических учений (занятий).</w:t>
      </w:r>
    </w:p>
    <w:p w:rsidR="00BC7FCC" w:rsidRPr="00BC7FCC" w:rsidRDefault="00BC7FCC" w:rsidP="00BC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4.11.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Учёт фактического времени несения службы (дежурства) добровольными пожарными, а также проведения мероприятий по предупреждению пожаров осуществляется начальником ДПО.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C7FCC" w:rsidRPr="00BC7FCC" w:rsidRDefault="009B1D6E" w:rsidP="009B1D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="00BC7FC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C7FCC" w:rsidRPr="00BC7FCC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Личный состав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подразделений добровольной пожарной охраны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CC" w:rsidRPr="00BC7FCC" w:rsidRDefault="00BC7FCC" w:rsidP="00BC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Добровольными пожарными могут стать граждане Российской Федерации, проживающие в населённом пункте, где создаётся территориальное ДПО, в возрасте не моложе 18 лет, способные по своим личным, деловым качествам и состоянию здоровья работать в ДПО.</w:t>
      </w:r>
    </w:p>
    <w:p w:rsidR="00BC7FCC" w:rsidRPr="00BC7FCC" w:rsidRDefault="00BC7FCC" w:rsidP="00BC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Граждане, изъявившие желание осуществлять деятельность в качестве добровольных пожарных, подают в соответствующее общественное объединение либо организацию письменное заявление с приложением справки о состоянии здоровья. При принятии положительного решения с гражданином заключается гражданско-правовой договор.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 организует первоначальную подготовку зарегистрированных добровольных пожарных. </w:t>
      </w:r>
    </w:p>
    <w:p w:rsid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Первоначальная подготовка добровольных пожарных осуществляется на базе </w:t>
      </w:r>
      <w:r>
        <w:rPr>
          <w:rFonts w:ascii="Times New Roman" w:eastAsia="Calibri" w:hAnsi="Times New Roman" w:cs="Times New Roman"/>
          <w:sz w:val="28"/>
          <w:szCs w:val="28"/>
        </w:rPr>
        <w:t>37 пожарно-спасательной части</w:t>
      </w:r>
      <w:r w:rsidRPr="00605128">
        <w:rPr>
          <w:rFonts w:ascii="Times New Roman" w:eastAsia="Calibri" w:hAnsi="Times New Roman" w:cs="Times New Roman"/>
          <w:sz w:val="28"/>
          <w:szCs w:val="28"/>
        </w:rPr>
        <w:t xml:space="preserve"> федерального государственного казённого учреждения «10 отряд Федеральной противопожарной службы по Ставропольскому краю»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Последующая профессиональная подготовка добровольных пожарных осуществляется непосредственно в ДПО в порядке, установленном руководителем соответствующего подразделения, с учётом особенностей охраняемых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территории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21 Федерального закона от 06 мая 2011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№ 100-ФЗ «О добровольной пожарной охране»:</w:t>
      </w:r>
    </w:p>
    <w:p w:rsid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5.6.1. Н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е имеющие специального профессионального образования в области пожарной безопасности работники ДПО и добровольные пожарные в обязательном порядке проходят обучение по программам первоначальной и последующей профессиональной подготовки добровольных пожарных, разработанным и утвержденным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5.6.2. П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ервоначальная и последующая профессиональная подготовка работников ДПО и добровольных пожарных осуществляется в подразделениях ДПО в порядке, установленном руководителем соответствующего подразделения, с учётом особенностей охраняемых объектов и территорий населённых пунктов или на </w:t>
      </w:r>
      <w:r w:rsidR="00EA39CA">
        <w:rPr>
          <w:rFonts w:ascii="Times New Roman" w:eastAsia="Times New Roman" w:hAnsi="Times New Roman" w:cs="Times New Roman"/>
          <w:sz w:val="28"/>
          <w:szCs w:val="28"/>
        </w:rPr>
        <w:t>базе учебных центров (пунктов) г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осударственной противопожарной службы, пожарно-технических образовательных учреждений, а также других организаций, имеющих лицензию на обучение.</w:t>
      </w:r>
    </w:p>
    <w:p w:rsidR="00BC7FCC" w:rsidRPr="00BC7FCC" w:rsidRDefault="00BC7FCC" w:rsidP="00BC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Добровольные пожарные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осуществляют несение дежурства в месте дислокации ДПО, а также по месту их работы (учёбы) или места жительства.</w:t>
      </w:r>
    </w:p>
    <w:p w:rsidR="00BC7FCC" w:rsidRPr="00BC7FCC" w:rsidRDefault="00BC7FCC" w:rsidP="00BC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Добровольные пожарные могут быть исключены из сводного реестра по следующим основаниям: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5.8.1. П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о собственному желанию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письменному заявлению.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5.8.2. В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связи с переменой ме</w:t>
      </w:r>
      <w:r>
        <w:rPr>
          <w:rFonts w:ascii="Times New Roman" w:eastAsia="Times New Roman" w:hAnsi="Times New Roman" w:cs="Times New Roman"/>
          <w:sz w:val="28"/>
          <w:szCs w:val="28"/>
        </w:rPr>
        <w:t>ста жительства или места работы.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5.8.3. В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связи с невыполнением или ненадлежащим выполнением обязанно</w:t>
      </w:r>
      <w:r>
        <w:rPr>
          <w:rFonts w:ascii="Times New Roman" w:eastAsia="Times New Roman" w:hAnsi="Times New Roman" w:cs="Times New Roman"/>
          <w:sz w:val="28"/>
          <w:szCs w:val="28"/>
        </w:rPr>
        <w:t>стей добровольного пожарного.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5.8.4. В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связи с состоянием здоровья, не позволяющим работать в ДПО.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Решение об исключении гражданина из числа добровольных пожарных оформляется в порядке, установленном законодательством Российской Федерации.</w:t>
      </w:r>
    </w:p>
    <w:p w:rsidR="00BC7FCC" w:rsidRPr="00BC7FCC" w:rsidRDefault="00BC7FCC" w:rsidP="00BC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032F" w:rsidRDefault="00FC032F" w:rsidP="009B1D6E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032F" w:rsidRDefault="00FC032F" w:rsidP="009B1D6E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032F" w:rsidRDefault="00FC032F" w:rsidP="009B1D6E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032F" w:rsidRDefault="00FC032F" w:rsidP="009B1D6E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D6E" w:rsidRPr="006F3B5F" w:rsidRDefault="009B1D6E" w:rsidP="009B1D6E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</w:t>
      </w:r>
      <w:r w:rsidR="00BC7FC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C7FCC" w:rsidRPr="00BC7FCC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подразделений добровольной пожарной охраны</w:t>
      </w:r>
      <w:r w:rsidR="00BC7FCC" w:rsidRPr="00BC7F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C7FCC" w:rsidRPr="00BC7FCC" w:rsidRDefault="00BC7FCC" w:rsidP="009B1D6E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7FCC">
        <w:rPr>
          <w:rFonts w:ascii="Times New Roman" w:eastAsia="Times New Roman" w:hAnsi="Times New Roman" w:cs="Times New Roman"/>
          <w:bCs/>
          <w:sz w:val="28"/>
          <w:szCs w:val="28"/>
        </w:rPr>
        <w:t>в тушении пожаров</w:t>
      </w:r>
    </w:p>
    <w:p w:rsidR="00BC7FCC" w:rsidRPr="00BC7FCC" w:rsidRDefault="00BC7FCC" w:rsidP="00BC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CC" w:rsidRPr="00BC7FCC" w:rsidRDefault="00BC7FCC" w:rsidP="00BC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ДПО осуществляют выезд на тушение пожара в соответствии с планом привлечения сил и средств пожарной охраны, действующим на территории </w:t>
      </w:r>
      <w:r w:rsidR="00FC032F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FCC" w:rsidRPr="00BC7FCC" w:rsidRDefault="00BC7FCC" w:rsidP="00BC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Указание к выезду на тушение пожара ДПО дается диспетчером</w:t>
      </w:r>
      <w:r w:rsidRPr="00BC7FCC">
        <w:t xml:space="preserve">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 «Един</w:t>
      </w:r>
      <w:r w:rsidR="00C45F8E">
        <w:rPr>
          <w:rFonts w:ascii="Times New Roman" w:eastAsia="Times New Roman" w:hAnsi="Times New Roman" w:cs="Times New Roman"/>
          <w:sz w:val="28"/>
          <w:szCs w:val="28"/>
        </w:rPr>
        <w:t>ая дежурно-диспетчерская служба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района Ставропольского края</w:t>
      </w:r>
      <w:r w:rsidR="00C45F8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дис</w:t>
      </w:r>
      <w:r w:rsidR="00EA39CA">
        <w:rPr>
          <w:rFonts w:ascii="Times New Roman" w:eastAsia="Times New Roman" w:hAnsi="Times New Roman" w:cs="Times New Roman"/>
          <w:sz w:val="28"/>
          <w:szCs w:val="28"/>
        </w:rPr>
        <w:t>петчером 37 пожарно-спасательной части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государственного казённого учреждения «10 отряд Федеральной противопожарной службы по Ставропольскому краю»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FCC" w:rsidRDefault="00BC7FCC" w:rsidP="00BC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ДПО может выехать на тушение пожара, произошедшего на закреплённой территории, самостоятельно, с немедленным уведомлением </w:t>
      </w:r>
      <w:r>
        <w:rPr>
          <w:rFonts w:ascii="Times New Roman" w:eastAsia="Times New Roman" w:hAnsi="Times New Roman" w:cs="Times New Roman"/>
          <w:sz w:val="28"/>
          <w:szCs w:val="28"/>
        </w:rPr>
        <w:t>диспетчера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учреждения «Един</w:t>
      </w:r>
      <w:r w:rsidR="00C45F8E">
        <w:rPr>
          <w:rFonts w:ascii="Times New Roman" w:eastAsia="Times New Roman" w:hAnsi="Times New Roman" w:cs="Times New Roman"/>
          <w:sz w:val="28"/>
          <w:szCs w:val="28"/>
        </w:rPr>
        <w:t>ая дежурно-диспетчерская служба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района Став</w:t>
      </w:r>
      <w:r>
        <w:rPr>
          <w:rFonts w:ascii="Times New Roman" w:eastAsia="Times New Roman" w:hAnsi="Times New Roman" w:cs="Times New Roman"/>
          <w:sz w:val="28"/>
          <w:szCs w:val="28"/>
        </w:rPr>
        <w:t>ропольского края</w:t>
      </w:r>
      <w:r w:rsidR="00C45F8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диспетчера</w:t>
      </w:r>
      <w:r w:rsidR="00EA39CA">
        <w:rPr>
          <w:rFonts w:ascii="Times New Roman" w:eastAsia="Times New Roman" w:hAnsi="Times New Roman" w:cs="Times New Roman"/>
          <w:sz w:val="28"/>
          <w:szCs w:val="28"/>
        </w:rPr>
        <w:t xml:space="preserve"> 37 пожарно-спасательной части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государственного казённого учреждения «10 отряд Федеральной противопожарной службы по Ставропольскому краю».</w:t>
      </w:r>
    </w:p>
    <w:p w:rsidR="00BC7FCC" w:rsidRPr="00BC7FCC" w:rsidRDefault="00BC7FCC" w:rsidP="00BC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Первоначальные действия ДПО по тушению пожаров регламентируются Порядком тушения пожаров подразделениями пожарной охраны и другими нормативными актами Федеральной противопожарной службы.</w:t>
      </w:r>
    </w:p>
    <w:p w:rsidR="00BC7FCC" w:rsidRDefault="00BC7FCC" w:rsidP="00BC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 xml:space="preserve">ДПО могут быть привлечены к тушению природных пожаров в соответствии с планами тушения лесных пожаров и взаимодействию с силовыми структурами по решению </w:t>
      </w:r>
      <w:r>
        <w:rPr>
          <w:rFonts w:ascii="Times New Roman" w:eastAsia="Times New Roman" w:hAnsi="Times New Roman" w:cs="Times New Roman"/>
          <w:sz w:val="28"/>
          <w:szCs w:val="28"/>
        </w:rPr>
        <w:t>Главы Благодарненского городского округа Ставропольского края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, комиссии Благодарненского городского округа Ставропольского края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FCC" w:rsidRPr="00BC7FCC" w:rsidRDefault="00BC7FCC" w:rsidP="00BC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7FCC" w:rsidRPr="00BC7FCC" w:rsidRDefault="009B1D6E" w:rsidP="009B1D6E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</w:t>
      </w:r>
      <w:r w:rsidR="00BC7FC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C7FCC" w:rsidRPr="00BC7FCC">
        <w:rPr>
          <w:rFonts w:ascii="Times New Roman" w:eastAsia="Times New Roman" w:hAnsi="Times New Roman" w:cs="Times New Roman"/>
          <w:bCs/>
          <w:sz w:val="28"/>
          <w:szCs w:val="28"/>
        </w:rPr>
        <w:t>Финансовое и материально-техническое обеспечение</w:t>
      </w:r>
      <w:r w:rsidR="00BC7F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подразделений добровольной пожарной охраны</w:t>
      </w:r>
    </w:p>
    <w:p w:rsidR="00BC7FCC" w:rsidRPr="00BC7FCC" w:rsidRDefault="00BC7FCC" w:rsidP="00BC7F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7FCC" w:rsidRDefault="00BC7FCC" w:rsidP="00BC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</w:t>
      </w:r>
      <w:r w:rsidRPr="00BC7FCC">
        <w:rPr>
          <w:rFonts w:ascii="Times New Roman" w:eastAsia="Times New Roman" w:hAnsi="Times New Roman" w:cs="Times New Roman"/>
          <w:sz w:val="28"/>
          <w:szCs w:val="28"/>
        </w:rPr>
        <w:t>. Финансовое и материально-техническое обеспечение деятельности ДПО осуществляется за счёт собственных средств учредителя (учредителей)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и предприятий Благодарненского </w:t>
      </w:r>
      <w:r w:rsidR="00FC03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 фондов и других источников в соответствии с действующим законодательством Российской Федерации.</w:t>
      </w:r>
    </w:p>
    <w:p w:rsidR="00FB4A1E" w:rsidRDefault="00FB4A1E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A1E" w:rsidRDefault="00FB4A1E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5AD" w:rsidRDefault="006925AD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93144" w:rsidRPr="00993144" w:rsidTr="008204DA">
        <w:tc>
          <w:tcPr>
            <w:tcW w:w="4785" w:type="dxa"/>
          </w:tcPr>
          <w:p w:rsidR="00993144" w:rsidRPr="00993144" w:rsidRDefault="00993144" w:rsidP="008204D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4785" w:type="dxa"/>
          </w:tcPr>
          <w:p w:rsidR="00993144" w:rsidRPr="00993144" w:rsidRDefault="00993144" w:rsidP="008204DA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144" w:rsidRPr="00993144" w:rsidRDefault="00993144" w:rsidP="008204DA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144" w:rsidRPr="00993144" w:rsidRDefault="00FC032F" w:rsidP="008204DA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993144" w:rsidRDefault="00993144" w:rsidP="00D76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3144" w:rsidSect="0099314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6A"/>
    <w:rsid w:val="0004326C"/>
    <w:rsid w:val="0023733D"/>
    <w:rsid w:val="00360953"/>
    <w:rsid w:val="00565D51"/>
    <w:rsid w:val="006925AD"/>
    <w:rsid w:val="006F3B5F"/>
    <w:rsid w:val="00922BAA"/>
    <w:rsid w:val="00993144"/>
    <w:rsid w:val="009B1D6E"/>
    <w:rsid w:val="00B00AE1"/>
    <w:rsid w:val="00BC7FCC"/>
    <w:rsid w:val="00C45F8E"/>
    <w:rsid w:val="00C5594A"/>
    <w:rsid w:val="00D767D4"/>
    <w:rsid w:val="00DB407D"/>
    <w:rsid w:val="00E16CD4"/>
    <w:rsid w:val="00E67E36"/>
    <w:rsid w:val="00EA39CA"/>
    <w:rsid w:val="00F2316A"/>
    <w:rsid w:val="00F970DA"/>
    <w:rsid w:val="00FB4A1E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170CA3"/>
  <w15:docId w15:val="{385CFD07-717D-4856-ADD7-049E913B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4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16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Номеровченко</cp:lastModifiedBy>
  <cp:revision>6</cp:revision>
  <cp:lastPrinted>2020-11-09T12:26:00Z</cp:lastPrinted>
  <dcterms:created xsi:type="dcterms:W3CDTF">2020-10-15T06:18:00Z</dcterms:created>
  <dcterms:modified xsi:type="dcterms:W3CDTF">2020-11-10T11:33:00Z</dcterms:modified>
</cp:coreProperties>
</file>