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802" w:rsidRDefault="00701802" w:rsidP="00701802">
      <w:pPr>
        <w:tabs>
          <w:tab w:val="left" w:pos="7230"/>
        </w:tabs>
        <w:jc w:val="center"/>
        <w:rPr>
          <w:b/>
          <w:sz w:val="56"/>
          <w:szCs w:val="56"/>
        </w:rPr>
      </w:pPr>
      <w:r>
        <w:rPr>
          <w:b/>
          <w:sz w:val="56"/>
          <w:szCs w:val="56"/>
        </w:rPr>
        <w:t>ПОСТАНОВЛЕНИЕ</w:t>
      </w:r>
    </w:p>
    <w:p w:rsidR="00701802" w:rsidRDefault="00701802" w:rsidP="00701802">
      <w:pPr>
        <w:jc w:val="center"/>
        <w:rPr>
          <w:b/>
          <w:sz w:val="28"/>
          <w:szCs w:val="28"/>
        </w:rPr>
      </w:pPr>
    </w:p>
    <w:p w:rsidR="00701802" w:rsidRDefault="00701802" w:rsidP="00701802">
      <w:pPr>
        <w:jc w:val="center"/>
        <w:rPr>
          <w:b/>
          <w:sz w:val="28"/>
          <w:szCs w:val="28"/>
        </w:rPr>
      </w:pPr>
      <w:r>
        <w:rPr>
          <w:b/>
          <w:sz w:val="28"/>
          <w:szCs w:val="28"/>
        </w:rPr>
        <w:t>АДМИНИСТРАЦИИ БЛАГОДАРНЕНСКОГО ГОРОДСКОГО ОКРУГА  СТАВРОПОЛЬСКОГО КРАЯ</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701802" w:rsidTr="00DB1551">
        <w:trPr>
          <w:trHeight w:val="80"/>
        </w:trPr>
        <w:tc>
          <w:tcPr>
            <w:tcW w:w="675" w:type="dxa"/>
          </w:tcPr>
          <w:p w:rsidR="00701802" w:rsidRPr="00F97D62" w:rsidRDefault="003759FD" w:rsidP="00DB1551">
            <w:pPr>
              <w:tabs>
                <w:tab w:val="left" w:pos="1862"/>
              </w:tabs>
              <w:jc w:val="center"/>
              <w:rPr>
                <w:sz w:val="28"/>
                <w:szCs w:val="28"/>
              </w:rPr>
            </w:pPr>
            <w:bookmarkStart w:id="0" w:name="_GoBack"/>
            <w:r>
              <w:rPr>
                <w:sz w:val="28"/>
                <w:szCs w:val="28"/>
              </w:rPr>
              <w:t>11</w:t>
            </w:r>
          </w:p>
        </w:tc>
        <w:tc>
          <w:tcPr>
            <w:tcW w:w="1276" w:type="dxa"/>
          </w:tcPr>
          <w:p w:rsidR="00701802" w:rsidRPr="00F97D62" w:rsidRDefault="003759FD" w:rsidP="00DB1551">
            <w:pPr>
              <w:tabs>
                <w:tab w:val="left" w:pos="1862"/>
              </w:tabs>
              <w:jc w:val="center"/>
              <w:rPr>
                <w:sz w:val="28"/>
                <w:szCs w:val="28"/>
              </w:rPr>
            </w:pPr>
            <w:r>
              <w:rPr>
                <w:sz w:val="28"/>
                <w:szCs w:val="28"/>
                <w:lang w:eastAsia="en-US"/>
              </w:rPr>
              <w:t>ноября</w:t>
            </w:r>
          </w:p>
        </w:tc>
        <w:tc>
          <w:tcPr>
            <w:tcW w:w="1701" w:type="dxa"/>
          </w:tcPr>
          <w:p w:rsidR="00701802" w:rsidRPr="00F97D62" w:rsidRDefault="00701802" w:rsidP="00DB1551">
            <w:pPr>
              <w:tabs>
                <w:tab w:val="left" w:pos="1862"/>
              </w:tabs>
              <w:jc w:val="center"/>
              <w:rPr>
                <w:sz w:val="28"/>
                <w:szCs w:val="28"/>
              </w:rPr>
            </w:pPr>
            <w:r w:rsidRPr="00F97D62">
              <w:rPr>
                <w:sz w:val="28"/>
                <w:szCs w:val="28"/>
                <w:lang w:eastAsia="en-US"/>
              </w:rPr>
              <w:t>20</w:t>
            </w:r>
            <w:r>
              <w:rPr>
                <w:sz w:val="28"/>
                <w:szCs w:val="28"/>
                <w:lang w:eastAsia="en-US"/>
              </w:rPr>
              <w:t>20</w:t>
            </w:r>
            <w:r w:rsidRPr="00F97D62">
              <w:rPr>
                <w:sz w:val="28"/>
                <w:szCs w:val="28"/>
                <w:lang w:eastAsia="en-US"/>
              </w:rPr>
              <w:t xml:space="preserve">  года</w:t>
            </w:r>
          </w:p>
        </w:tc>
        <w:tc>
          <w:tcPr>
            <w:tcW w:w="4253" w:type="dxa"/>
          </w:tcPr>
          <w:p w:rsidR="00701802" w:rsidRPr="00F97D62" w:rsidRDefault="00701802" w:rsidP="00DB1551">
            <w:pPr>
              <w:tabs>
                <w:tab w:val="left" w:pos="1862"/>
              </w:tabs>
              <w:jc w:val="center"/>
              <w:rPr>
                <w:sz w:val="28"/>
                <w:szCs w:val="28"/>
              </w:rPr>
            </w:pPr>
            <w:r w:rsidRPr="00F97D62">
              <w:rPr>
                <w:sz w:val="28"/>
                <w:szCs w:val="28"/>
                <w:lang w:eastAsia="en-US"/>
              </w:rPr>
              <w:t>г. Благодарный</w:t>
            </w:r>
          </w:p>
        </w:tc>
        <w:tc>
          <w:tcPr>
            <w:tcW w:w="708" w:type="dxa"/>
          </w:tcPr>
          <w:p w:rsidR="00701802" w:rsidRPr="00F97D62" w:rsidRDefault="00701802" w:rsidP="00DB1551">
            <w:pPr>
              <w:tabs>
                <w:tab w:val="left" w:pos="1862"/>
              </w:tabs>
              <w:jc w:val="center"/>
              <w:rPr>
                <w:sz w:val="28"/>
                <w:szCs w:val="28"/>
              </w:rPr>
            </w:pPr>
            <w:r w:rsidRPr="00F97D62">
              <w:rPr>
                <w:sz w:val="28"/>
                <w:szCs w:val="28"/>
                <w:lang w:eastAsia="en-US"/>
              </w:rPr>
              <w:t>№</w:t>
            </w:r>
          </w:p>
        </w:tc>
        <w:tc>
          <w:tcPr>
            <w:tcW w:w="957" w:type="dxa"/>
          </w:tcPr>
          <w:p w:rsidR="00701802" w:rsidRPr="00F97D62" w:rsidRDefault="003759FD" w:rsidP="00DB1551">
            <w:pPr>
              <w:tabs>
                <w:tab w:val="left" w:pos="1862"/>
              </w:tabs>
              <w:rPr>
                <w:sz w:val="28"/>
                <w:szCs w:val="28"/>
              </w:rPr>
            </w:pPr>
            <w:r>
              <w:rPr>
                <w:sz w:val="28"/>
                <w:szCs w:val="28"/>
              </w:rPr>
              <w:t>1492</w:t>
            </w:r>
          </w:p>
        </w:tc>
      </w:tr>
    </w:tbl>
    <w:p w:rsidR="00433207" w:rsidRPr="00F236DB" w:rsidRDefault="00433207" w:rsidP="00433207">
      <w:pPr>
        <w:rPr>
          <w:sz w:val="28"/>
          <w:szCs w:val="20"/>
        </w:rPr>
      </w:pPr>
    </w:p>
    <w:p w:rsidR="00674130" w:rsidRDefault="00674130" w:rsidP="00674130">
      <w:pPr>
        <w:pStyle w:val="ConsPlusTitle"/>
        <w:ind w:firstLine="360"/>
        <w:jc w:val="both"/>
        <w:rPr>
          <w:rFonts w:ascii="Times New Roman" w:hAnsi="Times New Roman" w:cs="Times New Roman"/>
          <w:b w:val="0"/>
          <w:sz w:val="28"/>
          <w:szCs w:val="28"/>
        </w:rPr>
      </w:pPr>
    </w:p>
    <w:p w:rsidR="00674130" w:rsidRDefault="00674130" w:rsidP="00674130">
      <w:pPr>
        <w:pStyle w:val="ConsPlusTitle"/>
        <w:ind w:firstLine="360"/>
        <w:jc w:val="both"/>
        <w:rPr>
          <w:rFonts w:ascii="Times New Roman" w:hAnsi="Times New Roman" w:cs="Times New Roman"/>
          <w:b w:val="0"/>
          <w:sz w:val="28"/>
          <w:szCs w:val="28"/>
        </w:rPr>
      </w:pPr>
    </w:p>
    <w:p w:rsidR="00674130" w:rsidRPr="00674130" w:rsidRDefault="00674130" w:rsidP="00701802">
      <w:pPr>
        <w:pStyle w:val="ConsPlusTitle"/>
        <w:spacing w:line="240" w:lineRule="exact"/>
        <w:jc w:val="both"/>
        <w:rPr>
          <w:rFonts w:ascii="Times New Roman" w:hAnsi="Times New Roman" w:cs="Times New Roman"/>
          <w:b w:val="0"/>
          <w:sz w:val="28"/>
          <w:szCs w:val="28"/>
        </w:rPr>
      </w:pPr>
      <w:r w:rsidRPr="00674130">
        <w:rPr>
          <w:rFonts w:ascii="Times New Roman" w:hAnsi="Times New Roman" w:cs="Times New Roman"/>
          <w:b w:val="0"/>
          <w:sz w:val="28"/>
          <w:szCs w:val="28"/>
        </w:rPr>
        <w:t>Об организации сбора отработанных ртутьсодержащих ламп</w:t>
      </w:r>
      <w:r>
        <w:rPr>
          <w:rFonts w:ascii="Times New Roman" w:hAnsi="Times New Roman" w:cs="Times New Roman"/>
          <w:b w:val="0"/>
          <w:sz w:val="28"/>
          <w:szCs w:val="28"/>
        </w:rPr>
        <w:t xml:space="preserve"> </w:t>
      </w:r>
      <w:r w:rsidR="00484521">
        <w:rPr>
          <w:rFonts w:ascii="Times New Roman" w:hAnsi="Times New Roman" w:cs="Times New Roman"/>
          <w:b w:val="0"/>
          <w:sz w:val="28"/>
          <w:szCs w:val="28"/>
        </w:rPr>
        <w:t>на территории Благодарненского</w:t>
      </w:r>
      <w:r w:rsidRPr="00674130">
        <w:rPr>
          <w:rFonts w:ascii="Times New Roman" w:hAnsi="Times New Roman" w:cs="Times New Roman"/>
          <w:b w:val="0"/>
          <w:sz w:val="28"/>
          <w:szCs w:val="28"/>
        </w:rPr>
        <w:t xml:space="preserve"> городского округа</w:t>
      </w:r>
      <w:r>
        <w:rPr>
          <w:rFonts w:ascii="Times New Roman" w:hAnsi="Times New Roman" w:cs="Times New Roman"/>
          <w:b w:val="0"/>
          <w:sz w:val="28"/>
          <w:szCs w:val="28"/>
        </w:rPr>
        <w:t xml:space="preserve"> </w:t>
      </w:r>
      <w:r w:rsidRPr="00674130">
        <w:rPr>
          <w:rFonts w:ascii="Times New Roman" w:hAnsi="Times New Roman" w:cs="Times New Roman"/>
          <w:b w:val="0"/>
          <w:sz w:val="28"/>
          <w:szCs w:val="28"/>
        </w:rPr>
        <w:t>Ставропольского края</w:t>
      </w:r>
    </w:p>
    <w:bookmarkEnd w:id="0"/>
    <w:p w:rsidR="00674130" w:rsidRDefault="00674130" w:rsidP="00674130">
      <w:pPr>
        <w:widowControl w:val="0"/>
        <w:autoSpaceDE w:val="0"/>
        <w:autoSpaceDN w:val="0"/>
        <w:adjustRightInd w:val="0"/>
        <w:ind w:firstLine="540"/>
        <w:jc w:val="both"/>
        <w:rPr>
          <w:rFonts w:eastAsiaTheme="minorEastAsia"/>
          <w:sz w:val="28"/>
          <w:szCs w:val="28"/>
        </w:rPr>
      </w:pPr>
    </w:p>
    <w:p w:rsidR="00701802" w:rsidRDefault="00701802" w:rsidP="00674130">
      <w:pPr>
        <w:widowControl w:val="0"/>
        <w:autoSpaceDE w:val="0"/>
        <w:autoSpaceDN w:val="0"/>
        <w:adjustRightInd w:val="0"/>
        <w:ind w:firstLine="540"/>
        <w:jc w:val="both"/>
        <w:rPr>
          <w:rFonts w:eastAsiaTheme="minorEastAsia"/>
          <w:sz w:val="28"/>
          <w:szCs w:val="28"/>
        </w:rPr>
      </w:pPr>
    </w:p>
    <w:p w:rsidR="00701802" w:rsidRDefault="00701802" w:rsidP="00674130">
      <w:pPr>
        <w:widowControl w:val="0"/>
        <w:autoSpaceDE w:val="0"/>
        <w:autoSpaceDN w:val="0"/>
        <w:adjustRightInd w:val="0"/>
        <w:ind w:firstLine="540"/>
        <w:jc w:val="both"/>
        <w:rPr>
          <w:rFonts w:eastAsiaTheme="minorEastAsia"/>
          <w:sz w:val="28"/>
          <w:szCs w:val="28"/>
        </w:rPr>
      </w:pPr>
    </w:p>
    <w:p w:rsidR="00701802" w:rsidRDefault="00701802" w:rsidP="00674130">
      <w:pPr>
        <w:widowControl w:val="0"/>
        <w:autoSpaceDE w:val="0"/>
        <w:autoSpaceDN w:val="0"/>
        <w:adjustRightInd w:val="0"/>
        <w:ind w:firstLine="540"/>
        <w:jc w:val="both"/>
        <w:rPr>
          <w:rFonts w:eastAsiaTheme="minorEastAsia"/>
          <w:sz w:val="28"/>
          <w:szCs w:val="28"/>
        </w:rPr>
      </w:pPr>
    </w:p>
    <w:p w:rsidR="00674130" w:rsidRDefault="00674130" w:rsidP="00674130">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В</w:t>
      </w:r>
      <w:r w:rsidR="00701802">
        <w:rPr>
          <w:rFonts w:eastAsiaTheme="minorEastAsia"/>
          <w:sz w:val="28"/>
          <w:szCs w:val="28"/>
        </w:rPr>
        <w:t xml:space="preserve">  </w:t>
      </w:r>
      <w:r w:rsidRPr="00674130">
        <w:rPr>
          <w:rFonts w:eastAsiaTheme="minorEastAsia"/>
          <w:sz w:val="28"/>
          <w:szCs w:val="28"/>
        </w:rPr>
        <w:t xml:space="preserve"> соответствии </w:t>
      </w:r>
      <w:r w:rsidR="00701802">
        <w:rPr>
          <w:rFonts w:eastAsiaTheme="minorEastAsia"/>
          <w:sz w:val="28"/>
          <w:szCs w:val="28"/>
        </w:rPr>
        <w:t xml:space="preserve">  </w:t>
      </w:r>
      <w:r w:rsidRPr="00674130">
        <w:rPr>
          <w:rFonts w:eastAsiaTheme="minorEastAsia"/>
          <w:sz w:val="28"/>
          <w:szCs w:val="28"/>
        </w:rPr>
        <w:t xml:space="preserve">с </w:t>
      </w:r>
      <w:r w:rsidR="00701802">
        <w:rPr>
          <w:rFonts w:eastAsiaTheme="minorEastAsia"/>
          <w:sz w:val="28"/>
          <w:szCs w:val="28"/>
        </w:rPr>
        <w:t xml:space="preserve">  </w:t>
      </w:r>
      <w:r w:rsidR="00701802" w:rsidRPr="00701802">
        <w:rPr>
          <w:rFonts w:eastAsiaTheme="minorEastAsia"/>
          <w:sz w:val="28"/>
          <w:szCs w:val="28"/>
        </w:rPr>
        <w:t>ф</w:t>
      </w:r>
      <w:r w:rsidRPr="00701802">
        <w:rPr>
          <w:rFonts w:eastAsiaTheme="minorEastAsia"/>
          <w:sz w:val="28"/>
          <w:szCs w:val="28"/>
        </w:rPr>
        <w:t>едеральным</w:t>
      </w:r>
      <w:r w:rsidR="00701802" w:rsidRPr="00701802">
        <w:rPr>
          <w:rFonts w:eastAsiaTheme="minorEastAsia"/>
          <w:sz w:val="28"/>
          <w:szCs w:val="28"/>
        </w:rPr>
        <w:t>и</w:t>
      </w:r>
      <w:r w:rsidRPr="00701802">
        <w:rPr>
          <w:rFonts w:eastAsiaTheme="minorEastAsia"/>
          <w:sz w:val="28"/>
          <w:szCs w:val="28"/>
        </w:rPr>
        <w:t xml:space="preserve"> </w:t>
      </w:r>
      <w:r w:rsidR="00701802" w:rsidRPr="00701802">
        <w:rPr>
          <w:rFonts w:eastAsiaTheme="minorEastAsia"/>
          <w:sz w:val="28"/>
          <w:szCs w:val="28"/>
        </w:rPr>
        <w:t xml:space="preserve">  </w:t>
      </w:r>
      <w:r w:rsidR="00701802" w:rsidRPr="00701802">
        <w:rPr>
          <w:sz w:val="28"/>
          <w:szCs w:val="28"/>
        </w:rPr>
        <w:t>законами</w:t>
      </w:r>
      <w:r w:rsidR="00701802">
        <w:t xml:space="preserve"> </w:t>
      </w:r>
      <w:r w:rsidR="00BE5F5A">
        <w:rPr>
          <w:rFonts w:eastAsiaTheme="minorEastAsia"/>
          <w:sz w:val="28"/>
          <w:szCs w:val="28"/>
        </w:rPr>
        <w:t xml:space="preserve"> </w:t>
      </w:r>
      <w:r w:rsidR="00701802">
        <w:rPr>
          <w:rFonts w:eastAsiaTheme="minorEastAsia"/>
          <w:sz w:val="28"/>
          <w:szCs w:val="28"/>
        </w:rPr>
        <w:t xml:space="preserve">  </w:t>
      </w:r>
      <w:r w:rsidR="00BE5F5A">
        <w:rPr>
          <w:rFonts w:eastAsiaTheme="minorEastAsia"/>
          <w:sz w:val="28"/>
          <w:szCs w:val="28"/>
        </w:rPr>
        <w:t xml:space="preserve">от </w:t>
      </w:r>
      <w:r w:rsidR="00701802">
        <w:rPr>
          <w:rFonts w:eastAsiaTheme="minorEastAsia"/>
          <w:sz w:val="28"/>
          <w:szCs w:val="28"/>
        </w:rPr>
        <w:t xml:space="preserve">  </w:t>
      </w:r>
      <w:r w:rsidR="00BE5F5A">
        <w:rPr>
          <w:rFonts w:eastAsiaTheme="minorEastAsia"/>
          <w:sz w:val="28"/>
          <w:szCs w:val="28"/>
        </w:rPr>
        <w:t xml:space="preserve">06 октября 2003 </w:t>
      </w:r>
      <w:proofErr w:type="gramStart"/>
      <w:r w:rsidR="00BE5F5A">
        <w:rPr>
          <w:rFonts w:eastAsiaTheme="minorEastAsia"/>
          <w:sz w:val="28"/>
          <w:szCs w:val="28"/>
        </w:rPr>
        <w:t>года №</w:t>
      </w:r>
      <w:r w:rsidRPr="00674130">
        <w:rPr>
          <w:rFonts w:eastAsiaTheme="minorEastAsia"/>
          <w:sz w:val="28"/>
          <w:szCs w:val="28"/>
        </w:rPr>
        <w:t xml:space="preserve"> 131-ФЗ </w:t>
      </w:r>
      <w:r w:rsidR="00BE5F5A">
        <w:rPr>
          <w:rFonts w:eastAsiaTheme="minorEastAsia"/>
          <w:sz w:val="28"/>
          <w:szCs w:val="28"/>
        </w:rPr>
        <w:t>«</w:t>
      </w:r>
      <w:r w:rsidRPr="00674130">
        <w:rPr>
          <w:rFonts w:eastAsiaTheme="minorEastAsia"/>
          <w:sz w:val="28"/>
          <w:szCs w:val="28"/>
        </w:rPr>
        <w:t>Об общих принципах организации местного самоуп</w:t>
      </w:r>
      <w:r w:rsidR="00BE5F5A">
        <w:rPr>
          <w:rFonts w:eastAsiaTheme="minorEastAsia"/>
          <w:sz w:val="28"/>
          <w:szCs w:val="28"/>
        </w:rPr>
        <w:t>равления в Российской Федерации»</w:t>
      </w:r>
      <w:r w:rsidRPr="00674130">
        <w:rPr>
          <w:rFonts w:eastAsiaTheme="minorEastAsia"/>
          <w:sz w:val="28"/>
          <w:szCs w:val="28"/>
        </w:rPr>
        <w:t xml:space="preserve">, </w:t>
      </w:r>
      <w:r w:rsidR="00701802">
        <w:rPr>
          <w:rFonts w:eastAsiaTheme="minorEastAsia"/>
          <w:sz w:val="28"/>
          <w:szCs w:val="28"/>
        </w:rPr>
        <w:t xml:space="preserve">  </w:t>
      </w:r>
      <w:r>
        <w:rPr>
          <w:rFonts w:eastAsiaTheme="minorEastAsia"/>
          <w:sz w:val="28"/>
          <w:szCs w:val="28"/>
        </w:rPr>
        <w:t xml:space="preserve">от 24 июня </w:t>
      </w:r>
      <w:r w:rsidRPr="00674130">
        <w:rPr>
          <w:rFonts w:eastAsiaTheme="minorEastAsia"/>
          <w:sz w:val="28"/>
          <w:szCs w:val="28"/>
        </w:rPr>
        <w:t>1998</w:t>
      </w:r>
      <w:r>
        <w:rPr>
          <w:rFonts w:eastAsiaTheme="minorEastAsia"/>
          <w:sz w:val="28"/>
          <w:szCs w:val="28"/>
        </w:rPr>
        <w:t xml:space="preserve"> года</w:t>
      </w:r>
      <w:r w:rsidRPr="00674130">
        <w:rPr>
          <w:rFonts w:eastAsiaTheme="minorEastAsia"/>
          <w:sz w:val="28"/>
          <w:szCs w:val="28"/>
        </w:rPr>
        <w:t xml:space="preserve"> </w:t>
      </w:r>
      <w:r w:rsidR="00BE5F5A">
        <w:rPr>
          <w:rFonts w:eastAsiaTheme="minorEastAsia"/>
          <w:sz w:val="28"/>
          <w:szCs w:val="28"/>
        </w:rPr>
        <w:t>№ 89-ФЗ «</w:t>
      </w:r>
      <w:r w:rsidRPr="00674130">
        <w:rPr>
          <w:rFonts w:eastAsiaTheme="minorEastAsia"/>
          <w:sz w:val="28"/>
          <w:szCs w:val="28"/>
        </w:rPr>
        <w:t>Об отх</w:t>
      </w:r>
      <w:r w:rsidR="00BE5F5A">
        <w:rPr>
          <w:rFonts w:eastAsiaTheme="minorEastAsia"/>
          <w:sz w:val="28"/>
          <w:szCs w:val="28"/>
        </w:rPr>
        <w:t>одах производства и потребления»</w:t>
      </w:r>
      <w:r w:rsidRPr="00674130">
        <w:rPr>
          <w:rFonts w:eastAsiaTheme="minorEastAsia"/>
          <w:sz w:val="28"/>
          <w:szCs w:val="28"/>
        </w:rPr>
        <w:t xml:space="preserve">, </w:t>
      </w:r>
      <w:hyperlink r:id="rId8" w:history="1">
        <w:r w:rsidR="00701802">
          <w:rPr>
            <w:rFonts w:eastAsiaTheme="minorEastAsia"/>
            <w:sz w:val="28"/>
            <w:szCs w:val="28"/>
          </w:rPr>
          <w:t>П</w:t>
        </w:r>
        <w:r w:rsidRPr="00674130">
          <w:rPr>
            <w:rFonts w:eastAsiaTheme="minorEastAsia"/>
            <w:sz w:val="28"/>
            <w:szCs w:val="28"/>
          </w:rPr>
          <w:t>остановлением</w:t>
        </w:r>
      </w:hyperlink>
      <w:r w:rsidRPr="00674130">
        <w:rPr>
          <w:rFonts w:eastAsiaTheme="minorEastAsia"/>
          <w:sz w:val="28"/>
          <w:szCs w:val="28"/>
        </w:rPr>
        <w:t xml:space="preserve"> Правительства Российской Федерации от 03 сентября 2010 года </w:t>
      </w:r>
      <w:r w:rsidR="00BE5F5A">
        <w:rPr>
          <w:rFonts w:eastAsiaTheme="minorEastAsia"/>
          <w:sz w:val="28"/>
          <w:szCs w:val="28"/>
        </w:rPr>
        <w:t>№ 681 «</w:t>
      </w:r>
      <w:r w:rsidRPr="00674130">
        <w:rPr>
          <w:rFonts w:eastAsiaTheme="minorEastAsia"/>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обезвреживание, транспортирование и размещение которых может повлечь причинение вреда жизни</w:t>
      </w:r>
      <w:proofErr w:type="gramEnd"/>
      <w:r w:rsidRPr="00674130">
        <w:rPr>
          <w:rFonts w:eastAsiaTheme="minorEastAsia"/>
          <w:sz w:val="28"/>
          <w:szCs w:val="28"/>
        </w:rPr>
        <w:t>, здоровью граждан, вреда животны</w:t>
      </w:r>
      <w:r w:rsidR="00BE5F5A">
        <w:rPr>
          <w:rFonts w:eastAsiaTheme="minorEastAsia"/>
          <w:sz w:val="28"/>
          <w:szCs w:val="28"/>
        </w:rPr>
        <w:t>м, растениям и окружающей среде»</w:t>
      </w:r>
      <w:r w:rsidR="00701802">
        <w:rPr>
          <w:rFonts w:eastAsiaTheme="minorEastAsia"/>
          <w:sz w:val="28"/>
          <w:szCs w:val="28"/>
        </w:rPr>
        <w:t xml:space="preserve">, </w:t>
      </w:r>
      <w:r w:rsidRPr="00674130">
        <w:rPr>
          <w:rFonts w:eastAsiaTheme="minorEastAsia"/>
          <w:sz w:val="28"/>
          <w:szCs w:val="28"/>
        </w:rPr>
        <w:t xml:space="preserve"> администрация </w:t>
      </w:r>
      <w:r w:rsidR="00BE5F5A">
        <w:rPr>
          <w:rFonts w:eastAsiaTheme="minorEastAsia"/>
          <w:sz w:val="28"/>
          <w:szCs w:val="28"/>
        </w:rPr>
        <w:t>Благодарненс</w:t>
      </w:r>
      <w:r w:rsidRPr="00674130">
        <w:rPr>
          <w:rFonts w:eastAsiaTheme="minorEastAsia"/>
          <w:sz w:val="28"/>
          <w:szCs w:val="28"/>
        </w:rPr>
        <w:t xml:space="preserve">кого городского округа Ставропольского края </w:t>
      </w:r>
    </w:p>
    <w:p w:rsidR="00674130" w:rsidRDefault="00674130" w:rsidP="00674130">
      <w:pPr>
        <w:widowControl w:val="0"/>
        <w:autoSpaceDE w:val="0"/>
        <w:autoSpaceDN w:val="0"/>
        <w:adjustRightInd w:val="0"/>
        <w:ind w:firstLine="540"/>
        <w:jc w:val="both"/>
        <w:rPr>
          <w:rFonts w:eastAsiaTheme="minorEastAsia"/>
          <w:sz w:val="28"/>
          <w:szCs w:val="28"/>
        </w:rPr>
      </w:pPr>
    </w:p>
    <w:p w:rsidR="00674130" w:rsidRDefault="00674130" w:rsidP="00674130">
      <w:pPr>
        <w:widowControl w:val="0"/>
        <w:autoSpaceDE w:val="0"/>
        <w:autoSpaceDN w:val="0"/>
        <w:adjustRightInd w:val="0"/>
        <w:ind w:firstLine="540"/>
        <w:jc w:val="both"/>
        <w:rPr>
          <w:rFonts w:eastAsiaTheme="minorEastAsia"/>
          <w:sz w:val="28"/>
          <w:szCs w:val="28"/>
        </w:rPr>
      </w:pPr>
    </w:p>
    <w:p w:rsidR="00674130" w:rsidRPr="00F236DB" w:rsidRDefault="00674130" w:rsidP="00701802">
      <w:pPr>
        <w:jc w:val="both"/>
        <w:rPr>
          <w:sz w:val="28"/>
          <w:szCs w:val="20"/>
        </w:rPr>
      </w:pPr>
      <w:r w:rsidRPr="00F236DB">
        <w:rPr>
          <w:sz w:val="28"/>
        </w:rPr>
        <w:t>ПОСТАНОВЛЯЕТ:</w:t>
      </w:r>
    </w:p>
    <w:p w:rsidR="00674130" w:rsidRDefault="00674130" w:rsidP="00674130">
      <w:pPr>
        <w:widowControl w:val="0"/>
        <w:autoSpaceDE w:val="0"/>
        <w:autoSpaceDN w:val="0"/>
        <w:adjustRightInd w:val="0"/>
        <w:jc w:val="both"/>
        <w:rPr>
          <w:rFonts w:eastAsiaTheme="minorEastAsia"/>
          <w:sz w:val="28"/>
          <w:szCs w:val="28"/>
        </w:rPr>
      </w:pPr>
    </w:p>
    <w:p w:rsidR="00701802" w:rsidRPr="00674130" w:rsidRDefault="00701802" w:rsidP="00674130">
      <w:pPr>
        <w:widowControl w:val="0"/>
        <w:autoSpaceDE w:val="0"/>
        <w:autoSpaceDN w:val="0"/>
        <w:adjustRightInd w:val="0"/>
        <w:jc w:val="both"/>
        <w:rPr>
          <w:rFonts w:eastAsiaTheme="minorEastAsia"/>
          <w:sz w:val="28"/>
          <w:szCs w:val="28"/>
        </w:rPr>
      </w:pPr>
    </w:p>
    <w:p w:rsidR="00674130" w:rsidRPr="00674130" w:rsidRDefault="00674130" w:rsidP="00701802">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1. Утвердить</w:t>
      </w:r>
      <w:r w:rsidR="00701802">
        <w:rPr>
          <w:rFonts w:eastAsiaTheme="minorEastAsia"/>
          <w:sz w:val="28"/>
          <w:szCs w:val="28"/>
        </w:rPr>
        <w:t xml:space="preserve"> прилагаемые</w:t>
      </w:r>
      <w:r w:rsidRPr="00674130">
        <w:rPr>
          <w:rFonts w:eastAsiaTheme="minorEastAsia"/>
          <w:sz w:val="28"/>
          <w:szCs w:val="28"/>
        </w:rPr>
        <w:t>:</w:t>
      </w:r>
    </w:p>
    <w:p w:rsidR="00674130" w:rsidRPr="00674130" w:rsidRDefault="00674130" w:rsidP="00701802">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 xml:space="preserve">1.1. </w:t>
      </w:r>
      <w:hyperlink w:anchor="Par36" w:tooltip="ПОРЯДОК" w:history="1">
        <w:r w:rsidRPr="00674130">
          <w:rPr>
            <w:rFonts w:eastAsiaTheme="minorEastAsia"/>
            <w:sz w:val="28"/>
            <w:szCs w:val="28"/>
          </w:rPr>
          <w:t>Порядок</w:t>
        </w:r>
      </w:hyperlink>
      <w:r w:rsidRPr="00674130">
        <w:rPr>
          <w:rFonts w:eastAsiaTheme="minorEastAsia"/>
          <w:sz w:val="28"/>
          <w:szCs w:val="28"/>
        </w:rPr>
        <w:t xml:space="preserve"> организации сбора отработанных ртутьсодержащи</w:t>
      </w:r>
      <w:r>
        <w:rPr>
          <w:rFonts w:eastAsiaTheme="minorEastAsia"/>
          <w:sz w:val="28"/>
          <w:szCs w:val="28"/>
        </w:rPr>
        <w:t>х ламп на территории Благодарненского</w:t>
      </w:r>
      <w:r w:rsidRPr="00674130">
        <w:rPr>
          <w:rFonts w:eastAsiaTheme="minorEastAsia"/>
          <w:sz w:val="28"/>
          <w:szCs w:val="28"/>
        </w:rPr>
        <w:t xml:space="preserve"> городского округа Ставрополь</w:t>
      </w:r>
      <w:r w:rsidR="00701802">
        <w:rPr>
          <w:rFonts w:eastAsiaTheme="minorEastAsia"/>
          <w:sz w:val="28"/>
          <w:szCs w:val="28"/>
        </w:rPr>
        <w:t>ского края</w:t>
      </w:r>
      <w:r w:rsidRPr="00674130">
        <w:rPr>
          <w:rFonts w:eastAsiaTheme="minorEastAsia"/>
          <w:sz w:val="28"/>
          <w:szCs w:val="28"/>
        </w:rPr>
        <w:t>.</w:t>
      </w:r>
    </w:p>
    <w:p w:rsidR="00674130" w:rsidRPr="00674130" w:rsidRDefault="00674130" w:rsidP="00701802">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 xml:space="preserve">1.2. Типовую </w:t>
      </w:r>
      <w:hyperlink w:anchor="Par102" w:tooltip="ТИПОВАЯ ИНСТРУКЦИЯ" w:history="1">
        <w:r w:rsidRPr="00674130">
          <w:rPr>
            <w:rFonts w:eastAsiaTheme="minorEastAsia"/>
            <w:sz w:val="28"/>
            <w:szCs w:val="28"/>
          </w:rPr>
          <w:t>инструкцию</w:t>
        </w:r>
      </w:hyperlink>
      <w:r w:rsidRPr="00674130">
        <w:rPr>
          <w:rFonts w:eastAsiaTheme="minorEastAsia"/>
          <w:sz w:val="28"/>
          <w:szCs w:val="28"/>
        </w:rPr>
        <w:t xml:space="preserve"> по организации накопления отработанных ртутьсодержащи</w:t>
      </w:r>
      <w:r>
        <w:rPr>
          <w:rFonts w:eastAsiaTheme="minorEastAsia"/>
          <w:sz w:val="28"/>
          <w:szCs w:val="28"/>
        </w:rPr>
        <w:t>х ламп на территории Благодарненского</w:t>
      </w:r>
      <w:r w:rsidRPr="00674130">
        <w:rPr>
          <w:rFonts w:eastAsiaTheme="minorEastAsia"/>
          <w:sz w:val="28"/>
          <w:szCs w:val="28"/>
        </w:rPr>
        <w:t xml:space="preserve"> городского округа Ставрополь</w:t>
      </w:r>
      <w:r w:rsidR="00701802">
        <w:rPr>
          <w:rFonts w:eastAsiaTheme="minorEastAsia"/>
          <w:sz w:val="28"/>
          <w:szCs w:val="28"/>
        </w:rPr>
        <w:t>ского края</w:t>
      </w:r>
      <w:r w:rsidRPr="00674130">
        <w:rPr>
          <w:rFonts w:eastAsiaTheme="minorEastAsia"/>
          <w:sz w:val="28"/>
          <w:szCs w:val="28"/>
        </w:rPr>
        <w:t>.</w:t>
      </w:r>
    </w:p>
    <w:p w:rsidR="00674130" w:rsidRPr="00674130" w:rsidRDefault="00674130" w:rsidP="00701802">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 xml:space="preserve">1.3. </w:t>
      </w:r>
      <w:hyperlink w:anchor="Par146" w:tooltip="МЕСТА" w:history="1">
        <w:r w:rsidRPr="00674130">
          <w:rPr>
            <w:rFonts w:eastAsiaTheme="minorEastAsia"/>
            <w:sz w:val="28"/>
            <w:szCs w:val="28"/>
          </w:rPr>
          <w:t>Места</w:t>
        </w:r>
      </w:hyperlink>
      <w:r w:rsidRPr="00674130">
        <w:rPr>
          <w:rFonts w:eastAsiaTheme="minorEastAsia"/>
          <w:sz w:val="28"/>
          <w:szCs w:val="28"/>
        </w:rPr>
        <w:t xml:space="preserve"> первичного сбора и размещения ртутьсодержащи</w:t>
      </w:r>
      <w:r>
        <w:rPr>
          <w:rFonts w:eastAsiaTheme="minorEastAsia"/>
          <w:sz w:val="28"/>
          <w:szCs w:val="28"/>
        </w:rPr>
        <w:t>х ламп на территории Благодарненского</w:t>
      </w:r>
      <w:r w:rsidRPr="00674130">
        <w:rPr>
          <w:rFonts w:eastAsiaTheme="minorEastAsia"/>
          <w:sz w:val="28"/>
          <w:szCs w:val="28"/>
        </w:rPr>
        <w:t xml:space="preserve"> городского округа Ставрополь</w:t>
      </w:r>
      <w:r w:rsidR="00701802">
        <w:rPr>
          <w:rFonts w:eastAsiaTheme="minorEastAsia"/>
          <w:sz w:val="28"/>
          <w:szCs w:val="28"/>
        </w:rPr>
        <w:t>ского края</w:t>
      </w:r>
      <w:r w:rsidRPr="00674130">
        <w:rPr>
          <w:rFonts w:eastAsiaTheme="minorEastAsia"/>
          <w:sz w:val="28"/>
          <w:szCs w:val="28"/>
        </w:rPr>
        <w:t>.</w:t>
      </w:r>
    </w:p>
    <w:p w:rsidR="00674130" w:rsidRDefault="00701802" w:rsidP="00701802">
      <w:pPr>
        <w:widowControl w:val="0"/>
        <w:autoSpaceDE w:val="0"/>
        <w:autoSpaceDN w:val="0"/>
        <w:adjustRightInd w:val="0"/>
        <w:ind w:firstLine="540"/>
        <w:jc w:val="both"/>
        <w:rPr>
          <w:rFonts w:eastAsiaTheme="minorEastAsia"/>
          <w:sz w:val="28"/>
          <w:szCs w:val="28"/>
        </w:rPr>
      </w:pPr>
      <w:r>
        <w:rPr>
          <w:rFonts w:eastAsiaTheme="minorEastAsia"/>
          <w:sz w:val="28"/>
          <w:szCs w:val="28"/>
        </w:rPr>
        <w:t>1.4.</w:t>
      </w:r>
      <w:hyperlink w:anchor="Par181" w:tooltip="СПИСОК" w:history="1">
        <w:r w:rsidR="00674130" w:rsidRPr="00674130">
          <w:rPr>
            <w:rFonts w:eastAsiaTheme="minorEastAsia"/>
            <w:sz w:val="28"/>
            <w:szCs w:val="28"/>
          </w:rPr>
          <w:t>Список</w:t>
        </w:r>
      </w:hyperlink>
      <w:r w:rsidR="00674130" w:rsidRPr="00674130">
        <w:rPr>
          <w:rFonts w:eastAsiaTheme="minorEastAsia"/>
          <w:sz w:val="28"/>
          <w:szCs w:val="28"/>
        </w:rPr>
        <w:t xml:space="preserve"> ответственных лиц в местах первичного хранения ртутьсодержащих ламп на террит</w:t>
      </w:r>
      <w:r w:rsidR="00674130">
        <w:rPr>
          <w:rFonts w:eastAsiaTheme="minorEastAsia"/>
          <w:sz w:val="28"/>
          <w:szCs w:val="28"/>
        </w:rPr>
        <w:t>ории Благодарненского</w:t>
      </w:r>
      <w:r w:rsidR="00674130" w:rsidRPr="00674130">
        <w:rPr>
          <w:rFonts w:eastAsiaTheme="minorEastAsia"/>
          <w:sz w:val="28"/>
          <w:szCs w:val="28"/>
        </w:rPr>
        <w:t xml:space="preserve"> городского округа Ставрополь</w:t>
      </w:r>
      <w:r>
        <w:rPr>
          <w:rFonts w:eastAsiaTheme="minorEastAsia"/>
          <w:sz w:val="28"/>
          <w:szCs w:val="28"/>
        </w:rPr>
        <w:t>ского края</w:t>
      </w:r>
      <w:r w:rsidR="00674130" w:rsidRPr="00674130">
        <w:rPr>
          <w:rFonts w:eastAsiaTheme="minorEastAsia"/>
          <w:sz w:val="28"/>
          <w:szCs w:val="28"/>
        </w:rPr>
        <w:t>.</w:t>
      </w:r>
    </w:p>
    <w:p w:rsidR="00701802" w:rsidRDefault="00701802" w:rsidP="00701802">
      <w:pPr>
        <w:widowControl w:val="0"/>
        <w:autoSpaceDE w:val="0"/>
        <w:autoSpaceDN w:val="0"/>
        <w:adjustRightInd w:val="0"/>
        <w:ind w:firstLine="540"/>
        <w:jc w:val="both"/>
        <w:rPr>
          <w:rFonts w:eastAsiaTheme="minorEastAsia"/>
          <w:sz w:val="28"/>
          <w:szCs w:val="28"/>
        </w:rPr>
      </w:pPr>
    </w:p>
    <w:p w:rsidR="00701802" w:rsidRPr="00674130" w:rsidRDefault="00701802" w:rsidP="00701802">
      <w:pPr>
        <w:widowControl w:val="0"/>
        <w:autoSpaceDE w:val="0"/>
        <w:autoSpaceDN w:val="0"/>
        <w:adjustRightInd w:val="0"/>
        <w:ind w:firstLine="540"/>
        <w:jc w:val="both"/>
        <w:rPr>
          <w:rFonts w:eastAsiaTheme="minorEastAsia"/>
          <w:sz w:val="28"/>
          <w:szCs w:val="28"/>
        </w:rPr>
      </w:pPr>
    </w:p>
    <w:p w:rsidR="00674130" w:rsidRPr="00BE5F5A" w:rsidRDefault="00674130" w:rsidP="00674130">
      <w:pPr>
        <w:widowControl w:val="0"/>
        <w:autoSpaceDE w:val="0"/>
        <w:autoSpaceDN w:val="0"/>
        <w:adjustRightInd w:val="0"/>
        <w:spacing w:before="240"/>
        <w:ind w:firstLine="540"/>
        <w:jc w:val="both"/>
        <w:rPr>
          <w:rFonts w:eastAsiaTheme="minorEastAsia"/>
          <w:sz w:val="28"/>
          <w:szCs w:val="28"/>
        </w:rPr>
      </w:pPr>
      <w:r w:rsidRPr="00674130">
        <w:rPr>
          <w:rFonts w:eastAsiaTheme="minorEastAsia"/>
          <w:sz w:val="28"/>
          <w:szCs w:val="28"/>
        </w:rPr>
        <w:lastRenderedPageBreak/>
        <w:t xml:space="preserve">2. </w:t>
      </w:r>
      <w:proofErr w:type="gramStart"/>
      <w:r w:rsidR="00E83000" w:rsidRPr="00024BA8">
        <w:rPr>
          <w:sz w:val="28"/>
          <w:szCs w:val="28"/>
        </w:rPr>
        <w:t>Контроль за</w:t>
      </w:r>
      <w:proofErr w:type="gramEnd"/>
      <w:r w:rsidR="00E83000" w:rsidRPr="00024BA8">
        <w:rPr>
          <w:sz w:val="28"/>
          <w:szCs w:val="28"/>
        </w:rPr>
        <w:t xml:space="preserve"> выполнением настоящего постановления возложить на </w:t>
      </w:r>
      <w:r w:rsidR="00E83000">
        <w:rPr>
          <w:sz w:val="28"/>
          <w:szCs w:val="28"/>
        </w:rPr>
        <w:t xml:space="preserve">заместителя главы администрации - начальника  </w:t>
      </w:r>
      <w:r w:rsidR="00E83000" w:rsidRPr="008A520D">
        <w:rPr>
          <w:bCs/>
          <w:color w:val="000000"/>
          <w:sz w:val="28"/>
          <w:szCs w:val="28"/>
        </w:rPr>
        <w:t xml:space="preserve">отдела </w:t>
      </w:r>
      <w:r w:rsidR="00E83000">
        <w:rPr>
          <w:bCs/>
          <w:color w:val="000000"/>
          <w:sz w:val="28"/>
          <w:szCs w:val="28"/>
        </w:rPr>
        <w:t xml:space="preserve"> </w:t>
      </w:r>
      <w:r w:rsidR="00E83000" w:rsidRPr="008A520D">
        <w:rPr>
          <w:bCs/>
          <w:color w:val="000000"/>
          <w:sz w:val="28"/>
          <w:szCs w:val="28"/>
        </w:rPr>
        <w:t>по обеспеч</w:t>
      </w:r>
      <w:r w:rsidR="00E83000">
        <w:rPr>
          <w:bCs/>
          <w:color w:val="000000"/>
          <w:sz w:val="28"/>
          <w:szCs w:val="28"/>
        </w:rPr>
        <w:t xml:space="preserve">ению общественной безопасности, </w:t>
      </w:r>
      <w:r w:rsidR="00E83000" w:rsidRPr="008A520D">
        <w:rPr>
          <w:bCs/>
          <w:color w:val="000000"/>
          <w:sz w:val="28"/>
          <w:szCs w:val="28"/>
        </w:rPr>
        <w:t xml:space="preserve"> </w:t>
      </w:r>
      <w:r w:rsidR="00E83000">
        <w:rPr>
          <w:bCs/>
          <w:color w:val="000000"/>
          <w:sz w:val="28"/>
          <w:szCs w:val="28"/>
        </w:rPr>
        <w:t xml:space="preserve">гражданской обороне  и чрезвычайным ситуациям, </w:t>
      </w:r>
      <w:r w:rsidR="00E83000">
        <w:rPr>
          <w:bCs/>
          <w:sz w:val="28"/>
          <w:szCs w:val="28"/>
        </w:rPr>
        <w:t>информационных технологий и защиты информации</w:t>
      </w:r>
      <w:r w:rsidR="00E83000">
        <w:rPr>
          <w:sz w:val="28"/>
          <w:szCs w:val="28"/>
        </w:rPr>
        <w:t xml:space="preserve"> </w:t>
      </w:r>
      <w:r w:rsidR="00E83000" w:rsidRPr="004E4627">
        <w:rPr>
          <w:sz w:val="28"/>
          <w:szCs w:val="28"/>
        </w:rPr>
        <w:t>администрации</w:t>
      </w:r>
      <w:r w:rsidR="00E83000">
        <w:rPr>
          <w:bCs/>
          <w:color w:val="000000"/>
          <w:sz w:val="28"/>
          <w:szCs w:val="28"/>
        </w:rPr>
        <w:t xml:space="preserve"> </w:t>
      </w:r>
      <w:r w:rsidR="00E83000" w:rsidRPr="004E4627">
        <w:rPr>
          <w:sz w:val="28"/>
          <w:szCs w:val="28"/>
        </w:rPr>
        <w:t xml:space="preserve">Благодарненского </w:t>
      </w:r>
      <w:r w:rsidR="00E83000">
        <w:rPr>
          <w:sz w:val="28"/>
          <w:szCs w:val="28"/>
        </w:rPr>
        <w:t xml:space="preserve">городского округа </w:t>
      </w:r>
      <w:r w:rsidR="00E83000" w:rsidRPr="004E4627">
        <w:rPr>
          <w:sz w:val="28"/>
          <w:szCs w:val="28"/>
        </w:rPr>
        <w:t xml:space="preserve">Ставропольского края </w:t>
      </w:r>
      <w:r w:rsidR="00E83000">
        <w:rPr>
          <w:sz w:val="28"/>
          <w:szCs w:val="28"/>
        </w:rPr>
        <w:t xml:space="preserve">Кима С.В. </w:t>
      </w:r>
      <w:r w:rsidR="00E83000" w:rsidRPr="004E4627">
        <w:rPr>
          <w:sz w:val="28"/>
          <w:szCs w:val="28"/>
        </w:rPr>
        <w:t xml:space="preserve">                                                               </w:t>
      </w:r>
    </w:p>
    <w:p w:rsidR="0004778D" w:rsidRPr="0004778D" w:rsidRDefault="00BE5F5A" w:rsidP="0004778D">
      <w:pPr>
        <w:widowControl w:val="0"/>
        <w:autoSpaceDE w:val="0"/>
        <w:autoSpaceDN w:val="0"/>
        <w:adjustRightInd w:val="0"/>
        <w:spacing w:before="240"/>
        <w:ind w:firstLine="567"/>
        <w:jc w:val="both"/>
        <w:rPr>
          <w:rFonts w:eastAsia="Calibri"/>
          <w:sz w:val="28"/>
          <w:szCs w:val="22"/>
        </w:rPr>
      </w:pPr>
      <w:r>
        <w:rPr>
          <w:rFonts w:eastAsiaTheme="minorEastAsia"/>
          <w:sz w:val="28"/>
          <w:szCs w:val="28"/>
        </w:rPr>
        <w:t xml:space="preserve">3. </w:t>
      </w:r>
      <w:r w:rsidR="0004778D">
        <w:rPr>
          <w:rFonts w:eastAsiaTheme="minorEastAsia"/>
          <w:sz w:val="28"/>
          <w:szCs w:val="28"/>
        </w:rPr>
        <w:t xml:space="preserve"> </w:t>
      </w:r>
      <w:r w:rsidR="0004778D" w:rsidRPr="0004778D">
        <w:rPr>
          <w:rFonts w:eastAsia="Calibri"/>
          <w:sz w:val="28"/>
          <w:szCs w:val="22"/>
        </w:rPr>
        <w:t>Настоящее постановление вступает в силу на следующий день после его официального опубликования</w:t>
      </w:r>
      <w:r w:rsidR="00C82735">
        <w:rPr>
          <w:rFonts w:eastAsia="Calibri"/>
          <w:sz w:val="28"/>
          <w:szCs w:val="22"/>
        </w:rPr>
        <w:t>.</w:t>
      </w:r>
    </w:p>
    <w:p w:rsidR="00701802" w:rsidRPr="0004778D" w:rsidRDefault="00701802" w:rsidP="0004778D">
      <w:pPr>
        <w:widowControl w:val="0"/>
        <w:autoSpaceDE w:val="0"/>
        <w:autoSpaceDN w:val="0"/>
        <w:adjustRightInd w:val="0"/>
        <w:spacing w:before="240"/>
        <w:ind w:firstLine="540"/>
        <w:jc w:val="both"/>
        <w:rPr>
          <w:rFonts w:eastAsiaTheme="minorEastAsia"/>
          <w:sz w:val="28"/>
          <w:szCs w:val="28"/>
        </w:rPr>
      </w:pPr>
    </w:p>
    <w:p w:rsidR="00701802" w:rsidRDefault="00701802" w:rsidP="00674130">
      <w:pPr>
        <w:widowControl w:val="0"/>
        <w:autoSpaceDE w:val="0"/>
        <w:autoSpaceDN w:val="0"/>
        <w:adjustRightInd w:val="0"/>
        <w:jc w:val="both"/>
        <w:rPr>
          <w:rFonts w:eastAsiaTheme="minorEastAsia"/>
        </w:rPr>
      </w:pPr>
    </w:p>
    <w:p w:rsidR="0004778D" w:rsidRDefault="0004778D" w:rsidP="00674130">
      <w:pPr>
        <w:widowControl w:val="0"/>
        <w:autoSpaceDE w:val="0"/>
        <w:autoSpaceDN w:val="0"/>
        <w:adjustRightInd w:val="0"/>
        <w:jc w:val="both"/>
        <w:rPr>
          <w:rFonts w:eastAsiaTheme="minorEastAsia"/>
        </w:rPr>
      </w:pPr>
    </w:p>
    <w:p w:rsidR="0004778D" w:rsidRDefault="0004778D" w:rsidP="00674130">
      <w:pPr>
        <w:widowControl w:val="0"/>
        <w:autoSpaceDE w:val="0"/>
        <w:autoSpaceDN w:val="0"/>
        <w:adjustRightInd w:val="0"/>
        <w:jc w:val="both"/>
        <w:rPr>
          <w:rFonts w:eastAsiaTheme="minorEastAsia"/>
        </w:rPr>
      </w:pPr>
    </w:p>
    <w:p w:rsidR="00701802" w:rsidRPr="00674130" w:rsidRDefault="00701802" w:rsidP="00674130">
      <w:pPr>
        <w:widowControl w:val="0"/>
        <w:autoSpaceDE w:val="0"/>
        <w:autoSpaceDN w:val="0"/>
        <w:adjustRightInd w:val="0"/>
        <w:jc w:val="both"/>
        <w:rPr>
          <w:rFonts w:eastAsia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9"/>
        <w:gridCol w:w="2485"/>
      </w:tblGrid>
      <w:tr w:rsidR="00674130" w:rsidRPr="00302210" w:rsidTr="00770E8B">
        <w:tc>
          <w:tcPr>
            <w:tcW w:w="6869" w:type="dxa"/>
            <w:tcBorders>
              <w:top w:val="nil"/>
              <w:left w:val="nil"/>
              <w:bottom w:val="nil"/>
              <w:right w:val="nil"/>
            </w:tcBorders>
          </w:tcPr>
          <w:p w:rsidR="00674130" w:rsidRPr="00302210" w:rsidRDefault="00674130" w:rsidP="00770E8B">
            <w:pPr>
              <w:spacing w:line="240" w:lineRule="exact"/>
              <w:rPr>
                <w:sz w:val="28"/>
                <w:szCs w:val="28"/>
              </w:rPr>
            </w:pPr>
            <w:r w:rsidRPr="00302210">
              <w:rPr>
                <w:sz w:val="28"/>
                <w:szCs w:val="28"/>
              </w:rPr>
              <w:t>Глав</w:t>
            </w:r>
            <w:r>
              <w:rPr>
                <w:sz w:val="28"/>
                <w:szCs w:val="28"/>
              </w:rPr>
              <w:t>а</w:t>
            </w:r>
          </w:p>
          <w:p w:rsidR="00674130" w:rsidRDefault="00674130" w:rsidP="00770E8B">
            <w:pPr>
              <w:spacing w:line="240" w:lineRule="exact"/>
              <w:rPr>
                <w:sz w:val="28"/>
                <w:szCs w:val="28"/>
              </w:rPr>
            </w:pPr>
            <w:r w:rsidRPr="00302210">
              <w:rPr>
                <w:sz w:val="28"/>
                <w:szCs w:val="28"/>
              </w:rPr>
              <w:t>Благодарненского</w:t>
            </w:r>
            <w:r>
              <w:rPr>
                <w:sz w:val="28"/>
                <w:szCs w:val="28"/>
              </w:rPr>
              <w:t xml:space="preserve"> городского округа</w:t>
            </w:r>
          </w:p>
          <w:p w:rsidR="00674130" w:rsidRDefault="00674130" w:rsidP="00770E8B">
            <w:pPr>
              <w:spacing w:line="240" w:lineRule="exact"/>
              <w:rPr>
                <w:sz w:val="28"/>
                <w:szCs w:val="28"/>
              </w:rPr>
            </w:pPr>
            <w:r w:rsidRPr="00302210">
              <w:rPr>
                <w:sz w:val="28"/>
                <w:szCs w:val="28"/>
              </w:rPr>
              <w:t>Ставропольского края</w:t>
            </w:r>
          </w:p>
          <w:p w:rsidR="00674130" w:rsidRPr="00302210" w:rsidRDefault="00674130" w:rsidP="00770E8B">
            <w:pPr>
              <w:spacing w:line="240" w:lineRule="exact"/>
            </w:pPr>
          </w:p>
        </w:tc>
        <w:tc>
          <w:tcPr>
            <w:tcW w:w="2485" w:type="dxa"/>
            <w:tcBorders>
              <w:top w:val="nil"/>
              <w:left w:val="nil"/>
              <w:bottom w:val="nil"/>
              <w:right w:val="nil"/>
            </w:tcBorders>
          </w:tcPr>
          <w:p w:rsidR="00674130" w:rsidRDefault="00674130" w:rsidP="00770E8B">
            <w:pPr>
              <w:spacing w:line="240" w:lineRule="exact"/>
              <w:jc w:val="right"/>
              <w:rPr>
                <w:sz w:val="28"/>
                <w:szCs w:val="28"/>
              </w:rPr>
            </w:pPr>
          </w:p>
          <w:p w:rsidR="0004778D" w:rsidRDefault="0004778D" w:rsidP="0004778D">
            <w:pPr>
              <w:spacing w:line="240" w:lineRule="exact"/>
              <w:rPr>
                <w:sz w:val="28"/>
                <w:szCs w:val="28"/>
              </w:rPr>
            </w:pPr>
          </w:p>
          <w:p w:rsidR="00674130" w:rsidRDefault="00674130" w:rsidP="0004778D">
            <w:pPr>
              <w:spacing w:line="240" w:lineRule="exact"/>
              <w:jc w:val="right"/>
              <w:rPr>
                <w:sz w:val="28"/>
                <w:szCs w:val="28"/>
              </w:rPr>
            </w:pPr>
            <w:r>
              <w:rPr>
                <w:sz w:val="28"/>
                <w:szCs w:val="28"/>
              </w:rPr>
              <w:t>А.И. Теньков</w:t>
            </w:r>
          </w:p>
          <w:p w:rsidR="00674130" w:rsidRPr="00302210" w:rsidRDefault="00674130" w:rsidP="00770E8B">
            <w:pPr>
              <w:spacing w:line="240" w:lineRule="exact"/>
              <w:jc w:val="right"/>
              <w:rPr>
                <w:sz w:val="28"/>
                <w:szCs w:val="28"/>
              </w:rPr>
            </w:pPr>
          </w:p>
        </w:tc>
      </w:tr>
    </w:tbl>
    <w:p w:rsidR="00674130" w:rsidRPr="00674130" w:rsidRDefault="00674130" w:rsidP="00674130">
      <w:pPr>
        <w:widowControl w:val="0"/>
        <w:autoSpaceDE w:val="0"/>
        <w:autoSpaceDN w:val="0"/>
        <w:adjustRightInd w:val="0"/>
        <w:jc w:val="both"/>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spacing w:line="240" w:lineRule="exact"/>
        <w:ind w:right="-2"/>
        <w:rPr>
          <w:sz w:val="28"/>
          <w:szCs w:val="28"/>
        </w:rPr>
      </w:pPr>
    </w:p>
    <w:p w:rsidR="00674130" w:rsidRDefault="00674130" w:rsidP="00674130">
      <w:pPr>
        <w:spacing w:line="240" w:lineRule="exact"/>
        <w:ind w:right="-2"/>
        <w:rPr>
          <w:sz w:val="28"/>
          <w:szCs w:val="28"/>
        </w:rPr>
      </w:pPr>
    </w:p>
    <w:p w:rsidR="00674130" w:rsidRDefault="00674130" w:rsidP="00674130">
      <w:pPr>
        <w:spacing w:line="240" w:lineRule="exact"/>
        <w:ind w:right="-2"/>
        <w:rPr>
          <w:sz w:val="28"/>
          <w:szCs w:val="28"/>
        </w:rPr>
      </w:pPr>
    </w:p>
    <w:p w:rsidR="00674130" w:rsidRDefault="00674130" w:rsidP="00674130">
      <w:pPr>
        <w:spacing w:line="240" w:lineRule="exact"/>
        <w:ind w:right="-2"/>
        <w:rPr>
          <w:sz w:val="28"/>
          <w:szCs w:val="28"/>
        </w:rPr>
      </w:pPr>
    </w:p>
    <w:p w:rsidR="00674130" w:rsidRDefault="00674130" w:rsidP="00674130">
      <w:pPr>
        <w:spacing w:line="240" w:lineRule="exact"/>
        <w:ind w:right="-2"/>
        <w:rPr>
          <w:sz w:val="28"/>
          <w:szCs w:val="28"/>
        </w:rPr>
      </w:pPr>
    </w:p>
    <w:p w:rsidR="00674130" w:rsidRDefault="00674130" w:rsidP="00674130">
      <w:pPr>
        <w:spacing w:line="240" w:lineRule="exact"/>
        <w:ind w:right="-2"/>
        <w:rPr>
          <w:sz w:val="28"/>
          <w:szCs w:val="28"/>
        </w:rPr>
      </w:pPr>
    </w:p>
    <w:p w:rsidR="00674130" w:rsidRDefault="00674130" w:rsidP="00674130">
      <w:pPr>
        <w:spacing w:line="240" w:lineRule="exact"/>
        <w:ind w:right="-2"/>
        <w:rPr>
          <w:sz w:val="28"/>
          <w:szCs w:val="28"/>
        </w:rPr>
      </w:pPr>
    </w:p>
    <w:p w:rsidR="00674130" w:rsidRDefault="00674130" w:rsidP="00674130">
      <w:pPr>
        <w:spacing w:line="240" w:lineRule="exact"/>
        <w:ind w:right="-2"/>
        <w:rPr>
          <w:sz w:val="28"/>
          <w:szCs w:val="28"/>
        </w:rPr>
      </w:pPr>
    </w:p>
    <w:p w:rsidR="00674130" w:rsidRDefault="00674130" w:rsidP="00674130">
      <w:pPr>
        <w:spacing w:line="240" w:lineRule="exact"/>
        <w:ind w:right="-2"/>
        <w:rPr>
          <w:sz w:val="28"/>
          <w:szCs w:val="28"/>
        </w:rPr>
      </w:pPr>
    </w:p>
    <w:p w:rsidR="00BE5F5A" w:rsidRDefault="00BE5F5A" w:rsidP="00674130">
      <w:pPr>
        <w:spacing w:line="240" w:lineRule="exact"/>
        <w:ind w:right="-2"/>
        <w:rPr>
          <w:sz w:val="28"/>
          <w:szCs w:val="28"/>
        </w:rPr>
      </w:pPr>
    </w:p>
    <w:p w:rsidR="00BE5F5A" w:rsidRDefault="00BE5F5A" w:rsidP="00674130">
      <w:pPr>
        <w:spacing w:line="240" w:lineRule="exact"/>
        <w:ind w:right="-2"/>
        <w:rPr>
          <w:sz w:val="28"/>
          <w:szCs w:val="28"/>
        </w:rPr>
      </w:pPr>
    </w:p>
    <w:p w:rsidR="00674130" w:rsidRPr="00FA43A9" w:rsidRDefault="00674130" w:rsidP="00674130">
      <w:pPr>
        <w:spacing w:line="240" w:lineRule="exact"/>
        <w:ind w:right="-2"/>
        <w:rPr>
          <w:sz w:val="28"/>
          <w:szCs w:val="28"/>
        </w:rPr>
      </w:pPr>
      <w:r w:rsidRPr="00FA43A9">
        <w:rPr>
          <w:sz w:val="28"/>
          <w:szCs w:val="28"/>
        </w:rPr>
        <w:t xml:space="preserve">Проект вносит: </w:t>
      </w:r>
    </w:p>
    <w:p w:rsidR="00674130" w:rsidRPr="00FA43A9" w:rsidRDefault="00674130" w:rsidP="00674130">
      <w:pPr>
        <w:spacing w:line="240" w:lineRule="exact"/>
        <w:ind w:right="-2"/>
        <w:rPr>
          <w:sz w:val="28"/>
          <w:szCs w:val="28"/>
        </w:rPr>
      </w:pPr>
      <w:r w:rsidRPr="00FA43A9">
        <w:rPr>
          <w:sz w:val="28"/>
          <w:szCs w:val="28"/>
        </w:rPr>
        <w:t>Первый заместитель главы администрации-</w:t>
      </w:r>
    </w:p>
    <w:p w:rsidR="00674130" w:rsidRPr="00FA43A9" w:rsidRDefault="00674130" w:rsidP="00674130">
      <w:pPr>
        <w:spacing w:line="240" w:lineRule="exact"/>
        <w:ind w:right="-2"/>
        <w:rPr>
          <w:sz w:val="28"/>
          <w:szCs w:val="28"/>
        </w:rPr>
      </w:pPr>
      <w:r w:rsidRPr="00FA43A9">
        <w:rPr>
          <w:sz w:val="28"/>
          <w:szCs w:val="28"/>
        </w:rPr>
        <w:t>начальник управления по делам территорий</w:t>
      </w:r>
    </w:p>
    <w:p w:rsidR="00674130" w:rsidRPr="00FA43A9" w:rsidRDefault="00674130" w:rsidP="00674130">
      <w:pPr>
        <w:spacing w:line="240" w:lineRule="exact"/>
        <w:ind w:right="-2"/>
        <w:rPr>
          <w:sz w:val="28"/>
          <w:szCs w:val="28"/>
        </w:rPr>
      </w:pPr>
      <w:r w:rsidRPr="00FA43A9">
        <w:rPr>
          <w:sz w:val="28"/>
          <w:szCs w:val="28"/>
        </w:rPr>
        <w:t>администрации Благодарненского городского округа</w:t>
      </w:r>
    </w:p>
    <w:p w:rsidR="00674130" w:rsidRDefault="00674130" w:rsidP="00674130">
      <w:pPr>
        <w:spacing w:line="240" w:lineRule="exact"/>
        <w:ind w:right="-2"/>
        <w:rPr>
          <w:sz w:val="28"/>
          <w:szCs w:val="28"/>
        </w:rPr>
      </w:pPr>
      <w:r w:rsidRPr="00FA43A9">
        <w:rPr>
          <w:sz w:val="28"/>
          <w:szCs w:val="28"/>
        </w:rPr>
        <w:t>Ставропольского края                                                                    Е.П. Кожин</w:t>
      </w:r>
    </w:p>
    <w:p w:rsidR="00674130" w:rsidRDefault="00674130" w:rsidP="00674130">
      <w:pPr>
        <w:spacing w:line="240" w:lineRule="exact"/>
        <w:ind w:right="-2"/>
        <w:rPr>
          <w:sz w:val="28"/>
          <w:szCs w:val="28"/>
        </w:rPr>
      </w:pPr>
    </w:p>
    <w:p w:rsidR="00674130" w:rsidRDefault="00674130" w:rsidP="00674130">
      <w:pPr>
        <w:spacing w:line="240" w:lineRule="exact"/>
        <w:ind w:right="-2"/>
        <w:rPr>
          <w:sz w:val="28"/>
          <w:szCs w:val="28"/>
        </w:rPr>
      </w:pPr>
    </w:p>
    <w:p w:rsidR="00674130" w:rsidRDefault="00674130" w:rsidP="00674130">
      <w:pPr>
        <w:spacing w:line="240" w:lineRule="exact"/>
        <w:ind w:right="-2"/>
        <w:rPr>
          <w:sz w:val="28"/>
          <w:szCs w:val="28"/>
        </w:rPr>
      </w:pPr>
      <w:r>
        <w:rPr>
          <w:sz w:val="28"/>
          <w:szCs w:val="28"/>
        </w:rPr>
        <w:t>Проект визируют:</w:t>
      </w:r>
    </w:p>
    <w:p w:rsidR="00674130" w:rsidRDefault="00674130" w:rsidP="00674130">
      <w:pPr>
        <w:spacing w:line="240" w:lineRule="exact"/>
        <w:ind w:right="-2"/>
        <w:rPr>
          <w:sz w:val="28"/>
          <w:szCs w:val="28"/>
        </w:rPr>
      </w:pPr>
    </w:p>
    <w:p w:rsidR="00674130" w:rsidRDefault="00674130" w:rsidP="00674130">
      <w:pPr>
        <w:spacing w:line="240" w:lineRule="exact"/>
        <w:ind w:right="-2"/>
        <w:rPr>
          <w:sz w:val="28"/>
          <w:szCs w:val="28"/>
        </w:rPr>
      </w:pPr>
      <w:r>
        <w:rPr>
          <w:sz w:val="28"/>
          <w:szCs w:val="28"/>
        </w:rPr>
        <w:t>Заместитель главы администрации</w:t>
      </w:r>
    </w:p>
    <w:p w:rsidR="00674130" w:rsidRDefault="00674130" w:rsidP="00674130">
      <w:pPr>
        <w:spacing w:line="240" w:lineRule="exact"/>
        <w:ind w:right="-2"/>
        <w:rPr>
          <w:sz w:val="28"/>
          <w:szCs w:val="28"/>
        </w:rPr>
      </w:pPr>
      <w:r>
        <w:rPr>
          <w:sz w:val="28"/>
          <w:szCs w:val="28"/>
        </w:rPr>
        <w:t>Благодарненского городского округа</w:t>
      </w:r>
    </w:p>
    <w:p w:rsidR="00674130" w:rsidRDefault="00674130" w:rsidP="00674130">
      <w:pPr>
        <w:spacing w:line="240" w:lineRule="exact"/>
        <w:ind w:right="-2"/>
        <w:rPr>
          <w:sz w:val="28"/>
          <w:szCs w:val="28"/>
        </w:rPr>
      </w:pPr>
      <w:r>
        <w:rPr>
          <w:sz w:val="28"/>
          <w:szCs w:val="28"/>
        </w:rPr>
        <w:t xml:space="preserve">Ставропольского края                                                      </w:t>
      </w:r>
      <w:r w:rsidR="00BE5F5A">
        <w:rPr>
          <w:sz w:val="28"/>
          <w:szCs w:val="28"/>
        </w:rPr>
        <w:t xml:space="preserve">       </w:t>
      </w:r>
      <w:r>
        <w:rPr>
          <w:sz w:val="28"/>
          <w:szCs w:val="28"/>
        </w:rPr>
        <w:t xml:space="preserve"> Н.Д. Федюнина</w:t>
      </w:r>
    </w:p>
    <w:p w:rsidR="00674130" w:rsidRDefault="00674130" w:rsidP="00674130">
      <w:pPr>
        <w:spacing w:line="240" w:lineRule="exact"/>
        <w:ind w:right="-2"/>
        <w:rPr>
          <w:sz w:val="28"/>
          <w:szCs w:val="28"/>
        </w:rPr>
      </w:pPr>
    </w:p>
    <w:p w:rsidR="00674130" w:rsidRDefault="00674130" w:rsidP="00674130">
      <w:pPr>
        <w:spacing w:line="240" w:lineRule="exact"/>
        <w:ind w:right="-2"/>
        <w:rPr>
          <w:sz w:val="28"/>
          <w:szCs w:val="28"/>
        </w:rPr>
      </w:pPr>
      <w:r>
        <w:rPr>
          <w:sz w:val="28"/>
          <w:szCs w:val="28"/>
        </w:rPr>
        <w:t xml:space="preserve">Начальник  отдела правового обеспечения администрации </w:t>
      </w:r>
    </w:p>
    <w:p w:rsidR="00674130" w:rsidRDefault="00674130" w:rsidP="00674130">
      <w:pPr>
        <w:spacing w:line="240" w:lineRule="exact"/>
        <w:ind w:right="-2"/>
        <w:rPr>
          <w:sz w:val="28"/>
          <w:szCs w:val="28"/>
        </w:rPr>
      </w:pPr>
      <w:r>
        <w:rPr>
          <w:sz w:val="28"/>
          <w:szCs w:val="28"/>
        </w:rPr>
        <w:t>Благодарненского городского округа</w:t>
      </w:r>
    </w:p>
    <w:p w:rsidR="00674130" w:rsidRDefault="00674130" w:rsidP="00674130">
      <w:pPr>
        <w:spacing w:line="240" w:lineRule="exact"/>
        <w:ind w:right="-2"/>
        <w:rPr>
          <w:sz w:val="28"/>
          <w:szCs w:val="28"/>
        </w:rPr>
      </w:pPr>
      <w:r>
        <w:rPr>
          <w:sz w:val="28"/>
          <w:szCs w:val="28"/>
        </w:rPr>
        <w:t xml:space="preserve">Ставропольского края                                                      </w:t>
      </w:r>
      <w:r w:rsidR="00BE5F5A">
        <w:rPr>
          <w:sz w:val="28"/>
          <w:szCs w:val="28"/>
        </w:rPr>
        <w:t xml:space="preserve">  </w:t>
      </w:r>
      <w:r>
        <w:rPr>
          <w:sz w:val="28"/>
          <w:szCs w:val="28"/>
        </w:rPr>
        <w:t xml:space="preserve">  Л.С. Шурховецкая</w:t>
      </w:r>
    </w:p>
    <w:p w:rsidR="00674130" w:rsidRDefault="00674130" w:rsidP="00674130">
      <w:pPr>
        <w:pStyle w:val="2"/>
      </w:pPr>
    </w:p>
    <w:p w:rsidR="00674130" w:rsidRDefault="00674130" w:rsidP="00674130">
      <w:pPr>
        <w:pStyle w:val="2"/>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674130" w:rsidRDefault="00674130" w:rsidP="00674130">
      <w:pPr>
        <w:widowControl w:val="0"/>
        <w:autoSpaceDE w:val="0"/>
        <w:autoSpaceDN w:val="0"/>
        <w:adjustRightInd w:val="0"/>
        <w:jc w:val="right"/>
        <w:outlineLvl w:val="0"/>
        <w:rPr>
          <w:rFonts w:eastAsiaTheme="minorEastAsia"/>
        </w:rPr>
      </w:pPr>
    </w:p>
    <w:p w:rsidR="00C82735" w:rsidRDefault="00C82735" w:rsidP="00674130">
      <w:pPr>
        <w:widowControl w:val="0"/>
        <w:autoSpaceDE w:val="0"/>
        <w:autoSpaceDN w:val="0"/>
        <w:adjustRightInd w:val="0"/>
        <w:jc w:val="right"/>
        <w:outlineLvl w:val="0"/>
        <w:rPr>
          <w:rFonts w:eastAsiaTheme="minorEastAsi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53FBF" w:rsidTr="00953FBF">
        <w:tc>
          <w:tcPr>
            <w:tcW w:w="4785" w:type="dxa"/>
          </w:tcPr>
          <w:p w:rsidR="00953FBF" w:rsidRPr="003759FD" w:rsidRDefault="00953FBF" w:rsidP="00953FBF">
            <w:pPr>
              <w:widowControl w:val="0"/>
              <w:autoSpaceDE w:val="0"/>
              <w:autoSpaceDN w:val="0"/>
              <w:adjustRightInd w:val="0"/>
              <w:spacing w:line="240" w:lineRule="exact"/>
              <w:jc w:val="center"/>
              <w:rPr>
                <w:rFonts w:eastAsiaTheme="minorEastAsia"/>
                <w:bCs/>
                <w:sz w:val="28"/>
                <w:szCs w:val="28"/>
              </w:rPr>
            </w:pPr>
            <w:bookmarkStart w:id="1" w:name="Par36"/>
            <w:bookmarkEnd w:id="1"/>
          </w:p>
        </w:tc>
        <w:tc>
          <w:tcPr>
            <w:tcW w:w="4785" w:type="dxa"/>
          </w:tcPr>
          <w:p w:rsidR="00953FBF" w:rsidRPr="003759FD" w:rsidRDefault="00953FBF" w:rsidP="00953FBF">
            <w:pPr>
              <w:widowControl w:val="0"/>
              <w:autoSpaceDE w:val="0"/>
              <w:autoSpaceDN w:val="0"/>
              <w:adjustRightInd w:val="0"/>
              <w:spacing w:line="240" w:lineRule="exact"/>
              <w:jc w:val="center"/>
              <w:rPr>
                <w:rFonts w:eastAsiaTheme="minorEastAsia"/>
                <w:bCs/>
                <w:sz w:val="28"/>
                <w:szCs w:val="28"/>
              </w:rPr>
            </w:pPr>
            <w:r w:rsidRPr="003759FD">
              <w:rPr>
                <w:rFonts w:eastAsiaTheme="minorEastAsia"/>
                <w:bCs/>
                <w:sz w:val="28"/>
                <w:szCs w:val="28"/>
              </w:rPr>
              <w:t xml:space="preserve">УТВЕРЖДЕН </w:t>
            </w:r>
          </w:p>
          <w:p w:rsidR="00953FBF" w:rsidRPr="003759FD" w:rsidRDefault="00953FBF" w:rsidP="00953FBF">
            <w:pPr>
              <w:widowControl w:val="0"/>
              <w:autoSpaceDE w:val="0"/>
              <w:autoSpaceDN w:val="0"/>
              <w:adjustRightInd w:val="0"/>
              <w:spacing w:line="240" w:lineRule="exact"/>
              <w:jc w:val="center"/>
              <w:rPr>
                <w:rFonts w:eastAsiaTheme="minorEastAsia"/>
                <w:bCs/>
                <w:sz w:val="28"/>
                <w:szCs w:val="28"/>
              </w:rPr>
            </w:pPr>
            <w:r w:rsidRPr="003759FD">
              <w:rPr>
                <w:rFonts w:eastAsiaTheme="minorEastAsia"/>
                <w:bCs/>
                <w:sz w:val="28"/>
                <w:szCs w:val="28"/>
              </w:rPr>
              <w:t>постановлением администрации Благодарненского городского округа Ставропольского края</w:t>
            </w:r>
          </w:p>
          <w:p w:rsidR="00953FBF" w:rsidRPr="003759FD" w:rsidRDefault="003759FD" w:rsidP="003759FD">
            <w:pPr>
              <w:widowControl w:val="0"/>
              <w:autoSpaceDE w:val="0"/>
              <w:autoSpaceDN w:val="0"/>
              <w:adjustRightInd w:val="0"/>
              <w:spacing w:line="240" w:lineRule="exact"/>
              <w:jc w:val="center"/>
              <w:rPr>
                <w:rFonts w:eastAsiaTheme="minorEastAsia"/>
                <w:bCs/>
                <w:sz w:val="28"/>
                <w:szCs w:val="28"/>
              </w:rPr>
            </w:pPr>
            <w:r w:rsidRPr="003759FD">
              <w:rPr>
                <w:rFonts w:eastAsiaTheme="minorEastAsia"/>
                <w:bCs/>
                <w:sz w:val="28"/>
                <w:szCs w:val="28"/>
              </w:rPr>
              <w:t>от</w:t>
            </w:r>
            <w:r>
              <w:rPr>
                <w:rFonts w:eastAsiaTheme="minorEastAsia"/>
                <w:bCs/>
                <w:sz w:val="28"/>
                <w:szCs w:val="28"/>
              </w:rPr>
              <w:t xml:space="preserve"> 11 ноября 2020 года № 1492</w:t>
            </w:r>
          </w:p>
        </w:tc>
      </w:tr>
    </w:tbl>
    <w:p w:rsidR="00674130" w:rsidRDefault="00674130" w:rsidP="00953FBF">
      <w:pPr>
        <w:widowControl w:val="0"/>
        <w:autoSpaceDE w:val="0"/>
        <w:autoSpaceDN w:val="0"/>
        <w:adjustRightInd w:val="0"/>
        <w:spacing w:line="240" w:lineRule="exact"/>
        <w:jc w:val="center"/>
        <w:rPr>
          <w:rFonts w:ascii="Arial" w:eastAsiaTheme="minorEastAsia" w:hAnsi="Arial" w:cs="Arial"/>
          <w:b/>
          <w:bCs/>
        </w:rPr>
      </w:pPr>
    </w:p>
    <w:p w:rsidR="00674130" w:rsidRPr="00674130" w:rsidRDefault="00674130" w:rsidP="00953FBF">
      <w:pPr>
        <w:widowControl w:val="0"/>
        <w:autoSpaceDE w:val="0"/>
        <w:autoSpaceDN w:val="0"/>
        <w:adjustRightInd w:val="0"/>
        <w:spacing w:line="240" w:lineRule="exact"/>
        <w:jc w:val="center"/>
        <w:rPr>
          <w:rFonts w:eastAsiaTheme="minorEastAsia"/>
          <w:bCs/>
          <w:sz w:val="28"/>
          <w:szCs w:val="28"/>
        </w:rPr>
      </w:pPr>
      <w:r w:rsidRPr="00674130">
        <w:rPr>
          <w:rFonts w:eastAsiaTheme="minorEastAsia"/>
          <w:bCs/>
          <w:sz w:val="28"/>
          <w:szCs w:val="28"/>
        </w:rPr>
        <w:t>ПОРЯДОК</w:t>
      </w:r>
    </w:p>
    <w:p w:rsidR="00674130" w:rsidRDefault="00953FBF" w:rsidP="00953FBF">
      <w:pPr>
        <w:widowControl w:val="0"/>
        <w:autoSpaceDE w:val="0"/>
        <w:autoSpaceDN w:val="0"/>
        <w:adjustRightInd w:val="0"/>
        <w:spacing w:line="240" w:lineRule="exact"/>
        <w:jc w:val="both"/>
        <w:rPr>
          <w:rFonts w:eastAsiaTheme="minorEastAsia"/>
          <w:sz w:val="28"/>
          <w:szCs w:val="28"/>
        </w:rPr>
      </w:pPr>
      <w:r w:rsidRPr="00674130">
        <w:rPr>
          <w:rFonts w:eastAsiaTheme="minorEastAsia"/>
          <w:sz w:val="28"/>
          <w:szCs w:val="28"/>
        </w:rPr>
        <w:t>организации сбора отработанных ртутьсодержащи</w:t>
      </w:r>
      <w:r>
        <w:rPr>
          <w:rFonts w:eastAsiaTheme="minorEastAsia"/>
          <w:sz w:val="28"/>
          <w:szCs w:val="28"/>
        </w:rPr>
        <w:t>х ламп на территории Благодарненского</w:t>
      </w:r>
      <w:r w:rsidRPr="00674130">
        <w:rPr>
          <w:rFonts w:eastAsiaTheme="minorEastAsia"/>
          <w:sz w:val="28"/>
          <w:szCs w:val="28"/>
        </w:rPr>
        <w:t xml:space="preserve"> городского округа Ставрополь</w:t>
      </w:r>
      <w:r>
        <w:rPr>
          <w:rFonts w:eastAsiaTheme="minorEastAsia"/>
          <w:sz w:val="28"/>
          <w:szCs w:val="28"/>
        </w:rPr>
        <w:t>ского края</w:t>
      </w:r>
    </w:p>
    <w:p w:rsidR="00953FBF" w:rsidRDefault="00953FBF" w:rsidP="00674130">
      <w:pPr>
        <w:widowControl w:val="0"/>
        <w:autoSpaceDE w:val="0"/>
        <w:autoSpaceDN w:val="0"/>
        <w:adjustRightInd w:val="0"/>
        <w:jc w:val="both"/>
        <w:rPr>
          <w:rFonts w:eastAsiaTheme="minorEastAsia"/>
          <w:sz w:val="28"/>
          <w:szCs w:val="28"/>
        </w:rPr>
      </w:pPr>
    </w:p>
    <w:p w:rsidR="00953FBF" w:rsidRPr="00674130" w:rsidRDefault="00953FBF" w:rsidP="00674130">
      <w:pPr>
        <w:widowControl w:val="0"/>
        <w:autoSpaceDE w:val="0"/>
        <w:autoSpaceDN w:val="0"/>
        <w:adjustRightInd w:val="0"/>
        <w:jc w:val="both"/>
        <w:rPr>
          <w:rFonts w:eastAsiaTheme="minorEastAsia"/>
          <w:sz w:val="28"/>
          <w:szCs w:val="28"/>
        </w:rPr>
      </w:pPr>
    </w:p>
    <w:p w:rsidR="00674130" w:rsidRPr="00674130" w:rsidRDefault="00674130" w:rsidP="00674130">
      <w:pPr>
        <w:widowControl w:val="0"/>
        <w:autoSpaceDE w:val="0"/>
        <w:autoSpaceDN w:val="0"/>
        <w:adjustRightInd w:val="0"/>
        <w:jc w:val="center"/>
        <w:outlineLvl w:val="1"/>
        <w:rPr>
          <w:rFonts w:eastAsiaTheme="minorEastAsia"/>
          <w:bCs/>
          <w:sz w:val="28"/>
          <w:szCs w:val="28"/>
        </w:rPr>
      </w:pPr>
      <w:r w:rsidRPr="00674130">
        <w:rPr>
          <w:rFonts w:eastAsiaTheme="minorEastAsia"/>
          <w:bCs/>
          <w:sz w:val="28"/>
          <w:szCs w:val="28"/>
        </w:rPr>
        <w:t>I. Общие положения</w:t>
      </w:r>
    </w:p>
    <w:p w:rsidR="00674130" w:rsidRPr="00674130" w:rsidRDefault="00674130" w:rsidP="00674130">
      <w:pPr>
        <w:widowControl w:val="0"/>
        <w:autoSpaceDE w:val="0"/>
        <w:autoSpaceDN w:val="0"/>
        <w:adjustRightInd w:val="0"/>
        <w:jc w:val="both"/>
        <w:rPr>
          <w:rFonts w:eastAsiaTheme="minorEastAsia"/>
          <w:sz w:val="28"/>
          <w:szCs w:val="28"/>
        </w:rPr>
      </w:pP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1.1. Порядок организации сбора отработанных ртутьсодержащи</w:t>
      </w:r>
      <w:r w:rsidR="009C2EB2">
        <w:rPr>
          <w:rFonts w:eastAsiaTheme="minorEastAsia"/>
          <w:sz w:val="28"/>
          <w:szCs w:val="28"/>
        </w:rPr>
        <w:t>х ламп на территории Благодарненского</w:t>
      </w:r>
      <w:r w:rsidRPr="00674130">
        <w:rPr>
          <w:rFonts w:eastAsiaTheme="minorEastAsia"/>
          <w:sz w:val="28"/>
          <w:szCs w:val="28"/>
        </w:rPr>
        <w:t xml:space="preserve"> городского округа Ставропольского края (далее - Порядок)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 xml:space="preserve">1.2. </w:t>
      </w:r>
      <w:proofErr w:type="gramStart"/>
      <w:r w:rsidRPr="00674130">
        <w:rPr>
          <w:rFonts w:eastAsiaTheme="minorEastAsia"/>
          <w:sz w:val="28"/>
          <w:szCs w:val="28"/>
        </w:rPr>
        <w:t>Порядок разработан в соответс</w:t>
      </w:r>
      <w:r w:rsidR="00953FBF">
        <w:rPr>
          <w:rFonts w:eastAsiaTheme="minorEastAsia"/>
          <w:sz w:val="28"/>
          <w:szCs w:val="28"/>
        </w:rPr>
        <w:t>твии с ф</w:t>
      </w:r>
      <w:r w:rsidRPr="00674130">
        <w:rPr>
          <w:rFonts w:eastAsiaTheme="minorEastAsia"/>
          <w:sz w:val="28"/>
          <w:szCs w:val="28"/>
        </w:rPr>
        <w:t>едеральным</w:t>
      </w:r>
      <w:r w:rsidR="00953FBF">
        <w:rPr>
          <w:rFonts w:eastAsiaTheme="minorEastAsia"/>
          <w:sz w:val="28"/>
          <w:szCs w:val="28"/>
        </w:rPr>
        <w:t xml:space="preserve">и </w:t>
      </w:r>
      <w:r w:rsidRPr="00674130">
        <w:rPr>
          <w:rFonts w:eastAsiaTheme="minorEastAsia"/>
          <w:sz w:val="28"/>
          <w:szCs w:val="28"/>
        </w:rPr>
        <w:t xml:space="preserve"> </w:t>
      </w:r>
      <w:r w:rsidR="00953FBF" w:rsidRPr="00953FBF">
        <w:rPr>
          <w:sz w:val="28"/>
          <w:szCs w:val="28"/>
        </w:rPr>
        <w:t>законами</w:t>
      </w:r>
      <w:r w:rsidR="00953FBF">
        <w:t xml:space="preserve"> </w:t>
      </w:r>
      <w:r w:rsidRPr="00674130">
        <w:rPr>
          <w:rFonts w:eastAsiaTheme="minorEastAsia"/>
          <w:sz w:val="28"/>
          <w:szCs w:val="28"/>
        </w:rPr>
        <w:t xml:space="preserve">от 06 октября 2003 года </w:t>
      </w:r>
      <w:r w:rsidR="00BE5F5A">
        <w:rPr>
          <w:rFonts w:eastAsiaTheme="minorEastAsia"/>
          <w:sz w:val="28"/>
          <w:szCs w:val="28"/>
        </w:rPr>
        <w:t>№131-ФЗ «</w:t>
      </w:r>
      <w:r w:rsidRPr="00674130">
        <w:rPr>
          <w:rFonts w:eastAsiaTheme="minorEastAsia"/>
          <w:sz w:val="28"/>
          <w:szCs w:val="28"/>
        </w:rPr>
        <w:t>Об общих принципах организации местного самоуп</w:t>
      </w:r>
      <w:r w:rsidR="00BE5F5A">
        <w:rPr>
          <w:rFonts w:eastAsiaTheme="minorEastAsia"/>
          <w:sz w:val="28"/>
          <w:szCs w:val="28"/>
        </w:rPr>
        <w:t>равления в Российской Федерации»</w:t>
      </w:r>
      <w:r w:rsidRPr="00674130">
        <w:rPr>
          <w:rFonts w:eastAsiaTheme="minorEastAsia"/>
          <w:sz w:val="28"/>
          <w:szCs w:val="28"/>
        </w:rPr>
        <w:t xml:space="preserve">, от 24 июня </w:t>
      </w:r>
      <w:r w:rsidR="00BE5F5A">
        <w:rPr>
          <w:rFonts w:eastAsiaTheme="minorEastAsia"/>
          <w:sz w:val="28"/>
          <w:szCs w:val="28"/>
        </w:rPr>
        <w:t>1998 № 89-ФЗ «</w:t>
      </w:r>
      <w:r w:rsidRPr="00674130">
        <w:rPr>
          <w:rFonts w:eastAsiaTheme="minorEastAsia"/>
          <w:sz w:val="28"/>
          <w:szCs w:val="28"/>
        </w:rPr>
        <w:t>Об отх</w:t>
      </w:r>
      <w:r w:rsidR="00BE5F5A">
        <w:rPr>
          <w:rFonts w:eastAsiaTheme="minorEastAsia"/>
          <w:sz w:val="28"/>
          <w:szCs w:val="28"/>
        </w:rPr>
        <w:t>одах производства и потребления»</w:t>
      </w:r>
      <w:r w:rsidRPr="00674130">
        <w:rPr>
          <w:rFonts w:eastAsiaTheme="minorEastAsia"/>
          <w:sz w:val="28"/>
          <w:szCs w:val="28"/>
        </w:rPr>
        <w:t xml:space="preserve">, </w:t>
      </w:r>
      <w:hyperlink r:id="rId9" w:history="1">
        <w:r w:rsidR="00953FBF">
          <w:rPr>
            <w:rFonts w:eastAsiaTheme="minorEastAsia"/>
            <w:sz w:val="28"/>
            <w:szCs w:val="28"/>
          </w:rPr>
          <w:t>П</w:t>
        </w:r>
        <w:r w:rsidRPr="00674130">
          <w:rPr>
            <w:rFonts w:eastAsiaTheme="minorEastAsia"/>
            <w:sz w:val="28"/>
            <w:szCs w:val="28"/>
          </w:rPr>
          <w:t>остановлением</w:t>
        </w:r>
      </w:hyperlink>
      <w:r w:rsidRPr="00674130">
        <w:rPr>
          <w:rFonts w:eastAsiaTheme="minorEastAsia"/>
          <w:sz w:val="28"/>
          <w:szCs w:val="28"/>
        </w:rPr>
        <w:t xml:space="preserve"> Правительства Российской Федерации от 03 сентября 2010 года </w:t>
      </w:r>
      <w:r w:rsidR="00BE5F5A">
        <w:rPr>
          <w:rFonts w:eastAsiaTheme="minorEastAsia"/>
          <w:sz w:val="28"/>
          <w:szCs w:val="28"/>
        </w:rPr>
        <w:t>№ 681 «</w:t>
      </w:r>
      <w:r w:rsidRPr="00674130">
        <w:rPr>
          <w:rFonts w:eastAsiaTheme="minorEastAsia"/>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w:t>
      </w:r>
      <w:proofErr w:type="gramEnd"/>
      <w:r w:rsidRPr="00674130">
        <w:rPr>
          <w:rFonts w:eastAsiaTheme="minorEastAsia"/>
          <w:sz w:val="28"/>
          <w:szCs w:val="28"/>
        </w:rPr>
        <w:t>, обезвреживание, транспортирование и размещение которых может повлечь причинение вреда жизни, здоровью граждан, вреда животны</w:t>
      </w:r>
      <w:r w:rsidR="00BE5F5A">
        <w:rPr>
          <w:rFonts w:eastAsiaTheme="minorEastAsia"/>
          <w:sz w:val="28"/>
          <w:szCs w:val="28"/>
        </w:rPr>
        <w:t>м, растениям и окружающей среде»</w:t>
      </w:r>
      <w:r w:rsidRPr="00674130">
        <w:rPr>
          <w:rFonts w:eastAsiaTheme="minorEastAsia"/>
          <w:sz w:val="28"/>
          <w:szCs w:val="28"/>
        </w:rPr>
        <w:t>.</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 xml:space="preserve">1.3. </w:t>
      </w:r>
      <w:proofErr w:type="gramStart"/>
      <w:r w:rsidRPr="00674130">
        <w:rPr>
          <w:rFonts w:eastAsiaTheme="minorEastAsia"/>
          <w:sz w:val="28"/>
          <w:szCs w:val="28"/>
        </w:rPr>
        <w:t>Правила, установленные Порядком, являются обязательными для исполнения организациями независимо от организационно-правовых форм и фо</w:t>
      </w:r>
      <w:r w:rsidR="00C82735">
        <w:rPr>
          <w:rFonts w:eastAsiaTheme="minorEastAsia"/>
          <w:sz w:val="28"/>
          <w:szCs w:val="28"/>
        </w:rPr>
        <w:t>рм собственности, индивидуальными  предпринимателями, осуществляющими</w:t>
      </w:r>
      <w:r w:rsidRPr="00674130">
        <w:rPr>
          <w:rFonts w:eastAsiaTheme="minorEastAsia"/>
          <w:sz w:val="28"/>
          <w:szCs w:val="28"/>
        </w:rPr>
        <w:t xml:space="preserve"> свою деятел</w:t>
      </w:r>
      <w:r w:rsidR="009C2EB2">
        <w:rPr>
          <w:rFonts w:eastAsiaTheme="minorEastAsia"/>
          <w:sz w:val="28"/>
          <w:szCs w:val="28"/>
        </w:rPr>
        <w:t>ьность на территории Благодарненского</w:t>
      </w:r>
      <w:r w:rsidRPr="00674130">
        <w:rPr>
          <w:rFonts w:eastAsiaTheme="minorEastAsia"/>
          <w:sz w:val="28"/>
          <w:szCs w:val="28"/>
        </w:rPr>
        <w:t xml:space="preserve"> городского округа </w:t>
      </w:r>
      <w:r w:rsidR="00C82735">
        <w:rPr>
          <w:rFonts w:eastAsiaTheme="minorEastAsia"/>
          <w:sz w:val="28"/>
          <w:szCs w:val="28"/>
        </w:rPr>
        <w:t>Ставропольского края, не имеющими</w:t>
      </w:r>
      <w:r w:rsidRPr="00674130">
        <w:rPr>
          <w:rFonts w:eastAsiaTheme="minorEastAsia"/>
          <w:sz w:val="28"/>
          <w:szCs w:val="28"/>
        </w:rPr>
        <w:t xml:space="preserve"> лицензии на осуществление деятельности по сбору, использованию, обезвреживанию, транспортированию, размещению отходов I -</w:t>
      </w:r>
      <w:r w:rsidR="00C82735">
        <w:rPr>
          <w:rFonts w:eastAsiaTheme="minorEastAsia"/>
          <w:sz w:val="28"/>
          <w:szCs w:val="28"/>
        </w:rPr>
        <w:t xml:space="preserve"> IV класса опасности, физическими</w:t>
      </w:r>
      <w:r w:rsidRPr="00674130">
        <w:rPr>
          <w:rFonts w:eastAsiaTheme="minorEastAsia"/>
          <w:sz w:val="28"/>
          <w:szCs w:val="28"/>
        </w:rPr>
        <w:t xml:space="preserve"> лиц</w:t>
      </w:r>
      <w:r w:rsidR="00C82735">
        <w:rPr>
          <w:rFonts w:eastAsiaTheme="minorEastAsia"/>
          <w:sz w:val="28"/>
          <w:szCs w:val="28"/>
        </w:rPr>
        <w:t>ами, проживающими</w:t>
      </w:r>
      <w:r w:rsidRPr="00674130">
        <w:rPr>
          <w:rFonts w:eastAsiaTheme="minorEastAsia"/>
          <w:sz w:val="28"/>
          <w:szCs w:val="28"/>
        </w:rPr>
        <w:t xml:space="preserve"> на территории </w:t>
      </w:r>
      <w:r w:rsidR="00BE5F5A">
        <w:rPr>
          <w:rFonts w:eastAsiaTheme="minorEastAsia"/>
          <w:sz w:val="28"/>
          <w:szCs w:val="28"/>
        </w:rPr>
        <w:t>Благодарненс</w:t>
      </w:r>
      <w:r w:rsidRPr="00674130">
        <w:rPr>
          <w:rFonts w:eastAsiaTheme="minorEastAsia"/>
          <w:sz w:val="28"/>
          <w:szCs w:val="28"/>
        </w:rPr>
        <w:t>кого городского округа Ставропольского края (далее - потребители).</w:t>
      </w:r>
      <w:proofErr w:type="gramEnd"/>
    </w:p>
    <w:p w:rsidR="00674130" w:rsidRPr="00674130" w:rsidRDefault="00674130" w:rsidP="00953FBF">
      <w:pPr>
        <w:widowControl w:val="0"/>
        <w:autoSpaceDE w:val="0"/>
        <w:autoSpaceDN w:val="0"/>
        <w:adjustRightInd w:val="0"/>
        <w:jc w:val="both"/>
        <w:rPr>
          <w:rFonts w:eastAsiaTheme="minorEastAsia"/>
          <w:sz w:val="28"/>
          <w:szCs w:val="28"/>
        </w:rPr>
      </w:pPr>
    </w:p>
    <w:p w:rsidR="00674130" w:rsidRPr="00674130" w:rsidRDefault="00674130" w:rsidP="00953FBF">
      <w:pPr>
        <w:widowControl w:val="0"/>
        <w:autoSpaceDE w:val="0"/>
        <w:autoSpaceDN w:val="0"/>
        <w:adjustRightInd w:val="0"/>
        <w:jc w:val="center"/>
        <w:outlineLvl w:val="1"/>
        <w:rPr>
          <w:rFonts w:eastAsiaTheme="minorEastAsia"/>
          <w:bCs/>
          <w:sz w:val="28"/>
          <w:szCs w:val="28"/>
        </w:rPr>
      </w:pPr>
      <w:r w:rsidRPr="00674130">
        <w:rPr>
          <w:rFonts w:eastAsiaTheme="minorEastAsia"/>
          <w:bCs/>
          <w:sz w:val="28"/>
          <w:szCs w:val="28"/>
        </w:rPr>
        <w:t>II. Организация сбора отработанных ртутьсодержащих ламп</w:t>
      </w:r>
    </w:p>
    <w:p w:rsidR="00674130" w:rsidRPr="00674130" w:rsidRDefault="00674130" w:rsidP="00953FBF">
      <w:pPr>
        <w:widowControl w:val="0"/>
        <w:autoSpaceDE w:val="0"/>
        <w:autoSpaceDN w:val="0"/>
        <w:adjustRightInd w:val="0"/>
        <w:jc w:val="both"/>
        <w:rPr>
          <w:rFonts w:eastAsiaTheme="minorEastAsia"/>
          <w:sz w:val="28"/>
          <w:szCs w:val="28"/>
        </w:rPr>
      </w:pP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2.1. Сбору в соответствии с Порядком подлежат осветительные устройства и электрические лампы с ртутным заполнением и содержанием ртути не менее 0,01 процента, выведенные из эксплуатации и подлежащие утилизации.</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 xml:space="preserve">2.2. Юридические лица и индивидуальные предприниматели, </w:t>
      </w:r>
      <w:r w:rsidRPr="00674130">
        <w:rPr>
          <w:rFonts w:eastAsiaTheme="minorEastAsia"/>
          <w:sz w:val="28"/>
          <w:szCs w:val="28"/>
        </w:rPr>
        <w:lastRenderedPageBreak/>
        <w:t>эксплуатирующие осветительные устройства и электрические лампы с ртутным заполнением, должны вести постоянный учет получаемых и отработанных ртутьсодержащих ламп.</w:t>
      </w:r>
    </w:p>
    <w:p w:rsidR="00BE5F5A"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2.3.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 и заключают договоры с организациями, имеющими лицензию для транспортировки и утилизации.</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2.4. Накопление отработанных ртутьсодержащих ламп от физических лиц, проживающих в многоквартирных жилых домах, производят:</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заключенного договора с собственниками помещений многоквартирного дома;</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многоквартирного дома договоры на оказание услуг по содержанию и ремонту общего имущества в таком доме.</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2.5. Физические лица, проживающие в частном секторе, обязаны сдавать отработанные ртутьсодержащие лампы юридическим лицам и индивидуальным предпринимателям, имеющим лицензии на осуществление деятельности по сбору, использованию, обезвреживанию, транспортированию, размещению отходов I - IV класса опасности (далее - специализированные организации), в соответствии с заключенными договорами на сбор и вывоз указанных отходов.</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2.6. Накопление отработанных ртутьсодержащих ламп в местах, являющихся общим имуществом собственников помещений многоквартирного дома, не допускается.</w:t>
      </w:r>
    </w:p>
    <w:p w:rsidR="00BE5F5A"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2.7. Накопление отработанных ртутьсодержащих ламп производится отдельно от других видов отходов.</w:t>
      </w:r>
    </w:p>
    <w:p w:rsid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2.8. Сбор и размещение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953FBF" w:rsidRPr="00674130" w:rsidRDefault="00953FBF" w:rsidP="00953FBF">
      <w:pPr>
        <w:widowControl w:val="0"/>
        <w:autoSpaceDE w:val="0"/>
        <w:autoSpaceDN w:val="0"/>
        <w:adjustRightInd w:val="0"/>
        <w:ind w:firstLine="540"/>
        <w:jc w:val="both"/>
        <w:rPr>
          <w:rFonts w:eastAsiaTheme="minorEastAsia"/>
          <w:sz w:val="28"/>
          <w:szCs w:val="28"/>
        </w:rPr>
      </w:pPr>
    </w:p>
    <w:p w:rsidR="00BE5F5A" w:rsidRPr="00674130" w:rsidRDefault="00C82735" w:rsidP="00953FBF">
      <w:pPr>
        <w:widowControl w:val="0"/>
        <w:autoSpaceDE w:val="0"/>
        <w:autoSpaceDN w:val="0"/>
        <w:adjustRightInd w:val="0"/>
        <w:ind w:firstLine="540"/>
        <w:jc w:val="both"/>
        <w:rPr>
          <w:rFonts w:eastAsiaTheme="minorEastAsia"/>
          <w:sz w:val="28"/>
          <w:szCs w:val="28"/>
        </w:rPr>
      </w:pPr>
      <w:r>
        <w:rPr>
          <w:rFonts w:eastAsiaTheme="minorEastAsia"/>
          <w:sz w:val="28"/>
          <w:szCs w:val="28"/>
        </w:rPr>
        <w:lastRenderedPageBreak/>
        <w:t>Первичный  сбор  и размещение</w:t>
      </w:r>
      <w:r w:rsidR="00674130" w:rsidRPr="00674130">
        <w:rPr>
          <w:rFonts w:eastAsiaTheme="minorEastAsia"/>
          <w:sz w:val="28"/>
          <w:szCs w:val="28"/>
        </w:rPr>
        <w:t xml:space="preserve"> ртутьсодержащи</w:t>
      </w:r>
      <w:r w:rsidR="009C2EB2">
        <w:rPr>
          <w:rFonts w:eastAsiaTheme="minorEastAsia"/>
          <w:sz w:val="28"/>
          <w:szCs w:val="28"/>
        </w:rPr>
        <w:t>х ламп на территории Благодарненского</w:t>
      </w:r>
      <w:r w:rsidR="00674130" w:rsidRPr="00674130">
        <w:rPr>
          <w:rFonts w:eastAsiaTheme="minorEastAsia"/>
          <w:sz w:val="28"/>
          <w:szCs w:val="28"/>
        </w:rPr>
        <w:t xml:space="preserve"> городского округа Ставропольского края от физических лиц производится в местах, </w:t>
      </w:r>
      <w:r w:rsidR="00953FBF">
        <w:rPr>
          <w:rFonts w:eastAsiaTheme="minorEastAsia"/>
          <w:sz w:val="28"/>
          <w:szCs w:val="28"/>
        </w:rPr>
        <w:t>утвержденных настоящим постановлением.</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2.9. Не допускается совместное хранение поврежденных и неповрежденных ртутьсодержащих ламп.</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Хранение поврежденных ртутьсодержащих ламп осуществляется в специальной таре.</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2.10. Юридические лица и индивидуальные предприниматели назначают в установленном порядке ответственных лиц за обращение с указанными отходами, разрабатывают инструкции по организации накопления отработанных ртутьсодержащих отходов применительно к конкретным условиям. При разработке инструкции юридические лица и индивидуальные предприниматели руководствуются типовой инструкцией, утвержд</w:t>
      </w:r>
      <w:r w:rsidR="009C2EB2">
        <w:rPr>
          <w:rFonts w:eastAsiaTheme="minorEastAsia"/>
          <w:sz w:val="28"/>
          <w:szCs w:val="28"/>
        </w:rPr>
        <w:t>енной администрацией Благодарненского</w:t>
      </w:r>
      <w:r w:rsidRPr="00674130">
        <w:rPr>
          <w:rFonts w:eastAsiaTheme="minorEastAsia"/>
          <w:sz w:val="28"/>
          <w:szCs w:val="28"/>
        </w:rPr>
        <w:t xml:space="preserve"> городского округа Ставропольского края (далее - администрация городского округа).</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2.11.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2.12. Сбор и утилизацию отработанных ртутьсодержащи</w:t>
      </w:r>
      <w:r w:rsidR="009C2EB2">
        <w:rPr>
          <w:rFonts w:eastAsiaTheme="minorEastAsia"/>
          <w:sz w:val="28"/>
          <w:szCs w:val="28"/>
        </w:rPr>
        <w:t>х ламп на территории Благодарненского</w:t>
      </w:r>
      <w:r w:rsidRPr="00674130">
        <w:rPr>
          <w:rFonts w:eastAsiaTheme="minorEastAsia"/>
          <w:sz w:val="28"/>
          <w:szCs w:val="28"/>
        </w:rPr>
        <w:t xml:space="preserve"> городского округа Ставропольского края, в том числе прием отработанных ртутьсодержащих ламп от населения, осуществляют специализированные организации путем заключения соответствующих договоров на оказание услуг по сбору и вывозу ртутьсодержащих отходов.</w:t>
      </w:r>
    </w:p>
    <w:p w:rsidR="00674130" w:rsidRPr="00674130" w:rsidRDefault="00674130" w:rsidP="00953FBF">
      <w:pPr>
        <w:widowControl w:val="0"/>
        <w:autoSpaceDE w:val="0"/>
        <w:autoSpaceDN w:val="0"/>
        <w:adjustRightInd w:val="0"/>
        <w:jc w:val="both"/>
        <w:rPr>
          <w:rFonts w:eastAsiaTheme="minorEastAsia"/>
          <w:sz w:val="28"/>
          <w:szCs w:val="28"/>
        </w:rPr>
      </w:pPr>
    </w:p>
    <w:p w:rsidR="00674130" w:rsidRPr="00674130" w:rsidRDefault="00674130" w:rsidP="00953FBF">
      <w:pPr>
        <w:widowControl w:val="0"/>
        <w:autoSpaceDE w:val="0"/>
        <w:autoSpaceDN w:val="0"/>
        <w:adjustRightInd w:val="0"/>
        <w:jc w:val="center"/>
        <w:outlineLvl w:val="1"/>
        <w:rPr>
          <w:rFonts w:eastAsiaTheme="minorEastAsia"/>
          <w:bCs/>
          <w:sz w:val="28"/>
          <w:szCs w:val="28"/>
        </w:rPr>
      </w:pPr>
      <w:r w:rsidRPr="00674130">
        <w:rPr>
          <w:rFonts w:eastAsiaTheme="minorEastAsia"/>
          <w:bCs/>
          <w:sz w:val="28"/>
          <w:szCs w:val="28"/>
        </w:rPr>
        <w:t>III. Информирование населения</w:t>
      </w:r>
    </w:p>
    <w:p w:rsidR="00674130" w:rsidRPr="00674130" w:rsidRDefault="00674130" w:rsidP="00953FBF">
      <w:pPr>
        <w:widowControl w:val="0"/>
        <w:autoSpaceDE w:val="0"/>
        <w:autoSpaceDN w:val="0"/>
        <w:adjustRightInd w:val="0"/>
        <w:jc w:val="both"/>
        <w:rPr>
          <w:rFonts w:eastAsiaTheme="minorEastAsia"/>
          <w:sz w:val="28"/>
          <w:szCs w:val="28"/>
        </w:rPr>
      </w:pPr>
    </w:p>
    <w:p w:rsidR="00BE5F5A"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 xml:space="preserve">3.1. Информирование о порядке сбора отработанных ртутьсодержащих ламп осуществляется управлением </w:t>
      </w:r>
      <w:r w:rsidR="00BE5F5A">
        <w:rPr>
          <w:rFonts w:eastAsiaTheme="minorEastAsia"/>
          <w:sz w:val="28"/>
          <w:szCs w:val="28"/>
        </w:rPr>
        <w:t>по делам территорий</w:t>
      </w:r>
      <w:r w:rsidR="009C2EB2">
        <w:rPr>
          <w:rFonts w:eastAsiaTheme="minorEastAsia"/>
          <w:sz w:val="28"/>
          <w:szCs w:val="28"/>
        </w:rPr>
        <w:t xml:space="preserve"> администрации Благодарненского</w:t>
      </w:r>
      <w:r w:rsidRPr="00674130">
        <w:rPr>
          <w:rFonts w:eastAsiaTheme="minorEastAsia"/>
          <w:sz w:val="28"/>
          <w:szCs w:val="28"/>
        </w:rPr>
        <w:t xml:space="preserve"> городского округа Ставропольского края (далее </w:t>
      </w:r>
      <w:r w:rsidR="00BE5F5A">
        <w:rPr>
          <w:rFonts w:eastAsiaTheme="minorEastAsia"/>
          <w:sz w:val="28"/>
          <w:szCs w:val="28"/>
        </w:rPr>
        <w:t>–</w:t>
      </w:r>
      <w:r w:rsidRPr="00674130">
        <w:rPr>
          <w:rFonts w:eastAsiaTheme="minorEastAsia"/>
          <w:sz w:val="28"/>
          <w:szCs w:val="28"/>
        </w:rPr>
        <w:t xml:space="preserve"> управление</w:t>
      </w:r>
      <w:r w:rsidR="00BE5F5A">
        <w:rPr>
          <w:rFonts w:eastAsiaTheme="minorEastAsia"/>
          <w:sz w:val="28"/>
          <w:szCs w:val="28"/>
        </w:rPr>
        <w:t xml:space="preserve"> по делам территорий</w:t>
      </w:r>
      <w:r w:rsidRPr="00674130">
        <w:rPr>
          <w:rFonts w:eastAsiaTheme="minorEastAsia"/>
          <w:sz w:val="28"/>
          <w:szCs w:val="28"/>
        </w:rPr>
        <w:t>), специализированными организациями, а также юридическими лицами и индивидуальными предпринимателями, осуществляющими накопление и реализацию ртутьсодержащих ламп.</w:t>
      </w:r>
    </w:p>
    <w:p w:rsidR="00BE5F5A"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3.2. Информация о порядке сбора отработанных ртутьсодержащих ламп размещается на официальном сайте администрации городского округа в информаци</w:t>
      </w:r>
      <w:r w:rsidR="00C82735">
        <w:rPr>
          <w:rFonts w:eastAsiaTheme="minorEastAsia"/>
          <w:sz w:val="28"/>
          <w:szCs w:val="28"/>
        </w:rPr>
        <w:t>онно-телекоммуникационной сети «Интернет»</w:t>
      </w:r>
      <w:r w:rsidRPr="00674130">
        <w:rPr>
          <w:rFonts w:eastAsiaTheme="minorEastAsia"/>
          <w:sz w:val="28"/>
          <w:szCs w:val="28"/>
        </w:rPr>
        <w:t>, в средствах массовой информации, в местах реализации ртутьсодержащих ламп, по месту нахождения специализированных организаций.</w:t>
      </w:r>
    </w:p>
    <w:p w:rsidR="00BE5F5A"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 xml:space="preserve">3.3. </w:t>
      </w:r>
      <w:proofErr w:type="gramStart"/>
      <w:r w:rsidRPr="00674130">
        <w:rPr>
          <w:rFonts w:eastAsiaTheme="minorEastAsia"/>
          <w:sz w:val="28"/>
          <w:szCs w:val="28"/>
        </w:rPr>
        <w:t xml:space="preserve">Юридические лица и индивидуальные предприниматели,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 доводят информацию о правилах обращения с отработанными ртутьсодержащими лампами до сведения </w:t>
      </w:r>
      <w:r w:rsidRPr="00674130">
        <w:rPr>
          <w:rFonts w:eastAsiaTheme="minorEastAsia"/>
          <w:sz w:val="28"/>
          <w:szCs w:val="28"/>
        </w:rPr>
        <w:lastRenderedPageBreak/>
        <w:t xml:space="preserve">собственников помещений многоквартирных жилых домов путем размещения информации, указанной в </w:t>
      </w:r>
      <w:hyperlink w:anchor="Par72" w:tooltip="3.4. Размещению подлежит следующая информация:" w:history="1">
        <w:r w:rsidRPr="00674130">
          <w:rPr>
            <w:rFonts w:eastAsiaTheme="minorEastAsia"/>
            <w:sz w:val="28"/>
            <w:szCs w:val="28"/>
          </w:rPr>
          <w:t>п. 3.4</w:t>
        </w:r>
      </w:hyperlink>
      <w:r w:rsidRPr="00674130">
        <w:rPr>
          <w:rFonts w:eastAsiaTheme="minorEastAsia"/>
          <w:sz w:val="28"/>
          <w:szCs w:val="28"/>
        </w:rPr>
        <w:t xml:space="preserve"> настоящего Порядка, на информационных</w:t>
      </w:r>
      <w:proofErr w:type="gramEnd"/>
      <w:r w:rsidRPr="00674130">
        <w:rPr>
          <w:rFonts w:eastAsiaTheme="minorEastAsia"/>
          <w:sz w:val="28"/>
          <w:szCs w:val="28"/>
        </w:rPr>
        <w:t xml:space="preserve"> </w:t>
      </w:r>
      <w:proofErr w:type="gramStart"/>
      <w:r w:rsidRPr="00674130">
        <w:rPr>
          <w:rFonts w:eastAsiaTheme="minorEastAsia"/>
          <w:sz w:val="28"/>
          <w:szCs w:val="28"/>
        </w:rPr>
        <w:t>стендах</w:t>
      </w:r>
      <w:proofErr w:type="gramEnd"/>
      <w:r w:rsidRPr="00674130">
        <w:rPr>
          <w:rFonts w:eastAsiaTheme="minorEastAsia"/>
          <w:sz w:val="28"/>
          <w:szCs w:val="28"/>
        </w:rPr>
        <w:t xml:space="preserve"> (стойках) в помещении управляющей организации.</w:t>
      </w:r>
    </w:p>
    <w:p w:rsidR="00674130" w:rsidRPr="00674130" w:rsidRDefault="00674130" w:rsidP="00953FBF">
      <w:pPr>
        <w:widowControl w:val="0"/>
        <w:autoSpaceDE w:val="0"/>
        <w:autoSpaceDN w:val="0"/>
        <w:adjustRightInd w:val="0"/>
        <w:ind w:firstLine="540"/>
        <w:jc w:val="both"/>
        <w:rPr>
          <w:rFonts w:eastAsiaTheme="minorEastAsia"/>
          <w:sz w:val="28"/>
          <w:szCs w:val="28"/>
        </w:rPr>
      </w:pPr>
      <w:bookmarkStart w:id="2" w:name="Par72"/>
      <w:bookmarkEnd w:id="2"/>
      <w:r w:rsidRPr="00674130">
        <w:rPr>
          <w:rFonts w:eastAsiaTheme="minorEastAsia"/>
          <w:sz w:val="28"/>
          <w:szCs w:val="28"/>
        </w:rPr>
        <w:t>3.4. Размещению подлежит следующая информация:</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порядок организации сбора отработанных ртутьсодержащих ламп;</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 xml:space="preserve">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674130">
        <w:rPr>
          <w:rFonts w:eastAsiaTheme="minorEastAsia"/>
          <w:sz w:val="28"/>
          <w:szCs w:val="28"/>
        </w:rPr>
        <w:t>демеркуризационных</w:t>
      </w:r>
      <w:proofErr w:type="spellEnd"/>
      <w:r w:rsidRPr="00674130">
        <w:rPr>
          <w:rFonts w:eastAsiaTheme="minorEastAsia"/>
          <w:sz w:val="28"/>
          <w:szCs w:val="28"/>
        </w:rPr>
        <w:t xml:space="preserve"> мероприятий, с указанием места нахождения и контактных телефонов;</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места и условия приема отработанных ртутьсодержащих ламп;</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стоимость услуг по приему отработанных ртутьсодержащих ламп.</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3.5. Обращения населения, руководителей организаций по нарушениям санитарно-эпидемиологического законодательства и прав потребителей при осуществлении деятельности по накоплению, сбору, временному хранению и обезвреживанию отработанных ртутьсодержащих ламп принимаются Управлением Федеральной службы по надзору в сфере защиты прав потребителей и благополучия человека по С</w:t>
      </w:r>
      <w:r w:rsidR="009B448F" w:rsidRPr="009B448F">
        <w:rPr>
          <w:rFonts w:eastAsiaTheme="minorEastAsia"/>
          <w:sz w:val="28"/>
          <w:szCs w:val="28"/>
        </w:rPr>
        <w:t>тавропольскому краю в Благодарненского</w:t>
      </w:r>
      <w:r w:rsidRPr="00674130">
        <w:rPr>
          <w:rFonts w:eastAsiaTheme="minorEastAsia"/>
          <w:sz w:val="28"/>
          <w:szCs w:val="28"/>
        </w:rPr>
        <w:t xml:space="preserve"> районе.</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 xml:space="preserve">3.6. Обращения населения, руководителей организаций по организации накопления, сбора, временного хранения и обезвреживания отработанных ртутьсодержащих ламп принимаются управлением </w:t>
      </w:r>
      <w:r w:rsidR="00BE5F5A">
        <w:rPr>
          <w:rFonts w:eastAsiaTheme="minorEastAsia"/>
          <w:sz w:val="28"/>
          <w:szCs w:val="28"/>
        </w:rPr>
        <w:t xml:space="preserve">по делам </w:t>
      </w:r>
      <w:r w:rsidR="00953FBF">
        <w:rPr>
          <w:rFonts w:eastAsiaTheme="minorEastAsia"/>
          <w:sz w:val="28"/>
          <w:szCs w:val="28"/>
        </w:rPr>
        <w:t>территорий администрации Благодарненского городского округа Ставропольского края</w:t>
      </w:r>
    </w:p>
    <w:p w:rsidR="00674130" w:rsidRPr="00674130" w:rsidRDefault="00674130" w:rsidP="00953FBF">
      <w:pPr>
        <w:widowControl w:val="0"/>
        <w:autoSpaceDE w:val="0"/>
        <w:autoSpaceDN w:val="0"/>
        <w:adjustRightInd w:val="0"/>
        <w:jc w:val="both"/>
        <w:rPr>
          <w:rFonts w:eastAsiaTheme="minorEastAsia"/>
          <w:sz w:val="28"/>
          <w:szCs w:val="28"/>
        </w:rPr>
      </w:pPr>
    </w:p>
    <w:p w:rsidR="00674130" w:rsidRPr="00674130" w:rsidRDefault="00674130" w:rsidP="00953FBF">
      <w:pPr>
        <w:widowControl w:val="0"/>
        <w:autoSpaceDE w:val="0"/>
        <w:autoSpaceDN w:val="0"/>
        <w:adjustRightInd w:val="0"/>
        <w:spacing w:line="240" w:lineRule="exact"/>
        <w:jc w:val="center"/>
        <w:outlineLvl w:val="1"/>
        <w:rPr>
          <w:rFonts w:eastAsiaTheme="minorEastAsia"/>
          <w:bCs/>
          <w:sz w:val="28"/>
          <w:szCs w:val="28"/>
        </w:rPr>
      </w:pPr>
      <w:r w:rsidRPr="00674130">
        <w:rPr>
          <w:rFonts w:eastAsiaTheme="minorEastAsia"/>
          <w:bCs/>
          <w:sz w:val="28"/>
          <w:szCs w:val="28"/>
        </w:rPr>
        <w:t>IV. Ответственность за нарушение правил обращения</w:t>
      </w:r>
    </w:p>
    <w:p w:rsidR="00674130" w:rsidRPr="00674130" w:rsidRDefault="00674130" w:rsidP="00953FBF">
      <w:pPr>
        <w:widowControl w:val="0"/>
        <w:autoSpaceDE w:val="0"/>
        <w:autoSpaceDN w:val="0"/>
        <w:adjustRightInd w:val="0"/>
        <w:spacing w:line="240" w:lineRule="exact"/>
        <w:jc w:val="center"/>
        <w:rPr>
          <w:rFonts w:eastAsiaTheme="minorEastAsia"/>
          <w:bCs/>
          <w:sz w:val="28"/>
          <w:szCs w:val="28"/>
        </w:rPr>
      </w:pPr>
      <w:r w:rsidRPr="00674130">
        <w:rPr>
          <w:rFonts w:eastAsiaTheme="minorEastAsia"/>
          <w:bCs/>
          <w:sz w:val="28"/>
          <w:szCs w:val="28"/>
        </w:rPr>
        <w:t>с отработанными ртутьсодержащими лампами</w:t>
      </w:r>
    </w:p>
    <w:p w:rsidR="00674130" w:rsidRPr="00674130" w:rsidRDefault="00674130" w:rsidP="00953FBF">
      <w:pPr>
        <w:widowControl w:val="0"/>
        <w:autoSpaceDE w:val="0"/>
        <w:autoSpaceDN w:val="0"/>
        <w:adjustRightInd w:val="0"/>
        <w:jc w:val="both"/>
        <w:rPr>
          <w:rFonts w:eastAsiaTheme="minorEastAsia"/>
          <w:sz w:val="28"/>
          <w:szCs w:val="28"/>
        </w:rPr>
      </w:pP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 xml:space="preserve">4.1. </w:t>
      </w:r>
      <w:proofErr w:type="gramStart"/>
      <w:r w:rsidRPr="00674130">
        <w:rPr>
          <w:rFonts w:eastAsiaTheme="minorEastAsia"/>
          <w:sz w:val="28"/>
          <w:szCs w:val="28"/>
        </w:rPr>
        <w:t>Контроль за</w:t>
      </w:r>
      <w:proofErr w:type="gramEnd"/>
      <w:r w:rsidRPr="00674130">
        <w:rPr>
          <w:rFonts w:eastAsiaTheme="minorEastAsia"/>
          <w:sz w:val="28"/>
          <w:szCs w:val="28"/>
        </w:rPr>
        <w:t xml:space="preserve">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 наход</w:t>
      </w:r>
      <w:r w:rsidR="009C2EB2">
        <w:rPr>
          <w:rFonts w:eastAsiaTheme="minorEastAsia"/>
          <w:sz w:val="28"/>
          <w:szCs w:val="28"/>
        </w:rPr>
        <w:t>ящихся на территории Благодарненского</w:t>
      </w:r>
      <w:r w:rsidRPr="00674130">
        <w:rPr>
          <w:rFonts w:eastAsiaTheme="minorEastAsia"/>
          <w:sz w:val="28"/>
          <w:szCs w:val="28"/>
        </w:rPr>
        <w:t xml:space="preserve"> городского округа Ставропольского края.</w:t>
      </w:r>
    </w:p>
    <w:p w:rsidR="00674130" w:rsidRPr="00674130" w:rsidRDefault="00674130" w:rsidP="00953FBF">
      <w:pPr>
        <w:widowControl w:val="0"/>
        <w:autoSpaceDE w:val="0"/>
        <w:autoSpaceDN w:val="0"/>
        <w:adjustRightInd w:val="0"/>
        <w:ind w:firstLine="540"/>
        <w:jc w:val="both"/>
        <w:rPr>
          <w:rFonts w:eastAsiaTheme="minorEastAsia"/>
          <w:sz w:val="28"/>
          <w:szCs w:val="28"/>
        </w:rPr>
      </w:pPr>
      <w:r w:rsidRPr="00674130">
        <w:rPr>
          <w:rFonts w:eastAsiaTheme="minorEastAsia"/>
          <w:sz w:val="28"/>
          <w:szCs w:val="28"/>
        </w:rPr>
        <w:t>4.2.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w:t>
      </w:r>
    </w:p>
    <w:p w:rsidR="00674130" w:rsidRDefault="00674130" w:rsidP="00674130">
      <w:pPr>
        <w:widowControl w:val="0"/>
        <w:autoSpaceDE w:val="0"/>
        <w:autoSpaceDN w:val="0"/>
        <w:adjustRightInd w:val="0"/>
        <w:jc w:val="both"/>
        <w:rPr>
          <w:rFonts w:eastAsiaTheme="minorEastAsia"/>
          <w:sz w:val="28"/>
          <w:szCs w:val="28"/>
        </w:rPr>
      </w:pPr>
    </w:p>
    <w:p w:rsidR="009C2EB2" w:rsidRDefault="009C2EB2" w:rsidP="00674130">
      <w:pPr>
        <w:widowControl w:val="0"/>
        <w:autoSpaceDE w:val="0"/>
        <w:autoSpaceDN w:val="0"/>
        <w:adjustRightInd w:val="0"/>
        <w:jc w:val="both"/>
        <w:rPr>
          <w:rFonts w:eastAsiaTheme="minorEastAsia"/>
          <w:sz w:val="28"/>
          <w:szCs w:val="28"/>
        </w:rPr>
      </w:pPr>
    </w:p>
    <w:p w:rsidR="00953FBF" w:rsidRDefault="00953FBF" w:rsidP="00674130">
      <w:pPr>
        <w:widowControl w:val="0"/>
        <w:autoSpaceDE w:val="0"/>
        <w:autoSpaceDN w:val="0"/>
        <w:adjustRightInd w:val="0"/>
        <w:jc w:val="both"/>
        <w:rPr>
          <w:rFonts w:eastAsiaTheme="minorEastAsia"/>
          <w:sz w:val="28"/>
          <w:szCs w:val="28"/>
        </w:rPr>
      </w:pPr>
    </w:p>
    <w:p w:rsidR="009C2EB2" w:rsidRPr="00674130" w:rsidRDefault="009C2EB2" w:rsidP="00674130">
      <w:pPr>
        <w:widowControl w:val="0"/>
        <w:autoSpaceDE w:val="0"/>
        <w:autoSpaceDN w:val="0"/>
        <w:adjustRightInd w:val="0"/>
        <w:jc w:val="both"/>
        <w:rPr>
          <w:rFonts w:eastAsiaTheme="minorEastAsia"/>
          <w:sz w:val="28"/>
          <w:szCs w:val="28"/>
        </w:rPr>
      </w:pPr>
    </w:p>
    <w:p w:rsidR="009C2EB2" w:rsidRPr="004243B2" w:rsidRDefault="009C2EB2" w:rsidP="00953FBF">
      <w:pPr>
        <w:tabs>
          <w:tab w:val="left" w:pos="8479"/>
        </w:tabs>
        <w:spacing w:line="240" w:lineRule="exact"/>
        <w:rPr>
          <w:sz w:val="28"/>
          <w:szCs w:val="28"/>
        </w:rPr>
      </w:pPr>
      <w:r>
        <w:rPr>
          <w:sz w:val="28"/>
          <w:szCs w:val="28"/>
        </w:rPr>
        <w:t>Заместитель</w:t>
      </w:r>
      <w:r w:rsidRPr="004243B2">
        <w:rPr>
          <w:sz w:val="28"/>
          <w:szCs w:val="28"/>
        </w:rPr>
        <w:t xml:space="preserve"> главы администрации </w:t>
      </w:r>
    </w:p>
    <w:p w:rsidR="009C2EB2" w:rsidRPr="004243B2" w:rsidRDefault="009C2EB2" w:rsidP="00953FBF">
      <w:pPr>
        <w:tabs>
          <w:tab w:val="left" w:pos="8479"/>
        </w:tabs>
        <w:spacing w:line="240" w:lineRule="exact"/>
        <w:rPr>
          <w:sz w:val="28"/>
          <w:szCs w:val="28"/>
        </w:rPr>
      </w:pPr>
      <w:r w:rsidRPr="004243B2">
        <w:rPr>
          <w:sz w:val="28"/>
          <w:szCs w:val="28"/>
        </w:rPr>
        <w:t>Благодарненского городского округа</w:t>
      </w:r>
    </w:p>
    <w:p w:rsidR="009C2EB2" w:rsidRPr="002107B6" w:rsidRDefault="009C2EB2" w:rsidP="00953FBF">
      <w:pPr>
        <w:tabs>
          <w:tab w:val="left" w:pos="8789"/>
        </w:tabs>
        <w:spacing w:line="240" w:lineRule="exact"/>
        <w:rPr>
          <w:sz w:val="28"/>
          <w:szCs w:val="28"/>
        </w:rPr>
      </w:pPr>
      <w:r w:rsidRPr="004243B2">
        <w:rPr>
          <w:sz w:val="28"/>
          <w:szCs w:val="28"/>
        </w:rPr>
        <w:t xml:space="preserve">Ставропольского края                                                       </w:t>
      </w:r>
      <w:r>
        <w:rPr>
          <w:sz w:val="28"/>
          <w:szCs w:val="28"/>
        </w:rPr>
        <w:t xml:space="preserve">           Н. Д. Федюнина</w:t>
      </w:r>
    </w:p>
    <w:p w:rsidR="009C2EB2" w:rsidRDefault="009C2EB2" w:rsidP="009C2EB2">
      <w:pPr>
        <w:tabs>
          <w:tab w:val="left" w:pos="8789"/>
        </w:tabs>
        <w:rPr>
          <w:sz w:val="28"/>
          <w:szCs w:val="28"/>
        </w:rPr>
      </w:pPr>
    </w:p>
    <w:p w:rsidR="00C82735" w:rsidRDefault="00C82735" w:rsidP="009C2EB2">
      <w:pPr>
        <w:tabs>
          <w:tab w:val="left" w:pos="8789"/>
        </w:tabs>
        <w:rPr>
          <w:sz w:val="28"/>
          <w:szCs w:val="28"/>
        </w:rPr>
      </w:pPr>
    </w:p>
    <w:p w:rsidR="00953FBF" w:rsidRPr="009D6E44" w:rsidRDefault="00953FBF" w:rsidP="009C2EB2">
      <w:pPr>
        <w:tabs>
          <w:tab w:val="left" w:pos="8789"/>
        </w:tabs>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53FBF" w:rsidRPr="00953FBF" w:rsidTr="00DB1551">
        <w:tc>
          <w:tcPr>
            <w:tcW w:w="4785" w:type="dxa"/>
          </w:tcPr>
          <w:p w:rsidR="00953FBF" w:rsidRPr="00953FBF" w:rsidRDefault="00953FBF" w:rsidP="00DB1551">
            <w:pPr>
              <w:widowControl w:val="0"/>
              <w:autoSpaceDE w:val="0"/>
              <w:autoSpaceDN w:val="0"/>
              <w:adjustRightInd w:val="0"/>
              <w:spacing w:line="240" w:lineRule="exact"/>
              <w:jc w:val="center"/>
              <w:rPr>
                <w:rFonts w:eastAsiaTheme="minorEastAsia"/>
                <w:bCs/>
              </w:rPr>
            </w:pPr>
          </w:p>
        </w:tc>
        <w:tc>
          <w:tcPr>
            <w:tcW w:w="4785" w:type="dxa"/>
          </w:tcPr>
          <w:p w:rsidR="00953FBF" w:rsidRDefault="00953FBF" w:rsidP="00DB1551">
            <w:pPr>
              <w:widowControl w:val="0"/>
              <w:autoSpaceDE w:val="0"/>
              <w:autoSpaceDN w:val="0"/>
              <w:adjustRightInd w:val="0"/>
              <w:spacing w:line="240" w:lineRule="exact"/>
              <w:jc w:val="center"/>
              <w:rPr>
                <w:rFonts w:eastAsiaTheme="minorEastAsia"/>
                <w:bCs/>
              </w:rPr>
            </w:pPr>
            <w:r w:rsidRPr="00953FBF">
              <w:rPr>
                <w:rFonts w:eastAsiaTheme="minorEastAsia"/>
                <w:bCs/>
              </w:rPr>
              <w:t>УТВЕРЖДЕН</w:t>
            </w:r>
            <w:r>
              <w:rPr>
                <w:rFonts w:eastAsiaTheme="minorEastAsia"/>
                <w:bCs/>
              </w:rPr>
              <w:t>А</w:t>
            </w:r>
            <w:r w:rsidRPr="00953FBF">
              <w:rPr>
                <w:rFonts w:eastAsiaTheme="minorEastAsia"/>
                <w:bCs/>
              </w:rPr>
              <w:t xml:space="preserve"> </w:t>
            </w:r>
          </w:p>
          <w:p w:rsidR="00953FBF" w:rsidRPr="00953FBF" w:rsidRDefault="00953FBF" w:rsidP="00DB1551">
            <w:pPr>
              <w:widowControl w:val="0"/>
              <w:autoSpaceDE w:val="0"/>
              <w:autoSpaceDN w:val="0"/>
              <w:adjustRightInd w:val="0"/>
              <w:spacing w:line="240" w:lineRule="exact"/>
              <w:jc w:val="center"/>
              <w:rPr>
                <w:rFonts w:eastAsiaTheme="minorEastAsia"/>
                <w:bCs/>
                <w:sz w:val="28"/>
                <w:szCs w:val="28"/>
              </w:rPr>
            </w:pPr>
            <w:r w:rsidRPr="00953FBF">
              <w:rPr>
                <w:rFonts w:eastAsiaTheme="minorEastAsia"/>
                <w:bCs/>
                <w:sz w:val="28"/>
                <w:szCs w:val="28"/>
              </w:rPr>
              <w:t xml:space="preserve">постановлением </w:t>
            </w:r>
            <w:r>
              <w:rPr>
                <w:rFonts w:eastAsiaTheme="minorEastAsia"/>
                <w:bCs/>
                <w:sz w:val="28"/>
                <w:szCs w:val="28"/>
              </w:rPr>
              <w:t>администрации</w:t>
            </w:r>
            <w:r w:rsidRPr="00953FBF">
              <w:rPr>
                <w:rFonts w:eastAsiaTheme="minorEastAsia"/>
                <w:bCs/>
                <w:sz w:val="28"/>
                <w:szCs w:val="28"/>
              </w:rPr>
              <w:t xml:space="preserve"> Благодарненского городского округа Ставропольского края</w:t>
            </w:r>
          </w:p>
          <w:p w:rsidR="00953FBF" w:rsidRPr="00953FBF" w:rsidRDefault="003759FD" w:rsidP="003759FD">
            <w:pPr>
              <w:widowControl w:val="0"/>
              <w:autoSpaceDE w:val="0"/>
              <w:autoSpaceDN w:val="0"/>
              <w:adjustRightInd w:val="0"/>
              <w:spacing w:line="240" w:lineRule="exact"/>
              <w:jc w:val="center"/>
              <w:rPr>
                <w:rFonts w:eastAsiaTheme="minorEastAsia"/>
                <w:bCs/>
              </w:rPr>
            </w:pPr>
            <w:r w:rsidRPr="003759FD">
              <w:rPr>
                <w:rFonts w:eastAsiaTheme="minorEastAsia"/>
                <w:bCs/>
                <w:sz w:val="28"/>
                <w:szCs w:val="28"/>
              </w:rPr>
              <w:t>от</w:t>
            </w:r>
            <w:r>
              <w:rPr>
                <w:rFonts w:eastAsiaTheme="minorEastAsia"/>
                <w:bCs/>
                <w:sz w:val="28"/>
                <w:szCs w:val="28"/>
              </w:rPr>
              <w:t xml:space="preserve"> 11 ноября 2020 года № 1492</w:t>
            </w:r>
          </w:p>
        </w:tc>
      </w:tr>
    </w:tbl>
    <w:p w:rsidR="00674130" w:rsidRPr="00674130" w:rsidRDefault="00674130" w:rsidP="00674130">
      <w:pPr>
        <w:widowControl w:val="0"/>
        <w:autoSpaceDE w:val="0"/>
        <w:autoSpaceDN w:val="0"/>
        <w:adjustRightInd w:val="0"/>
        <w:jc w:val="right"/>
        <w:rPr>
          <w:rFonts w:eastAsiaTheme="minorEastAsia"/>
          <w:sz w:val="28"/>
          <w:szCs w:val="28"/>
        </w:rPr>
      </w:pPr>
    </w:p>
    <w:p w:rsidR="00674130" w:rsidRPr="00674130" w:rsidRDefault="00674130" w:rsidP="00674130">
      <w:pPr>
        <w:widowControl w:val="0"/>
        <w:autoSpaceDE w:val="0"/>
        <w:autoSpaceDN w:val="0"/>
        <w:adjustRightInd w:val="0"/>
        <w:jc w:val="both"/>
        <w:rPr>
          <w:rFonts w:eastAsiaTheme="minorEastAsia"/>
          <w:sz w:val="28"/>
          <w:szCs w:val="28"/>
        </w:rPr>
      </w:pPr>
    </w:p>
    <w:p w:rsidR="00674130" w:rsidRPr="00674130" w:rsidRDefault="00953FBF" w:rsidP="00953FBF">
      <w:pPr>
        <w:widowControl w:val="0"/>
        <w:autoSpaceDE w:val="0"/>
        <w:autoSpaceDN w:val="0"/>
        <w:adjustRightInd w:val="0"/>
        <w:spacing w:line="240" w:lineRule="exact"/>
        <w:jc w:val="center"/>
        <w:rPr>
          <w:rFonts w:eastAsiaTheme="minorEastAsia"/>
          <w:bCs/>
          <w:sz w:val="28"/>
          <w:szCs w:val="28"/>
        </w:rPr>
      </w:pPr>
      <w:bookmarkStart w:id="3" w:name="Par102"/>
      <w:bookmarkEnd w:id="3"/>
      <w:r w:rsidRPr="00674130">
        <w:rPr>
          <w:rFonts w:eastAsiaTheme="minorEastAsia"/>
          <w:bCs/>
          <w:sz w:val="28"/>
          <w:szCs w:val="28"/>
        </w:rPr>
        <w:t>ТИПОВАЯ ИНСТРУКЦИЯ</w:t>
      </w:r>
    </w:p>
    <w:p w:rsidR="00674130" w:rsidRPr="00674130" w:rsidRDefault="009B448F" w:rsidP="00953FBF">
      <w:pPr>
        <w:widowControl w:val="0"/>
        <w:autoSpaceDE w:val="0"/>
        <w:autoSpaceDN w:val="0"/>
        <w:adjustRightInd w:val="0"/>
        <w:spacing w:line="240" w:lineRule="exact"/>
        <w:jc w:val="center"/>
        <w:rPr>
          <w:rFonts w:eastAsiaTheme="minorEastAsia"/>
          <w:bCs/>
          <w:sz w:val="28"/>
          <w:szCs w:val="28"/>
        </w:rPr>
      </w:pPr>
      <w:r>
        <w:rPr>
          <w:rFonts w:eastAsiaTheme="minorEastAsia"/>
          <w:bCs/>
          <w:sz w:val="28"/>
          <w:szCs w:val="28"/>
        </w:rPr>
        <w:t>п</w:t>
      </w:r>
      <w:r w:rsidRPr="00674130">
        <w:rPr>
          <w:rFonts w:eastAsiaTheme="minorEastAsia"/>
          <w:bCs/>
          <w:sz w:val="28"/>
          <w:szCs w:val="28"/>
        </w:rPr>
        <w:t>о организации накопления отработанных ртутьсодержащих ламп</w:t>
      </w:r>
    </w:p>
    <w:p w:rsidR="00674130" w:rsidRDefault="00674130" w:rsidP="00953FBF">
      <w:pPr>
        <w:widowControl w:val="0"/>
        <w:autoSpaceDE w:val="0"/>
        <w:autoSpaceDN w:val="0"/>
        <w:adjustRightInd w:val="0"/>
        <w:jc w:val="both"/>
        <w:rPr>
          <w:rFonts w:eastAsiaTheme="minorEastAsia"/>
          <w:sz w:val="28"/>
          <w:szCs w:val="28"/>
        </w:rPr>
      </w:pPr>
    </w:p>
    <w:p w:rsidR="00953FBF" w:rsidRDefault="00953FBF" w:rsidP="00953FBF">
      <w:pPr>
        <w:widowControl w:val="0"/>
        <w:autoSpaceDE w:val="0"/>
        <w:autoSpaceDN w:val="0"/>
        <w:adjustRightInd w:val="0"/>
        <w:jc w:val="both"/>
        <w:rPr>
          <w:rFonts w:eastAsiaTheme="minorEastAsia"/>
          <w:sz w:val="28"/>
          <w:szCs w:val="28"/>
        </w:rPr>
      </w:pPr>
    </w:p>
    <w:p w:rsidR="00953FBF" w:rsidRPr="00674130" w:rsidRDefault="00953FBF" w:rsidP="00953FBF">
      <w:pPr>
        <w:widowControl w:val="0"/>
        <w:autoSpaceDE w:val="0"/>
        <w:autoSpaceDN w:val="0"/>
        <w:adjustRightInd w:val="0"/>
        <w:jc w:val="both"/>
        <w:rPr>
          <w:rFonts w:eastAsiaTheme="minorEastAsia"/>
          <w:sz w:val="28"/>
          <w:szCs w:val="28"/>
        </w:rPr>
      </w:pP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Лица, ответственные за накопление отработанных ртутьсодержащих ламп, назначаются приказом по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w:t>
      </w:r>
      <w:r w:rsidR="00BE5F5A">
        <w:rPr>
          <w:rFonts w:eastAsiaTheme="minorEastAsia"/>
          <w:sz w:val="28"/>
          <w:szCs w:val="28"/>
        </w:rPr>
        <w:t xml:space="preserve">адежно закрыты и иметь </w:t>
      </w:r>
      <w:r w:rsidR="008B6C4F">
        <w:rPr>
          <w:rFonts w:eastAsiaTheme="minorEastAsia"/>
          <w:sz w:val="28"/>
          <w:szCs w:val="28"/>
        </w:rPr>
        <w:t>надпись:</w:t>
      </w:r>
      <w:r w:rsidR="00BE5F5A">
        <w:rPr>
          <w:rFonts w:eastAsiaTheme="minorEastAsia"/>
          <w:sz w:val="28"/>
          <w:szCs w:val="28"/>
        </w:rPr>
        <w:t xml:space="preserve"> «Посторонним вход воспрещен»</w:t>
      </w:r>
      <w:r w:rsidRPr="00674130">
        <w:rPr>
          <w:rFonts w:eastAsiaTheme="minorEastAsia"/>
          <w:sz w:val="28"/>
          <w:szCs w:val="28"/>
        </w:rPr>
        <w:t>.</w:t>
      </w: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 xml:space="preserve">При разбивании отработанных ртутьсодержащих ламп необходимые </w:t>
      </w:r>
      <w:proofErr w:type="spellStart"/>
      <w:r w:rsidRPr="00674130">
        <w:rPr>
          <w:rFonts w:eastAsiaTheme="minorEastAsia"/>
          <w:sz w:val="28"/>
          <w:szCs w:val="28"/>
        </w:rPr>
        <w:t>демеркуризационные</w:t>
      </w:r>
      <w:proofErr w:type="spellEnd"/>
      <w:r w:rsidRPr="00674130">
        <w:rPr>
          <w:rFonts w:eastAsiaTheme="minorEastAsia"/>
          <w:sz w:val="28"/>
          <w:szCs w:val="28"/>
        </w:rPr>
        <w:t xml:space="preserve"> работы осуществляются лицами, ответственными за накопление отработанных ртутьсодержащих ламп на предприятии (организации).</w:t>
      </w: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В случае выявления разбитых ртутьсодержащих ламп необходимо:</w:t>
      </w:r>
    </w:p>
    <w:p w:rsid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поставить в известность руководителя организации;</w:t>
      </w:r>
    </w:p>
    <w:p w:rsidR="00953FBF" w:rsidRDefault="00953FBF" w:rsidP="00953FBF">
      <w:pPr>
        <w:widowControl w:val="0"/>
        <w:autoSpaceDE w:val="0"/>
        <w:autoSpaceDN w:val="0"/>
        <w:adjustRightInd w:val="0"/>
        <w:ind w:firstLine="539"/>
        <w:jc w:val="both"/>
        <w:rPr>
          <w:rFonts w:eastAsiaTheme="minorEastAsia"/>
          <w:sz w:val="28"/>
          <w:szCs w:val="28"/>
        </w:rPr>
      </w:pPr>
    </w:p>
    <w:p w:rsidR="00953FBF" w:rsidRPr="00674130" w:rsidRDefault="00953FBF" w:rsidP="00953FBF">
      <w:pPr>
        <w:widowControl w:val="0"/>
        <w:autoSpaceDE w:val="0"/>
        <w:autoSpaceDN w:val="0"/>
        <w:adjustRightInd w:val="0"/>
        <w:ind w:firstLine="539"/>
        <w:jc w:val="both"/>
        <w:rPr>
          <w:rFonts w:eastAsiaTheme="minorEastAsia"/>
          <w:sz w:val="28"/>
          <w:szCs w:val="28"/>
        </w:rPr>
      </w:pP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lastRenderedPageBreak/>
        <w:t xml:space="preserve">удалить из помещения персонал, не занятый </w:t>
      </w:r>
      <w:proofErr w:type="spellStart"/>
      <w:r w:rsidRPr="00674130">
        <w:rPr>
          <w:rFonts w:eastAsiaTheme="minorEastAsia"/>
          <w:sz w:val="28"/>
          <w:szCs w:val="28"/>
        </w:rPr>
        <w:t>демеркуризационными</w:t>
      </w:r>
      <w:proofErr w:type="spellEnd"/>
      <w:r w:rsidRPr="00674130">
        <w:rPr>
          <w:rFonts w:eastAsiaTheme="minorEastAsia"/>
          <w:sz w:val="28"/>
          <w:szCs w:val="28"/>
        </w:rPr>
        <w:t xml:space="preserve"> работами;</w:t>
      </w: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собрать осколки ламп подручными приспособлениями;</w:t>
      </w: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убедиться путем тщательного осмотра в полноте сбора осколков, в том числе учесть наличие щелей в полу;</w:t>
      </w: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 xml:space="preserve">обработать обильно (0,5 - 1,0 л/кв. м) загрязненные места с помощью кисти одним из следующих </w:t>
      </w:r>
      <w:proofErr w:type="spellStart"/>
      <w:r w:rsidRPr="00674130">
        <w:rPr>
          <w:rFonts w:eastAsiaTheme="minorEastAsia"/>
          <w:sz w:val="28"/>
          <w:szCs w:val="28"/>
        </w:rPr>
        <w:t>демеркуризационных</w:t>
      </w:r>
      <w:proofErr w:type="spellEnd"/>
      <w:r w:rsidRPr="00674130">
        <w:rPr>
          <w:rFonts w:eastAsiaTheme="minorEastAsia"/>
          <w:sz w:val="28"/>
          <w:szCs w:val="28"/>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 xml:space="preserve">оставить </w:t>
      </w:r>
      <w:proofErr w:type="spellStart"/>
      <w:r w:rsidRPr="00674130">
        <w:rPr>
          <w:rFonts w:eastAsiaTheme="minorEastAsia"/>
          <w:sz w:val="28"/>
          <w:szCs w:val="28"/>
        </w:rPr>
        <w:t>демеркуризационный</w:t>
      </w:r>
      <w:proofErr w:type="spellEnd"/>
      <w:r w:rsidRPr="00674130">
        <w:rPr>
          <w:rFonts w:eastAsiaTheme="minorEastAsia"/>
          <w:sz w:val="28"/>
          <w:szCs w:val="28"/>
        </w:rPr>
        <w:t xml:space="preserve"> раствор на загрязненном месте на 4 - 6 часов;</w:t>
      </w: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тщательно вымыть загрязненный участок мыльной водой;</w:t>
      </w: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после каждого этапа работ тщательно мыть руки. Все работы проводятся в резиновых перчатках и респираторе (марлевой повязке);</w:t>
      </w: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 xml:space="preserve">сообщить о происшествии в Единую дежурно-диспетчерскую службу </w:t>
      </w:r>
      <w:r w:rsidR="00BE5F5A">
        <w:rPr>
          <w:rFonts w:eastAsiaTheme="minorEastAsia"/>
          <w:sz w:val="28"/>
          <w:szCs w:val="28"/>
        </w:rPr>
        <w:t>Благодарненск</w:t>
      </w:r>
      <w:r w:rsidRPr="00674130">
        <w:rPr>
          <w:rFonts w:eastAsiaTheme="minorEastAsia"/>
          <w:sz w:val="28"/>
          <w:szCs w:val="28"/>
        </w:rPr>
        <w:t>ого городского округа (тел. 112).</w:t>
      </w: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При накоплении отработанных ртутьсодержащих ламп запрещается:</w:t>
      </w: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выбрасывать лампы в мусорные контейнеры, закапывать в землю, сжигать загрязненную ртутью тару;</w:t>
      </w: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хранить лампы вблизи нагревательных или отопительных приборов;</w:t>
      </w: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дополнительно разламывать поврежденные ртутные лампы с целью извлечения ртути;</w:t>
      </w: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привлекать для работ с отработанными ртутьсодержащими лампами лиц моложе 18 лет.</w:t>
      </w: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t>При остром отравлении ртутью пострадавшего нужно уложить на носилки и вынести на свежий воздух. При попадании ртути внутрь производится промывание желудка, после чего больному дают активированный уголь и обильное питье - для более быстрого вывода ядовитых соединений с мочой. Перед этим надо постараться вызвать рвоту, повторить эту процедуру и после очередного приема воды. Воду лучше давать с растворенными в ней соединениями серы, размешанным порошком яичного белка или активированного угля. Сера преобразует ртуть в нерастворимые и практически нетоксичные сульфиды, которые выводятся с калом.</w:t>
      </w:r>
    </w:p>
    <w:p w:rsidR="00953FBF" w:rsidRDefault="00953FBF" w:rsidP="00953FBF">
      <w:pPr>
        <w:widowControl w:val="0"/>
        <w:autoSpaceDE w:val="0"/>
        <w:autoSpaceDN w:val="0"/>
        <w:adjustRightInd w:val="0"/>
        <w:ind w:firstLine="539"/>
        <w:jc w:val="both"/>
        <w:rPr>
          <w:rFonts w:eastAsiaTheme="minorEastAsia"/>
          <w:sz w:val="28"/>
          <w:szCs w:val="28"/>
        </w:rPr>
      </w:pPr>
    </w:p>
    <w:p w:rsidR="00953FBF" w:rsidRPr="00674130" w:rsidRDefault="00953FBF" w:rsidP="00953FBF">
      <w:pPr>
        <w:widowControl w:val="0"/>
        <w:autoSpaceDE w:val="0"/>
        <w:autoSpaceDN w:val="0"/>
        <w:adjustRightInd w:val="0"/>
        <w:ind w:firstLine="539"/>
        <w:jc w:val="both"/>
        <w:rPr>
          <w:rFonts w:eastAsiaTheme="minorEastAsia"/>
          <w:sz w:val="28"/>
          <w:szCs w:val="28"/>
        </w:rPr>
      </w:pPr>
    </w:p>
    <w:p w:rsidR="00674130" w:rsidRPr="00674130" w:rsidRDefault="00674130" w:rsidP="00953FBF">
      <w:pPr>
        <w:widowControl w:val="0"/>
        <w:autoSpaceDE w:val="0"/>
        <w:autoSpaceDN w:val="0"/>
        <w:adjustRightInd w:val="0"/>
        <w:ind w:firstLine="539"/>
        <w:jc w:val="both"/>
        <w:rPr>
          <w:rFonts w:eastAsiaTheme="minorEastAsia"/>
          <w:sz w:val="28"/>
          <w:szCs w:val="28"/>
        </w:rPr>
      </w:pPr>
      <w:r w:rsidRPr="00674130">
        <w:rPr>
          <w:rFonts w:eastAsiaTheme="minorEastAsia"/>
          <w:sz w:val="28"/>
          <w:szCs w:val="28"/>
        </w:rPr>
        <w:lastRenderedPageBreak/>
        <w:t>Оказав пострадавшему первую помощь, его следует доставить в лечебное учреждение, где и проводится основное лечение.</w:t>
      </w:r>
    </w:p>
    <w:p w:rsidR="00674130" w:rsidRPr="00674130" w:rsidRDefault="00674130" w:rsidP="00674130">
      <w:pPr>
        <w:widowControl w:val="0"/>
        <w:autoSpaceDE w:val="0"/>
        <w:autoSpaceDN w:val="0"/>
        <w:adjustRightInd w:val="0"/>
        <w:jc w:val="both"/>
        <w:rPr>
          <w:rFonts w:eastAsiaTheme="minorEastAsia"/>
          <w:sz w:val="28"/>
          <w:szCs w:val="28"/>
        </w:rPr>
      </w:pPr>
    </w:p>
    <w:p w:rsidR="00674130" w:rsidRDefault="00674130" w:rsidP="00674130">
      <w:pPr>
        <w:widowControl w:val="0"/>
        <w:autoSpaceDE w:val="0"/>
        <w:autoSpaceDN w:val="0"/>
        <w:adjustRightInd w:val="0"/>
        <w:jc w:val="both"/>
        <w:rPr>
          <w:rFonts w:eastAsiaTheme="minorEastAsia"/>
          <w:sz w:val="28"/>
          <w:szCs w:val="28"/>
        </w:rPr>
      </w:pPr>
    </w:p>
    <w:p w:rsidR="00953FBF" w:rsidRDefault="00953FBF" w:rsidP="00674130">
      <w:pPr>
        <w:widowControl w:val="0"/>
        <w:autoSpaceDE w:val="0"/>
        <w:autoSpaceDN w:val="0"/>
        <w:adjustRightInd w:val="0"/>
        <w:jc w:val="both"/>
        <w:rPr>
          <w:rFonts w:eastAsiaTheme="minorEastAsia"/>
          <w:sz w:val="28"/>
          <w:szCs w:val="28"/>
        </w:rPr>
      </w:pPr>
    </w:p>
    <w:p w:rsidR="00953FBF" w:rsidRDefault="00953FBF" w:rsidP="00674130">
      <w:pPr>
        <w:widowControl w:val="0"/>
        <w:autoSpaceDE w:val="0"/>
        <w:autoSpaceDN w:val="0"/>
        <w:adjustRightInd w:val="0"/>
        <w:jc w:val="both"/>
        <w:rPr>
          <w:rFonts w:eastAsiaTheme="minorEastAsia"/>
          <w:sz w:val="28"/>
          <w:szCs w:val="28"/>
        </w:rPr>
      </w:pPr>
    </w:p>
    <w:p w:rsidR="009B448F" w:rsidRPr="00674130" w:rsidRDefault="009B448F" w:rsidP="00674130">
      <w:pPr>
        <w:widowControl w:val="0"/>
        <w:autoSpaceDE w:val="0"/>
        <w:autoSpaceDN w:val="0"/>
        <w:adjustRightInd w:val="0"/>
        <w:jc w:val="both"/>
        <w:rPr>
          <w:rFonts w:eastAsiaTheme="minorEastAsia"/>
          <w:sz w:val="28"/>
          <w:szCs w:val="28"/>
        </w:rPr>
      </w:pPr>
    </w:p>
    <w:p w:rsidR="009B448F" w:rsidRPr="004243B2" w:rsidRDefault="009B448F" w:rsidP="00953FBF">
      <w:pPr>
        <w:tabs>
          <w:tab w:val="left" w:pos="8479"/>
        </w:tabs>
        <w:spacing w:line="240" w:lineRule="exact"/>
        <w:rPr>
          <w:sz w:val="28"/>
          <w:szCs w:val="28"/>
        </w:rPr>
      </w:pPr>
      <w:r>
        <w:rPr>
          <w:sz w:val="28"/>
          <w:szCs w:val="28"/>
        </w:rPr>
        <w:t>Заместитель</w:t>
      </w:r>
      <w:r w:rsidRPr="004243B2">
        <w:rPr>
          <w:sz w:val="28"/>
          <w:szCs w:val="28"/>
        </w:rPr>
        <w:t xml:space="preserve"> главы администрации </w:t>
      </w:r>
    </w:p>
    <w:p w:rsidR="009B448F" w:rsidRPr="004243B2" w:rsidRDefault="009B448F" w:rsidP="00953FBF">
      <w:pPr>
        <w:tabs>
          <w:tab w:val="left" w:pos="8479"/>
        </w:tabs>
        <w:spacing w:line="240" w:lineRule="exact"/>
        <w:rPr>
          <w:sz w:val="28"/>
          <w:szCs w:val="28"/>
        </w:rPr>
      </w:pPr>
      <w:r w:rsidRPr="004243B2">
        <w:rPr>
          <w:sz w:val="28"/>
          <w:szCs w:val="28"/>
        </w:rPr>
        <w:t>Благодарненского городского округа</w:t>
      </w:r>
    </w:p>
    <w:p w:rsidR="009B448F" w:rsidRPr="002107B6" w:rsidRDefault="009B448F" w:rsidP="00953FBF">
      <w:pPr>
        <w:tabs>
          <w:tab w:val="left" w:pos="8789"/>
        </w:tabs>
        <w:spacing w:line="240" w:lineRule="exact"/>
        <w:rPr>
          <w:sz w:val="28"/>
          <w:szCs w:val="28"/>
        </w:rPr>
      </w:pPr>
      <w:r w:rsidRPr="004243B2">
        <w:rPr>
          <w:sz w:val="28"/>
          <w:szCs w:val="28"/>
        </w:rPr>
        <w:t xml:space="preserve">Ставропольского края                                                       </w:t>
      </w:r>
      <w:r>
        <w:rPr>
          <w:sz w:val="28"/>
          <w:szCs w:val="28"/>
        </w:rPr>
        <w:t xml:space="preserve">             Н.Д. Федюнина</w:t>
      </w:r>
    </w:p>
    <w:p w:rsidR="009B448F" w:rsidRPr="009D6E44" w:rsidRDefault="009B448F" w:rsidP="009B448F">
      <w:pPr>
        <w:tabs>
          <w:tab w:val="left" w:pos="8789"/>
        </w:tabs>
        <w:rPr>
          <w:sz w:val="28"/>
          <w:szCs w:val="28"/>
        </w:rPr>
      </w:pPr>
    </w:p>
    <w:tbl>
      <w:tblPr>
        <w:tblW w:w="9350" w:type="dxa"/>
        <w:jc w:val="center"/>
        <w:tblLook w:val="01E0" w:firstRow="1" w:lastRow="1" w:firstColumn="1" w:lastColumn="1" w:noHBand="0" w:noVBand="0"/>
      </w:tblPr>
      <w:tblGrid>
        <w:gridCol w:w="6094"/>
        <w:gridCol w:w="3256"/>
      </w:tblGrid>
      <w:tr w:rsidR="009B448F" w:rsidRPr="006D0B13" w:rsidTr="00770E8B">
        <w:trPr>
          <w:jc w:val="center"/>
        </w:trPr>
        <w:tc>
          <w:tcPr>
            <w:tcW w:w="6094" w:type="dxa"/>
          </w:tcPr>
          <w:p w:rsidR="009B448F" w:rsidRPr="006D0B13" w:rsidRDefault="009B448F" w:rsidP="00770E8B">
            <w:pPr>
              <w:spacing w:line="240" w:lineRule="exact"/>
              <w:jc w:val="both"/>
              <w:rPr>
                <w:sz w:val="28"/>
              </w:rPr>
            </w:pPr>
          </w:p>
        </w:tc>
        <w:tc>
          <w:tcPr>
            <w:tcW w:w="3256" w:type="dxa"/>
          </w:tcPr>
          <w:p w:rsidR="009B448F" w:rsidRPr="006D0B13" w:rsidRDefault="009B448F" w:rsidP="00770E8B">
            <w:pPr>
              <w:spacing w:line="240" w:lineRule="exact"/>
              <w:jc w:val="right"/>
              <w:rPr>
                <w:sz w:val="28"/>
              </w:rPr>
            </w:pPr>
          </w:p>
        </w:tc>
      </w:tr>
    </w:tbl>
    <w:p w:rsidR="00674130" w:rsidRPr="00674130" w:rsidRDefault="00674130" w:rsidP="00674130">
      <w:pPr>
        <w:widowControl w:val="0"/>
        <w:autoSpaceDE w:val="0"/>
        <w:autoSpaceDN w:val="0"/>
        <w:adjustRightInd w:val="0"/>
        <w:jc w:val="both"/>
        <w:rPr>
          <w:rFonts w:eastAsiaTheme="minorEastAsia"/>
          <w:sz w:val="28"/>
          <w:szCs w:val="28"/>
        </w:rPr>
      </w:pPr>
    </w:p>
    <w:p w:rsidR="00674130" w:rsidRPr="00674130" w:rsidRDefault="00674130" w:rsidP="00674130">
      <w:pPr>
        <w:widowControl w:val="0"/>
        <w:autoSpaceDE w:val="0"/>
        <w:autoSpaceDN w:val="0"/>
        <w:adjustRightInd w:val="0"/>
        <w:jc w:val="both"/>
        <w:rPr>
          <w:rFonts w:eastAsiaTheme="minorEastAsia"/>
          <w:sz w:val="28"/>
          <w:szCs w:val="28"/>
        </w:rPr>
      </w:pPr>
    </w:p>
    <w:p w:rsidR="00674130" w:rsidRDefault="00674130"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8B6C4F" w:rsidRDefault="008B6C4F" w:rsidP="00674130">
      <w:pPr>
        <w:widowControl w:val="0"/>
        <w:autoSpaceDE w:val="0"/>
        <w:autoSpaceDN w:val="0"/>
        <w:adjustRightInd w:val="0"/>
        <w:jc w:val="both"/>
        <w:rPr>
          <w:rFonts w:eastAsiaTheme="minorEastAsia"/>
          <w:sz w:val="28"/>
          <w:szCs w:val="28"/>
        </w:rPr>
      </w:pPr>
    </w:p>
    <w:p w:rsidR="008B6C4F" w:rsidRDefault="008B6C4F" w:rsidP="00674130">
      <w:pPr>
        <w:widowControl w:val="0"/>
        <w:autoSpaceDE w:val="0"/>
        <w:autoSpaceDN w:val="0"/>
        <w:adjustRightInd w:val="0"/>
        <w:jc w:val="both"/>
        <w:rPr>
          <w:rFonts w:eastAsiaTheme="minorEastAsia"/>
          <w:sz w:val="28"/>
          <w:szCs w:val="28"/>
        </w:rPr>
      </w:pPr>
    </w:p>
    <w:p w:rsidR="008B6C4F" w:rsidRDefault="008B6C4F" w:rsidP="00674130">
      <w:pPr>
        <w:widowControl w:val="0"/>
        <w:autoSpaceDE w:val="0"/>
        <w:autoSpaceDN w:val="0"/>
        <w:adjustRightInd w:val="0"/>
        <w:jc w:val="both"/>
        <w:rPr>
          <w:rFonts w:eastAsiaTheme="minorEastAsia"/>
          <w:sz w:val="28"/>
          <w:szCs w:val="28"/>
        </w:rPr>
      </w:pPr>
    </w:p>
    <w:p w:rsidR="008B6C4F" w:rsidRDefault="008B6C4F" w:rsidP="00674130">
      <w:pPr>
        <w:widowControl w:val="0"/>
        <w:autoSpaceDE w:val="0"/>
        <w:autoSpaceDN w:val="0"/>
        <w:adjustRightInd w:val="0"/>
        <w:jc w:val="both"/>
        <w:rPr>
          <w:rFonts w:eastAsiaTheme="minorEastAsia"/>
          <w:sz w:val="28"/>
          <w:szCs w:val="28"/>
        </w:rPr>
      </w:pPr>
    </w:p>
    <w:p w:rsidR="008B6C4F" w:rsidRDefault="008B6C4F" w:rsidP="00674130">
      <w:pPr>
        <w:widowControl w:val="0"/>
        <w:autoSpaceDE w:val="0"/>
        <w:autoSpaceDN w:val="0"/>
        <w:adjustRightInd w:val="0"/>
        <w:jc w:val="both"/>
        <w:rPr>
          <w:rFonts w:eastAsiaTheme="minorEastAsia"/>
          <w:sz w:val="28"/>
          <w:szCs w:val="28"/>
        </w:rPr>
      </w:pPr>
    </w:p>
    <w:p w:rsidR="008B6C4F" w:rsidRDefault="008B6C4F" w:rsidP="00674130">
      <w:pPr>
        <w:widowControl w:val="0"/>
        <w:autoSpaceDE w:val="0"/>
        <w:autoSpaceDN w:val="0"/>
        <w:adjustRightInd w:val="0"/>
        <w:jc w:val="both"/>
        <w:rPr>
          <w:rFonts w:eastAsiaTheme="minorEastAsia"/>
          <w:sz w:val="28"/>
          <w:szCs w:val="28"/>
        </w:rPr>
      </w:pPr>
    </w:p>
    <w:p w:rsidR="008B6C4F" w:rsidRDefault="008B6C4F" w:rsidP="00674130">
      <w:pPr>
        <w:widowControl w:val="0"/>
        <w:autoSpaceDE w:val="0"/>
        <w:autoSpaceDN w:val="0"/>
        <w:adjustRightInd w:val="0"/>
        <w:jc w:val="both"/>
        <w:rPr>
          <w:rFonts w:eastAsiaTheme="minorEastAsia"/>
          <w:sz w:val="28"/>
          <w:szCs w:val="28"/>
        </w:rPr>
      </w:pPr>
    </w:p>
    <w:p w:rsidR="008B6C4F" w:rsidRDefault="008B6C4F" w:rsidP="00674130">
      <w:pPr>
        <w:widowControl w:val="0"/>
        <w:autoSpaceDE w:val="0"/>
        <w:autoSpaceDN w:val="0"/>
        <w:adjustRightInd w:val="0"/>
        <w:jc w:val="both"/>
        <w:rPr>
          <w:rFonts w:eastAsiaTheme="minorEastAsia"/>
          <w:sz w:val="28"/>
          <w:szCs w:val="28"/>
        </w:rPr>
      </w:pPr>
    </w:p>
    <w:p w:rsidR="008B6C4F" w:rsidRDefault="008B6C4F" w:rsidP="00674130">
      <w:pPr>
        <w:widowControl w:val="0"/>
        <w:autoSpaceDE w:val="0"/>
        <w:autoSpaceDN w:val="0"/>
        <w:adjustRightInd w:val="0"/>
        <w:jc w:val="both"/>
        <w:rPr>
          <w:rFonts w:eastAsiaTheme="minorEastAsia"/>
          <w:sz w:val="28"/>
          <w:szCs w:val="28"/>
        </w:rPr>
      </w:pPr>
    </w:p>
    <w:p w:rsidR="008B6C4F" w:rsidRDefault="008B6C4F" w:rsidP="00674130">
      <w:pPr>
        <w:widowControl w:val="0"/>
        <w:autoSpaceDE w:val="0"/>
        <w:autoSpaceDN w:val="0"/>
        <w:adjustRightInd w:val="0"/>
        <w:jc w:val="both"/>
        <w:rPr>
          <w:rFonts w:eastAsiaTheme="minorEastAsia"/>
          <w:sz w:val="28"/>
          <w:szCs w:val="28"/>
        </w:rPr>
      </w:pPr>
    </w:p>
    <w:p w:rsidR="008B6C4F" w:rsidRDefault="008B6C4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53FBF" w:rsidRPr="00953FBF" w:rsidTr="00DB1551">
        <w:tc>
          <w:tcPr>
            <w:tcW w:w="4785" w:type="dxa"/>
          </w:tcPr>
          <w:p w:rsidR="00953FBF" w:rsidRPr="00953FBF" w:rsidRDefault="00953FBF" w:rsidP="00DB1551">
            <w:pPr>
              <w:widowControl w:val="0"/>
              <w:autoSpaceDE w:val="0"/>
              <w:autoSpaceDN w:val="0"/>
              <w:adjustRightInd w:val="0"/>
              <w:spacing w:line="240" w:lineRule="exact"/>
              <w:jc w:val="center"/>
              <w:rPr>
                <w:rFonts w:eastAsiaTheme="minorEastAsia"/>
                <w:bCs/>
              </w:rPr>
            </w:pPr>
          </w:p>
        </w:tc>
        <w:tc>
          <w:tcPr>
            <w:tcW w:w="4785" w:type="dxa"/>
          </w:tcPr>
          <w:p w:rsidR="00953FBF" w:rsidRDefault="00D85DBF" w:rsidP="00DB1551">
            <w:pPr>
              <w:widowControl w:val="0"/>
              <w:autoSpaceDE w:val="0"/>
              <w:autoSpaceDN w:val="0"/>
              <w:adjustRightInd w:val="0"/>
              <w:spacing w:line="240" w:lineRule="exact"/>
              <w:jc w:val="center"/>
              <w:rPr>
                <w:rFonts w:eastAsiaTheme="minorEastAsia"/>
                <w:bCs/>
              </w:rPr>
            </w:pPr>
            <w:r>
              <w:rPr>
                <w:rFonts w:eastAsiaTheme="minorEastAsia"/>
                <w:bCs/>
              </w:rPr>
              <w:t>УТВЕРЖДЕНЫ</w:t>
            </w:r>
          </w:p>
          <w:p w:rsidR="00953FBF" w:rsidRPr="00953FBF" w:rsidRDefault="00953FBF" w:rsidP="00DB1551">
            <w:pPr>
              <w:widowControl w:val="0"/>
              <w:autoSpaceDE w:val="0"/>
              <w:autoSpaceDN w:val="0"/>
              <w:adjustRightInd w:val="0"/>
              <w:spacing w:line="240" w:lineRule="exact"/>
              <w:jc w:val="center"/>
              <w:rPr>
                <w:rFonts w:eastAsiaTheme="minorEastAsia"/>
                <w:bCs/>
                <w:sz w:val="28"/>
                <w:szCs w:val="28"/>
              </w:rPr>
            </w:pPr>
            <w:r w:rsidRPr="00953FBF">
              <w:rPr>
                <w:rFonts w:eastAsiaTheme="minorEastAsia"/>
                <w:bCs/>
                <w:sz w:val="28"/>
                <w:szCs w:val="28"/>
              </w:rPr>
              <w:t xml:space="preserve">постановлением </w:t>
            </w:r>
            <w:r>
              <w:rPr>
                <w:rFonts w:eastAsiaTheme="minorEastAsia"/>
                <w:bCs/>
                <w:sz w:val="28"/>
                <w:szCs w:val="28"/>
              </w:rPr>
              <w:t>администрации</w:t>
            </w:r>
            <w:r w:rsidRPr="00953FBF">
              <w:rPr>
                <w:rFonts w:eastAsiaTheme="minorEastAsia"/>
                <w:bCs/>
                <w:sz w:val="28"/>
                <w:szCs w:val="28"/>
              </w:rPr>
              <w:t xml:space="preserve"> Благодарненского городского округа Ставропольского края</w:t>
            </w:r>
          </w:p>
          <w:p w:rsidR="00953FBF" w:rsidRPr="00953FBF" w:rsidRDefault="00953FBF" w:rsidP="00DB1551">
            <w:pPr>
              <w:widowControl w:val="0"/>
              <w:autoSpaceDE w:val="0"/>
              <w:autoSpaceDN w:val="0"/>
              <w:adjustRightInd w:val="0"/>
              <w:spacing w:line="240" w:lineRule="exact"/>
              <w:rPr>
                <w:rFonts w:eastAsiaTheme="minorEastAsia"/>
                <w:bCs/>
              </w:rPr>
            </w:pPr>
          </w:p>
        </w:tc>
      </w:tr>
    </w:tbl>
    <w:p w:rsidR="00674130" w:rsidRDefault="00674130" w:rsidP="00D85DBF">
      <w:pPr>
        <w:widowControl w:val="0"/>
        <w:autoSpaceDE w:val="0"/>
        <w:autoSpaceDN w:val="0"/>
        <w:adjustRightInd w:val="0"/>
        <w:spacing w:line="240" w:lineRule="exact"/>
        <w:jc w:val="both"/>
        <w:rPr>
          <w:rFonts w:eastAsiaTheme="minorEastAsia"/>
          <w:sz w:val="28"/>
          <w:szCs w:val="28"/>
        </w:rPr>
      </w:pPr>
    </w:p>
    <w:p w:rsidR="00D85DBF" w:rsidRDefault="00D85DBF" w:rsidP="00D85DBF">
      <w:pPr>
        <w:widowControl w:val="0"/>
        <w:autoSpaceDE w:val="0"/>
        <w:autoSpaceDN w:val="0"/>
        <w:adjustRightInd w:val="0"/>
        <w:spacing w:line="240" w:lineRule="exact"/>
        <w:jc w:val="both"/>
        <w:rPr>
          <w:rFonts w:eastAsiaTheme="minorEastAsia"/>
          <w:sz w:val="28"/>
          <w:szCs w:val="28"/>
        </w:rPr>
      </w:pPr>
    </w:p>
    <w:p w:rsidR="00D85DBF" w:rsidRPr="00674130" w:rsidRDefault="00D85DBF" w:rsidP="00D85DBF">
      <w:pPr>
        <w:widowControl w:val="0"/>
        <w:autoSpaceDE w:val="0"/>
        <w:autoSpaceDN w:val="0"/>
        <w:adjustRightInd w:val="0"/>
        <w:spacing w:line="240" w:lineRule="exact"/>
        <w:jc w:val="both"/>
        <w:rPr>
          <w:rFonts w:eastAsiaTheme="minorEastAsia"/>
          <w:sz w:val="28"/>
          <w:szCs w:val="28"/>
        </w:rPr>
      </w:pPr>
    </w:p>
    <w:p w:rsidR="00674130" w:rsidRPr="00674130" w:rsidRDefault="00D85DBF" w:rsidP="00D85DBF">
      <w:pPr>
        <w:widowControl w:val="0"/>
        <w:autoSpaceDE w:val="0"/>
        <w:autoSpaceDN w:val="0"/>
        <w:adjustRightInd w:val="0"/>
        <w:spacing w:line="240" w:lineRule="exact"/>
        <w:jc w:val="center"/>
        <w:rPr>
          <w:rFonts w:eastAsiaTheme="minorEastAsia"/>
          <w:bCs/>
          <w:sz w:val="28"/>
          <w:szCs w:val="28"/>
        </w:rPr>
      </w:pPr>
      <w:bookmarkStart w:id="4" w:name="Par146"/>
      <w:bookmarkEnd w:id="4"/>
      <w:r w:rsidRPr="009B448F">
        <w:rPr>
          <w:rFonts w:eastAsiaTheme="minorEastAsia"/>
          <w:bCs/>
          <w:sz w:val="28"/>
          <w:szCs w:val="28"/>
        </w:rPr>
        <w:t>МЕСТА</w:t>
      </w:r>
    </w:p>
    <w:p w:rsidR="00674130" w:rsidRPr="00674130" w:rsidRDefault="009B448F" w:rsidP="00D85DBF">
      <w:pPr>
        <w:widowControl w:val="0"/>
        <w:autoSpaceDE w:val="0"/>
        <w:autoSpaceDN w:val="0"/>
        <w:adjustRightInd w:val="0"/>
        <w:spacing w:line="240" w:lineRule="exact"/>
        <w:jc w:val="center"/>
        <w:rPr>
          <w:rFonts w:eastAsiaTheme="minorEastAsia"/>
          <w:bCs/>
          <w:sz w:val="28"/>
          <w:szCs w:val="28"/>
        </w:rPr>
      </w:pPr>
      <w:r>
        <w:rPr>
          <w:rFonts w:eastAsiaTheme="minorEastAsia"/>
          <w:bCs/>
          <w:sz w:val="28"/>
          <w:szCs w:val="28"/>
        </w:rPr>
        <w:t>п</w:t>
      </w:r>
      <w:r w:rsidRPr="009B448F">
        <w:rPr>
          <w:rFonts w:eastAsiaTheme="minorEastAsia"/>
          <w:bCs/>
          <w:sz w:val="28"/>
          <w:szCs w:val="28"/>
        </w:rPr>
        <w:t xml:space="preserve">ервичного сбора и размещения </w:t>
      </w:r>
      <w:proofErr w:type="gramStart"/>
      <w:r w:rsidRPr="009B448F">
        <w:rPr>
          <w:rFonts w:eastAsiaTheme="minorEastAsia"/>
          <w:bCs/>
          <w:sz w:val="28"/>
          <w:szCs w:val="28"/>
        </w:rPr>
        <w:t>отработанных</w:t>
      </w:r>
      <w:proofErr w:type="gramEnd"/>
      <w:r w:rsidRPr="009B448F">
        <w:rPr>
          <w:rFonts w:eastAsiaTheme="minorEastAsia"/>
          <w:bCs/>
          <w:sz w:val="28"/>
          <w:szCs w:val="28"/>
        </w:rPr>
        <w:t xml:space="preserve"> ртутьсодержащих</w:t>
      </w:r>
    </w:p>
    <w:p w:rsidR="00674130" w:rsidRPr="00674130" w:rsidRDefault="009B448F" w:rsidP="00D85DBF">
      <w:pPr>
        <w:widowControl w:val="0"/>
        <w:autoSpaceDE w:val="0"/>
        <w:autoSpaceDN w:val="0"/>
        <w:adjustRightInd w:val="0"/>
        <w:spacing w:line="240" w:lineRule="exact"/>
        <w:jc w:val="center"/>
        <w:rPr>
          <w:rFonts w:eastAsiaTheme="minorEastAsia"/>
          <w:bCs/>
          <w:sz w:val="28"/>
          <w:szCs w:val="28"/>
        </w:rPr>
      </w:pPr>
      <w:r>
        <w:rPr>
          <w:rFonts w:eastAsiaTheme="minorEastAsia"/>
          <w:bCs/>
          <w:sz w:val="28"/>
          <w:szCs w:val="28"/>
        </w:rPr>
        <w:t>ламп на территории Благодарненского</w:t>
      </w:r>
      <w:r w:rsidRPr="009B448F">
        <w:rPr>
          <w:rFonts w:eastAsiaTheme="minorEastAsia"/>
          <w:bCs/>
          <w:sz w:val="28"/>
          <w:szCs w:val="28"/>
        </w:rPr>
        <w:t xml:space="preserve"> городского округа</w:t>
      </w:r>
    </w:p>
    <w:p w:rsidR="00674130" w:rsidRPr="00674130" w:rsidRDefault="009B448F" w:rsidP="00D85DBF">
      <w:pPr>
        <w:widowControl w:val="0"/>
        <w:autoSpaceDE w:val="0"/>
        <w:autoSpaceDN w:val="0"/>
        <w:adjustRightInd w:val="0"/>
        <w:spacing w:line="240" w:lineRule="exact"/>
        <w:jc w:val="center"/>
        <w:rPr>
          <w:rFonts w:eastAsiaTheme="minorEastAsia"/>
          <w:bCs/>
          <w:sz w:val="28"/>
          <w:szCs w:val="28"/>
        </w:rPr>
      </w:pPr>
      <w:r w:rsidRPr="009B448F">
        <w:rPr>
          <w:rFonts w:eastAsiaTheme="minorEastAsia"/>
          <w:bCs/>
          <w:sz w:val="28"/>
          <w:szCs w:val="28"/>
        </w:rPr>
        <w:t>Ставропольского края</w:t>
      </w:r>
    </w:p>
    <w:p w:rsidR="00674130" w:rsidRDefault="00674130" w:rsidP="00674130">
      <w:pPr>
        <w:widowControl w:val="0"/>
        <w:autoSpaceDE w:val="0"/>
        <w:autoSpaceDN w:val="0"/>
        <w:adjustRightInd w:val="0"/>
        <w:jc w:val="both"/>
        <w:rPr>
          <w:rFonts w:eastAsiaTheme="minorEastAsia"/>
          <w:sz w:val="28"/>
          <w:szCs w:val="28"/>
        </w:rPr>
      </w:pPr>
    </w:p>
    <w:p w:rsidR="00D85DBF" w:rsidRPr="00674130" w:rsidRDefault="00D85DBF" w:rsidP="00674130">
      <w:pPr>
        <w:widowControl w:val="0"/>
        <w:autoSpaceDE w:val="0"/>
        <w:autoSpaceDN w:val="0"/>
        <w:adjustRightInd w:val="0"/>
        <w:jc w:val="both"/>
        <w:rPr>
          <w:rFonts w:eastAsiaTheme="minorEastAsia"/>
          <w:sz w:val="28"/>
          <w:szCs w:val="28"/>
        </w:rPr>
      </w:pPr>
    </w:p>
    <w:p w:rsidR="00674130" w:rsidRPr="0065109C" w:rsidRDefault="0065109C" w:rsidP="00674130">
      <w:pPr>
        <w:widowControl w:val="0"/>
        <w:autoSpaceDE w:val="0"/>
        <w:autoSpaceDN w:val="0"/>
        <w:adjustRightInd w:val="0"/>
        <w:ind w:firstLine="540"/>
        <w:jc w:val="both"/>
        <w:rPr>
          <w:rFonts w:eastAsiaTheme="minorEastAsia"/>
          <w:sz w:val="28"/>
          <w:szCs w:val="28"/>
        </w:rPr>
      </w:pPr>
      <w:proofErr w:type="gramStart"/>
      <w:r w:rsidRPr="0065109C">
        <w:rPr>
          <w:rFonts w:eastAsiaTheme="minorEastAsia"/>
          <w:sz w:val="28"/>
          <w:szCs w:val="28"/>
        </w:rPr>
        <w:t>1. г. Благодарный, ул. Комсомольская, 8, муниципальное учреждение Благодарненского</w:t>
      </w:r>
      <w:r w:rsidR="00674130" w:rsidRPr="0065109C">
        <w:rPr>
          <w:rFonts w:eastAsiaTheme="minorEastAsia"/>
          <w:sz w:val="28"/>
          <w:szCs w:val="28"/>
        </w:rPr>
        <w:t xml:space="preserve"> городского округа Став</w:t>
      </w:r>
      <w:r w:rsidR="00D85DBF">
        <w:rPr>
          <w:rFonts w:eastAsiaTheme="minorEastAsia"/>
          <w:sz w:val="28"/>
          <w:szCs w:val="28"/>
        </w:rPr>
        <w:t>ропольского края «</w:t>
      </w:r>
      <w:r w:rsidRPr="0065109C">
        <w:rPr>
          <w:rFonts w:eastAsiaTheme="minorEastAsia"/>
          <w:sz w:val="28"/>
          <w:szCs w:val="28"/>
        </w:rPr>
        <w:t>Центр хозяйственного обслуживания</w:t>
      </w:r>
      <w:r w:rsidR="00D85DBF">
        <w:rPr>
          <w:rFonts w:eastAsiaTheme="minorEastAsia"/>
          <w:sz w:val="28"/>
          <w:szCs w:val="28"/>
        </w:rPr>
        <w:t>»</w:t>
      </w:r>
      <w:r w:rsidR="00674130" w:rsidRPr="0065109C">
        <w:rPr>
          <w:rFonts w:eastAsiaTheme="minorEastAsia"/>
          <w:sz w:val="28"/>
          <w:szCs w:val="28"/>
        </w:rPr>
        <w:t>.</w:t>
      </w:r>
      <w:proofErr w:type="gramEnd"/>
    </w:p>
    <w:p w:rsidR="0065109C" w:rsidRDefault="0065109C" w:rsidP="0065109C">
      <w:pPr>
        <w:widowControl w:val="0"/>
        <w:autoSpaceDE w:val="0"/>
        <w:autoSpaceDN w:val="0"/>
        <w:adjustRightInd w:val="0"/>
        <w:ind w:firstLine="540"/>
        <w:jc w:val="both"/>
        <w:rPr>
          <w:rFonts w:eastAsiaTheme="minorEastAsia"/>
          <w:sz w:val="28"/>
          <w:szCs w:val="28"/>
          <w:highlight w:val="yellow"/>
        </w:rPr>
      </w:pPr>
    </w:p>
    <w:p w:rsidR="0065109C" w:rsidRPr="0065109C" w:rsidRDefault="0065109C" w:rsidP="0065109C">
      <w:pPr>
        <w:widowControl w:val="0"/>
        <w:autoSpaceDE w:val="0"/>
        <w:autoSpaceDN w:val="0"/>
        <w:adjustRightInd w:val="0"/>
        <w:ind w:firstLine="540"/>
        <w:jc w:val="both"/>
        <w:rPr>
          <w:rFonts w:eastAsiaTheme="minorEastAsia"/>
          <w:sz w:val="28"/>
          <w:szCs w:val="28"/>
        </w:rPr>
      </w:pPr>
      <w:proofErr w:type="gramStart"/>
      <w:r>
        <w:rPr>
          <w:rFonts w:eastAsiaTheme="minorEastAsia"/>
          <w:sz w:val="28"/>
          <w:szCs w:val="28"/>
        </w:rPr>
        <w:t>2</w:t>
      </w:r>
      <w:r w:rsidRPr="0065109C">
        <w:rPr>
          <w:rFonts w:eastAsiaTheme="minorEastAsia"/>
          <w:sz w:val="28"/>
          <w:szCs w:val="28"/>
        </w:rPr>
        <w:t>. г. Благодарный</w:t>
      </w:r>
      <w:r>
        <w:rPr>
          <w:rFonts w:eastAsiaTheme="minorEastAsia"/>
          <w:sz w:val="28"/>
          <w:szCs w:val="28"/>
        </w:rPr>
        <w:t>, ул. Московская, 245 муниципальное учреждение</w:t>
      </w:r>
      <w:r w:rsidRPr="0065109C">
        <w:rPr>
          <w:rFonts w:eastAsiaTheme="minorEastAsia"/>
          <w:sz w:val="28"/>
          <w:szCs w:val="28"/>
        </w:rPr>
        <w:t xml:space="preserve"> Благодарненского городского округа Став</w:t>
      </w:r>
      <w:r w:rsidR="00D85DBF">
        <w:rPr>
          <w:rFonts w:eastAsiaTheme="minorEastAsia"/>
          <w:sz w:val="28"/>
          <w:szCs w:val="28"/>
        </w:rPr>
        <w:t>ропольского края «</w:t>
      </w:r>
      <w:r>
        <w:rPr>
          <w:rFonts w:eastAsiaTheme="minorEastAsia"/>
          <w:sz w:val="28"/>
          <w:szCs w:val="28"/>
        </w:rPr>
        <w:t>Комбинат благоустройства</w:t>
      </w:r>
      <w:r w:rsidR="00D85DBF">
        <w:rPr>
          <w:rFonts w:eastAsiaTheme="minorEastAsia"/>
          <w:sz w:val="28"/>
          <w:szCs w:val="28"/>
        </w:rPr>
        <w:t>»</w:t>
      </w:r>
      <w:r w:rsidRPr="0065109C">
        <w:rPr>
          <w:rFonts w:eastAsiaTheme="minorEastAsia"/>
          <w:sz w:val="28"/>
          <w:szCs w:val="28"/>
        </w:rPr>
        <w:t>.</w:t>
      </w:r>
      <w:proofErr w:type="gramEnd"/>
    </w:p>
    <w:p w:rsidR="00674130" w:rsidRPr="00674130" w:rsidRDefault="00674130" w:rsidP="00674130">
      <w:pPr>
        <w:widowControl w:val="0"/>
        <w:autoSpaceDE w:val="0"/>
        <w:autoSpaceDN w:val="0"/>
        <w:adjustRightInd w:val="0"/>
        <w:spacing w:before="240"/>
        <w:ind w:firstLine="540"/>
        <w:jc w:val="both"/>
        <w:rPr>
          <w:rFonts w:eastAsiaTheme="minorEastAsia"/>
          <w:sz w:val="28"/>
          <w:szCs w:val="28"/>
          <w:highlight w:val="yellow"/>
        </w:rPr>
      </w:pPr>
    </w:p>
    <w:p w:rsidR="00674130" w:rsidRDefault="00674130" w:rsidP="00674130">
      <w:pPr>
        <w:widowControl w:val="0"/>
        <w:autoSpaceDE w:val="0"/>
        <w:autoSpaceDN w:val="0"/>
        <w:adjustRightInd w:val="0"/>
        <w:jc w:val="both"/>
        <w:rPr>
          <w:rFonts w:eastAsiaTheme="minorEastAsia"/>
          <w:sz w:val="28"/>
          <w:szCs w:val="28"/>
        </w:rPr>
      </w:pPr>
    </w:p>
    <w:p w:rsidR="0065109C" w:rsidRDefault="0065109C" w:rsidP="00674130">
      <w:pPr>
        <w:widowControl w:val="0"/>
        <w:autoSpaceDE w:val="0"/>
        <w:autoSpaceDN w:val="0"/>
        <w:adjustRightInd w:val="0"/>
        <w:jc w:val="both"/>
        <w:rPr>
          <w:rFonts w:eastAsiaTheme="minorEastAsia"/>
          <w:sz w:val="28"/>
          <w:szCs w:val="28"/>
        </w:rPr>
      </w:pPr>
    </w:p>
    <w:p w:rsidR="0065109C" w:rsidRDefault="0065109C" w:rsidP="00674130">
      <w:pPr>
        <w:widowControl w:val="0"/>
        <w:autoSpaceDE w:val="0"/>
        <w:autoSpaceDN w:val="0"/>
        <w:adjustRightInd w:val="0"/>
        <w:jc w:val="both"/>
        <w:rPr>
          <w:rFonts w:eastAsiaTheme="minorEastAsia"/>
          <w:sz w:val="28"/>
          <w:szCs w:val="28"/>
        </w:rPr>
      </w:pPr>
    </w:p>
    <w:p w:rsidR="0065109C" w:rsidRDefault="0065109C" w:rsidP="00674130">
      <w:pPr>
        <w:widowControl w:val="0"/>
        <w:autoSpaceDE w:val="0"/>
        <w:autoSpaceDN w:val="0"/>
        <w:adjustRightInd w:val="0"/>
        <w:jc w:val="both"/>
        <w:rPr>
          <w:rFonts w:eastAsiaTheme="minorEastAsia"/>
          <w:sz w:val="28"/>
          <w:szCs w:val="28"/>
        </w:rPr>
      </w:pPr>
    </w:p>
    <w:p w:rsidR="009B448F" w:rsidRPr="004243B2" w:rsidRDefault="009B448F" w:rsidP="00D85DBF">
      <w:pPr>
        <w:tabs>
          <w:tab w:val="left" w:pos="8479"/>
        </w:tabs>
        <w:spacing w:line="240" w:lineRule="exact"/>
        <w:rPr>
          <w:sz w:val="28"/>
          <w:szCs w:val="28"/>
        </w:rPr>
      </w:pPr>
      <w:r>
        <w:rPr>
          <w:sz w:val="28"/>
          <w:szCs w:val="28"/>
        </w:rPr>
        <w:t>Заместитель</w:t>
      </w:r>
      <w:r w:rsidRPr="004243B2">
        <w:rPr>
          <w:sz w:val="28"/>
          <w:szCs w:val="28"/>
        </w:rPr>
        <w:t xml:space="preserve"> главы администрации </w:t>
      </w:r>
    </w:p>
    <w:p w:rsidR="009B448F" w:rsidRPr="004243B2" w:rsidRDefault="009B448F" w:rsidP="00D85DBF">
      <w:pPr>
        <w:tabs>
          <w:tab w:val="left" w:pos="8479"/>
        </w:tabs>
        <w:spacing w:line="240" w:lineRule="exact"/>
        <w:rPr>
          <w:sz w:val="28"/>
          <w:szCs w:val="28"/>
        </w:rPr>
      </w:pPr>
      <w:r w:rsidRPr="004243B2">
        <w:rPr>
          <w:sz w:val="28"/>
          <w:szCs w:val="28"/>
        </w:rPr>
        <w:t>Благодарненского городского округа</w:t>
      </w:r>
    </w:p>
    <w:p w:rsidR="009B448F" w:rsidRPr="002107B6" w:rsidRDefault="009B448F" w:rsidP="00D85DBF">
      <w:pPr>
        <w:tabs>
          <w:tab w:val="left" w:pos="8789"/>
        </w:tabs>
        <w:spacing w:line="240" w:lineRule="exact"/>
        <w:rPr>
          <w:sz w:val="28"/>
          <w:szCs w:val="28"/>
        </w:rPr>
      </w:pPr>
      <w:r w:rsidRPr="004243B2">
        <w:rPr>
          <w:sz w:val="28"/>
          <w:szCs w:val="28"/>
        </w:rPr>
        <w:t xml:space="preserve">Ставропольского края                                                       </w:t>
      </w:r>
      <w:r>
        <w:rPr>
          <w:sz w:val="28"/>
          <w:szCs w:val="28"/>
        </w:rPr>
        <w:t xml:space="preserve">          Н.Д. Федюнина</w:t>
      </w:r>
    </w:p>
    <w:p w:rsidR="009B448F" w:rsidRPr="009D6E44" w:rsidRDefault="009B448F" w:rsidP="009B448F">
      <w:pPr>
        <w:tabs>
          <w:tab w:val="left" w:pos="8789"/>
        </w:tabs>
        <w:rPr>
          <w:sz w:val="28"/>
          <w:szCs w:val="28"/>
        </w:rPr>
      </w:pPr>
    </w:p>
    <w:tbl>
      <w:tblPr>
        <w:tblW w:w="9350" w:type="dxa"/>
        <w:jc w:val="center"/>
        <w:tblLook w:val="01E0" w:firstRow="1" w:lastRow="1" w:firstColumn="1" w:lastColumn="1" w:noHBand="0" w:noVBand="0"/>
      </w:tblPr>
      <w:tblGrid>
        <w:gridCol w:w="6094"/>
        <w:gridCol w:w="3256"/>
      </w:tblGrid>
      <w:tr w:rsidR="009B448F" w:rsidRPr="006D0B13" w:rsidTr="00770E8B">
        <w:trPr>
          <w:jc w:val="center"/>
        </w:trPr>
        <w:tc>
          <w:tcPr>
            <w:tcW w:w="6094" w:type="dxa"/>
          </w:tcPr>
          <w:p w:rsidR="009B448F" w:rsidRPr="006D0B13" w:rsidRDefault="009B448F" w:rsidP="00770E8B">
            <w:pPr>
              <w:spacing w:line="240" w:lineRule="exact"/>
              <w:jc w:val="both"/>
              <w:rPr>
                <w:sz w:val="28"/>
              </w:rPr>
            </w:pPr>
          </w:p>
        </w:tc>
        <w:tc>
          <w:tcPr>
            <w:tcW w:w="3256" w:type="dxa"/>
          </w:tcPr>
          <w:p w:rsidR="009B448F" w:rsidRPr="006D0B13" w:rsidRDefault="009B448F" w:rsidP="00770E8B">
            <w:pPr>
              <w:spacing w:line="240" w:lineRule="exact"/>
              <w:jc w:val="right"/>
              <w:rPr>
                <w:sz w:val="28"/>
              </w:rPr>
            </w:pPr>
          </w:p>
        </w:tc>
      </w:tr>
    </w:tbl>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65109C" w:rsidRDefault="0065109C" w:rsidP="00674130">
      <w:pPr>
        <w:widowControl w:val="0"/>
        <w:autoSpaceDE w:val="0"/>
        <w:autoSpaceDN w:val="0"/>
        <w:adjustRightInd w:val="0"/>
        <w:jc w:val="both"/>
        <w:rPr>
          <w:rFonts w:eastAsiaTheme="minorEastAsia"/>
          <w:sz w:val="28"/>
          <w:szCs w:val="28"/>
        </w:rPr>
      </w:pPr>
    </w:p>
    <w:p w:rsidR="0065109C" w:rsidRDefault="0065109C" w:rsidP="00674130">
      <w:pPr>
        <w:widowControl w:val="0"/>
        <w:autoSpaceDE w:val="0"/>
        <w:autoSpaceDN w:val="0"/>
        <w:adjustRightInd w:val="0"/>
        <w:jc w:val="both"/>
        <w:rPr>
          <w:rFonts w:eastAsiaTheme="minorEastAsia"/>
          <w:sz w:val="28"/>
          <w:szCs w:val="28"/>
        </w:rPr>
      </w:pPr>
    </w:p>
    <w:p w:rsidR="0065109C" w:rsidRDefault="0065109C" w:rsidP="00674130">
      <w:pPr>
        <w:widowControl w:val="0"/>
        <w:autoSpaceDE w:val="0"/>
        <w:autoSpaceDN w:val="0"/>
        <w:adjustRightInd w:val="0"/>
        <w:jc w:val="both"/>
        <w:rPr>
          <w:rFonts w:eastAsiaTheme="minorEastAsia"/>
          <w:sz w:val="28"/>
          <w:szCs w:val="28"/>
        </w:rPr>
      </w:pPr>
    </w:p>
    <w:p w:rsidR="00D85DBF" w:rsidRDefault="00D85DB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p w:rsidR="009B448F" w:rsidRDefault="009B448F" w:rsidP="00674130">
      <w:pPr>
        <w:widowControl w:val="0"/>
        <w:autoSpaceDE w:val="0"/>
        <w:autoSpaceDN w:val="0"/>
        <w:adjustRightInd w:val="0"/>
        <w:jc w:val="both"/>
        <w:rPr>
          <w:rFonts w:eastAsiaTheme="minorEastAsia"/>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D85DBF" w:rsidRPr="00953FBF" w:rsidTr="00DB1551">
        <w:tc>
          <w:tcPr>
            <w:tcW w:w="4785" w:type="dxa"/>
          </w:tcPr>
          <w:p w:rsidR="00D85DBF" w:rsidRPr="00953FBF" w:rsidRDefault="00D85DBF" w:rsidP="00DB1551">
            <w:pPr>
              <w:widowControl w:val="0"/>
              <w:autoSpaceDE w:val="0"/>
              <w:autoSpaceDN w:val="0"/>
              <w:adjustRightInd w:val="0"/>
              <w:spacing w:line="240" w:lineRule="exact"/>
              <w:jc w:val="center"/>
              <w:rPr>
                <w:rFonts w:eastAsiaTheme="minorEastAsia"/>
                <w:bCs/>
              </w:rPr>
            </w:pPr>
          </w:p>
        </w:tc>
        <w:tc>
          <w:tcPr>
            <w:tcW w:w="4785" w:type="dxa"/>
          </w:tcPr>
          <w:p w:rsidR="00D85DBF" w:rsidRDefault="00D85DBF" w:rsidP="00DB1551">
            <w:pPr>
              <w:widowControl w:val="0"/>
              <w:autoSpaceDE w:val="0"/>
              <w:autoSpaceDN w:val="0"/>
              <w:adjustRightInd w:val="0"/>
              <w:spacing w:line="240" w:lineRule="exact"/>
              <w:jc w:val="center"/>
              <w:rPr>
                <w:rFonts w:eastAsiaTheme="minorEastAsia"/>
                <w:bCs/>
              </w:rPr>
            </w:pPr>
            <w:r w:rsidRPr="00953FBF">
              <w:rPr>
                <w:rFonts w:eastAsiaTheme="minorEastAsia"/>
                <w:bCs/>
              </w:rPr>
              <w:t xml:space="preserve">УТВЕРЖДЕН </w:t>
            </w:r>
          </w:p>
          <w:p w:rsidR="00D85DBF" w:rsidRPr="00953FBF" w:rsidRDefault="00D85DBF" w:rsidP="00DB1551">
            <w:pPr>
              <w:widowControl w:val="0"/>
              <w:autoSpaceDE w:val="0"/>
              <w:autoSpaceDN w:val="0"/>
              <w:adjustRightInd w:val="0"/>
              <w:spacing w:line="240" w:lineRule="exact"/>
              <w:jc w:val="center"/>
              <w:rPr>
                <w:rFonts w:eastAsiaTheme="minorEastAsia"/>
                <w:bCs/>
                <w:sz w:val="28"/>
                <w:szCs w:val="28"/>
              </w:rPr>
            </w:pPr>
            <w:r w:rsidRPr="00953FBF">
              <w:rPr>
                <w:rFonts w:eastAsiaTheme="minorEastAsia"/>
                <w:bCs/>
                <w:sz w:val="28"/>
                <w:szCs w:val="28"/>
              </w:rPr>
              <w:t xml:space="preserve">постановлением </w:t>
            </w:r>
            <w:r>
              <w:rPr>
                <w:rFonts w:eastAsiaTheme="minorEastAsia"/>
                <w:bCs/>
                <w:sz w:val="28"/>
                <w:szCs w:val="28"/>
              </w:rPr>
              <w:t>администрации</w:t>
            </w:r>
            <w:r w:rsidRPr="00953FBF">
              <w:rPr>
                <w:rFonts w:eastAsiaTheme="minorEastAsia"/>
                <w:bCs/>
                <w:sz w:val="28"/>
                <w:szCs w:val="28"/>
              </w:rPr>
              <w:t xml:space="preserve"> Благодарненского городского округа Ставропольского края</w:t>
            </w:r>
          </w:p>
          <w:p w:rsidR="00D85DBF" w:rsidRPr="00953FBF" w:rsidRDefault="00D85DBF" w:rsidP="00DB1551">
            <w:pPr>
              <w:widowControl w:val="0"/>
              <w:autoSpaceDE w:val="0"/>
              <w:autoSpaceDN w:val="0"/>
              <w:adjustRightInd w:val="0"/>
              <w:spacing w:line="240" w:lineRule="exact"/>
              <w:rPr>
                <w:rFonts w:eastAsiaTheme="minorEastAsia"/>
                <w:bCs/>
              </w:rPr>
            </w:pPr>
          </w:p>
        </w:tc>
      </w:tr>
    </w:tbl>
    <w:p w:rsidR="00674130" w:rsidRPr="00674130" w:rsidRDefault="00674130" w:rsidP="00674130">
      <w:pPr>
        <w:widowControl w:val="0"/>
        <w:autoSpaceDE w:val="0"/>
        <w:autoSpaceDN w:val="0"/>
        <w:adjustRightInd w:val="0"/>
        <w:jc w:val="right"/>
        <w:rPr>
          <w:rFonts w:eastAsiaTheme="minorEastAsia"/>
          <w:sz w:val="28"/>
          <w:szCs w:val="28"/>
        </w:rPr>
      </w:pPr>
    </w:p>
    <w:p w:rsidR="00674130" w:rsidRPr="00674130" w:rsidRDefault="00674130" w:rsidP="00674130">
      <w:pPr>
        <w:widowControl w:val="0"/>
        <w:autoSpaceDE w:val="0"/>
        <w:autoSpaceDN w:val="0"/>
        <w:adjustRightInd w:val="0"/>
        <w:jc w:val="both"/>
        <w:rPr>
          <w:rFonts w:eastAsiaTheme="minorEastAsia"/>
          <w:sz w:val="28"/>
          <w:szCs w:val="28"/>
        </w:rPr>
      </w:pPr>
    </w:p>
    <w:p w:rsidR="00674130" w:rsidRPr="00674130" w:rsidRDefault="00674130" w:rsidP="00D85DBF">
      <w:pPr>
        <w:widowControl w:val="0"/>
        <w:autoSpaceDE w:val="0"/>
        <w:autoSpaceDN w:val="0"/>
        <w:adjustRightInd w:val="0"/>
        <w:spacing w:line="240" w:lineRule="exact"/>
        <w:jc w:val="center"/>
        <w:rPr>
          <w:rFonts w:eastAsiaTheme="minorEastAsia"/>
          <w:bCs/>
          <w:sz w:val="28"/>
          <w:szCs w:val="28"/>
        </w:rPr>
      </w:pPr>
      <w:bookmarkStart w:id="5" w:name="Par181"/>
      <w:bookmarkEnd w:id="5"/>
      <w:r w:rsidRPr="00674130">
        <w:rPr>
          <w:rFonts w:eastAsiaTheme="minorEastAsia"/>
          <w:bCs/>
          <w:sz w:val="28"/>
          <w:szCs w:val="28"/>
        </w:rPr>
        <w:t>СПИСОК</w:t>
      </w:r>
    </w:p>
    <w:p w:rsidR="00674130" w:rsidRPr="00674130" w:rsidRDefault="009B448F" w:rsidP="00D85DBF">
      <w:pPr>
        <w:widowControl w:val="0"/>
        <w:autoSpaceDE w:val="0"/>
        <w:autoSpaceDN w:val="0"/>
        <w:adjustRightInd w:val="0"/>
        <w:spacing w:line="240" w:lineRule="exact"/>
        <w:jc w:val="center"/>
        <w:rPr>
          <w:rFonts w:eastAsiaTheme="minorEastAsia"/>
          <w:bCs/>
          <w:sz w:val="28"/>
          <w:szCs w:val="28"/>
        </w:rPr>
      </w:pPr>
      <w:r>
        <w:rPr>
          <w:rFonts w:eastAsiaTheme="minorEastAsia"/>
          <w:bCs/>
          <w:sz w:val="28"/>
          <w:szCs w:val="28"/>
        </w:rPr>
        <w:t>о</w:t>
      </w:r>
      <w:r w:rsidRPr="00674130">
        <w:rPr>
          <w:rFonts w:eastAsiaTheme="minorEastAsia"/>
          <w:bCs/>
          <w:sz w:val="28"/>
          <w:szCs w:val="28"/>
        </w:rPr>
        <w:t>тветственных лиц в местах первичного хранения</w:t>
      </w:r>
      <w:r w:rsidR="00D85DBF">
        <w:rPr>
          <w:rFonts w:eastAsiaTheme="minorEastAsia"/>
          <w:bCs/>
          <w:sz w:val="28"/>
          <w:szCs w:val="28"/>
        </w:rPr>
        <w:t xml:space="preserve"> </w:t>
      </w:r>
      <w:r>
        <w:rPr>
          <w:rFonts w:eastAsiaTheme="minorEastAsia"/>
          <w:bCs/>
          <w:sz w:val="28"/>
          <w:szCs w:val="28"/>
        </w:rPr>
        <w:t>р</w:t>
      </w:r>
      <w:r w:rsidRPr="00674130">
        <w:rPr>
          <w:rFonts w:eastAsiaTheme="minorEastAsia"/>
          <w:bCs/>
          <w:sz w:val="28"/>
          <w:szCs w:val="28"/>
        </w:rPr>
        <w:t>тут</w:t>
      </w:r>
      <w:r w:rsidR="0065109C">
        <w:rPr>
          <w:rFonts w:eastAsiaTheme="minorEastAsia"/>
          <w:bCs/>
          <w:sz w:val="28"/>
          <w:szCs w:val="28"/>
        </w:rPr>
        <w:t>ьсодержащих ламп на территории Благодарненского</w:t>
      </w:r>
      <w:r w:rsidR="00D85DBF">
        <w:rPr>
          <w:rFonts w:eastAsiaTheme="minorEastAsia"/>
          <w:bCs/>
          <w:sz w:val="28"/>
          <w:szCs w:val="28"/>
        </w:rPr>
        <w:t xml:space="preserve"> </w:t>
      </w:r>
      <w:r>
        <w:rPr>
          <w:rFonts w:eastAsiaTheme="minorEastAsia"/>
          <w:bCs/>
          <w:sz w:val="28"/>
          <w:szCs w:val="28"/>
        </w:rPr>
        <w:t>г</w:t>
      </w:r>
      <w:r w:rsidR="0065109C">
        <w:rPr>
          <w:rFonts w:eastAsiaTheme="minorEastAsia"/>
          <w:bCs/>
          <w:sz w:val="28"/>
          <w:szCs w:val="28"/>
        </w:rPr>
        <w:t>ородского округа С</w:t>
      </w:r>
      <w:r w:rsidRPr="00674130">
        <w:rPr>
          <w:rFonts w:eastAsiaTheme="minorEastAsia"/>
          <w:bCs/>
          <w:sz w:val="28"/>
          <w:szCs w:val="28"/>
        </w:rPr>
        <w:t>тавропольского края</w:t>
      </w:r>
    </w:p>
    <w:p w:rsidR="00674130" w:rsidRDefault="00674130" w:rsidP="00674130">
      <w:pPr>
        <w:widowControl w:val="0"/>
        <w:autoSpaceDE w:val="0"/>
        <w:autoSpaceDN w:val="0"/>
        <w:adjustRightInd w:val="0"/>
        <w:jc w:val="both"/>
        <w:rPr>
          <w:rFonts w:eastAsiaTheme="minorEastAsia"/>
          <w:sz w:val="28"/>
          <w:szCs w:val="28"/>
        </w:rPr>
      </w:pPr>
    </w:p>
    <w:p w:rsidR="00D85DBF" w:rsidRDefault="00D85DBF" w:rsidP="00674130">
      <w:pPr>
        <w:widowControl w:val="0"/>
        <w:autoSpaceDE w:val="0"/>
        <w:autoSpaceDN w:val="0"/>
        <w:adjustRightInd w:val="0"/>
        <w:jc w:val="both"/>
        <w:rPr>
          <w:rFonts w:eastAsiaTheme="minorEastAsia"/>
          <w:sz w:val="28"/>
          <w:szCs w:val="28"/>
        </w:rPr>
      </w:pPr>
    </w:p>
    <w:p w:rsidR="00D85DBF" w:rsidRDefault="00D85DBF" w:rsidP="00674130">
      <w:pPr>
        <w:widowControl w:val="0"/>
        <w:autoSpaceDE w:val="0"/>
        <w:autoSpaceDN w:val="0"/>
        <w:adjustRightInd w:val="0"/>
        <w:jc w:val="both"/>
        <w:rPr>
          <w:rFonts w:eastAsiaTheme="minorEastAsia"/>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627"/>
      </w:tblGrid>
      <w:tr w:rsidR="00D85DBF" w:rsidTr="00D85DBF">
        <w:tc>
          <w:tcPr>
            <w:tcW w:w="2943" w:type="dxa"/>
          </w:tcPr>
          <w:p w:rsidR="00D85DBF" w:rsidRDefault="00D85DBF" w:rsidP="00D85DBF">
            <w:pPr>
              <w:widowControl w:val="0"/>
              <w:autoSpaceDE w:val="0"/>
              <w:autoSpaceDN w:val="0"/>
              <w:adjustRightInd w:val="0"/>
              <w:rPr>
                <w:rFonts w:eastAsiaTheme="minorEastAsia"/>
                <w:sz w:val="28"/>
                <w:szCs w:val="28"/>
              </w:rPr>
            </w:pPr>
            <w:r>
              <w:rPr>
                <w:rFonts w:eastAsiaTheme="minorEastAsia"/>
                <w:sz w:val="28"/>
                <w:szCs w:val="28"/>
              </w:rPr>
              <w:t>Пальцев Иван Сергеевич</w:t>
            </w:r>
          </w:p>
        </w:tc>
        <w:tc>
          <w:tcPr>
            <w:tcW w:w="6627" w:type="dxa"/>
          </w:tcPr>
          <w:p w:rsidR="00D85DBF" w:rsidRDefault="00D85DBF" w:rsidP="00674130">
            <w:pPr>
              <w:widowControl w:val="0"/>
              <w:autoSpaceDE w:val="0"/>
              <w:autoSpaceDN w:val="0"/>
              <w:adjustRightInd w:val="0"/>
              <w:jc w:val="both"/>
              <w:rPr>
                <w:rFonts w:eastAsiaTheme="minorEastAsia"/>
                <w:sz w:val="28"/>
                <w:szCs w:val="28"/>
              </w:rPr>
            </w:pPr>
            <w:r>
              <w:rPr>
                <w:rFonts w:eastAsiaTheme="minorEastAsia"/>
                <w:sz w:val="28"/>
                <w:szCs w:val="28"/>
              </w:rPr>
              <w:t>исполняющий обязанности  директора муниципального учреждения Благодарненского</w:t>
            </w:r>
            <w:r w:rsidRPr="00674130">
              <w:rPr>
                <w:rFonts w:eastAsiaTheme="minorEastAsia"/>
                <w:sz w:val="28"/>
                <w:szCs w:val="28"/>
              </w:rPr>
              <w:t xml:space="preserve"> городского округа Ставропольского </w:t>
            </w:r>
            <w:r>
              <w:rPr>
                <w:rFonts w:eastAsiaTheme="minorEastAsia"/>
                <w:sz w:val="28"/>
                <w:szCs w:val="28"/>
              </w:rPr>
              <w:t>края «Комбинат благоустройства»</w:t>
            </w:r>
          </w:p>
          <w:p w:rsidR="00D85DBF" w:rsidRDefault="00D85DBF" w:rsidP="00674130">
            <w:pPr>
              <w:widowControl w:val="0"/>
              <w:autoSpaceDE w:val="0"/>
              <w:autoSpaceDN w:val="0"/>
              <w:adjustRightInd w:val="0"/>
              <w:jc w:val="both"/>
              <w:rPr>
                <w:rFonts w:eastAsiaTheme="minorEastAsia"/>
                <w:sz w:val="28"/>
                <w:szCs w:val="28"/>
              </w:rPr>
            </w:pPr>
          </w:p>
        </w:tc>
      </w:tr>
      <w:tr w:rsidR="00D85DBF" w:rsidTr="00D85DBF">
        <w:tc>
          <w:tcPr>
            <w:tcW w:w="2943" w:type="dxa"/>
          </w:tcPr>
          <w:p w:rsidR="00D85DBF" w:rsidRDefault="00D85DBF" w:rsidP="00D85DBF">
            <w:pPr>
              <w:widowControl w:val="0"/>
              <w:autoSpaceDE w:val="0"/>
              <w:autoSpaceDN w:val="0"/>
              <w:adjustRightInd w:val="0"/>
              <w:rPr>
                <w:rFonts w:eastAsiaTheme="minorEastAsia"/>
                <w:sz w:val="28"/>
                <w:szCs w:val="28"/>
              </w:rPr>
            </w:pPr>
            <w:proofErr w:type="spellStart"/>
            <w:r>
              <w:rPr>
                <w:rFonts w:eastAsiaTheme="minorEastAsia"/>
                <w:sz w:val="28"/>
                <w:szCs w:val="28"/>
              </w:rPr>
              <w:t>Покидов</w:t>
            </w:r>
            <w:proofErr w:type="spellEnd"/>
            <w:r>
              <w:rPr>
                <w:rFonts w:eastAsiaTheme="minorEastAsia"/>
                <w:sz w:val="28"/>
                <w:szCs w:val="28"/>
              </w:rPr>
              <w:t xml:space="preserve"> Владимир Петрович</w:t>
            </w:r>
          </w:p>
        </w:tc>
        <w:tc>
          <w:tcPr>
            <w:tcW w:w="6627" w:type="dxa"/>
          </w:tcPr>
          <w:p w:rsidR="00D85DBF" w:rsidRDefault="00D85DBF" w:rsidP="00674130">
            <w:pPr>
              <w:widowControl w:val="0"/>
              <w:autoSpaceDE w:val="0"/>
              <w:autoSpaceDN w:val="0"/>
              <w:adjustRightInd w:val="0"/>
              <w:jc w:val="both"/>
              <w:rPr>
                <w:rFonts w:eastAsiaTheme="minorEastAsia"/>
                <w:sz w:val="28"/>
                <w:szCs w:val="28"/>
              </w:rPr>
            </w:pPr>
            <w:r>
              <w:rPr>
                <w:rFonts w:eastAsiaTheme="minorEastAsia"/>
                <w:sz w:val="28"/>
                <w:szCs w:val="28"/>
              </w:rPr>
              <w:t>заведующий хозяйством муниципального учреждения «Центр хозяйственного обслуживания» Благодарненского</w:t>
            </w:r>
            <w:r w:rsidRPr="00674130">
              <w:rPr>
                <w:rFonts w:eastAsiaTheme="minorEastAsia"/>
                <w:sz w:val="28"/>
                <w:szCs w:val="28"/>
              </w:rPr>
              <w:t xml:space="preserve"> городского округа Ставропольского края</w:t>
            </w:r>
          </w:p>
          <w:p w:rsidR="00D85DBF" w:rsidRDefault="00D85DBF" w:rsidP="00674130">
            <w:pPr>
              <w:widowControl w:val="0"/>
              <w:autoSpaceDE w:val="0"/>
              <w:autoSpaceDN w:val="0"/>
              <w:adjustRightInd w:val="0"/>
              <w:jc w:val="both"/>
              <w:rPr>
                <w:rFonts w:eastAsiaTheme="minorEastAsia"/>
                <w:sz w:val="28"/>
                <w:szCs w:val="28"/>
              </w:rPr>
            </w:pPr>
          </w:p>
        </w:tc>
      </w:tr>
      <w:tr w:rsidR="00D85DBF" w:rsidTr="00D85DBF">
        <w:tc>
          <w:tcPr>
            <w:tcW w:w="2943" w:type="dxa"/>
          </w:tcPr>
          <w:p w:rsidR="00D85DBF" w:rsidRDefault="00D85DBF" w:rsidP="00D85DBF">
            <w:pPr>
              <w:widowControl w:val="0"/>
              <w:autoSpaceDE w:val="0"/>
              <w:autoSpaceDN w:val="0"/>
              <w:adjustRightInd w:val="0"/>
              <w:rPr>
                <w:rFonts w:eastAsiaTheme="minorEastAsia"/>
                <w:sz w:val="28"/>
                <w:szCs w:val="28"/>
              </w:rPr>
            </w:pPr>
            <w:proofErr w:type="spellStart"/>
            <w:r>
              <w:rPr>
                <w:rFonts w:eastAsiaTheme="minorEastAsia"/>
                <w:sz w:val="28"/>
                <w:szCs w:val="28"/>
              </w:rPr>
              <w:t>Цысь</w:t>
            </w:r>
            <w:proofErr w:type="spellEnd"/>
            <w:r>
              <w:rPr>
                <w:rFonts w:eastAsiaTheme="minorEastAsia"/>
                <w:sz w:val="28"/>
                <w:szCs w:val="28"/>
              </w:rPr>
              <w:t xml:space="preserve"> Сергей </w:t>
            </w:r>
            <w:proofErr w:type="spellStart"/>
            <w:r>
              <w:rPr>
                <w:rFonts w:eastAsiaTheme="minorEastAsia"/>
                <w:sz w:val="28"/>
                <w:szCs w:val="28"/>
              </w:rPr>
              <w:t>Алесандрович</w:t>
            </w:r>
            <w:proofErr w:type="spellEnd"/>
          </w:p>
        </w:tc>
        <w:tc>
          <w:tcPr>
            <w:tcW w:w="6627" w:type="dxa"/>
          </w:tcPr>
          <w:p w:rsidR="00D85DBF" w:rsidRDefault="00D85DBF" w:rsidP="00674130">
            <w:pPr>
              <w:widowControl w:val="0"/>
              <w:autoSpaceDE w:val="0"/>
              <w:autoSpaceDN w:val="0"/>
              <w:adjustRightInd w:val="0"/>
              <w:jc w:val="both"/>
              <w:rPr>
                <w:rFonts w:eastAsiaTheme="minorEastAsia"/>
                <w:sz w:val="28"/>
                <w:szCs w:val="28"/>
              </w:rPr>
            </w:pPr>
            <w:r>
              <w:rPr>
                <w:rFonts w:eastAsiaTheme="minorEastAsia"/>
                <w:sz w:val="28"/>
                <w:szCs w:val="28"/>
              </w:rPr>
              <w:t>директор муниципального учреждения «Центр хозяйственного обслуживания» Благодарненского</w:t>
            </w:r>
            <w:r w:rsidRPr="00674130">
              <w:rPr>
                <w:rFonts w:eastAsiaTheme="minorEastAsia"/>
                <w:sz w:val="28"/>
                <w:szCs w:val="28"/>
              </w:rPr>
              <w:t xml:space="preserve"> городского округа Ставропольского края</w:t>
            </w:r>
          </w:p>
        </w:tc>
      </w:tr>
    </w:tbl>
    <w:p w:rsidR="00D85DBF" w:rsidRDefault="00D85DBF" w:rsidP="00674130">
      <w:pPr>
        <w:widowControl w:val="0"/>
        <w:autoSpaceDE w:val="0"/>
        <w:autoSpaceDN w:val="0"/>
        <w:adjustRightInd w:val="0"/>
        <w:jc w:val="both"/>
        <w:rPr>
          <w:rFonts w:eastAsiaTheme="minorEastAsia"/>
          <w:sz w:val="28"/>
          <w:szCs w:val="28"/>
        </w:rPr>
      </w:pPr>
    </w:p>
    <w:p w:rsidR="00D85DBF" w:rsidRPr="00674130" w:rsidRDefault="00D85DBF" w:rsidP="00674130">
      <w:pPr>
        <w:widowControl w:val="0"/>
        <w:autoSpaceDE w:val="0"/>
        <w:autoSpaceDN w:val="0"/>
        <w:adjustRightInd w:val="0"/>
        <w:jc w:val="both"/>
        <w:rPr>
          <w:rFonts w:eastAsiaTheme="minorEastAsia"/>
          <w:sz w:val="28"/>
          <w:szCs w:val="28"/>
        </w:rPr>
      </w:pPr>
    </w:p>
    <w:p w:rsidR="009B448F" w:rsidRDefault="009B448F" w:rsidP="009B448F">
      <w:pPr>
        <w:widowControl w:val="0"/>
        <w:autoSpaceDE w:val="0"/>
        <w:autoSpaceDN w:val="0"/>
        <w:adjustRightInd w:val="0"/>
        <w:jc w:val="both"/>
        <w:rPr>
          <w:rFonts w:eastAsiaTheme="minorEastAsia"/>
          <w:sz w:val="28"/>
          <w:szCs w:val="28"/>
        </w:rPr>
      </w:pPr>
    </w:p>
    <w:p w:rsidR="009B448F" w:rsidRDefault="009B448F" w:rsidP="009B448F">
      <w:pPr>
        <w:rPr>
          <w:rFonts w:eastAsiaTheme="minorEastAsia"/>
          <w:sz w:val="28"/>
          <w:szCs w:val="28"/>
        </w:rPr>
      </w:pPr>
    </w:p>
    <w:p w:rsidR="009B448F" w:rsidRDefault="009B448F" w:rsidP="009B448F">
      <w:pPr>
        <w:rPr>
          <w:rFonts w:eastAsiaTheme="minorEastAsia"/>
          <w:sz w:val="28"/>
          <w:szCs w:val="28"/>
        </w:rPr>
      </w:pPr>
    </w:p>
    <w:p w:rsidR="009B448F" w:rsidRDefault="009B448F" w:rsidP="009B448F">
      <w:pPr>
        <w:rPr>
          <w:rFonts w:eastAsiaTheme="minorEastAsia"/>
          <w:sz w:val="28"/>
          <w:szCs w:val="28"/>
        </w:rPr>
      </w:pPr>
    </w:p>
    <w:p w:rsidR="009B448F" w:rsidRPr="004243B2" w:rsidRDefault="009B448F" w:rsidP="00D85DBF">
      <w:pPr>
        <w:tabs>
          <w:tab w:val="left" w:pos="8479"/>
        </w:tabs>
        <w:spacing w:line="240" w:lineRule="exact"/>
        <w:rPr>
          <w:sz w:val="28"/>
          <w:szCs w:val="28"/>
        </w:rPr>
      </w:pPr>
      <w:r>
        <w:rPr>
          <w:sz w:val="28"/>
          <w:szCs w:val="28"/>
        </w:rPr>
        <w:t>Заместитель</w:t>
      </w:r>
      <w:r w:rsidRPr="004243B2">
        <w:rPr>
          <w:sz w:val="28"/>
          <w:szCs w:val="28"/>
        </w:rPr>
        <w:t xml:space="preserve"> главы администрации </w:t>
      </w:r>
    </w:p>
    <w:p w:rsidR="009B448F" w:rsidRPr="004243B2" w:rsidRDefault="009B448F" w:rsidP="00D85DBF">
      <w:pPr>
        <w:tabs>
          <w:tab w:val="left" w:pos="8479"/>
        </w:tabs>
        <w:spacing w:line="240" w:lineRule="exact"/>
        <w:rPr>
          <w:sz w:val="28"/>
          <w:szCs w:val="28"/>
        </w:rPr>
      </w:pPr>
      <w:r w:rsidRPr="004243B2">
        <w:rPr>
          <w:sz w:val="28"/>
          <w:szCs w:val="28"/>
        </w:rPr>
        <w:t>Благодарненского городского округа</w:t>
      </w:r>
    </w:p>
    <w:p w:rsidR="009B448F" w:rsidRPr="002107B6" w:rsidRDefault="009B448F" w:rsidP="00D85DBF">
      <w:pPr>
        <w:tabs>
          <w:tab w:val="left" w:pos="8789"/>
        </w:tabs>
        <w:spacing w:line="240" w:lineRule="exact"/>
        <w:rPr>
          <w:sz w:val="28"/>
          <w:szCs w:val="28"/>
        </w:rPr>
      </w:pPr>
      <w:r w:rsidRPr="004243B2">
        <w:rPr>
          <w:sz w:val="28"/>
          <w:szCs w:val="28"/>
        </w:rPr>
        <w:t xml:space="preserve">Ставропольского края                                                       </w:t>
      </w:r>
      <w:r>
        <w:rPr>
          <w:sz w:val="28"/>
          <w:szCs w:val="28"/>
        </w:rPr>
        <w:t xml:space="preserve">          </w:t>
      </w:r>
      <w:proofErr w:type="spellStart"/>
      <w:r>
        <w:rPr>
          <w:sz w:val="28"/>
          <w:szCs w:val="28"/>
        </w:rPr>
        <w:t>Н.Д.Федюнина</w:t>
      </w:r>
      <w:proofErr w:type="spellEnd"/>
    </w:p>
    <w:p w:rsidR="009B448F" w:rsidRPr="009D6E44" w:rsidRDefault="009B448F" w:rsidP="009B448F">
      <w:pPr>
        <w:tabs>
          <w:tab w:val="left" w:pos="8789"/>
        </w:tabs>
        <w:rPr>
          <w:sz w:val="28"/>
          <w:szCs w:val="28"/>
        </w:rPr>
      </w:pPr>
    </w:p>
    <w:tbl>
      <w:tblPr>
        <w:tblW w:w="9350" w:type="dxa"/>
        <w:jc w:val="center"/>
        <w:tblLook w:val="01E0" w:firstRow="1" w:lastRow="1" w:firstColumn="1" w:lastColumn="1" w:noHBand="0" w:noVBand="0"/>
      </w:tblPr>
      <w:tblGrid>
        <w:gridCol w:w="6094"/>
        <w:gridCol w:w="3256"/>
      </w:tblGrid>
      <w:tr w:rsidR="009B448F" w:rsidRPr="006D0B13" w:rsidTr="00770E8B">
        <w:trPr>
          <w:jc w:val="center"/>
        </w:trPr>
        <w:tc>
          <w:tcPr>
            <w:tcW w:w="6094" w:type="dxa"/>
          </w:tcPr>
          <w:p w:rsidR="009B448F" w:rsidRPr="006D0B13" w:rsidRDefault="009B448F" w:rsidP="00770E8B">
            <w:pPr>
              <w:spacing w:line="240" w:lineRule="exact"/>
              <w:jc w:val="both"/>
              <w:rPr>
                <w:sz w:val="28"/>
              </w:rPr>
            </w:pPr>
          </w:p>
        </w:tc>
        <w:tc>
          <w:tcPr>
            <w:tcW w:w="3256" w:type="dxa"/>
          </w:tcPr>
          <w:p w:rsidR="009B448F" w:rsidRPr="006D0B13" w:rsidRDefault="009B448F" w:rsidP="00770E8B">
            <w:pPr>
              <w:spacing w:line="240" w:lineRule="exact"/>
              <w:jc w:val="right"/>
              <w:rPr>
                <w:sz w:val="28"/>
              </w:rPr>
            </w:pPr>
          </w:p>
        </w:tc>
      </w:tr>
    </w:tbl>
    <w:p w:rsidR="00674130" w:rsidRPr="009B448F" w:rsidRDefault="00674130" w:rsidP="009B448F">
      <w:pPr>
        <w:rPr>
          <w:rFonts w:eastAsiaTheme="minorEastAsia"/>
          <w:sz w:val="28"/>
          <w:szCs w:val="28"/>
        </w:rPr>
      </w:pPr>
    </w:p>
    <w:sectPr w:rsidR="00674130" w:rsidRPr="009B448F" w:rsidSect="0004778D">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D82" w:rsidRDefault="008D3D82">
      <w:r>
        <w:separator/>
      </w:r>
    </w:p>
  </w:endnote>
  <w:endnote w:type="continuationSeparator" w:id="0">
    <w:p w:rsidR="008D3D82" w:rsidRDefault="008D3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D82" w:rsidRDefault="008D3D82">
      <w:r>
        <w:separator/>
      </w:r>
    </w:p>
  </w:footnote>
  <w:footnote w:type="continuationSeparator" w:id="0">
    <w:p w:rsidR="008D3D82" w:rsidRDefault="008D3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23019"/>
    <w:multiLevelType w:val="hybridMultilevel"/>
    <w:tmpl w:val="DA9077C4"/>
    <w:lvl w:ilvl="0" w:tplc="1ECE29B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8E7"/>
    <w:rsid w:val="00017E22"/>
    <w:rsid w:val="0004778D"/>
    <w:rsid w:val="00085A40"/>
    <w:rsid w:val="000E5E1F"/>
    <w:rsid w:val="00140163"/>
    <w:rsid w:val="001838E7"/>
    <w:rsid w:val="001865B7"/>
    <w:rsid w:val="001C71A6"/>
    <w:rsid w:val="00232BB9"/>
    <w:rsid w:val="00235DF3"/>
    <w:rsid w:val="00242FB8"/>
    <w:rsid w:val="00264D99"/>
    <w:rsid w:val="002D0848"/>
    <w:rsid w:val="002D6417"/>
    <w:rsid w:val="002F6470"/>
    <w:rsid w:val="00306221"/>
    <w:rsid w:val="003759FD"/>
    <w:rsid w:val="00384F69"/>
    <w:rsid w:val="003B4E5B"/>
    <w:rsid w:val="003F5DF5"/>
    <w:rsid w:val="003F7E63"/>
    <w:rsid w:val="0043208E"/>
    <w:rsid w:val="00433207"/>
    <w:rsid w:val="00462A22"/>
    <w:rsid w:val="00474EB7"/>
    <w:rsid w:val="00484521"/>
    <w:rsid w:val="004B4627"/>
    <w:rsid w:val="00505E57"/>
    <w:rsid w:val="005302B2"/>
    <w:rsid w:val="00535510"/>
    <w:rsid w:val="00547317"/>
    <w:rsid w:val="005D1A02"/>
    <w:rsid w:val="005E1EE0"/>
    <w:rsid w:val="0065109C"/>
    <w:rsid w:val="00674130"/>
    <w:rsid w:val="006A2A2D"/>
    <w:rsid w:val="00701802"/>
    <w:rsid w:val="00740E68"/>
    <w:rsid w:val="00751CEB"/>
    <w:rsid w:val="007F10D0"/>
    <w:rsid w:val="00806A32"/>
    <w:rsid w:val="0081642E"/>
    <w:rsid w:val="0083627A"/>
    <w:rsid w:val="00885F96"/>
    <w:rsid w:val="008B6C4F"/>
    <w:rsid w:val="008D3D82"/>
    <w:rsid w:val="00953FBF"/>
    <w:rsid w:val="00985CDD"/>
    <w:rsid w:val="009B448F"/>
    <w:rsid w:val="009C2EB2"/>
    <w:rsid w:val="00AC20E6"/>
    <w:rsid w:val="00B11E9C"/>
    <w:rsid w:val="00B12DA7"/>
    <w:rsid w:val="00B2720A"/>
    <w:rsid w:val="00B7678B"/>
    <w:rsid w:val="00BE5F5A"/>
    <w:rsid w:val="00C042E6"/>
    <w:rsid w:val="00C82735"/>
    <w:rsid w:val="00C83F38"/>
    <w:rsid w:val="00C93E4A"/>
    <w:rsid w:val="00CF18C1"/>
    <w:rsid w:val="00CF5B40"/>
    <w:rsid w:val="00D27D1C"/>
    <w:rsid w:val="00D63E3D"/>
    <w:rsid w:val="00D85DBF"/>
    <w:rsid w:val="00D924AC"/>
    <w:rsid w:val="00DE6746"/>
    <w:rsid w:val="00E07A9B"/>
    <w:rsid w:val="00E4410F"/>
    <w:rsid w:val="00E65224"/>
    <w:rsid w:val="00E83000"/>
    <w:rsid w:val="00F3509D"/>
    <w:rsid w:val="00F651FC"/>
    <w:rsid w:val="00F96BDE"/>
    <w:rsid w:val="00FD3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3207"/>
    <w:pPr>
      <w:keepNext/>
      <w:jc w:val="both"/>
      <w:outlineLvl w:val="0"/>
    </w:pPr>
    <w:rPr>
      <w:szCs w:val="20"/>
    </w:rPr>
  </w:style>
  <w:style w:type="paragraph" w:styleId="3">
    <w:name w:val="heading 3"/>
    <w:basedOn w:val="a"/>
    <w:next w:val="a"/>
    <w:link w:val="30"/>
    <w:qFormat/>
    <w:rsid w:val="00433207"/>
    <w:pPr>
      <w:keepNext/>
      <w:outlineLvl w:val="2"/>
    </w:pPr>
    <w:rPr>
      <w:sz w:val="28"/>
    </w:rPr>
  </w:style>
  <w:style w:type="paragraph" w:styleId="6">
    <w:name w:val="heading 6"/>
    <w:basedOn w:val="a"/>
    <w:next w:val="a"/>
    <w:link w:val="60"/>
    <w:qFormat/>
    <w:rsid w:val="00433207"/>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207"/>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3320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433207"/>
    <w:rPr>
      <w:rFonts w:ascii="Times New Roman" w:eastAsia="Times New Roman" w:hAnsi="Times New Roman" w:cs="Times New Roman"/>
      <w:sz w:val="28"/>
      <w:szCs w:val="28"/>
      <w:lang w:eastAsia="ru-RU"/>
    </w:rPr>
  </w:style>
  <w:style w:type="paragraph" w:styleId="a3">
    <w:name w:val="Body Text"/>
    <w:basedOn w:val="a"/>
    <w:link w:val="a4"/>
    <w:rsid w:val="00433207"/>
    <w:pPr>
      <w:jc w:val="both"/>
    </w:pPr>
    <w:rPr>
      <w:sz w:val="28"/>
    </w:rPr>
  </w:style>
  <w:style w:type="character" w:customStyle="1" w:styleId="a4">
    <w:name w:val="Основной текст Знак"/>
    <w:basedOn w:val="a0"/>
    <w:link w:val="a3"/>
    <w:rsid w:val="00433207"/>
    <w:rPr>
      <w:rFonts w:ascii="Times New Roman" w:eastAsia="Times New Roman" w:hAnsi="Times New Roman" w:cs="Times New Roman"/>
      <w:sz w:val="28"/>
      <w:szCs w:val="24"/>
      <w:lang w:eastAsia="ru-RU"/>
    </w:rPr>
  </w:style>
  <w:style w:type="paragraph" w:styleId="2">
    <w:name w:val="Body Text 2"/>
    <w:basedOn w:val="a"/>
    <w:link w:val="20"/>
    <w:rsid w:val="00433207"/>
    <w:rPr>
      <w:sz w:val="28"/>
    </w:rPr>
  </w:style>
  <w:style w:type="character" w:customStyle="1" w:styleId="20">
    <w:name w:val="Основной текст 2 Знак"/>
    <w:basedOn w:val="a0"/>
    <w:link w:val="2"/>
    <w:rsid w:val="00433207"/>
    <w:rPr>
      <w:rFonts w:ascii="Times New Roman" w:eastAsia="Times New Roman" w:hAnsi="Times New Roman" w:cs="Times New Roman"/>
      <w:sz w:val="28"/>
      <w:szCs w:val="24"/>
      <w:lang w:eastAsia="ru-RU"/>
    </w:rPr>
  </w:style>
  <w:style w:type="paragraph" w:styleId="a5">
    <w:name w:val="header"/>
    <w:basedOn w:val="a"/>
    <w:link w:val="a6"/>
    <w:rsid w:val="00433207"/>
    <w:pPr>
      <w:tabs>
        <w:tab w:val="center" w:pos="4677"/>
        <w:tab w:val="right" w:pos="9355"/>
      </w:tabs>
    </w:pPr>
  </w:style>
  <w:style w:type="character" w:customStyle="1" w:styleId="a6">
    <w:name w:val="Верхний колонтитул Знак"/>
    <w:basedOn w:val="a0"/>
    <w:link w:val="a5"/>
    <w:rsid w:val="00433207"/>
    <w:rPr>
      <w:rFonts w:ascii="Times New Roman" w:eastAsia="Times New Roman" w:hAnsi="Times New Roman" w:cs="Times New Roman"/>
      <w:sz w:val="24"/>
      <w:szCs w:val="24"/>
      <w:lang w:eastAsia="ru-RU"/>
    </w:rPr>
  </w:style>
  <w:style w:type="character" w:styleId="a7">
    <w:name w:val="page number"/>
    <w:basedOn w:val="a0"/>
    <w:rsid w:val="00433207"/>
  </w:style>
  <w:style w:type="table" w:styleId="a8">
    <w:name w:val="Table Grid"/>
    <w:basedOn w:val="a1"/>
    <w:rsid w:val="00462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32BB9"/>
    <w:rPr>
      <w:rFonts w:ascii="Segoe UI" w:hAnsi="Segoe UI" w:cs="Segoe UI"/>
      <w:sz w:val="18"/>
      <w:szCs w:val="18"/>
    </w:rPr>
  </w:style>
  <w:style w:type="character" w:customStyle="1" w:styleId="aa">
    <w:name w:val="Текст выноски Знак"/>
    <w:basedOn w:val="a0"/>
    <w:link w:val="a9"/>
    <w:uiPriority w:val="99"/>
    <w:semiHidden/>
    <w:rsid w:val="00232BB9"/>
    <w:rPr>
      <w:rFonts w:ascii="Segoe UI" w:eastAsia="Times New Roman" w:hAnsi="Segoe UI" w:cs="Segoe UI"/>
      <w:sz w:val="18"/>
      <w:szCs w:val="18"/>
      <w:lang w:eastAsia="ru-RU"/>
    </w:rPr>
  </w:style>
  <w:style w:type="paragraph" w:customStyle="1" w:styleId="ConsPlusTitle">
    <w:name w:val="ConsPlusTitle"/>
    <w:uiPriority w:val="99"/>
    <w:rsid w:val="0067413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2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3207"/>
    <w:pPr>
      <w:keepNext/>
      <w:jc w:val="both"/>
      <w:outlineLvl w:val="0"/>
    </w:pPr>
    <w:rPr>
      <w:szCs w:val="20"/>
    </w:rPr>
  </w:style>
  <w:style w:type="paragraph" w:styleId="3">
    <w:name w:val="heading 3"/>
    <w:basedOn w:val="a"/>
    <w:next w:val="a"/>
    <w:link w:val="30"/>
    <w:qFormat/>
    <w:rsid w:val="00433207"/>
    <w:pPr>
      <w:keepNext/>
      <w:outlineLvl w:val="2"/>
    </w:pPr>
    <w:rPr>
      <w:sz w:val="28"/>
    </w:rPr>
  </w:style>
  <w:style w:type="paragraph" w:styleId="6">
    <w:name w:val="heading 6"/>
    <w:basedOn w:val="a"/>
    <w:next w:val="a"/>
    <w:link w:val="60"/>
    <w:qFormat/>
    <w:rsid w:val="00433207"/>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207"/>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433207"/>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433207"/>
    <w:rPr>
      <w:rFonts w:ascii="Times New Roman" w:eastAsia="Times New Roman" w:hAnsi="Times New Roman" w:cs="Times New Roman"/>
      <w:sz w:val="28"/>
      <w:szCs w:val="28"/>
      <w:lang w:eastAsia="ru-RU"/>
    </w:rPr>
  </w:style>
  <w:style w:type="paragraph" w:styleId="a3">
    <w:name w:val="Body Text"/>
    <w:basedOn w:val="a"/>
    <w:link w:val="a4"/>
    <w:rsid w:val="00433207"/>
    <w:pPr>
      <w:jc w:val="both"/>
    </w:pPr>
    <w:rPr>
      <w:sz w:val="28"/>
    </w:rPr>
  </w:style>
  <w:style w:type="character" w:customStyle="1" w:styleId="a4">
    <w:name w:val="Основной текст Знак"/>
    <w:basedOn w:val="a0"/>
    <w:link w:val="a3"/>
    <w:rsid w:val="00433207"/>
    <w:rPr>
      <w:rFonts w:ascii="Times New Roman" w:eastAsia="Times New Roman" w:hAnsi="Times New Roman" w:cs="Times New Roman"/>
      <w:sz w:val="28"/>
      <w:szCs w:val="24"/>
      <w:lang w:eastAsia="ru-RU"/>
    </w:rPr>
  </w:style>
  <w:style w:type="paragraph" w:styleId="2">
    <w:name w:val="Body Text 2"/>
    <w:basedOn w:val="a"/>
    <w:link w:val="20"/>
    <w:rsid w:val="00433207"/>
    <w:rPr>
      <w:sz w:val="28"/>
    </w:rPr>
  </w:style>
  <w:style w:type="character" w:customStyle="1" w:styleId="20">
    <w:name w:val="Основной текст 2 Знак"/>
    <w:basedOn w:val="a0"/>
    <w:link w:val="2"/>
    <w:rsid w:val="00433207"/>
    <w:rPr>
      <w:rFonts w:ascii="Times New Roman" w:eastAsia="Times New Roman" w:hAnsi="Times New Roman" w:cs="Times New Roman"/>
      <w:sz w:val="28"/>
      <w:szCs w:val="24"/>
      <w:lang w:eastAsia="ru-RU"/>
    </w:rPr>
  </w:style>
  <w:style w:type="paragraph" w:styleId="a5">
    <w:name w:val="header"/>
    <w:basedOn w:val="a"/>
    <w:link w:val="a6"/>
    <w:rsid w:val="00433207"/>
    <w:pPr>
      <w:tabs>
        <w:tab w:val="center" w:pos="4677"/>
        <w:tab w:val="right" w:pos="9355"/>
      </w:tabs>
    </w:pPr>
  </w:style>
  <w:style w:type="character" w:customStyle="1" w:styleId="a6">
    <w:name w:val="Верхний колонтитул Знак"/>
    <w:basedOn w:val="a0"/>
    <w:link w:val="a5"/>
    <w:rsid w:val="00433207"/>
    <w:rPr>
      <w:rFonts w:ascii="Times New Roman" w:eastAsia="Times New Roman" w:hAnsi="Times New Roman" w:cs="Times New Roman"/>
      <w:sz w:val="24"/>
      <w:szCs w:val="24"/>
      <w:lang w:eastAsia="ru-RU"/>
    </w:rPr>
  </w:style>
  <w:style w:type="character" w:styleId="a7">
    <w:name w:val="page number"/>
    <w:basedOn w:val="a0"/>
    <w:rsid w:val="00433207"/>
  </w:style>
  <w:style w:type="table" w:styleId="a8">
    <w:name w:val="Table Grid"/>
    <w:basedOn w:val="a1"/>
    <w:rsid w:val="00462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32BB9"/>
    <w:rPr>
      <w:rFonts w:ascii="Segoe UI" w:hAnsi="Segoe UI" w:cs="Segoe UI"/>
      <w:sz w:val="18"/>
      <w:szCs w:val="18"/>
    </w:rPr>
  </w:style>
  <w:style w:type="character" w:customStyle="1" w:styleId="aa">
    <w:name w:val="Текст выноски Знак"/>
    <w:basedOn w:val="a0"/>
    <w:link w:val="a9"/>
    <w:uiPriority w:val="99"/>
    <w:semiHidden/>
    <w:rsid w:val="00232BB9"/>
    <w:rPr>
      <w:rFonts w:ascii="Segoe UI" w:eastAsia="Times New Roman" w:hAnsi="Segoe UI" w:cs="Segoe UI"/>
      <w:sz w:val="18"/>
      <w:szCs w:val="18"/>
      <w:lang w:eastAsia="ru-RU"/>
    </w:rPr>
  </w:style>
  <w:style w:type="paragraph" w:customStyle="1" w:styleId="ConsPlusTitle">
    <w:name w:val="ConsPlusTitle"/>
    <w:uiPriority w:val="99"/>
    <w:rsid w:val="00674130"/>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3887">
      <w:bodyDiv w:val="1"/>
      <w:marLeft w:val="0"/>
      <w:marRight w:val="0"/>
      <w:marTop w:val="0"/>
      <w:marBottom w:val="0"/>
      <w:divBdr>
        <w:top w:val="none" w:sz="0" w:space="0" w:color="auto"/>
        <w:left w:val="none" w:sz="0" w:space="0" w:color="auto"/>
        <w:bottom w:val="none" w:sz="0" w:space="0" w:color="auto"/>
        <w:right w:val="none" w:sz="0" w:space="0" w:color="auto"/>
      </w:divBdr>
    </w:div>
    <w:div w:id="256326194">
      <w:bodyDiv w:val="1"/>
      <w:marLeft w:val="0"/>
      <w:marRight w:val="0"/>
      <w:marTop w:val="0"/>
      <w:marBottom w:val="0"/>
      <w:divBdr>
        <w:top w:val="none" w:sz="0" w:space="0" w:color="auto"/>
        <w:left w:val="none" w:sz="0" w:space="0" w:color="auto"/>
        <w:bottom w:val="none" w:sz="0" w:space="0" w:color="auto"/>
        <w:right w:val="none" w:sz="0" w:space="0" w:color="auto"/>
      </w:divBdr>
    </w:div>
    <w:div w:id="1620405843">
      <w:bodyDiv w:val="1"/>
      <w:marLeft w:val="0"/>
      <w:marRight w:val="0"/>
      <w:marTop w:val="0"/>
      <w:marBottom w:val="0"/>
      <w:divBdr>
        <w:top w:val="none" w:sz="0" w:space="0" w:color="auto"/>
        <w:left w:val="none" w:sz="0" w:space="0" w:color="auto"/>
        <w:bottom w:val="none" w:sz="0" w:space="0" w:color="auto"/>
        <w:right w:val="none" w:sz="0" w:space="0" w:color="auto"/>
      </w:divBdr>
    </w:div>
    <w:div w:id="16827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R&amp;n=152749&amp;date=07.10.2020&amp;dst=8&amp;fld=13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RZR&amp;n=152749&amp;date=07.10.2020&amp;dst=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12</Pages>
  <Words>2826</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Атамас</cp:lastModifiedBy>
  <cp:revision>8</cp:revision>
  <cp:lastPrinted>2020-11-12T10:38:00Z</cp:lastPrinted>
  <dcterms:created xsi:type="dcterms:W3CDTF">2020-10-09T13:59:00Z</dcterms:created>
  <dcterms:modified xsi:type="dcterms:W3CDTF">2020-11-12T10:38:00Z</dcterms:modified>
</cp:coreProperties>
</file>