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06" w:rsidRPr="00556437" w:rsidRDefault="003E2806" w:rsidP="003E2806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556437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3E2806" w:rsidRPr="00556437" w:rsidRDefault="003E2806" w:rsidP="003E2806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3E2806" w:rsidRPr="00556437" w:rsidRDefault="003E2806" w:rsidP="003E2806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556437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56437" w:rsidRPr="00556437" w:rsidTr="00F35082">
        <w:trPr>
          <w:trHeight w:val="80"/>
        </w:trPr>
        <w:tc>
          <w:tcPr>
            <w:tcW w:w="675" w:type="dxa"/>
          </w:tcPr>
          <w:p w:rsidR="003E2806" w:rsidRPr="00556437" w:rsidRDefault="009E3DA7" w:rsidP="003E280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07</w:t>
            </w:r>
          </w:p>
        </w:tc>
        <w:tc>
          <w:tcPr>
            <w:tcW w:w="1276" w:type="dxa"/>
          </w:tcPr>
          <w:p w:rsidR="003E2806" w:rsidRPr="00556437" w:rsidRDefault="009E3DA7" w:rsidP="003E280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июл</w:t>
            </w:r>
            <w:r w:rsidR="003E2806" w:rsidRPr="00556437">
              <w:rPr>
                <w:rFonts w:ascii="Times New Roman" w:eastAsia="Times New Roman" w:hAnsi="Times New Roman"/>
                <w:szCs w:val="28"/>
              </w:rPr>
              <w:t>я</w:t>
            </w:r>
          </w:p>
        </w:tc>
        <w:tc>
          <w:tcPr>
            <w:tcW w:w="1701" w:type="dxa"/>
          </w:tcPr>
          <w:p w:rsidR="003E2806" w:rsidRPr="00556437" w:rsidRDefault="003E2806" w:rsidP="003E280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56437">
              <w:rPr>
                <w:rFonts w:ascii="Times New Roman" w:eastAsia="Times New Roman" w:hAnsi="Times New Roman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3E2806" w:rsidRPr="00556437" w:rsidRDefault="003E2806" w:rsidP="003E280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56437">
              <w:rPr>
                <w:rFonts w:ascii="Times New Roman" w:eastAsia="Times New Roman" w:hAnsi="Times New Roman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3E2806" w:rsidRPr="00556437" w:rsidRDefault="003E2806" w:rsidP="003E2806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556437">
              <w:rPr>
                <w:rFonts w:ascii="Times New Roman" w:eastAsia="Times New Roman" w:hAnsi="Times New Roman"/>
                <w:szCs w:val="28"/>
              </w:rPr>
              <w:t>№</w:t>
            </w:r>
          </w:p>
        </w:tc>
        <w:tc>
          <w:tcPr>
            <w:tcW w:w="957" w:type="dxa"/>
          </w:tcPr>
          <w:p w:rsidR="003E2806" w:rsidRPr="00556437" w:rsidRDefault="009E3DA7" w:rsidP="003E2806">
            <w:pPr>
              <w:tabs>
                <w:tab w:val="left" w:pos="1862"/>
              </w:tabs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895</w:t>
            </w:r>
          </w:p>
        </w:tc>
      </w:tr>
    </w:tbl>
    <w:p w:rsidR="00987BA1" w:rsidRPr="00DC590E" w:rsidRDefault="00987BA1" w:rsidP="00D00367"/>
    <w:p w:rsidR="00693EAE" w:rsidRPr="003E2806" w:rsidRDefault="00693EAE" w:rsidP="00D00367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93EAE" w:rsidRPr="004D784A" w:rsidTr="003E2806">
        <w:tc>
          <w:tcPr>
            <w:tcW w:w="4928" w:type="dxa"/>
            <w:shd w:val="clear" w:color="auto" w:fill="auto"/>
          </w:tcPr>
          <w:p w:rsidR="00693EAE" w:rsidRPr="004D784A" w:rsidRDefault="00693EAE" w:rsidP="00693EAE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4D784A">
              <w:rPr>
                <w:rFonts w:ascii="Times New Roman" w:hAnsi="Times New Roman"/>
              </w:rPr>
              <w:t xml:space="preserve">Об утверждении Положения об обязательном экземпляре документов Благодарненского </w:t>
            </w:r>
            <w:r>
              <w:rPr>
                <w:rFonts w:ascii="Times New Roman" w:hAnsi="Times New Roman"/>
              </w:rPr>
              <w:t>городского округа</w:t>
            </w:r>
            <w:r w:rsidRPr="004D784A">
              <w:rPr>
                <w:rFonts w:ascii="Times New Roman" w:hAnsi="Times New Roman"/>
              </w:rPr>
              <w:t xml:space="preserve"> Ставропольского края</w:t>
            </w:r>
          </w:p>
        </w:tc>
      </w:tr>
    </w:tbl>
    <w:p w:rsidR="00693EAE" w:rsidRDefault="00693EAE" w:rsidP="00693EAE">
      <w:pPr>
        <w:spacing w:line="240" w:lineRule="exact"/>
        <w:rPr>
          <w:rFonts w:ascii="Times New Roman" w:hAnsi="Times New Roman"/>
        </w:rPr>
      </w:pPr>
    </w:p>
    <w:p w:rsidR="00693EAE" w:rsidRDefault="00693EAE" w:rsidP="00693EAE">
      <w:pPr>
        <w:rPr>
          <w:rFonts w:ascii="Times New Roman" w:hAnsi="Times New Roman"/>
        </w:rPr>
      </w:pPr>
    </w:p>
    <w:p w:rsidR="00693EAE" w:rsidRDefault="00693EAE" w:rsidP="00693E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соответствии с </w:t>
      </w:r>
      <w:r w:rsidRPr="00650A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</w:t>
      </w:r>
      <w:r w:rsidRPr="00650AED">
        <w:rPr>
          <w:rFonts w:ascii="Times New Roman" w:hAnsi="Times New Roman"/>
        </w:rPr>
        <w:t>едеральн</w:t>
      </w:r>
      <w:r>
        <w:rPr>
          <w:rFonts w:ascii="Times New Roman" w:hAnsi="Times New Roman"/>
        </w:rPr>
        <w:t>ыми</w:t>
      </w:r>
      <w:r w:rsidRPr="00650A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650AED">
        <w:rPr>
          <w:rFonts w:ascii="Times New Roman" w:hAnsi="Times New Roman"/>
        </w:rPr>
        <w:t>закона</w:t>
      </w:r>
      <w:r>
        <w:rPr>
          <w:rFonts w:ascii="Times New Roman" w:hAnsi="Times New Roman"/>
        </w:rPr>
        <w:t>ми</w:t>
      </w:r>
      <w:r w:rsidRPr="00650AED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 </w:t>
      </w:r>
      <w:r w:rsidRPr="00650AED">
        <w:rPr>
          <w:rFonts w:ascii="Times New Roman" w:hAnsi="Times New Roman"/>
        </w:rPr>
        <w:t xml:space="preserve">29 </w:t>
      </w:r>
      <w:r>
        <w:rPr>
          <w:rFonts w:ascii="Times New Roman" w:hAnsi="Times New Roman"/>
        </w:rPr>
        <w:t xml:space="preserve"> </w:t>
      </w:r>
      <w:r w:rsidRPr="00650AED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</w:t>
      </w:r>
      <w:r w:rsidRPr="00650AED">
        <w:rPr>
          <w:rFonts w:ascii="Times New Roman" w:hAnsi="Times New Roman"/>
        </w:rPr>
        <w:t xml:space="preserve"> 1994</w:t>
      </w:r>
      <w:r>
        <w:rPr>
          <w:rFonts w:ascii="Times New Roman" w:hAnsi="Times New Roman"/>
        </w:rPr>
        <w:t xml:space="preserve">  </w:t>
      </w:r>
      <w:r w:rsidRPr="00650AED">
        <w:rPr>
          <w:rFonts w:ascii="Times New Roman" w:hAnsi="Times New Roman"/>
        </w:rPr>
        <w:t xml:space="preserve">года  № 77-ФЗ «Об обязательном экземпляре документов», </w:t>
      </w:r>
      <w:r>
        <w:rPr>
          <w:rFonts w:ascii="Times New Roman" w:hAnsi="Times New Roman"/>
        </w:rPr>
        <w:t xml:space="preserve">от 06 октября 2003 года № 131-ФЗ «Об общих принципах организации местного самоуправления в Российской Федерации», администрация Благодарненского </w:t>
      </w:r>
      <w:r w:rsidR="009304EC">
        <w:rPr>
          <w:rFonts w:ascii="Times New Roman" w:hAnsi="Times New Roman"/>
        </w:rPr>
        <w:t>городского округа</w:t>
      </w:r>
      <w:r>
        <w:rPr>
          <w:rFonts w:ascii="Times New Roman" w:hAnsi="Times New Roman"/>
        </w:rPr>
        <w:t xml:space="preserve"> Ставропольского края</w:t>
      </w:r>
    </w:p>
    <w:p w:rsidR="00693EAE" w:rsidRDefault="00693EAE" w:rsidP="00693EAE">
      <w:pPr>
        <w:jc w:val="both"/>
        <w:rPr>
          <w:rFonts w:ascii="Times New Roman" w:hAnsi="Times New Roman"/>
        </w:rPr>
      </w:pPr>
    </w:p>
    <w:p w:rsidR="00693EAE" w:rsidRDefault="00693EAE" w:rsidP="00693EAE">
      <w:pPr>
        <w:jc w:val="both"/>
        <w:rPr>
          <w:rFonts w:ascii="Times New Roman" w:hAnsi="Times New Roman"/>
        </w:rPr>
      </w:pPr>
    </w:p>
    <w:p w:rsidR="00693EAE" w:rsidRDefault="00693EAE" w:rsidP="00693E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693EAE" w:rsidRDefault="00693EAE" w:rsidP="00693EAE">
      <w:pPr>
        <w:jc w:val="both"/>
        <w:rPr>
          <w:rFonts w:ascii="Times New Roman" w:hAnsi="Times New Roman"/>
        </w:rPr>
      </w:pPr>
    </w:p>
    <w:p w:rsidR="00693EAE" w:rsidRDefault="00693EAE" w:rsidP="00693EAE">
      <w:pPr>
        <w:jc w:val="both"/>
        <w:rPr>
          <w:rFonts w:ascii="Times New Roman" w:hAnsi="Times New Roman"/>
        </w:rPr>
      </w:pPr>
    </w:p>
    <w:p w:rsidR="00693EAE" w:rsidRDefault="00693EAE" w:rsidP="00693E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Утвердить прилагаемое Положение об обязательном экземпляре документов Благодарненского городского округа Ставропольского края.</w:t>
      </w:r>
    </w:p>
    <w:p w:rsidR="00693EAE" w:rsidRDefault="00693EAE" w:rsidP="00693EAE">
      <w:pPr>
        <w:jc w:val="both"/>
        <w:rPr>
          <w:rFonts w:ascii="Times New Roman" w:hAnsi="Times New Roman"/>
        </w:rPr>
      </w:pPr>
    </w:p>
    <w:p w:rsidR="00693EAE" w:rsidRDefault="00693EAE" w:rsidP="00693E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Признать утратившим силу постановление администрации Благодарненского муниципального района Ставропольского края от 28 марта 2013 года № 207 «Об утверждении Положения об обязательном экземпляре документов Благодарненского муниципального района Ставропольского края».</w:t>
      </w:r>
    </w:p>
    <w:p w:rsidR="00693EAE" w:rsidRDefault="00693EAE" w:rsidP="00693EAE">
      <w:pPr>
        <w:jc w:val="both"/>
        <w:rPr>
          <w:rFonts w:ascii="Times New Roman" w:hAnsi="Times New Roman"/>
        </w:rPr>
      </w:pPr>
    </w:p>
    <w:p w:rsidR="00693EAE" w:rsidRDefault="00693EAE" w:rsidP="00693E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настоящего постановления возложить на заместителя главы администрации</w:t>
      </w:r>
      <w:r w:rsidR="00176E10">
        <w:rPr>
          <w:rFonts w:ascii="Times New Roman" w:hAnsi="Times New Roman"/>
        </w:rPr>
        <w:t xml:space="preserve"> – начальника </w:t>
      </w:r>
      <w:r w:rsidR="000C039A">
        <w:rPr>
          <w:rFonts w:ascii="Times New Roman" w:hAnsi="Times New Roman"/>
        </w:rPr>
        <w:t xml:space="preserve">отдела социального развития </w:t>
      </w:r>
      <w:r w:rsidR="00176E10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 xml:space="preserve">Благодарненского </w:t>
      </w:r>
      <w:r w:rsidR="00176E10">
        <w:rPr>
          <w:rFonts w:ascii="Times New Roman" w:hAnsi="Times New Roman"/>
        </w:rPr>
        <w:t>городского округа</w:t>
      </w:r>
      <w:r>
        <w:rPr>
          <w:rFonts w:ascii="Times New Roman" w:hAnsi="Times New Roman"/>
        </w:rPr>
        <w:t xml:space="preserve"> Ставропольского края </w:t>
      </w:r>
      <w:r w:rsidR="000C039A">
        <w:rPr>
          <w:rFonts w:ascii="Times New Roman" w:hAnsi="Times New Roman"/>
        </w:rPr>
        <w:t>Агренина Ю.И.</w:t>
      </w:r>
      <w:r>
        <w:rPr>
          <w:rFonts w:ascii="Times New Roman" w:hAnsi="Times New Roman"/>
        </w:rPr>
        <w:t xml:space="preserve"> </w:t>
      </w:r>
    </w:p>
    <w:p w:rsidR="00693EAE" w:rsidRDefault="00693EAE" w:rsidP="00693EAE">
      <w:pPr>
        <w:jc w:val="both"/>
        <w:rPr>
          <w:rFonts w:ascii="Times New Roman" w:hAnsi="Times New Roman"/>
        </w:rPr>
      </w:pPr>
    </w:p>
    <w:p w:rsidR="00693EAE" w:rsidRDefault="00693EAE" w:rsidP="00693E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F1045">
        <w:rPr>
          <w:rFonts w:ascii="Times New Roman" w:hAnsi="Times New Roman"/>
        </w:rPr>
        <w:t>4</w:t>
      </w:r>
      <w:r>
        <w:rPr>
          <w:rFonts w:ascii="Times New Roman" w:hAnsi="Times New Roman"/>
        </w:rPr>
        <w:t>. Настоящее постановление вступает в силу на следующий день после дня его официального опубликования.</w:t>
      </w:r>
    </w:p>
    <w:p w:rsidR="000C039A" w:rsidRDefault="000C039A" w:rsidP="00693EAE">
      <w:pPr>
        <w:jc w:val="both"/>
        <w:rPr>
          <w:rFonts w:ascii="Times New Roman" w:hAnsi="Times New Roman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4"/>
        <w:gridCol w:w="4644"/>
        <w:gridCol w:w="2552"/>
        <w:gridCol w:w="2158"/>
        <w:gridCol w:w="252"/>
      </w:tblGrid>
      <w:tr w:rsidR="00DC590E" w:rsidRPr="00DC590E" w:rsidTr="009E3DA7">
        <w:trPr>
          <w:trHeight w:val="420"/>
        </w:trPr>
        <w:tc>
          <w:tcPr>
            <w:tcW w:w="7230" w:type="dxa"/>
            <w:gridSpan w:val="3"/>
          </w:tcPr>
          <w:p w:rsidR="00DC590E" w:rsidRPr="00DC590E" w:rsidRDefault="00DC590E" w:rsidP="00DC590E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 w:rsidRPr="00DC590E">
              <w:rPr>
                <w:rFonts w:ascii="Times New Roman" w:eastAsia="Times New Roman" w:hAnsi="Times New Roman"/>
                <w:szCs w:val="28"/>
                <w:lang w:eastAsia="ru-RU"/>
              </w:rPr>
              <w:t>Исполняющий</w:t>
            </w:r>
            <w:proofErr w:type="gramEnd"/>
            <w:r w:rsidRPr="00DC590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обязанности Главы </w:t>
            </w:r>
          </w:p>
          <w:p w:rsidR="00DC590E" w:rsidRPr="00DC590E" w:rsidRDefault="00DC590E" w:rsidP="00DC590E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C590E">
              <w:rPr>
                <w:rFonts w:ascii="Times New Roman" w:eastAsia="Times New Roman" w:hAnsi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DC590E" w:rsidRPr="00DC590E" w:rsidRDefault="00DC590E" w:rsidP="00DC590E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C590E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края,</w:t>
            </w:r>
          </w:p>
          <w:p w:rsidR="00DC590E" w:rsidRPr="00DC590E" w:rsidRDefault="00DC590E" w:rsidP="00DC590E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C590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первый </w:t>
            </w:r>
            <w:r w:rsidRPr="00DC590E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заместитель  главы администрации - </w:t>
            </w:r>
            <w:r w:rsidRPr="00DC590E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начальник управления по делам территорий администрации Благодарненского городского округа </w:t>
            </w:r>
          </w:p>
          <w:p w:rsidR="00DC590E" w:rsidRPr="00DC590E" w:rsidRDefault="00DC590E" w:rsidP="00DC590E">
            <w:pPr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C590E">
              <w:rPr>
                <w:rFonts w:ascii="Times New Roman" w:eastAsia="Times New Roman" w:hAnsi="Times New Roman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410" w:type="dxa"/>
            <w:gridSpan w:val="2"/>
          </w:tcPr>
          <w:p w:rsidR="00DC590E" w:rsidRPr="00DC590E" w:rsidRDefault="00DC590E" w:rsidP="00DC590E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DC590E" w:rsidRPr="00DC590E" w:rsidRDefault="00DC590E" w:rsidP="00DC590E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DC590E" w:rsidRPr="00DC590E" w:rsidRDefault="00DC590E" w:rsidP="00DC590E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DC590E" w:rsidRPr="00DC590E" w:rsidRDefault="00DC590E" w:rsidP="00DC590E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DC590E" w:rsidRPr="00DC590E" w:rsidRDefault="00DC590E" w:rsidP="00DC590E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DC590E" w:rsidRPr="00DC590E" w:rsidRDefault="00DC590E" w:rsidP="00DC590E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DC590E" w:rsidRPr="00DC590E" w:rsidRDefault="00DC590E" w:rsidP="00DC590E">
            <w:pPr>
              <w:spacing w:line="240" w:lineRule="exact"/>
              <w:ind w:left="-59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C590E">
              <w:rPr>
                <w:rFonts w:ascii="Times New Roman" w:eastAsia="Times New Roman" w:hAnsi="Times New Roman"/>
                <w:szCs w:val="28"/>
                <w:lang w:eastAsia="ru-RU"/>
              </w:rPr>
              <w:t>Е.П. Кожин</w:t>
            </w:r>
          </w:p>
        </w:tc>
      </w:tr>
      <w:tr w:rsidR="00176E10" w:rsidRPr="004D784A" w:rsidTr="009E3DA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52" w:type="dxa"/>
        </w:trPr>
        <w:tc>
          <w:tcPr>
            <w:tcW w:w="4644" w:type="dxa"/>
            <w:shd w:val="clear" w:color="auto" w:fill="auto"/>
          </w:tcPr>
          <w:p w:rsidR="00176E10" w:rsidRPr="004D784A" w:rsidRDefault="00176E10" w:rsidP="00E33F4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10" w:type="dxa"/>
            <w:gridSpan w:val="2"/>
            <w:shd w:val="clear" w:color="auto" w:fill="auto"/>
          </w:tcPr>
          <w:p w:rsidR="00176E10" w:rsidRPr="004D784A" w:rsidRDefault="00176E10" w:rsidP="00E33F4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D784A">
              <w:rPr>
                <w:rFonts w:ascii="Times New Roman" w:hAnsi="Times New Roman"/>
              </w:rPr>
              <w:t>УТВЕРЖДЕНО</w:t>
            </w:r>
          </w:p>
          <w:p w:rsidR="00176E10" w:rsidRDefault="00176E10" w:rsidP="00E33F4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D784A">
              <w:rPr>
                <w:rFonts w:ascii="Times New Roman" w:hAnsi="Times New Roman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</w:rPr>
              <w:t>городского округа</w:t>
            </w:r>
            <w:r w:rsidRPr="004D784A">
              <w:rPr>
                <w:rFonts w:ascii="Times New Roman" w:hAnsi="Times New Roman"/>
              </w:rPr>
              <w:t xml:space="preserve"> Ставропольского края</w:t>
            </w:r>
          </w:p>
          <w:p w:rsidR="00176E10" w:rsidRPr="004D784A" w:rsidRDefault="009E3DA7" w:rsidP="00E33F4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07 июля 2020 года № 895</w:t>
            </w:r>
          </w:p>
        </w:tc>
      </w:tr>
    </w:tbl>
    <w:p w:rsidR="00176E10" w:rsidRDefault="00176E10" w:rsidP="00176E10">
      <w:pPr>
        <w:spacing w:line="240" w:lineRule="exact"/>
        <w:jc w:val="both"/>
        <w:rPr>
          <w:rFonts w:ascii="Times New Roman" w:hAnsi="Times New Roman"/>
        </w:rPr>
      </w:pPr>
    </w:p>
    <w:p w:rsidR="00176E10" w:rsidRDefault="00176E10" w:rsidP="00176E10">
      <w:pPr>
        <w:spacing w:line="240" w:lineRule="exact"/>
        <w:jc w:val="both"/>
        <w:rPr>
          <w:rFonts w:ascii="Times New Roman" w:hAnsi="Times New Roman"/>
        </w:rPr>
      </w:pPr>
    </w:p>
    <w:p w:rsidR="00176E10" w:rsidRDefault="00176E10" w:rsidP="00176E10">
      <w:pPr>
        <w:spacing w:line="240" w:lineRule="exact"/>
        <w:jc w:val="both"/>
        <w:rPr>
          <w:rFonts w:ascii="Times New Roman" w:hAnsi="Times New Roman"/>
        </w:rPr>
      </w:pPr>
    </w:p>
    <w:p w:rsidR="00176E10" w:rsidRDefault="00176E10" w:rsidP="00176E10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</w:t>
      </w:r>
    </w:p>
    <w:p w:rsidR="00176E10" w:rsidRDefault="00176E10" w:rsidP="00176E10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обязательном экземпляре документов Благодарненского городск</w:t>
      </w:r>
      <w:r w:rsidR="003E2806">
        <w:rPr>
          <w:rFonts w:ascii="Times New Roman" w:hAnsi="Times New Roman"/>
        </w:rPr>
        <w:t>ого округа Ставропольского края</w:t>
      </w:r>
    </w:p>
    <w:p w:rsidR="00176E10" w:rsidRDefault="00176E10" w:rsidP="00176E10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E2806" w:rsidRDefault="003E2806" w:rsidP="00176E10">
      <w:pPr>
        <w:spacing w:line="240" w:lineRule="exact"/>
        <w:jc w:val="both"/>
        <w:rPr>
          <w:rFonts w:ascii="Times New Roman" w:hAnsi="Times New Roman"/>
        </w:rPr>
      </w:pPr>
    </w:p>
    <w:p w:rsidR="00176E10" w:rsidRDefault="00176E10" w:rsidP="00176E10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3E2806" w:rsidRDefault="003E2806" w:rsidP="00176E10">
      <w:pPr>
        <w:spacing w:line="240" w:lineRule="exact"/>
        <w:jc w:val="center"/>
        <w:rPr>
          <w:rFonts w:ascii="Times New Roman" w:hAnsi="Times New Roman"/>
        </w:rPr>
      </w:pPr>
    </w:p>
    <w:p w:rsidR="00176E10" w:rsidRDefault="00176E10" w:rsidP="003E280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Положение </w:t>
      </w:r>
      <w:r w:rsidR="002951AA">
        <w:rPr>
          <w:rFonts w:ascii="Times New Roman" w:hAnsi="Times New Roman"/>
          <w:szCs w:val="28"/>
          <w:lang w:eastAsia="ru-RU"/>
        </w:rPr>
        <w:t xml:space="preserve">об обязательном экземпляре документов Благодарненского городского округа Ставропольского края (далее – Положение) </w:t>
      </w:r>
      <w:r>
        <w:rPr>
          <w:rFonts w:ascii="Times New Roman" w:hAnsi="Times New Roman"/>
          <w:szCs w:val="28"/>
          <w:lang w:eastAsia="ru-RU"/>
        </w:rPr>
        <w:t xml:space="preserve">определяет виды документов, входящих в состав обязательного экземпляра документов Благодарненского </w:t>
      </w:r>
      <w:r w:rsidR="00E05FED">
        <w:rPr>
          <w:rFonts w:ascii="Times New Roman" w:hAnsi="Times New Roman"/>
          <w:szCs w:val="28"/>
          <w:lang w:eastAsia="ru-RU"/>
        </w:rPr>
        <w:t>городского округа</w:t>
      </w:r>
      <w:r>
        <w:rPr>
          <w:rFonts w:ascii="Times New Roman" w:hAnsi="Times New Roman"/>
          <w:szCs w:val="28"/>
          <w:lang w:eastAsia="ru-RU"/>
        </w:rPr>
        <w:t xml:space="preserve"> Ставропольского края (далее - обязательный экземпляр), получателя обязательного экземпляра, порядок доставки документов, входящих в состав обязательного экземпляра.</w:t>
      </w:r>
    </w:p>
    <w:p w:rsidR="00176E10" w:rsidRPr="00477C00" w:rsidRDefault="00E05FED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</w:t>
      </w:r>
      <w:r w:rsidR="00176E10">
        <w:rPr>
          <w:rFonts w:ascii="Times New Roman" w:hAnsi="Times New Roman"/>
          <w:szCs w:val="28"/>
          <w:lang w:eastAsia="ru-RU"/>
        </w:rPr>
        <w:t xml:space="preserve">онятия, используемые в настоящем Положении, применяются в том же значении, что и в Федеральном </w:t>
      </w:r>
      <w:hyperlink r:id="rId5" w:history="1">
        <w:r w:rsidR="00176E10" w:rsidRPr="00477C00">
          <w:rPr>
            <w:rFonts w:ascii="Times New Roman" w:hAnsi="Times New Roman"/>
            <w:szCs w:val="28"/>
            <w:lang w:eastAsia="ru-RU"/>
          </w:rPr>
          <w:t>законе</w:t>
        </w:r>
      </w:hyperlink>
      <w:r>
        <w:rPr>
          <w:rFonts w:ascii="Times New Roman" w:hAnsi="Times New Roman"/>
          <w:szCs w:val="28"/>
          <w:lang w:eastAsia="ru-RU"/>
        </w:rPr>
        <w:t xml:space="preserve"> от 29 декабря 1994 года № 77-ФЗ «Об обязательном экземпляре документов</w:t>
      </w:r>
      <w:r w:rsidR="00176E10" w:rsidRPr="00477C00">
        <w:rPr>
          <w:rFonts w:ascii="Times New Roman" w:hAnsi="Times New Roman"/>
          <w:szCs w:val="28"/>
          <w:lang w:eastAsia="ru-RU"/>
        </w:rPr>
        <w:t>.</w:t>
      </w: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176E10" w:rsidRDefault="009A2E19" w:rsidP="00176E1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</w:t>
      </w:r>
      <w:r w:rsidR="00176E10">
        <w:rPr>
          <w:rFonts w:ascii="Times New Roman" w:hAnsi="Times New Roman"/>
          <w:szCs w:val="28"/>
          <w:lang w:eastAsia="ru-RU"/>
        </w:rPr>
        <w:t>.  Виды документов, входящих в состав обязательного экземпляра</w:t>
      </w: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 состав обязательного экземпляра входят следующие виды документов:</w:t>
      </w: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печатные издания (текстовые, нотные, картографические, </w:t>
      </w:r>
      <w:proofErr w:type="spellStart"/>
      <w:r>
        <w:rPr>
          <w:rFonts w:ascii="Times New Roman" w:hAnsi="Times New Roman"/>
          <w:szCs w:val="28"/>
          <w:lang w:eastAsia="ru-RU"/>
        </w:rPr>
        <w:t>изоиздания</w:t>
      </w:r>
      <w:proofErr w:type="spellEnd"/>
      <w:r>
        <w:rPr>
          <w:rFonts w:ascii="Times New Roman" w:hAnsi="Times New Roman"/>
          <w:szCs w:val="28"/>
          <w:lang w:eastAsia="ru-RU"/>
        </w:rPr>
        <w:t>) - издания, прошедшие редакционно-издательскую обработку, полиграфически</w:t>
      </w:r>
      <w:r w:rsidR="003E2806">
        <w:rPr>
          <w:rFonts w:ascii="Times New Roman" w:hAnsi="Times New Roman"/>
          <w:szCs w:val="28"/>
          <w:lang w:eastAsia="ru-RU"/>
        </w:rPr>
        <w:t>е</w:t>
      </w:r>
      <w:r>
        <w:rPr>
          <w:rFonts w:ascii="Times New Roman" w:hAnsi="Times New Roman"/>
          <w:szCs w:val="28"/>
          <w:lang w:eastAsia="ru-RU"/>
        </w:rPr>
        <w:t xml:space="preserve"> самостоятельно оформленные, имеющие выходные сведения;</w:t>
      </w: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176E10" w:rsidRDefault="009A2E19" w:rsidP="003E280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3</w:t>
      </w:r>
      <w:r w:rsidR="00176E10">
        <w:rPr>
          <w:rFonts w:ascii="Times New Roman" w:hAnsi="Times New Roman"/>
          <w:szCs w:val="28"/>
          <w:lang w:eastAsia="ru-RU"/>
        </w:rPr>
        <w:t>. Получатель обязательного экземпляра</w:t>
      </w: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Получателем обязательного экземпляра является муниципальное учреждение культур</w:t>
      </w:r>
      <w:r w:rsidRPr="00DD340E">
        <w:rPr>
          <w:rFonts w:ascii="Times New Roman" w:hAnsi="Times New Roman"/>
          <w:szCs w:val="28"/>
          <w:lang w:eastAsia="ru-RU"/>
        </w:rPr>
        <w:t xml:space="preserve">ы </w:t>
      </w:r>
      <w:r w:rsidR="00DD340E" w:rsidRPr="00DD340E">
        <w:rPr>
          <w:rFonts w:ascii="Times New Roman" w:hAnsi="Times New Roman"/>
        </w:rPr>
        <w:t>«Благодарненская централизованная библиотечная система»</w:t>
      </w:r>
      <w:r w:rsidRPr="00DD340E">
        <w:rPr>
          <w:rFonts w:ascii="Times New Roman" w:hAnsi="Times New Roman"/>
          <w:szCs w:val="28"/>
          <w:lang w:eastAsia="ru-RU"/>
        </w:rPr>
        <w:t xml:space="preserve"> (далее – </w:t>
      </w:r>
      <w:r w:rsidR="00DD340E" w:rsidRPr="00DD340E">
        <w:rPr>
          <w:rFonts w:ascii="Times New Roman" w:hAnsi="Times New Roman"/>
          <w:szCs w:val="28"/>
          <w:lang w:eastAsia="ru-RU"/>
        </w:rPr>
        <w:t>получатель обязательного экземпляра</w:t>
      </w:r>
      <w:r w:rsidRPr="00DD340E">
        <w:rPr>
          <w:rFonts w:ascii="Times New Roman" w:hAnsi="Times New Roman"/>
          <w:szCs w:val="28"/>
          <w:lang w:eastAsia="ru-RU"/>
        </w:rPr>
        <w:t>).</w:t>
      </w: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176E10" w:rsidRDefault="009A2E19" w:rsidP="003E280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4</w:t>
      </w:r>
      <w:r w:rsidR="00176E10">
        <w:rPr>
          <w:rFonts w:ascii="Times New Roman" w:hAnsi="Times New Roman"/>
          <w:szCs w:val="28"/>
          <w:lang w:eastAsia="ru-RU"/>
        </w:rPr>
        <w:t>. Доставка обязательного экземпляра</w:t>
      </w: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176E10" w:rsidRDefault="009A2E19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4</w:t>
      </w:r>
      <w:r w:rsidR="00176E10">
        <w:rPr>
          <w:rFonts w:ascii="Times New Roman" w:hAnsi="Times New Roman"/>
          <w:szCs w:val="28"/>
          <w:lang w:eastAsia="ru-RU"/>
        </w:rPr>
        <w:t>.1. Производители документов доставляют</w:t>
      </w:r>
      <w:r w:rsidR="00DD340E">
        <w:rPr>
          <w:rFonts w:ascii="Times New Roman" w:hAnsi="Times New Roman"/>
          <w:szCs w:val="28"/>
          <w:lang w:eastAsia="ru-RU"/>
        </w:rPr>
        <w:t>, в том числе</w:t>
      </w:r>
      <w:r w:rsidR="00176E10">
        <w:rPr>
          <w:rFonts w:ascii="Times New Roman" w:hAnsi="Times New Roman"/>
          <w:szCs w:val="28"/>
          <w:lang w:eastAsia="ru-RU"/>
        </w:rPr>
        <w:t xml:space="preserve"> через полиграфические организации по </w:t>
      </w:r>
      <w:r>
        <w:rPr>
          <w:rFonts w:ascii="Times New Roman" w:hAnsi="Times New Roman"/>
          <w:szCs w:val="28"/>
          <w:lang w:eastAsia="ru-RU"/>
        </w:rPr>
        <w:t xml:space="preserve">два </w:t>
      </w:r>
      <w:r w:rsidR="00176E10">
        <w:rPr>
          <w:rFonts w:ascii="Times New Roman" w:hAnsi="Times New Roman"/>
          <w:szCs w:val="28"/>
          <w:lang w:eastAsia="ru-RU"/>
        </w:rPr>
        <w:t xml:space="preserve">обязательных экземпляра всех видов печатных изданий </w:t>
      </w:r>
      <w:r w:rsidR="00DD340E">
        <w:rPr>
          <w:rFonts w:ascii="Times New Roman" w:hAnsi="Times New Roman"/>
          <w:szCs w:val="28"/>
          <w:lang w:eastAsia="ru-RU"/>
        </w:rPr>
        <w:t>получателю обязательного экземпляра</w:t>
      </w:r>
      <w:r w:rsidR="00176E10">
        <w:rPr>
          <w:rFonts w:ascii="Times New Roman" w:hAnsi="Times New Roman"/>
          <w:szCs w:val="28"/>
          <w:lang w:eastAsia="ru-RU"/>
        </w:rPr>
        <w:t xml:space="preserve"> в день выхода в свет первой партии тиража.</w:t>
      </w:r>
    </w:p>
    <w:p w:rsidR="00176E10" w:rsidRDefault="009A2E19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4</w:t>
      </w:r>
      <w:r w:rsidR="00176E10">
        <w:rPr>
          <w:rFonts w:ascii="Times New Roman" w:hAnsi="Times New Roman"/>
          <w:szCs w:val="28"/>
          <w:lang w:eastAsia="ru-RU"/>
        </w:rPr>
        <w:t>.2. Производители документов доставляют</w:t>
      </w:r>
      <w:r w:rsidR="00DD340E">
        <w:rPr>
          <w:rFonts w:ascii="Times New Roman" w:hAnsi="Times New Roman"/>
          <w:szCs w:val="28"/>
          <w:lang w:eastAsia="ru-RU"/>
        </w:rPr>
        <w:t>, в том числе</w:t>
      </w:r>
      <w:r w:rsidR="00176E10">
        <w:rPr>
          <w:rFonts w:ascii="Times New Roman" w:hAnsi="Times New Roman"/>
          <w:szCs w:val="28"/>
          <w:lang w:eastAsia="ru-RU"/>
        </w:rPr>
        <w:t xml:space="preserve"> через полиграфические организации единым комплектом по </w:t>
      </w:r>
      <w:r>
        <w:rPr>
          <w:rFonts w:ascii="Times New Roman" w:hAnsi="Times New Roman"/>
          <w:szCs w:val="28"/>
          <w:lang w:eastAsia="ru-RU"/>
        </w:rPr>
        <w:t>два</w:t>
      </w:r>
      <w:r w:rsidR="00176E10">
        <w:rPr>
          <w:rFonts w:ascii="Times New Roman" w:hAnsi="Times New Roman"/>
          <w:szCs w:val="28"/>
          <w:lang w:eastAsia="ru-RU"/>
        </w:rPr>
        <w:t xml:space="preserve"> обязательных </w:t>
      </w:r>
      <w:r w:rsidR="00176E10">
        <w:rPr>
          <w:rFonts w:ascii="Times New Roman" w:hAnsi="Times New Roman"/>
          <w:szCs w:val="28"/>
          <w:lang w:eastAsia="ru-RU"/>
        </w:rPr>
        <w:lastRenderedPageBreak/>
        <w:t xml:space="preserve">экземпляра комбинированных документов, основной из которых является печатным изданием, </w:t>
      </w:r>
      <w:r w:rsidR="00DD340E">
        <w:rPr>
          <w:rFonts w:ascii="Times New Roman" w:hAnsi="Times New Roman"/>
          <w:szCs w:val="28"/>
          <w:lang w:eastAsia="ru-RU"/>
        </w:rPr>
        <w:t>получателю обязательного экземпляра</w:t>
      </w:r>
      <w:r w:rsidR="00176E10">
        <w:rPr>
          <w:rFonts w:ascii="Times New Roman" w:hAnsi="Times New Roman"/>
          <w:szCs w:val="28"/>
          <w:lang w:eastAsia="ru-RU"/>
        </w:rPr>
        <w:t xml:space="preserve"> в день выхода в свет первой партии тиража.</w:t>
      </w: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176E10" w:rsidRDefault="009A2E19" w:rsidP="003E280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5</w:t>
      </w:r>
      <w:r w:rsidR="00176E10">
        <w:rPr>
          <w:rFonts w:ascii="Times New Roman" w:hAnsi="Times New Roman"/>
          <w:szCs w:val="28"/>
          <w:lang w:eastAsia="ru-RU"/>
        </w:rPr>
        <w:t>. Обязанности получателя обязательного экземпляра</w:t>
      </w:r>
    </w:p>
    <w:p w:rsidR="00176E10" w:rsidRDefault="00176E10" w:rsidP="00176E1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8"/>
          <w:lang w:eastAsia="ru-RU"/>
        </w:rPr>
      </w:pP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На </w:t>
      </w:r>
      <w:r w:rsidR="00DD340E">
        <w:rPr>
          <w:rFonts w:ascii="Times New Roman" w:hAnsi="Times New Roman"/>
          <w:szCs w:val="28"/>
          <w:lang w:eastAsia="ru-RU"/>
        </w:rPr>
        <w:t>получателя обязательного документа</w:t>
      </w:r>
      <w:r>
        <w:rPr>
          <w:rFonts w:ascii="Times New Roman" w:hAnsi="Times New Roman"/>
          <w:szCs w:val="28"/>
          <w:lang w:eastAsia="ru-RU"/>
        </w:rPr>
        <w:t xml:space="preserve"> возлагаются комплектование, регистрация, ведение библиографического учета, постоянное хранение, обеспечение сохранности и использования обязательного экземпляра.</w:t>
      </w: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176E10" w:rsidRDefault="009A2E19" w:rsidP="003E280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6</w:t>
      </w:r>
      <w:r w:rsidR="00176E10">
        <w:rPr>
          <w:rFonts w:ascii="Times New Roman" w:hAnsi="Times New Roman"/>
          <w:szCs w:val="28"/>
          <w:lang w:eastAsia="ru-RU"/>
        </w:rPr>
        <w:t>. Контроль за доставкой обязательного экземпляра</w:t>
      </w:r>
    </w:p>
    <w:p w:rsidR="00176E10" w:rsidRDefault="00176E10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176E10" w:rsidRDefault="009A2E19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6</w:t>
      </w:r>
      <w:r w:rsidR="00176E10">
        <w:rPr>
          <w:rFonts w:ascii="Times New Roman" w:hAnsi="Times New Roman"/>
          <w:szCs w:val="28"/>
          <w:lang w:eastAsia="ru-RU"/>
        </w:rPr>
        <w:t xml:space="preserve">.1. Контроль за доставкой обязательного экземпляра возлагается </w:t>
      </w:r>
      <w:r w:rsidR="00DD340E">
        <w:rPr>
          <w:rFonts w:ascii="Times New Roman" w:hAnsi="Times New Roman"/>
          <w:szCs w:val="28"/>
          <w:lang w:eastAsia="ru-RU"/>
        </w:rPr>
        <w:t>получателя обязательного экземпляра</w:t>
      </w:r>
      <w:r w:rsidR="00176E10">
        <w:rPr>
          <w:rFonts w:ascii="Times New Roman" w:hAnsi="Times New Roman"/>
          <w:szCs w:val="28"/>
          <w:lang w:eastAsia="ru-RU"/>
        </w:rPr>
        <w:t>.</w:t>
      </w:r>
    </w:p>
    <w:p w:rsidR="00176E10" w:rsidRDefault="009A2E19" w:rsidP="00176E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6</w:t>
      </w:r>
      <w:r w:rsidR="00176E10">
        <w:rPr>
          <w:rFonts w:ascii="Times New Roman" w:hAnsi="Times New Roman"/>
          <w:szCs w:val="28"/>
          <w:lang w:eastAsia="ru-RU"/>
        </w:rPr>
        <w:t xml:space="preserve">.2. </w:t>
      </w:r>
      <w:r w:rsidR="00DD340E">
        <w:rPr>
          <w:rFonts w:ascii="Times New Roman" w:hAnsi="Times New Roman"/>
          <w:szCs w:val="28"/>
          <w:lang w:eastAsia="ru-RU"/>
        </w:rPr>
        <w:t>Получатель обязательного экземпляра</w:t>
      </w:r>
      <w:r w:rsidR="00176E10">
        <w:rPr>
          <w:rFonts w:ascii="Times New Roman" w:hAnsi="Times New Roman"/>
          <w:szCs w:val="28"/>
          <w:lang w:eastAsia="ru-RU"/>
        </w:rPr>
        <w:t xml:space="preserve"> представляет в администрацию Благодарненского </w:t>
      </w:r>
      <w:r w:rsidR="009304EC">
        <w:rPr>
          <w:rFonts w:ascii="Times New Roman" w:hAnsi="Times New Roman"/>
          <w:szCs w:val="28"/>
          <w:lang w:eastAsia="ru-RU"/>
        </w:rPr>
        <w:t>городского округа</w:t>
      </w:r>
      <w:r w:rsidR="00176E10">
        <w:rPr>
          <w:rFonts w:ascii="Times New Roman" w:hAnsi="Times New Roman"/>
          <w:szCs w:val="28"/>
          <w:lang w:eastAsia="ru-RU"/>
        </w:rPr>
        <w:t xml:space="preserve"> Ставропольского края сведения о недоставке, несвоевременной и неполной доставке обязательного экземпляра.</w:t>
      </w:r>
    </w:p>
    <w:sectPr w:rsidR="00176E10" w:rsidSect="00DC590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02"/>
    <w:rsid w:val="000C039A"/>
    <w:rsid w:val="000E2AA3"/>
    <w:rsid w:val="00136F8F"/>
    <w:rsid w:val="00176E10"/>
    <w:rsid w:val="00180142"/>
    <w:rsid w:val="00191C02"/>
    <w:rsid w:val="001E5D18"/>
    <w:rsid w:val="002951AA"/>
    <w:rsid w:val="003C43AA"/>
    <w:rsid w:val="003E2806"/>
    <w:rsid w:val="00556437"/>
    <w:rsid w:val="00630C93"/>
    <w:rsid w:val="00661A72"/>
    <w:rsid w:val="00693EAE"/>
    <w:rsid w:val="009304EC"/>
    <w:rsid w:val="00987BA1"/>
    <w:rsid w:val="009A2E19"/>
    <w:rsid w:val="009E3DA7"/>
    <w:rsid w:val="00B57D36"/>
    <w:rsid w:val="00B6523D"/>
    <w:rsid w:val="00D00367"/>
    <w:rsid w:val="00D8522B"/>
    <w:rsid w:val="00DC590E"/>
    <w:rsid w:val="00DD340E"/>
    <w:rsid w:val="00DF1045"/>
    <w:rsid w:val="00E0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AE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3E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AE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7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3E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F40186FA67AF5BEF34FCB9127D1E69C4D7DFB9975EBDD3F3E1E2FEBCDC7EF60701CA94C1FFD835a1A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Атамас</cp:lastModifiedBy>
  <cp:revision>11</cp:revision>
  <cp:lastPrinted>2020-07-06T14:47:00Z</cp:lastPrinted>
  <dcterms:created xsi:type="dcterms:W3CDTF">2020-06-11T13:50:00Z</dcterms:created>
  <dcterms:modified xsi:type="dcterms:W3CDTF">2020-07-08T08:45:00Z</dcterms:modified>
</cp:coreProperties>
</file>