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9E" w:rsidRPr="00585787" w:rsidRDefault="00BE0E9E" w:rsidP="00BE0E9E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BE0E9E" w:rsidRPr="00585787" w:rsidRDefault="00BE0E9E" w:rsidP="00BE0E9E">
      <w:pPr>
        <w:jc w:val="center"/>
        <w:rPr>
          <w:b/>
          <w:szCs w:val="28"/>
        </w:rPr>
      </w:pPr>
    </w:p>
    <w:p w:rsidR="00BE0E9E" w:rsidRPr="00585787" w:rsidRDefault="00BE0E9E" w:rsidP="00BE0E9E">
      <w:pPr>
        <w:jc w:val="center"/>
        <w:rPr>
          <w:b/>
          <w:szCs w:val="28"/>
        </w:rPr>
      </w:pPr>
      <w:r w:rsidRPr="00585787">
        <w:rPr>
          <w:b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Cs w:val="28"/>
        </w:rPr>
        <w:t>ОКРУГА  СТАВРОПОЛЬСКОГО</w:t>
      </w:r>
      <w:proofErr w:type="gramEnd"/>
      <w:r w:rsidRPr="00585787">
        <w:rPr>
          <w:b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E0E9E" w:rsidRPr="00585787" w:rsidTr="004935D5">
        <w:trPr>
          <w:trHeight w:val="80"/>
        </w:trPr>
        <w:tc>
          <w:tcPr>
            <w:tcW w:w="675" w:type="dxa"/>
          </w:tcPr>
          <w:p w:rsidR="00BE0E9E" w:rsidRPr="00585787" w:rsidRDefault="00671104" w:rsidP="004935D5">
            <w:pPr>
              <w:tabs>
                <w:tab w:val="left" w:pos="1862"/>
              </w:tabs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14</w:t>
            </w:r>
          </w:p>
        </w:tc>
        <w:tc>
          <w:tcPr>
            <w:tcW w:w="1276" w:type="dxa"/>
          </w:tcPr>
          <w:p w:rsidR="00BE0E9E" w:rsidRPr="00585787" w:rsidRDefault="00BE0E9E" w:rsidP="004935D5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января </w:t>
            </w:r>
            <w:r w:rsidRPr="00585787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E0E9E" w:rsidRPr="00585787" w:rsidRDefault="00BE0E9E" w:rsidP="004935D5">
            <w:pPr>
              <w:tabs>
                <w:tab w:val="left" w:pos="1862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2022</w:t>
            </w:r>
            <w:r w:rsidRPr="00585787">
              <w:rPr>
                <w:szCs w:val="28"/>
              </w:rPr>
              <w:t xml:space="preserve">  года</w:t>
            </w:r>
            <w:proofErr w:type="gramEnd"/>
          </w:p>
        </w:tc>
        <w:tc>
          <w:tcPr>
            <w:tcW w:w="4253" w:type="dxa"/>
          </w:tcPr>
          <w:p w:rsidR="00BE0E9E" w:rsidRPr="00585787" w:rsidRDefault="00BE0E9E" w:rsidP="004935D5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BE0E9E" w:rsidRPr="00585787" w:rsidRDefault="00BE0E9E" w:rsidP="004935D5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BE0E9E" w:rsidRPr="00585787" w:rsidRDefault="00671104" w:rsidP="004935D5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:rsidR="007573F1" w:rsidRDefault="007573F1" w:rsidP="007573F1"/>
    <w:p w:rsidR="007573F1" w:rsidRDefault="007573F1" w:rsidP="007573F1"/>
    <w:p w:rsidR="007573F1" w:rsidRDefault="007573F1" w:rsidP="007573F1"/>
    <w:p w:rsidR="007573F1" w:rsidRDefault="007573F1" w:rsidP="00BE0E9E">
      <w:pPr>
        <w:spacing w:line="240" w:lineRule="exact"/>
        <w:ind w:right="4392"/>
        <w:jc w:val="both"/>
      </w:pPr>
      <w:r>
        <w:t>О</w:t>
      </w:r>
      <w:r w:rsidR="00815DEF">
        <w:t xml:space="preserve"> признании утратившими силу </w:t>
      </w:r>
      <w:r w:rsidR="00BE0E9E">
        <w:t xml:space="preserve">некоторых </w:t>
      </w:r>
      <w:r w:rsidR="00815DEF">
        <w:t xml:space="preserve">постановлений администрации </w:t>
      </w:r>
      <w:r w:rsidR="00EB640F">
        <w:t>Благодарненского городского округа Ставропольского края</w:t>
      </w:r>
      <w:r w:rsidR="00815DEF">
        <w:t xml:space="preserve"> </w:t>
      </w:r>
    </w:p>
    <w:bookmarkEnd w:id="0"/>
    <w:p w:rsidR="007573F1" w:rsidRDefault="007573F1" w:rsidP="007573F1">
      <w:pPr>
        <w:jc w:val="both"/>
      </w:pPr>
    </w:p>
    <w:p w:rsidR="00815DEF" w:rsidRDefault="00815DEF" w:rsidP="007573F1">
      <w:pPr>
        <w:jc w:val="both"/>
      </w:pPr>
    </w:p>
    <w:p w:rsidR="00815DEF" w:rsidRDefault="00815DEF" w:rsidP="007573F1">
      <w:pPr>
        <w:jc w:val="both"/>
      </w:pPr>
    </w:p>
    <w:p w:rsidR="00EB640F" w:rsidRPr="00994006" w:rsidRDefault="00815DEF" w:rsidP="00994006">
      <w:pPr>
        <w:ind w:firstLine="567"/>
        <w:jc w:val="both"/>
      </w:pPr>
      <w:r w:rsidRPr="00EB640F">
        <w:rPr>
          <w:szCs w:val="28"/>
        </w:rPr>
        <w:t>В соответствии с</w:t>
      </w:r>
      <w:r>
        <w:rPr>
          <w:szCs w:val="28"/>
        </w:rPr>
        <w:t xml:space="preserve"> п</w:t>
      </w:r>
      <w:r w:rsidRPr="00815DEF">
        <w:t>остановление</w:t>
      </w:r>
      <w:r>
        <w:t>м</w:t>
      </w:r>
      <w:r w:rsidRPr="00815DEF">
        <w:t xml:space="preserve"> Губернатора Ставропольского края от 11</w:t>
      </w:r>
      <w:r>
        <w:t xml:space="preserve"> июня </w:t>
      </w:r>
      <w:r w:rsidRPr="00815DEF">
        <w:t>2021</w:t>
      </w:r>
      <w:r>
        <w:t xml:space="preserve"> года №</w:t>
      </w:r>
      <w:r w:rsidR="00994006">
        <w:t xml:space="preserve"> </w:t>
      </w:r>
      <w:r>
        <w:t>249 «</w:t>
      </w:r>
      <w:r w:rsidRPr="00815DEF">
        <w:t>О внесении изменений в постановление Губернатора Ставропольского края от 12 мая 2014 г</w:t>
      </w:r>
      <w:r>
        <w:t>ода №</w:t>
      </w:r>
      <w:r w:rsidRPr="00815DEF">
        <w:t xml:space="preserve"> 239 </w:t>
      </w:r>
      <w:r>
        <w:t>«</w:t>
      </w:r>
      <w:r w:rsidRPr="00815DEF">
        <w:t>О формировании, ведении, подготовке и использовании резерва управленческих кадров Ставропольского края</w:t>
      </w:r>
      <w:r>
        <w:t>», письмом аппарата Правите</w:t>
      </w:r>
      <w:r w:rsidR="00994006">
        <w:t>льства Ставропольского края от 07 июля 2021 года № 14-16.2/10431</w:t>
      </w:r>
      <w:r w:rsidR="00EB640F" w:rsidRPr="00EB640F">
        <w:rPr>
          <w:szCs w:val="28"/>
        </w:rPr>
        <w:t>, администрация Благодарненского городского округа Ставропольского края</w:t>
      </w:r>
    </w:p>
    <w:p w:rsidR="007573F1" w:rsidRDefault="007573F1" w:rsidP="007573F1">
      <w:p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</w:p>
    <w:p w:rsidR="00BE0E9E" w:rsidRDefault="00BE0E9E" w:rsidP="007573F1">
      <w:p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</w:p>
    <w:p w:rsidR="007573F1" w:rsidRDefault="007573F1" w:rsidP="007573F1">
      <w:p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ПОСТАНОВЛЯЕТ:</w:t>
      </w:r>
    </w:p>
    <w:p w:rsidR="007573F1" w:rsidRDefault="007573F1" w:rsidP="007573F1">
      <w:p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</w:p>
    <w:p w:rsidR="00BE0E9E" w:rsidRDefault="00BE0E9E" w:rsidP="007573F1">
      <w:p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</w:p>
    <w:p w:rsidR="007573F1" w:rsidRDefault="00994006" w:rsidP="00994006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  <w:r>
        <w:t>1. Признать утратившими силу постановления администрации Благодарненского городского округа Ставропольского края от</w:t>
      </w:r>
      <w:r w:rsidR="007573F1">
        <w:rPr>
          <w:szCs w:val="28"/>
          <w:lang w:eastAsia="ru-RU"/>
        </w:rPr>
        <w:t>:</w:t>
      </w:r>
    </w:p>
    <w:p w:rsidR="007573F1" w:rsidRDefault="00994006" w:rsidP="007573F1">
      <w:pPr>
        <w:autoSpaceDE w:val="0"/>
        <w:autoSpaceDN w:val="0"/>
        <w:adjustRightInd w:val="0"/>
        <w:ind w:firstLine="567"/>
        <w:jc w:val="both"/>
        <w:outlineLvl w:val="0"/>
      </w:pPr>
      <w:r>
        <w:t>09 апреля 2018 года № 404 «</w:t>
      </w:r>
      <w:r w:rsidRPr="00F876CB">
        <w:t xml:space="preserve">О формировании, ведении, подготовке и использовании резерва управленческих кадров Благодарненского </w:t>
      </w:r>
      <w:r>
        <w:t>городского округа</w:t>
      </w:r>
      <w:r w:rsidRPr="00F876CB">
        <w:t xml:space="preserve"> Ставропольского края</w:t>
      </w:r>
      <w:r>
        <w:t>»;</w:t>
      </w:r>
    </w:p>
    <w:p w:rsidR="00994006" w:rsidRDefault="00994006" w:rsidP="00994006">
      <w:pPr>
        <w:autoSpaceDE w:val="0"/>
        <w:autoSpaceDN w:val="0"/>
        <w:adjustRightInd w:val="0"/>
        <w:ind w:firstLine="567"/>
        <w:jc w:val="both"/>
        <w:outlineLvl w:val="0"/>
      </w:pPr>
      <w:r>
        <w:t>12 июля 2018 года № 814 «</w:t>
      </w:r>
      <w:r w:rsidRPr="00145679">
        <w:rPr>
          <w:szCs w:val="28"/>
        </w:rPr>
        <w:t xml:space="preserve">О внесении изменений </w:t>
      </w:r>
      <w:r>
        <w:rPr>
          <w:szCs w:val="28"/>
        </w:rPr>
        <w:t xml:space="preserve">в </w:t>
      </w:r>
      <w:r w:rsidRPr="00145679">
        <w:rPr>
          <w:szCs w:val="28"/>
        </w:rPr>
        <w:t>постановление администрации Благодарненского городского округа Ставропольского края от 09 апреля 2018 года № 404 «О формировании, ведении, подготовке и использовании резерва управленческих кадров</w:t>
      </w:r>
      <w:r w:rsidRPr="00994006">
        <w:t xml:space="preserve"> </w:t>
      </w:r>
      <w:r w:rsidRPr="00F876CB">
        <w:t xml:space="preserve">Благодарненского </w:t>
      </w:r>
      <w:r>
        <w:t>городского округа</w:t>
      </w:r>
      <w:r w:rsidRPr="00F876CB">
        <w:t xml:space="preserve"> Ставропольского края</w:t>
      </w:r>
      <w:r>
        <w:t>»;</w:t>
      </w:r>
    </w:p>
    <w:p w:rsidR="00994006" w:rsidRDefault="00994006" w:rsidP="00994006">
      <w:pPr>
        <w:autoSpaceDE w:val="0"/>
        <w:autoSpaceDN w:val="0"/>
        <w:adjustRightInd w:val="0"/>
        <w:ind w:firstLine="567"/>
        <w:jc w:val="both"/>
        <w:outlineLvl w:val="0"/>
      </w:pPr>
      <w:r>
        <w:t>26 июля 2018 года № 872 «</w:t>
      </w:r>
      <w:r w:rsidRPr="00145679">
        <w:rPr>
          <w:szCs w:val="28"/>
        </w:rPr>
        <w:t xml:space="preserve">О внесении изменений </w:t>
      </w:r>
      <w:r w:rsidRPr="00D939F6">
        <w:rPr>
          <w:szCs w:val="28"/>
        </w:rPr>
        <w:t xml:space="preserve">в </w:t>
      </w:r>
      <w:hyperlink r:id="rId5" w:history="1">
        <w:r w:rsidRPr="00D939F6">
          <w:rPr>
            <w:szCs w:val="28"/>
          </w:rPr>
          <w:t>Положение</w:t>
        </w:r>
      </w:hyperlink>
      <w:r w:rsidRPr="00D939F6">
        <w:rPr>
          <w:szCs w:val="28"/>
        </w:rPr>
        <w:t xml:space="preserve"> о формировании, ведении, подготовке и использовании муниципального резерва управленческих кадров Благодарненского городского округа Ставропольского края.</w:t>
      </w:r>
      <w:r>
        <w:rPr>
          <w:szCs w:val="28"/>
        </w:rPr>
        <w:t xml:space="preserve"> утвержденное </w:t>
      </w:r>
      <w:r w:rsidRPr="001D4DF8">
        <w:rPr>
          <w:szCs w:val="28"/>
        </w:rPr>
        <w:t>постановление</w:t>
      </w:r>
      <w:r>
        <w:rPr>
          <w:szCs w:val="28"/>
        </w:rPr>
        <w:t>м</w:t>
      </w:r>
      <w:r w:rsidRPr="001D4DF8">
        <w:rPr>
          <w:szCs w:val="28"/>
        </w:rPr>
        <w:t xml:space="preserve"> администрации Благодарненского городского округа Ставропольского края от 09 апреля 2018 года № 404</w:t>
      </w:r>
      <w:r>
        <w:t>»;</w:t>
      </w:r>
    </w:p>
    <w:p w:rsidR="00753313" w:rsidRDefault="00753313" w:rsidP="00753313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>28 сентября 2018 года № 1108 «</w:t>
      </w:r>
      <w:r w:rsidRPr="00145679">
        <w:rPr>
          <w:szCs w:val="28"/>
        </w:rPr>
        <w:t xml:space="preserve">О внесении изменений </w:t>
      </w:r>
      <w:r>
        <w:rPr>
          <w:szCs w:val="28"/>
        </w:rPr>
        <w:t xml:space="preserve">в </w:t>
      </w:r>
      <w:r w:rsidRPr="00145679">
        <w:rPr>
          <w:szCs w:val="28"/>
        </w:rPr>
        <w:t>постановление администрации Благодарненского городского округа Ставропольского края от 09 апреля 2018 года № 404 «О формировании, ведении, подготовке и использовании резерва управленческих кадров</w:t>
      </w:r>
      <w:r w:rsidRPr="00994006">
        <w:t xml:space="preserve"> </w:t>
      </w:r>
      <w:r w:rsidRPr="00F876CB">
        <w:t xml:space="preserve">Благодарненского </w:t>
      </w:r>
      <w:r>
        <w:t>городского округа</w:t>
      </w:r>
      <w:r w:rsidRPr="00F876CB">
        <w:t xml:space="preserve"> Ставропольского края</w:t>
      </w:r>
      <w:r>
        <w:t>»;</w:t>
      </w:r>
    </w:p>
    <w:p w:rsidR="00753313" w:rsidRDefault="00753313" w:rsidP="00753313">
      <w:pPr>
        <w:autoSpaceDE w:val="0"/>
        <w:autoSpaceDN w:val="0"/>
        <w:adjustRightInd w:val="0"/>
        <w:ind w:firstLine="567"/>
        <w:jc w:val="both"/>
        <w:outlineLvl w:val="0"/>
      </w:pPr>
      <w:r>
        <w:t>25 января 2019 года № 55 «</w:t>
      </w:r>
      <w:r w:rsidRPr="00145679">
        <w:rPr>
          <w:szCs w:val="28"/>
        </w:rPr>
        <w:t xml:space="preserve">О внесении изменений </w:t>
      </w:r>
      <w:r>
        <w:rPr>
          <w:szCs w:val="28"/>
        </w:rPr>
        <w:t xml:space="preserve">в </w:t>
      </w:r>
      <w:r w:rsidRPr="00145679">
        <w:rPr>
          <w:szCs w:val="28"/>
        </w:rPr>
        <w:t>постановление администрации Благодарненского городского округа Ставропольского края от 09 апреля 2018 года № 404 «О формировании, ведении, подготовке и использовании резерва управленческих кадров</w:t>
      </w:r>
      <w:r w:rsidRPr="00994006">
        <w:t xml:space="preserve"> </w:t>
      </w:r>
      <w:r w:rsidRPr="00F876CB">
        <w:t xml:space="preserve">Благодарненского </w:t>
      </w:r>
      <w:r>
        <w:t>городского округа</w:t>
      </w:r>
      <w:r w:rsidRPr="00F876CB">
        <w:t xml:space="preserve"> Ставропольского края</w:t>
      </w:r>
      <w:r>
        <w:t>»;</w:t>
      </w:r>
    </w:p>
    <w:p w:rsidR="00753313" w:rsidRDefault="00753313" w:rsidP="00753313">
      <w:pPr>
        <w:autoSpaceDE w:val="0"/>
        <w:autoSpaceDN w:val="0"/>
        <w:adjustRightInd w:val="0"/>
        <w:ind w:firstLine="567"/>
        <w:jc w:val="both"/>
        <w:outlineLvl w:val="0"/>
      </w:pPr>
      <w:r>
        <w:t>08 мая 2019 года № 845 «</w:t>
      </w:r>
      <w:r w:rsidRPr="00145679">
        <w:rPr>
          <w:szCs w:val="28"/>
        </w:rPr>
        <w:t xml:space="preserve">О внесении изменений </w:t>
      </w:r>
      <w:r>
        <w:rPr>
          <w:szCs w:val="28"/>
        </w:rPr>
        <w:t xml:space="preserve">в </w:t>
      </w:r>
      <w:r w:rsidRPr="00145679">
        <w:rPr>
          <w:szCs w:val="28"/>
        </w:rPr>
        <w:t>постановление администрации Благодарненского городского округа Ставропольского края от 09 апреля 2018 года № 404 «О формировании, ведении, подготовке и использовании резерва управленческих кадров</w:t>
      </w:r>
      <w:r w:rsidRPr="00994006">
        <w:t xml:space="preserve"> </w:t>
      </w:r>
      <w:r w:rsidRPr="00F876CB">
        <w:t xml:space="preserve">Благодарненского </w:t>
      </w:r>
      <w:r>
        <w:t>городского округа</w:t>
      </w:r>
      <w:r w:rsidRPr="00F876CB">
        <w:t xml:space="preserve"> Ставропольского края</w:t>
      </w:r>
      <w:r>
        <w:t>»;</w:t>
      </w:r>
    </w:p>
    <w:p w:rsidR="00753313" w:rsidRDefault="00753313" w:rsidP="00753313">
      <w:pPr>
        <w:autoSpaceDE w:val="0"/>
        <w:autoSpaceDN w:val="0"/>
        <w:adjustRightInd w:val="0"/>
        <w:ind w:firstLine="567"/>
        <w:jc w:val="both"/>
        <w:outlineLvl w:val="0"/>
      </w:pPr>
      <w:r>
        <w:t>13 июня 2019 года № 1013 «</w:t>
      </w:r>
      <w:r w:rsidRPr="00145679">
        <w:rPr>
          <w:szCs w:val="28"/>
        </w:rPr>
        <w:t xml:space="preserve">О внесении изменений </w:t>
      </w:r>
      <w:r>
        <w:rPr>
          <w:szCs w:val="28"/>
        </w:rPr>
        <w:t xml:space="preserve">в </w:t>
      </w:r>
      <w:r w:rsidRPr="00145679">
        <w:rPr>
          <w:szCs w:val="28"/>
        </w:rPr>
        <w:t>постановление администрации Благодарненского городского округа Ставропольского края от 09 апреля 2018 года № 404 «О формировании, ведении, подготовке и использовании резерва управленческих кадров</w:t>
      </w:r>
      <w:r w:rsidRPr="00994006">
        <w:t xml:space="preserve"> </w:t>
      </w:r>
      <w:r w:rsidRPr="00F876CB">
        <w:t xml:space="preserve">Благодарненского </w:t>
      </w:r>
      <w:r>
        <w:t>городского округа</w:t>
      </w:r>
      <w:r w:rsidRPr="00F876CB">
        <w:t xml:space="preserve"> Ставропольского края</w:t>
      </w:r>
      <w:r>
        <w:t>»;</w:t>
      </w:r>
    </w:p>
    <w:p w:rsidR="00753313" w:rsidRDefault="00753313" w:rsidP="00753313">
      <w:pPr>
        <w:autoSpaceDE w:val="0"/>
        <w:autoSpaceDN w:val="0"/>
        <w:adjustRightInd w:val="0"/>
        <w:ind w:firstLine="567"/>
        <w:jc w:val="both"/>
        <w:outlineLvl w:val="0"/>
      </w:pPr>
      <w:r>
        <w:t>27 августа 2019 года № 1334 «</w:t>
      </w:r>
      <w:r w:rsidRPr="00145679">
        <w:rPr>
          <w:szCs w:val="28"/>
        </w:rPr>
        <w:t xml:space="preserve">О внесении изменений </w:t>
      </w:r>
      <w:r>
        <w:rPr>
          <w:szCs w:val="28"/>
        </w:rPr>
        <w:t xml:space="preserve">в </w:t>
      </w:r>
      <w:r w:rsidRPr="00145679">
        <w:rPr>
          <w:szCs w:val="28"/>
        </w:rPr>
        <w:t>постановление администрации Благодарненского городского округа Ставропольского края от 09 апреля 2018 года № 404 «О формировании, ведении, подготовке и использовании резерва управленческих кадров</w:t>
      </w:r>
      <w:r w:rsidRPr="00994006">
        <w:t xml:space="preserve"> </w:t>
      </w:r>
      <w:r w:rsidRPr="00F876CB">
        <w:t xml:space="preserve">Благодарненского </w:t>
      </w:r>
      <w:r>
        <w:t>городского округа</w:t>
      </w:r>
      <w:r w:rsidRPr="00F876CB">
        <w:t xml:space="preserve"> Ставропольского края</w:t>
      </w:r>
      <w:r>
        <w:t>»;</w:t>
      </w:r>
    </w:p>
    <w:p w:rsidR="00753313" w:rsidRDefault="00753313" w:rsidP="00753313">
      <w:pPr>
        <w:autoSpaceDE w:val="0"/>
        <w:autoSpaceDN w:val="0"/>
        <w:adjustRightInd w:val="0"/>
        <w:ind w:firstLine="567"/>
        <w:jc w:val="both"/>
        <w:outlineLvl w:val="0"/>
      </w:pPr>
      <w:r>
        <w:t>10 января 2020 года № 03 «</w:t>
      </w:r>
      <w:r w:rsidRPr="00145679">
        <w:rPr>
          <w:szCs w:val="28"/>
        </w:rPr>
        <w:t xml:space="preserve">О внесении изменений </w:t>
      </w:r>
      <w:r>
        <w:rPr>
          <w:szCs w:val="28"/>
        </w:rPr>
        <w:t xml:space="preserve">в </w:t>
      </w:r>
      <w:r w:rsidRPr="00145679">
        <w:rPr>
          <w:szCs w:val="28"/>
        </w:rPr>
        <w:t>постановление администрации Благодарненского городского округа Ставропольского края от 09 апреля 2018 года № 404 «О формировании, ведении, подготовке и использовании резерва управленческих кадров</w:t>
      </w:r>
      <w:r w:rsidRPr="00994006">
        <w:t xml:space="preserve"> </w:t>
      </w:r>
      <w:r w:rsidRPr="00F876CB">
        <w:t xml:space="preserve">Благодарненского </w:t>
      </w:r>
      <w:r>
        <w:t>городского округа</w:t>
      </w:r>
      <w:r w:rsidRPr="00F876CB">
        <w:t xml:space="preserve"> Ставропольского края</w:t>
      </w:r>
      <w:r>
        <w:t>»;</w:t>
      </w:r>
    </w:p>
    <w:p w:rsidR="00753313" w:rsidRDefault="00753313" w:rsidP="00753313">
      <w:pPr>
        <w:autoSpaceDE w:val="0"/>
        <w:autoSpaceDN w:val="0"/>
        <w:adjustRightInd w:val="0"/>
        <w:ind w:firstLine="567"/>
        <w:jc w:val="both"/>
        <w:outlineLvl w:val="0"/>
      </w:pPr>
      <w:r>
        <w:t>20 марта 2020 года № 357 «</w:t>
      </w:r>
      <w:r w:rsidRPr="00145679">
        <w:rPr>
          <w:szCs w:val="28"/>
        </w:rPr>
        <w:t xml:space="preserve">О внесении изменений </w:t>
      </w:r>
      <w:r>
        <w:rPr>
          <w:szCs w:val="28"/>
        </w:rPr>
        <w:t xml:space="preserve">в </w:t>
      </w:r>
      <w:r w:rsidRPr="00145679">
        <w:rPr>
          <w:szCs w:val="28"/>
        </w:rPr>
        <w:t>постановление администрации Благодарненского городского округа Ставропольского края от 09 апреля 2018 года № 404 «О формировании, ведении, подготовке и использовании резерва управленческих кадров</w:t>
      </w:r>
      <w:r w:rsidRPr="00994006">
        <w:t xml:space="preserve"> </w:t>
      </w:r>
      <w:r w:rsidRPr="00F876CB">
        <w:t xml:space="preserve">Благодарненского </w:t>
      </w:r>
      <w:r>
        <w:t>городского округа</w:t>
      </w:r>
      <w:r w:rsidRPr="00F876CB">
        <w:t xml:space="preserve"> Ставропольского края</w:t>
      </w:r>
      <w:r>
        <w:t>»;</w:t>
      </w:r>
    </w:p>
    <w:p w:rsidR="00753313" w:rsidRDefault="00753313" w:rsidP="00753313">
      <w:pPr>
        <w:autoSpaceDE w:val="0"/>
        <w:autoSpaceDN w:val="0"/>
        <w:adjustRightInd w:val="0"/>
        <w:ind w:firstLine="567"/>
        <w:jc w:val="both"/>
        <w:outlineLvl w:val="0"/>
      </w:pPr>
      <w:r>
        <w:t>21 июля 2020 года № 951 «</w:t>
      </w:r>
      <w:r w:rsidRPr="00145679">
        <w:rPr>
          <w:szCs w:val="28"/>
        </w:rPr>
        <w:t xml:space="preserve">О внесении изменений </w:t>
      </w:r>
      <w:r>
        <w:rPr>
          <w:szCs w:val="28"/>
        </w:rPr>
        <w:t xml:space="preserve">в </w:t>
      </w:r>
      <w:r w:rsidRPr="00145679">
        <w:rPr>
          <w:szCs w:val="28"/>
        </w:rPr>
        <w:t>постановление администрации Благодарненского городского округа Ставропольского края от 09 апреля 2018 года № 404 «О формировании, ведении, подготовке и использовании резерва управленческих кадров</w:t>
      </w:r>
      <w:r w:rsidRPr="00994006">
        <w:t xml:space="preserve"> </w:t>
      </w:r>
      <w:r w:rsidRPr="00F876CB">
        <w:t xml:space="preserve">Благодарненского </w:t>
      </w:r>
      <w:r>
        <w:t>городского округа</w:t>
      </w:r>
      <w:r w:rsidRPr="00F876CB">
        <w:t xml:space="preserve"> Ставропольского края</w:t>
      </w:r>
      <w:r>
        <w:t>»;</w:t>
      </w:r>
    </w:p>
    <w:p w:rsidR="00753313" w:rsidRDefault="00753313" w:rsidP="00E72751">
      <w:pPr>
        <w:ind w:firstLine="567"/>
        <w:jc w:val="both"/>
      </w:pPr>
      <w:r>
        <w:t>18 сентября 2020 года № 1225 «</w:t>
      </w:r>
      <w:r w:rsidR="00E72751">
        <w:t>О внесении измене</w:t>
      </w:r>
      <w:r w:rsidR="00E72751" w:rsidRPr="00E360FC">
        <w:t>ний в</w:t>
      </w:r>
      <w:r w:rsidR="00E72751" w:rsidRPr="0099310D">
        <w:t xml:space="preserve"> </w:t>
      </w:r>
      <w:r w:rsidR="00E72751">
        <w:t xml:space="preserve">порядок проведения конкурса по формированию резерва управленческих кадров для замещения отдельных должностей муниципальной службы в администрации Благодарненского городского округа Ставропольского края, должностей </w:t>
      </w:r>
      <w:r w:rsidR="00E72751">
        <w:lastRenderedPageBreak/>
        <w:t>руководителей муниципальных унитарных предприятий, муниципальных учреждений Благодарненского городского округа Ставропольского края, подведомственных администрации Благодарненского городского округа Ставропольского края, утвержденный постановлением</w:t>
      </w:r>
      <w:r w:rsidR="00E72751" w:rsidRPr="00E360FC">
        <w:t xml:space="preserve"> администрации</w:t>
      </w:r>
      <w:r w:rsidR="00E72751">
        <w:t xml:space="preserve"> Благодарненского городского округа</w:t>
      </w:r>
      <w:r w:rsidR="00E72751" w:rsidRPr="00E360FC">
        <w:t xml:space="preserve"> </w:t>
      </w:r>
      <w:r w:rsidR="00E72751">
        <w:t xml:space="preserve">   </w:t>
      </w:r>
      <w:r w:rsidR="00E72751" w:rsidRPr="00E360FC">
        <w:t xml:space="preserve">Ставропольского </w:t>
      </w:r>
      <w:r w:rsidR="00E72751">
        <w:t>края от 09 апреля 2018 года № 404</w:t>
      </w:r>
      <w:r>
        <w:t>»;</w:t>
      </w:r>
    </w:p>
    <w:p w:rsidR="00753313" w:rsidRDefault="00753313" w:rsidP="007F6E9A">
      <w:pPr>
        <w:ind w:firstLine="567"/>
        <w:jc w:val="both"/>
      </w:pPr>
      <w:r>
        <w:t>30 сентября 2020 года № 1292 «</w:t>
      </w:r>
      <w:r w:rsidR="007F6E9A">
        <w:t>О внесении измене</w:t>
      </w:r>
      <w:r w:rsidR="007F6E9A" w:rsidRPr="00E360FC">
        <w:t>ний в</w:t>
      </w:r>
      <w:r w:rsidR="007F6E9A" w:rsidRPr="0099310D">
        <w:t xml:space="preserve"> состав комиссии</w:t>
      </w:r>
      <w:r w:rsidR="007F6E9A">
        <w:t xml:space="preserve"> по формированию муниципального резерва управленческих кадров администрации Благодарненского городского округа Ставропольского края, утвержденный постановлением</w:t>
      </w:r>
      <w:r w:rsidR="007F6E9A" w:rsidRPr="00E360FC">
        <w:t xml:space="preserve"> администрации</w:t>
      </w:r>
      <w:r w:rsidR="007F6E9A">
        <w:t xml:space="preserve"> Благодарненского городского округа</w:t>
      </w:r>
      <w:r w:rsidR="007F6E9A" w:rsidRPr="00E360FC">
        <w:t xml:space="preserve"> </w:t>
      </w:r>
      <w:r w:rsidR="007F6E9A">
        <w:t xml:space="preserve">   </w:t>
      </w:r>
      <w:r w:rsidR="007F6E9A" w:rsidRPr="00E360FC">
        <w:t xml:space="preserve">Ставропольского </w:t>
      </w:r>
      <w:r w:rsidR="007F6E9A">
        <w:t>края от 09 апреля 2018 года № 404</w:t>
      </w:r>
      <w:r>
        <w:t>»;</w:t>
      </w:r>
    </w:p>
    <w:p w:rsidR="00753313" w:rsidRDefault="00753313" w:rsidP="00753313">
      <w:pPr>
        <w:ind w:firstLine="567"/>
        <w:jc w:val="both"/>
      </w:pPr>
      <w:r>
        <w:t>17 декабря 2020 года № 1717 «О внесении измене</w:t>
      </w:r>
      <w:r w:rsidRPr="00E360FC">
        <w:t>ний в</w:t>
      </w:r>
      <w:r w:rsidRPr="0099310D">
        <w:t xml:space="preserve"> </w:t>
      </w:r>
      <w:r>
        <w:t>порядок проведения конкурса по формированию резерва управленческих кадров для замещения отдельных должностей муниципальной службы в администрации Благодарненского городского округа Ставропольского края, должностей руководителей муниципальных унитарных предприятий, муниципальных учреждений Благодарненского городского округа Ставропольского края, подведомственных администрации Благодарненского городского округа Ставропольского края, утвержденный постановлением</w:t>
      </w:r>
      <w:r w:rsidRPr="00E360FC">
        <w:t xml:space="preserve"> администрации</w:t>
      </w:r>
      <w:r>
        <w:t xml:space="preserve"> Благодарненского городского округа </w:t>
      </w:r>
      <w:r w:rsidRPr="00E360FC">
        <w:t xml:space="preserve">Ставропольского </w:t>
      </w:r>
      <w:r>
        <w:t>края от 09 апреля 2018 года № 404»</w:t>
      </w:r>
      <w:r w:rsidR="00960E37">
        <w:t>.</w:t>
      </w:r>
    </w:p>
    <w:p w:rsidR="002813CA" w:rsidRDefault="002813CA" w:rsidP="00994006">
      <w:pPr>
        <w:autoSpaceDE w:val="0"/>
        <w:autoSpaceDN w:val="0"/>
        <w:adjustRightInd w:val="0"/>
        <w:ind w:firstLine="567"/>
        <w:jc w:val="both"/>
        <w:outlineLvl w:val="0"/>
      </w:pPr>
    </w:p>
    <w:p w:rsidR="00960E37" w:rsidRPr="00F16D36" w:rsidRDefault="00960E37" w:rsidP="00960E37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F16D36">
        <w:rPr>
          <w:szCs w:val="28"/>
        </w:rPr>
        <w:t xml:space="preserve">. </w:t>
      </w:r>
      <w:r w:rsidRPr="00F16D36">
        <w:rPr>
          <w:bCs/>
          <w:szCs w:val="28"/>
        </w:rPr>
        <w:t xml:space="preserve">Отделу </w:t>
      </w:r>
      <w:r w:rsidRPr="00F16D36">
        <w:rPr>
          <w:szCs w:val="28"/>
        </w:rPr>
        <w:t xml:space="preserve">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(Донцов) опубликовать настоящее </w:t>
      </w:r>
      <w:r>
        <w:rPr>
          <w:szCs w:val="28"/>
        </w:rPr>
        <w:t>постановление</w:t>
      </w:r>
      <w:r w:rsidRPr="00F16D36">
        <w:rPr>
          <w:szCs w:val="28"/>
        </w:rPr>
        <w:t xml:space="preserve"> на официальном сайте администрации Благодарненского городского округа Ставропольского края в информационно-телекоммуникационной сети «Интернет».</w:t>
      </w:r>
    </w:p>
    <w:p w:rsidR="00994006" w:rsidRDefault="00994006" w:rsidP="007573F1">
      <w:pPr>
        <w:autoSpaceDE w:val="0"/>
        <w:autoSpaceDN w:val="0"/>
        <w:adjustRightInd w:val="0"/>
        <w:ind w:firstLine="567"/>
        <w:jc w:val="both"/>
        <w:outlineLvl w:val="0"/>
      </w:pPr>
    </w:p>
    <w:p w:rsidR="007573F1" w:rsidRDefault="00960E3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7573F1">
        <w:rPr>
          <w:szCs w:val="28"/>
          <w:lang w:eastAsia="ru-RU"/>
        </w:rPr>
        <w:t xml:space="preserve">. Контроль за выполнением настоящего постановления </w:t>
      </w:r>
      <w:r>
        <w:rPr>
          <w:szCs w:val="28"/>
          <w:lang w:eastAsia="ru-RU"/>
        </w:rPr>
        <w:t xml:space="preserve">возложить на первого заместителя главы администрации </w:t>
      </w:r>
      <w:r>
        <w:t xml:space="preserve">Благодарненского городского округа </w:t>
      </w:r>
      <w:r w:rsidRPr="00E360FC">
        <w:t xml:space="preserve">Ставропольского </w:t>
      </w:r>
      <w:r>
        <w:t>края Федюнину Н.Д.</w:t>
      </w:r>
    </w:p>
    <w:p w:rsidR="007573F1" w:rsidRDefault="007573F1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BE0E9E" w:rsidRPr="00D07353" w:rsidRDefault="00960E37" w:rsidP="00BE0E9E">
      <w:pPr>
        <w:ind w:firstLine="708"/>
        <w:rPr>
          <w:lang w:eastAsia="ru-RU"/>
        </w:rPr>
      </w:pPr>
      <w:r>
        <w:rPr>
          <w:szCs w:val="28"/>
          <w:lang w:eastAsia="ru-RU"/>
        </w:rPr>
        <w:t>4</w:t>
      </w:r>
      <w:r w:rsidR="007573F1">
        <w:rPr>
          <w:szCs w:val="28"/>
          <w:lang w:eastAsia="ru-RU"/>
        </w:rPr>
        <w:t xml:space="preserve">. </w:t>
      </w:r>
      <w:r w:rsidR="00BE0E9E">
        <w:rPr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7573F1" w:rsidRDefault="007573F1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7573F1" w:rsidRDefault="007573F1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960E37" w:rsidRDefault="00960E3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960E37" w:rsidRDefault="00960E37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p w:rsidR="007573F1" w:rsidRDefault="007573F1" w:rsidP="007573F1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3793"/>
      </w:tblGrid>
      <w:tr w:rsidR="007573F1" w:rsidRPr="00494839" w:rsidTr="00BD0417">
        <w:tc>
          <w:tcPr>
            <w:tcW w:w="5778" w:type="dxa"/>
            <w:shd w:val="clear" w:color="auto" w:fill="auto"/>
          </w:tcPr>
          <w:p w:rsidR="007573F1" w:rsidRDefault="007573F1" w:rsidP="00BD041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  <w:lang w:eastAsia="ru-RU"/>
              </w:rPr>
            </w:pPr>
            <w:r w:rsidRPr="00494839">
              <w:rPr>
                <w:szCs w:val="28"/>
                <w:lang w:eastAsia="ru-RU"/>
              </w:rPr>
              <w:t xml:space="preserve">Глава </w:t>
            </w:r>
          </w:p>
          <w:p w:rsidR="007573F1" w:rsidRPr="00494839" w:rsidRDefault="007573F1" w:rsidP="00BD041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  <w:lang w:eastAsia="ru-RU"/>
              </w:rPr>
            </w:pPr>
            <w:r w:rsidRPr="00494839">
              <w:rPr>
                <w:szCs w:val="28"/>
                <w:lang w:eastAsia="ru-RU"/>
              </w:rPr>
              <w:t xml:space="preserve">Благодарненского </w:t>
            </w:r>
            <w:r>
              <w:rPr>
                <w:szCs w:val="28"/>
                <w:lang w:eastAsia="ru-RU"/>
              </w:rPr>
              <w:t>городского округа</w:t>
            </w:r>
            <w:r w:rsidRPr="00494839">
              <w:rPr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3793" w:type="dxa"/>
            <w:shd w:val="clear" w:color="auto" w:fill="auto"/>
          </w:tcPr>
          <w:p w:rsidR="007573F1" w:rsidRPr="00494839" w:rsidRDefault="007573F1" w:rsidP="00BD041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  <w:lang w:eastAsia="ru-RU"/>
              </w:rPr>
            </w:pPr>
          </w:p>
          <w:p w:rsidR="007573F1" w:rsidRPr="00494839" w:rsidRDefault="007573F1" w:rsidP="00BD041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  <w:lang w:eastAsia="ru-RU"/>
              </w:rPr>
            </w:pPr>
          </w:p>
          <w:p w:rsidR="007573F1" w:rsidRPr="00494839" w:rsidRDefault="007573F1" w:rsidP="00BD0417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А.И. Теньков</w:t>
            </w:r>
          </w:p>
        </w:tc>
      </w:tr>
    </w:tbl>
    <w:p w:rsidR="00BD0417" w:rsidRDefault="00BD0417"/>
    <w:sectPr w:rsidR="00BD0417" w:rsidSect="00BE0E9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C6539"/>
    <w:multiLevelType w:val="multilevel"/>
    <w:tmpl w:val="B32E7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D372038"/>
    <w:multiLevelType w:val="hybridMultilevel"/>
    <w:tmpl w:val="5E6E1EDC"/>
    <w:lvl w:ilvl="0" w:tplc="9E76A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4C"/>
    <w:rsid w:val="000566DC"/>
    <w:rsid w:val="000E7495"/>
    <w:rsid w:val="000F6DAA"/>
    <w:rsid w:val="00102A6C"/>
    <w:rsid w:val="001555F6"/>
    <w:rsid w:val="001903A1"/>
    <w:rsid w:val="001B199A"/>
    <w:rsid w:val="001D0C72"/>
    <w:rsid w:val="00211338"/>
    <w:rsid w:val="00243A30"/>
    <w:rsid w:val="002813CA"/>
    <w:rsid w:val="002A72C3"/>
    <w:rsid w:val="003350C7"/>
    <w:rsid w:val="003B1BAE"/>
    <w:rsid w:val="00463D78"/>
    <w:rsid w:val="004B4EB1"/>
    <w:rsid w:val="005145AC"/>
    <w:rsid w:val="0052767E"/>
    <w:rsid w:val="005A5F53"/>
    <w:rsid w:val="005B245A"/>
    <w:rsid w:val="00640467"/>
    <w:rsid w:val="00651CB3"/>
    <w:rsid w:val="00671104"/>
    <w:rsid w:val="006D3347"/>
    <w:rsid w:val="00724144"/>
    <w:rsid w:val="00732DED"/>
    <w:rsid w:val="00753313"/>
    <w:rsid w:val="007573F1"/>
    <w:rsid w:val="00793A7E"/>
    <w:rsid w:val="007F6E9A"/>
    <w:rsid w:val="00815DEF"/>
    <w:rsid w:val="008636FF"/>
    <w:rsid w:val="0091134C"/>
    <w:rsid w:val="00960E37"/>
    <w:rsid w:val="00994006"/>
    <w:rsid w:val="00AF7EDC"/>
    <w:rsid w:val="00B44906"/>
    <w:rsid w:val="00B63D3A"/>
    <w:rsid w:val="00B73DBE"/>
    <w:rsid w:val="00B838C3"/>
    <w:rsid w:val="00BD0417"/>
    <w:rsid w:val="00BE0E9E"/>
    <w:rsid w:val="00C477C2"/>
    <w:rsid w:val="00C56A36"/>
    <w:rsid w:val="00CC3196"/>
    <w:rsid w:val="00CD75DB"/>
    <w:rsid w:val="00CE5CF0"/>
    <w:rsid w:val="00DE1280"/>
    <w:rsid w:val="00DF5793"/>
    <w:rsid w:val="00E27800"/>
    <w:rsid w:val="00E72751"/>
    <w:rsid w:val="00EB640F"/>
    <w:rsid w:val="00F37AC0"/>
    <w:rsid w:val="00F41E12"/>
    <w:rsid w:val="00F94A9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E0711-B9F1-4D65-8601-146F965D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F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9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280"/>
    <w:pPr>
      <w:spacing w:line="480" w:lineRule="auto"/>
      <w:ind w:left="720"/>
      <w:contextualSpacing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rsid w:val="005B2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F53"/>
    <w:rPr>
      <w:rFonts w:ascii="Tahoma" w:eastAsia="Calibri" w:hAnsi="Tahoma" w:cs="Tahoma"/>
      <w:sz w:val="16"/>
      <w:szCs w:val="16"/>
    </w:rPr>
  </w:style>
  <w:style w:type="character" w:styleId="a7">
    <w:name w:val="Hyperlink"/>
    <w:unhideWhenUsed/>
    <w:rsid w:val="002A72C3"/>
    <w:rPr>
      <w:color w:val="0000FF"/>
      <w:u w:val="single"/>
    </w:rPr>
  </w:style>
  <w:style w:type="table" w:customStyle="1" w:styleId="2">
    <w:name w:val="Сетка таблицы2"/>
    <w:basedOn w:val="a1"/>
    <w:next w:val="a3"/>
    <w:rsid w:val="00BE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A39D8E21FFFCF781063AF34F0FDD08D7C8FA038E51159998105A441CDA0062BB9EF60EB4F5D7D7D3A557q1Z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Козюренко</dc:creator>
  <cp:lastModifiedBy>Атамас</cp:lastModifiedBy>
  <cp:revision>50</cp:revision>
  <cp:lastPrinted>2022-01-19T07:01:00Z</cp:lastPrinted>
  <dcterms:created xsi:type="dcterms:W3CDTF">2021-10-22T08:39:00Z</dcterms:created>
  <dcterms:modified xsi:type="dcterms:W3CDTF">2022-01-19T07:01:00Z</dcterms:modified>
</cp:coreProperties>
</file>