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0" w:rsidRPr="001A19A0" w:rsidRDefault="00690604" w:rsidP="001A19A0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A19A0" w:rsidRPr="001A19A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1A19A0" w:rsidRPr="001A19A0" w:rsidRDefault="001A19A0" w:rsidP="001A19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19A0" w:rsidRPr="001A19A0" w:rsidRDefault="001A19A0" w:rsidP="001A19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9A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1A19A0" w:rsidRPr="001A19A0" w:rsidTr="00923C36">
        <w:trPr>
          <w:trHeight w:val="80"/>
        </w:trPr>
        <w:tc>
          <w:tcPr>
            <w:tcW w:w="675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A19A0" w:rsidRPr="001A19A0" w:rsidRDefault="00690604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мая</w:t>
            </w:r>
            <w:r w:rsidR="001A19A0" w:rsidRPr="001A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19A0" w:rsidRPr="001A19A0" w:rsidRDefault="001A19A0" w:rsidP="002C154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2019 года</w:t>
            </w:r>
          </w:p>
        </w:tc>
        <w:tc>
          <w:tcPr>
            <w:tcW w:w="4253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1E0EE6" w:rsidRPr="009D5A95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 w:rsidRPr="009D5A95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051EA0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 xml:space="preserve">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 xml:space="preserve">от </w:t>
      </w:r>
      <w:r w:rsidR="00DA66CD" w:rsidRPr="009D5A95">
        <w:rPr>
          <w:rFonts w:ascii="Times New Roman" w:hAnsi="Times New Roman"/>
          <w:bCs/>
          <w:sz w:val="28"/>
        </w:rPr>
        <w:t>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</w:p>
    <w:p w:rsidR="00A61862" w:rsidRPr="009D5A95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A19A0" w:rsidRPr="009D5A95" w:rsidRDefault="001A19A0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9D5A95" w:rsidRDefault="00A1181A" w:rsidP="000248A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Федеральным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06 </w:t>
      </w:r>
      <w:r w:rsidR="0022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 2003 года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024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proofErr w:type="gramEnd"/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D5A9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9D5A95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="00A1181A" w:rsidRPr="009D5A95">
        <w:rPr>
          <w:rFonts w:ascii="Times New Roman" w:hAnsi="Times New Roman"/>
          <w:sz w:val="28"/>
          <w:szCs w:val="24"/>
        </w:rPr>
        <w:tab/>
      </w:r>
      <w:proofErr w:type="gramStart"/>
      <w:r w:rsidR="00051EA0" w:rsidRPr="009D5A95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 w:rsidRPr="009D5A95">
        <w:rPr>
          <w:rFonts w:ascii="Times New Roman" w:hAnsi="Times New Roman"/>
          <w:sz w:val="28"/>
          <w:szCs w:val="24"/>
        </w:rPr>
        <w:t>, которые вносятся в</w:t>
      </w:r>
      <w:r w:rsidR="003F5B3F">
        <w:rPr>
          <w:rFonts w:ascii="Times New Roman" w:hAnsi="Times New Roman"/>
          <w:sz w:val="28"/>
          <w:szCs w:val="24"/>
        </w:rPr>
        <w:t xml:space="preserve"> </w:t>
      </w:r>
      <w:r w:rsidR="00CD5334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FD7109" w:rsidRPr="001A19A0">
        <w:rPr>
          <w:rFonts w:ascii="Times New Roman" w:hAnsi="Times New Roman"/>
          <w:bCs/>
          <w:sz w:val="28"/>
        </w:rPr>
        <w:t xml:space="preserve"> </w:t>
      </w:r>
      <w:r w:rsidR="00DA66CD" w:rsidRPr="001A19A0">
        <w:rPr>
          <w:rFonts w:ascii="Times New Roman" w:hAnsi="Times New Roman"/>
          <w:bCs/>
          <w:sz w:val="28"/>
        </w:rPr>
        <w:t>1385</w:t>
      </w:r>
      <w:r w:rsidR="00F8794C" w:rsidRPr="001A19A0">
        <w:rPr>
          <w:rFonts w:ascii="Times New Roman" w:hAnsi="Times New Roman"/>
          <w:bCs/>
          <w:sz w:val="28"/>
        </w:rPr>
        <w:t xml:space="preserve"> «</w:t>
      </w:r>
      <w:r w:rsidR="00A61862" w:rsidRPr="001A19A0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A61862" w:rsidRPr="001A19A0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A61862" w:rsidRPr="001A19A0">
        <w:rPr>
          <w:rFonts w:ascii="Times New Roman" w:hAnsi="Times New Roman"/>
          <w:b/>
          <w:bCs/>
          <w:sz w:val="28"/>
        </w:rPr>
        <w:t>«</w:t>
      </w:r>
      <w:r w:rsidR="00DA66CD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F8794C" w:rsidRPr="001A19A0">
        <w:rPr>
          <w:rFonts w:ascii="Times New Roman" w:hAnsi="Times New Roman"/>
          <w:bCs/>
          <w:sz w:val="28"/>
        </w:rPr>
        <w:t>»</w:t>
      </w:r>
      <w:r w:rsidR="001A19A0" w:rsidRPr="001A19A0">
        <w:rPr>
          <w:rFonts w:ascii="Times New Roman" w:hAnsi="Times New Roman"/>
          <w:bCs/>
          <w:sz w:val="28"/>
        </w:rPr>
        <w:t xml:space="preserve"> (с изменени</w:t>
      </w:r>
      <w:r w:rsidR="007E4B90">
        <w:rPr>
          <w:rFonts w:ascii="Times New Roman" w:hAnsi="Times New Roman"/>
          <w:bCs/>
          <w:sz w:val="28"/>
        </w:rPr>
        <w:t>я</w:t>
      </w:r>
      <w:r w:rsidR="001A19A0" w:rsidRPr="001A19A0">
        <w:rPr>
          <w:rFonts w:ascii="Times New Roman" w:hAnsi="Times New Roman"/>
          <w:bCs/>
          <w:sz w:val="28"/>
        </w:rPr>
        <w:t>м</w:t>
      </w:r>
      <w:r w:rsidR="007E4B90">
        <w:rPr>
          <w:rFonts w:ascii="Times New Roman" w:hAnsi="Times New Roman"/>
          <w:bCs/>
          <w:sz w:val="28"/>
        </w:rPr>
        <w:t>и</w:t>
      </w:r>
      <w:r w:rsidR="001A19A0" w:rsidRPr="001A19A0">
        <w:rPr>
          <w:rFonts w:ascii="Times New Roman" w:hAnsi="Times New Roman"/>
          <w:bCs/>
          <w:sz w:val="28"/>
        </w:rPr>
        <w:t>, внесенным</w:t>
      </w:r>
      <w:r w:rsidR="007E4B90">
        <w:rPr>
          <w:rFonts w:ascii="Times New Roman" w:hAnsi="Times New Roman"/>
          <w:bCs/>
          <w:sz w:val="28"/>
        </w:rPr>
        <w:t>и</w:t>
      </w:r>
      <w:r w:rsidR="001A19A0" w:rsidRPr="001A19A0">
        <w:rPr>
          <w:rFonts w:ascii="Times New Roman" w:hAnsi="Times New Roman"/>
          <w:bCs/>
          <w:sz w:val="28"/>
        </w:rPr>
        <w:t xml:space="preserve"> </w:t>
      </w:r>
      <w:r w:rsidR="001A19A0">
        <w:rPr>
          <w:rFonts w:ascii="Times New Roman" w:hAnsi="Times New Roman"/>
          <w:bCs/>
          <w:sz w:val="28"/>
        </w:rPr>
        <w:t>постановлением  администрации Благодарненского городского округа Ставропольского края от 22</w:t>
      </w:r>
      <w:proofErr w:type="gramEnd"/>
      <w:r w:rsidR="001A19A0">
        <w:rPr>
          <w:rFonts w:ascii="Times New Roman" w:hAnsi="Times New Roman"/>
          <w:bCs/>
          <w:sz w:val="28"/>
        </w:rPr>
        <w:t xml:space="preserve"> марта 2019 года № 586</w:t>
      </w:r>
      <w:r w:rsidR="00690604">
        <w:rPr>
          <w:rFonts w:ascii="Times New Roman" w:hAnsi="Times New Roman"/>
          <w:bCs/>
          <w:sz w:val="28"/>
        </w:rPr>
        <w:t xml:space="preserve">, постановлением  администрации Благодарненского городского округа Ставропольского </w:t>
      </w:r>
      <w:r w:rsidR="00690604" w:rsidRPr="007E4B90">
        <w:rPr>
          <w:rFonts w:ascii="Times New Roman" w:hAnsi="Times New Roman"/>
          <w:bCs/>
          <w:sz w:val="28"/>
        </w:rPr>
        <w:t xml:space="preserve">края от </w:t>
      </w:r>
      <w:r w:rsidR="007E4B90" w:rsidRPr="007E4B90">
        <w:rPr>
          <w:rFonts w:ascii="Times New Roman" w:hAnsi="Times New Roman"/>
          <w:bCs/>
          <w:sz w:val="28"/>
        </w:rPr>
        <w:t>08</w:t>
      </w:r>
      <w:r w:rsidR="00690604" w:rsidRPr="007E4B90">
        <w:rPr>
          <w:rFonts w:ascii="Times New Roman" w:hAnsi="Times New Roman"/>
          <w:bCs/>
          <w:sz w:val="28"/>
        </w:rPr>
        <w:t xml:space="preserve"> ма</w:t>
      </w:r>
      <w:r w:rsidR="007E4B90" w:rsidRPr="007E4B90">
        <w:rPr>
          <w:rFonts w:ascii="Times New Roman" w:hAnsi="Times New Roman"/>
          <w:bCs/>
          <w:sz w:val="28"/>
        </w:rPr>
        <w:t>я</w:t>
      </w:r>
      <w:r w:rsidR="00690604" w:rsidRPr="007E4B90">
        <w:rPr>
          <w:rFonts w:ascii="Times New Roman" w:hAnsi="Times New Roman"/>
          <w:bCs/>
          <w:sz w:val="28"/>
        </w:rPr>
        <w:t xml:space="preserve"> 2019 года № </w:t>
      </w:r>
      <w:r w:rsidR="007E4B90" w:rsidRPr="007E4B90">
        <w:rPr>
          <w:rFonts w:ascii="Times New Roman" w:hAnsi="Times New Roman"/>
          <w:bCs/>
          <w:sz w:val="28"/>
        </w:rPr>
        <w:t>853</w:t>
      </w:r>
      <w:r w:rsidR="002C154B">
        <w:rPr>
          <w:rFonts w:ascii="Times New Roman" w:hAnsi="Times New Roman"/>
          <w:bCs/>
          <w:sz w:val="28"/>
        </w:rPr>
        <w:t xml:space="preserve">, постановлением  администрации Благодарненского городского округа Ставропольского </w:t>
      </w:r>
      <w:r w:rsidR="002C154B" w:rsidRPr="007E4B90">
        <w:rPr>
          <w:rFonts w:ascii="Times New Roman" w:hAnsi="Times New Roman"/>
          <w:bCs/>
          <w:sz w:val="28"/>
        </w:rPr>
        <w:t xml:space="preserve">края от </w:t>
      </w:r>
      <w:r w:rsidR="002C154B">
        <w:rPr>
          <w:rFonts w:ascii="Times New Roman" w:hAnsi="Times New Roman"/>
          <w:bCs/>
          <w:sz w:val="28"/>
        </w:rPr>
        <w:t>26</w:t>
      </w:r>
      <w:r w:rsidR="002C154B" w:rsidRPr="007E4B90">
        <w:rPr>
          <w:rFonts w:ascii="Times New Roman" w:hAnsi="Times New Roman"/>
          <w:bCs/>
          <w:sz w:val="28"/>
        </w:rPr>
        <w:t xml:space="preserve"> </w:t>
      </w:r>
      <w:r w:rsidR="002C154B">
        <w:rPr>
          <w:rFonts w:ascii="Times New Roman" w:hAnsi="Times New Roman"/>
          <w:bCs/>
          <w:sz w:val="28"/>
        </w:rPr>
        <w:t>июня</w:t>
      </w:r>
      <w:r w:rsidR="002C154B" w:rsidRPr="007E4B90">
        <w:rPr>
          <w:rFonts w:ascii="Times New Roman" w:hAnsi="Times New Roman"/>
          <w:bCs/>
          <w:sz w:val="28"/>
        </w:rPr>
        <w:t xml:space="preserve"> 2019 года № </w:t>
      </w:r>
      <w:r w:rsidR="002C154B">
        <w:rPr>
          <w:rFonts w:ascii="Times New Roman" w:hAnsi="Times New Roman"/>
          <w:bCs/>
          <w:sz w:val="28"/>
        </w:rPr>
        <w:t>1048</w:t>
      </w:r>
      <w:r w:rsidR="001A19A0">
        <w:rPr>
          <w:rFonts w:ascii="Times New Roman" w:hAnsi="Times New Roman"/>
          <w:bCs/>
          <w:sz w:val="28"/>
        </w:rPr>
        <w:t>)</w:t>
      </w:r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E0EE6" w:rsidRDefault="00A1181A" w:rsidP="002C154B">
      <w:pPr>
        <w:tabs>
          <w:tab w:val="left" w:pos="851"/>
        </w:tabs>
        <w:ind w:firstLine="708"/>
        <w:rPr>
          <w:rFonts w:ascii="Times New Roman" w:hAnsi="Times New Roman"/>
          <w:sz w:val="28"/>
          <w:szCs w:val="24"/>
        </w:rPr>
      </w:pPr>
      <w:r w:rsidRPr="009D5A95">
        <w:rPr>
          <w:rFonts w:ascii="Times New Roman" w:hAnsi="Times New Roman"/>
          <w:sz w:val="28"/>
          <w:szCs w:val="24"/>
        </w:rPr>
        <w:lastRenderedPageBreak/>
        <w:t>2.</w:t>
      </w:r>
      <w:r w:rsidRPr="009D5A95">
        <w:rPr>
          <w:rFonts w:ascii="Times New Roman" w:hAnsi="Times New Roman"/>
          <w:sz w:val="28"/>
          <w:szCs w:val="24"/>
        </w:rPr>
        <w:tab/>
      </w:r>
      <w:proofErr w:type="gramStart"/>
      <w:r w:rsidR="002C154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2C154B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Е.П.</w:t>
      </w:r>
    </w:p>
    <w:p w:rsidR="002C154B" w:rsidRPr="009D5A95" w:rsidRDefault="002C154B" w:rsidP="002C154B">
      <w:pPr>
        <w:tabs>
          <w:tab w:val="left" w:pos="851"/>
        </w:tabs>
        <w:ind w:firstLine="708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="00A1181A" w:rsidRPr="009D5A95">
        <w:rPr>
          <w:rFonts w:ascii="Times New Roman" w:hAnsi="Times New Roman"/>
          <w:bCs/>
          <w:sz w:val="28"/>
          <w:szCs w:val="24"/>
        </w:rPr>
        <w:tab/>
      </w:r>
      <w:r w:rsidR="00CD5334" w:rsidRPr="009D5A95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Pr="009D5A95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/>
      </w:tblPr>
      <w:tblGrid>
        <w:gridCol w:w="7479"/>
        <w:gridCol w:w="2268"/>
      </w:tblGrid>
      <w:tr w:rsidR="00D52220" w:rsidRPr="009D5A95" w:rsidTr="00F00196">
        <w:trPr>
          <w:trHeight w:val="708"/>
        </w:trPr>
        <w:tc>
          <w:tcPr>
            <w:tcW w:w="7479" w:type="dxa"/>
          </w:tcPr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9D5A95" w:rsidRDefault="00C86F94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Pr="009D5A95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9D5A95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Pr="009D5A95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Pr="009D5A95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8D30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А.А. Кашпоров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визируют: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Л.В.Кузнецова</w:t>
      </w:r>
    </w:p>
    <w:p w:rsidR="00AD3F9C" w:rsidRDefault="00AD3F9C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7E4B90" w:rsidRDefault="007E4B9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2C154B" w:rsidRDefault="002C154B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2C154B" w:rsidRDefault="002C154B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C4053" w:rsidRPr="009D5A95" w:rsidTr="00F00196"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городского </w:t>
            </w:r>
            <w:r w:rsidR="00C86F94" w:rsidRPr="009D5A95">
              <w:rPr>
                <w:rFonts w:ascii="Times New Roman" w:hAnsi="Times New Roman"/>
                <w:sz w:val="28"/>
                <w:szCs w:val="28"/>
              </w:rPr>
              <w:t>округа Ставропольского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C4053" w:rsidRPr="009D5A95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48A0" w:rsidRDefault="000248A0" w:rsidP="00B1359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0248A0" w:rsidRPr="009D5A95" w:rsidRDefault="000248A0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B13596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  <w:r w:rsidR="008D30A2">
        <w:rPr>
          <w:rFonts w:ascii="Times New Roman" w:hAnsi="Times New Roman"/>
          <w:bCs/>
          <w:sz w:val="28"/>
        </w:rPr>
        <w:t xml:space="preserve"> «</w:t>
      </w:r>
      <w:r w:rsidR="008D30A2" w:rsidRPr="009D5A95">
        <w:rPr>
          <w:rFonts w:ascii="Times New Roman" w:hAnsi="Times New Roman"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Об утверждении муниципальной</w:t>
      </w:r>
      <w:r w:rsidR="008D30A2"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8D30A2" w:rsidRPr="009D5A95">
        <w:rPr>
          <w:rFonts w:ascii="Times New Roman" w:hAnsi="Times New Roman"/>
          <w:b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8D30A2" w:rsidRPr="009D5A95">
        <w:rPr>
          <w:rFonts w:ascii="Times New Roman" w:hAnsi="Times New Roman"/>
          <w:bCs/>
          <w:sz w:val="28"/>
        </w:rPr>
        <w:t>»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FC79A5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</w:rPr>
        <w:t xml:space="preserve">В паспорте </w:t>
      </w:r>
      <w:r w:rsidRPr="00FC79A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FC79A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FC79A5">
        <w:rPr>
          <w:rFonts w:ascii="Times New Roman" w:hAnsi="Times New Roman"/>
          <w:sz w:val="28"/>
          <w:szCs w:val="28"/>
        </w:rPr>
        <w:t>»</w:t>
      </w:r>
      <w:r w:rsidRPr="00FC79A5">
        <w:rPr>
          <w:rFonts w:ascii="Times New Roman" w:hAnsi="Times New Roman"/>
          <w:bCs/>
          <w:sz w:val="28"/>
        </w:rPr>
        <w:t xml:space="preserve"> /далее -</w:t>
      </w:r>
      <w:r w:rsidR="00B02799" w:rsidRPr="00FC79A5">
        <w:rPr>
          <w:rFonts w:ascii="Times New Roman" w:hAnsi="Times New Roman"/>
          <w:bCs/>
          <w:sz w:val="28"/>
        </w:rPr>
        <w:t xml:space="preserve"> </w:t>
      </w:r>
      <w:r w:rsidRPr="00FC79A5">
        <w:rPr>
          <w:rFonts w:ascii="Times New Roman" w:hAnsi="Times New Roman"/>
          <w:bCs/>
          <w:sz w:val="28"/>
        </w:rPr>
        <w:t>Программа/ позицию «</w:t>
      </w:r>
      <w:r w:rsidRPr="00FC79A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FC79A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EC4053" w:rsidRPr="00FC79A5" w:rsidTr="00426CDF">
        <w:tc>
          <w:tcPr>
            <w:tcW w:w="3085" w:type="dxa"/>
          </w:tcPr>
          <w:p w:rsidR="00EC4053" w:rsidRPr="00FC79A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9A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2C154B" w:rsidRPr="00FC79A5">
              <w:rPr>
                <w:color w:val="auto"/>
                <w:sz w:val="28"/>
                <w:szCs w:val="28"/>
              </w:rPr>
              <w:t>387 719,40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2C154B" w:rsidRPr="00FC79A5">
              <w:rPr>
                <w:color w:val="auto"/>
                <w:sz w:val="28"/>
                <w:szCs w:val="28"/>
              </w:rPr>
              <w:t>244 747,57</w:t>
            </w:r>
            <w:r w:rsidR="009D5A95" w:rsidRPr="00FC79A5">
              <w:rPr>
                <w:color w:val="auto"/>
                <w:sz w:val="28"/>
                <w:szCs w:val="28"/>
              </w:rPr>
              <w:t xml:space="preserve"> </w:t>
            </w:r>
            <w:r w:rsidRPr="00FC79A5">
              <w:rPr>
                <w:color w:val="auto"/>
                <w:sz w:val="28"/>
                <w:szCs w:val="28"/>
              </w:rPr>
              <w:t>тыс. рублей;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</w:t>
            </w:r>
            <w:r w:rsidR="009D5A95" w:rsidRPr="00FC79A5">
              <w:rPr>
                <w:color w:val="auto"/>
                <w:sz w:val="28"/>
                <w:szCs w:val="28"/>
              </w:rPr>
              <w:t>71 452,18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2021 год – </w:t>
            </w:r>
            <w:r w:rsidR="009D5A95" w:rsidRPr="00FC79A5">
              <w:rPr>
                <w:color w:val="auto"/>
                <w:sz w:val="28"/>
                <w:szCs w:val="28"/>
              </w:rPr>
              <w:t>71 519,65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</w:t>
            </w:r>
          </w:p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7677EA" w:rsidRPr="00FC79A5">
              <w:rPr>
                <w:color w:val="auto"/>
                <w:sz w:val="28"/>
                <w:szCs w:val="28"/>
              </w:rPr>
              <w:t>150 535,2</w:t>
            </w:r>
            <w:r w:rsidR="00690604" w:rsidRPr="00FC79A5">
              <w:rPr>
                <w:color w:val="auto"/>
                <w:sz w:val="28"/>
                <w:szCs w:val="28"/>
              </w:rPr>
              <w:t>4</w:t>
            </w:r>
            <w:r w:rsidR="008F0AFA" w:rsidRPr="00FC79A5">
              <w:rPr>
                <w:color w:val="auto"/>
                <w:sz w:val="28"/>
                <w:szCs w:val="28"/>
              </w:rPr>
              <w:t xml:space="preserve"> </w:t>
            </w:r>
            <w:r w:rsidRPr="00FC79A5">
              <w:rPr>
                <w:color w:val="auto"/>
                <w:sz w:val="28"/>
                <w:szCs w:val="28"/>
              </w:rPr>
              <w:t>тыс. рублей, в том числе по годам: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7677EA" w:rsidRPr="00FC79A5">
              <w:rPr>
                <w:color w:val="auto"/>
                <w:sz w:val="28"/>
                <w:szCs w:val="28"/>
              </w:rPr>
              <w:t>150 535,2</w:t>
            </w:r>
            <w:r w:rsidR="00690604" w:rsidRPr="00FC79A5">
              <w:rPr>
                <w:color w:val="auto"/>
                <w:sz w:val="28"/>
                <w:szCs w:val="28"/>
              </w:rPr>
              <w:t>4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2020 год – 0,00 тыс. рублей;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2021 год - 0,00 тыс. рублей</w:t>
            </w:r>
          </w:p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за счет средств местного бюджета </w:t>
            </w:r>
            <w:r w:rsidR="002C154B" w:rsidRPr="00FC79A5">
              <w:rPr>
                <w:color w:val="auto"/>
                <w:sz w:val="28"/>
                <w:szCs w:val="28"/>
              </w:rPr>
              <w:t>237 184,16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2C154B" w:rsidRPr="00FC79A5">
              <w:rPr>
                <w:color w:val="auto"/>
                <w:sz w:val="28"/>
                <w:szCs w:val="28"/>
              </w:rPr>
              <w:t>94 212,33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</w:t>
            </w:r>
            <w:r w:rsidR="009D5A95" w:rsidRPr="00FC79A5">
              <w:rPr>
                <w:color w:val="auto"/>
                <w:sz w:val="28"/>
                <w:szCs w:val="28"/>
              </w:rPr>
              <w:t>71 452,18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2021 год – </w:t>
            </w:r>
            <w:r w:rsidR="009D5A95" w:rsidRPr="00FC79A5">
              <w:rPr>
                <w:color w:val="auto"/>
                <w:sz w:val="28"/>
                <w:szCs w:val="28"/>
              </w:rPr>
              <w:t>71 519,65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</w:t>
            </w:r>
          </w:p>
          <w:p w:rsidR="00D164B0" w:rsidRPr="00FC79A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9A5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FC79A5"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 w:rsidRPr="00FC79A5">
              <w:rPr>
                <w:rFonts w:ascii="Times New Roman" w:hAnsi="Times New Roman"/>
                <w:sz w:val="28"/>
                <w:szCs w:val="28"/>
              </w:rPr>
              <w:t>угих источников – 0,00 тыс. рублей*, в том числе по годам:</w:t>
            </w:r>
          </w:p>
          <w:p w:rsidR="00D164B0" w:rsidRPr="00FC79A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FC79A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FC79A5" w:rsidRDefault="00D164B0" w:rsidP="003F5B3F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2021 год – 0,00 тыс. рублей</w:t>
            </w:r>
            <w:proofErr w:type="gramStart"/>
            <w:r w:rsidR="008D30A2" w:rsidRPr="00FC79A5">
              <w:rPr>
                <w:color w:val="auto"/>
                <w:sz w:val="28"/>
                <w:szCs w:val="28"/>
              </w:rPr>
              <w:t>.</w:t>
            </w:r>
            <w:r w:rsidR="008F0AFA" w:rsidRPr="00FC79A5">
              <w:rPr>
                <w:color w:val="auto"/>
                <w:sz w:val="28"/>
                <w:szCs w:val="28"/>
              </w:rPr>
              <w:t>»</w:t>
            </w:r>
            <w:proofErr w:type="gramEnd"/>
          </w:p>
        </w:tc>
      </w:tr>
      <w:tr w:rsidR="00EC4053" w:rsidRPr="00FC79A5" w:rsidTr="00F00196">
        <w:tc>
          <w:tcPr>
            <w:tcW w:w="9570" w:type="dxa"/>
            <w:gridSpan w:val="2"/>
          </w:tcPr>
          <w:p w:rsidR="00EC4053" w:rsidRPr="00FC79A5" w:rsidRDefault="00EC4053" w:rsidP="00F0019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</w:p>
        </w:tc>
      </w:tr>
    </w:tbl>
    <w:p w:rsidR="00B13596" w:rsidRPr="00FC79A5" w:rsidRDefault="00B13596" w:rsidP="000248A0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3F5B3F" w:rsidRPr="00FC79A5" w:rsidRDefault="000D0084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lastRenderedPageBreak/>
        <w:t>2</w:t>
      </w:r>
      <w:r w:rsidR="00D3012A" w:rsidRPr="00FC79A5">
        <w:rPr>
          <w:rFonts w:ascii="Times New Roman" w:hAnsi="Times New Roman"/>
          <w:bCs/>
          <w:sz w:val="28"/>
          <w:szCs w:val="24"/>
        </w:rPr>
        <w:t xml:space="preserve">. В паспорте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«Благоустройство территории Благодарненского городского округа»</w:t>
      </w:r>
      <w:r w:rsidR="00D3012A" w:rsidRPr="00FC79A5">
        <w:rPr>
          <w:rFonts w:ascii="Times New Roman" w:hAnsi="Times New Roman"/>
          <w:bCs/>
          <w:sz w:val="28"/>
          <w:szCs w:val="24"/>
        </w:rPr>
        <w:t xml:space="preserve"> Программы позицию </w:t>
      </w:r>
      <w:r w:rsidR="00427468" w:rsidRPr="00FC79A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обеспечения» изложить в следующей редакции: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Подпрограмма «Благоустройство территории Благодарненского городского округа»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FC79A5" w:rsidRPr="00FC79A5">
        <w:rPr>
          <w:rFonts w:ascii="Times New Roman" w:hAnsi="Times New Roman"/>
          <w:bCs/>
          <w:sz w:val="28"/>
          <w:szCs w:val="24"/>
        </w:rPr>
        <w:t>83 672,23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FC79A5" w:rsidRPr="00FC79A5">
        <w:rPr>
          <w:rFonts w:ascii="Times New Roman" w:hAnsi="Times New Roman"/>
          <w:bCs/>
          <w:sz w:val="28"/>
          <w:szCs w:val="24"/>
        </w:rPr>
        <w:t>47 542,94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FC79A5" w:rsidRPr="00FC79A5">
        <w:rPr>
          <w:rFonts w:ascii="Times New Roman" w:hAnsi="Times New Roman"/>
          <w:bCs/>
          <w:sz w:val="28"/>
          <w:szCs w:val="24"/>
        </w:rPr>
        <w:t>18 032,05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FC79A5" w:rsidRPr="00FC79A5">
        <w:rPr>
          <w:rFonts w:ascii="Times New Roman" w:hAnsi="Times New Roman"/>
          <w:bCs/>
          <w:sz w:val="28"/>
          <w:szCs w:val="24"/>
        </w:rPr>
        <w:t>18 097,24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="00127D94" w:rsidRPr="00FC79A5">
        <w:rPr>
          <w:rFonts w:ascii="Times New Roman" w:hAnsi="Times New Roman"/>
          <w:bCs/>
          <w:sz w:val="28"/>
          <w:szCs w:val="24"/>
        </w:rPr>
        <w:t>.»</w:t>
      </w:r>
      <w:r w:rsidR="00B13596" w:rsidRPr="00FC79A5">
        <w:rPr>
          <w:rFonts w:ascii="Times New Roman" w:hAnsi="Times New Roman"/>
          <w:bCs/>
          <w:sz w:val="28"/>
          <w:szCs w:val="24"/>
        </w:rPr>
        <w:t>.</w:t>
      </w:r>
      <w:proofErr w:type="gramEnd"/>
    </w:p>
    <w:p w:rsidR="00422E78" w:rsidRPr="003E6E6E" w:rsidRDefault="00422E78" w:rsidP="003F5B3F">
      <w:pPr>
        <w:ind w:firstLine="708"/>
        <w:rPr>
          <w:rFonts w:ascii="Times New Roman" w:hAnsi="Times New Roman"/>
          <w:bCs/>
          <w:color w:val="FF0000"/>
          <w:sz w:val="28"/>
          <w:szCs w:val="24"/>
        </w:rPr>
      </w:pPr>
    </w:p>
    <w:p w:rsidR="00422E78" w:rsidRPr="00FC79A5" w:rsidRDefault="00422E78" w:rsidP="00FC79A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3. В паспорте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реализации программы «Развитие жилищно-коммунального хозяйства и дорожной инфраструктуры» и общепрограммные мероприятия»</w:t>
      </w:r>
      <w:r w:rsidRPr="00FC79A5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422E78" w:rsidRPr="00FC79A5" w:rsidRDefault="00422E78" w:rsidP="00FC79A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реализации программы «Развитие жилищно-коммунального хозяйства и дорожной инфраструктуры» и общепрограммные мероприятия»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FC79A5" w:rsidRPr="00FC79A5">
        <w:rPr>
          <w:rFonts w:ascii="Times New Roman" w:hAnsi="Times New Roman"/>
          <w:bCs/>
          <w:sz w:val="28"/>
          <w:szCs w:val="24"/>
        </w:rPr>
        <w:t>60 233,58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FC79A5" w:rsidRPr="00FC79A5">
        <w:rPr>
          <w:rFonts w:ascii="Times New Roman" w:hAnsi="Times New Roman"/>
          <w:bCs/>
          <w:sz w:val="28"/>
          <w:szCs w:val="24"/>
        </w:rPr>
        <w:t>22 620,76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>2020 год – 18</w:t>
      </w:r>
      <w:r w:rsidR="00FC79A5" w:rsidRPr="00FC79A5">
        <w:rPr>
          <w:rFonts w:ascii="Times New Roman" w:hAnsi="Times New Roman"/>
          <w:bCs/>
          <w:sz w:val="28"/>
          <w:szCs w:val="24"/>
        </w:rPr>
        <w:t> 805,27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>2021 год – 18</w:t>
      </w:r>
      <w:r w:rsidR="00FC79A5" w:rsidRPr="00FC79A5">
        <w:rPr>
          <w:rFonts w:ascii="Times New Roman" w:hAnsi="Times New Roman"/>
          <w:bCs/>
          <w:sz w:val="28"/>
          <w:szCs w:val="24"/>
        </w:rPr>
        <w:t> 807,55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Pr="00FC79A5"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3F5B3F" w:rsidRPr="003E6E6E" w:rsidRDefault="00422E78" w:rsidP="00422E78">
      <w:pPr>
        <w:ind w:firstLine="0"/>
        <w:rPr>
          <w:rFonts w:ascii="Times New Roman" w:hAnsi="Times New Roman"/>
          <w:bCs/>
          <w:color w:val="FF0000"/>
          <w:sz w:val="28"/>
          <w:szCs w:val="24"/>
        </w:rPr>
      </w:pPr>
      <w:r w:rsidRPr="003E6E6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</w:p>
    <w:p w:rsidR="003F5B3F" w:rsidRPr="009D5A95" w:rsidRDefault="003F5B3F" w:rsidP="00EC4053">
      <w:pPr>
        <w:ind w:firstLine="708"/>
        <w:rPr>
          <w:rFonts w:ascii="Times New Roman" w:hAnsi="Times New Roman"/>
          <w:sz w:val="28"/>
          <w:szCs w:val="28"/>
        </w:rPr>
        <w:sectPr w:rsidR="003F5B3F" w:rsidRPr="009D5A95" w:rsidSect="001A19A0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630E2" w:rsidRPr="009D5A95" w:rsidRDefault="00FC79A5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bookmarkStart w:id="0" w:name="Par1160"/>
      <w:bookmarkStart w:id="1" w:name="Par2072"/>
      <w:bookmarkStart w:id="2" w:name="Par2080"/>
      <w:bookmarkEnd w:id="0"/>
      <w:bookmarkEnd w:id="1"/>
      <w:bookmarkEnd w:id="2"/>
      <w:r>
        <w:rPr>
          <w:rFonts w:ascii="Times New Roman" w:hAnsi="Times New Roman"/>
          <w:bCs/>
          <w:sz w:val="28"/>
          <w:szCs w:val="24"/>
        </w:rPr>
        <w:lastRenderedPageBreak/>
        <w:t>4</w:t>
      </w:r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1A19A0">
        <w:rPr>
          <w:rFonts w:ascii="Times New Roman" w:hAnsi="Times New Roman"/>
          <w:bCs/>
          <w:sz w:val="28"/>
          <w:szCs w:val="24"/>
        </w:rPr>
        <w:t>Приложение 3 к Программе</w:t>
      </w:r>
      <w:r w:rsidR="001A19A0" w:rsidRPr="001A19A0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1A19A0" w:rsidRPr="001A19A0">
        <w:rPr>
          <w:rFonts w:ascii="Times New Roman" w:hAnsi="Times New Roman"/>
          <w:b/>
          <w:bCs/>
          <w:sz w:val="28"/>
        </w:rPr>
        <w:t>«</w:t>
      </w:r>
      <w:r w:rsidR="001A19A0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1A19A0" w:rsidRPr="001A19A0">
        <w:rPr>
          <w:rFonts w:ascii="Times New Roman" w:hAnsi="Times New Roman"/>
          <w:bCs/>
          <w:sz w:val="28"/>
        </w:rPr>
        <w:t>»</w:t>
      </w:r>
      <w:r w:rsidR="005630E2" w:rsidRPr="001A19A0">
        <w:rPr>
          <w:rFonts w:ascii="Times New Roman" w:hAnsi="Times New Roman"/>
          <w:bCs/>
          <w:sz w:val="28"/>
          <w:szCs w:val="24"/>
        </w:rPr>
        <w:t xml:space="preserve">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1A19A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="001A19A0" w:rsidRPr="009D5A95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="001A19A0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</w:t>
      </w:r>
      <w:r w:rsidR="00DE2B81">
        <w:rPr>
          <w:rFonts w:ascii="Times New Roman" w:hAnsi="Times New Roman"/>
          <w:sz w:val="28"/>
          <w:szCs w:val="28"/>
        </w:rPr>
        <w:t>городского округа</w:t>
      </w:r>
      <w:r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</w:t>
      </w:r>
      <w:r w:rsidR="00231227">
        <w:rPr>
          <w:rFonts w:ascii="Times New Roman" w:hAnsi="Times New Roman"/>
          <w:sz w:val="28"/>
          <w:szCs w:val="28"/>
        </w:rPr>
        <w:t>оммунального хозяйства и дорожно</w:t>
      </w:r>
      <w:r w:rsidRPr="009D5A95">
        <w:rPr>
          <w:rFonts w:ascii="Times New Roman" w:hAnsi="Times New Roman"/>
          <w:sz w:val="28"/>
          <w:szCs w:val="28"/>
        </w:rPr>
        <w:t>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3" w:name="Par2393"/>
      <w:bookmarkEnd w:id="3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6B6100" w:rsidRDefault="00D94B05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244 747,57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48675D">
        <w:trPr>
          <w:gridAfter w:val="1"/>
          <w:wAfter w:w="42" w:type="dxa"/>
          <w:trHeight w:val="58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6B6100" w:rsidRDefault="00D94B05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244 747,57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B35899" w:rsidP="0069060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150 535,2</w:t>
            </w:r>
            <w:r w:rsidR="00690604" w:rsidRPr="00141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B35899" w:rsidP="0069060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150 535,2</w:t>
            </w:r>
            <w:r w:rsidR="00690604" w:rsidRPr="00141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1410B5" w:rsidP="006B6100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94 212,3</w:t>
            </w:r>
            <w:r w:rsidR="006B6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1410B5" w:rsidP="006B610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64 372,6</w:t>
            </w:r>
            <w:r w:rsidR="006B61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48 696,74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57317E" w:rsidP="00DE2B8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29 839,70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22 755,44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2248FE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15</w:t>
            </w:r>
            <w:r w:rsidR="002248FE" w:rsidRPr="001410B5">
              <w:rPr>
                <w:rFonts w:ascii="Times New Roman" w:hAnsi="Times New Roman"/>
                <w:sz w:val="28"/>
                <w:szCs w:val="28"/>
              </w:rPr>
              <w:t>7</w:t>
            </w:r>
            <w:r w:rsidRPr="001410B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2248FE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157</w:t>
            </w:r>
            <w:r w:rsidR="007614EF" w:rsidRPr="001410B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DE2B81" w:rsidRPr="00141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DE2B81" w:rsidRPr="00141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 w:rsidRPr="001410B5">
              <w:rPr>
                <w:rFonts w:ascii="Times New Roman" w:hAnsi="Times New Roman"/>
                <w:sz w:val="28"/>
                <w:szCs w:val="28"/>
              </w:rPr>
              <w:t>8</w:t>
            </w:r>
            <w:r w:rsidRPr="001410B5">
              <w:rPr>
                <w:rFonts w:ascii="Times New Roman" w:hAnsi="Times New Roman"/>
                <w:sz w:val="28"/>
                <w:szCs w:val="28"/>
              </w:rPr>
              <w:t>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4F2E13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1410B5">
              <w:rPr>
                <w:rFonts w:ascii="Times New Roman" w:hAnsi="Times New Roman"/>
                <w:sz w:val="28"/>
                <w:szCs w:val="28"/>
              </w:rPr>
              <w:t> 848,6</w:t>
            </w:r>
            <w:r w:rsidRPr="00141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 w:rsidRPr="00141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F0A4A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15</w:t>
            </w:r>
            <w:r w:rsidR="004F2E13" w:rsidRPr="009F0A4A">
              <w:rPr>
                <w:rFonts w:ascii="Times New Roman" w:hAnsi="Times New Roman"/>
                <w:sz w:val="28"/>
                <w:szCs w:val="28"/>
              </w:rPr>
              <w:t>7</w:t>
            </w:r>
            <w:r w:rsidRPr="009F0A4A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БГО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F0A4A" w:rsidRDefault="007614EF" w:rsidP="00155A7D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155A7D" w:rsidRPr="009F0A4A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4" w:name="_GoBack"/>
            <w:bookmarkEnd w:id="4"/>
            <w:r w:rsidRPr="009F0A4A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 w:rsidRPr="001410B5">
              <w:rPr>
                <w:rFonts w:ascii="Times New Roman" w:hAnsi="Times New Roman"/>
                <w:sz w:val="28"/>
                <w:szCs w:val="28"/>
              </w:rPr>
              <w:t>8</w:t>
            </w:r>
            <w:r w:rsidRPr="001410B5">
              <w:rPr>
                <w:rFonts w:ascii="Times New Roman" w:hAnsi="Times New Roman"/>
                <w:sz w:val="28"/>
                <w:szCs w:val="28"/>
              </w:rPr>
              <w:t> 869,8</w:t>
            </w:r>
            <w:r w:rsidR="004F2E13" w:rsidRPr="00141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1410B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1410B5">
              <w:rPr>
                <w:rFonts w:ascii="Times New Roman" w:hAnsi="Times New Roman"/>
                <w:sz w:val="28"/>
                <w:szCs w:val="28"/>
              </w:rPr>
              <w:t>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 w:rsidRPr="00141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1410B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0B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C43AFF">
        <w:trPr>
          <w:gridAfter w:val="1"/>
          <w:wAfter w:w="42" w:type="dxa"/>
          <w:trHeight w:val="698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F0A4A" w:rsidRDefault="001E3060" w:rsidP="00EA3B9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17</w:t>
            </w:r>
            <w:r w:rsidR="00EA3B9F" w:rsidRPr="009F0A4A">
              <w:rPr>
                <w:rFonts w:ascii="Times New Roman" w:hAnsi="Times New Roman"/>
                <w:sz w:val="28"/>
                <w:szCs w:val="28"/>
              </w:rPr>
              <w:t> 383,05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F0A4A" w:rsidRDefault="00914DFC" w:rsidP="00EA3B9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17</w:t>
            </w:r>
            <w:r w:rsidR="00EA3B9F" w:rsidRPr="009F0A4A">
              <w:rPr>
                <w:rFonts w:ascii="Times New Roman" w:hAnsi="Times New Roman"/>
                <w:sz w:val="28"/>
                <w:szCs w:val="28"/>
              </w:rPr>
              <w:t> 383,05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EA3B9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2 478,77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EA3B9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2 478,77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C43AFF">
        <w:trPr>
          <w:gridAfter w:val="1"/>
          <w:wAfter w:w="42" w:type="dxa"/>
          <w:trHeight w:val="663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16 564,49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914DFC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16 564,49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F0A4A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0A4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D94B05" w:rsidRDefault="00D94B0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47 542,9</w:t>
            </w:r>
            <w:r w:rsidR="006B6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9D5A95" w:rsidRDefault="00D94B05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D94B05" w:rsidRDefault="00D94B0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47 542,9</w:t>
            </w:r>
            <w:r w:rsidR="006B6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D94B05" w:rsidRDefault="00D94B05" w:rsidP="009F2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D94B05" w:rsidRDefault="00D94B05" w:rsidP="009F2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D94B05" w:rsidRDefault="00D94B0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30 242,9</w:t>
            </w:r>
            <w:r w:rsidR="006B6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9DD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609DD" w:rsidRPr="00D94B05" w:rsidRDefault="00D94B0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13 424,4</w:t>
            </w:r>
            <w:r w:rsidR="006B61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8609DD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609DD" w:rsidRPr="00D94B05" w:rsidRDefault="008609DD" w:rsidP="008609DD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16 818,48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D94B05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47 542,93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D94B05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47 542,93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D94B0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30 242,9</w:t>
            </w:r>
            <w:r w:rsidR="006B6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D94B0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13 424,4</w:t>
            </w:r>
            <w:r w:rsidR="006B61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C43AF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14DFC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F44912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16</w:t>
            </w:r>
            <w:r w:rsidR="008609DD" w:rsidRPr="00D94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B05">
              <w:rPr>
                <w:rFonts w:ascii="Times New Roman" w:hAnsi="Times New Roman"/>
                <w:sz w:val="28"/>
                <w:szCs w:val="28"/>
              </w:rPr>
              <w:t>818,48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B02799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</w:t>
            </w:r>
            <w:proofErr w:type="spellEnd"/>
          </w:p>
          <w:p w:rsidR="00914DFC" w:rsidRPr="009D5A95" w:rsidRDefault="00914DFC" w:rsidP="00B0279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раммные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D94B05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22 620,76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</w:tcPr>
          <w:p w:rsidR="00923C36" w:rsidRPr="00D94B05" w:rsidRDefault="00D94B05" w:rsidP="009043C2">
            <w:pPr>
              <w:ind w:firstLine="0"/>
              <w:jc w:val="right"/>
            </w:pPr>
            <w:r w:rsidRPr="00D94B05">
              <w:rPr>
                <w:rFonts w:ascii="Times New Roman" w:hAnsi="Times New Roman"/>
                <w:sz w:val="28"/>
                <w:szCs w:val="28"/>
              </w:rPr>
              <w:t>22 620,76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923C36" w:rsidRPr="00D94B05" w:rsidRDefault="00D94B05" w:rsidP="009043C2">
            <w:pPr>
              <w:ind w:firstLine="0"/>
              <w:jc w:val="right"/>
            </w:pPr>
            <w:r w:rsidRPr="00D94B05">
              <w:rPr>
                <w:rFonts w:ascii="Times New Roman" w:hAnsi="Times New Roman"/>
                <w:sz w:val="28"/>
                <w:szCs w:val="28"/>
              </w:rPr>
              <w:t>22 620,76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B05" w:rsidRPr="009D5A95" w:rsidTr="00D94B0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D94B05" w:rsidRDefault="00D94B05" w:rsidP="00D94B05">
            <w:pPr>
              <w:ind w:firstLine="0"/>
              <w:jc w:val="right"/>
            </w:pPr>
            <w:r w:rsidRPr="00D94B05">
              <w:rPr>
                <w:rFonts w:ascii="Times New Roman" w:hAnsi="Times New Roman"/>
                <w:sz w:val="28"/>
                <w:szCs w:val="28"/>
              </w:rPr>
              <w:t>22 620,76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D94B05" w:rsidRPr="009D5A95" w:rsidTr="00D94B0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D94B05" w:rsidRDefault="00D94B05" w:rsidP="00D94B05">
            <w:pPr>
              <w:ind w:firstLine="0"/>
              <w:jc w:val="right"/>
            </w:pPr>
            <w:r w:rsidRPr="00D94B05">
              <w:rPr>
                <w:rFonts w:ascii="Times New Roman" w:hAnsi="Times New Roman"/>
                <w:sz w:val="28"/>
                <w:szCs w:val="28"/>
              </w:rPr>
              <w:t>22 620,76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</w:tcPr>
          <w:p w:rsidR="000E16AC" w:rsidRPr="00D94B05" w:rsidRDefault="00D94B05" w:rsidP="009043C2">
            <w:pPr>
              <w:ind w:firstLine="0"/>
              <w:jc w:val="right"/>
            </w:pPr>
            <w:r w:rsidRPr="00D94B05">
              <w:rPr>
                <w:rFonts w:ascii="Times New Roman" w:hAnsi="Times New Roman"/>
                <w:sz w:val="28"/>
                <w:szCs w:val="28"/>
              </w:rPr>
              <w:t>22 620,76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0E16AC" w:rsidRPr="00D94B05" w:rsidRDefault="00D94B05" w:rsidP="009043C2">
            <w:pPr>
              <w:ind w:firstLine="0"/>
              <w:jc w:val="right"/>
            </w:pPr>
            <w:r w:rsidRPr="00D94B05">
              <w:rPr>
                <w:rFonts w:ascii="Times New Roman" w:hAnsi="Times New Roman"/>
                <w:sz w:val="28"/>
                <w:szCs w:val="28"/>
              </w:rPr>
              <w:t>22 620,76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914DFC" w:rsidP="00923C36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D94B05" w:rsidRDefault="00D94B05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B05">
              <w:rPr>
                <w:rFonts w:ascii="Times New Roman" w:hAnsi="Times New Roman"/>
                <w:sz w:val="28"/>
                <w:szCs w:val="28"/>
              </w:rPr>
              <w:t>22 620,76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696898" w:rsidRPr="009D5A95" w:rsidRDefault="00696898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696898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5904F3" w:rsidRPr="009D5A95" w:rsidRDefault="005904F3" w:rsidP="00C43AF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9894"/>
      </w:tblGrid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696898" w:rsidRPr="009D5A95">
              <w:rPr>
                <w:sz w:val="28"/>
                <w:szCs w:val="28"/>
                <w:lang w:eastAsia="ru-RU"/>
              </w:rPr>
              <w:t>правление муниципального хозяйства АБГО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B135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АБГО СК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БГО СК</w:t>
            </w:r>
            <w:r w:rsidRPr="00B02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Pr="009D5A95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127D94">
      <w:pPr>
        <w:ind w:firstLine="0"/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2C154B" w:rsidRPr="002C154B" w:rsidRDefault="002C154B" w:rsidP="002C154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54B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2C154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2C154B" w:rsidRPr="002C154B" w:rsidRDefault="002C154B" w:rsidP="002C154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B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</w:p>
          <w:p w:rsidR="002C154B" w:rsidRPr="002C154B" w:rsidRDefault="002C154B" w:rsidP="002C154B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C154B" w:rsidRP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2C154B" w:rsidRP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начальник отдела торговли администрации</w:t>
            </w:r>
          </w:p>
          <w:p w:rsid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C154B" w:rsidRP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Н.Д.Федюнина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</w:pPr>
    </w:p>
    <w:sectPr w:rsidR="00EC4053" w:rsidSect="00421101"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A3" w:rsidRDefault="00A156A3">
      <w:r>
        <w:separator/>
      </w:r>
    </w:p>
  </w:endnote>
  <w:endnote w:type="continuationSeparator" w:id="0">
    <w:p w:rsidR="00A156A3" w:rsidRDefault="00A1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00" w:rsidRDefault="009F2100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2100" w:rsidRDefault="009F2100" w:rsidP="00F928C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00" w:rsidRDefault="009F2100">
    <w:pPr>
      <w:pStyle w:val="aa"/>
      <w:jc w:val="right"/>
    </w:pPr>
  </w:p>
  <w:p w:rsidR="009F2100" w:rsidRDefault="009F2100" w:rsidP="00F928C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00" w:rsidRPr="00CA6233" w:rsidRDefault="009F2100" w:rsidP="00CA623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A3" w:rsidRDefault="00A156A3">
      <w:r>
        <w:separator/>
      </w:r>
    </w:p>
  </w:footnote>
  <w:footnote w:type="continuationSeparator" w:id="0">
    <w:p w:rsidR="00A156A3" w:rsidRDefault="00A15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00" w:rsidRDefault="009F2100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2100" w:rsidRDefault="009F2100" w:rsidP="00F928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FB"/>
    <w:rsid w:val="000158F6"/>
    <w:rsid w:val="000248A0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0084"/>
    <w:rsid w:val="000E16AC"/>
    <w:rsid w:val="000E1930"/>
    <w:rsid w:val="000E1B60"/>
    <w:rsid w:val="000E215E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7D94"/>
    <w:rsid w:val="00131EB9"/>
    <w:rsid w:val="0013768A"/>
    <w:rsid w:val="00140A97"/>
    <w:rsid w:val="00140C85"/>
    <w:rsid w:val="001410B5"/>
    <w:rsid w:val="00150619"/>
    <w:rsid w:val="00155A7D"/>
    <w:rsid w:val="001563F1"/>
    <w:rsid w:val="00161FF6"/>
    <w:rsid w:val="001762D3"/>
    <w:rsid w:val="00180FEE"/>
    <w:rsid w:val="001958A6"/>
    <w:rsid w:val="001A19A0"/>
    <w:rsid w:val="001A3560"/>
    <w:rsid w:val="001A423D"/>
    <w:rsid w:val="001A54B4"/>
    <w:rsid w:val="001A5CE1"/>
    <w:rsid w:val="001B05B5"/>
    <w:rsid w:val="001B1E80"/>
    <w:rsid w:val="001B37BE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3060"/>
    <w:rsid w:val="001E6B3F"/>
    <w:rsid w:val="001F1565"/>
    <w:rsid w:val="001F64B9"/>
    <w:rsid w:val="00201858"/>
    <w:rsid w:val="002048A3"/>
    <w:rsid w:val="00213AE6"/>
    <w:rsid w:val="002148B0"/>
    <w:rsid w:val="0022422C"/>
    <w:rsid w:val="002248FE"/>
    <w:rsid w:val="00231227"/>
    <w:rsid w:val="0023437C"/>
    <w:rsid w:val="0025693D"/>
    <w:rsid w:val="00261A48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54B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81F3E"/>
    <w:rsid w:val="00393728"/>
    <w:rsid w:val="00394F4F"/>
    <w:rsid w:val="003A3435"/>
    <w:rsid w:val="003A485B"/>
    <w:rsid w:val="003B5F05"/>
    <w:rsid w:val="003C1B92"/>
    <w:rsid w:val="003C6AB6"/>
    <w:rsid w:val="003C79AC"/>
    <w:rsid w:val="003D3939"/>
    <w:rsid w:val="003D7A10"/>
    <w:rsid w:val="003E1903"/>
    <w:rsid w:val="003E6E6E"/>
    <w:rsid w:val="003F3A17"/>
    <w:rsid w:val="003F5B3F"/>
    <w:rsid w:val="00407B9C"/>
    <w:rsid w:val="00421101"/>
    <w:rsid w:val="00422E78"/>
    <w:rsid w:val="00426CDF"/>
    <w:rsid w:val="00427468"/>
    <w:rsid w:val="00427D7E"/>
    <w:rsid w:val="00432FDF"/>
    <w:rsid w:val="004374AC"/>
    <w:rsid w:val="0043775D"/>
    <w:rsid w:val="004404F1"/>
    <w:rsid w:val="004425E4"/>
    <w:rsid w:val="00446B1C"/>
    <w:rsid w:val="0045206E"/>
    <w:rsid w:val="004573A7"/>
    <w:rsid w:val="0046608C"/>
    <w:rsid w:val="0047747A"/>
    <w:rsid w:val="004813A7"/>
    <w:rsid w:val="00481E04"/>
    <w:rsid w:val="004821DD"/>
    <w:rsid w:val="004848DA"/>
    <w:rsid w:val="00485E58"/>
    <w:rsid w:val="0048675D"/>
    <w:rsid w:val="004961CD"/>
    <w:rsid w:val="004B3B8F"/>
    <w:rsid w:val="004B49BC"/>
    <w:rsid w:val="004D6DDC"/>
    <w:rsid w:val="004E0375"/>
    <w:rsid w:val="004E4627"/>
    <w:rsid w:val="004F2D33"/>
    <w:rsid w:val="004F2E13"/>
    <w:rsid w:val="005014AA"/>
    <w:rsid w:val="005022CC"/>
    <w:rsid w:val="00504897"/>
    <w:rsid w:val="005072E4"/>
    <w:rsid w:val="00507E09"/>
    <w:rsid w:val="00507F2D"/>
    <w:rsid w:val="0051213B"/>
    <w:rsid w:val="005325A3"/>
    <w:rsid w:val="005371CC"/>
    <w:rsid w:val="00541F56"/>
    <w:rsid w:val="00555114"/>
    <w:rsid w:val="0056096C"/>
    <w:rsid w:val="00562802"/>
    <w:rsid w:val="005628C6"/>
    <w:rsid w:val="005630E2"/>
    <w:rsid w:val="005662AE"/>
    <w:rsid w:val="0057317E"/>
    <w:rsid w:val="005904F3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90604"/>
    <w:rsid w:val="00690716"/>
    <w:rsid w:val="0069578F"/>
    <w:rsid w:val="00696898"/>
    <w:rsid w:val="006A1A4D"/>
    <w:rsid w:val="006B5A25"/>
    <w:rsid w:val="006B6100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17C0C"/>
    <w:rsid w:val="007224FD"/>
    <w:rsid w:val="00725AA4"/>
    <w:rsid w:val="007313C5"/>
    <w:rsid w:val="00751723"/>
    <w:rsid w:val="007614EF"/>
    <w:rsid w:val="00761983"/>
    <w:rsid w:val="007677EA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E4B90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09DD"/>
    <w:rsid w:val="0086500E"/>
    <w:rsid w:val="0088683F"/>
    <w:rsid w:val="00887F72"/>
    <w:rsid w:val="00894FC3"/>
    <w:rsid w:val="008A2124"/>
    <w:rsid w:val="008A4CF6"/>
    <w:rsid w:val="008B5853"/>
    <w:rsid w:val="008C0FE9"/>
    <w:rsid w:val="008C125D"/>
    <w:rsid w:val="008D0081"/>
    <w:rsid w:val="008D1624"/>
    <w:rsid w:val="008D30A2"/>
    <w:rsid w:val="008F0AFA"/>
    <w:rsid w:val="008F0FF8"/>
    <w:rsid w:val="008F2947"/>
    <w:rsid w:val="0090437A"/>
    <w:rsid w:val="009043C2"/>
    <w:rsid w:val="00904E99"/>
    <w:rsid w:val="00910A8C"/>
    <w:rsid w:val="009134DF"/>
    <w:rsid w:val="00914DFC"/>
    <w:rsid w:val="009158D5"/>
    <w:rsid w:val="00916D75"/>
    <w:rsid w:val="00923C36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0A4A"/>
    <w:rsid w:val="009F2100"/>
    <w:rsid w:val="009F36DC"/>
    <w:rsid w:val="009F6A9F"/>
    <w:rsid w:val="00A03468"/>
    <w:rsid w:val="00A0736B"/>
    <w:rsid w:val="00A1181A"/>
    <w:rsid w:val="00A13719"/>
    <w:rsid w:val="00A156A3"/>
    <w:rsid w:val="00A25C84"/>
    <w:rsid w:val="00A274F5"/>
    <w:rsid w:val="00A32CA2"/>
    <w:rsid w:val="00A342CA"/>
    <w:rsid w:val="00A355D2"/>
    <w:rsid w:val="00A36FD9"/>
    <w:rsid w:val="00A447EA"/>
    <w:rsid w:val="00A61862"/>
    <w:rsid w:val="00A639F3"/>
    <w:rsid w:val="00A87217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02799"/>
    <w:rsid w:val="00B13596"/>
    <w:rsid w:val="00B14A12"/>
    <w:rsid w:val="00B20510"/>
    <w:rsid w:val="00B25A45"/>
    <w:rsid w:val="00B26A7A"/>
    <w:rsid w:val="00B271BA"/>
    <w:rsid w:val="00B27640"/>
    <w:rsid w:val="00B35899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B7E2B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6EA6"/>
    <w:rsid w:val="00C375B8"/>
    <w:rsid w:val="00C4112C"/>
    <w:rsid w:val="00C43A0C"/>
    <w:rsid w:val="00C43AFF"/>
    <w:rsid w:val="00C43D16"/>
    <w:rsid w:val="00C52879"/>
    <w:rsid w:val="00C641A0"/>
    <w:rsid w:val="00C70244"/>
    <w:rsid w:val="00C73CF5"/>
    <w:rsid w:val="00C74B77"/>
    <w:rsid w:val="00C75500"/>
    <w:rsid w:val="00C767F6"/>
    <w:rsid w:val="00C81AF4"/>
    <w:rsid w:val="00C82517"/>
    <w:rsid w:val="00C8654F"/>
    <w:rsid w:val="00C86600"/>
    <w:rsid w:val="00C86F94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1BDC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0CD2"/>
    <w:rsid w:val="00D410FE"/>
    <w:rsid w:val="00D424F6"/>
    <w:rsid w:val="00D52220"/>
    <w:rsid w:val="00D6118F"/>
    <w:rsid w:val="00D61F9E"/>
    <w:rsid w:val="00D62DE0"/>
    <w:rsid w:val="00D743DC"/>
    <w:rsid w:val="00D85E7D"/>
    <w:rsid w:val="00D87470"/>
    <w:rsid w:val="00D9040D"/>
    <w:rsid w:val="00D94B05"/>
    <w:rsid w:val="00DA66CD"/>
    <w:rsid w:val="00DB764F"/>
    <w:rsid w:val="00DC3C8E"/>
    <w:rsid w:val="00DC59C8"/>
    <w:rsid w:val="00DD4E83"/>
    <w:rsid w:val="00DE2B81"/>
    <w:rsid w:val="00DF071F"/>
    <w:rsid w:val="00DF0E75"/>
    <w:rsid w:val="00DF33B1"/>
    <w:rsid w:val="00DF4B60"/>
    <w:rsid w:val="00DF6B1B"/>
    <w:rsid w:val="00E019B8"/>
    <w:rsid w:val="00E01E7E"/>
    <w:rsid w:val="00E12BF0"/>
    <w:rsid w:val="00E258EA"/>
    <w:rsid w:val="00E31BAA"/>
    <w:rsid w:val="00E45C6A"/>
    <w:rsid w:val="00E4663A"/>
    <w:rsid w:val="00E6196B"/>
    <w:rsid w:val="00E73FDA"/>
    <w:rsid w:val="00E74E83"/>
    <w:rsid w:val="00E762FC"/>
    <w:rsid w:val="00E85B2D"/>
    <w:rsid w:val="00EA3B9F"/>
    <w:rsid w:val="00EB11FA"/>
    <w:rsid w:val="00EC4053"/>
    <w:rsid w:val="00ED6D18"/>
    <w:rsid w:val="00EF0E6E"/>
    <w:rsid w:val="00F00196"/>
    <w:rsid w:val="00F004C9"/>
    <w:rsid w:val="00F013BE"/>
    <w:rsid w:val="00F07CAF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4912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D8C"/>
    <w:rsid w:val="00FC4EE6"/>
    <w:rsid w:val="00FC79A5"/>
    <w:rsid w:val="00FD3D70"/>
    <w:rsid w:val="00FD7109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A1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FC13-BB08-4F67-BB4D-EC0B6134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12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83</cp:revision>
  <cp:lastPrinted>2019-05-30T10:16:00Z</cp:lastPrinted>
  <dcterms:created xsi:type="dcterms:W3CDTF">2018-05-15T18:13:00Z</dcterms:created>
  <dcterms:modified xsi:type="dcterms:W3CDTF">2019-08-22T12:48:00Z</dcterms:modified>
</cp:coreProperties>
</file>