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E56964" w:rsidRDefault="005071C3" w:rsidP="008B1F1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B1F13" w:rsidRPr="00E56964" w:rsidRDefault="008B1F13" w:rsidP="005071C3">
      <w:pPr>
        <w:spacing w:line="240" w:lineRule="exact"/>
        <w:jc w:val="center"/>
        <w:rPr>
          <w:sz w:val="28"/>
          <w:szCs w:val="28"/>
        </w:rPr>
      </w:pPr>
      <w:r w:rsidRPr="00E56964">
        <w:rPr>
          <w:sz w:val="28"/>
          <w:szCs w:val="28"/>
        </w:rPr>
        <w:t xml:space="preserve">о подготовке проекта нормативного правового акта </w:t>
      </w:r>
    </w:p>
    <w:p w:rsidR="008B1F13" w:rsidRPr="00E56964" w:rsidRDefault="008B1F13" w:rsidP="005071C3">
      <w:pPr>
        <w:spacing w:line="240" w:lineRule="exact"/>
        <w:jc w:val="center"/>
        <w:rPr>
          <w:color w:val="000000"/>
          <w:spacing w:val="2"/>
          <w:sz w:val="28"/>
          <w:szCs w:val="28"/>
        </w:rPr>
      </w:pPr>
      <w:r w:rsidRPr="00E56964">
        <w:rPr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6B6370" w:rsidRPr="00E56964">
        <w:rPr>
          <w:color w:val="000000"/>
          <w:spacing w:val="2"/>
          <w:sz w:val="28"/>
          <w:szCs w:val="28"/>
        </w:rPr>
        <w:t>городского округа</w:t>
      </w:r>
    </w:p>
    <w:p w:rsidR="008B1F13" w:rsidRPr="00E56964" w:rsidRDefault="008B1F13" w:rsidP="005071C3">
      <w:pPr>
        <w:spacing w:line="240" w:lineRule="exact"/>
        <w:jc w:val="center"/>
        <w:rPr>
          <w:color w:val="000000"/>
          <w:spacing w:val="2"/>
          <w:sz w:val="28"/>
          <w:szCs w:val="28"/>
        </w:rPr>
      </w:pPr>
      <w:r w:rsidRPr="00E56964">
        <w:rPr>
          <w:color w:val="000000"/>
          <w:spacing w:val="2"/>
          <w:sz w:val="28"/>
          <w:szCs w:val="28"/>
        </w:rPr>
        <w:t xml:space="preserve"> Ставропольского края</w:t>
      </w:r>
    </w:p>
    <w:p w:rsidR="007D23B7" w:rsidRPr="008B1F13" w:rsidRDefault="007D23B7" w:rsidP="00841285">
      <w:pPr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881E27" w:rsidRPr="00881E27" w:rsidRDefault="00881E27" w:rsidP="00841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FC4">
        <w:rPr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="007A66B1">
        <w:rPr>
          <w:sz w:val="28"/>
          <w:szCs w:val="28"/>
        </w:rPr>
        <w:t>«</w:t>
      </w:r>
      <w:r w:rsidR="00841285" w:rsidRPr="005D7A2F">
        <w:rPr>
          <w:sz w:val="28"/>
          <w:szCs w:val="28"/>
        </w:rPr>
        <w:t>О</w:t>
      </w:r>
      <w:r w:rsidR="00841285">
        <w:rPr>
          <w:sz w:val="28"/>
          <w:szCs w:val="28"/>
        </w:rPr>
        <w:t xml:space="preserve"> внесении изменений в</w:t>
      </w:r>
      <w:r w:rsidR="00841285" w:rsidRPr="005D7A2F">
        <w:rPr>
          <w:sz w:val="28"/>
          <w:szCs w:val="28"/>
        </w:rPr>
        <w:t xml:space="preserve"> </w:t>
      </w:r>
      <w:r w:rsidR="00841285">
        <w:rPr>
          <w:sz w:val="28"/>
          <w:szCs w:val="28"/>
        </w:rPr>
        <w:t>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года, утвержденный постановлением администрации Благодарненского городского округа Ставропольского края 17 марта 2020 года № 339</w:t>
      </w:r>
      <w:r w:rsidR="00D8192B" w:rsidRPr="00346F7E">
        <w:rPr>
          <w:bCs/>
          <w:sz w:val="28"/>
          <w:szCs w:val="28"/>
        </w:rPr>
        <w:t xml:space="preserve">, </w:t>
      </w:r>
      <w:r w:rsidR="00D8192B">
        <w:rPr>
          <w:sz w:val="28"/>
          <w:szCs w:val="28"/>
        </w:rPr>
        <w:t>(далее – проект)</w:t>
      </w:r>
      <w:r w:rsidR="0026413A">
        <w:rPr>
          <w:sz w:val="28"/>
          <w:szCs w:val="28"/>
        </w:rPr>
        <w:t>.</w:t>
      </w:r>
    </w:p>
    <w:p w:rsidR="00881E27" w:rsidRPr="00881E27" w:rsidRDefault="00881E27" w:rsidP="007A66B1">
      <w:pPr>
        <w:ind w:firstLine="709"/>
        <w:jc w:val="both"/>
        <w:rPr>
          <w:sz w:val="28"/>
          <w:szCs w:val="28"/>
        </w:rPr>
      </w:pPr>
      <w:r w:rsidRPr="00881E27"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841285">
        <w:rPr>
          <w:sz w:val="28"/>
          <w:szCs w:val="28"/>
        </w:rPr>
        <w:t>07</w:t>
      </w:r>
      <w:r w:rsidR="00D03EF8">
        <w:rPr>
          <w:sz w:val="28"/>
          <w:szCs w:val="28"/>
        </w:rPr>
        <w:t xml:space="preserve"> </w:t>
      </w:r>
      <w:r w:rsidR="00841285">
        <w:rPr>
          <w:sz w:val="28"/>
          <w:szCs w:val="28"/>
        </w:rPr>
        <w:t>декабря</w:t>
      </w:r>
      <w:r w:rsidR="00E56964">
        <w:rPr>
          <w:sz w:val="28"/>
          <w:szCs w:val="28"/>
        </w:rPr>
        <w:t xml:space="preserve"> </w:t>
      </w:r>
      <w:r w:rsidRPr="00881E27">
        <w:rPr>
          <w:sz w:val="28"/>
          <w:szCs w:val="28"/>
        </w:rPr>
        <w:t>20</w:t>
      </w:r>
      <w:r w:rsidR="00D03EF8">
        <w:rPr>
          <w:sz w:val="28"/>
          <w:szCs w:val="28"/>
        </w:rPr>
        <w:t>2</w:t>
      </w:r>
      <w:r w:rsidR="00C15FC4">
        <w:rPr>
          <w:sz w:val="28"/>
          <w:szCs w:val="28"/>
        </w:rPr>
        <w:t>2</w:t>
      </w:r>
      <w:r w:rsidRPr="00881E27">
        <w:rPr>
          <w:sz w:val="28"/>
          <w:szCs w:val="28"/>
        </w:rPr>
        <w:t xml:space="preserve"> года по </w:t>
      </w:r>
      <w:r w:rsidR="00841285">
        <w:rPr>
          <w:sz w:val="28"/>
          <w:szCs w:val="28"/>
        </w:rPr>
        <w:t>20</w:t>
      </w:r>
      <w:bookmarkStart w:id="0" w:name="_GoBack"/>
      <w:bookmarkEnd w:id="0"/>
      <w:r w:rsidR="00D03EF8">
        <w:rPr>
          <w:sz w:val="28"/>
          <w:szCs w:val="28"/>
        </w:rPr>
        <w:t xml:space="preserve"> </w:t>
      </w:r>
      <w:r w:rsidR="00841285">
        <w:rPr>
          <w:sz w:val="28"/>
          <w:szCs w:val="28"/>
        </w:rPr>
        <w:t>декабря</w:t>
      </w:r>
      <w:r w:rsidR="00E56964">
        <w:rPr>
          <w:sz w:val="28"/>
          <w:szCs w:val="28"/>
        </w:rPr>
        <w:t xml:space="preserve"> </w:t>
      </w:r>
      <w:r w:rsidRPr="00881E27">
        <w:rPr>
          <w:sz w:val="28"/>
          <w:szCs w:val="28"/>
        </w:rPr>
        <w:t>20</w:t>
      </w:r>
      <w:r w:rsidR="00D26DA7">
        <w:rPr>
          <w:sz w:val="28"/>
          <w:szCs w:val="28"/>
        </w:rPr>
        <w:t>2</w:t>
      </w:r>
      <w:r w:rsidR="00C15FC4">
        <w:rPr>
          <w:sz w:val="28"/>
          <w:szCs w:val="28"/>
        </w:rPr>
        <w:t xml:space="preserve">2 </w:t>
      </w:r>
      <w:r w:rsidRPr="00881E27">
        <w:rPr>
          <w:sz w:val="28"/>
          <w:szCs w:val="28"/>
        </w:rPr>
        <w:t>года.</w:t>
      </w:r>
    </w:p>
    <w:p w:rsidR="00881E27" w:rsidRPr="00881E27" w:rsidRDefault="00881E27" w:rsidP="007A66B1">
      <w:pPr>
        <w:ind w:firstLine="709"/>
        <w:jc w:val="both"/>
        <w:rPr>
          <w:sz w:val="28"/>
          <w:szCs w:val="28"/>
        </w:rPr>
      </w:pPr>
      <w:r w:rsidRPr="00881E27">
        <w:rPr>
          <w:sz w:val="28"/>
          <w:szCs w:val="28"/>
        </w:rPr>
        <w:t xml:space="preserve">Срок проведения независимой антикоррупционной экспертизы – </w:t>
      </w:r>
      <w:r w:rsidR="00841285">
        <w:rPr>
          <w:sz w:val="28"/>
          <w:szCs w:val="28"/>
        </w:rPr>
        <w:t>14</w:t>
      </w:r>
      <w:r w:rsidRPr="00881E2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81E27">
        <w:rPr>
          <w:sz w:val="28"/>
          <w:szCs w:val="28"/>
        </w:rPr>
        <w:t>. Разработчик проекта –</w:t>
      </w:r>
      <w:r>
        <w:rPr>
          <w:bCs/>
          <w:sz w:val="28"/>
          <w:szCs w:val="28"/>
        </w:rPr>
        <w:t xml:space="preserve"> </w:t>
      </w:r>
      <w:r w:rsidR="007A66B1">
        <w:rPr>
          <w:sz w:val="28"/>
          <w:szCs w:val="28"/>
        </w:rPr>
        <w:t>отдел экономического развития</w:t>
      </w:r>
      <w:r w:rsidR="00D03EF8">
        <w:rPr>
          <w:sz w:val="28"/>
          <w:szCs w:val="28"/>
        </w:rPr>
        <w:t xml:space="preserve"> </w:t>
      </w:r>
      <w:r w:rsidR="00613126">
        <w:rPr>
          <w:sz w:val="28"/>
          <w:szCs w:val="28"/>
        </w:rPr>
        <w:t xml:space="preserve"> </w:t>
      </w:r>
      <w:r w:rsidR="008B1F13" w:rsidRPr="00881E27">
        <w:rPr>
          <w:sz w:val="28"/>
          <w:szCs w:val="28"/>
        </w:rPr>
        <w:t xml:space="preserve">администрации Благодарненского </w:t>
      </w:r>
      <w:r>
        <w:rPr>
          <w:sz w:val="28"/>
          <w:szCs w:val="28"/>
        </w:rPr>
        <w:t xml:space="preserve">городского округа Ставропольского края, </w:t>
      </w:r>
      <w:r w:rsidR="008B1F13">
        <w:rPr>
          <w:sz w:val="28"/>
          <w:szCs w:val="28"/>
        </w:rPr>
        <w:t>адрес: 356420, г.</w:t>
      </w:r>
      <w:r>
        <w:rPr>
          <w:sz w:val="28"/>
          <w:szCs w:val="28"/>
        </w:rPr>
        <w:t xml:space="preserve"> </w:t>
      </w:r>
      <w:r w:rsidR="008B1F13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лагодарный, </w:t>
      </w:r>
      <w:r w:rsidR="00C15FC4">
        <w:rPr>
          <w:sz w:val="28"/>
          <w:szCs w:val="28"/>
        </w:rPr>
        <w:t>пл</w:t>
      </w:r>
      <w:proofErr w:type="gramStart"/>
      <w:r w:rsidR="00C15FC4">
        <w:rPr>
          <w:sz w:val="28"/>
          <w:szCs w:val="28"/>
        </w:rPr>
        <w:t>.Л</w:t>
      </w:r>
      <w:proofErr w:type="gramEnd"/>
      <w:r w:rsidR="00C15FC4">
        <w:rPr>
          <w:sz w:val="28"/>
          <w:szCs w:val="28"/>
        </w:rPr>
        <w:t>енина,1</w:t>
      </w:r>
      <w:r>
        <w:rPr>
          <w:sz w:val="28"/>
          <w:szCs w:val="28"/>
        </w:rPr>
        <w:t xml:space="preserve"> контактный телефон: </w:t>
      </w:r>
      <w:r w:rsidR="00C5024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(86549) </w:t>
      </w:r>
      <w:r w:rsidR="00D03EF8">
        <w:rPr>
          <w:sz w:val="28"/>
          <w:szCs w:val="28"/>
        </w:rPr>
        <w:t>2-</w:t>
      </w:r>
      <w:r w:rsidR="00C15FC4">
        <w:rPr>
          <w:sz w:val="28"/>
          <w:szCs w:val="28"/>
        </w:rPr>
        <w:t>16</w:t>
      </w:r>
      <w:r w:rsidR="00D03EF8">
        <w:rPr>
          <w:sz w:val="28"/>
          <w:szCs w:val="28"/>
        </w:rPr>
        <w:t>-</w:t>
      </w:r>
      <w:r w:rsidR="00C15FC4">
        <w:rPr>
          <w:sz w:val="28"/>
          <w:szCs w:val="28"/>
        </w:rPr>
        <w:t>76</w:t>
      </w:r>
      <w:r>
        <w:rPr>
          <w:sz w:val="28"/>
          <w:szCs w:val="28"/>
        </w:rPr>
        <w:t>,</w:t>
      </w:r>
      <w:r w:rsidRPr="00881E2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proofErr w:type="spellStart"/>
      <w:r w:rsidR="00C15FC4" w:rsidRPr="00C15FC4">
        <w:rPr>
          <w:sz w:val="28"/>
          <w:szCs w:val="28"/>
          <w:lang w:val="en-US"/>
        </w:rPr>
        <w:t>economotdel</w:t>
      </w:r>
      <w:proofErr w:type="spellEnd"/>
      <w:r w:rsidR="00C15FC4" w:rsidRPr="00C15FC4">
        <w:rPr>
          <w:sz w:val="28"/>
          <w:szCs w:val="28"/>
        </w:rPr>
        <w:t>02@</w:t>
      </w:r>
      <w:proofErr w:type="spellStart"/>
      <w:r w:rsidR="00C15FC4" w:rsidRPr="00C15FC4">
        <w:rPr>
          <w:sz w:val="28"/>
          <w:szCs w:val="28"/>
          <w:lang w:val="en-US"/>
        </w:rPr>
        <w:t>yandex</w:t>
      </w:r>
      <w:proofErr w:type="spellEnd"/>
      <w:r w:rsidR="00C15FC4" w:rsidRPr="00C15FC4">
        <w:rPr>
          <w:sz w:val="28"/>
          <w:szCs w:val="28"/>
        </w:rPr>
        <w:t>.</w:t>
      </w:r>
      <w:proofErr w:type="spellStart"/>
      <w:r w:rsidR="00C15FC4" w:rsidRPr="00C15FC4">
        <w:rPr>
          <w:sz w:val="28"/>
          <w:szCs w:val="28"/>
          <w:lang w:val="en-US"/>
        </w:rPr>
        <w:t>ru</w:t>
      </w:r>
      <w:proofErr w:type="spellEnd"/>
      <w:r>
        <w:rPr>
          <w:spacing w:val="3"/>
          <w:sz w:val="28"/>
          <w:szCs w:val="28"/>
          <w:u w:val="single"/>
        </w:rPr>
        <w:t>.</w:t>
      </w:r>
    </w:p>
    <w:p w:rsidR="00881E27" w:rsidRPr="005536A9" w:rsidRDefault="00881E27" w:rsidP="007A66B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881E27" w:rsidRDefault="00881E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3B7" w:rsidRDefault="007D23B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3B7" w:rsidRDefault="007D23B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3EF8" w:rsidRDefault="00C15FC4" w:rsidP="007D23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03EF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экономического развития</w:t>
      </w:r>
      <w:r w:rsidR="00D03EF8">
        <w:rPr>
          <w:sz w:val="28"/>
          <w:szCs w:val="28"/>
        </w:rPr>
        <w:t xml:space="preserve"> </w:t>
      </w:r>
    </w:p>
    <w:p w:rsidR="007D23B7" w:rsidRDefault="00C15FC4" w:rsidP="007D23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23B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D23B7">
        <w:rPr>
          <w:sz w:val="28"/>
          <w:szCs w:val="28"/>
        </w:rPr>
        <w:t>Благодарненского городского округа</w:t>
      </w:r>
      <w:r w:rsidR="00E56964">
        <w:rPr>
          <w:sz w:val="28"/>
          <w:szCs w:val="28"/>
        </w:rPr>
        <w:t xml:space="preserve"> </w:t>
      </w:r>
    </w:p>
    <w:p w:rsidR="007D23B7" w:rsidRDefault="007D23B7" w:rsidP="007D23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</w:t>
      </w:r>
      <w:r w:rsidR="00E56964">
        <w:rPr>
          <w:sz w:val="28"/>
          <w:szCs w:val="28"/>
        </w:rPr>
        <w:t xml:space="preserve">                                  </w:t>
      </w:r>
      <w:r w:rsidR="00C15FC4">
        <w:rPr>
          <w:sz w:val="28"/>
          <w:szCs w:val="28"/>
        </w:rPr>
        <w:t xml:space="preserve"> </w:t>
      </w:r>
      <w:r w:rsidR="00E56964">
        <w:rPr>
          <w:sz w:val="28"/>
          <w:szCs w:val="28"/>
        </w:rPr>
        <w:t xml:space="preserve"> </w:t>
      </w:r>
      <w:r w:rsidR="00613126">
        <w:rPr>
          <w:sz w:val="28"/>
          <w:szCs w:val="28"/>
        </w:rPr>
        <w:t xml:space="preserve"> </w:t>
      </w:r>
      <w:r w:rsidR="00C15FC4">
        <w:rPr>
          <w:sz w:val="28"/>
          <w:szCs w:val="28"/>
        </w:rPr>
        <w:t>М.Н. Арзамас</w:t>
      </w:r>
      <w:r>
        <w:rPr>
          <w:sz w:val="28"/>
          <w:szCs w:val="28"/>
        </w:rPr>
        <w:t xml:space="preserve"> </w:t>
      </w:r>
    </w:p>
    <w:p w:rsidR="007D23B7" w:rsidRDefault="007D23B7" w:rsidP="007D23B7">
      <w:pPr>
        <w:jc w:val="both"/>
        <w:rPr>
          <w:sz w:val="20"/>
          <w:szCs w:val="20"/>
        </w:rPr>
      </w:pPr>
    </w:p>
    <w:p w:rsidR="007D23B7" w:rsidRDefault="007D23B7" w:rsidP="007D23B7">
      <w:pPr>
        <w:jc w:val="both"/>
        <w:rPr>
          <w:sz w:val="20"/>
          <w:szCs w:val="20"/>
        </w:rPr>
      </w:pPr>
    </w:p>
    <w:p w:rsidR="007D23B7" w:rsidRDefault="007D23B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P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567627" w:rsidRPr="00567627" w:rsidSect="0061312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26413A"/>
    <w:rsid w:val="002C6545"/>
    <w:rsid w:val="00343D01"/>
    <w:rsid w:val="00407256"/>
    <w:rsid w:val="004F45B4"/>
    <w:rsid w:val="005071C3"/>
    <w:rsid w:val="00567627"/>
    <w:rsid w:val="00613126"/>
    <w:rsid w:val="00621186"/>
    <w:rsid w:val="006B6370"/>
    <w:rsid w:val="006C325F"/>
    <w:rsid w:val="007563DB"/>
    <w:rsid w:val="007A66B1"/>
    <w:rsid w:val="007D23B7"/>
    <w:rsid w:val="00841285"/>
    <w:rsid w:val="00881E27"/>
    <w:rsid w:val="008B1F13"/>
    <w:rsid w:val="00A76CA7"/>
    <w:rsid w:val="00B069CC"/>
    <w:rsid w:val="00C15FC4"/>
    <w:rsid w:val="00C5024C"/>
    <w:rsid w:val="00D03EF8"/>
    <w:rsid w:val="00D26DA7"/>
    <w:rsid w:val="00D55A27"/>
    <w:rsid w:val="00D8192B"/>
    <w:rsid w:val="00D94F97"/>
    <w:rsid w:val="00E27978"/>
    <w:rsid w:val="00E56964"/>
    <w:rsid w:val="00E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8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8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СИБИРКИНА</cp:lastModifiedBy>
  <cp:revision>3</cp:revision>
  <cp:lastPrinted>2020-07-20T10:38:00Z</cp:lastPrinted>
  <dcterms:created xsi:type="dcterms:W3CDTF">2022-12-08T06:07:00Z</dcterms:created>
  <dcterms:modified xsi:type="dcterms:W3CDTF">2022-12-08T06:11:00Z</dcterms:modified>
</cp:coreProperties>
</file>