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B" w:rsidRDefault="009738CB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C5FF3" w:rsidRDefault="009738CB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социально-экономическо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="00FC5FF3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F5D2F" w:rsidRDefault="00004926" w:rsidP="00BE7B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Благодарненского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</w:t>
      </w:r>
      <w:r w:rsidR="0051218D">
        <w:rPr>
          <w:rFonts w:ascii="Times New Roman" w:hAnsi="Times New Roman"/>
          <w:b/>
          <w:sz w:val="28"/>
          <w:szCs w:val="28"/>
        </w:rPr>
        <w:t>городского округа</w:t>
      </w:r>
      <w:r w:rsidR="00FC5FF3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84ADE" w:rsidRDefault="004A6FB6" w:rsidP="00AE5A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1218D">
        <w:rPr>
          <w:rFonts w:ascii="Times New Roman" w:hAnsi="Times New Roman"/>
          <w:b/>
          <w:sz w:val="28"/>
          <w:szCs w:val="28"/>
        </w:rPr>
        <w:t>первый квартал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04926">
        <w:rPr>
          <w:rFonts w:ascii="Times New Roman" w:hAnsi="Times New Roman"/>
          <w:b/>
          <w:sz w:val="28"/>
          <w:szCs w:val="28"/>
        </w:rPr>
        <w:t>2</w:t>
      </w:r>
      <w:r w:rsidR="002C1D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85768">
        <w:rPr>
          <w:rFonts w:ascii="Times New Roman" w:hAnsi="Times New Roman"/>
          <w:b/>
          <w:sz w:val="28"/>
          <w:szCs w:val="28"/>
        </w:rPr>
        <w:t>а</w:t>
      </w:r>
    </w:p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По статистическим данным оборот крупных и средних предприятий, отражающий их коммерческую </w:t>
      </w:r>
      <w:bookmarkStart w:id="0" w:name="_GoBack"/>
      <w:bookmarkEnd w:id="0"/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март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="000124C0">
        <w:rPr>
          <w:rFonts w:ascii="Times New Roman" w:eastAsia="Lucida Sans Unicode" w:hAnsi="Times New Roman" w:cs="Tahoma"/>
          <w:bCs/>
          <w:sz w:val="28"/>
          <w:szCs w:val="28"/>
        </w:rPr>
        <w:t>2</w:t>
      </w:r>
      <w:r w:rsidR="002C1D9E">
        <w:rPr>
          <w:rFonts w:ascii="Times New Roman" w:eastAsia="Lucida Sans Unicode" w:hAnsi="Times New Roman" w:cs="Tahoma"/>
          <w:bCs/>
          <w:sz w:val="28"/>
          <w:szCs w:val="28"/>
        </w:rPr>
        <w:t>2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E23329">
        <w:rPr>
          <w:rFonts w:ascii="Times New Roman" w:eastAsia="Lucida Sans Unicode" w:hAnsi="Times New Roman" w:cs="Tahoma"/>
          <w:bCs/>
          <w:sz w:val="28"/>
          <w:szCs w:val="28"/>
        </w:rPr>
        <w:t>9319,5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мл</w:t>
      </w:r>
      <w:r w:rsidR="005B2E66">
        <w:rPr>
          <w:rFonts w:ascii="Times New Roman" w:eastAsia="Lucida Sans Unicode" w:hAnsi="Times New Roman" w:cs="Tahoma"/>
          <w:bCs/>
          <w:sz w:val="28"/>
          <w:szCs w:val="28"/>
        </w:rPr>
        <w:t>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E23329">
        <w:rPr>
          <w:rFonts w:ascii="Times New Roman" w:eastAsia="Lucida Sans Unicode" w:hAnsi="Times New Roman" w:cs="Tahoma"/>
          <w:bCs/>
          <w:sz w:val="28"/>
          <w:szCs w:val="28"/>
        </w:rPr>
        <w:t>119,3</w:t>
      </w:r>
      <w:r w:rsidR="00E60BF3">
        <w:rPr>
          <w:rFonts w:ascii="Times New Roman" w:eastAsia="Lucida Sans Unicode" w:hAnsi="Times New Roman" w:cs="Tahoma"/>
          <w:bCs/>
          <w:sz w:val="28"/>
          <w:szCs w:val="28"/>
        </w:rPr>
        <w:t xml:space="preserve"> процента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за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аналогичный период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</w:t>
      </w:r>
      <w:r w:rsidR="00F36393">
        <w:rPr>
          <w:rFonts w:ascii="Times New Roman" w:eastAsia="Lucida Sans Unicode" w:hAnsi="Times New Roman" w:cs="Tahoma"/>
          <w:bCs/>
          <w:sz w:val="28"/>
          <w:szCs w:val="28"/>
        </w:rPr>
        <w:t>2</w:t>
      </w:r>
      <w:r w:rsidR="00E23329">
        <w:rPr>
          <w:rFonts w:ascii="Times New Roman" w:eastAsia="Lucida Sans Unicode" w:hAnsi="Times New Roman" w:cs="Tahoma"/>
          <w:bCs/>
          <w:sz w:val="28"/>
          <w:szCs w:val="28"/>
        </w:rPr>
        <w:t>1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7D0A80">
        <w:rPr>
          <w:rFonts w:ascii="Times New Roman" w:hAnsi="Times New Roman" w:cs="Times New Roman"/>
          <w:bCs/>
          <w:sz w:val="28"/>
          <w:szCs w:val="28"/>
        </w:rPr>
        <w:t>На долю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B84">
        <w:rPr>
          <w:rFonts w:ascii="Times New Roman" w:hAnsi="Times New Roman" w:cs="Times New Roman"/>
          <w:bCs/>
          <w:sz w:val="28"/>
          <w:szCs w:val="28"/>
        </w:rPr>
        <w:t>агропромышленного комплекса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приходится </w:t>
      </w:r>
      <w:r w:rsidR="009D3EA5">
        <w:rPr>
          <w:rFonts w:ascii="Times New Roman" w:hAnsi="Times New Roman" w:cs="Times New Roman"/>
          <w:bCs/>
          <w:sz w:val="28"/>
          <w:szCs w:val="28"/>
        </w:rPr>
        <w:t>90</w:t>
      </w:r>
      <w:r w:rsidR="00E60BF3">
        <w:rPr>
          <w:rFonts w:ascii="Times New Roman" w:hAnsi="Times New Roman" w:cs="Times New Roman"/>
          <w:bCs/>
          <w:sz w:val="28"/>
          <w:szCs w:val="28"/>
        </w:rPr>
        <w:t>,</w:t>
      </w:r>
      <w:r w:rsidR="009D3EA5">
        <w:rPr>
          <w:rFonts w:ascii="Times New Roman" w:hAnsi="Times New Roman" w:cs="Times New Roman"/>
          <w:bCs/>
          <w:sz w:val="28"/>
          <w:szCs w:val="28"/>
        </w:rPr>
        <w:t>3</w:t>
      </w:r>
      <w:r w:rsidR="00E60BF3">
        <w:rPr>
          <w:rFonts w:ascii="Times New Roman" w:hAnsi="Times New Roman" w:cs="Times New Roman"/>
          <w:bCs/>
          <w:sz w:val="28"/>
          <w:szCs w:val="28"/>
        </w:rPr>
        <w:t>5 процентов</w:t>
      </w:r>
      <w:r w:rsidR="007D0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A80" w:rsidRPr="001D61F1">
        <w:rPr>
          <w:rFonts w:ascii="Times New Roman" w:hAnsi="Times New Roman" w:cs="Times New Roman"/>
          <w:bCs/>
          <w:sz w:val="28"/>
          <w:szCs w:val="28"/>
        </w:rPr>
        <w:t>оборота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308B" w:rsidRDefault="00D95D2B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55E">
        <w:rPr>
          <w:rFonts w:ascii="Times New Roman" w:eastAsia="Lucida Sans Unicode" w:hAnsi="Times New Roman" w:cs="Tahoma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60BF3">
        <w:rPr>
          <w:rFonts w:ascii="Times New Roman" w:eastAsia="Lucida Sans Unicode" w:hAnsi="Times New Roman" w:cs="Tahoma"/>
          <w:sz w:val="28"/>
          <w:szCs w:val="28"/>
        </w:rPr>
        <w:t xml:space="preserve">составил </w:t>
      </w:r>
      <w:r w:rsidR="009D3EA5">
        <w:rPr>
          <w:rFonts w:ascii="Times New Roman" w:eastAsia="Lucida Sans Unicode" w:hAnsi="Times New Roman" w:cs="Tahoma"/>
          <w:sz w:val="28"/>
          <w:szCs w:val="28"/>
        </w:rPr>
        <w:t>4803,99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млн. рублей (темп роста </w:t>
      </w:r>
      <w:r w:rsidR="00440D36">
        <w:rPr>
          <w:rFonts w:ascii="Times New Roman" w:eastAsia="Lucida Sans Unicode" w:hAnsi="Times New Roman" w:cs="Tahoma"/>
          <w:sz w:val="28"/>
          <w:szCs w:val="28"/>
        </w:rPr>
        <w:t>–</w:t>
      </w:r>
      <w:r w:rsidR="009D3EA5">
        <w:rPr>
          <w:rFonts w:ascii="Times New Roman" w:eastAsia="Lucida Sans Unicode" w:hAnsi="Times New Roman" w:cs="Tahoma"/>
          <w:sz w:val="28"/>
          <w:szCs w:val="28"/>
        </w:rPr>
        <w:t>126,9</w:t>
      </w:r>
      <w:r w:rsidR="00440D36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9D3EA5">
        <w:rPr>
          <w:rFonts w:ascii="Times New Roman" w:eastAsia="Lucida Sans Unicode" w:hAnsi="Times New Roman" w:cs="Tahoma"/>
          <w:sz w:val="28"/>
          <w:szCs w:val="28"/>
        </w:rPr>
        <w:t>ов</w:t>
      </w:r>
      <w:r w:rsidR="007D0A80">
        <w:rPr>
          <w:rFonts w:ascii="Times New Roman" w:eastAsia="Lucida Sans Unicode" w:hAnsi="Times New Roman" w:cs="Tahoma"/>
          <w:sz w:val="28"/>
          <w:szCs w:val="28"/>
        </w:rPr>
        <w:t>)</w:t>
      </w:r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7E8D" w:rsidRDefault="00D95D2B" w:rsidP="0083308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экономической деятельности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данный показател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ь </w:t>
      </w:r>
      <w:r w:rsidR="007D0A80">
        <w:rPr>
          <w:rFonts w:ascii="Times New Roman" w:eastAsia="Lucida Sans Unicode" w:hAnsi="Times New Roman" w:cs="Tahoma"/>
          <w:sz w:val="28"/>
          <w:szCs w:val="28"/>
        </w:rPr>
        <w:t>превы</w:t>
      </w:r>
      <w:r w:rsidR="00F27E8D">
        <w:rPr>
          <w:rFonts w:ascii="Times New Roman" w:eastAsia="Lucida Sans Unicode" w:hAnsi="Times New Roman" w:cs="Tahoma"/>
          <w:sz w:val="28"/>
          <w:szCs w:val="28"/>
        </w:rPr>
        <w:t>сил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показател</w:t>
      </w:r>
      <w:r w:rsidR="007D0A80">
        <w:rPr>
          <w:rFonts w:ascii="Times New Roman" w:eastAsia="Lucida Sans Unicode" w:hAnsi="Times New Roman" w:cs="Tahoma"/>
          <w:sz w:val="28"/>
          <w:szCs w:val="28"/>
        </w:rPr>
        <w:t>ь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января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-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B2E66">
        <w:rPr>
          <w:rFonts w:ascii="Times New Roman" w:eastAsia="Lucida Sans Unicode" w:hAnsi="Times New Roman" w:cs="Tahoma"/>
          <w:sz w:val="28"/>
          <w:szCs w:val="28"/>
        </w:rPr>
        <w:t>марта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20</w:t>
      </w:r>
      <w:r w:rsidR="00147DB7">
        <w:rPr>
          <w:rFonts w:ascii="Times New Roman" w:eastAsia="Lucida Sans Unicode" w:hAnsi="Times New Roman" w:cs="Tahoma"/>
          <w:sz w:val="28"/>
          <w:szCs w:val="28"/>
        </w:rPr>
        <w:t>2</w:t>
      </w:r>
      <w:r w:rsidR="009D3EA5">
        <w:rPr>
          <w:rFonts w:ascii="Times New Roman" w:eastAsia="Lucida Sans Unicode" w:hAnsi="Times New Roman" w:cs="Tahoma"/>
          <w:sz w:val="28"/>
          <w:szCs w:val="28"/>
        </w:rPr>
        <w:t>2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год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на </w:t>
      </w:r>
      <w:r w:rsidR="009D3EA5">
        <w:rPr>
          <w:rFonts w:ascii="Times New Roman" w:eastAsia="Lucida Sans Unicode" w:hAnsi="Times New Roman" w:cs="Tahoma"/>
          <w:sz w:val="28"/>
          <w:szCs w:val="28"/>
        </w:rPr>
        <w:t>26,8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и </w:t>
      </w:r>
      <w:r w:rsidR="00F27E8D">
        <w:rPr>
          <w:rFonts w:ascii="Times New Roman" w:eastAsia="Lucida Sans Unicode" w:hAnsi="Times New Roman" w:cs="Tahoma"/>
          <w:sz w:val="28"/>
          <w:szCs w:val="28"/>
        </w:rPr>
        <w:t>увеличился до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9D3EA5">
        <w:rPr>
          <w:rFonts w:ascii="Times New Roman" w:eastAsia="Lucida Sans Unicode" w:hAnsi="Times New Roman" w:cs="Tahoma"/>
          <w:sz w:val="28"/>
          <w:szCs w:val="28"/>
        </w:rPr>
        <w:t>4123,8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мл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н. рублей.</w:t>
      </w:r>
    </w:p>
    <w:p w:rsidR="00515B90" w:rsidRDefault="00515B90" w:rsidP="0083308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в объеме 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промышленных предприятий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BB755E" w:rsidRPr="0083308B">
        <w:rPr>
          <w:rFonts w:ascii="Times New Roman" w:eastAsia="Lucida Sans Unicode" w:hAnsi="Times New Roman" w:cs="Tahoma"/>
          <w:sz w:val="28"/>
          <w:szCs w:val="28"/>
        </w:rPr>
        <w:t xml:space="preserve">около </w:t>
      </w:r>
      <w:r w:rsidR="00147DB7">
        <w:rPr>
          <w:rFonts w:ascii="Times New Roman" w:eastAsia="Lucida Sans Unicode" w:hAnsi="Times New Roman" w:cs="Tahoma"/>
          <w:sz w:val="28"/>
          <w:szCs w:val="28"/>
        </w:rPr>
        <w:t>98,</w:t>
      </w:r>
      <w:r w:rsidR="00C44CC8">
        <w:rPr>
          <w:rFonts w:ascii="Times New Roman" w:eastAsia="Lucida Sans Unicode" w:hAnsi="Times New Roman" w:cs="Tahoma"/>
          <w:sz w:val="28"/>
          <w:szCs w:val="28"/>
        </w:rPr>
        <w:t>9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.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Обрабатывающими предприятиями отгружено товаров собственного производства на сумму </w:t>
      </w:r>
      <w:r w:rsidR="00C44CC8">
        <w:rPr>
          <w:rFonts w:ascii="Times New Roman" w:eastAsia="Lucida Sans Unicode" w:hAnsi="Times New Roman" w:cs="Tahoma"/>
          <w:sz w:val="28"/>
          <w:szCs w:val="28"/>
        </w:rPr>
        <w:t>4078,5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к показателю аналогичного периода прошлого года </w:t>
      </w:r>
      <w:r w:rsidR="00C44CC8">
        <w:rPr>
          <w:rFonts w:ascii="Times New Roman" w:eastAsia="Lucida Sans Unicode" w:hAnsi="Times New Roman" w:cs="Tahoma"/>
          <w:sz w:val="28"/>
          <w:szCs w:val="28"/>
        </w:rPr>
        <w:t>114,6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="00F27E8D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8F5352" w:rsidRPr="0083308B" w:rsidRDefault="008F5352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Объем отгруженной продукции сельского хозяйства составил </w:t>
      </w:r>
      <w:r w:rsidR="00EE65B0">
        <w:rPr>
          <w:rFonts w:ascii="Times New Roman" w:eastAsia="Lucida Sans Unicode" w:hAnsi="Times New Roman" w:cs="Tahoma"/>
          <w:sz w:val="28"/>
          <w:szCs w:val="28"/>
        </w:rPr>
        <w:t>456,6 млн. рублей, что в 1,6 раза превышает значение показателя за соответствующий период прошлого года.</w:t>
      </w:r>
    </w:p>
    <w:p w:rsidR="003476E3" w:rsidRDefault="003476E3" w:rsidP="003476E3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 xml:space="preserve">Сельскохозяйственными предприятиями </w:t>
      </w:r>
      <w:r>
        <w:rPr>
          <w:rFonts w:ascii="Times New Roman" w:eastAsia="Lucida Sans Unicode" w:hAnsi="Times New Roman" w:cs="Tahoma"/>
          <w:sz w:val="28"/>
          <w:szCs w:val="28"/>
        </w:rPr>
        <w:t>произведено основных продуктов животноводства в сельскохозяйственных организациях:</w:t>
      </w:r>
    </w:p>
    <w:p w:rsidR="003476E3" w:rsidRDefault="003476E3" w:rsidP="0034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скота и птицы на убой (в живом весе) 25,4 тыс. тонн, что составляет 121 процент к показателю за январь-март 2021 года. </w:t>
      </w:r>
    </w:p>
    <w:p w:rsidR="003476E3" w:rsidRDefault="003476E3" w:rsidP="003476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 2022 года произведено 1,7 тыс. тонн молока, что составляет 102 процента к аналогичному периоду 2021 года, 29,7 млн. штук яиц–135 процентов к январю</w:t>
      </w:r>
      <w:r w:rsidR="00E23329">
        <w:rPr>
          <w:sz w:val="28"/>
          <w:szCs w:val="28"/>
        </w:rPr>
        <w:t xml:space="preserve"> </w:t>
      </w:r>
      <w:r>
        <w:rPr>
          <w:sz w:val="28"/>
          <w:szCs w:val="28"/>
        </w:rPr>
        <w:t>- марту 2021 года.</w:t>
      </w:r>
    </w:p>
    <w:p w:rsidR="00B831C0" w:rsidRPr="00AA493A" w:rsidRDefault="00AA493A" w:rsidP="004A4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За </w:t>
      </w:r>
      <w:r w:rsidR="00D80BD8">
        <w:rPr>
          <w:rFonts w:ascii="Times New Roman" w:eastAsia="Lucida Sans Unicode" w:hAnsi="Times New Roman" w:cs="Times New Roman"/>
          <w:sz w:val="28"/>
          <w:szCs w:val="28"/>
        </w:rPr>
        <w:t>первый квартал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20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2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г</w:t>
      </w:r>
      <w:r w:rsidR="00805CB5">
        <w:rPr>
          <w:rFonts w:ascii="Times New Roman" w:eastAsia="Lucida Sans Unicode" w:hAnsi="Times New Roman" w:cs="Times New Roman"/>
          <w:sz w:val="28"/>
          <w:szCs w:val="28"/>
        </w:rPr>
        <w:t xml:space="preserve">ода индивидуальными застройщиками </w:t>
      </w:r>
      <w:r w:rsidRPr="00AA493A">
        <w:rPr>
          <w:rFonts w:ascii="Times New Roman" w:eastAsia="Lucida Sans Unicode" w:hAnsi="Times New Roman" w:cs="Times New Roman"/>
          <w:b/>
          <w:sz w:val="28"/>
          <w:szCs w:val="28"/>
        </w:rPr>
        <w:t>введены в эксплуатацию</w:t>
      </w: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2004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 xml:space="preserve"> м</w:t>
      </w:r>
      <w:proofErr w:type="gramStart"/>
      <w:r w:rsidR="00500764" w:rsidRPr="00C12622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2</w:t>
      </w:r>
      <w:proofErr w:type="gramEnd"/>
      <w:r w:rsidR="00157AB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1262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жилых помещений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 xml:space="preserve">темп роста 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к аналогичному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период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у 2021 года составил 99,3 процента.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884686" w:rsidRPr="00884686" w:rsidRDefault="00884686" w:rsidP="00884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180D41">
        <w:rPr>
          <w:rFonts w:ascii="Times New Roman" w:eastAsia="Calibri" w:hAnsi="Times New Roman" w:cs="Times New Roman"/>
          <w:b/>
          <w:sz w:val="28"/>
          <w:szCs w:val="28"/>
        </w:rPr>
        <w:t>розничного товарооборота</w:t>
      </w: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  за первый квартал отчетного года увеличился до </w:t>
      </w:r>
      <w:r w:rsidR="00076614" w:rsidRPr="00180D41">
        <w:rPr>
          <w:rFonts w:ascii="Times New Roman" w:eastAsia="Calibri" w:hAnsi="Times New Roman" w:cs="Times New Roman"/>
          <w:sz w:val="28"/>
          <w:szCs w:val="28"/>
        </w:rPr>
        <w:t>413,68</w:t>
      </w: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CF0D23" w:rsidRPr="00180D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76614" w:rsidRPr="00180D41">
        <w:rPr>
          <w:rFonts w:ascii="Times New Roman" w:eastAsia="Calibri" w:hAnsi="Times New Roman" w:cs="Times New Roman"/>
          <w:sz w:val="28"/>
          <w:szCs w:val="28"/>
        </w:rPr>
        <w:t>130,6</w:t>
      </w:r>
      <w:r w:rsidR="00CF0D23" w:rsidRPr="00180D4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="00632FA8" w:rsidRPr="00180D41">
        <w:rPr>
          <w:rFonts w:ascii="Times New Roman" w:eastAsia="Calibri" w:hAnsi="Times New Roman" w:cs="Times New Roman"/>
          <w:sz w:val="28"/>
          <w:szCs w:val="28"/>
        </w:rPr>
        <w:t>)</w:t>
      </w:r>
      <w:r w:rsidRPr="00180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F6A" w:rsidRPr="00157AB6" w:rsidRDefault="006573AA" w:rsidP="00BA7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157AB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157AB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BF634A" w:rsidRPr="00157AB6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0828EF">
        <w:rPr>
          <w:rFonts w:ascii="Times New Roman" w:hAnsi="Times New Roman" w:cs="Times New Roman"/>
          <w:sz w:val="28"/>
          <w:szCs w:val="28"/>
        </w:rPr>
        <w:t>20</w:t>
      </w:r>
      <w:r w:rsidR="00562E20">
        <w:rPr>
          <w:rFonts w:ascii="Times New Roman" w:hAnsi="Times New Roman" w:cs="Times New Roman"/>
          <w:sz w:val="28"/>
          <w:szCs w:val="28"/>
        </w:rPr>
        <w:t>2</w:t>
      </w:r>
      <w:r w:rsidR="00D12401">
        <w:rPr>
          <w:rFonts w:ascii="Times New Roman" w:hAnsi="Times New Roman" w:cs="Times New Roman"/>
          <w:sz w:val="28"/>
          <w:szCs w:val="28"/>
        </w:rPr>
        <w:t>2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год</w:t>
      </w:r>
      <w:r w:rsidR="009758B0" w:rsidRPr="00157AB6">
        <w:rPr>
          <w:rFonts w:ascii="Times New Roman" w:hAnsi="Times New Roman" w:cs="Times New Roman"/>
          <w:sz w:val="28"/>
          <w:szCs w:val="28"/>
        </w:rPr>
        <w:t>а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по </w:t>
      </w:r>
      <w:r w:rsidR="00562E20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="009758B0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157AB6">
        <w:rPr>
          <w:rFonts w:ascii="Times New Roman" w:hAnsi="Times New Roman" w:cs="Times New Roman"/>
          <w:sz w:val="28"/>
          <w:szCs w:val="28"/>
        </w:rPr>
        <w:t>составил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D12401">
        <w:rPr>
          <w:rFonts w:ascii="Times New Roman" w:hAnsi="Times New Roman" w:cs="Times New Roman"/>
          <w:sz w:val="28"/>
          <w:szCs w:val="28"/>
        </w:rPr>
        <w:t>577,22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млн. рублей (в первом квартале 20</w:t>
      </w:r>
      <w:r w:rsidR="00837B4B">
        <w:rPr>
          <w:rFonts w:ascii="Times New Roman" w:hAnsi="Times New Roman" w:cs="Times New Roman"/>
          <w:sz w:val="28"/>
          <w:szCs w:val="28"/>
        </w:rPr>
        <w:t>2</w:t>
      </w:r>
      <w:r w:rsidR="00D12401">
        <w:rPr>
          <w:rFonts w:ascii="Times New Roman" w:hAnsi="Times New Roman" w:cs="Times New Roman"/>
          <w:sz w:val="28"/>
          <w:szCs w:val="28"/>
        </w:rPr>
        <w:t>1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3641">
        <w:rPr>
          <w:rFonts w:ascii="Times New Roman" w:hAnsi="Times New Roman" w:cs="Times New Roman"/>
          <w:sz w:val="28"/>
          <w:szCs w:val="28"/>
        </w:rPr>
        <w:t>–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D12401">
        <w:rPr>
          <w:rFonts w:ascii="Times New Roman" w:hAnsi="Times New Roman" w:cs="Times New Roman"/>
          <w:sz w:val="28"/>
          <w:szCs w:val="28"/>
        </w:rPr>
        <w:t>344,87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57AB6" w:rsidRPr="00157AB6">
        <w:rPr>
          <w:rFonts w:ascii="Times New Roman" w:hAnsi="Times New Roman" w:cs="Times New Roman"/>
          <w:sz w:val="28"/>
          <w:szCs w:val="28"/>
        </w:rPr>
        <w:t>)</w:t>
      </w:r>
      <w:r w:rsidR="00BA7F6A" w:rsidRPr="00157AB6">
        <w:rPr>
          <w:rFonts w:ascii="Times New Roman" w:hAnsi="Times New Roman" w:cs="Times New Roman"/>
          <w:sz w:val="28"/>
          <w:szCs w:val="28"/>
        </w:rPr>
        <w:t>.</w:t>
      </w:r>
      <w:r w:rsidR="006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55" w:rsidRDefault="00F20C55" w:rsidP="00B4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1AB6">
        <w:rPr>
          <w:rFonts w:ascii="Times New Roman" w:hAnsi="Times New Roman" w:cs="Times New Roman"/>
          <w:sz w:val="28"/>
        </w:rPr>
        <w:t>П</w:t>
      </w:r>
      <w:r w:rsidR="00547289" w:rsidRPr="00B41AB6">
        <w:rPr>
          <w:rFonts w:ascii="Times New Roman" w:hAnsi="Times New Roman" w:cs="Times New Roman"/>
          <w:sz w:val="28"/>
        </w:rPr>
        <w:t>о состоянию на 01 апреля</w:t>
      </w:r>
      <w:r w:rsidR="000828EF">
        <w:rPr>
          <w:rFonts w:ascii="Times New Roman" w:hAnsi="Times New Roman" w:cs="Times New Roman"/>
          <w:sz w:val="28"/>
        </w:rPr>
        <w:t xml:space="preserve"> 20</w:t>
      </w:r>
      <w:r w:rsidR="00562E20">
        <w:rPr>
          <w:rFonts w:ascii="Times New Roman" w:hAnsi="Times New Roman" w:cs="Times New Roman"/>
          <w:sz w:val="28"/>
        </w:rPr>
        <w:t>2</w:t>
      </w:r>
      <w:r w:rsidR="00D2008E">
        <w:rPr>
          <w:rFonts w:ascii="Times New Roman" w:hAnsi="Times New Roman" w:cs="Times New Roman"/>
          <w:sz w:val="28"/>
        </w:rPr>
        <w:t>2</w:t>
      </w:r>
      <w:r w:rsidR="000828EF">
        <w:rPr>
          <w:rFonts w:ascii="Times New Roman" w:hAnsi="Times New Roman" w:cs="Times New Roman"/>
          <w:sz w:val="28"/>
        </w:rPr>
        <w:t xml:space="preserve"> года</w:t>
      </w:r>
      <w:r w:rsidR="00547289" w:rsidRPr="00B41AB6">
        <w:rPr>
          <w:rFonts w:ascii="Times New Roman" w:hAnsi="Times New Roman" w:cs="Times New Roman"/>
          <w:sz w:val="28"/>
        </w:rPr>
        <w:t xml:space="preserve"> п</w:t>
      </w:r>
      <w:r w:rsidRPr="00B41AB6">
        <w:rPr>
          <w:rFonts w:ascii="Times New Roman" w:hAnsi="Times New Roman" w:cs="Times New Roman"/>
          <w:sz w:val="28"/>
        </w:rPr>
        <w:t xml:space="preserve">родолжается </w:t>
      </w:r>
      <w:r w:rsidR="009758B0" w:rsidRPr="00B41AB6">
        <w:rPr>
          <w:rFonts w:ascii="Times New Roman" w:hAnsi="Times New Roman" w:cs="Times New Roman"/>
          <w:sz w:val="28"/>
        </w:rPr>
        <w:t>реализ</w:t>
      </w:r>
      <w:r w:rsidRPr="00B41AB6">
        <w:rPr>
          <w:rFonts w:ascii="Times New Roman" w:hAnsi="Times New Roman" w:cs="Times New Roman"/>
          <w:sz w:val="28"/>
        </w:rPr>
        <w:t xml:space="preserve">ация </w:t>
      </w:r>
      <w:r w:rsidR="00CC165D">
        <w:rPr>
          <w:rFonts w:ascii="Times New Roman" w:hAnsi="Times New Roman" w:cs="Times New Roman"/>
          <w:sz w:val="28"/>
        </w:rPr>
        <w:t>4-х</w:t>
      </w:r>
      <w:r w:rsidR="00B41AB6" w:rsidRPr="00B41AB6">
        <w:rPr>
          <w:rFonts w:ascii="Times New Roman" w:hAnsi="Times New Roman" w:cs="Times New Roman"/>
          <w:sz w:val="28"/>
        </w:rPr>
        <w:t xml:space="preserve"> </w:t>
      </w:r>
      <w:r w:rsidR="009758B0" w:rsidRPr="00B41AB6">
        <w:rPr>
          <w:rFonts w:ascii="Times New Roman" w:hAnsi="Times New Roman" w:cs="Times New Roman"/>
          <w:sz w:val="28"/>
        </w:rPr>
        <w:t>инвестиционных проектов</w:t>
      </w:r>
      <w:r w:rsidR="00B41AB6" w:rsidRPr="001166FD">
        <w:rPr>
          <w:rFonts w:ascii="Times New Roman" w:hAnsi="Times New Roman" w:cs="Times New Roman"/>
          <w:sz w:val="28"/>
        </w:rPr>
        <w:t xml:space="preserve">. </w:t>
      </w:r>
    </w:p>
    <w:p w:rsidR="00B025E9" w:rsidRPr="00B025E9" w:rsidRDefault="00AA493A" w:rsidP="00B0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661">
        <w:rPr>
          <w:rFonts w:ascii="Times New Roman" w:hAnsi="Times New Roman"/>
          <w:b/>
          <w:sz w:val="28"/>
          <w:szCs w:val="28"/>
        </w:rPr>
        <w:t>Сальдированный ф</w:t>
      </w:r>
      <w:r w:rsidR="00B025E9" w:rsidRPr="00DA7661">
        <w:rPr>
          <w:rFonts w:ascii="Times New Roman" w:hAnsi="Times New Roman"/>
          <w:b/>
          <w:sz w:val="28"/>
          <w:szCs w:val="28"/>
        </w:rPr>
        <w:t>инансовы</w:t>
      </w:r>
      <w:r w:rsidRPr="00DA7661">
        <w:rPr>
          <w:rFonts w:ascii="Times New Roman" w:hAnsi="Times New Roman"/>
          <w:b/>
          <w:sz w:val="28"/>
          <w:szCs w:val="28"/>
        </w:rPr>
        <w:t>й</w:t>
      </w:r>
      <w:r w:rsidR="00B025E9" w:rsidRPr="00DA7661">
        <w:rPr>
          <w:rFonts w:ascii="Times New Roman" w:hAnsi="Times New Roman"/>
          <w:b/>
          <w:sz w:val="28"/>
          <w:szCs w:val="28"/>
        </w:rPr>
        <w:t xml:space="preserve"> результат деятельности</w:t>
      </w:r>
      <w:r w:rsidR="00B025E9" w:rsidRPr="00DA7661">
        <w:rPr>
          <w:rFonts w:ascii="Times New Roman" w:hAnsi="Times New Roman"/>
          <w:sz w:val="28"/>
          <w:szCs w:val="28"/>
        </w:rPr>
        <w:t xml:space="preserve"> </w:t>
      </w:r>
      <w:r w:rsidRPr="00DA7661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00685C" w:rsidRPr="00DA7661">
        <w:rPr>
          <w:rFonts w:ascii="Times New Roman" w:hAnsi="Times New Roman"/>
          <w:sz w:val="28"/>
          <w:szCs w:val="28"/>
        </w:rPr>
        <w:t>на 01 марта 202</w:t>
      </w:r>
      <w:r w:rsidR="00B53318" w:rsidRPr="00DA7661">
        <w:rPr>
          <w:rFonts w:ascii="Times New Roman" w:hAnsi="Times New Roman"/>
          <w:sz w:val="28"/>
          <w:szCs w:val="28"/>
        </w:rPr>
        <w:t>2</w:t>
      </w:r>
      <w:r w:rsidR="0000685C" w:rsidRPr="00DA7661">
        <w:rPr>
          <w:rFonts w:ascii="Times New Roman" w:hAnsi="Times New Roman"/>
          <w:sz w:val="28"/>
          <w:szCs w:val="28"/>
        </w:rPr>
        <w:t xml:space="preserve"> года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317F1F" w:rsidRPr="00DA7661">
        <w:rPr>
          <w:rFonts w:ascii="Times New Roman" w:hAnsi="Times New Roman"/>
          <w:sz w:val="28"/>
          <w:szCs w:val="28"/>
        </w:rPr>
        <w:t>составил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B53318" w:rsidRPr="00DA7661">
        <w:rPr>
          <w:rFonts w:ascii="Times New Roman" w:hAnsi="Times New Roman"/>
          <w:sz w:val="28"/>
          <w:szCs w:val="28"/>
        </w:rPr>
        <w:t>убыток</w:t>
      </w:r>
      <w:r w:rsidRPr="00DA7661">
        <w:rPr>
          <w:rFonts w:ascii="Times New Roman" w:hAnsi="Times New Roman"/>
          <w:sz w:val="28"/>
          <w:szCs w:val="28"/>
        </w:rPr>
        <w:t xml:space="preserve"> в размере </w:t>
      </w:r>
      <w:r w:rsidR="00B53318" w:rsidRPr="00DA7661">
        <w:rPr>
          <w:rFonts w:ascii="Times New Roman" w:hAnsi="Times New Roman"/>
          <w:sz w:val="28"/>
          <w:szCs w:val="28"/>
        </w:rPr>
        <w:t>18,0</w:t>
      </w:r>
      <w:r w:rsidRPr="00DA7661">
        <w:rPr>
          <w:rFonts w:ascii="Times New Roman" w:hAnsi="Times New Roman"/>
          <w:sz w:val="28"/>
          <w:szCs w:val="28"/>
        </w:rPr>
        <w:t xml:space="preserve"> млн. рублей</w:t>
      </w:r>
      <w:r w:rsidR="00EF53EC" w:rsidRPr="00DA7661">
        <w:rPr>
          <w:rFonts w:ascii="Times New Roman" w:hAnsi="Times New Roman"/>
          <w:sz w:val="28"/>
          <w:szCs w:val="28"/>
        </w:rPr>
        <w:t>.</w:t>
      </w:r>
      <w:r w:rsidR="00B025E9" w:rsidRPr="00DA7661">
        <w:rPr>
          <w:rFonts w:ascii="Times New Roman" w:hAnsi="Times New Roman"/>
          <w:sz w:val="28"/>
          <w:szCs w:val="28"/>
        </w:rPr>
        <w:t xml:space="preserve"> </w:t>
      </w:r>
      <w:r w:rsidR="00F76962" w:rsidRPr="00DA7661">
        <w:rPr>
          <w:rFonts w:ascii="Times New Roman" w:hAnsi="Times New Roman"/>
          <w:sz w:val="28"/>
          <w:szCs w:val="28"/>
        </w:rPr>
        <w:t xml:space="preserve">Прибыль в размере </w:t>
      </w:r>
      <w:r w:rsidR="00B53318" w:rsidRPr="00DA7661">
        <w:rPr>
          <w:rFonts w:ascii="Times New Roman" w:hAnsi="Times New Roman"/>
          <w:sz w:val="28"/>
          <w:szCs w:val="28"/>
        </w:rPr>
        <w:t>12,5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F76962" w:rsidRPr="00DA7661">
        <w:rPr>
          <w:rFonts w:ascii="Times New Roman" w:hAnsi="Times New Roman"/>
          <w:sz w:val="28"/>
          <w:szCs w:val="28"/>
        </w:rPr>
        <w:t xml:space="preserve">млн. рублей получили </w:t>
      </w:r>
      <w:r w:rsidR="00B53318" w:rsidRPr="00DA7661">
        <w:rPr>
          <w:rFonts w:ascii="Times New Roman" w:hAnsi="Times New Roman"/>
          <w:sz w:val="28"/>
          <w:szCs w:val="28"/>
        </w:rPr>
        <w:t>57,7</w:t>
      </w:r>
      <w:r w:rsidR="00EF53EC" w:rsidRPr="00DA7661">
        <w:rPr>
          <w:rFonts w:ascii="Times New Roman" w:hAnsi="Times New Roman"/>
          <w:sz w:val="28"/>
          <w:szCs w:val="28"/>
        </w:rPr>
        <w:t xml:space="preserve"> процентов</w:t>
      </w:r>
      <w:r w:rsidR="00B025E9" w:rsidRPr="00DA7661">
        <w:rPr>
          <w:rFonts w:ascii="Times New Roman" w:hAnsi="Times New Roman"/>
          <w:sz w:val="28"/>
          <w:szCs w:val="28"/>
        </w:rPr>
        <w:t xml:space="preserve"> всех предприятий и организаций округа.</w:t>
      </w:r>
      <w:r w:rsidR="00EF53EC" w:rsidRPr="00DA7661">
        <w:rPr>
          <w:rFonts w:ascii="Times New Roman" w:hAnsi="Times New Roman"/>
          <w:sz w:val="28"/>
          <w:szCs w:val="28"/>
        </w:rPr>
        <w:t xml:space="preserve"> Убыто</w:t>
      </w:r>
      <w:r w:rsidR="00C377B0" w:rsidRPr="00DA7661">
        <w:rPr>
          <w:rFonts w:ascii="Times New Roman" w:hAnsi="Times New Roman"/>
          <w:sz w:val="28"/>
          <w:szCs w:val="28"/>
        </w:rPr>
        <w:t xml:space="preserve">к получили </w:t>
      </w:r>
      <w:r w:rsidR="00B53318" w:rsidRPr="00DA7661">
        <w:rPr>
          <w:rFonts w:ascii="Times New Roman" w:hAnsi="Times New Roman"/>
          <w:sz w:val="28"/>
          <w:szCs w:val="28"/>
        </w:rPr>
        <w:t>42,9</w:t>
      </w:r>
      <w:r w:rsidR="00C377B0" w:rsidRPr="00DA7661">
        <w:rPr>
          <w:rFonts w:ascii="Times New Roman" w:hAnsi="Times New Roman"/>
          <w:sz w:val="28"/>
          <w:szCs w:val="28"/>
        </w:rPr>
        <w:t xml:space="preserve"> процентов </w:t>
      </w:r>
      <w:r w:rsidR="00C377B0" w:rsidRPr="00DA7661">
        <w:rPr>
          <w:rFonts w:ascii="Times New Roman" w:hAnsi="Times New Roman"/>
          <w:sz w:val="28"/>
          <w:szCs w:val="28"/>
        </w:rPr>
        <w:lastRenderedPageBreak/>
        <w:t xml:space="preserve">предприятий в размере </w:t>
      </w:r>
      <w:r w:rsidR="00B53318" w:rsidRPr="00DA7661">
        <w:rPr>
          <w:rFonts w:ascii="Times New Roman" w:hAnsi="Times New Roman"/>
          <w:sz w:val="28"/>
          <w:szCs w:val="28"/>
        </w:rPr>
        <w:t>42,9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рублей. Дебиторская задолженность составила </w:t>
      </w:r>
      <w:r w:rsidR="00B53318" w:rsidRPr="00DA7661">
        <w:rPr>
          <w:rFonts w:ascii="Times New Roman" w:hAnsi="Times New Roman"/>
          <w:sz w:val="28"/>
          <w:szCs w:val="28"/>
        </w:rPr>
        <w:t>409,0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рублей, кредиторская </w:t>
      </w:r>
      <w:r w:rsidR="00B53318" w:rsidRPr="00DA7661">
        <w:rPr>
          <w:rFonts w:ascii="Times New Roman" w:hAnsi="Times New Roman"/>
          <w:sz w:val="28"/>
          <w:szCs w:val="28"/>
        </w:rPr>
        <w:t>698,1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рублей.</w:t>
      </w:r>
    </w:p>
    <w:p w:rsidR="00101231" w:rsidRPr="00BB6093" w:rsidRDefault="00101231" w:rsidP="007C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93">
        <w:rPr>
          <w:rFonts w:ascii="Times New Roman" w:hAnsi="Times New Roman" w:cs="Times New Roman"/>
          <w:sz w:val="28"/>
          <w:szCs w:val="28"/>
        </w:rPr>
        <w:t>По состоянию на 01</w:t>
      </w:r>
      <w:r w:rsidR="000828E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B6093">
        <w:rPr>
          <w:rFonts w:ascii="Times New Roman" w:hAnsi="Times New Roman" w:cs="Times New Roman"/>
          <w:sz w:val="28"/>
          <w:szCs w:val="28"/>
        </w:rPr>
        <w:t>20</w:t>
      </w:r>
      <w:r w:rsidR="00EA3641">
        <w:rPr>
          <w:rFonts w:ascii="Times New Roman" w:hAnsi="Times New Roman" w:cs="Times New Roman"/>
          <w:sz w:val="28"/>
          <w:szCs w:val="28"/>
        </w:rPr>
        <w:t>2</w:t>
      </w:r>
      <w:r w:rsidR="006B7C2E">
        <w:rPr>
          <w:rFonts w:ascii="Times New Roman" w:hAnsi="Times New Roman" w:cs="Times New Roman"/>
          <w:sz w:val="28"/>
          <w:szCs w:val="28"/>
        </w:rPr>
        <w:t>2</w:t>
      </w:r>
      <w:r w:rsidRPr="00BB609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B025E9" w:rsidRPr="00BB6093">
        <w:rPr>
          <w:rFonts w:ascii="Times New Roman" w:hAnsi="Times New Roman" w:cs="Times New Roman"/>
          <w:sz w:val="28"/>
          <w:szCs w:val="28"/>
        </w:rPr>
        <w:t>округа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6BF4" w:rsidRPr="00BB6093">
        <w:rPr>
          <w:rFonts w:ascii="Times New Roman" w:hAnsi="Times New Roman" w:cs="Times New Roman"/>
          <w:sz w:val="28"/>
          <w:szCs w:val="28"/>
        </w:rPr>
        <w:t xml:space="preserve">ли </w:t>
      </w:r>
      <w:r w:rsidRPr="00BB60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B7C2E">
        <w:rPr>
          <w:rFonts w:ascii="Times New Roman" w:hAnsi="Times New Roman" w:cs="Times New Roman"/>
          <w:sz w:val="28"/>
          <w:szCs w:val="28"/>
        </w:rPr>
        <w:t>1721</w:t>
      </w:r>
      <w:r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Pr="00BB6093">
        <w:rPr>
          <w:rFonts w:ascii="Times New Roman" w:hAnsi="Times New Roman" w:cs="Times New Roman"/>
          <w:b/>
          <w:sz w:val="28"/>
          <w:szCs w:val="28"/>
        </w:rPr>
        <w:t>субъектов малого и среднего бизнеса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6B7C2E">
        <w:rPr>
          <w:rFonts w:ascii="Times New Roman" w:hAnsi="Times New Roman" w:cs="Times New Roman"/>
          <w:sz w:val="28"/>
          <w:szCs w:val="28"/>
        </w:rPr>
        <w:t>1421</w:t>
      </w:r>
      <w:r w:rsidRPr="00BB609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26679">
        <w:rPr>
          <w:rFonts w:ascii="Times New Roman" w:hAnsi="Times New Roman" w:cs="Times New Roman"/>
          <w:sz w:val="28"/>
          <w:szCs w:val="28"/>
        </w:rPr>
        <w:t>х</w:t>
      </w:r>
      <w:r w:rsidRPr="00BB609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26679">
        <w:rPr>
          <w:rFonts w:ascii="Times New Roman" w:hAnsi="Times New Roman" w:cs="Times New Roman"/>
          <w:sz w:val="28"/>
          <w:szCs w:val="28"/>
        </w:rPr>
        <w:t>ей</w:t>
      </w:r>
      <w:r w:rsidRPr="00BB6093">
        <w:rPr>
          <w:rFonts w:ascii="Times New Roman" w:hAnsi="Times New Roman" w:cs="Times New Roman"/>
          <w:sz w:val="28"/>
          <w:szCs w:val="28"/>
        </w:rPr>
        <w:t xml:space="preserve"> (</w:t>
      </w:r>
      <w:r w:rsidR="00062D8E">
        <w:rPr>
          <w:rFonts w:ascii="Times New Roman" w:hAnsi="Times New Roman" w:cs="Times New Roman"/>
          <w:sz w:val="28"/>
          <w:szCs w:val="28"/>
        </w:rPr>
        <w:t>88,4</w:t>
      </w:r>
      <w:r w:rsidR="00EA364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от общего числа) и </w:t>
      </w:r>
      <w:r w:rsidR="006B7C2E">
        <w:rPr>
          <w:rFonts w:ascii="Times New Roman" w:hAnsi="Times New Roman" w:cs="Times New Roman"/>
          <w:sz w:val="28"/>
          <w:szCs w:val="28"/>
        </w:rPr>
        <w:t>300</w:t>
      </w:r>
      <w:r w:rsidR="00BB6093"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BB6093">
        <w:rPr>
          <w:rFonts w:ascii="Times New Roman" w:hAnsi="Times New Roman" w:cs="Times New Roman"/>
          <w:sz w:val="28"/>
          <w:szCs w:val="28"/>
        </w:rPr>
        <w:t>.</w:t>
      </w:r>
    </w:p>
    <w:p w:rsidR="00BA7F6A" w:rsidRDefault="00840F66" w:rsidP="008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В январе - марте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202</w:t>
      </w:r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2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год</w:t>
      </w:r>
      <w:r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а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 </w:t>
      </w:r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7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субъектов малого и среднего предпринимательства обратились в </w:t>
      </w:r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НМО «</w:t>
      </w:r>
      <w:r w:rsidRPr="009E1BF8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Фонд микрофинансирования </w:t>
      </w:r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субъектов малого и среднего предпринимательства в Ставропольском крае» и получили </w:t>
      </w:r>
      <w:proofErr w:type="spellStart"/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>микрозаймы</w:t>
      </w:r>
      <w:proofErr w:type="spellEnd"/>
      <w:r w:rsidR="008D7F52">
        <w:rPr>
          <w:rFonts w:ascii="Times New Roman" w:eastAsia="+mn-ea" w:hAnsi="Times New Roman" w:cs="Times New Roman"/>
          <w:iCs/>
          <w:kern w:val="24"/>
          <w:sz w:val="28"/>
          <w:szCs w:val="28"/>
          <w:lang w:bidi="en-US"/>
        </w:rPr>
        <w:t xml:space="preserve"> на общую сумму 10,95 млн. рублей.</w:t>
      </w:r>
    </w:p>
    <w:p w:rsidR="00BA7F6A" w:rsidRDefault="00BA7F6A" w:rsidP="0008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за январь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B6093">
        <w:rPr>
          <w:rFonts w:ascii="Times New Roman" w:eastAsia="Lucida Sans Unicode" w:hAnsi="Times New Roman" w:cs="Tahoma"/>
          <w:sz w:val="28"/>
          <w:szCs w:val="28"/>
        </w:rPr>
        <w:t>-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1560E">
        <w:rPr>
          <w:rFonts w:ascii="Times New Roman" w:eastAsia="Lucida Sans Unicode" w:hAnsi="Times New Roman" w:cs="Tahoma"/>
          <w:sz w:val="28"/>
          <w:szCs w:val="28"/>
        </w:rPr>
        <w:t>февраль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C377B0">
        <w:rPr>
          <w:rFonts w:ascii="Times New Roman" w:eastAsia="Lucida Sans Unicode" w:hAnsi="Times New Roman" w:cs="Tahoma"/>
          <w:sz w:val="28"/>
          <w:szCs w:val="28"/>
        </w:rPr>
        <w:t>2</w:t>
      </w:r>
      <w:r w:rsidR="00011B54">
        <w:rPr>
          <w:rFonts w:ascii="Times New Roman" w:eastAsia="Lucida Sans Unicode" w:hAnsi="Times New Roman" w:cs="Tahoma"/>
          <w:sz w:val="28"/>
          <w:szCs w:val="28"/>
        </w:rPr>
        <w:t>2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составляет </w:t>
      </w:r>
      <w:r w:rsidR="00E1560E">
        <w:rPr>
          <w:rFonts w:ascii="Times New Roman" w:eastAsia="Lucida Sans Unicode" w:hAnsi="Times New Roman" w:cs="Tahoma"/>
          <w:sz w:val="28"/>
          <w:szCs w:val="28"/>
        </w:rPr>
        <w:t>33006,8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рубл</w:t>
      </w:r>
      <w:r w:rsidR="00E1560E">
        <w:rPr>
          <w:rFonts w:ascii="Times New Roman" w:eastAsia="Lucida Sans Unicode" w:hAnsi="Times New Roman" w:cs="Tahoma"/>
          <w:sz w:val="28"/>
          <w:szCs w:val="28"/>
        </w:rPr>
        <w:t>ей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1560E">
        <w:rPr>
          <w:rFonts w:ascii="Times New Roman" w:eastAsia="Lucida Sans Unicode" w:hAnsi="Times New Roman" w:cs="Tahoma"/>
          <w:sz w:val="28"/>
          <w:szCs w:val="28"/>
        </w:rPr>
        <w:t>113,2</w:t>
      </w:r>
      <w:r w:rsidR="004515FA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E1560E">
        <w:rPr>
          <w:rFonts w:ascii="Times New Roman" w:eastAsia="Lucida Sans Unicode" w:hAnsi="Times New Roman" w:cs="Tahoma"/>
          <w:sz w:val="28"/>
          <w:szCs w:val="28"/>
        </w:rPr>
        <w:t>а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к </w:t>
      </w:r>
      <w:r w:rsidR="00BB6093">
        <w:rPr>
          <w:rFonts w:ascii="Times New Roman" w:eastAsia="Lucida Sans Unicode" w:hAnsi="Times New Roman" w:cs="Tahoma"/>
          <w:sz w:val="28"/>
          <w:szCs w:val="28"/>
        </w:rPr>
        <w:t>аналогичному периоду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2D7C83">
        <w:rPr>
          <w:rFonts w:ascii="Times New Roman" w:eastAsia="Lucida Sans Unicode" w:hAnsi="Times New Roman" w:cs="Tahoma"/>
          <w:sz w:val="28"/>
          <w:szCs w:val="28"/>
        </w:rPr>
        <w:t>2</w:t>
      </w:r>
      <w:r w:rsidR="00E1560E">
        <w:rPr>
          <w:rFonts w:ascii="Times New Roman" w:eastAsia="Lucida Sans Unicode" w:hAnsi="Times New Roman" w:cs="Tahoma"/>
          <w:sz w:val="28"/>
          <w:szCs w:val="28"/>
        </w:rPr>
        <w:t>1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года. </w:t>
      </w:r>
      <w:r w:rsidRPr="00E242BC">
        <w:rPr>
          <w:rFonts w:ascii="Times New Roman" w:eastAsia="Lucida Sans Unicode" w:hAnsi="Times New Roman" w:cs="Tahoma"/>
          <w:sz w:val="28"/>
          <w:szCs w:val="28"/>
        </w:rPr>
        <w:t>Среднесписочная численность работников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крупных и средних предприятий </w:t>
      </w:r>
      <w:r w:rsidR="0046408F">
        <w:rPr>
          <w:rFonts w:ascii="Times New Roman" w:eastAsia="Lucida Sans Unicode" w:hAnsi="Times New Roman" w:cs="Tahoma"/>
          <w:sz w:val="28"/>
          <w:szCs w:val="28"/>
        </w:rPr>
        <w:t>7509</w:t>
      </w:r>
      <w:r w:rsidR="00B025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72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46408F">
        <w:rPr>
          <w:rFonts w:ascii="Times New Roman" w:eastAsia="Lucida Sans Unicode" w:hAnsi="Times New Roman" w:cs="Tahoma"/>
          <w:sz w:val="28"/>
          <w:szCs w:val="28"/>
        </w:rPr>
        <w:t>или 98,1 процент к аналогичному периоду</w:t>
      </w:r>
      <w:r w:rsidR="002D7C83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46408F">
        <w:rPr>
          <w:rFonts w:ascii="Times New Roman" w:eastAsia="Lucida Sans Unicode" w:hAnsi="Times New Roman" w:cs="Tahoma"/>
          <w:sz w:val="28"/>
          <w:szCs w:val="28"/>
        </w:rPr>
        <w:t>1</w:t>
      </w:r>
      <w:r w:rsidR="002D7C83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242BC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01025A" w:rsidRDefault="00935F16" w:rsidP="000102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 отчетный период ф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онд начисленной заработной платы по крупным и средним организациям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увеличился на </w:t>
      </w:r>
      <w:r w:rsidR="009F48F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11,1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процент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 уровню 20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9F48F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 и составил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9F48F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495,7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рублей</w:t>
      </w:r>
      <w:r w:rsidR="0001025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D11861" w:rsidRPr="0083523E" w:rsidRDefault="00D11861" w:rsidP="009556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Среднемесячная заработная плата по всем отраслям и складывается следующим образом: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843"/>
      </w:tblGrid>
      <w:tr w:rsidR="006F35E8" w:rsidRPr="0083523E" w:rsidTr="000944E6">
        <w:trPr>
          <w:cantSplit/>
          <w:trHeight w:val="654"/>
        </w:trPr>
        <w:tc>
          <w:tcPr>
            <w:tcW w:w="4536" w:type="dxa"/>
            <w:vMerge w:val="restart"/>
            <w:shd w:val="clear" w:color="auto" w:fill="auto"/>
          </w:tcPr>
          <w:p w:rsidR="006F35E8" w:rsidRPr="00AD7E75" w:rsidRDefault="006F35E8" w:rsidP="00FC296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отрасли</w:t>
            </w:r>
          </w:p>
        </w:tc>
        <w:tc>
          <w:tcPr>
            <w:tcW w:w="2977" w:type="dxa"/>
            <w:gridSpan w:val="2"/>
          </w:tcPr>
          <w:p w:rsidR="006F35E8" w:rsidRPr="00AD7E75" w:rsidRDefault="006F35E8" w:rsidP="006F35E8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январь –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февраль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35E8" w:rsidRPr="00AD7E75" w:rsidRDefault="006F35E8" w:rsidP="006F35E8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од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процентах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  202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AD7E7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г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оду</w:t>
            </w:r>
          </w:p>
        </w:tc>
      </w:tr>
      <w:tr w:rsidR="006F35E8" w:rsidRPr="0083523E" w:rsidTr="00FC2966">
        <w:trPr>
          <w:cantSplit/>
          <w:trHeight w:val="654"/>
        </w:trPr>
        <w:tc>
          <w:tcPr>
            <w:tcW w:w="4536" w:type="dxa"/>
            <w:vMerge/>
            <w:shd w:val="clear" w:color="auto" w:fill="auto"/>
          </w:tcPr>
          <w:p w:rsidR="006F35E8" w:rsidRPr="00AD7E75" w:rsidRDefault="006F35E8" w:rsidP="00FC296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</w:tcPr>
          <w:p w:rsidR="006F35E8" w:rsidRPr="00AD7E75" w:rsidRDefault="006F35E8" w:rsidP="006F35E8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6F35E8" w:rsidRPr="00AD7E75" w:rsidRDefault="006F35E8" w:rsidP="009F48F9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2022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6F35E8" w:rsidRPr="00AD7E75" w:rsidRDefault="006F35E8" w:rsidP="0001025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Сельское хозяйство, лесное </w:t>
            </w:r>
          </w:p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хозяйство, рыболовство и рыбоводство</w:t>
            </w:r>
          </w:p>
        </w:tc>
        <w:tc>
          <w:tcPr>
            <w:tcW w:w="1560" w:type="dxa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28241,2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34452,5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122,0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Обрабатывающие производства</w:t>
            </w:r>
          </w:p>
        </w:tc>
        <w:tc>
          <w:tcPr>
            <w:tcW w:w="1560" w:type="dxa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34381,7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40912,9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119,0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60" w:type="dxa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31013,8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32478,8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790B26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104,7</w:t>
            </w:r>
          </w:p>
        </w:tc>
      </w:tr>
      <w:tr w:rsidR="00D11861" w:rsidRPr="0083523E" w:rsidTr="00FC2966">
        <w:trPr>
          <w:trHeight w:val="236"/>
        </w:trPr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Строительство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24153,3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30300,0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125,4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26889,9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DA1D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31193,9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116,0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Транспортировка и хранение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21286,9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26945,2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126,6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14375,0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17400,0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121,0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финансовая и страховая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52310,0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57152,8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109,3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Деятельность административная и сопутствующие дополнительные </w:t>
            </w: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услуги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50121,9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46188,2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92,2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36171,7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37479,3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103,6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23453,8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25462,5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108,6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28206,7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28187,2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99,9</w:t>
            </w:r>
          </w:p>
        </w:tc>
      </w:tr>
      <w:tr w:rsidR="00D11861" w:rsidRPr="0083523E" w:rsidTr="00FC2966">
        <w:tc>
          <w:tcPr>
            <w:tcW w:w="4536" w:type="dxa"/>
            <w:shd w:val="clear" w:color="auto" w:fill="auto"/>
          </w:tcPr>
          <w:p w:rsidR="00D11861" w:rsidRPr="0001025A" w:rsidRDefault="00D11861" w:rsidP="000102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1025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60" w:type="dxa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27501,8</w:t>
            </w:r>
          </w:p>
        </w:tc>
        <w:tc>
          <w:tcPr>
            <w:tcW w:w="1417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30379,8</w:t>
            </w:r>
          </w:p>
        </w:tc>
        <w:tc>
          <w:tcPr>
            <w:tcW w:w="1843" w:type="dxa"/>
            <w:shd w:val="clear" w:color="auto" w:fill="auto"/>
          </w:tcPr>
          <w:p w:rsidR="00D11861" w:rsidRPr="0001025A" w:rsidRDefault="00683FD4" w:rsidP="000102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110,5</w:t>
            </w:r>
          </w:p>
        </w:tc>
      </w:tr>
    </w:tbl>
    <w:p w:rsidR="00971628" w:rsidRDefault="00971628" w:rsidP="00971628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данным ГКУ «ЦЗН Благодарненского района»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уровень регистрируемой безработицы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марта 2022 года составлял 0,7 процентов (на 31 марта 2021 — 1,9 процентов). Численность официально зарегистрированных безработных - 173 человека. Потребность в работниках, заявленная работодателями в органы службы занятости населения 635 человек, коэффициент напряженности на рынке труда составляет 3,7.</w:t>
      </w:r>
    </w:p>
    <w:p w:rsidR="00501056" w:rsidRDefault="00FE7DA1" w:rsidP="005010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A1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19D" w:rsidRDefault="00501056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bCs/>
          <w:sz w:val="28"/>
          <w:szCs w:val="28"/>
        </w:rPr>
        <w:t>Численность населения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на 01 января 202</w:t>
      </w:r>
      <w:r w:rsidR="00551E52">
        <w:rPr>
          <w:rFonts w:ascii="Times New Roman" w:hAnsi="Times New Roman" w:cs="Times New Roman"/>
          <w:bCs/>
          <w:sz w:val="28"/>
          <w:szCs w:val="28"/>
        </w:rPr>
        <w:t>2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года составила </w:t>
      </w:r>
      <w:r w:rsidRPr="009A37F5">
        <w:rPr>
          <w:rFonts w:ascii="Times New Roman" w:hAnsi="Times New Roman" w:cs="Times New Roman"/>
          <w:sz w:val="28"/>
          <w:szCs w:val="28"/>
        </w:rPr>
        <w:t xml:space="preserve">57 </w:t>
      </w:r>
      <w:r w:rsidR="00551E52">
        <w:rPr>
          <w:rFonts w:ascii="Times New Roman" w:hAnsi="Times New Roman" w:cs="Times New Roman"/>
          <w:sz w:val="28"/>
          <w:szCs w:val="28"/>
        </w:rPr>
        <w:t>306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человек, в том числе численность городского населения составляет </w:t>
      </w:r>
      <w:r w:rsidR="00551E52">
        <w:rPr>
          <w:rFonts w:ascii="Times New Roman" w:hAnsi="Times New Roman" w:cs="Times New Roman"/>
          <w:bCs/>
          <w:sz w:val="28"/>
          <w:szCs w:val="28"/>
        </w:rPr>
        <w:t>30216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A37F5">
        <w:rPr>
          <w:rFonts w:ascii="Times New Roman" w:hAnsi="Times New Roman" w:cs="Times New Roman"/>
          <w:bCs/>
          <w:sz w:val="28"/>
          <w:szCs w:val="28"/>
        </w:rPr>
        <w:t>.</w:t>
      </w:r>
      <w:r w:rsidRPr="009A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056" w:rsidRPr="00FE5A58" w:rsidRDefault="0084782A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</w:t>
      </w:r>
      <w:r w:rsidRPr="0084782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82A">
        <w:rPr>
          <w:rFonts w:ascii="Times New Roman" w:hAnsi="Times New Roman" w:cs="Times New Roman"/>
          <w:sz w:val="28"/>
          <w:szCs w:val="28"/>
        </w:rPr>
        <w:t xml:space="preserve"> ЗАГС управления записи актов гражданского состояния Ставропольского края по Благодарненскому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стественная убыль </w:t>
      </w:r>
      <w:r w:rsidR="00501056">
        <w:rPr>
          <w:rFonts w:ascii="Times New Roman" w:hAnsi="Times New Roman" w:cs="Times New Roman"/>
          <w:bCs/>
          <w:sz w:val="28"/>
          <w:szCs w:val="28"/>
        </w:rPr>
        <w:t>за январь-март 202</w:t>
      </w:r>
      <w:r w:rsidR="00551E52">
        <w:rPr>
          <w:rFonts w:ascii="Times New Roman" w:hAnsi="Times New Roman" w:cs="Times New Roman"/>
          <w:bCs/>
          <w:sz w:val="28"/>
          <w:szCs w:val="28"/>
        </w:rPr>
        <w:t>2</w:t>
      </w:r>
      <w:r w:rsidR="0050105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551E52">
        <w:rPr>
          <w:rFonts w:ascii="Times New Roman" w:hAnsi="Times New Roman" w:cs="Times New Roman"/>
          <w:bCs/>
          <w:sz w:val="28"/>
          <w:szCs w:val="28"/>
        </w:rPr>
        <w:t>124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человека (</w:t>
      </w:r>
      <w:r w:rsidR="00501056">
        <w:rPr>
          <w:rFonts w:ascii="Times New Roman" w:hAnsi="Times New Roman" w:cs="Times New Roman"/>
          <w:bCs/>
          <w:sz w:val="28"/>
          <w:szCs w:val="28"/>
        </w:rPr>
        <w:t>аналогичный период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01056">
        <w:rPr>
          <w:rFonts w:ascii="Times New Roman" w:hAnsi="Times New Roman" w:cs="Times New Roman"/>
          <w:bCs/>
          <w:sz w:val="28"/>
          <w:szCs w:val="28"/>
        </w:rPr>
        <w:t>2</w:t>
      </w:r>
      <w:r w:rsidR="00551E52">
        <w:rPr>
          <w:rFonts w:ascii="Times New Roman" w:hAnsi="Times New Roman" w:cs="Times New Roman"/>
          <w:bCs/>
          <w:sz w:val="28"/>
          <w:szCs w:val="28"/>
        </w:rPr>
        <w:t>1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1056">
        <w:rPr>
          <w:rFonts w:ascii="Times New Roman" w:hAnsi="Times New Roman" w:cs="Times New Roman"/>
          <w:bCs/>
          <w:sz w:val="28"/>
          <w:szCs w:val="28"/>
        </w:rPr>
        <w:t>а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51E52">
        <w:rPr>
          <w:rFonts w:ascii="Times New Roman" w:hAnsi="Times New Roman" w:cs="Times New Roman"/>
          <w:bCs/>
          <w:sz w:val="28"/>
          <w:szCs w:val="28"/>
        </w:rPr>
        <w:t>54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51E52">
        <w:rPr>
          <w:rFonts w:ascii="Times New Roman" w:hAnsi="Times New Roman" w:cs="Times New Roman"/>
          <w:bCs/>
          <w:sz w:val="28"/>
          <w:szCs w:val="28"/>
        </w:rPr>
        <w:t>а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Родилось </w:t>
      </w:r>
      <w:r w:rsidR="00551E52">
        <w:rPr>
          <w:rFonts w:ascii="Times New Roman" w:hAnsi="Times New Roman" w:cs="Times New Roman"/>
          <w:bCs/>
          <w:sz w:val="28"/>
          <w:szCs w:val="28"/>
        </w:rPr>
        <w:t>127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E52">
        <w:rPr>
          <w:rFonts w:ascii="Times New Roman" w:hAnsi="Times New Roman" w:cs="Times New Roman"/>
          <w:bCs/>
          <w:sz w:val="28"/>
          <w:szCs w:val="28"/>
        </w:rPr>
        <w:t>детей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, умерло </w:t>
      </w:r>
      <w:r w:rsidR="00551E52">
        <w:rPr>
          <w:rFonts w:ascii="Times New Roman" w:hAnsi="Times New Roman" w:cs="Times New Roman"/>
          <w:bCs/>
          <w:sz w:val="28"/>
          <w:szCs w:val="28"/>
        </w:rPr>
        <w:t>251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01056" w:rsidRPr="00FE5A58">
        <w:rPr>
          <w:rFonts w:ascii="Times New Roman" w:hAnsi="Times New Roman" w:cs="Times New Roman"/>
          <w:sz w:val="28"/>
          <w:szCs w:val="28"/>
        </w:rPr>
        <w:t xml:space="preserve">. Коэффициенты рождаемости и смертности составили </w:t>
      </w:r>
      <w:r w:rsidR="00551E52">
        <w:rPr>
          <w:rFonts w:ascii="Times New Roman" w:hAnsi="Times New Roman" w:cs="Times New Roman"/>
          <w:sz w:val="28"/>
          <w:szCs w:val="28"/>
        </w:rPr>
        <w:t>8,6</w:t>
      </w:r>
      <w:r w:rsidR="00501056" w:rsidRPr="00FE5A58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 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51E52">
        <w:rPr>
          <w:rFonts w:ascii="Times New Roman" w:hAnsi="Times New Roman" w:cs="Times New Roman"/>
          <w:bCs/>
          <w:sz w:val="28"/>
          <w:szCs w:val="28"/>
        </w:rPr>
        <w:t>17,5</w:t>
      </w:r>
      <w:r w:rsidR="00501056" w:rsidRPr="00FE5A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1056">
        <w:rPr>
          <w:rFonts w:ascii="Times New Roman" w:hAnsi="Times New Roman" w:cs="Times New Roman"/>
          <w:sz w:val="28"/>
          <w:szCs w:val="28"/>
        </w:rPr>
        <w:t>а</w:t>
      </w:r>
      <w:r w:rsidR="00501056" w:rsidRPr="00FE5A58">
        <w:rPr>
          <w:rFonts w:ascii="Times New Roman" w:hAnsi="Times New Roman" w:cs="Times New Roman"/>
          <w:sz w:val="28"/>
          <w:szCs w:val="28"/>
        </w:rPr>
        <w:t xml:space="preserve"> на 1000 человек населения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056" w:rsidRPr="009A37F5" w:rsidRDefault="00501056" w:rsidP="00F5249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января – </w:t>
      </w:r>
      <w:r w:rsidR="00C0258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sz w:val="28"/>
          <w:szCs w:val="28"/>
        </w:rPr>
        <w:t>202</w:t>
      </w:r>
      <w:r w:rsidR="00C02582">
        <w:rPr>
          <w:rFonts w:ascii="Times New Roman" w:hAnsi="Times New Roman" w:cs="Times New Roman"/>
          <w:sz w:val="28"/>
          <w:szCs w:val="28"/>
        </w:rPr>
        <w:t>2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на территорию городского округа прибыло </w:t>
      </w:r>
      <w:r w:rsidR="00C02582">
        <w:rPr>
          <w:rFonts w:ascii="Times New Roman" w:hAnsi="Times New Roman" w:cs="Times New Roman"/>
          <w:sz w:val="28"/>
          <w:szCs w:val="28"/>
        </w:rPr>
        <w:t>176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человек, выбыло </w:t>
      </w:r>
      <w:r w:rsidR="00C02582">
        <w:rPr>
          <w:rFonts w:ascii="Times New Roman" w:hAnsi="Times New Roman" w:cs="Times New Roman"/>
          <w:sz w:val="28"/>
          <w:szCs w:val="28"/>
        </w:rPr>
        <w:t>187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5">
        <w:rPr>
          <w:rFonts w:ascii="Times New Roman" w:hAnsi="Times New Roman" w:cs="Times New Roman"/>
          <w:sz w:val="28"/>
          <w:szCs w:val="28"/>
        </w:rPr>
        <w:t xml:space="preserve">, в результате миграционный </w:t>
      </w:r>
      <w:r w:rsidR="00C02582">
        <w:rPr>
          <w:rFonts w:ascii="Times New Roman" w:hAnsi="Times New Roman" w:cs="Times New Roman"/>
          <w:sz w:val="28"/>
          <w:szCs w:val="28"/>
        </w:rPr>
        <w:t>отток</w:t>
      </w:r>
      <w:r w:rsidRPr="009A37F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02582">
        <w:rPr>
          <w:rFonts w:ascii="Times New Roman" w:hAnsi="Times New Roman" w:cs="Times New Roman"/>
          <w:sz w:val="28"/>
          <w:szCs w:val="28"/>
        </w:rPr>
        <w:t>11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 (за аналогичный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582">
        <w:rPr>
          <w:rFonts w:ascii="Times New Roman" w:hAnsi="Times New Roman" w:cs="Times New Roman"/>
          <w:sz w:val="28"/>
          <w:szCs w:val="28"/>
        </w:rPr>
        <w:t>1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миграционный </w:t>
      </w:r>
      <w:r w:rsidR="00C02582">
        <w:rPr>
          <w:rFonts w:ascii="Times New Roman" w:hAnsi="Times New Roman" w:cs="Times New Roman"/>
          <w:sz w:val="28"/>
          <w:szCs w:val="28"/>
        </w:rPr>
        <w:t>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sz w:val="28"/>
          <w:szCs w:val="28"/>
        </w:rPr>
        <w:t xml:space="preserve">- </w:t>
      </w:r>
      <w:r w:rsidR="00C02582">
        <w:rPr>
          <w:rFonts w:ascii="Times New Roman" w:hAnsi="Times New Roman" w:cs="Times New Roman"/>
          <w:sz w:val="28"/>
          <w:szCs w:val="28"/>
        </w:rPr>
        <w:t>7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A67E8A" w:rsidRDefault="005333C3" w:rsidP="005333C3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Начальник отдела экономического развития</w:t>
      </w:r>
    </w:p>
    <w:p w:rsidR="005333C3" w:rsidRDefault="005333C3" w:rsidP="005333C3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Благодарненского городского</w:t>
      </w:r>
    </w:p>
    <w:p w:rsidR="00A67E8A" w:rsidRDefault="005333C3" w:rsidP="00921DBE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округа Ставропольского края                                                         М.Н. Арзамас</w:t>
      </w:r>
    </w:p>
    <w:sectPr w:rsidR="00A67E8A" w:rsidSect="005333C3">
      <w:pgSz w:w="11906" w:h="16838"/>
      <w:pgMar w:top="709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F"/>
    <w:rsid w:val="00004926"/>
    <w:rsid w:val="0000685C"/>
    <w:rsid w:val="00006BF4"/>
    <w:rsid w:val="0001025A"/>
    <w:rsid w:val="00011B54"/>
    <w:rsid w:val="000124C0"/>
    <w:rsid w:val="00021A38"/>
    <w:rsid w:val="0002201F"/>
    <w:rsid w:val="0002377D"/>
    <w:rsid w:val="00036B55"/>
    <w:rsid w:val="00045767"/>
    <w:rsid w:val="00052325"/>
    <w:rsid w:val="000558B3"/>
    <w:rsid w:val="00062D8E"/>
    <w:rsid w:val="000662D6"/>
    <w:rsid w:val="00067795"/>
    <w:rsid w:val="00067AB9"/>
    <w:rsid w:val="00075187"/>
    <w:rsid w:val="00076614"/>
    <w:rsid w:val="000828EF"/>
    <w:rsid w:val="000925F4"/>
    <w:rsid w:val="00097F16"/>
    <w:rsid w:val="000D137E"/>
    <w:rsid w:val="00101231"/>
    <w:rsid w:val="0010380D"/>
    <w:rsid w:val="00113E93"/>
    <w:rsid w:val="00115187"/>
    <w:rsid w:val="001166FD"/>
    <w:rsid w:val="00116B84"/>
    <w:rsid w:val="00130156"/>
    <w:rsid w:val="001408DC"/>
    <w:rsid w:val="00147DB7"/>
    <w:rsid w:val="00157AB6"/>
    <w:rsid w:val="00180D41"/>
    <w:rsid w:val="0019500E"/>
    <w:rsid w:val="001A256C"/>
    <w:rsid w:val="001B4427"/>
    <w:rsid w:val="001C0AC6"/>
    <w:rsid w:val="001C51BF"/>
    <w:rsid w:val="001D5099"/>
    <w:rsid w:val="001D61F1"/>
    <w:rsid w:val="00201599"/>
    <w:rsid w:val="002023D2"/>
    <w:rsid w:val="00206DCD"/>
    <w:rsid w:val="00216978"/>
    <w:rsid w:val="00223703"/>
    <w:rsid w:val="00271477"/>
    <w:rsid w:val="002765D1"/>
    <w:rsid w:val="0028286C"/>
    <w:rsid w:val="00287D8C"/>
    <w:rsid w:val="002912F5"/>
    <w:rsid w:val="002C1D9E"/>
    <w:rsid w:val="002C7F68"/>
    <w:rsid w:val="002D7C83"/>
    <w:rsid w:val="002E1B13"/>
    <w:rsid w:val="002F5D2F"/>
    <w:rsid w:val="00317F1F"/>
    <w:rsid w:val="003476E3"/>
    <w:rsid w:val="00370A3C"/>
    <w:rsid w:val="003722AF"/>
    <w:rsid w:val="003732DA"/>
    <w:rsid w:val="00393CDF"/>
    <w:rsid w:val="003F71C7"/>
    <w:rsid w:val="0041102C"/>
    <w:rsid w:val="00413B06"/>
    <w:rsid w:val="00422703"/>
    <w:rsid w:val="00423575"/>
    <w:rsid w:val="00431C5A"/>
    <w:rsid w:val="00440D36"/>
    <w:rsid w:val="00446386"/>
    <w:rsid w:val="004515FA"/>
    <w:rsid w:val="0046408F"/>
    <w:rsid w:val="00484C50"/>
    <w:rsid w:val="004A4AD4"/>
    <w:rsid w:val="004A6FB6"/>
    <w:rsid w:val="004C019D"/>
    <w:rsid w:val="004C22DE"/>
    <w:rsid w:val="004D1EA0"/>
    <w:rsid w:val="004D74C8"/>
    <w:rsid w:val="004E2A4B"/>
    <w:rsid w:val="004E6507"/>
    <w:rsid w:val="00500764"/>
    <w:rsid w:val="00501056"/>
    <w:rsid w:val="005037C0"/>
    <w:rsid w:val="0051218D"/>
    <w:rsid w:val="00515B90"/>
    <w:rsid w:val="00522D15"/>
    <w:rsid w:val="00531D40"/>
    <w:rsid w:val="00532613"/>
    <w:rsid w:val="00532F2D"/>
    <w:rsid w:val="005333C3"/>
    <w:rsid w:val="00547289"/>
    <w:rsid w:val="00551A10"/>
    <w:rsid w:val="00551E52"/>
    <w:rsid w:val="0055267D"/>
    <w:rsid w:val="00557D16"/>
    <w:rsid w:val="00562E20"/>
    <w:rsid w:val="005650C3"/>
    <w:rsid w:val="00584E76"/>
    <w:rsid w:val="005B2E66"/>
    <w:rsid w:val="00632FA8"/>
    <w:rsid w:val="006353A6"/>
    <w:rsid w:val="00647750"/>
    <w:rsid w:val="00651B87"/>
    <w:rsid w:val="006573AA"/>
    <w:rsid w:val="00657570"/>
    <w:rsid w:val="00665215"/>
    <w:rsid w:val="006713D1"/>
    <w:rsid w:val="00675EDA"/>
    <w:rsid w:val="00683FD4"/>
    <w:rsid w:val="00690491"/>
    <w:rsid w:val="006A5E57"/>
    <w:rsid w:val="006A6294"/>
    <w:rsid w:val="006B517F"/>
    <w:rsid w:val="006B7C2E"/>
    <w:rsid w:val="006C4814"/>
    <w:rsid w:val="006C5CDA"/>
    <w:rsid w:val="006C5F03"/>
    <w:rsid w:val="006D1861"/>
    <w:rsid w:val="006E16C0"/>
    <w:rsid w:val="006F35E8"/>
    <w:rsid w:val="0071009C"/>
    <w:rsid w:val="00712FF4"/>
    <w:rsid w:val="007227D0"/>
    <w:rsid w:val="00724767"/>
    <w:rsid w:val="00752FF7"/>
    <w:rsid w:val="00754764"/>
    <w:rsid w:val="00755179"/>
    <w:rsid w:val="00756C71"/>
    <w:rsid w:val="0076134A"/>
    <w:rsid w:val="00790B26"/>
    <w:rsid w:val="007925DB"/>
    <w:rsid w:val="007A31C7"/>
    <w:rsid w:val="007C753C"/>
    <w:rsid w:val="007D0A80"/>
    <w:rsid w:val="007D275C"/>
    <w:rsid w:val="007D321B"/>
    <w:rsid w:val="007F2483"/>
    <w:rsid w:val="00805CB5"/>
    <w:rsid w:val="008162D1"/>
    <w:rsid w:val="0083308B"/>
    <w:rsid w:val="00837B4B"/>
    <w:rsid w:val="00837D92"/>
    <w:rsid w:val="00840F66"/>
    <w:rsid w:val="0084782A"/>
    <w:rsid w:val="00861688"/>
    <w:rsid w:val="00884686"/>
    <w:rsid w:val="008D0704"/>
    <w:rsid w:val="008D545C"/>
    <w:rsid w:val="008D7F52"/>
    <w:rsid w:val="008E3C98"/>
    <w:rsid w:val="008E3F7A"/>
    <w:rsid w:val="008F5352"/>
    <w:rsid w:val="008F75FA"/>
    <w:rsid w:val="00907AD1"/>
    <w:rsid w:val="00921DBE"/>
    <w:rsid w:val="00922DF2"/>
    <w:rsid w:val="00930262"/>
    <w:rsid w:val="00932C4D"/>
    <w:rsid w:val="00935F16"/>
    <w:rsid w:val="0095564D"/>
    <w:rsid w:val="0095705C"/>
    <w:rsid w:val="00957F74"/>
    <w:rsid w:val="0096333A"/>
    <w:rsid w:val="00971628"/>
    <w:rsid w:val="009738CB"/>
    <w:rsid w:val="009758B0"/>
    <w:rsid w:val="00983559"/>
    <w:rsid w:val="0099050C"/>
    <w:rsid w:val="00993D0A"/>
    <w:rsid w:val="009D3EA5"/>
    <w:rsid w:val="009E2A9B"/>
    <w:rsid w:val="009E7EA1"/>
    <w:rsid w:val="009F0AED"/>
    <w:rsid w:val="009F48F9"/>
    <w:rsid w:val="00A378A1"/>
    <w:rsid w:val="00A67E8A"/>
    <w:rsid w:val="00A8224E"/>
    <w:rsid w:val="00A91419"/>
    <w:rsid w:val="00A931B3"/>
    <w:rsid w:val="00A95D28"/>
    <w:rsid w:val="00AA493A"/>
    <w:rsid w:val="00AB54A8"/>
    <w:rsid w:val="00AC0470"/>
    <w:rsid w:val="00AD012D"/>
    <w:rsid w:val="00AD2E0F"/>
    <w:rsid w:val="00AD5CD9"/>
    <w:rsid w:val="00AD7E75"/>
    <w:rsid w:val="00AE5A0C"/>
    <w:rsid w:val="00AE66F1"/>
    <w:rsid w:val="00AF398A"/>
    <w:rsid w:val="00B025E9"/>
    <w:rsid w:val="00B06385"/>
    <w:rsid w:val="00B15C89"/>
    <w:rsid w:val="00B23575"/>
    <w:rsid w:val="00B33F10"/>
    <w:rsid w:val="00B41AB6"/>
    <w:rsid w:val="00B46D25"/>
    <w:rsid w:val="00B53318"/>
    <w:rsid w:val="00B55CAD"/>
    <w:rsid w:val="00B62AC6"/>
    <w:rsid w:val="00B7213C"/>
    <w:rsid w:val="00B831C0"/>
    <w:rsid w:val="00B84ADE"/>
    <w:rsid w:val="00B85083"/>
    <w:rsid w:val="00BA7F6A"/>
    <w:rsid w:val="00BB6093"/>
    <w:rsid w:val="00BB755E"/>
    <w:rsid w:val="00BD0948"/>
    <w:rsid w:val="00BE275B"/>
    <w:rsid w:val="00BE7BDA"/>
    <w:rsid w:val="00BF634A"/>
    <w:rsid w:val="00C02582"/>
    <w:rsid w:val="00C044E1"/>
    <w:rsid w:val="00C10448"/>
    <w:rsid w:val="00C12622"/>
    <w:rsid w:val="00C21E2F"/>
    <w:rsid w:val="00C32452"/>
    <w:rsid w:val="00C377B0"/>
    <w:rsid w:val="00C42545"/>
    <w:rsid w:val="00C44CC8"/>
    <w:rsid w:val="00C54124"/>
    <w:rsid w:val="00C55108"/>
    <w:rsid w:val="00C614A3"/>
    <w:rsid w:val="00C71273"/>
    <w:rsid w:val="00C81F3F"/>
    <w:rsid w:val="00C85426"/>
    <w:rsid w:val="00C8708C"/>
    <w:rsid w:val="00C87749"/>
    <w:rsid w:val="00CC165D"/>
    <w:rsid w:val="00CD47A1"/>
    <w:rsid w:val="00CD50FD"/>
    <w:rsid w:val="00CF0D23"/>
    <w:rsid w:val="00CF516C"/>
    <w:rsid w:val="00CF5C84"/>
    <w:rsid w:val="00D11861"/>
    <w:rsid w:val="00D1200A"/>
    <w:rsid w:val="00D12401"/>
    <w:rsid w:val="00D2008E"/>
    <w:rsid w:val="00D20CFD"/>
    <w:rsid w:val="00D31530"/>
    <w:rsid w:val="00D436C1"/>
    <w:rsid w:val="00D50241"/>
    <w:rsid w:val="00D519C9"/>
    <w:rsid w:val="00D805A3"/>
    <w:rsid w:val="00D80BD8"/>
    <w:rsid w:val="00D95D2B"/>
    <w:rsid w:val="00DA1D30"/>
    <w:rsid w:val="00DA75EE"/>
    <w:rsid w:val="00DA7661"/>
    <w:rsid w:val="00DB2048"/>
    <w:rsid w:val="00DB3449"/>
    <w:rsid w:val="00DD6A41"/>
    <w:rsid w:val="00DD6CBD"/>
    <w:rsid w:val="00DF56D9"/>
    <w:rsid w:val="00DF6689"/>
    <w:rsid w:val="00DF784B"/>
    <w:rsid w:val="00E14C1F"/>
    <w:rsid w:val="00E1560E"/>
    <w:rsid w:val="00E17360"/>
    <w:rsid w:val="00E210FC"/>
    <w:rsid w:val="00E2259E"/>
    <w:rsid w:val="00E23329"/>
    <w:rsid w:val="00E242BC"/>
    <w:rsid w:val="00E320BA"/>
    <w:rsid w:val="00E42565"/>
    <w:rsid w:val="00E45336"/>
    <w:rsid w:val="00E45686"/>
    <w:rsid w:val="00E60BF3"/>
    <w:rsid w:val="00E72BB5"/>
    <w:rsid w:val="00E86F4F"/>
    <w:rsid w:val="00E918E3"/>
    <w:rsid w:val="00EA3641"/>
    <w:rsid w:val="00EB2798"/>
    <w:rsid w:val="00EC10E6"/>
    <w:rsid w:val="00EC1FE9"/>
    <w:rsid w:val="00EC65E3"/>
    <w:rsid w:val="00EE65B0"/>
    <w:rsid w:val="00EF53EC"/>
    <w:rsid w:val="00F036BC"/>
    <w:rsid w:val="00F05929"/>
    <w:rsid w:val="00F067A1"/>
    <w:rsid w:val="00F20C55"/>
    <w:rsid w:val="00F26679"/>
    <w:rsid w:val="00F27E8D"/>
    <w:rsid w:val="00F317EE"/>
    <w:rsid w:val="00F36393"/>
    <w:rsid w:val="00F52495"/>
    <w:rsid w:val="00F61364"/>
    <w:rsid w:val="00F65069"/>
    <w:rsid w:val="00F67862"/>
    <w:rsid w:val="00F76962"/>
    <w:rsid w:val="00F85768"/>
    <w:rsid w:val="00F91042"/>
    <w:rsid w:val="00FA33A2"/>
    <w:rsid w:val="00FB010B"/>
    <w:rsid w:val="00FB589D"/>
    <w:rsid w:val="00FC5FF3"/>
    <w:rsid w:val="00FD7EA3"/>
    <w:rsid w:val="00FE4182"/>
    <w:rsid w:val="00FE7DA1"/>
    <w:rsid w:val="00FF0251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СИБИРКИНА</cp:lastModifiedBy>
  <cp:revision>2</cp:revision>
  <cp:lastPrinted>2022-05-20T11:07:00Z</cp:lastPrinted>
  <dcterms:created xsi:type="dcterms:W3CDTF">2022-05-24T04:53:00Z</dcterms:created>
  <dcterms:modified xsi:type="dcterms:W3CDTF">2022-05-24T04:53:00Z</dcterms:modified>
</cp:coreProperties>
</file>