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9E" w:rsidRDefault="00ED17ED" w:rsidP="00276A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</w:t>
      </w:r>
      <w:r w:rsidR="00276A9E">
        <w:rPr>
          <w:b/>
          <w:bCs/>
          <w:szCs w:val="28"/>
        </w:rPr>
        <w:t xml:space="preserve"> ИЗБИРАТЕЛЬНАЯ КОМИССИЯ</w:t>
      </w:r>
    </w:p>
    <w:p w:rsidR="00276A9E" w:rsidRDefault="00276A9E" w:rsidP="00276A9E">
      <w:pPr>
        <w:pStyle w:val="a7"/>
        <w:widowControl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</w:rPr>
      </w:pPr>
      <w:r>
        <w:rPr>
          <w:b/>
          <w:bCs/>
        </w:rPr>
        <w:t>БЛАГОДАРНЕНСКОГО РАЙОНА</w:t>
      </w:r>
    </w:p>
    <w:p w:rsidR="00276A9E" w:rsidRDefault="00276A9E" w:rsidP="00276A9E">
      <w:pPr>
        <w:pStyle w:val="a7"/>
        <w:widowControl/>
        <w:overflowPunct w:val="0"/>
        <w:autoSpaceDE w:val="0"/>
        <w:spacing w:after="0"/>
        <w:textAlignment w:val="baseline"/>
        <w:rPr>
          <w:b/>
          <w:bCs/>
        </w:rPr>
      </w:pPr>
    </w:p>
    <w:p w:rsidR="00276A9E" w:rsidRDefault="00276A9E" w:rsidP="00276A9E">
      <w:pPr>
        <w:pStyle w:val="6"/>
        <w:keepNext w:val="0"/>
        <w:widowControl w:val="0"/>
        <w:numPr>
          <w:ilvl w:val="5"/>
          <w:numId w:val="1"/>
        </w:numPr>
        <w:suppressAutoHyphens/>
        <w:autoSpaceDN/>
        <w:adjustRightInd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276A9E" w:rsidRDefault="00276A9E" w:rsidP="00276A9E">
      <w:pPr>
        <w:pStyle w:val="10"/>
        <w:jc w:val="both"/>
      </w:pPr>
    </w:p>
    <w:p w:rsidR="00276A9E" w:rsidRDefault="00ED17ED" w:rsidP="00276A9E">
      <w:pPr>
        <w:pStyle w:val="10"/>
        <w:tabs>
          <w:tab w:val="left" w:pos="7797"/>
        </w:tabs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FF2492">
        <w:rPr>
          <w:b w:val="0"/>
          <w:bCs w:val="0"/>
        </w:rPr>
        <w:t>8</w:t>
      </w:r>
      <w:r w:rsidR="00276A9E">
        <w:rPr>
          <w:b w:val="0"/>
          <w:bCs w:val="0"/>
        </w:rPr>
        <w:t xml:space="preserve"> сентября 20</w:t>
      </w:r>
      <w:r w:rsidR="00FF2492">
        <w:rPr>
          <w:b w:val="0"/>
          <w:bCs w:val="0"/>
        </w:rPr>
        <w:t>2</w:t>
      </w:r>
      <w:r>
        <w:rPr>
          <w:b w:val="0"/>
          <w:bCs w:val="0"/>
        </w:rPr>
        <w:t>1</w:t>
      </w:r>
      <w:r w:rsidR="00276A9E">
        <w:rPr>
          <w:b w:val="0"/>
          <w:bCs w:val="0"/>
        </w:rPr>
        <w:t xml:space="preserve"> года</w:t>
      </w:r>
      <w:r w:rsidR="00276A9E">
        <w:rPr>
          <w:b w:val="0"/>
          <w:bCs w:val="0"/>
        </w:rPr>
        <w:tab/>
        <w:t xml:space="preserve">№ </w:t>
      </w:r>
      <w:r>
        <w:rPr>
          <w:b w:val="0"/>
          <w:bCs w:val="0"/>
        </w:rPr>
        <w:t>25</w:t>
      </w:r>
      <w:r w:rsidR="00030C0D">
        <w:rPr>
          <w:b w:val="0"/>
          <w:bCs w:val="0"/>
        </w:rPr>
        <w:t>/</w:t>
      </w:r>
      <w:r>
        <w:rPr>
          <w:b w:val="0"/>
          <w:bCs w:val="0"/>
        </w:rPr>
        <w:t>76</w:t>
      </w:r>
    </w:p>
    <w:p w:rsidR="00276A9E" w:rsidRDefault="00276A9E" w:rsidP="00276A9E">
      <w:pPr>
        <w:pStyle w:val="10"/>
        <w:ind w:left="0" w:right="-2"/>
        <w:rPr>
          <w:b w:val="0"/>
          <w:bCs w:val="0"/>
        </w:rPr>
      </w:pPr>
      <w:r>
        <w:rPr>
          <w:b w:val="0"/>
          <w:bCs w:val="0"/>
        </w:rPr>
        <w:t>г.Благодарный</w:t>
      </w:r>
    </w:p>
    <w:p w:rsidR="00276A9E" w:rsidRDefault="00276A9E" w:rsidP="00276A9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276A9E" w:rsidRDefault="00276A9E" w:rsidP="00276A9E">
      <w:pPr>
        <w:pStyle w:val="a4"/>
        <w:spacing w:line="216" w:lineRule="auto"/>
        <w:ind w:left="0" w:right="-2"/>
        <w:rPr>
          <w:b w:val="0"/>
          <w:bCs w:val="0"/>
        </w:rPr>
      </w:pPr>
    </w:p>
    <w:p w:rsidR="00276A9E" w:rsidRDefault="001A2E3E" w:rsidP="005A199E">
      <w:pPr>
        <w:pStyle w:val="caaieiaie2"/>
        <w:tabs>
          <w:tab w:val="left" w:pos="-1843"/>
          <w:tab w:val="left" w:pos="0"/>
          <w:tab w:val="left" w:pos="567"/>
        </w:tabs>
        <w:spacing w:line="240" w:lineRule="auto"/>
        <w:ind w:firstLine="567"/>
        <w:rPr>
          <w:b w:val="0"/>
          <w:szCs w:val="28"/>
        </w:rPr>
      </w:pPr>
      <w:r w:rsidRPr="001A2E3E">
        <w:rPr>
          <w:b w:val="0"/>
          <w:szCs w:val="28"/>
        </w:rPr>
        <w:t xml:space="preserve">О </w:t>
      </w:r>
      <w:r>
        <w:rPr>
          <w:b w:val="0"/>
          <w:szCs w:val="28"/>
        </w:rPr>
        <w:t>регистрации</w:t>
      </w:r>
      <w:r w:rsidRPr="001A2E3E">
        <w:rPr>
          <w:b w:val="0"/>
          <w:szCs w:val="28"/>
        </w:rPr>
        <w:t xml:space="preserve"> депутата Думы Ставропольского края </w:t>
      </w:r>
      <w:r w:rsidR="00ED17ED">
        <w:rPr>
          <w:b w:val="0"/>
          <w:szCs w:val="28"/>
        </w:rPr>
        <w:t>седьмого</w:t>
      </w:r>
      <w:r w:rsidRPr="001A2E3E">
        <w:rPr>
          <w:b w:val="0"/>
          <w:szCs w:val="28"/>
        </w:rPr>
        <w:t xml:space="preserve"> созыва</w:t>
      </w:r>
      <w:r w:rsidR="00ED17ED">
        <w:rPr>
          <w:b w:val="0"/>
          <w:szCs w:val="28"/>
        </w:rPr>
        <w:t>,</w:t>
      </w:r>
      <w:r w:rsidRPr="001A2E3E">
        <w:rPr>
          <w:b w:val="0"/>
          <w:szCs w:val="28"/>
        </w:rPr>
        <w:t xml:space="preserve"> </w:t>
      </w:r>
      <w:r w:rsidR="005A199E" w:rsidRPr="005A199E">
        <w:rPr>
          <w:b w:val="0"/>
          <w:szCs w:val="28"/>
        </w:rPr>
        <w:t>избранного  по одномандатному избирательному округу № 2</w:t>
      </w:r>
    </w:p>
    <w:p w:rsidR="005A199E" w:rsidRDefault="005A199E" w:rsidP="005A199E"/>
    <w:p w:rsidR="00800C9B" w:rsidRPr="005A199E" w:rsidRDefault="00800C9B" w:rsidP="005A199E"/>
    <w:p w:rsidR="00276A9E" w:rsidRPr="00276A9E" w:rsidRDefault="00276A9E" w:rsidP="00B4277A">
      <w:pPr>
        <w:jc w:val="both"/>
        <w:rPr>
          <w:szCs w:val="28"/>
        </w:rPr>
      </w:pPr>
      <w:r>
        <w:rPr>
          <w:b/>
        </w:rPr>
        <w:tab/>
      </w:r>
      <w:r w:rsidRPr="00276A9E">
        <w:rPr>
          <w:szCs w:val="28"/>
        </w:rPr>
        <w:t xml:space="preserve">На основании постановления </w:t>
      </w:r>
      <w:r w:rsidR="00FF2492">
        <w:rPr>
          <w:szCs w:val="28"/>
        </w:rPr>
        <w:t>территориальной</w:t>
      </w:r>
      <w:r w:rsidRPr="00276A9E">
        <w:rPr>
          <w:szCs w:val="28"/>
        </w:rPr>
        <w:t xml:space="preserve"> избирательной комиссии </w:t>
      </w:r>
      <w:r w:rsidR="00FF2492">
        <w:rPr>
          <w:szCs w:val="28"/>
        </w:rPr>
        <w:t>Благодарненского района</w:t>
      </w:r>
      <w:r w:rsidR="00F46451">
        <w:rPr>
          <w:szCs w:val="28"/>
        </w:rPr>
        <w:t xml:space="preserve">  </w:t>
      </w:r>
      <w:r w:rsidRPr="00276A9E">
        <w:rPr>
          <w:szCs w:val="28"/>
        </w:rPr>
        <w:t xml:space="preserve">от </w:t>
      </w:r>
      <w:r w:rsidR="00F46451">
        <w:rPr>
          <w:szCs w:val="28"/>
        </w:rPr>
        <w:t xml:space="preserve"> </w:t>
      </w:r>
      <w:r w:rsidR="00ED17ED">
        <w:rPr>
          <w:szCs w:val="28"/>
        </w:rPr>
        <w:t>20</w:t>
      </w:r>
      <w:r w:rsidR="001A2E3E" w:rsidRPr="001A2E3E">
        <w:rPr>
          <w:szCs w:val="28"/>
        </w:rPr>
        <w:t xml:space="preserve"> сентября 202</w:t>
      </w:r>
      <w:r w:rsidR="00ED17ED">
        <w:rPr>
          <w:szCs w:val="28"/>
        </w:rPr>
        <w:t>1</w:t>
      </w:r>
      <w:r w:rsidR="001A2E3E" w:rsidRPr="001A2E3E">
        <w:rPr>
          <w:szCs w:val="28"/>
        </w:rPr>
        <w:t xml:space="preserve"> года </w:t>
      </w:r>
      <w:r w:rsidRPr="001A2E3E">
        <w:rPr>
          <w:szCs w:val="28"/>
        </w:rPr>
        <w:t xml:space="preserve">№ </w:t>
      </w:r>
      <w:r w:rsidR="00ED17ED">
        <w:rPr>
          <w:szCs w:val="28"/>
        </w:rPr>
        <w:t>2</w:t>
      </w:r>
      <w:r w:rsidR="00713F24">
        <w:rPr>
          <w:szCs w:val="28"/>
        </w:rPr>
        <w:t>4</w:t>
      </w:r>
      <w:r w:rsidR="00ED17ED">
        <w:rPr>
          <w:szCs w:val="28"/>
        </w:rPr>
        <w:t>/7</w:t>
      </w:r>
      <w:r w:rsidR="00713F24">
        <w:rPr>
          <w:szCs w:val="28"/>
        </w:rPr>
        <w:t>4</w:t>
      </w:r>
      <w:r w:rsidR="001A2E3E" w:rsidRPr="001A2E3E">
        <w:rPr>
          <w:rFonts w:eastAsia="Calibri"/>
          <w:sz w:val="24"/>
          <w:szCs w:val="24"/>
          <w:lang w:eastAsia="en-US"/>
        </w:rPr>
        <w:t xml:space="preserve"> </w:t>
      </w:r>
      <w:r w:rsidRPr="00276A9E">
        <w:rPr>
          <w:szCs w:val="28"/>
        </w:rPr>
        <w:t>«</w:t>
      </w:r>
      <w:r w:rsidR="001A2E3E" w:rsidRPr="001A2E3E">
        <w:rPr>
          <w:bCs/>
          <w:szCs w:val="28"/>
        </w:rPr>
        <w:t>О результатах  выборов депутат</w:t>
      </w:r>
      <w:r w:rsidR="00ED17ED">
        <w:rPr>
          <w:bCs/>
          <w:szCs w:val="28"/>
        </w:rPr>
        <w:t>ов</w:t>
      </w:r>
      <w:r w:rsidR="001A2E3E" w:rsidRPr="001A2E3E">
        <w:rPr>
          <w:bCs/>
          <w:szCs w:val="28"/>
        </w:rPr>
        <w:t xml:space="preserve"> Думы Ставропольского края </w:t>
      </w:r>
      <w:r w:rsidR="00ED17ED">
        <w:rPr>
          <w:bCs/>
          <w:szCs w:val="28"/>
        </w:rPr>
        <w:t>седьмого</w:t>
      </w:r>
      <w:r w:rsidR="001A2E3E" w:rsidRPr="001A2E3E">
        <w:rPr>
          <w:bCs/>
          <w:szCs w:val="28"/>
        </w:rPr>
        <w:t xml:space="preserve"> созыва по одномандатному избирательному округу № 2 1</w:t>
      </w:r>
      <w:r w:rsidR="00ED17ED">
        <w:rPr>
          <w:bCs/>
          <w:szCs w:val="28"/>
        </w:rPr>
        <w:t>9</w:t>
      </w:r>
      <w:r w:rsidR="001A2E3E" w:rsidRPr="001A2E3E">
        <w:rPr>
          <w:bCs/>
          <w:szCs w:val="28"/>
        </w:rPr>
        <w:t xml:space="preserve"> сентября 202</w:t>
      </w:r>
      <w:r w:rsidR="00ED17ED">
        <w:rPr>
          <w:bCs/>
          <w:szCs w:val="28"/>
        </w:rPr>
        <w:t>1</w:t>
      </w:r>
      <w:r w:rsidR="001A2E3E" w:rsidRPr="001A2E3E">
        <w:rPr>
          <w:bCs/>
          <w:szCs w:val="28"/>
        </w:rPr>
        <w:t xml:space="preserve"> года</w:t>
      </w:r>
      <w:r w:rsidR="005A199E">
        <w:rPr>
          <w:bCs/>
          <w:szCs w:val="28"/>
        </w:rPr>
        <w:t>»</w:t>
      </w:r>
      <w:r w:rsidRPr="00276A9E">
        <w:rPr>
          <w:szCs w:val="28"/>
        </w:rPr>
        <w:t xml:space="preserve">, в соответствии </w:t>
      </w:r>
      <w:r w:rsidRPr="00276A9E">
        <w:rPr>
          <w:bCs/>
          <w:szCs w:val="28"/>
        </w:rPr>
        <w:t xml:space="preserve">статьей 55 </w:t>
      </w:r>
      <w:r w:rsidRPr="00276A9E">
        <w:rPr>
          <w:szCs w:val="28"/>
        </w:rPr>
        <w:t>З</w:t>
      </w:r>
      <w:r w:rsidRPr="00276A9E">
        <w:rPr>
          <w:bCs/>
          <w:szCs w:val="28"/>
        </w:rPr>
        <w:t>акона Ставропольского края «О выборах депутатов Думы Ставропольского края»</w:t>
      </w:r>
      <w:r w:rsidR="00585CB2">
        <w:rPr>
          <w:bCs/>
          <w:szCs w:val="28"/>
        </w:rPr>
        <w:t>,</w:t>
      </w:r>
      <w:r w:rsidRPr="00276A9E">
        <w:rPr>
          <w:bCs/>
          <w:szCs w:val="28"/>
        </w:rPr>
        <w:t xml:space="preserve"> </w:t>
      </w:r>
      <w:r w:rsidR="00B4277A">
        <w:rPr>
          <w:bCs/>
          <w:szCs w:val="28"/>
        </w:rPr>
        <w:t xml:space="preserve">руководствуясь постановлением избирательной комиссии Ставропольского края от </w:t>
      </w:r>
      <w:r w:rsidR="00ED17ED">
        <w:rPr>
          <w:bCs/>
          <w:szCs w:val="28"/>
        </w:rPr>
        <w:t>31</w:t>
      </w:r>
      <w:r w:rsidR="00B4277A" w:rsidRPr="00B4277A">
        <w:rPr>
          <w:bCs/>
          <w:szCs w:val="28"/>
        </w:rPr>
        <w:t xml:space="preserve"> </w:t>
      </w:r>
      <w:r w:rsidR="00ED17ED">
        <w:rPr>
          <w:bCs/>
          <w:szCs w:val="28"/>
        </w:rPr>
        <w:t>мая 2021</w:t>
      </w:r>
      <w:r w:rsidR="00B4277A" w:rsidRPr="00B4277A">
        <w:rPr>
          <w:bCs/>
          <w:szCs w:val="28"/>
        </w:rPr>
        <w:t xml:space="preserve"> </w:t>
      </w:r>
      <w:r w:rsidR="00B4277A">
        <w:rPr>
          <w:bCs/>
          <w:szCs w:val="28"/>
        </w:rPr>
        <w:t xml:space="preserve">года № </w:t>
      </w:r>
      <w:r w:rsidR="00ED17ED">
        <w:rPr>
          <w:bCs/>
          <w:szCs w:val="28"/>
        </w:rPr>
        <w:t>159</w:t>
      </w:r>
      <w:r w:rsidR="00B4277A" w:rsidRPr="00B4277A">
        <w:rPr>
          <w:bCs/>
          <w:szCs w:val="28"/>
        </w:rPr>
        <w:t>/1</w:t>
      </w:r>
      <w:r w:rsidR="00ED17ED">
        <w:rPr>
          <w:bCs/>
          <w:szCs w:val="28"/>
        </w:rPr>
        <w:t>366</w:t>
      </w:r>
      <w:r w:rsidR="00B4277A" w:rsidRPr="00B4277A">
        <w:rPr>
          <w:bCs/>
          <w:szCs w:val="28"/>
        </w:rPr>
        <w:t>-6</w:t>
      </w:r>
      <w:r w:rsidR="00B4277A">
        <w:rPr>
          <w:bCs/>
          <w:szCs w:val="28"/>
        </w:rPr>
        <w:t xml:space="preserve"> «</w:t>
      </w:r>
      <w:r w:rsidR="00B4277A" w:rsidRPr="00B4277A">
        <w:rPr>
          <w:bCs/>
          <w:szCs w:val="28"/>
        </w:rPr>
        <w:t>О возложении полномочий окружн</w:t>
      </w:r>
      <w:r w:rsidR="00ED17ED">
        <w:rPr>
          <w:bCs/>
          <w:szCs w:val="28"/>
        </w:rPr>
        <w:t>ых</w:t>
      </w:r>
      <w:r w:rsidR="00B4277A" w:rsidRPr="00B4277A">
        <w:rPr>
          <w:bCs/>
          <w:szCs w:val="28"/>
        </w:rPr>
        <w:t xml:space="preserve"> избирательн</w:t>
      </w:r>
      <w:r w:rsidR="00ED17ED">
        <w:rPr>
          <w:bCs/>
          <w:szCs w:val="28"/>
        </w:rPr>
        <w:t>ых</w:t>
      </w:r>
      <w:r w:rsidR="00B4277A" w:rsidRPr="00B4277A">
        <w:rPr>
          <w:bCs/>
          <w:szCs w:val="28"/>
        </w:rPr>
        <w:t xml:space="preserve"> комисси</w:t>
      </w:r>
      <w:r w:rsidR="00ED17ED">
        <w:rPr>
          <w:bCs/>
          <w:szCs w:val="28"/>
        </w:rPr>
        <w:t>й</w:t>
      </w:r>
      <w:r w:rsidR="00B4277A" w:rsidRPr="00B4277A">
        <w:rPr>
          <w:bCs/>
          <w:szCs w:val="28"/>
        </w:rPr>
        <w:t xml:space="preserve"> по выборам депутат</w:t>
      </w:r>
      <w:r w:rsidR="00713F24">
        <w:rPr>
          <w:bCs/>
          <w:szCs w:val="28"/>
        </w:rPr>
        <w:t>ов</w:t>
      </w:r>
      <w:r w:rsidR="00B4277A" w:rsidRPr="00B4277A">
        <w:rPr>
          <w:bCs/>
          <w:szCs w:val="28"/>
        </w:rPr>
        <w:t xml:space="preserve"> Думы Ставропольского края </w:t>
      </w:r>
      <w:r w:rsidR="00713F24">
        <w:rPr>
          <w:bCs/>
          <w:szCs w:val="28"/>
        </w:rPr>
        <w:t>седьмого</w:t>
      </w:r>
      <w:r w:rsidR="00B4277A" w:rsidRPr="00B4277A">
        <w:rPr>
          <w:bCs/>
          <w:szCs w:val="28"/>
        </w:rPr>
        <w:t xml:space="preserve"> созыва на территориальн</w:t>
      </w:r>
      <w:r w:rsidR="00713F24">
        <w:rPr>
          <w:bCs/>
          <w:szCs w:val="28"/>
        </w:rPr>
        <w:t>ые</w:t>
      </w:r>
      <w:r w:rsidR="00B4277A" w:rsidRPr="00B4277A">
        <w:rPr>
          <w:bCs/>
          <w:szCs w:val="28"/>
        </w:rPr>
        <w:t xml:space="preserve"> избирательн</w:t>
      </w:r>
      <w:r w:rsidR="00713F24">
        <w:rPr>
          <w:bCs/>
          <w:szCs w:val="28"/>
        </w:rPr>
        <w:t>ые</w:t>
      </w:r>
      <w:r w:rsidR="00B4277A" w:rsidRPr="00B4277A">
        <w:rPr>
          <w:bCs/>
          <w:szCs w:val="28"/>
        </w:rPr>
        <w:t xml:space="preserve"> комисси</w:t>
      </w:r>
      <w:r w:rsidR="00713F24">
        <w:rPr>
          <w:bCs/>
          <w:szCs w:val="28"/>
        </w:rPr>
        <w:t>и</w:t>
      </w:r>
      <w:r w:rsidR="00B4277A">
        <w:rPr>
          <w:bCs/>
          <w:szCs w:val="28"/>
        </w:rPr>
        <w:t>»</w:t>
      </w:r>
      <w:r w:rsidR="004B4759">
        <w:rPr>
          <w:bCs/>
          <w:szCs w:val="28"/>
        </w:rPr>
        <w:t>,</w:t>
      </w:r>
      <w:r w:rsidR="00B4277A" w:rsidRPr="00B4277A">
        <w:rPr>
          <w:bCs/>
          <w:szCs w:val="28"/>
        </w:rPr>
        <w:t xml:space="preserve"> </w:t>
      </w:r>
      <w:r w:rsidR="00585CB2">
        <w:rPr>
          <w:szCs w:val="28"/>
        </w:rPr>
        <w:t>территориальная избирательная комиссия Благодарненского района</w:t>
      </w:r>
    </w:p>
    <w:p w:rsidR="00276A9E" w:rsidRDefault="00276A9E" w:rsidP="00276A9E">
      <w:pPr>
        <w:pStyle w:val="caaieiaie2"/>
        <w:tabs>
          <w:tab w:val="left" w:pos="-1843"/>
          <w:tab w:val="left" w:pos="0"/>
          <w:tab w:val="left" w:pos="567"/>
        </w:tabs>
        <w:spacing w:line="240" w:lineRule="auto"/>
        <w:ind w:firstLine="567"/>
        <w:jc w:val="both"/>
        <w:rPr>
          <w:b w:val="0"/>
        </w:rPr>
      </w:pPr>
    </w:p>
    <w:p w:rsidR="00276A9E" w:rsidRDefault="00276A9E" w:rsidP="00276A9E">
      <w:pPr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ПОСТАНОВЛЯЕТ:</w:t>
      </w:r>
    </w:p>
    <w:p w:rsidR="00276A9E" w:rsidRDefault="00276A9E" w:rsidP="00276A9E">
      <w:pPr>
        <w:ind w:firstLine="851"/>
        <w:jc w:val="both"/>
        <w:rPr>
          <w:rFonts w:ascii="Times New Roman CYR" w:hAnsi="Times New Roman CYR"/>
          <w:b/>
        </w:rPr>
      </w:pPr>
    </w:p>
    <w:p w:rsidR="00276A9E" w:rsidRDefault="00276A9E" w:rsidP="00276A9E">
      <w:pPr>
        <w:tabs>
          <w:tab w:val="num" w:pos="0"/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 Зарегистрировать депутат</w:t>
      </w:r>
      <w:r w:rsidR="00713F24">
        <w:rPr>
          <w:szCs w:val="28"/>
        </w:rPr>
        <w:t>ом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Думы Ставропольского края </w:t>
      </w:r>
      <w:r w:rsidR="00713F24">
        <w:rPr>
          <w:bCs/>
          <w:szCs w:val="28"/>
        </w:rPr>
        <w:t>седьмого</w:t>
      </w:r>
      <w:r>
        <w:rPr>
          <w:bCs/>
          <w:szCs w:val="28"/>
        </w:rPr>
        <w:t xml:space="preserve"> созыва </w:t>
      </w:r>
      <w:r w:rsidR="00713F24">
        <w:rPr>
          <w:bCs/>
          <w:szCs w:val="28"/>
        </w:rPr>
        <w:t>Ворожко Александра Васильевича</w:t>
      </w:r>
      <w:r>
        <w:rPr>
          <w:szCs w:val="28"/>
        </w:rPr>
        <w:t>, избранного по одномандатному избирательному округу № 2</w:t>
      </w:r>
      <w:r>
        <w:rPr>
          <w:rFonts w:ascii="Times New Roman CYR" w:hAnsi="Times New Roman CYR"/>
          <w:bCs/>
          <w:szCs w:val="28"/>
        </w:rPr>
        <w:t>.</w:t>
      </w:r>
    </w:p>
    <w:p w:rsidR="00276A9E" w:rsidRDefault="00276A9E" w:rsidP="00276A9E">
      <w:pPr>
        <w:tabs>
          <w:tab w:val="num" w:pos="0"/>
        </w:tabs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ab/>
        <w:t xml:space="preserve">2. Выдать </w:t>
      </w:r>
      <w:r w:rsidR="00713F24">
        <w:rPr>
          <w:rFonts w:ascii="Times New Roman CYR" w:hAnsi="Times New Roman CYR"/>
          <w:bCs/>
          <w:szCs w:val="28"/>
        </w:rPr>
        <w:t>Ворожко Александру Васильевичу</w:t>
      </w:r>
      <w:r w:rsidR="005A199E" w:rsidRPr="005A199E">
        <w:rPr>
          <w:szCs w:val="28"/>
        </w:rPr>
        <w:t xml:space="preserve"> </w:t>
      </w:r>
      <w:r>
        <w:rPr>
          <w:rFonts w:ascii="Times New Roman CYR" w:hAnsi="Times New Roman CYR"/>
          <w:szCs w:val="28"/>
        </w:rPr>
        <w:t>у</w:t>
      </w:r>
      <w:r>
        <w:rPr>
          <w:rFonts w:ascii="Times New Roman CYR" w:hAnsi="Times New Roman CYR"/>
          <w:bCs/>
          <w:szCs w:val="28"/>
        </w:rPr>
        <w:t xml:space="preserve">достоверение об избрании </w:t>
      </w:r>
      <w:r>
        <w:rPr>
          <w:szCs w:val="28"/>
        </w:rPr>
        <w:t>депутатом</w:t>
      </w:r>
      <w:r>
        <w:rPr>
          <w:bCs/>
          <w:szCs w:val="28"/>
        </w:rPr>
        <w:t xml:space="preserve"> Думы Ставропольского края </w:t>
      </w:r>
      <w:r w:rsidR="00713F24">
        <w:rPr>
          <w:bCs/>
          <w:szCs w:val="28"/>
        </w:rPr>
        <w:t>седьмого</w:t>
      </w:r>
      <w:r>
        <w:rPr>
          <w:bCs/>
          <w:szCs w:val="28"/>
        </w:rPr>
        <w:t xml:space="preserve"> созыва </w:t>
      </w:r>
      <w:r>
        <w:rPr>
          <w:szCs w:val="28"/>
        </w:rPr>
        <w:t>по одномандатному избирательному округу № 2</w:t>
      </w:r>
      <w:r>
        <w:rPr>
          <w:rFonts w:ascii="Times New Roman CYR" w:hAnsi="Times New Roman CYR"/>
          <w:bCs/>
          <w:szCs w:val="28"/>
        </w:rPr>
        <w:t>.</w:t>
      </w:r>
    </w:p>
    <w:p w:rsidR="00276A9E" w:rsidRDefault="00276A9E" w:rsidP="00276A9E">
      <w:pPr>
        <w:ind w:firstLine="709"/>
        <w:jc w:val="both"/>
        <w:rPr>
          <w:bCs/>
          <w:vertAlign w:val="superscript"/>
        </w:rPr>
      </w:pPr>
      <w:r>
        <w:rPr>
          <w:bCs/>
        </w:rPr>
        <w:t>3. Направить настоящее постановление в избирательную комиссию Ставропольского края</w:t>
      </w:r>
      <w:r>
        <w:rPr>
          <w:szCs w:val="28"/>
        </w:rPr>
        <w:t>.</w:t>
      </w:r>
    </w:p>
    <w:p w:rsidR="00276A9E" w:rsidRDefault="00276A9E" w:rsidP="00276A9E">
      <w:pPr>
        <w:pStyle w:val="a5"/>
        <w:widowControl/>
        <w:tabs>
          <w:tab w:val="num" w:pos="0"/>
        </w:tabs>
        <w:ind w:firstLine="851"/>
        <w:jc w:val="both"/>
        <w:rPr>
          <w:rFonts w:ascii="Times New Roman" w:hAnsi="Times New Roman"/>
          <w:sz w:val="28"/>
        </w:rPr>
      </w:pPr>
    </w:p>
    <w:p w:rsidR="00276A9E" w:rsidRDefault="00276A9E" w:rsidP="00276A9E">
      <w:pPr>
        <w:pStyle w:val="a4"/>
        <w:ind w:left="0" w:right="-2" w:firstLine="709"/>
        <w:jc w:val="both"/>
        <w:rPr>
          <w:b w:val="0"/>
          <w:bCs w:val="0"/>
          <w:szCs w:val="20"/>
        </w:rPr>
      </w:pPr>
    </w:p>
    <w:p w:rsidR="00276A9E" w:rsidRDefault="00276A9E" w:rsidP="00276A9E">
      <w:pPr>
        <w:pStyle w:val="a4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                                                        </w:t>
      </w:r>
      <w:r w:rsidR="00713F24">
        <w:rPr>
          <w:b w:val="0"/>
          <w:bCs w:val="0"/>
        </w:rPr>
        <w:t>Н.Д. Федюнина</w:t>
      </w:r>
    </w:p>
    <w:p w:rsidR="00276A9E" w:rsidRDefault="00276A9E" w:rsidP="00276A9E">
      <w:pPr>
        <w:pStyle w:val="a4"/>
        <w:ind w:left="0" w:right="-2"/>
        <w:jc w:val="both"/>
        <w:rPr>
          <w:b w:val="0"/>
          <w:bCs w:val="0"/>
        </w:rPr>
      </w:pPr>
    </w:p>
    <w:p w:rsidR="00276A9E" w:rsidRDefault="00276A9E" w:rsidP="00276A9E">
      <w:pPr>
        <w:pStyle w:val="a4"/>
        <w:ind w:left="0" w:right="-2"/>
        <w:jc w:val="both"/>
      </w:pPr>
      <w:r>
        <w:rPr>
          <w:b w:val="0"/>
          <w:bCs w:val="0"/>
        </w:rPr>
        <w:t xml:space="preserve">Секретарь                                                                                        </w:t>
      </w:r>
      <w:r w:rsidR="00713F24">
        <w:rPr>
          <w:b w:val="0"/>
          <w:bCs w:val="0"/>
        </w:rPr>
        <w:t xml:space="preserve">И.В. </w:t>
      </w:r>
      <w:bookmarkStart w:id="0" w:name="_GoBack"/>
      <w:bookmarkEnd w:id="0"/>
      <w:r w:rsidR="00713F24">
        <w:rPr>
          <w:b w:val="0"/>
          <w:bCs w:val="0"/>
        </w:rPr>
        <w:t>Булгакова</w:t>
      </w:r>
    </w:p>
    <w:p w:rsidR="00276A9E" w:rsidRDefault="00276A9E" w:rsidP="00276A9E">
      <w:pPr>
        <w:pStyle w:val="a5"/>
        <w:widowControl/>
        <w:ind w:firstLine="3969"/>
        <w:rPr>
          <w:rStyle w:val="a3"/>
          <w:rFonts w:ascii="Times New Roman" w:hAnsi="Times New Roman"/>
          <w:b w:val="0"/>
          <w:bCs w:val="0"/>
          <w:szCs w:val="28"/>
        </w:rPr>
      </w:pPr>
    </w:p>
    <w:p w:rsidR="00276A9E" w:rsidRDefault="00276A9E" w:rsidP="00276A9E">
      <w:pPr>
        <w:pStyle w:val="31"/>
        <w:jc w:val="right"/>
        <w:rPr>
          <w:b w:val="0"/>
          <w:bCs/>
        </w:rPr>
      </w:pPr>
    </w:p>
    <w:p w:rsidR="00DE5A84" w:rsidRDefault="00DE5A84"/>
    <w:sectPr w:rsidR="00DE5A84" w:rsidSect="00DE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E"/>
    <w:rsid w:val="00030C0D"/>
    <w:rsid w:val="000E38E4"/>
    <w:rsid w:val="00117BCE"/>
    <w:rsid w:val="001A2E3E"/>
    <w:rsid w:val="001B5229"/>
    <w:rsid w:val="00276A9E"/>
    <w:rsid w:val="002E5114"/>
    <w:rsid w:val="0037592E"/>
    <w:rsid w:val="004B4759"/>
    <w:rsid w:val="00585CB2"/>
    <w:rsid w:val="005A199E"/>
    <w:rsid w:val="00713F24"/>
    <w:rsid w:val="007567D4"/>
    <w:rsid w:val="00800C9B"/>
    <w:rsid w:val="00844747"/>
    <w:rsid w:val="00A243C5"/>
    <w:rsid w:val="00A478A9"/>
    <w:rsid w:val="00B4277A"/>
    <w:rsid w:val="00BD1EEF"/>
    <w:rsid w:val="00DE5A84"/>
    <w:rsid w:val="00DE6066"/>
    <w:rsid w:val="00ED17ED"/>
    <w:rsid w:val="00F46451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EAC7"/>
  <w15:docId w15:val="{E86AD5E3-D72B-442D-B397-0DC925C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9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6A9E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76A9E"/>
    <w:rPr>
      <w:rFonts w:ascii="Arial" w:eastAsia="Times New Roman" w:hAnsi="Arial"/>
      <w:b/>
      <w:i/>
      <w:sz w:val="22"/>
      <w:szCs w:val="20"/>
      <w:lang w:eastAsia="ru-RU"/>
    </w:rPr>
  </w:style>
  <w:style w:type="character" w:styleId="a3">
    <w:name w:val="Strong"/>
    <w:basedOn w:val="a0"/>
    <w:qFormat/>
    <w:rsid w:val="00276A9E"/>
    <w:rPr>
      <w:rFonts w:ascii="Arial" w:hAnsi="Arial" w:cs="Arial" w:hint="default"/>
      <w:b/>
      <w:bCs/>
      <w:spacing w:val="7"/>
    </w:rPr>
  </w:style>
  <w:style w:type="paragraph" w:styleId="2">
    <w:name w:val="Body Text 2"/>
    <w:basedOn w:val="a"/>
    <w:link w:val="20"/>
    <w:semiHidden/>
    <w:unhideWhenUsed/>
    <w:rsid w:val="00276A9E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76A9E"/>
    <w:rPr>
      <w:rFonts w:eastAsia="Times New Roman"/>
      <w:sz w:val="24"/>
      <w:szCs w:val="20"/>
      <w:lang w:eastAsia="ru-RU"/>
    </w:rPr>
  </w:style>
  <w:style w:type="paragraph" w:styleId="a4">
    <w:name w:val="Block Text"/>
    <w:basedOn w:val="a"/>
    <w:semiHidden/>
    <w:unhideWhenUsed/>
    <w:rsid w:val="00276A9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5">
    <w:name w:val="Plain Text"/>
    <w:basedOn w:val="a"/>
    <w:link w:val="a6"/>
    <w:semiHidden/>
    <w:unhideWhenUsed/>
    <w:rsid w:val="00276A9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76A9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76A9E"/>
    <w:pPr>
      <w:jc w:val="center"/>
    </w:pPr>
    <w:rPr>
      <w:rFonts w:ascii="Times New Roman CYR" w:hAnsi="Times New Roman CYR"/>
      <w:b/>
    </w:rPr>
  </w:style>
  <w:style w:type="paragraph" w:customStyle="1" w:styleId="a7">
    <w:name w:val="Содерж"/>
    <w:basedOn w:val="a"/>
    <w:rsid w:val="00276A9E"/>
    <w:pPr>
      <w:widowControl w:val="0"/>
      <w:overflowPunct/>
      <w:autoSpaceDE/>
      <w:autoSpaceDN/>
      <w:adjustRightInd/>
      <w:spacing w:after="120"/>
      <w:jc w:val="center"/>
    </w:pPr>
  </w:style>
  <w:style w:type="paragraph" w:customStyle="1" w:styleId="caaieiaie2">
    <w:name w:val="caaieiaie 2"/>
    <w:basedOn w:val="a"/>
    <w:next w:val="a"/>
    <w:rsid w:val="00276A9E"/>
    <w:pPr>
      <w:keepNext/>
      <w:overflowPunct/>
      <w:autoSpaceDE/>
      <w:autoSpaceDN/>
      <w:adjustRightInd/>
      <w:spacing w:line="360" w:lineRule="auto"/>
      <w:ind w:firstLine="720"/>
      <w:jc w:val="center"/>
    </w:pPr>
    <w:rPr>
      <w:b/>
    </w:rPr>
  </w:style>
  <w:style w:type="paragraph" w:customStyle="1" w:styleId="1">
    <w:name w:val="Обычный1"/>
    <w:rsid w:val="00276A9E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0">
    <w:name w:val="Цитата1"/>
    <w:basedOn w:val="a"/>
    <w:rsid w:val="00276A9E"/>
    <w:pPr>
      <w:suppressAutoHyphens/>
      <w:overflowPunct/>
      <w:autoSpaceDN/>
      <w:adjustRightInd/>
      <w:ind w:left="1134" w:right="1132"/>
      <w:jc w:val="center"/>
    </w:pPr>
    <w:rPr>
      <w:rFonts w:eastAsia="Arial Unicode MS"/>
      <w:b/>
      <w:bCs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3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2</cp:revision>
  <cp:lastPrinted>2021-09-28T13:07:00Z</cp:lastPrinted>
  <dcterms:created xsi:type="dcterms:W3CDTF">2021-09-28T13:11:00Z</dcterms:created>
  <dcterms:modified xsi:type="dcterms:W3CDTF">2021-09-28T13:11:00Z</dcterms:modified>
</cp:coreProperties>
</file>