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C6BFF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72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</w:t>
      </w:r>
    </w:p>
    <w:p w14:paraId="5BA7C092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72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БЛАГОДАРНЕНСКОГО РАЙОНА</w:t>
      </w:r>
    </w:p>
    <w:p w14:paraId="4D937DF3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3B61C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72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 </w:t>
      </w:r>
    </w:p>
    <w:p w14:paraId="5C7E1A0D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CBA424E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372FF" w:rsidRPr="002372FF" w14:paraId="38F762B6" w14:textId="77777777" w:rsidTr="00977075">
        <w:tc>
          <w:tcPr>
            <w:tcW w:w="3190" w:type="dxa"/>
            <w:shd w:val="clear" w:color="auto" w:fill="auto"/>
          </w:tcPr>
          <w:p w14:paraId="408EA585" w14:textId="17608A64" w:rsidR="002372FF" w:rsidRPr="002372FF" w:rsidRDefault="00806781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 сентября 2023</w:t>
            </w:r>
            <w:r w:rsidR="002372FF" w:rsidRPr="002372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14:paraId="3B70AA78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Благодарный</w:t>
            </w:r>
          </w:p>
        </w:tc>
        <w:tc>
          <w:tcPr>
            <w:tcW w:w="3190" w:type="dxa"/>
            <w:shd w:val="clear" w:color="auto" w:fill="auto"/>
          </w:tcPr>
          <w:p w14:paraId="6C489E8C" w14:textId="7A048070" w:rsidR="002372FF" w:rsidRPr="002372FF" w:rsidRDefault="006F455F" w:rsidP="0080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№ 63/386</w:t>
            </w:r>
          </w:p>
        </w:tc>
      </w:tr>
    </w:tbl>
    <w:p w14:paraId="0592B1B8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88BE6" w14:textId="77777777" w:rsidR="002372FF" w:rsidRPr="002372FF" w:rsidRDefault="002372FF" w:rsidP="002372FF">
      <w:pPr>
        <w:spacing w:after="0" w:line="16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76CF14" w14:textId="1B4959E2" w:rsidR="002372FF" w:rsidRPr="002372FF" w:rsidRDefault="002372FF" w:rsidP="002372FF">
      <w:pPr>
        <w:suppressAutoHyphens/>
        <w:autoSpaceDE w:val="0"/>
        <w:autoSpaceDN w:val="0"/>
        <w:spacing w:after="0" w:line="168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проверки соблюдения порядка выдвижения кандидатов, сбора подписей избирателей, оформления подписных листов, достоверности сведений об избирателях и их подписей, собранных в поддержку выдвижения кандидатов, 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0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 депутат</w:t>
      </w:r>
      <w:r w:rsidR="008067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Благодарненского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второго созыва </w:t>
      </w:r>
      <w:r w:rsidR="00806781" w:rsidRPr="0080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 11</w:t>
      </w:r>
      <w:r w:rsidR="00866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назначенных на 10 декабря 2023 года</w:t>
      </w:r>
    </w:p>
    <w:p w14:paraId="0DF32822" w14:textId="77777777" w:rsidR="002372FF" w:rsidRPr="002372FF" w:rsidRDefault="002372FF" w:rsidP="002372FF">
      <w:pPr>
        <w:autoSpaceDE w:val="0"/>
        <w:autoSpaceDN w:val="0"/>
        <w:spacing w:after="0" w:line="16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457491D" w14:textId="77777777" w:rsidR="002372FF" w:rsidRPr="002372FF" w:rsidRDefault="002372FF" w:rsidP="002372FF">
      <w:pPr>
        <w:autoSpaceDE w:val="0"/>
        <w:autoSpaceDN w:val="0"/>
        <w:spacing w:after="0" w:line="16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39CB02E" w14:textId="437B3F87" w:rsidR="002372FF" w:rsidRPr="002372FF" w:rsidRDefault="00866B2D" w:rsidP="002372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2D">
        <w:rPr>
          <w:rFonts w:ascii="Times New Roman" w:hAnsi="Times New Roman" w:cs="Times New Roman"/>
          <w:sz w:val="28"/>
          <w:szCs w:val="28"/>
        </w:rPr>
        <w:t>В соответствии со статьей 38 Федерального закона  от 12 июня  2002 года №67-ФЗ "Об основных гарантиях избирательных прав и права на участие в референдуме граждан Российской Федерации», статьей 28 Закона Ставропольского края от 12 мая 2017 года № 50-кз «О выборах в органы местного самоуправления Ставропольского края», руководствуясь Методическими рекомендациями по приему и проверке подписных листов с подписями избирателей в поддержку выдвижения списков кандидатов, выдвижения (самовыдвижения) кандидатов на выборах, проводимых в субъектах Российской Федерации, утвержденных постановлением Центральной избирательной комиссии Российской Федерации от 09 июня 2021г. №9/75-8, территориальная избирательная комиссия</w:t>
      </w:r>
      <w:r w:rsidR="002372FF" w:rsidRPr="002372FF">
        <w:rPr>
          <w:rFonts w:ascii="Times New Roman" w:hAnsi="Times New Roman" w:cs="Times New Roman"/>
          <w:sz w:val="28"/>
          <w:szCs w:val="28"/>
        </w:rPr>
        <w:t xml:space="preserve"> Благодарненского района</w:t>
      </w:r>
    </w:p>
    <w:p w14:paraId="0D1FBBF7" w14:textId="77777777" w:rsidR="002372FF" w:rsidRPr="002372FF" w:rsidRDefault="002372FF" w:rsidP="002372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7AB1C0" w14:textId="77777777" w:rsidR="002372FF" w:rsidRPr="002372FF" w:rsidRDefault="002372FF" w:rsidP="002372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F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F01BD03" w14:textId="77777777" w:rsidR="002372FF" w:rsidRPr="002372FF" w:rsidRDefault="002372FF" w:rsidP="002372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BCE0A7" w14:textId="69202ABF" w:rsidR="002372FF" w:rsidRPr="002372FF" w:rsidRDefault="002372FF" w:rsidP="002372FF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состав рабочей группы по проверке соблюдения порядка выдвижения кандидатов, сбора подписей избирателей, оформления подписных листов, достоверности сведений об избирателях и их подписей, собранных в поддержку выдвижения кандидатов, 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0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 депутат</w:t>
      </w:r>
      <w:r w:rsidR="008067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Благодарненского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 второго созыва </w:t>
      </w:r>
      <w:r w:rsidR="00806781" w:rsidRPr="0080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 11</w:t>
      </w:r>
      <w:r w:rsidR="0080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66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назначенных на</w:t>
      </w:r>
      <w:r w:rsidR="0080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0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80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рабочая группа) согласно приложению 1.</w:t>
      </w:r>
    </w:p>
    <w:p w14:paraId="090321DD" w14:textId="77777777" w:rsidR="002372FF" w:rsidRPr="002372FF" w:rsidRDefault="002372FF" w:rsidP="002372FF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8C02946" w14:textId="3797EE2F" w:rsidR="002A0D6F" w:rsidRDefault="002A0D6F" w:rsidP="002A0D6F">
      <w:pPr>
        <w:pStyle w:val="11"/>
        <w:shd w:val="clear" w:color="auto" w:fill="auto"/>
        <w:tabs>
          <w:tab w:val="left" w:pos="966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6F">
        <w:rPr>
          <w:rFonts w:ascii="Times New Roman" w:hAnsi="Times New Roman" w:cs="Times New Roman"/>
          <w:sz w:val="28"/>
          <w:szCs w:val="28"/>
        </w:rPr>
        <w:t>2. Определить, что решения рабочей группы принимаются большинством голосов от общего числа членов рабочей группы. При равенстве голосов решающим является голос руководителя рабочей группы.</w:t>
      </w:r>
    </w:p>
    <w:p w14:paraId="5A99452F" w14:textId="77777777" w:rsidR="002A0D6F" w:rsidRPr="002A0D6F" w:rsidRDefault="002A0D6F" w:rsidP="002A0D6F">
      <w:pPr>
        <w:pStyle w:val="11"/>
        <w:shd w:val="clear" w:color="auto" w:fill="auto"/>
        <w:tabs>
          <w:tab w:val="left" w:pos="966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FC432A" w14:textId="77A0C4D4" w:rsidR="002A0D6F" w:rsidRPr="002A0D6F" w:rsidRDefault="002A0D6F" w:rsidP="002A0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6F">
        <w:rPr>
          <w:rFonts w:ascii="Times New Roman" w:hAnsi="Times New Roman" w:cs="Times New Roman"/>
          <w:sz w:val="28"/>
          <w:szCs w:val="28"/>
        </w:rPr>
        <w:t>3. Установить, что проверке подлежат все представленные подписи избирателей, собранные в поддержку выдвижения кандидатов и соответствующие им сведения об избирателях, содержащиеся в подписных листах. По итогам проверки составляется ведомость проверки подписных листов</w:t>
      </w:r>
      <w:r w:rsidRPr="002A0D6F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  <w:r w:rsidRPr="002A0D6F">
        <w:rPr>
          <w:rFonts w:ascii="Times New Roman" w:hAnsi="Times New Roman" w:cs="Times New Roman"/>
          <w:sz w:val="28"/>
          <w:szCs w:val="28"/>
        </w:rPr>
        <w:t xml:space="preserve">с подписями избирателей и представленных 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Благодарненского муниципального</w:t>
      </w:r>
      <w:r w:rsidRPr="002A0D6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Pr="002A0D6F">
        <w:rPr>
          <w:rFonts w:ascii="Times New Roman" w:hAnsi="Times New Roman" w:cs="Times New Roman"/>
          <w:sz w:val="28"/>
          <w:szCs w:val="28"/>
        </w:rPr>
        <w:lastRenderedPageBreak/>
        <w:t>второго созыва по одномандатному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A0D6F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14:paraId="1EA968D8" w14:textId="2CC47B68" w:rsidR="002A0D6F" w:rsidRDefault="002A0D6F" w:rsidP="002A0D6F">
      <w:pPr>
        <w:pStyle w:val="a6"/>
        <w:widowControl w:val="0"/>
        <w:spacing w:after="0"/>
        <w:ind w:firstLine="708"/>
        <w:jc w:val="both"/>
        <w:rPr>
          <w:szCs w:val="28"/>
        </w:rPr>
      </w:pPr>
      <w:r w:rsidRPr="002A0D6F">
        <w:rPr>
          <w:szCs w:val="28"/>
        </w:rPr>
        <w:t xml:space="preserve">4. Утвердить форму Итогового протокола проверки подписных листов с подписями избирателей, собранных в поддержку выдвижения кандидата на дополнительных выборах депутата </w:t>
      </w:r>
      <w:r w:rsidR="00150959">
        <w:rPr>
          <w:szCs w:val="28"/>
        </w:rPr>
        <w:t>Совета депутатов Благодарненского муниципального</w:t>
      </w:r>
      <w:r w:rsidR="00150959" w:rsidRPr="002A0D6F">
        <w:rPr>
          <w:szCs w:val="28"/>
        </w:rPr>
        <w:t xml:space="preserve"> округа Ставропольского края второго созыва по одномандатному избирательному округу №</w:t>
      </w:r>
      <w:r w:rsidR="00150959">
        <w:rPr>
          <w:szCs w:val="28"/>
        </w:rPr>
        <w:t xml:space="preserve">11, назначенных на </w:t>
      </w:r>
      <w:r w:rsidRPr="002A0D6F">
        <w:rPr>
          <w:szCs w:val="28"/>
        </w:rPr>
        <w:t xml:space="preserve">10 </w:t>
      </w:r>
      <w:r w:rsidR="00150959">
        <w:rPr>
          <w:szCs w:val="28"/>
        </w:rPr>
        <w:t>декабря</w:t>
      </w:r>
      <w:r w:rsidRPr="002A0D6F">
        <w:rPr>
          <w:szCs w:val="28"/>
        </w:rPr>
        <w:t xml:space="preserve"> 2023 года</w:t>
      </w:r>
      <w:r w:rsidRPr="002A0D6F">
        <w:rPr>
          <w:bCs/>
          <w:szCs w:val="28"/>
        </w:rPr>
        <w:t xml:space="preserve"> </w:t>
      </w:r>
      <w:r w:rsidRPr="002A0D6F">
        <w:rPr>
          <w:szCs w:val="28"/>
        </w:rPr>
        <w:t>согласно приложению 2.</w:t>
      </w:r>
    </w:p>
    <w:p w14:paraId="5D2ACBB2" w14:textId="77777777" w:rsidR="004A7B00" w:rsidRPr="002A0D6F" w:rsidRDefault="004A7B00" w:rsidP="002A0D6F">
      <w:pPr>
        <w:pStyle w:val="a6"/>
        <w:widowControl w:val="0"/>
        <w:spacing w:after="0"/>
        <w:ind w:firstLine="708"/>
        <w:jc w:val="both"/>
        <w:rPr>
          <w:szCs w:val="28"/>
        </w:rPr>
      </w:pPr>
    </w:p>
    <w:p w14:paraId="6427DDFD" w14:textId="092948F6" w:rsidR="002A0D6F" w:rsidRPr="002A0D6F" w:rsidRDefault="002A0D6F" w:rsidP="002A0D6F">
      <w:pPr>
        <w:pStyle w:val="31"/>
        <w:suppressAutoHyphens/>
        <w:overflowPunct/>
        <w:adjustRightInd/>
        <w:ind w:firstLine="709"/>
        <w:jc w:val="both"/>
        <w:rPr>
          <w:rFonts w:ascii="Times New Roman" w:hAnsi="Times New Roman"/>
          <w:b w:val="0"/>
          <w:szCs w:val="28"/>
        </w:rPr>
      </w:pPr>
      <w:r w:rsidRPr="002A0D6F">
        <w:rPr>
          <w:rFonts w:ascii="Times New Roman" w:hAnsi="Times New Roman"/>
          <w:b w:val="0"/>
          <w:bCs/>
          <w:szCs w:val="28"/>
        </w:rPr>
        <w:t>5.</w:t>
      </w:r>
      <w:r w:rsidRPr="002A0D6F">
        <w:rPr>
          <w:rFonts w:ascii="Times New Roman" w:hAnsi="Times New Roman"/>
          <w:b w:val="0"/>
          <w:szCs w:val="28"/>
        </w:rPr>
        <w:t xml:space="preserve"> Утвердить образцы заполнения подписных листов для сбора подписей избирателей, в поддержку выдвижения (самовыдвижения) кандидатов в депутаты </w:t>
      </w:r>
      <w:r w:rsidR="00150959" w:rsidRPr="00150959">
        <w:rPr>
          <w:rFonts w:ascii="Times New Roman" w:hAnsi="Times New Roman"/>
          <w:b w:val="0"/>
          <w:szCs w:val="28"/>
        </w:rPr>
        <w:t>Совета депутатов Благодарненского муниципального округа Ставропольского края второго созыва по одномандатному избирательному округу №11</w:t>
      </w:r>
      <w:r w:rsidR="00150959">
        <w:rPr>
          <w:rFonts w:ascii="Times New Roman" w:hAnsi="Times New Roman"/>
          <w:b w:val="0"/>
          <w:szCs w:val="28"/>
        </w:rPr>
        <w:t xml:space="preserve"> </w:t>
      </w:r>
      <w:r w:rsidRPr="002A0D6F">
        <w:rPr>
          <w:rFonts w:ascii="Times New Roman" w:hAnsi="Times New Roman"/>
          <w:b w:val="0"/>
          <w:szCs w:val="28"/>
        </w:rPr>
        <w:t>согласно приложению 3.</w:t>
      </w:r>
    </w:p>
    <w:p w14:paraId="3ADDEB1E" w14:textId="77777777" w:rsidR="00150959" w:rsidRDefault="00150959" w:rsidP="002A0D6F">
      <w:pPr>
        <w:pStyle w:val="11"/>
        <w:shd w:val="clear" w:color="auto" w:fill="auto"/>
        <w:tabs>
          <w:tab w:val="left" w:pos="966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7C239A" w14:textId="0FE0B71F" w:rsidR="002A0D6F" w:rsidRPr="002A0D6F" w:rsidRDefault="002A0D6F" w:rsidP="002A0D6F">
      <w:pPr>
        <w:pStyle w:val="11"/>
        <w:shd w:val="clear" w:color="auto" w:fill="auto"/>
        <w:tabs>
          <w:tab w:val="left" w:pos="966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D6F">
        <w:rPr>
          <w:rFonts w:ascii="Times New Roman" w:hAnsi="Times New Roman" w:cs="Times New Roman"/>
          <w:bCs/>
          <w:sz w:val="28"/>
          <w:szCs w:val="28"/>
        </w:rPr>
        <w:t>6. Настоящее постановление вступает в силу со дня его подписания.</w:t>
      </w:r>
    </w:p>
    <w:p w14:paraId="7D6EABF9" w14:textId="77777777" w:rsidR="002A0D6F" w:rsidRPr="002A0D6F" w:rsidRDefault="002A0D6F" w:rsidP="002A0D6F">
      <w:pPr>
        <w:pStyle w:val="11"/>
        <w:shd w:val="clear" w:color="auto" w:fill="auto"/>
        <w:tabs>
          <w:tab w:val="left" w:pos="966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1B8161" w14:textId="77777777" w:rsidR="002372FF" w:rsidRPr="002372FF" w:rsidRDefault="002372FF" w:rsidP="002372FF">
      <w:pPr>
        <w:widowControl w:val="0"/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3F2D1E" w14:textId="77777777" w:rsidR="002372FF" w:rsidRPr="002372FF" w:rsidRDefault="002372FF" w:rsidP="002372FF">
      <w:pPr>
        <w:widowControl w:val="0"/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B2D1A7" w14:textId="77777777" w:rsidR="002372FF" w:rsidRPr="002372FF" w:rsidRDefault="002372FF" w:rsidP="002372FF">
      <w:pPr>
        <w:widowControl w:val="0"/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21FA51" w14:textId="77777777" w:rsidR="002372FF" w:rsidRPr="002372FF" w:rsidRDefault="002372FF" w:rsidP="002372F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Н.Д. Федюнина</w:t>
      </w:r>
    </w:p>
    <w:p w14:paraId="308CB8A3" w14:textId="77777777" w:rsidR="002372FF" w:rsidRPr="002372FF" w:rsidRDefault="002372FF" w:rsidP="002372F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21941C6F" w14:textId="77777777" w:rsidR="002372FF" w:rsidRPr="002372FF" w:rsidRDefault="002372FF" w:rsidP="002372F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4A139249" w14:textId="77777777" w:rsidR="002372FF" w:rsidRPr="002372FF" w:rsidRDefault="002372FF" w:rsidP="002372F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6BDFCAB1" w14:textId="608C9B6D" w:rsidR="002372FF" w:rsidRPr="002372FF" w:rsidRDefault="002372FF" w:rsidP="002372FF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  И.В. </w:t>
      </w:r>
      <w:r w:rsidR="006B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</w:t>
      </w:r>
    </w:p>
    <w:p w14:paraId="036FCFC8" w14:textId="77777777" w:rsidR="002372FF" w:rsidRPr="002372FF" w:rsidRDefault="002372FF" w:rsidP="002372FF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372FF" w:rsidRPr="002372FF" w14:paraId="139B86AC" w14:textId="77777777" w:rsidTr="00977075">
        <w:tc>
          <w:tcPr>
            <w:tcW w:w="4785" w:type="dxa"/>
            <w:shd w:val="clear" w:color="auto" w:fill="auto"/>
          </w:tcPr>
          <w:p w14:paraId="7382D949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b/>
                <w:bCs/>
                <w:sz w:val="27"/>
                <w:szCs w:val="28"/>
                <w:lang w:eastAsia="ru-RU"/>
              </w:rPr>
              <w:lastRenderedPageBreak/>
              <w:t xml:space="preserve">     </w:t>
            </w:r>
          </w:p>
        </w:tc>
        <w:tc>
          <w:tcPr>
            <w:tcW w:w="4786" w:type="dxa"/>
            <w:shd w:val="clear" w:color="auto" w:fill="auto"/>
          </w:tcPr>
          <w:p w14:paraId="7DD6B71B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14:paraId="313B9519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территориальной избирательной комиссии </w:t>
            </w:r>
          </w:p>
          <w:p w14:paraId="55D3B786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района </w:t>
            </w:r>
          </w:p>
          <w:p w14:paraId="3634688C" w14:textId="2A76A375" w:rsidR="002372FF" w:rsidRPr="002372FF" w:rsidRDefault="002372FF" w:rsidP="003811D4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81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 сентября</w:t>
            </w: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81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№</w:t>
            </w:r>
            <w:r w:rsidR="006F45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45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63/386</w:t>
            </w: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1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14:paraId="508A36B8" w14:textId="77777777" w:rsidR="002372FF" w:rsidRPr="002372FF" w:rsidRDefault="002372FF" w:rsidP="002372FF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162208F" w14:textId="77777777" w:rsidR="002372FF" w:rsidRPr="002372FF" w:rsidRDefault="002372FF" w:rsidP="002372FF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C88077D" w14:textId="77777777" w:rsidR="002372FF" w:rsidRPr="002372FF" w:rsidRDefault="002372FF" w:rsidP="002372FF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993EB59" w14:textId="77777777" w:rsidR="002372FF" w:rsidRPr="002372FF" w:rsidRDefault="002372FF" w:rsidP="002372FF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AB8A43A" w14:textId="77777777" w:rsidR="002372FF" w:rsidRPr="002372FF" w:rsidRDefault="002372FF" w:rsidP="002372FF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72FF">
        <w:rPr>
          <w:rFonts w:ascii="Times New Roman" w:hAnsi="Times New Roman" w:cs="Times New Roman"/>
          <w:sz w:val="28"/>
          <w:szCs w:val="28"/>
        </w:rPr>
        <w:t>Состав</w:t>
      </w:r>
    </w:p>
    <w:p w14:paraId="38811851" w14:textId="18AB8943" w:rsidR="002372FF" w:rsidRPr="002F162E" w:rsidRDefault="002372FF" w:rsidP="002F162E">
      <w:pPr>
        <w:suppressAutoHyphens/>
        <w:autoSpaceDE w:val="0"/>
        <w:autoSpaceDN w:val="0"/>
        <w:spacing w:after="0" w:line="168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рабочей группы по проверке соблюдения порядка выдвижения кандидатов, сбора подписей избирателей, оформления подписных листов, достоверности сведений об избирателях и их подписей, собранных в поддержку выдвижения кандидатов, 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F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 депутат</w:t>
      </w:r>
      <w:r w:rsidR="002F16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Благодарненского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 второго созыва</w:t>
      </w:r>
      <w:r w:rsidR="002F162E" w:rsidRPr="002F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162E" w:rsidRPr="0080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 11</w:t>
      </w:r>
      <w:r w:rsidR="002F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70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назначенных на 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F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декабря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2F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4B8EADB2" w14:textId="77777777" w:rsidR="002372FF" w:rsidRPr="002372FF" w:rsidRDefault="002372FF" w:rsidP="002372FF">
      <w:pPr>
        <w:spacing w:after="0" w:line="16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3BAA7070" w14:textId="77777777" w:rsidR="002372FF" w:rsidRPr="002372FF" w:rsidRDefault="002372FF" w:rsidP="002372FF">
      <w:pPr>
        <w:spacing w:after="0" w:line="168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3224"/>
        <w:gridCol w:w="484"/>
        <w:gridCol w:w="6099"/>
      </w:tblGrid>
      <w:tr w:rsidR="002372FF" w:rsidRPr="002372FF" w14:paraId="05774F69" w14:textId="77777777" w:rsidTr="00977075">
        <w:tc>
          <w:tcPr>
            <w:tcW w:w="3224" w:type="dxa"/>
            <w:shd w:val="clear" w:color="auto" w:fill="auto"/>
          </w:tcPr>
          <w:p w14:paraId="14A84C4F" w14:textId="77777777" w:rsidR="002372FF" w:rsidRPr="002372FF" w:rsidRDefault="002372FF" w:rsidP="002372FF">
            <w:pPr>
              <w:widowControl w:val="0"/>
              <w:spacing w:after="0" w:line="16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Дулепова</w:t>
            </w:r>
            <w:proofErr w:type="spellEnd"/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Валентина Павловна</w:t>
            </w:r>
          </w:p>
        </w:tc>
        <w:tc>
          <w:tcPr>
            <w:tcW w:w="484" w:type="dxa"/>
            <w:shd w:val="clear" w:color="auto" w:fill="auto"/>
          </w:tcPr>
          <w:p w14:paraId="17844174" w14:textId="77777777" w:rsidR="002372FF" w:rsidRPr="002372FF" w:rsidRDefault="002372FF" w:rsidP="002372FF">
            <w:pPr>
              <w:widowControl w:val="0"/>
              <w:spacing w:after="660" w:line="168" w:lineRule="auto"/>
              <w:ind w:right="5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shd w:val="clear" w:color="auto" w:fill="auto"/>
          </w:tcPr>
          <w:p w14:paraId="47CFAEF2" w14:textId="77777777" w:rsidR="002372FF" w:rsidRPr="002372FF" w:rsidRDefault="002372FF" w:rsidP="002372FF">
            <w:pPr>
              <w:widowControl w:val="0"/>
              <w:suppressAutoHyphens/>
              <w:spacing w:after="262" w:line="168" w:lineRule="auto"/>
              <w:ind w:left="74" w:right="23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территориальной избирательной комиссии Благодарненского района (далее –комиссия) с правом решающего голоса, руководитель рабочей группы</w:t>
            </w:r>
          </w:p>
        </w:tc>
      </w:tr>
      <w:tr w:rsidR="002372FF" w:rsidRPr="002372FF" w14:paraId="7F65CEBF" w14:textId="77777777" w:rsidTr="00977075">
        <w:tc>
          <w:tcPr>
            <w:tcW w:w="9807" w:type="dxa"/>
            <w:gridSpan w:val="3"/>
            <w:shd w:val="clear" w:color="auto" w:fill="auto"/>
          </w:tcPr>
          <w:p w14:paraId="4D2E2C49" w14:textId="77777777" w:rsidR="002372FF" w:rsidRPr="002372FF" w:rsidRDefault="002372FF" w:rsidP="002372FF">
            <w:pPr>
              <w:widowControl w:val="0"/>
              <w:spacing w:after="262" w:line="168" w:lineRule="auto"/>
              <w:ind w:left="72" w:right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</w:tc>
      </w:tr>
      <w:tr w:rsidR="002372FF" w:rsidRPr="002372FF" w14:paraId="71A830C9" w14:textId="77777777" w:rsidTr="00977075">
        <w:tc>
          <w:tcPr>
            <w:tcW w:w="3224" w:type="dxa"/>
            <w:shd w:val="clear" w:color="auto" w:fill="auto"/>
          </w:tcPr>
          <w:p w14:paraId="7FB97A9B" w14:textId="4AAADA48" w:rsidR="002372FF" w:rsidRPr="002372FF" w:rsidRDefault="002F162E" w:rsidP="002372FF">
            <w:pPr>
              <w:widowControl w:val="0"/>
              <w:suppressAutoHyphens/>
              <w:spacing w:after="262" w:line="168" w:lineRule="auto"/>
              <w:ind w:left="74" w:right="5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Макаренко</w:t>
            </w:r>
            <w:r w:rsidR="002372FF"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484" w:type="dxa"/>
            <w:shd w:val="clear" w:color="auto" w:fill="auto"/>
          </w:tcPr>
          <w:p w14:paraId="09A18B04" w14:textId="77777777" w:rsidR="002372FF" w:rsidRPr="002372FF" w:rsidRDefault="002372FF" w:rsidP="002372FF">
            <w:pPr>
              <w:widowControl w:val="0"/>
              <w:spacing w:after="660" w:line="168" w:lineRule="auto"/>
              <w:ind w:right="5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shd w:val="clear" w:color="auto" w:fill="auto"/>
          </w:tcPr>
          <w:p w14:paraId="155ED1ED" w14:textId="77777777" w:rsidR="002372FF" w:rsidRPr="002372FF" w:rsidRDefault="002372FF" w:rsidP="002372FF">
            <w:pPr>
              <w:widowControl w:val="0"/>
              <w:suppressAutoHyphens/>
              <w:spacing w:after="262" w:line="168" w:lineRule="auto"/>
              <w:ind w:left="74" w:right="5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</w:t>
            </w:r>
          </w:p>
        </w:tc>
      </w:tr>
      <w:tr w:rsidR="002372FF" w:rsidRPr="002372FF" w14:paraId="5BE0DABF" w14:textId="77777777" w:rsidTr="00977075">
        <w:tc>
          <w:tcPr>
            <w:tcW w:w="3224" w:type="dxa"/>
            <w:shd w:val="clear" w:color="auto" w:fill="auto"/>
          </w:tcPr>
          <w:p w14:paraId="5C6477FE" w14:textId="77777777" w:rsidR="002372FF" w:rsidRPr="002372FF" w:rsidRDefault="002372FF" w:rsidP="002372FF">
            <w:pPr>
              <w:widowControl w:val="0"/>
              <w:spacing w:after="0" w:line="16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Леванцова</w:t>
            </w:r>
            <w:proofErr w:type="spellEnd"/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Лариса Вячеславовна</w:t>
            </w:r>
          </w:p>
        </w:tc>
        <w:tc>
          <w:tcPr>
            <w:tcW w:w="484" w:type="dxa"/>
            <w:shd w:val="clear" w:color="auto" w:fill="auto"/>
          </w:tcPr>
          <w:p w14:paraId="155C378C" w14:textId="77777777" w:rsidR="002372FF" w:rsidRPr="002372FF" w:rsidRDefault="002372FF" w:rsidP="002372FF">
            <w:pPr>
              <w:widowControl w:val="0"/>
              <w:spacing w:after="660" w:line="168" w:lineRule="auto"/>
              <w:ind w:right="5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shd w:val="clear" w:color="auto" w:fill="auto"/>
          </w:tcPr>
          <w:p w14:paraId="0DCBBB65" w14:textId="77777777" w:rsidR="002372FF" w:rsidRPr="002372FF" w:rsidRDefault="002372FF" w:rsidP="002372FF">
            <w:pPr>
              <w:widowControl w:val="0"/>
              <w:suppressAutoHyphens/>
              <w:spacing w:after="262" w:line="168" w:lineRule="auto"/>
              <w:ind w:left="74" w:right="5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комиссии с правом решающего голоса</w:t>
            </w:r>
          </w:p>
        </w:tc>
      </w:tr>
      <w:tr w:rsidR="002372FF" w:rsidRPr="002372FF" w14:paraId="49FBDE13" w14:textId="77777777" w:rsidTr="00977075">
        <w:tc>
          <w:tcPr>
            <w:tcW w:w="3224" w:type="dxa"/>
            <w:shd w:val="clear" w:color="auto" w:fill="auto"/>
          </w:tcPr>
          <w:p w14:paraId="5C34AF0C" w14:textId="77777777" w:rsidR="002372FF" w:rsidRPr="002372FF" w:rsidRDefault="002372FF" w:rsidP="002372FF">
            <w:pPr>
              <w:widowControl w:val="0"/>
              <w:spacing w:after="0" w:line="16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Харичкина</w:t>
            </w:r>
            <w:proofErr w:type="spellEnd"/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Надежда Анатольевна</w:t>
            </w:r>
          </w:p>
        </w:tc>
        <w:tc>
          <w:tcPr>
            <w:tcW w:w="484" w:type="dxa"/>
            <w:shd w:val="clear" w:color="auto" w:fill="auto"/>
          </w:tcPr>
          <w:p w14:paraId="6C2C3B25" w14:textId="77777777" w:rsidR="002372FF" w:rsidRPr="002372FF" w:rsidRDefault="002372FF" w:rsidP="002372FF">
            <w:pPr>
              <w:widowControl w:val="0"/>
              <w:spacing w:after="660" w:line="168" w:lineRule="auto"/>
              <w:ind w:right="5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shd w:val="clear" w:color="auto" w:fill="auto"/>
          </w:tcPr>
          <w:p w14:paraId="77E5E7D5" w14:textId="77777777" w:rsidR="002372FF" w:rsidRPr="002372FF" w:rsidRDefault="002372FF" w:rsidP="002372FF">
            <w:pPr>
              <w:widowControl w:val="0"/>
              <w:suppressAutoHyphens/>
              <w:spacing w:after="262" w:line="168" w:lineRule="auto"/>
              <w:ind w:left="74" w:right="5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комиссии с правом решающего голоса</w:t>
            </w:r>
          </w:p>
        </w:tc>
      </w:tr>
      <w:tr w:rsidR="002372FF" w:rsidRPr="002372FF" w14:paraId="0984E286" w14:textId="77777777" w:rsidTr="00977075">
        <w:tc>
          <w:tcPr>
            <w:tcW w:w="3224" w:type="dxa"/>
            <w:shd w:val="clear" w:color="auto" w:fill="auto"/>
          </w:tcPr>
          <w:p w14:paraId="5E8356F1" w14:textId="77777777" w:rsidR="002372FF" w:rsidRPr="002372FF" w:rsidRDefault="002372FF" w:rsidP="002372FF">
            <w:pPr>
              <w:widowControl w:val="0"/>
              <w:spacing w:after="0" w:line="16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Потопило Татьяна Ивановна</w:t>
            </w:r>
          </w:p>
        </w:tc>
        <w:tc>
          <w:tcPr>
            <w:tcW w:w="484" w:type="dxa"/>
            <w:shd w:val="clear" w:color="auto" w:fill="auto"/>
          </w:tcPr>
          <w:p w14:paraId="6FAB45CC" w14:textId="77777777" w:rsidR="002372FF" w:rsidRPr="002372FF" w:rsidRDefault="002372FF" w:rsidP="002372FF">
            <w:pPr>
              <w:widowControl w:val="0"/>
              <w:spacing w:after="660" w:line="168" w:lineRule="auto"/>
              <w:ind w:right="5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shd w:val="clear" w:color="auto" w:fill="auto"/>
          </w:tcPr>
          <w:p w14:paraId="18A192AE" w14:textId="77777777" w:rsidR="002372FF" w:rsidRPr="002372FF" w:rsidRDefault="002372FF" w:rsidP="002372FF">
            <w:pPr>
              <w:widowControl w:val="0"/>
              <w:suppressAutoHyphens/>
              <w:spacing w:after="262" w:line="168" w:lineRule="auto"/>
              <w:ind w:left="72" w:right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комиссии с правом решающего голоса</w:t>
            </w:r>
          </w:p>
        </w:tc>
      </w:tr>
      <w:tr w:rsidR="001E627B" w:rsidRPr="002372FF" w14:paraId="456322B2" w14:textId="77777777" w:rsidTr="00977075">
        <w:tc>
          <w:tcPr>
            <w:tcW w:w="3224" w:type="dxa"/>
            <w:shd w:val="clear" w:color="auto" w:fill="auto"/>
          </w:tcPr>
          <w:p w14:paraId="4995DC88" w14:textId="479481F7" w:rsidR="001E627B" w:rsidRPr="002372FF" w:rsidRDefault="001E627B" w:rsidP="002372FF">
            <w:pPr>
              <w:widowControl w:val="0"/>
              <w:spacing w:after="0" w:line="16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Никитина Нина Анатольевна</w:t>
            </w:r>
          </w:p>
        </w:tc>
        <w:tc>
          <w:tcPr>
            <w:tcW w:w="484" w:type="dxa"/>
            <w:shd w:val="clear" w:color="auto" w:fill="auto"/>
          </w:tcPr>
          <w:p w14:paraId="153A1EC8" w14:textId="77777777" w:rsidR="001E627B" w:rsidRPr="002372FF" w:rsidRDefault="001E627B" w:rsidP="002372FF">
            <w:pPr>
              <w:widowControl w:val="0"/>
              <w:spacing w:after="660" w:line="168" w:lineRule="auto"/>
              <w:ind w:right="5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shd w:val="clear" w:color="auto" w:fill="auto"/>
          </w:tcPr>
          <w:p w14:paraId="71BB9C2B" w14:textId="1DED44AA" w:rsidR="001E627B" w:rsidRPr="002372FF" w:rsidRDefault="001E627B" w:rsidP="006D757B">
            <w:pPr>
              <w:widowControl w:val="0"/>
              <w:suppressAutoHyphens/>
              <w:spacing w:after="262" w:line="168" w:lineRule="auto"/>
              <w:ind w:left="72" w:right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="006D75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информационного центра аппарата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избирательной комиссии Ставропольского края (по согласованию)</w:t>
            </w:r>
          </w:p>
        </w:tc>
      </w:tr>
    </w:tbl>
    <w:p w14:paraId="6CC5700F" w14:textId="77777777" w:rsidR="002372FF" w:rsidRPr="002372FF" w:rsidRDefault="002372FF" w:rsidP="002372F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8D114" w14:textId="4BEF34DA" w:rsidR="002372FF" w:rsidRPr="002372FF" w:rsidRDefault="002372FF" w:rsidP="002372FF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  И.В. </w:t>
      </w:r>
      <w:r w:rsidR="00E707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</w:t>
      </w:r>
      <w:r w:rsidR="007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29EBB7" w14:textId="77777777" w:rsidR="002372FF" w:rsidRPr="002372FF" w:rsidRDefault="002372FF" w:rsidP="002372FF">
      <w:pPr>
        <w:widowControl w:val="0"/>
        <w:spacing w:after="660" w:line="240" w:lineRule="exact"/>
        <w:ind w:right="520"/>
        <w:rPr>
          <w:rFonts w:ascii="Times New Roman" w:hAnsi="Times New Roman" w:cs="Times New Roman"/>
          <w:sz w:val="28"/>
          <w:szCs w:val="28"/>
        </w:rPr>
      </w:pPr>
    </w:p>
    <w:p w14:paraId="0844CAA3" w14:textId="77777777" w:rsidR="002372FF" w:rsidRPr="002372FF" w:rsidRDefault="002372FF" w:rsidP="002372FF">
      <w:pPr>
        <w:widowControl w:val="0"/>
        <w:spacing w:after="660" w:line="240" w:lineRule="exact"/>
        <w:ind w:right="520"/>
        <w:rPr>
          <w:rFonts w:ascii="Times New Roman" w:hAnsi="Times New Roman" w:cs="Times New Roman"/>
          <w:sz w:val="28"/>
          <w:szCs w:val="28"/>
        </w:rPr>
      </w:pPr>
    </w:p>
    <w:p w14:paraId="521E8C0E" w14:textId="77777777" w:rsidR="002372FF" w:rsidRDefault="002372FF" w:rsidP="002372FF">
      <w:pPr>
        <w:widowControl w:val="0"/>
        <w:spacing w:after="660" w:line="240" w:lineRule="exact"/>
        <w:ind w:right="520"/>
        <w:rPr>
          <w:rFonts w:ascii="Times New Roman" w:hAnsi="Times New Roman" w:cs="Times New Roman"/>
          <w:sz w:val="28"/>
          <w:szCs w:val="28"/>
        </w:rPr>
      </w:pPr>
    </w:p>
    <w:p w14:paraId="7B33B452" w14:textId="087B1CEF" w:rsidR="00E03C47" w:rsidRDefault="00E03C47" w:rsidP="002372FF">
      <w:pPr>
        <w:widowControl w:val="0"/>
        <w:spacing w:after="660" w:line="240" w:lineRule="exact"/>
        <w:ind w:right="520"/>
        <w:rPr>
          <w:rFonts w:ascii="Times New Roman" w:hAnsi="Times New Roman" w:cs="Times New Roman"/>
          <w:sz w:val="28"/>
          <w:szCs w:val="28"/>
        </w:rPr>
      </w:pPr>
    </w:p>
    <w:p w14:paraId="48CCFFCC" w14:textId="7B7DFEB0" w:rsidR="002A0D6F" w:rsidRDefault="002A0D6F" w:rsidP="002372FF">
      <w:pPr>
        <w:widowControl w:val="0"/>
        <w:spacing w:after="660" w:line="240" w:lineRule="exact"/>
        <w:ind w:right="520"/>
        <w:rPr>
          <w:rFonts w:ascii="Times New Roman" w:hAnsi="Times New Roman" w:cs="Times New Roman"/>
          <w:sz w:val="28"/>
          <w:szCs w:val="28"/>
        </w:rPr>
      </w:pPr>
    </w:p>
    <w:p w14:paraId="0999BA35" w14:textId="77777777" w:rsidR="00E03C47" w:rsidRPr="002372FF" w:rsidRDefault="00E03C47" w:rsidP="002372FF">
      <w:pPr>
        <w:widowControl w:val="0"/>
        <w:spacing w:after="660" w:line="240" w:lineRule="exact"/>
        <w:ind w:right="5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372FF" w:rsidRPr="002372FF" w14:paraId="475E6DF4" w14:textId="77777777" w:rsidTr="00977075">
        <w:tc>
          <w:tcPr>
            <w:tcW w:w="4785" w:type="dxa"/>
            <w:shd w:val="clear" w:color="auto" w:fill="auto"/>
          </w:tcPr>
          <w:p w14:paraId="78EFE1CE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b/>
                <w:bCs/>
                <w:sz w:val="27"/>
                <w:szCs w:val="28"/>
                <w:lang w:eastAsia="ru-RU"/>
              </w:rPr>
              <w:t xml:space="preserve">     </w:t>
            </w:r>
          </w:p>
        </w:tc>
        <w:tc>
          <w:tcPr>
            <w:tcW w:w="4786" w:type="dxa"/>
            <w:shd w:val="clear" w:color="auto" w:fill="auto"/>
          </w:tcPr>
          <w:p w14:paraId="25B68B2E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14:paraId="67063A8D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территориальной избирательной комиссии Благодарненского района </w:t>
            </w:r>
          </w:p>
          <w:p w14:paraId="75012111" w14:textId="256180CF" w:rsidR="002372FF" w:rsidRPr="002372FF" w:rsidRDefault="002372FF" w:rsidP="0019709A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97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21сентября</w:t>
            </w: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197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№</w:t>
            </w:r>
            <w:r w:rsidR="006254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4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63/386</w:t>
            </w: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7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14:paraId="0F9565EE" w14:textId="77777777" w:rsidR="00DE3443" w:rsidRDefault="002372FF" w:rsidP="00DE3443">
      <w:pPr>
        <w:widowControl w:val="0"/>
        <w:spacing w:after="0" w:line="240" w:lineRule="exact"/>
        <w:ind w:right="520"/>
        <w:jc w:val="right"/>
        <w:rPr>
          <w:rFonts w:ascii="Times New Roman" w:hAnsi="Times New Roman" w:cs="Times New Roman"/>
          <w:sz w:val="28"/>
          <w:szCs w:val="28"/>
        </w:rPr>
      </w:pPr>
      <w:r w:rsidRPr="002372FF">
        <w:rPr>
          <w:rFonts w:ascii="Times New Roman" w:hAnsi="Times New Roman" w:cs="Times New Roman"/>
          <w:sz w:val="28"/>
          <w:szCs w:val="28"/>
        </w:rPr>
        <w:tab/>
      </w:r>
      <w:r w:rsidRPr="002372FF">
        <w:rPr>
          <w:rFonts w:ascii="Times New Roman" w:hAnsi="Times New Roman" w:cs="Times New Roman"/>
          <w:sz w:val="28"/>
          <w:szCs w:val="28"/>
        </w:rPr>
        <w:tab/>
      </w:r>
      <w:r w:rsidRPr="002372FF">
        <w:rPr>
          <w:rFonts w:ascii="Times New Roman" w:hAnsi="Times New Roman" w:cs="Times New Roman"/>
          <w:sz w:val="28"/>
          <w:szCs w:val="28"/>
        </w:rPr>
        <w:tab/>
      </w:r>
      <w:r w:rsidRPr="002372FF">
        <w:rPr>
          <w:rFonts w:ascii="Times New Roman" w:hAnsi="Times New Roman" w:cs="Times New Roman"/>
          <w:sz w:val="28"/>
          <w:szCs w:val="28"/>
        </w:rPr>
        <w:tab/>
      </w:r>
      <w:r w:rsidRPr="002372FF">
        <w:rPr>
          <w:rFonts w:ascii="Times New Roman" w:hAnsi="Times New Roman" w:cs="Times New Roman"/>
          <w:sz w:val="28"/>
          <w:szCs w:val="28"/>
        </w:rPr>
        <w:tab/>
      </w:r>
      <w:r w:rsidRPr="002372FF">
        <w:rPr>
          <w:rFonts w:ascii="Times New Roman" w:hAnsi="Times New Roman" w:cs="Times New Roman"/>
          <w:sz w:val="28"/>
          <w:szCs w:val="28"/>
        </w:rPr>
        <w:tab/>
      </w:r>
      <w:r w:rsidRPr="002372FF">
        <w:rPr>
          <w:rFonts w:ascii="Times New Roman" w:hAnsi="Times New Roman" w:cs="Times New Roman"/>
          <w:sz w:val="28"/>
          <w:szCs w:val="28"/>
        </w:rPr>
        <w:tab/>
      </w:r>
      <w:r w:rsidRPr="002372FF">
        <w:rPr>
          <w:rFonts w:ascii="Times New Roman" w:hAnsi="Times New Roman" w:cs="Times New Roman"/>
          <w:sz w:val="28"/>
          <w:szCs w:val="28"/>
        </w:rPr>
        <w:tab/>
      </w:r>
      <w:r w:rsidRPr="002372FF">
        <w:rPr>
          <w:rFonts w:ascii="Times New Roman" w:hAnsi="Times New Roman" w:cs="Times New Roman"/>
          <w:sz w:val="28"/>
          <w:szCs w:val="28"/>
        </w:rPr>
        <w:tab/>
      </w:r>
    </w:p>
    <w:p w14:paraId="64594CD4" w14:textId="77777777" w:rsidR="00DE3443" w:rsidRDefault="00DE3443" w:rsidP="00DE3443">
      <w:pPr>
        <w:widowControl w:val="0"/>
        <w:spacing w:after="0" w:line="240" w:lineRule="exact"/>
        <w:ind w:right="520"/>
        <w:jc w:val="right"/>
        <w:rPr>
          <w:rFonts w:ascii="Times New Roman" w:hAnsi="Times New Roman" w:cs="Times New Roman"/>
          <w:sz w:val="28"/>
          <w:szCs w:val="28"/>
        </w:rPr>
      </w:pPr>
    </w:p>
    <w:p w14:paraId="663182EC" w14:textId="21F237F4" w:rsidR="002372FF" w:rsidRPr="002372FF" w:rsidRDefault="002372FF" w:rsidP="00DE3443">
      <w:pPr>
        <w:widowControl w:val="0"/>
        <w:spacing w:after="0" w:line="240" w:lineRule="exact"/>
        <w:ind w:right="520"/>
        <w:jc w:val="right"/>
        <w:rPr>
          <w:rFonts w:ascii="Times New Roman" w:hAnsi="Times New Roman" w:cs="Times New Roman"/>
          <w:sz w:val="28"/>
          <w:szCs w:val="28"/>
        </w:rPr>
      </w:pPr>
      <w:r w:rsidRPr="002372FF">
        <w:rPr>
          <w:rFonts w:ascii="Times New Roman" w:hAnsi="Times New Roman" w:cs="Times New Roman"/>
          <w:sz w:val="28"/>
          <w:szCs w:val="28"/>
        </w:rPr>
        <w:t>ФОРМА</w:t>
      </w:r>
    </w:p>
    <w:p w14:paraId="2A31B3CE" w14:textId="77777777" w:rsidR="00150959" w:rsidRPr="00150959" w:rsidRDefault="00150959" w:rsidP="00DE34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959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Pr="0015095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150959">
        <w:rPr>
          <w:rFonts w:ascii="Times New Roman" w:hAnsi="Times New Roman" w:cs="Times New Roman"/>
          <w:b/>
          <w:sz w:val="28"/>
          <w:szCs w:val="28"/>
        </w:rPr>
        <w:br/>
        <w:t>проверки подписных листов, представленных кандидатом</w:t>
      </w:r>
      <w:r w:rsidRPr="00150959">
        <w:rPr>
          <w:rFonts w:ascii="Times New Roman" w:hAnsi="Times New Roman" w:cs="Times New Roman"/>
          <w:sz w:val="28"/>
          <w:szCs w:val="28"/>
        </w:rPr>
        <w:t xml:space="preserve"> </w:t>
      </w:r>
      <w:r w:rsidRPr="00150959">
        <w:rPr>
          <w:rFonts w:ascii="Times New Roman" w:hAnsi="Times New Roman" w:cs="Times New Roman"/>
          <w:b/>
          <w:sz w:val="28"/>
          <w:szCs w:val="28"/>
        </w:rPr>
        <w:t>в депутаты</w:t>
      </w:r>
    </w:p>
    <w:p w14:paraId="4FCBB389" w14:textId="5028C761" w:rsidR="00150959" w:rsidRPr="00150959" w:rsidRDefault="00150959" w:rsidP="001509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Благодарненского муниципального</w:t>
      </w:r>
      <w:r w:rsidRPr="00150959">
        <w:rPr>
          <w:rFonts w:ascii="Times New Roman" w:hAnsi="Times New Roman" w:cs="Times New Roman"/>
          <w:b/>
          <w:sz w:val="28"/>
          <w:szCs w:val="28"/>
        </w:rPr>
        <w:t xml:space="preserve"> округа Ставропольского края второго созыва по одномандатному избирательному округу 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14:paraId="54B37678" w14:textId="77777777" w:rsidR="00150959" w:rsidRPr="00DE3443" w:rsidRDefault="00150959" w:rsidP="00DE34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44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03D4C26C" w14:textId="77777777" w:rsidR="00150959" w:rsidRPr="00DE3443" w:rsidRDefault="00150959" w:rsidP="00DE3443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3443">
        <w:rPr>
          <w:rFonts w:ascii="Times New Roman" w:hAnsi="Times New Roman" w:cs="Times New Roman"/>
          <w:i/>
          <w:sz w:val="24"/>
          <w:szCs w:val="24"/>
        </w:rPr>
        <w:t>(фамилия, имя, отчество кандидата)</w:t>
      </w:r>
    </w:p>
    <w:p w14:paraId="14336122" w14:textId="77777777" w:rsidR="00150959" w:rsidRPr="00DE3443" w:rsidRDefault="00150959" w:rsidP="00DE3443">
      <w:pPr>
        <w:shd w:val="clear" w:color="auto" w:fill="FFFFFF"/>
        <w:spacing w:after="0" w:line="240" w:lineRule="auto"/>
        <w:ind w:left="11" w:hanging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3443">
        <w:rPr>
          <w:rFonts w:ascii="Times New Roman" w:hAnsi="Times New Roman" w:cs="Times New Roman"/>
          <w:i/>
          <w:sz w:val="24"/>
          <w:szCs w:val="24"/>
        </w:rPr>
        <w:t>_________________________________</w:t>
      </w:r>
    </w:p>
    <w:p w14:paraId="12221C29" w14:textId="77777777" w:rsidR="00150959" w:rsidRPr="00DE3443" w:rsidRDefault="00150959" w:rsidP="00DE3443">
      <w:pPr>
        <w:shd w:val="clear" w:color="auto" w:fill="FFFFFF"/>
        <w:spacing w:after="0" w:line="240" w:lineRule="auto"/>
        <w:ind w:left="11" w:hanging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3443">
        <w:rPr>
          <w:rFonts w:ascii="Times New Roman" w:hAnsi="Times New Roman" w:cs="Times New Roman"/>
          <w:i/>
          <w:sz w:val="24"/>
          <w:szCs w:val="24"/>
        </w:rPr>
        <w:t>(дата и время составления)</w:t>
      </w:r>
    </w:p>
    <w:p w14:paraId="419F1D52" w14:textId="77777777" w:rsidR="00150959" w:rsidRPr="00DE3443" w:rsidRDefault="00150959" w:rsidP="00150959">
      <w:pPr>
        <w:shd w:val="clear" w:color="auto" w:fill="FFFFFF"/>
        <w:ind w:right="62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3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54"/>
        <w:gridCol w:w="4588"/>
        <w:gridCol w:w="3688"/>
      </w:tblGrid>
      <w:tr w:rsidR="00150959" w:rsidRPr="00DE3443" w14:paraId="295FCCCD" w14:textId="77777777" w:rsidTr="000961D8">
        <w:trPr>
          <w:trHeight w:hRule="exact" w:val="562"/>
        </w:trPr>
        <w:tc>
          <w:tcPr>
            <w:tcW w:w="6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34B71F" w14:textId="77777777" w:rsidR="00150959" w:rsidRPr="00DE3443" w:rsidRDefault="00150959" w:rsidP="000961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(причина) признания подписей </w:t>
            </w:r>
          </w:p>
          <w:p w14:paraId="5161DC0E" w14:textId="77777777" w:rsidR="00150959" w:rsidRPr="00DE3443" w:rsidRDefault="00150959" w:rsidP="000961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b/>
                <w:sz w:val="24"/>
                <w:szCs w:val="24"/>
              </w:rPr>
              <w:t>недостоверными (недействительными)</w:t>
            </w:r>
          </w:p>
        </w:tc>
        <w:tc>
          <w:tcPr>
            <w:tcW w:w="3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43DCFA" w14:textId="77777777" w:rsidR="00150959" w:rsidRPr="00DE3443" w:rsidRDefault="00150959" w:rsidP="000961D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недостоверных (недействительных)</w:t>
            </w:r>
          </w:p>
          <w:p w14:paraId="70813F21" w14:textId="77777777" w:rsidR="00150959" w:rsidRPr="00DE3443" w:rsidRDefault="00150959" w:rsidP="000961D8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b/>
                <w:sz w:val="24"/>
                <w:szCs w:val="24"/>
              </w:rPr>
              <w:t>подписей</w:t>
            </w:r>
          </w:p>
        </w:tc>
      </w:tr>
      <w:tr w:rsidR="00150959" w:rsidRPr="00DE3443" w14:paraId="69E62993" w14:textId="77777777" w:rsidTr="000961D8">
        <w:trPr>
          <w:trHeight w:hRule="exact" w:val="60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409908" w14:textId="77777777" w:rsidR="00150959" w:rsidRPr="00DE3443" w:rsidRDefault="00150959" w:rsidP="000961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DE344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нарушения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3BA976" w14:textId="77777777" w:rsidR="00150959" w:rsidRPr="00DE3443" w:rsidRDefault="00150959" w:rsidP="000961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кода нарушения</w:t>
            </w:r>
          </w:p>
        </w:tc>
        <w:tc>
          <w:tcPr>
            <w:tcW w:w="3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100BE" w14:textId="77777777" w:rsidR="00150959" w:rsidRPr="00DE3443" w:rsidRDefault="00150959" w:rsidP="00096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959" w:rsidRPr="00DE3443" w14:paraId="7EA553CE" w14:textId="77777777" w:rsidTr="000961D8">
        <w:trPr>
          <w:trHeight w:val="137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5E137" w14:textId="77777777" w:rsidR="00150959" w:rsidRPr="00DE3443" w:rsidRDefault="00150959" w:rsidP="000961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DDBA3" w14:textId="77777777" w:rsidR="00150959" w:rsidRPr="00DE3443" w:rsidRDefault="00150959" w:rsidP="000961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FE231" w14:textId="77777777" w:rsidR="00150959" w:rsidRPr="00DE3443" w:rsidRDefault="00150959" w:rsidP="000961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959" w:rsidRPr="00DE3443" w14:paraId="6DF828B2" w14:textId="77777777" w:rsidTr="000961D8">
        <w:trPr>
          <w:trHeight w:val="12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CF628" w14:textId="77777777" w:rsidR="00150959" w:rsidRPr="00DE3443" w:rsidRDefault="00150959" w:rsidP="000961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C1ACB" w14:textId="77777777" w:rsidR="00150959" w:rsidRPr="00DE3443" w:rsidRDefault="00150959" w:rsidP="000961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CDBC6" w14:textId="77777777" w:rsidR="00150959" w:rsidRPr="00DE3443" w:rsidRDefault="00150959" w:rsidP="000961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E38D6" w14:textId="77777777" w:rsidR="00150959" w:rsidRPr="00DE3443" w:rsidRDefault="00150959" w:rsidP="00150959">
      <w:pPr>
        <w:spacing w:after="216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7446"/>
        <w:gridCol w:w="2409"/>
      </w:tblGrid>
      <w:tr w:rsidR="00150959" w:rsidRPr="00DE3443" w14:paraId="0E784EB0" w14:textId="77777777" w:rsidTr="000961D8">
        <w:trPr>
          <w:trHeight w:val="385"/>
        </w:trPr>
        <w:tc>
          <w:tcPr>
            <w:tcW w:w="7446" w:type="dxa"/>
            <w:vAlign w:val="bottom"/>
            <w:hideMark/>
          </w:tcPr>
          <w:p w14:paraId="42175377" w14:textId="77777777" w:rsidR="00150959" w:rsidRPr="00DE3443" w:rsidRDefault="00150959" w:rsidP="000961D8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Количество заявленных подписей</w:t>
            </w:r>
            <w:r w:rsidRPr="00DE34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9" w:type="dxa"/>
            <w:vAlign w:val="bottom"/>
            <w:hideMark/>
          </w:tcPr>
          <w:p w14:paraId="13E9E163" w14:textId="77777777" w:rsidR="00150959" w:rsidRPr="00DE3443" w:rsidRDefault="00150959" w:rsidP="000961D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150959" w:rsidRPr="00DE3443" w14:paraId="5B7C5A1C" w14:textId="77777777" w:rsidTr="000961D8">
        <w:trPr>
          <w:trHeight w:val="74"/>
        </w:trPr>
        <w:tc>
          <w:tcPr>
            <w:tcW w:w="7446" w:type="dxa"/>
            <w:vAlign w:val="bottom"/>
            <w:hideMark/>
          </w:tcPr>
          <w:p w14:paraId="386F607F" w14:textId="77777777" w:rsidR="00150959" w:rsidRPr="00DE3443" w:rsidRDefault="00150959" w:rsidP="000961D8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подписей</w:t>
            </w:r>
            <w:r w:rsidRPr="00DE34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  <w:vAlign w:val="bottom"/>
            <w:hideMark/>
          </w:tcPr>
          <w:p w14:paraId="23D5C892" w14:textId="77777777" w:rsidR="00150959" w:rsidRPr="00DE3443" w:rsidRDefault="00150959" w:rsidP="000961D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150959" w:rsidRPr="00DE3443" w14:paraId="566D4A45" w14:textId="77777777" w:rsidTr="000961D8">
        <w:trPr>
          <w:trHeight w:val="252"/>
        </w:trPr>
        <w:tc>
          <w:tcPr>
            <w:tcW w:w="7446" w:type="dxa"/>
            <w:vAlign w:val="bottom"/>
            <w:hideMark/>
          </w:tcPr>
          <w:p w14:paraId="4C99D28A" w14:textId="77777777" w:rsidR="00150959" w:rsidRPr="00DE3443" w:rsidRDefault="00150959" w:rsidP="000961D8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подписей</w:t>
            </w:r>
          </w:p>
        </w:tc>
        <w:tc>
          <w:tcPr>
            <w:tcW w:w="2409" w:type="dxa"/>
            <w:vAlign w:val="bottom"/>
            <w:hideMark/>
          </w:tcPr>
          <w:p w14:paraId="442EE754" w14:textId="77777777" w:rsidR="00150959" w:rsidRPr="00DE3443" w:rsidRDefault="00150959" w:rsidP="000961D8">
            <w:pPr>
              <w:spacing w:after="6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150959" w:rsidRPr="00DE3443" w14:paraId="15B8AE26" w14:textId="77777777" w:rsidTr="000961D8">
        <w:trPr>
          <w:trHeight w:val="302"/>
        </w:trPr>
        <w:tc>
          <w:tcPr>
            <w:tcW w:w="7446" w:type="dxa"/>
            <w:vAlign w:val="center"/>
            <w:hideMark/>
          </w:tcPr>
          <w:p w14:paraId="39C72138" w14:textId="77777777" w:rsidR="00150959" w:rsidRPr="00DE3443" w:rsidRDefault="00150959" w:rsidP="000961D8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Количество недостоверных (недействительных) подписей</w:t>
            </w:r>
          </w:p>
        </w:tc>
        <w:tc>
          <w:tcPr>
            <w:tcW w:w="2409" w:type="dxa"/>
            <w:vAlign w:val="bottom"/>
            <w:hideMark/>
          </w:tcPr>
          <w:p w14:paraId="27522741" w14:textId="77777777" w:rsidR="00150959" w:rsidRPr="00DE3443" w:rsidRDefault="00150959" w:rsidP="000961D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________ (____%)</w:t>
            </w:r>
          </w:p>
        </w:tc>
      </w:tr>
      <w:tr w:rsidR="00150959" w:rsidRPr="00DE3443" w14:paraId="5286C0EA" w14:textId="77777777" w:rsidTr="000961D8">
        <w:trPr>
          <w:trHeight w:val="337"/>
        </w:trPr>
        <w:tc>
          <w:tcPr>
            <w:tcW w:w="7446" w:type="dxa"/>
            <w:vAlign w:val="bottom"/>
            <w:hideMark/>
          </w:tcPr>
          <w:p w14:paraId="68FDB0DC" w14:textId="77777777" w:rsidR="00150959" w:rsidRPr="00DE3443" w:rsidRDefault="00150959" w:rsidP="000961D8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Количество достоверных подписей</w:t>
            </w:r>
          </w:p>
        </w:tc>
        <w:tc>
          <w:tcPr>
            <w:tcW w:w="2409" w:type="dxa"/>
            <w:vAlign w:val="bottom"/>
            <w:hideMark/>
          </w:tcPr>
          <w:p w14:paraId="6776C595" w14:textId="77777777" w:rsidR="00150959" w:rsidRPr="00DE3443" w:rsidRDefault="00150959" w:rsidP="000961D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14:paraId="16A3BE68" w14:textId="77777777" w:rsidR="00150959" w:rsidRPr="00DE3443" w:rsidRDefault="00150959" w:rsidP="00DE3443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</w:p>
    <w:p w14:paraId="22CC56C0" w14:textId="77777777" w:rsidR="00150959" w:rsidRPr="00DE3443" w:rsidRDefault="00150959" w:rsidP="00DE3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43">
        <w:rPr>
          <w:rFonts w:ascii="Times New Roman" w:hAnsi="Times New Roman" w:cs="Times New Roman"/>
          <w:sz w:val="24"/>
          <w:szCs w:val="24"/>
        </w:rPr>
        <w:t xml:space="preserve">Оснований для отказа в регистрации кандидата, указанных в пунктах 24-25 (соответственно) статьи </w:t>
      </w:r>
      <w:proofErr w:type="gramStart"/>
      <w:r w:rsidRPr="00DE3443">
        <w:rPr>
          <w:rFonts w:ascii="Times New Roman" w:hAnsi="Times New Roman" w:cs="Times New Roman"/>
          <w:sz w:val="24"/>
          <w:szCs w:val="24"/>
        </w:rPr>
        <w:t>38  Федерального</w:t>
      </w:r>
      <w:proofErr w:type="gramEnd"/>
      <w:r w:rsidRPr="00DE3443">
        <w:rPr>
          <w:rFonts w:ascii="Times New Roman" w:hAnsi="Times New Roman" w:cs="Times New Roman"/>
          <w:sz w:val="24"/>
          <w:szCs w:val="24"/>
        </w:rPr>
        <w:t xml:space="preserve"> закона от 12 июня 2002 года №67-ФЗ «Об основных гарантиях избирательных прав и права на участие в референдуме граждан Российской Федерации» не усматривается.</w:t>
      </w:r>
    </w:p>
    <w:p w14:paraId="1428DBB8" w14:textId="77777777" w:rsidR="00150959" w:rsidRPr="00DE3443" w:rsidRDefault="00150959" w:rsidP="00DE3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443">
        <w:rPr>
          <w:rFonts w:ascii="Times New Roman" w:hAnsi="Times New Roman" w:cs="Times New Roman"/>
          <w:i/>
          <w:iCs/>
          <w:sz w:val="24"/>
          <w:szCs w:val="24"/>
        </w:rPr>
        <w:t>Либо</w:t>
      </w:r>
    </w:p>
    <w:p w14:paraId="7E81DEC2" w14:textId="77777777" w:rsidR="00150959" w:rsidRPr="00DE3443" w:rsidRDefault="00150959" w:rsidP="00DE3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43">
        <w:rPr>
          <w:rFonts w:ascii="Times New Roman" w:hAnsi="Times New Roman" w:cs="Times New Roman"/>
          <w:sz w:val="24"/>
          <w:szCs w:val="24"/>
        </w:rPr>
        <w:t xml:space="preserve">Усматриваются основания для отказа в регистрации кандидата в соответствии с пунктами 24-25 (соответственно) статьи </w:t>
      </w:r>
      <w:proofErr w:type="gramStart"/>
      <w:r w:rsidRPr="00DE3443">
        <w:rPr>
          <w:rFonts w:ascii="Times New Roman" w:hAnsi="Times New Roman" w:cs="Times New Roman"/>
          <w:sz w:val="24"/>
          <w:szCs w:val="24"/>
        </w:rPr>
        <w:t>38  Федерального</w:t>
      </w:r>
      <w:proofErr w:type="gramEnd"/>
      <w:r w:rsidRPr="00DE3443">
        <w:rPr>
          <w:rFonts w:ascii="Times New Roman" w:hAnsi="Times New Roman" w:cs="Times New Roman"/>
          <w:sz w:val="24"/>
          <w:szCs w:val="24"/>
        </w:rPr>
        <w:t xml:space="preserve"> закона от 12 июня 2002 года №67-ФЗ «Об основных гарантиях избирательных прав и права на участие в референдуме граждан Российской Федерации».</w:t>
      </w:r>
    </w:p>
    <w:p w14:paraId="574BAC2A" w14:textId="77777777" w:rsidR="00150959" w:rsidRPr="00DE3443" w:rsidRDefault="00150959" w:rsidP="0015095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D18B27C" w14:textId="77777777" w:rsidR="00150959" w:rsidRPr="00DE3443" w:rsidRDefault="00150959" w:rsidP="00DE3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443">
        <w:rPr>
          <w:rFonts w:ascii="Times New Roman" w:hAnsi="Times New Roman" w:cs="Times New Roman"/>
          <w:sz w:val="24"/>
          <w:szCs w:val="24"/>
        </w:rPr>
        <w:t>Руководитель, члены Рабочей группы______________________________</w:t>
      </w:r>
    </w:p>
    <w:p w14:paraId="0783EFC1" w14:textId="77777777" w:rsidR="00150959" w:rsidRPr="00DE3443" w:rsidRDefault="00150959" w:rsidP="00DE3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/подпись, инициалы, фамилия/</w:t>
      </w:r>
    </w:p>
    <w:p w14:paraId="6B917522" w14:textId="77777777" w:rsidR="00150959" w:rsidRPr="00DE3443" w:rsidRDefault="00150959" w:rsidP="00DE3443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937"/>
        <w:gridCol w:w="2552"/>
        <w:gridCol w:w="1419"/>
        <w:gridCol w:w="2127"/>
      </w:tblGrid>
      <w:tr w:rsidR="00150959" w:rsidRPr="00DE3443" w14:paraId="6FB5ED42" w14:textId="77777777" w:rsidTr="000961D8">
        <w:tc>
          <w:tcPr>
            <w:tcW w:w="3937" w:type="dxa"/>
            <w:hideMark/>
          </w:tcPr>
          <w:p w14:paraId="46479821" w14:textId="77777777" w:rsidR="00150959" w:rsidRPr="00DE3443" w:rsidRDefault="00150959" w:rsidP="00DE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Копия протокола получена кандидатом/уполномоченным представителем избирательного объединения</w:t>
            </w:r>
          </w:p>
        </w:tc>
        <w:tc>
          <w:tcPr>
            <w:tcW w:w="2552" w:type="dxa"/>
          </w:tcPr>
          <w:p w14:paraId="43A410B7" w14:textId="77777777" w:rsidR="00150959" w:rsidRPr="00DE3443" w:rsidRDefault="00150959" w:rsidP="00DE3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8221772" w14:textId="77777777" w:rsidR="00150959" w:rsidRPr="00DE3443" w:rsidRDefault="00150959" w:rsidP="00DE3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</w:t>
            </w:r>
          </w:p>
          <w:p w14:paraId="1EEA3786" w14:textId="77777777" w:rsidR="00150959" w:rsidRPr="00DE3443" w:rsidRDefault="00150959" w:rsidP="00DE3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i/>
                <w:sz w:val="24"/>
                <w:szCs w:val="24"/>
              </w:rPr>
              <w:t>(дата и время получения)</w:t>
            </w:r>
          </w:p>
        </w:tc>
        <w:tc>
          <w:tcPr>
            <w:tcW w:w="1419" w:type="dxa"/>
          </w:tcPr>
          <w:p w14:paraId="1A60D19F" w14:textId="77777777" w:rsidR="00150959" w:rsidRPr="00DE3443" w:rsidRDefault="00150959" w:rsidP="00DE3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566E3F" w14:textId="77777777" w:rsidR="00150959" w:rsidRPr="00DE3443" w:rsidRDefault="00150959" w:rsidP="00DE3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</w:p>
          <w:p w14:paraId="01D0242F" w14:textId="77777777" w:rsidR="00150959" w:rsidRPr="00DE3443" w:rsidRDefault="00150959" w:rsidP="00DE3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127" w:type="dxa"/>
          </w:tcPr>
          <w:p w14:paraId="2908C284" w14:textId="77777777" w:rsidR="00150959" w:rsidRPr="00DE3443" w:rsidRDefault="00150959" w:rsidP="00DE3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1B1892" w14:textId="77777777" w:rsidR="00150959" w:rsidRPr="00DE3443" w:rsidRDefault="00150959" w:rsidP="00DE3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  <w:p w14:paraId="3A8A88FC" w14:textId="77777777" w:rsidR="00150959" w:rsidRPr="00DE3443" w:rsidRDefault="00150959" w:rsidP="00DE3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</w:tbl>
    <w:p w14:paraId="315BE248" w14:textId="77777777" w:rsidR="00150959" w:rsidRPr="006E7BF9" w:rsidRDefault="00150959" w:rsidP="00150959">
      <w:pPr>
        <w:shd w:val="clear" w:color="auto" w:fill="FFFFFF"/>
        <w:tabs>
          <w:tab w:val="left" w:pos="4234"/>
        </w:tabs>
        <w:rPr>
          <w:sz w:val="16"/>
          <w:szCs w:val="16"/>
        </w:rPr>
      </w:pPr>
    </w:p>
    <w:p w14:paraId="2D04ADD0" w14:textId="77777777" w:rsidR="00150959" w:rsidRPr="006E7BF9" w:rsidRDefault="00150959" w:rsidP="00150959">
      <w:pPr>
        <w:shd w:val="clear" w:color="auto" w:fill="FFFFFF"/>
        <w:tabs>
          <w:tab w:val="left" w:pos="4234"/>
        </w:tabs>
        <w:rPr>
          <w:sz w:val="16"/>
          <w:szCs w:val="16"/>
        </w:rPr>
      </w:pPr>
      <w:r w:rsidRPr="006E7BF9">
        <w:rPr>
          <w:sz w:val="16"/>
          <w:szCs w:val="16"/>
        </w:rPr>
        <w:t>_______________________________</w:t>
      </w:r>
    </w:p>
    <w:p w14:paraId="278CCD3F" w14:textId="77777777" w:rsidR="00150959" w:rsidRPr="006E7BF9" w:rsidRDefault="00150959" w:rsidP="00150959">
      <w:pPr>
        <w:pStyle w:val="a8"/>
        <w:jc w:val="both"/>
      </w:pPr>
      <w:r w:rsidRPr="006E7BF9">
        <w:t> 1.Если протокол составлен на нескольких листах, они нумеруются, каждый лист подписывается руководителем (проверяющим членом Рабочей группы).</w:t>
      </w:r>
    </w:p>
    <w:p w14:paraId="5FAAA4B4" w14:textId="77777777" w:rsidR="00150959" w:rsidRPr="006E7BF9" w:rsidRDefault="00150959" w:rsidP="00150959">
      <w:pPr>
        <w:pStyle w:val="a8"/>
        <w:jc w:val="both"/>
      </w:pPr>
      <w:r w:rsidRPr="006E7BF9">
        <w:t>2 Указывается в соответствии с протоколом об итогах сбора подписей.</w:t>
      </w:r>
    </w:p>
    <w:p w14:paraId="307D7DC9" w14:textId="77777777" w:rsidR="00150959" w:rsidRPr="000A65AF" w:rsidRDefault="00150959" w:rsidP="00150959">
      <w:pPr>
        <w:pStyle w:val="a8"/>
        <w:jc w:val="both"/>
      </w:pPr>
      <w:r w:rsidRPr="006E7BF9">
        <w:t xml:space="preserve">3 Указывается в соответствии с уточненным протоколом, в случае если уточненный протокол не составлялся, – </w:t>
      </w:r>
      <w:r w:rsidRPr="000A65AF">
        <w:t xml:space="preserve">в соответствии с протоколом об итогах сбора подписей.  </w:t>
      </w:r>
    </w:p>
    <w:p w14:paraId="594F4D2D" w14:textId="693BA008" w:rsidR="00150959" w:rsidRPr="000A65AF" w:rsidRDefault="00150959" w:rsidP="00150959">
      <w:pPr>
        <w:rPr>
          <w:rFonts w:ascii="Times New Roman" w:hAnsi="Times New Roman" w:cs="Times New Roman"/>
          <w:sz w:val="20"/>
        </w:rPr>
      </w:pPr>
      <w:r w:rsidRPr="000A65AF">
        <w:rPr>
          <w:rFonts w:ascii="Times New Roman" w:hAnsi="Times New Roman" w:cs="Times New Roman"/>
          <w:sz w:val="20"/>
        </w:rPr>
        <w:t>4. Таб</w:t>
      </w:r>
      <w:r w:rsidR="000A65AF">
        <w:rPr>
          <w:rFonts w:ascii="Times New Roman" w:hAnsi="Times New Roman" w:cs="Times New Roman"/>
          <w:sz w:val="20"/>
        </w:rPr>
        <w:t xml:space="preserve">лица кодов нарушений приведена </w:t>
      </w:r>
      <w:r w:rsidRPr="000A65AF">
        <w:rPr>
          <w:rFonts w:ascii="Times New Roman" w:hAnsi="Times New Roman" w:cs="Times New Roman"/>
          <w:sz w:val="20"/>
        </w:rPr>
        <w:t>ниже.</w:t>
      </w:r>
    </w:p>
    <w:p w14:paraId="5250AA49" w14:textId="77777777" w:rsidR="00150959" w:rsidRPr="006E7BF9" w:rsidRDefault="00150959" w:rsidP="00150959"/>
    <w:p w14:paraId="7BA1A4C8" w14:textId="77777777" w:rsidR="00150959" w:rsidRPr="00DE3443" w:rsidRDefault="00150959" w:rsidP="00150959">
      <w:pPr>
        <w:pStyle w:val="1"/>
        <w:spacing w:before="12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DE3443">
        <w:rPr>
          <w:rFonts w:ascii="Times New Roman" w:hAnsi="Times New Roman"/>
          <w:b/>
          <w:color w:val="auto"/>
          <w:sz w:val="26"/>
          <w:szCs w:val="26"/>
        </w:rPr>
        <w:t>Таблица кодов нарушений</w:t>
      </w:r>
    </w:p>
    <w:tbl>
      <w:tblPr>
        <w:tblW w:w="1035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4961"/>
        <w:gridCol w:w="2410"/>
        <w:gridCol w:w="1559"/>
      </w:tblGrid>
      <w:tr w:rsidR="00150959" w:rsidRPr="00DE3443" w14:paraId="6D3221F9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3B8CF0" w14:textId="77777777" w:rsidR="00150959" w:rsidRPr="00DE3443" w:rsidRDefault="00150959" w:rsidP="000961D8">
            <w:pPr>
              <w:pStyle w:val="2"/>
              <w:spacing w:before="0" w:line="168" w:lineRule="auto"/>
              <w:rPr>
                <w:rFonts w:ascii="Times New Roman" w:hAnsi="Times New Roman"/>
                <w:i/>
                <w:iCs/>
                <w:color w:val="auto"/>
                <w:lang w:val="ru-RU" w:eastAsia="ru-RU"/>
              </w:rPr>
            </w:pPr>
            <w:r w:rsidRPr="00DE3443">
              <w:rPr>
                <w:rFonts w:ascii="Times New Roman" w:hAnsi="Times New Roman"/>
                <w:color w:val="auto"/>
                <w:lang w:val="ru-RU" w:eastAsia="ru-RU"/>
              </w:rPr>
              <w:t>Код нарушения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8577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Расшифровка кодов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FB81" w14:textId="77777777" w:rsidR="00150959" w:rsidRPr="00DE3443" w:rsidRDefault="00150959" w:rsidP="000961D8">
            <w:pPr>
              <w:tabs>
                <w:tab w:val="left" w:pos="175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  <w:r w:rsidRPr="00DE34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Основание </w:t>
            </w:r>
            <w:r w:rsidRPr="00DE34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признания подписей недостоверными </w:t>
            </w:r>
            <w:r w:rsidRPr="00DE34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и (или) недействительными</w:t>
            </w:r>
            <w:r w:rsidRPr="00DE3443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431A" w14:textId="77777777" w:rsidR="00150959" w:rsidRPr="00DE3443" w:rsidRDefault="00150959" w:rsidP="000961D8">
            <w:pPr>
              <w:tabs>
                <w:tab w:val="left" w:pos="176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Единица выбраковки</w:t>
            </w:r>
          </w:p>
        </w:tc>
      </w:tr>
      <w:tr w:rsidR="00150959" w:rsidRPr="00DE3443" w14:paraId="109F9866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2C04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7848" w14:textId="77777777" w:rsidR="00150959" w:rsidRPr="00DE3443" w:rsidRDefault="00150959" w:rsidP="000961D8">
            <w:pPr>
              <w:tabs>
                <w:tab w:val="left" w:pos="34"/>
              </w:tabs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Повторяющаяся подпись одного и того же избирателя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5266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пункт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F0A5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150959" w:rsidRPr="00DE3443" w14:paraId="2FB1C255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4C35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  2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6E36" w14:textId="77777777" w:rsidR="00150959" w:rsidRPr="00DE3443" w:rsidRDefault="00150959" w:rsidP="000961D8">
            <w:pPr>
              <w:tabs>
                <w:tab w:val="left" w:pos="34"/>
              </w:tabs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 избирателя выполнена другим лицом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E91B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пункт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8255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150959" w:rsidRPr="00DE3443" w14:paraId="629F214F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0D58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DA56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 избирателя собрана вне периода сбора подписей, в том числе до дня оплаты изготовления подписных листов (на выборах в органы государственной власти субъектов Российской Федерации), до дня, следующего за днем уведомления комиссии о выдвижении (самовыдвижении) кандидата, заверения списка кандидатов (на выборах в органы местного самоуправления)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E843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подпункт «а»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3612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150959" w:rsidRPr="00DE3443" w14:paraId="446DCD20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CC90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6344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Подпись лица, не обладающего активным избирательным правом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EEF7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«б»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233E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150959" w:rsidRPr="00DE3443" w14:paraId="5E78ADE1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2907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   5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***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DAAB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избирателе не соответствуют действительности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A5E4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«в»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F884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150959" w:rsidRPr="00DE3443" w14:paraId="57077BD0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66FB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87A5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Нет или неполные фамилия, имя, отчество избирателя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A454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«г»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E6C2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150959" w:rsidRPr="00DE3443" w14:paraId="4926E81F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C483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A949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Не указан год рождения избирателя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(в возрасте 18 лет на день голосования – число и месяц рождения)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2B3D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«г»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9535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150959" w:rsidRPr="00DE3443" w14:paraId="3EEA4D2F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CD3E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    8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****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B783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Нет или неполный адрес места жительства избирателя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FD53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«г»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1FBB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150959" w:rsidRPr="00DE3443" w14:paraId="0EF452BA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CE7A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0652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Нет или неполные паспортные данные избирателя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5620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«г»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D767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150959" w:rsidRPr="00DE3443" w14:paraId="68A015FF" w14:textId="77777777" w:rsidTr="000961D8">
        <w:trPr>
          <w:cantSplit/>
          <w:trHeight w:val="28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67E9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3447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Не указана дата собственноручного внесения избирателем своей подписи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7171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подпункт «г»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DA3C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150959" w:rsidRPr="00DE3443" w14:paraId="5A4BB478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E8C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B4D1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753E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«д»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91A9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150959" w:rsidRPr="00DE3443" w14:paraId="25D183F5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42A7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D018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Неоговоренные исправления в дате внесения подписи избирателя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F0E1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«е»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9825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150959" w:rsidRPr="00DE3443" w14:paraId="5620641F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108A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13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635C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Дата внесения подписи избирателя проставлена им не собственноручно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A98B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«е»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33B5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150959" w:rsidRPr="00DE3443" w14:paraId="7F675146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CA09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8DC4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Неоговоренные избирателем или лицом, осуществлявшим сбор подписей избирателей, исправления в сведениях об избирателе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7185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подпункт «ж» 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C293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150959" w:rsidRPr="00DE3443" w14:paraId="5F5C831F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DC65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F32C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 избирателя внесена в подписной лист на рабочем месте, в процессе и местах выдачи заработной платы, пенсий, пособий, стипендий, иных социальных выплат, при оказании благотворительной помощи, а также при участии органов государственной власти, органов местного самоуправления, органов управления организаций независимо от форм собственности, учреждений, членов избирательных комиссий с правом решающего голоса, под принуждением и за вознаграждение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A8B6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«к»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4422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150959" w:rsidRPr="00DE3443" w14:paraId="29D2C5EB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33FE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 16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A183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Сведения об избирателе внесены не самим избирателем и не лицом, осуществлявшим сбор подписей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23BD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«л»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DAF6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150959" w:rsidRPr="00DE3443" w14:paraId="3BC1AE23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84D7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 17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F5FD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избирателя указаны избирателем не собственноручно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A223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«л»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C72C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150959" w:rsidRPr="00DE3443" w14:paraId="72817EAE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55AD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82F8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 избирателя внесена позднее заверения подписного листа лицом, осуществлявшим сбор подписей избирателей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5BFA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«н»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77A4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150959" w:rsidRPr="00DE3443" w14:paraId="25E09B45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CA93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62DC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 избирателя внесена позднее заверения подписного листа кандидатом, уполномоченным представителем избирательного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7CB3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«н»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8C49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150959" w:rsidRPr="00DE3443" w14:paraId="7BEADA05" w14:textId="77777777" w:rsidTr="000961D8">
        <w:trPr>
          <w:cantSplit/>
          <w:trHeight w:val="28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7C3C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DF4B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Нет подписи избирателя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FD64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статья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A132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150959" w:rsidRPr="00DE3443" w14:paraId="48B31743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F05E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3E68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Подписной лист не заверен подписью лица, осуществлявшего сбор подписей избирателей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0A27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подпункт «з»</w:t>
            </w:r>
          </w:p>
          <w:p w14:paraId="29C14300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1FC1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411408C4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51C4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794F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Подписной лист не заверен подписью кандидата, уполномоченного представителя избирательного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B2E0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«з»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19C8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6A196B68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0B77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 23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99EB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Недостоверна подпись лица, осуществлявшего сбор подписей избирателей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7D01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«з»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3E6B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3E236005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5B22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 24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05D7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Недостоверна подпись кандидата, уполномоченного представителя избирательного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BE88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«з»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2E70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02157A65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77C8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16EF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Лицо, осуществлявшее сбор подписей избирателей, не достигло к моменту сбора подписей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C297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«з»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E6C2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3E2E7C0B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26F9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CD5E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Лицо, осуществлявшее сбор подписей избирателей, признано судом недееспособным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4E61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«з»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B586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7E729268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8BD6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626A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Не указана дата заверения подписного листа лицом, осуществлявшим сбор подписей избирателей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55E6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«з»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26C8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4C2F0C51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9220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904A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Не указана дата заверения подписного листа кандидатом, уполномоченным представителем избирательного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6FB4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«з»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19F1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79959AD3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4A21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29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B180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Дата заверения подписного листа лицом, осуществлявшим сбор подписей избирателей, не внесена им собственноручно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4959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«з»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D0F8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7A8A82F4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7D98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 30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349D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Дата заверения подписного листа кандидатом, уполномоченным представителем избирательного объединения не внесена им собственноручно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69BD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«з»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576C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778E4A05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B7BD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931E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Неоговоренные исправления в сведениях о лице, осуществлявшем сбор подписей избирателей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CE58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«з»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0E1D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534535D2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99B4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59D9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Неоговоренные исправления в дате внесения подписи лицом, осуществлявшим сбор подписей избирателей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89F0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«з»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8731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6C1BC058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D05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9998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Неоговоренные исправления в дате внесения подписи кандидатом, уполномоченным представителем избирательного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085B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«з»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3E02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7F9A1CC8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E634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4B01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Сведения о лице, осуществлявшем сбор подписей избирателей, указаны не 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57C6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«з»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5538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48B39AEA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23E2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7F6D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лице, осуществлявшем сбор подписей избирателей, не соответствуют действительности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48C6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«з»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950B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65AA5D83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EDA2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2589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Сведения о кандидате, об уполномоченном представителе избирательного объединения, указаны в подписном листе не 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CFC3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«з»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4142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1032ED21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50F1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0C09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Сведения о кандидате, об уполномоченном представителе избирательного объединения, внесенные в подписной лист, не соответствуют действительности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90FC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«з»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D39C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27492085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BC5F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 38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3086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Сведения о лице, осуществлявшем сбор подписей избирателей, не внесены им собственноручно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5E5E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«з»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2640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5C279F78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5BCB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4D8C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Сведения о лице, осуществлявшем сбор подписей избирателей, внесены нерукописным способом или карандашом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9C53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«з»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D2ED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6D6325C3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A278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DAAB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Форма подписного листа не соответствует требованиям Федерального закона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9C60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«и»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E8F0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462B7252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9D3C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AFC8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В подписной лист не внесены сведения, предусмотренные пунктами 9 и 10 статьи 37 Федерального закона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7336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«и»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934C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1F10BE16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97F9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E4C6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Подписные листы изготовлены не за счет средств избирательного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7E69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«и»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4D00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0940A4F8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1799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3EF8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Подписной лист заверен осуществлявшим сбор подписей лицом, не внесенным в список лиц, осуществлявших сбор подписей избирателей, удостоверенный нотариально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89A2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«м»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E804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150959" w:rsidRPr="00DE3443" w14:paraId="08C48B53" w14:textId="77777777" w:rsidTr="000961D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6476" w14:textId="77777777" w:rsidR="00150959" w:rsidRPr="00DE3443" w:rsidRDefault="00150959" w:rsidP="000961D8">
            <w:pPr>
              <w:tabs>
                <w:tab w:val="left" w:pos="0"/>
              </w:tabs>
              <w:spacing w:after="60" w:line="168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B658" w14:textId="77777777" w:rsidR="00150959" w:rsidRPr="00DE3443" w:rsidRDefault="00150959" w:rsidP="000961D8">
            <w:pPr>
              <w:spacing w:after="60" w:line="16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Заверительная</w:t>
            </w:r>
            <w:proofErr w:type="spellEnd"/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запись лица, осуществлявшего сбор подписей избирателей, внесена позднее </w:t>
            </w:r>
            <w:proofErr w:type="spellStart"/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заверительной</w:t>
            </w:r>
            <w:proofErr w:type="spellEnd"/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 записи кандидата, уполномоченного представителя избирательного объединения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1FA5" w14:textId="77777777" w:rsidR="00150959" w:rsidRPr="00DE3443" w:rsidRDefault="00150959" w:rsidP="000961D8">
            <w:pPr>
              <w:spacing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«о» 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пункта 6</w:t>
            </w:r>
            <w:r w:rsidRPr="00DE3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E3443">
              <w:rPr>
                <w:rFonts w:ascii="Times New Roman" w:hAnsi="Times New Roman" w:cs="Times New Roman"/>
                <w:sz w:val="26"/>
                <w:szCs w:val="26"/>
              </w:rPr>
              <w:br/>
              <w:t>статьи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AFF8" w14:textId="77777777" w:rsidR="00150959" w:rsidRPr="00DE3443" w:rsidRDefault="00150959" w:rsidP="000961D8">
            <w:pPr>
              <w:spacing w:after="60" w:line="1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443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</w:tbl>
    <w:p w14:paraId="2647858D" w14:textId="635D5C40" w:rsidR="00150959" w:rsidRPr="005C3E61" w:rsidRDefault="00150959" w:rsidP="005C3E61">
      <w:pPr>
        <w:pStyle w:val="11"/>
        <w:shd w:val="clear" w:color="auto" w:fill="auto"/>
        <w:spacing w:after="660" w:line="240" w:lineRule="exact"/>
        <w:ind w:right="520" w:firstLine="0"/>
        <w:rPr>
          <w:rFonts w:ascii="Times New Roman" w:hAnsi="Times New Roman" w:cs="Times New Roman"/>
          <w:sz w:val="26"/>
          <w:szCs w:val="26"/>
        </w:rPr>
      </w:pPr>
      <w:r w:rsidRPr="00DE3443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</w:t>
      </w:r>
      <w:r w:rsidR="00DE3443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="00DE3443" w:rsidRPr="00DE3443">
        <w:rPr>
          <w:rFonts w:ascii="Times New Roman" w:hAnsi="Times New Roman" w:cs="Times New Roman"/>
          <w:sz w:val="26"/>
          <w:szCs w:val="26"/>
        </w:rPr>
        <w:t>И.В.Макаренко</w:t>
      </w:r>
      <w:proofErr w:type="spellEnd"/>
    </w:p>
    <w:p w14:paraId="20DB3E0D" w14:textId="77777777" w:rsidR="00150959" w:rsidRPr="006E7BF9" w:rsidRDefault="00150959" w:rsidP="00150959">
      <w:pPr>
        <w:pStyle w:val="a8"/>
        <w:ind w:left="-426"/>
        <w:rPr>
          <w:b/>
          <w:sz w:val="21"/>
          <w:szCs w:val="21"/>
        </w:rPr>
      </w:pPr>
      <w:r w:rsidRPr="006E7BF9">
        <w:rPr>
          <w:b/>
          <w:sz w:val="21"/>
          <w:szCs w:val="21"/>
        </w:rPr>
        <w:lastRenderedPageBreak/>
        <w:t>__________________________</w:t>
      </w:r>
    </w:p>
    <w:p w14:paraId="15E84BAC" w14:textId="77777777" w:rsidR="00150959" w:rsidRPr="006E7BF9" w:rsidRDefault="00150959" w:rsidP="00150959">
      <w:pPr>
        <w:pStyle w:val="a8"/>
        <w:ind w:left="-426"/>
        <w:jc w:val="both"/>
        <w:rPr>
          <w:b/>
          <w:sz w:val="21"/>
          <w:szCs w:val="21"/>
        </w:rPr>
      </w:pPr>
      <w:r w:rsidRPr="006E7BF9">
        <w:rPr>
          <w:sz w:val="21"/>
          <w:szCs w:val="21"/>
        </w:rPr>
        <w:t>* </w:t>
      </w:r>
      <w:proofErr w:type="gramStart"/>
      <w:r w:rsidRPr="006E7BF9">
        <w:rPr>
          <w:sz w:val="21"/>
          <w:szCs w:val="21"/>
        </w:rPr>
        <w:t>В</w:t>
      </w:r>
      <w:proofErr w:type="gramEnd"/>
      <w:r w:rsidRPr="006E7BF9">
        <w:rPr>
          <w:sz w:val="21"/>
          <w:szCs w:val="21"/>
        </w:rPr>
        <w:t xml:space="preserve"> данной графе указаны подпункты, пункты и статья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закон).</w:t>
      </w:r>
    </w:p>
    <w:p w14:paraId="0BABBBE3" w14:textId="77777777" w:rsidR="00150959" w:rsidRPr="006E7BF9" w:rsidRDefault="00150959" w:rsidP="00150959">
      <w:pPr>
        <w:pStyle w:val="a8"/>
        <w:spacing w:before="60" w:after="60"/>
        <w:ind w:left="-426"/>
        <w:jc w:val="both"/>
        <w:rPr>
          <w:sz w:val="21"/>
          <w:szCs w:val="21"/>
        </w:rPr>
      </w:pPr>
      <w:r w:rsidRPr="006E7BF9">
        <w:t>**</w:t>
      </w:r>
      <w:r w:rsidRPr="006E7BF9">
        <w:rPr>
          <w:sz w:val="21"/>
          <w:szCs w:val="21"/>
        </w:rPr>
        <w:t> Подпись признается недостоверной (недействительной) на основании письменного заключения эксперта, привлеченного к проверке.</w:t>
      </w:r>
    </w:p>
    <w:p w14:paraId="5653A1FF" w14:textId="77777777" w:rsidR="00150959" w:rsidRPr="006E7BF9" w:rsidRDefault="00150959" w:rsidP="00150959">
      <w:pPr>
        <w:pStyle w:val="a8"/>
        <w:spacing w:before="60" w:after="60"/>
        <w:ind w:left="-426"/>
        <w:jc w:val="both"/>
        <w:rPr>
          <w:sz w:val="21"/>
          <w:szCs w:val="21"/>
        </w:rPr>
      </w:pPr>
      <w:r w:rsidRPr="006E7BF9">
        <w:t>***</w:t>
      </w:r>
      <w:r w:rsidRPr="006E7BF9">
        <w:rPr>
          <w:sz w:val="21"/>
          <w:szCs w:val="21"/>
        </w:rPr>
        <w:t> Подпись признается недействительной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на основании заключения эксперта, привлеченного к проверке.</w:t>
      </w:r>
    </w:p>
    <w:p w14:paraId="617A85C2" w14:textId="77777777" w:rsidR="00150959" w:rsidRPr="006E7BF9" w:rsidRDefault="00150959" w:rsidP="00150959">
      <w:pPr>
        <w:pStyle w:val="a8"/>
        <w:spacing w:before="60" w:after="60"/>
        <w:ind w:left="-426"/>
        <w:jc w:val="both"/>
      </w:pPr>
      <w:r w:rsidRPr="006E7BF9">
        <w:t>****</w:t>
      </w:r>
      <w:r w:rsidRPr="006E7BF9">
        <w:rPr>
          <w:sz w:val="21"/>
          <w:szCs w:val="21"/>
        </w:rPr>
        <w:t xml:space="preserve"> Адрес места жительства может не содержать каких-либо из указанных в </w:t>
      </w:r>
      <w:hyperlink r:id="rId6" w:history="1">
        <w:r w:rsidRPr="006E7BF9">
          <w:rPr>
            <w:rStyle w:val="aa"/>
            <w:rFonts w:eastAsia="Calibri"/>
            <w:sz w:val="21"/>
            <w:szCs w:val="21"/>
          </w:rPr>
          <w:t>подпункте 5 статьи 2</w:t>
        </w:r>
      </w:hyperlink>
      <w:r w:rsidRPr="006E7BF9">
        <w:rPr>
          <w:sz w:val="21"/>
          <w:szCs w:val="21"/>
        </w:rPr>
        <w:t xml:space="preserve"> Федерального закона реквизитов (наименование субъекта Российской Федерации, района, города, иного населенного пункта, улицы, номера дома и квартиры) в случае, если это не</w:t>
      </w:r>
      <w:r w:rsidRPr="006E7BF9">
        <w:t xml:space="preserve"> </w:t>
      </w:r>
      <w:r w:rsidRPr="006E7BF9">
        <w:rPr>
          <w:sz w:val="21"/>
          <w:szCs w:val="21"/>
        </w:rPr>
        <w:t>препятствует его однозначному восприятию с учетом фактических особенностей места жительства избирателя.</w:t>
      </w:r>
    </w:p>
    <w:p w14:paraId="346A4050" w14:textId="77777777" w:rsidR="00150959" w:rsidRPr="006E7BF9" w:rsidRDefault="00150959" w:rsidP="00150959">
      <w:pPr>
        <w:pStyle w:val="11"/>
        <w:shd w:val="clear" w:color="auto" w:fill="auto"/>
        <w:spacing w:after="660" w:line="240" w:lineRule="exact"/>
        <w:ind w:right="520" w:firstLine="0"/>
        <w:rPr>
          <w:sz w:val="28"/>
          <w:szCs w:val="28"/>
        </w:rPr>
      </w:pPr>
    </w:p>
    <w:p w14:paraId="759B2C52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00441E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421653" w14:textId="43191322" w:rsid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FFD60B" w14:textId="78C343E7" w:rsidR="00FA721D" w:rsidRDefault="00FA721D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10E1F0" w14:textId="77777777" w:rsidR="00FA721D" w:rsidRPr="002372FF" w:rsidRDefault="00FA721D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5F6FC6" w14:textId="251D0494" w:rsid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456007" w14:textId="3181EA93" w:rsidR="000D5A0B" w:rsidRDefault="000D5A0B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010D0CF" w14:textId="00277303" w:rsidR="000D5A0B" w:rsidRDefault="000D5A0B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73FD74" w14:textId="70CF09EE" w:rsidR="000D5A0B" w:rsidRDefault="000D5A0B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BCDFEA" w14:textId="55E6EFA5" w:rsidR="000D5A0B" w:rsidRDefault="000D5A0B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846C67" w14:textId="4E3F6EA1" w:rsidR="000D5A0B" w:rsidRDefault="000D5A0B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83EDB4" w14:textId="4A42FCB7" w:rsidR="000D5A0B" w:rsidRDefault="000D5A0B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6E5C8BC" w14:textId="38527604" w:rsidR="000D5A0B" w:rsidRDefault="000D5A0B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864740" w14:textId="10684D40" w:rsidR="000D5A0B" w:rsidRDefault="000D5A0B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68526A" w14:textId="192E6EE6" w:rsidR="000D5A0B" w:rsidRDefault="000D5A0B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611E7C" w14:textId="19DB45FA" w:rsidR="000D5A0B" w:rsidRDefault="000D5A0B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1853E0" w14:textId="1C5679DD" w:rsidR="000D5A0B" w:rsidRDefault="000D5A0B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8DE3AF" w14:textId="2A648698" w:rsidR="000D5A0B" w:rsidRDefault="000D5A0B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8C3CC6" w14:textId="380463AD" w:rsidR="000D5A0B" w:rsidRDefault="000D5A0B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70C57B" w14:textId="5054CD29" w:rsidR="000D5A0B" w:rsidRDefault="000D5A0B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04F70B0" w14:textId="62A30520" w:rsidR="000D5A0B" w:rsidRDefault="000D5A0B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0879C3" w14:textId="1733FF37" w:rsidR="000D5A0B" w:rsidRDefault="000D5A0B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D29E7F" w14:textId="6B174CD8" w:rsidR="000D5A0B" w:rsidRDefault="000D5A0B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7EBEB15" w14:textId="30A68522" w:rsidR="000D5A0B" w:rsidRDefault="000D5A0B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4E309B" w14:textId="75ABA08B" w:rsidR="000D5A0B" w:rsidRDefault="000D5A0B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A0F0D9" w14:textId="47F4141B" w:rsidR="000D5A0B" w:rsidRDefault="000D5A0B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9B43509" w14:textId="11638352" w:rsidR="00293654" w:rsidRDefault="00293654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B1ADBE" w14:textId="08631A68" w:rsidR="00293654" w:rsidRDefault="00293654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F8CD17" w14:textId="4FE0C5DE" w:rsidR="00293654" w:rsidRDefault="00293654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13BFAB" w14:textId="79AD0425" w:rsidR="00293654" w:rsidRDefault="00293654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84F78C" w14:textId="7119BCA7" w:rsidR="00293654" w:rsidRDefault="00293654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674A2F" w14:textId="77777777" w:rsidR="00293654" w:rsidRDefault="00293654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9FE0067" w14:textId="77777777" w:rsidR="000D5A0B" w:rsidRDefault="000D5A0B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2B28DE" w14:textId="541DA026" w:rsidR="007F07AA" w:rsidRDefault="007F07AA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33C0B" w:rsidRPr="00E33C0B" w14:paraId="05CA9590" w14:textId="77777777" w:rsidTr="000961D8">
        <w:tc>
          <w:tcPr>
            <w:tcW w:w="4785" w:type="dxa"/>
            <w:shd w:val="clear" w:color="auto" w:fill="auto"/>
          </w:tcPr>
          <w:p w14:paraId="0B90CCC9" w14:textId="77777777" w:rsidR="00E33C0B" w:rsidRPr="00E33C0B" w:rsidRDefault="00E33C0B" w:rsidP="000961D8">
            <w:pPr>
              <w:pStyle w:val="11"/>
              <w:shd w:val="clear" w:color="auto" w:fill="auto"/>
              <w:spacing w:line="16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E33C0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33C0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33C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786" w:type="dxa"/>
            <w:shd w:val="clear" w:color="auto" w:fill="auto"/>
          </w:tcPr>
          <w:p w14:paraId="4D0CE042" w14:textId="77777777" w:rsidR="00E33C0B" w:rsidRPr="00E33C0B" w:rsidRDefault="00E33C0B" w:rsidP="000961D8">
            <w:pPr>
              <w:pStyle w:val="11"/>
              <w:shd w:val="clear" w:color="auto" w:fill="auto"/>
              <w:spacing w:line="16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14:paraId="02042862" w14:textId="73232712" w:rsidR="00E33C0B" w:rsidRPr="00E33C0B" w:rsidRDefault="00E33C0B" w:rsidP="000961D8">
            <w:pPr>
              <w:pStyle w:val="11"/>
              <w:shd w:val="clear" w:color="auto" w:fill="auto"/>
              <w:spacing w:line="16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территориальной избирательной комиссии </w:t>
            </w:r>
            <w:r w:rsidR="006254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r w:rsidRPr="00E3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14:paraId="748DFA5C" w14:textId="4DBF0700" w:rsidR="00E33C0B" w:rsidRPr="00E33C0B" w:rsidRDefault="00E33C0B" w:rsidP="00E33C0B">
            <w:pPr>
              <w:pStyle w:val="11"/>
              <w:shd w:val="clear" w:color="auto" w:fill="auto"/>
              <w:spacing w:line="16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 сентября</w:t>
            </w:r>
            <w:r w:rsidRPr="00E3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2023г. № </w:t>
            </w:r>
            <w:r w:rsidR="006254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63/386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</w:tbl>
    <w:p w14:paraId="47D85C5A" w14:textId="77777777" w:rsidR="00E33C0B" w:rsidRPr="00E33C0B" w:rsidRDefault="00E33C0B" w:rsidP="00E33C0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5BB486" w14:textId="77777777" w:rsidR="00E33C0B" w:rsidRPr="00E33C0B" w:rsidRDefault="00E33C0B" w:rsidP="00E33C0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3C0B">
        <w:rPr>
          <w:rFonts w:ascii="Times New Roman" w:hAnsi="Times New Roman" w:cs="Times New Roman"/>
          <w:bCs/>
          <w:sz w:val="28"/>
          <w:szCs w:val="28"/>
        </w:rPr>
        <w:t>ФОРМА</w:t>
      </w:r>
    </w:p>
    <w:p w14:paraId="23294BA1" w14:textId="77777777" w:rsidR="00E33C0B" w:rsidRPr="006E7BF9" w:rsidRDefault="00E33C0B" w:rsidP="00E33C0B">
      <w:pPr>
        <w:jc w:val="center"/>
        <w:rPr>
          <w:b/>
          <w:szCs w:val="28"/>
        </w:rPr>
      </w:pPr>
    </w:p>
    <w:p w14:paraId="024715E4" w14:textId="77777777" w:rsidR="00E33C0B" w:rsidRPr="00E33C0B" w:rsidRDefault="00E33C0B" w:rsidP="00E33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0B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14:paraId="7C1F7A5B" w14:textId="5DA74148" w:rsidR="00E33C0B" w:rsidRPr="00E33C0B" w:rsidRDefault="00E33C0B" w:rsidP="00E33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0B">
        <w:rPr>
          <w:rFonts w:ascii="Times New Roman" w:hAnsi="Times New Roman" w:cs="Times New Roman"/>
          <w:b/>
          <w:sz w:val="28"/>
          <w:szCs w:val="28"/>
        </w:rPr>
        <w:t>проверки подписных листов</w:t>
      </w:r>
      <w:r w:rsidRPr="00E33C0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E33C0B">
        <w:rPr>
          <w:rFonts w:ascii="Times New Roman" w:hAnsi="Times New Roman" w:cs="Times New Roman"/>
          <w:b/>
          <w:sz w:val="28"/>
          <w:szCs w:val="28"/>
        </w:rPr>
        <w:t xml:space="preserve"> с подписями избирателей и представленных кандидатом в депутаты </w:t>
      </w:r>
      <w:r>
        <w:rPr>
          <w:rFonts w:ascii="Times New Roman" w:hAnsi="Times New Roman" w:cs="Times New Roman"/>
          <w:b/>
          <w:sz w:val="28"/>
          <w:szCs w:val="28"/>
        </w:rPr>
        <w:t>Совета депутатов Благодарненского муниципального</w:t>
      </w:r>
      <w:r w:rsidRPr="00E33C0B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14:paraId="5EA5ED8B" w14:textId="77777777" w:rsidR="00E33C0B" w:rsidRPr="00E33C0B" w:rsidRDefault="00E33C0B" w:rsidP="00E33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0B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второго созыв </w:t>
      </w:r>
    </w:p>
    <w:p w14:paraId="1E96E16A" w14:textId="47D04D99" w:rsidR="00E33C0B" w:rsidRPr="00E33C0B" w:rsidRDefault="00E33C0B" w:rsidP="00E33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0B"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14:paraId="1D5252E9" w14:textId="77777777" w:rsidR="00E33C0B" w:rsidRPr="00E33C0B" w:rsidRDefault="00E33C0B" w:rsidP="00E33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37F58" w14:textId="77777777" w:rsidR="00E33C0B" w:rsidRPr="00E33C0B" w:rsidRDefault="00E33C0B" w:rsidP="00E33C0B">
      <w:pPr>
        <w:shd w:val="clear" w:color="auto" w:fill="FFFFFF"/>
        <w:tabs>
          <w:tab w:val="left" w:leader="underscore" w:pos="69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C0B">
        <w:rPr>
          <w:rFonts w:ascii="Times New Roman" w:hAnsi="Times New Roman" w:cs="Times New Roman"/>
          <w:sz w:val="24"/>
          <w:szCs w:val="24"/>
        </w:rPr>
        <w:t>Кандидат ___________________________________________________________</w:t>
      </w:r>
    </w:p>
    <w:p w14:paraId="0A7956D9" w14:textId="77777777" w:rsidR="00E33C0B" w:rsidRPr="00E33C0B" w:rsidRDefault="00E33C0B" w:rsidP="00E33C0B">
      <w:pPr>
        <w:shd w:val="clear" w:color="auto" w:fill="FFFFFF"/>
        <w:tabs>
          <w:tab w:val="left" w:leader="underscore" w:pos="693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3C0B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14:paraId="6C056A51" w14:textId="77777777" w:rsidR="00E33C0B" w:rsidRPr="00E33C0B" w:rsidRDefault="00E33C0B" w:rsidP="00E33C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CC9B11" w14:textId="77777777" w:rsidR="00E33C0B" w:rsidRPr="00E33C0B" w:rsidRDefault="00E33C0B" w:rsidP="00E33C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C0B">
        <w:rPr>
          <w:rFonts w:ascii="Times New Roman" w:hAnsi="Times New Roman" w:cs="Times New Roman"/>
          <w:sz w:val="24"/>
          <w:szCs w:val="24"/>
        </w:rPr>
        <w:t>Папка №___________ Листов в папке__________ Подписей в папке__________</w:t>
      </w:r>
    </w:p>
    <w:p w14:paraId="1265958C" w14:textId="77777777" w:rsidR="00E33C0B" w:rsidRPr="00E33C0B" w:rsidRDefault="00E33C0B" w:rsidP="00E33C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30"/>
        <w:gridCol w:w="2693"/>
        <w:gridCol w:w="1529"/>
        <w:gridCol w:w="2831"/>
      </w:tblGrid>
      <w:tr w:rsidR="00E33C0B" w:rsidRPr="00E33C0B" w14:paraId="3F6C8F08" w14:textId="77777777" w:rsidTr="000961D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E271" w14:textId="77777777" w:rsidR="00E33C0B" w:rsidRPr="00E33C0B" w:rsidRDefault="00E33C0B" w:rsidP="00E33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E6F0" w14:textId="77777777" w:rsidR="00E33C0B" w:rsidRPr="00E33C0B" w:rsidRDefault="00E33C0B" w:rsidP="00E33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B">
              <w:rPr>
                <w:rFonts w:ascii="Times New Roman" w:hAnsi="Times New Roman" w:cs="Times New Roman"/>
                <w:sz w:val="24"/>
                <w:szCs w:val="24"/>
              </w:rPr>
              <w:t>Номер </w:t>
            </w:r>
          </w:p>
          <w:p w14:paraId="20AD4F85" w14:textId="77777777" w:rsidR="00E33C0B" w:rsidRPr="00E33C0B" w:rsidRDefault="00E33C0B" w:rsidP="00E33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B">
              <w:rPr>
                <w:rFonts w:ascii="Times New Roman" w:hAnsi="Times New Roman" w:cs="Times New Roman"/>
                <w:sz w:val="24"/>
                <w:szCs w:val="24"/>
              </w:rPr>
              <w:t xml:space="preserve">подписного листа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5BFD" w14:textId="77777777" w:rsidR="00E33C0B" w:rsidRPr="00E33C0B" w:rsidRDefault="00E33C0B" w:rsidP="00E33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B">
              <w:rPr>
                <w:rFonts w:ascii="Times New Roman" w:hAnsi="Times New Roman" w:cs="Times New Roman"/>
                <w:sz w:val="24"/>
                <w:szCs w:val="24"/>
              </w:rPr>
              <w:t xml:space="preserve">Номер строки в подписном листе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B500" w14:textId="77777777" w:rsidR="00E33C0B" w:rsidRPr="00E33C0B" w:rsidRDefault="00E33C0B" w:rsidP="00E33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B">
              <w:rPr>
                <w:rFonts w:ascii="Times New Roman" w:hAnsi="Times New Roman" w:cs="Times New Roman"/>
                <w:sz w:val="24"/>
                <w:szCs w:val="24"/>
              </w:rPr>
              <w:t>Код нарушения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B4C3" w14:textId="77777777" w:rsidR="00E33C0B" w:rsidRPr="00E33C0B" w:rsidRDefault="00E33C0B" w:rsidP="00E33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C0B">
              <w:rPr>
                <w:rFonts w:ascii="Times New Roman" w:hAnsi="Times New Roman" w:cs="Times New Roman"/>
                <w:sz w:val="24"/>
                <w:szCs w:val="24"/>
              </w:rPr>
              <w:t>Расшифровка кода нарушения</w:t>
            </w:r>
          </w:p>
        </w:tc>
      </w:tr>
      <w:tr w:rsidR="00E33C0B" w:rsidRPr="00E33C0B" w14:paraId="0F95F184" w14:textId="77777777" w:rsidTr="000961D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F8DA" w14:textId="77777777" w:rsidR="00E33C0B" w:rsidRPr="00E33C0B" w:rsidRDefault="00E33C0B" w:rsidP="00E3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9FF5" w14:textId="77777777" w:rsidR="00E33C0B" w:rsidRPr="00E33C0B" w:rsidRDefault="00E33C0B" w:rsidP="00E3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4EE5" w14:textId="77777777" w:rsidR="00E33C0B" w:rsidRPr="00E33C0B" w:rsidRDefault="00E33C0B" w:rsidP="00E3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9FAC" w14:textId="77777777" w:rsidR="00E33C0B" w:rsidRPr="00E33C0B" w:rsidRDefault="00E33C0B" w:rsidP="00E3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8CAE" w14:textId="77777777" w:rsidR="00E33C0B" w:rsidRPr="00E33C0B" w:rsidRDefault="00E33C0B" w:rsidP="00E3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0B" w:rsidRPr="00E33C0B" w14:paraId="1CBAD0E8" w14:textId="77777777" w:rsidTr="000961D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03A3" w14:textId="77777777" w:rsidR="00E33C0B" w:rsidRPr="00E33C0B" w:rsidRDefault="00E33C0B" w:rsidP="00E3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3DEA" w14:textId="77777777" w:rsidR="00E33C0B" w:rsidRPr="00E33C0B" w:rsidRDefault="00E33C0B" w:rsidP="00E3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83D" w14:textId="77777777" w:rsidR="00E33C0B" w:rsidRPr="00E33C0B" w:rsidRDefault="00E33C0B" w:rsidP="00E3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48C5" w14:textId="77777777" w:rsidR="00E33C0B" w:rsidRPr="00E33C0B" w:rsidRDefault="00E33C0B" w:rsidP="00E3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9AE2" w14:textId="77777777" w:rsidR="00E33C0B" w:rsidRPr="00E33C0B" w:rsidRDefault="00E33C0B" w:rsidP="00E3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0B" w:rsidRPr="00E33C0B" w14:paraId="44E30414" w14:textId="77777777" w:rsidTr="000961D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110C" w14:textId="77777777" w:rsidR="00E33C0B" w:rsidRPr="00E33C0B" w:rsidRDefault="00E33C0B" w:rsidP="00E3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DF1D" w14:textId="77777777" w:rsidR="00E33C0B" w:rsidRPr="00E33C0B" w:rsidRDefault="00E33C0B" w:rsidP="00E3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8A3" w14:textId="77777777" w:rsidR="00E33C0B" w:rsidRPr="00E33C0B" w:rsidRDefault="00E33C0B" w:rsidP="00E3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B87" w14:textId="77777777" w:rsidR="00E33C0B" w:rsidRPr="00E33C0B" w:rsidRDefault="00E33C0B" w:rsidP="00E3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3D6" w14:textId="77777777" w:rsidR="00E33C0B" w:rsidRPr="00E33C0B" w:rsidRDefault="00E33C0B" w:rsidP="00E3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205D37" w14:textId="77777777" w:rsidR="00E33C0B" w:rsidRPr="00E33C0B" w:rsidRDefault="00E33C0B" w:rsidP="00E33C0B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A4DAAC" w14:textId="77777777" w:rsidR="00E33C0B" w:rsidRPr="00E33C0B" w:rsidRDefault="00E33C0B" w:rsidP="00E33C0B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C0B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533"/>
      </w:tblGrid>
      <w:tr w:rsidR="00E33C0B" w:rsidRPr="00E33C0B" w14:paraId="091F5BE4" w14:textId="77777777" w:rsidTr="000961D8">
        <w:tc>
          <w:tcPr>
            <w:tcW w:w="1242" w:type="dxa"/>
            <w:shd w:val="clear" w:color="auto" w:fill="auto"/>
          </w:tcPr>
          <w:p w14:paraId="6765F490" w14:textId="77777777" w:rsidR="00E33C0B" w:rsidRPr="00E33C0B" w:rsidRDefault="00E33C0B" w:rsidP="00E33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14:paraId="4D6430B9" w14:textId="77777777" w:rsidR="00E33C0B" w:rsidRPr="00E33C0B" w:rsidRDefault="00E33C0B" w:rsidP="00E33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Недостоверные подписи: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17ADFF14" w14:textId="77777777" w:rsidR="00E33C0B" w:rsidRPr="00E33C0B" w:rsidRDefault="00E33C0B" w:rsidP="00E33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0B" w:rsidRPr="00E33C0B" w14:paraId="34ADBD13" w14:textId="77777777" w:rsidTr="000961D8">
        <w:tc>
          <w:tcPr>
            <w:tcW w:w="1242" w:type="dxa"/>
            <w:shd w:val="clear" w:color="auto" w:fill="auto"/>
          </w:tcPr>
          <w:p w14:paraId="1314E118" w14:textId="77777777" w:rsidR="00E33C0B" w:rsidRPr="00E33C0B" w:rsidRDefault="00E33C0B" w:rsidP="00E33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30C1017" w14:textId="77777777" w:rsidR="00E33C0B" w:rsidRPr="00E33C0B" w:rsidRDefault="00E33C0B" w:rsidP="00E33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14:paraId="20D208F1" w14:textId="77777777" w:rsidR="00E33C0B" w:rsidRPr="00E33C0B" w:rsidRDefault="00E33C0B" w:rsidP="00E33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B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E33C0B" w:rsidRPr="00E33C0B" w14:paraId="39E79C57" w14:textId="77777777" w:rsidTr="000961D8">
        <w:tc>
          <w:tcPr>
            <w:tcW w:w="1242" w:type="dxa"/>
            <w:shd w:val="clear" w:color="auto" w:fill="auto"/>
          </w:tcPr>
          <w:p w14:paraId="083B4C3C" w14:textId="77777777" w:rsidR="00E33C0B" w:rsidRPr="00E33C0B" w:rsidRDefault="00E33C0B" w:rsidP="00E33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5E85477" w14:textId="77777777" w:rsidR="00E33C0B" w:rsidRPr="00E33C0B" w:rsidRDefault="00E33C0B" w:rsidP="00E33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Недействительные подписи: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1CFD3BB0" w14:textId="77777777" w:rsidR="00E33C0B" w:rsidRPr="00E33C0B" w:rsidRDefault="00E33C0B" w:rsidP="00E33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0B" w:rsidRPr="00E33C0B" w14:paraId="737182E8" w14:textId="77777777" w:rsidTr="000961D8">
        <w:tc>
          <w:tcPr>
            <w:tcW w:w="1242" w:type="dxa"/>
            <w:shd w:val="clear" w:color="auto" w:fill="auto"/>
          </w:tcPr>
          <w:p w14:paraId="05658170" w14:textId="77777777" w:rsidR="00E33C0B" w:rsidRPr="00E33C0B" w:rsidRDefault="00E33C0B" w:rsidP="00E33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2235246" w14:textId="77777777" w:rsidR="00E33C0B" w:rsidRPr="00E33C0B" w:rsidRDefault="00E33C0B" w:rsidP="00E33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14:paraId="4017FDD4" w14:textId="77777777" w:rsidR="00E33C0B" w:rsidRPr="00E33C0B" w:rsidRDefault="00E33C0B" w:rsidP="00E33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B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</w:tbl>
    <w:p w14:paraId="64B7F6C4" w14:textId="77777777" w:rsidR="00E33C0B" w:rsidRPr="00E33C0B" w:rsidRDefault="00E33C0B" w:rsidP="00E33C0B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C0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0829A0B" w14:textId="77777777" w:rsidR="00E33C0B" w:rsidRPr="00E33C0B" w:rsidRDefault="00E33C0B" w:rsidP="00E33C0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09312666"/>
      <w:r w:rsidRPr="00E33C0B">
        <w:rPr>
          <w:rFonts w:ascii="Times New Roman" w:hAnsi="Times New Roman" w:cs="Times New Roman"/>
          <w:sz w:val="24"/>
          <w:szCs w:val="24"/>
        </w:rPr>
        <w:t xml:space="preserve">Руководитель, члены Рабочей группы_______ /подпись, инициалы, фамилия/                                             </w:t>
      </w:r>
    </w:p>
    <w:bookmarkEnd w:id="0"/>
    <w:p w14:paraId="2D5C4D7F" w14:textId="77777777" w:rsidR="00E33C0B" w:rsidRPr="00E33C0B" w:rsidRDefault="00E33C0B" w:rsidP="00E33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C0B">
        <w:rPr>
          <w:rFonts w:ascii="Times New Roman" w:hAnsi="Times New Roman" w:cs="Times New Roman"/>
          <w:sz w:val="24"/>
          <w:szCs w:val="24"/>
        </w:rPr>
        <w:t>Эксперт</w:t>
      </w:r>
      <w:r w:rsidRPr="00E33C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3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C0B">
        <w:rPr>
          <w:rFonts w:ascii="Times New Roman" w:hAnsi="Times New Roman" w:cs="Times New Roman"/>
          <w:sz w:val="24"/>
          <w:szCs w:val="24"/>
        </w:rPr>
        <w:t>________________________________/подпись, инициалы, фамилия/</w:t>
      </w:r>
    </w:p>
    <w:p w14:paraId="4915CF23" w14:textId="77777777" w:rsidR="00E33C0B" w:rsidRPr="00E33C0B" w:rsidRDefault="00E33C0B" w:rsidP="00E33C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1EE8D" w14:textId="7F40A6C4" w:rsidR="00E33C0B" w:rsidRPr="00E33C0B" w:rsidRDefault="00E33C0B" w:rsidP="00E33C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3C0B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_________________ _______ года</w:t>
      </w:r>
    </w:p>
    <w:p w14:paraId="3EAF65C6" w14:textId="77777777" w:rsidR="00E33C0B" w:rsidRDefault="00E33C0B" w:rsidP="00E33C0B">
      <w:pPr>
        <w:pStyle w:val="11"/>
        <w:shd w:val="clear" w:color="auto" w:fill="auto"/>
        <w:spacing w:after="660" w:line="240" w:lineRule="exact"/>
        <w:ind w:right="520" w:firstLine="0"/>
        <w:rPr>
          <w:rFonts w:ascii="Times New Roman" w:hAnsi="Times New Roman" w:cs="Times New Roman"/>
          <w:sz w:val="28"/>
          <w:szCs w:val="28"/>
        </w:rPr>
      </w:pPr>
    </w:p>
    <w:p w14:paraId="20D960BB" w14:textId="0C1B7A49" w:rsidR="00E33C0B" w:rsidRDefault="00E33C0B" w:rsidP="00E33C0B">
      <w:pPr>
        <w:pStyle w:val="11"/>
        <w:shd w:val="clear" w:color="auto" w:fill="auto"/>
        <w:spacing w:line="240" w:lineRule="auto"/>
        <w:ind w:right="522" w:firstLine="0"/>
        <w:rPr>
          <w:rFonts w:ascii="Times New Roman" w:hAnsi="Times New Roman" w:cs="Times New Roman"/>
          <w:sz w:val="28"/>
          <w:szCs w:val="28"/>
        </w:rPr>
      </w:pPr>
      <w:r w:rsidRPr="00E33C0B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3C0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И.В.Макаренко</w:t>
      </w:r>
      <w:proofErr w:type="spellEnd"/>
    </w:p>
    <w:p w14:paraId="152F0A01" w14:textId="77777777" w:rsidR="00E33C0B" w:rsidRPr="00E33C0B" w:rsidRDefault="00E33C0B" w:rsidP="00E33C0B">
      <w:pPr>
        <w:pStyle w:val="11"/>
        <w:shd w:val="clear" w:color="auto" w:fill="auto"/>
        <w:spacing w:line="240" w:lineRule="auto"/>
        <w:ind w:right="522" w:firstLine="0"/>
        <w:rPr>
          <w:rFonts w:ascii="Times New Roman" w:hAnsi="Times New Roman" w:cs="Times New Roman"/>
          <w:sz w:val="28"/>
          <w:szCs w:val="28"/>
        </w:rPr>
      </w:pPr>
    </w:p>
    <w:p w14:paraId="4E60A0AD" w14:textId="77777777" w:rsidR="00E33C0B" w:rsidRPr="006E7BF9" w:rsidRDefault="00E33C0B" w:rsidP="00E33C0B">
      <w:pPr>
        <w:pStyle w:val="a8"/>
        <w:spacing w:line="240" w:lineRule="exact"/>
        <w:jc w:val="both"/>
        <w:rPr>
          <w:sz w:val="22"/>
          <w:szCs w:val="22"/>
        </w:rPr>
      </w:pPr>
      <w:r w:rsidRPr="006E7BF9">
        <w:rPr>
          <w:sz w:val="22"/>
          <w:szCs w:val="22"/>
          <w:vertAlign w:val="superscript"/>
        </w:rPr>
        <w:t>1</w:t>
      </w:r>
      <w:r w:rsidRPr="006E7BF9">
        <w:rPr>
          <w:sz w:val="22"/>
          <w:szCs w:val="22"/>
        </w:rPr>
        <w:t xml:space="preserve"> Если ведомость проверки подписных листов составлена на нескольких листах, они нумеруются, каждый лист подписывается руководителем (проверяющим членом) Рабочей группы.</w:t>
      </w:r>
    </w:p>
    <w:p w14:paraId="62FF9C7F" w14:textId="77777777" w:rsidR="008E4471" w:rsidRDefault="00E33C0B" w:rsidP="00E33C0B">
      <w:pPr>
        <w:pStyle w:val="a8"/>
        <w:spacing w:line="240" w:lineRule="exact"/>
        <w:jc w:val="both"/>
        <w:rPr>
          <w:sz w:val="22"/>
          <w:szCs w:val="22"/>
        </w:rPr>
        <w:sectPr w:rsidR="008E4471" w:rsidSect="00293654">
          <w:pgSz w:w="11906" w:h="16838"/>
          <w:pgMar w:top="851" w:right="567" w:bottom="426" w:left="1701" w:header="709" w:footer="709" w:gutter="0"/>
          <w:cols w:space="708"/>
          <w:docGrid w:linePitch="360"/>
        </w:sectPr>
      </w:pPr>
      <w:r w:rsidRPr="006E7BF9">
        <w:rPr>
          <w:sz w:val="22"/>
          <w:szCs w:val="22"/>
          <w:vertAlign w:val="superscript"/>
        </w:rPr>
        <w:t>2</w:t>
      </w:r>
      <w:r w:rsidRPr="006E7BF9">
        <w:rPr>
          <w:sz w:val="22"/>
          <w:szCs w:val="22"/>
        </w:rPr>
        <w:t xml:space="preserve"> Ведомость подписывается экспертом в случае, если недостоверными или недействительными подписи признавались на основании его заключений.</w:t>
      </w:r>
    </w:p>
    <w:tbl>
      <w:tblPr>
        <w:tblW w:w="0" w:type="auto"/>
        <w:tblInd w:w="5573" w:type="dxa"/>
        <w:tblLook w:val="01E0" w:firstRow="1" w:lastRow="1" w:firstColumn="1" w:lastColumn="1" w:noHBand="0" w:noVBand="0"/>
      </w:tblPr>
      <w:tblGrid>
        <w:gridCol w:w="4781"/>
        <w:gridCol w:w="4784"/>
      </w:tblGrid>
      <w:tr w:rsidR="008E4471" w:rsidRPr="008E4471" w14:paraId="1FBD1377" w14:textId="77777777" w:rsidTr="00457950">
        <w:tc>
          <w:tcPr>
            <w:tcW w:w="4785" w:type="dxa"/>
          </w:tcPr>
          <w:p w14:paraId="35C0ECFF" w14:textId="77777777" w:rsidR="008E4471" w:rsidRPr="008E4471" w:rsidRDefault="008E4471" w:rsidP="00457950">
            <w:pPr>
              <w:pStyle w:val="11"/>
              <w:shd w:val="clear" w:color="auto" w:fill="auto"/>
              <w:spacing w:line="168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8E4471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ru-RU" w:eastAsia="ru-RU"/>
              </w:rPr>
              <w:lastRenderedPageBreak/>
              <w:t xml:space="preserve">     </w:t>
            </w:r>
          </w:p>
        </w:tc>
        <w:tc>
          <w:tcPr>
            <w:tcW w:w="4786" w:type="dxa"/>
          </w:tcPr>
          <w:p w14:paraId="4550B5FF" w14:textId="77777777" w:rsidR="008E4471" w:rsidRPr="008E4471" w:rsidRDefault="008E4471" w:rsidP="00457950">
            <w:pPr>
              <w:pStyle w:val="11"/>
              <w:shd w:val="clear" w:color="auto" w:fill="auto"/>
              <w:spacing w:line="168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8E4471">
              <w:rPr>
                <w:rFonts w:ascii="Times New Roman" w:hAnsi="Times New Roman" w:cs="Times New Roman"/>
                <w:noProof/>
                <w:sz w:val="22"/>
                <w:szCs w:val="22"/>
                <w:lang w:val="ru-RU" w:eastAsia="ru-RU"/>
              </w:rPr>
              <w:t>Приложение</w:t>
            </w:r>
            <w:r w:rsidRPr="008E4471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 xml:space="preserve"> 3</w:t>
            </w:r>
          </w:p>
          <w:p w14:paraId="4462DCCA" w14:textId="77777777" w:rsidR="008E4471" w:rsidRPr="008E4471" w:rsidRDefault="008E4471" w:rsidP="00457950">
            <w:pPr>
              <w:pStyle w:val="11"/>
              <w:shd w:val="clear" w:color="auto" w:fill="auto"/>
              <w:spacing w:line="168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8E4471">
              <w:rPr>
                <w:rFonts w:ascii="Times New Roman" w:hAnsi="Times New Roman" w:cs="Times New Roman"/>
                <w:noProof/>
                <w:sz w:val="22"/>
                <w:szCs w:val="22"/>
                <w:lang w:val="ru-RU" w:eastAsia="ru-RU"/>
              </w:rPr>
              <w:t xml:space="preserve"> к постановлению территориальной избирательной комиссии Изобильненского </w:t>
            </w:r>
            <w:r w:rsidRPr="008E4471">
              <w:rPr>
                <w:rFonts w:ascii="Times New Roman" w:hAnsi="Times New Roman" w:cs="Times New Roman"/>
                <w:noProof/>
                <w:sz w:val="22"/>
                <w:szCs w:val="22"/>
              </w:rPr>
              <w:t>района от 23 июня 2023г. № 62/433</w:t>
            </w:r>
          </w:p>
        </w:tc>
      </w:tr>
    </w:tbl>
    <w:p w14:paraId="33A08D27" w14:textId="77777777" w:rsidR="008E4471" w:rsidRPr="008E4471" w:rsidRDefault="008E4471" w:rsidP="008E4471">
      <w:pPr>
        <w:spacing w:after="0" w:line="180" w:lineRule="exact"/>
        <w:ind w:left="9781"/>
        <w:rPr>
          <w:rFonts w:ascii="Times New Roman" w:hAnsi="Times New Roman" w:cs="Times New Roman"/>
          <w:sz w:val="16"/>
          <w:szCs w:val="16"/>
        </w:rPr>
      </w:pPr>
      <w:r w:rsidRPr="008E4471">
        <w:rPr>
          <w:rFonts w:ascii="Times New Roman" w:hAnsi="Times New Roman" w:cs="Times New Roman"/>
          <w:sz w:val="16"/>
          <w:szCs w:val="16"/>
        </w:rPr>
        <w:t>Приложение 8</w:t>
      </w:r>
      <w:r w:rsidRPr="008E4471">
        <w:rPr>
          <w:rFonts w:ascii="Times New Roman" w:hAnsi="Times New Roman" w:cs="Times New Roman"/>
          <w:sz w:val="16"/>
          <w:szCs w:val="16"/>
        </w:rPr>
        <w:br/>
        <w:t>к Федеральному закону «Об основных гарантиях избирательных прав и права на участие в референдуме граждан Российской Федерации»</w:t>
      </w:r>
    </w:p>
    <w:p w14:paraId="3153F19A" w14:textId="77777777" w:rsidR="008E4471" w:rsidRPr="008E4471" w:rsidRDefault="008E4471" w:rsidP="008E4471">
      <w:pPr>
        <w:spacing w:after="0" w:line="180" w:lineRule="exact"/>
        <w:ind w:left="9781"/>
        <w:rPr>
          <w:rFonts w:ascii="Times New Roman" w:hAnsi="Times New Roman" w:cs="Times New Roman"/>
          <w:sz w:val="16"/>
          <w:szCs w:val="16"/>
        </w:rPr>
      </w:pPr>
      <w:r w:rsidRPr="008E4471">
        <w:rPr>
          <w:rFonts w:ascii="Times New Roman" w:hAnsi="Times New Roman" w:cs="Times New Roman"/>
          <w:sz w:val="16"/>
          <w:szCs w:val="16"/>
        </w:rPr>
        <w:t>(в ред. Федеральных законов от 01.06.2017 № 104-ФЗ, от 23.05.2020 № 154-ФЗ,</w:t>
      </w:r>
      <w:r w:rsidRPr="008E4471">
        <w:rPr>
          <w:rFonts w:ascii="Times New Roman" w:hAnsi="Times New Roman" w:cs="Times New Roman"/>
          <w:sz w:val="16"/>
          <w:szCs w:val="16"/>
        </w:rPr>
        <w:br/>
        <w:t>от 20.04.2021 № 91-ФЗ)</w:t>
      </w:r>
    </w:p>
    <w:p w14:paraId="7C687204" w14:textId="77777777" w:rsidR="008E4471" w:rsidRPr="008E4471" w:rsidRDefault="008E4471" w:rsidP="0030436C">
      <w:pPr>
        <w:spacing w:after="0" w:line="200" w:lineRule="exact"/>
        <w:jc w:val="center"/>
        <w:rPr>
          <w:rFonts w:ascii="Times New Roman" w:hAnsi="Times New Roman" w:cs="Times New Roman"/>
        </w:rPr>
      </w:pPr>
      <w:r w:rsidRPr="008E4471">
        <w:rPr>
          <w:rFonts w:ascii="Times New Roman" w:hAnsi="Times New Roman" w:cs="Times New Roman"/>
          <w:b/>
          <w:bCs/>
          <w:caps/>
        </w:rPr>
        <w:t>подписной лисТ</w:t>
      </w:r>
    </w:p>
    <w:p w14:paraId="4DEAF1D2" w14:textId="09BA910D" w:rsidR="008E4471" w:rsidRPr="008E4471" w:rsidRDefault="008E4471" w:rsidP="0030436C">
      <w:pPr>
        <w:spacing w:after="0" w:line="200" w:lineRule="exact"/>
        <w:ind w:left="2211" w:right="2211"/>
        <w:jc w:val="center"/>
        <w:rPr>
          <w:rFonts w:ascii="Times New Roman" w:hAnsi="Times New Roman" w:cs="Times New Roman"/>
        </w:rPr>
      </w:pPr>
      <w:r w:rsidRPr="008E4471">
        <w:rPr>
          <w:rFonts w:ascii="Times New Roman" w:hAnsi="Times New Roman" w:cs="Times New Roman"/>
        </w:rPr>
        <w:t>Дополнительные выборы</w:t>
      </w:r>
      <w:r>
        <w:rPr>
          <w:rFonts w:ascii="Times New Roman" w:hAnsi="Times New Roman" w:cs="Times New Roman"/>
        </w:rPr>
        <w:t xml:space="preserve"> депутата Совета депутатов Благодарненского </w:t>
      </w:r>
      <w:proofErr w:type="gramStart"/>
      <w:r>
        <w:rPr>
          <w:rFonts w:ascii="Times New Roman" w:hAnsi="Times New Roman" w:cs="Times New Roman"/>
        </w:rPr>
        <w:t>муниципального  округа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8E4471">
        <w:rPr>
          <w:rFonts w:ascii="Times New Roman" w:hAnsi="Times New Roman" w:cs="Times New Roman"/>
        </w:rPr>
        <w:t>Ставропольского края</w:t>
      </w:r>
    </w:p>
    <w:p w14:paraId="494BF48F" w14:textId="77777777" w:rsidR="008E4471" w:rsidRPr="008E4471" w:rsidRDefault="008E4471" w:rsidP="0030436C">
      <w:pPr>
        <w:pBdr>
          <w:top w:val="single" w:sz="4" w:space="1" w:color="auto"/>
        </w:pBdr>
        <w:spacing w:after="0" w:line="200" w:lineRule="exact"/>
        <w:ind w:left="3929" w:right="2211"/>
        <w:jc w:val="center"/>
        <w:rPr>
          <w:rFonts w:ascii="Times New Roman" w:hAnsi="Times New Roman" w:cs="Times New Roman"/>
          <w:sz w:val="20"/>
          <w:szCs w:val="20"/>
        </w:rPr>
      </w:pPr>
      <w:r w:rsidRPr="008E4471">
        <w:rPr>
          <w:rFonts w:ascii="Times New Roman" w:hAnsi="Times New Roman" w:cs="Times New Roman"/>
          <w:sz w:val="16"/>
          <w:szCs w:val="16"/>
        </w:rPr>
        <w:t xml:space="preserve">(наименование представительного органа </w:t>
      </w:r>
      <w:r w:rsidRPr="008E4471">
        <w:rPr>
          <w:rFonts w:ascii="Times New Roman" w:hAnsi="Times New Roman" w:cs="Times New Roman"/>
          <w:sz w:val="20"/>
          <w:szCs w:val="20"/>
        </w:rPr>
        <w:t>муниципального образования в соответствии с уставом муниципального образования)</w:t>
      </w:r>
      <w:r w:rsidRPr="008E4471">
        <w:rPr>
          <w:rStyle w:val="ad"/>
          <w:rFonts w:ascii="Times New Roman" w:hAnsi="Times New Roman"/>
          <w:sz w:val="20"/>
          <w:szCs w:val="20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8E4471" w:rsidRPr="008E4471" w14:paraId="714B4B26" w14:textId="77777777" w:rsidTr="0045795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1E1AD" w14:textId="77777777" w:rsidR="008E4471" w:rsidRPr="008E4471" w:rsidRDefault="008E4471" w:rsidP="0030436C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44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B6784" w14:textId="77777777" w:rsidR="008E4471" w:rsidRPr="008E4471" w:rsidRDefault="008E4471" w:rsidP="0030436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EF93D" w14:textId="77777777" w:rsidR="008E4471" w:rsidRPr="008E4471" w:rsidRDefault="008E4471" w:rsidP="0030436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44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C722C" w14:textId="77777777" w:rsidR="008E4471" w:rsidRPr="008E4471" w:rsidRDefault="008E4471" w:rsidP="0030436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4FA18" w14:textId="77777777" w:rsidR="008E4471" w:rsidRPr="008E4471" w:rsidRDefault="008E4471" w:rsidP="0030436C">
            <w:pPr>
              <w:spacing w:after="0" w:line="200" w:lineRule="exact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E44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14:paraId="708EE83D" w14:textId="77777777" w:rsidR="008E4471" w:rsidRPr="008E4471" w:rsidRDefault="008E4471" w:rsidP="0030436C">
      <w:pPr>
        <w:spacing w:after="0" w:line="200" w:lineRule="exact"/>
        <w:ind w:left="6861" w:right="6577"/>
        <w:jc w:val="center"/>
        <w:rPr>
          <w:rFonts w:ascii="Times New Roman" w:hAnsi="Times New Roman" w:cs="Times New Roman"/>
          <w:sz w:val="16"/>
          <w:szCs w:val="16"/>
        </w:rPr>
      </w:pPr>
      <w:r w:rsidRPr="008E4471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14:paraId="35705AAE" w14:textId="77777777" w:rsidR="008E4471" w:rsidRPr="008E4471" w:rsidRDefault="008E4471" w:rsidP="0030436C">
      <w:pPr>
        <w:spacing w:after="0" w:line="200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4471">
        <w:rPr>
          <w:rFonts w:ascii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14:paraId="32539C0E" w14:textId="77777777" w:rsidR="008E4471" w:rsidRPr="008E4471" w:rsidRDefault="008E4471" w:rsidP="0030436C">
      <w:pPr>
        <w:pBdr>
          <w:top w:val="single" w:sz="4" w:space="1" w:color="auto"/>
        </w:pBdr>
        <w:spacing w:after="0" w:line="200" w:lineRule="exact"/>
        <w:ind w:left="4196"/>
        <w:jc w:val="center"/>
        <w:rPr>
          <w:rFonts w:ascii="Times New Roman" w:hAnsi="Times New Roman" w:cs="Times New Roman"/>
          <w:sz w:val="16"/>
          <w:szCs w:val="16"/>
        </w:rPr>
      </w:pPr>
      <w:r w:rsidRPr="008E4471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8E4471" w:rsidRPr="008E4471" w14:paraId="0F658F58" w14:textId="77777777" w:rsidTr="0045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68C91" w14:textId="77777777" w:rsidR="008E4471" w:rsidRPr="008E4471" w:rsidRDefault="008E4471" w:rsidP="0030436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4471">
              <w:rPr>
                <w:rFonts w:ascii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B7B74" w14:textId="5BE328E1" w:rsidR="008E4471" w:rsidRPr="0030436C" w:rsidRDefault="0030436C" w:rsidP="0030436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одномандатному избирательному округу № 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BF6BE" w14:textId="77777777" w:rsidR="008E4471" w:rsidRPr="00F52C89" w:rsidRDefault="008E4471" w:rsidP="0030436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C89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95BC8C" w14:textId="77777777" w:rsidR="008E4471" w:rsidRPr="008E4471" w:rsidRDefault="008E4471" w:rsidP="0030436C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F4BC7" w14:textId="77777777" w:rsidR="008E4471" w:rsidRPr="008E4471" w:rsidRDefault="008E4471" w:rsidP="0030436C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BB1A7D" w14:textId="77777777" w:rsidR="008E4471" w:rsidRPr="008E4471" w:rsidRDefault="008E4471" w:rsidP="0030436C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3F75E" w14:textId="77777777" w:rsidR="008E4471" w:rsidRPr="008E4471" w:rsidRDefault="008E4471" w:rsidP="0030436C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8E4471">
              <w:rPr>
                <w:rFonts w:ascii="Times New Roman" w:hAnsi="Times New Roman" w:cs="Times New Roman"/>
              </w:rPr>
              <w:t>,</w:t>
            </w:r>
          </w:p>
        </w:tc>
      </w:tr>
      <w:tr w:rsidR="008E4471" w:rsidRPr="008E4471" w14:paraId="5C4E8A23" w14:textId="77777777" w:rsidTr="0045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4638CD4E" w14:textId="77777777" w:rsidR="008E4471" w:rsidRPr="008E4471" w:rsidRDefault="008E4471" w:rsidP="0030436C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C28F4DE" w14:textId="77777777" w:rsidR="008E4471" w:rsidRPr="008E4471" w:rsidRDefault="008E4471" w:rsidP="0030436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471">
              <w:rPr>
                <w:rFonts w:ascii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A469FB9" w14:textId="77777777" w:rsidR="008E4471" w:rsidRPr="008E4471" w:rsidRDefault="008E4471" w:rsidP="0030436C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6A4317" w14:textId="77777777" w:rsidR="008E4471" w:rsidRPr="00F52C89" w:rsidRDefault="008E4471" w:rsidP="0030436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C89">
              <w:rPr>
                <w:rFonts w:ascii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9C9CC0" w14:textId="77777777" w:rsidR="008E4471" w:rsidRPr="00F52C89" w:rsidRDefault="008E4471" w:rsidP="0030436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503651F5" w14:textId="77777777" w:rsidR="008E4471" w:rsidRPr="00F52C89" w:rsidRDefault="008E4471" w:rsidP="0030436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C8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EF30689" w14:textId="77777777" w:rsidR="008E4471" w:rsidRPr="008E4471" w:rsidRDefault="008E4471" w:rsidP="0030436C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164EC9" w14:textId="77777777" w:rsidR="008E4471" w:rsidRPr="008E4471" w:rsidRDefault="008E4471" w:rsidP="0030436C">
      <w:pPr>
        <w:tabs>
          <w:tab w:val="right" w:pos="15168"/>
        </w:tabs>
        <w:spacing w:after="0" w:line="200" w:lineRule="exac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8E4471" w:rsidRPr="008E4471" w14:paraId="0D3AC9D2" w14:textId="77777777" w:rsidTr="0045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94858" w14:textId="77777777" w:rsidR="008E4471" w:rsidRPr="0030436C" w:rsidRDefault="008E4471" w:rsidP="0030436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C">
              <w:rPr>
                <w:rFonts w:ascii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90AD8" w14:textId="77777777" w:rsidR="008E4471" w:rsidRPr="0030436C" w:rsidRDefault="008E4471" w:rsidP="0030436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1E720" w14:textId="77777777" w:rsidR="008E4471" w:rsidRPr="0030436C" w:rsidRDefault="008E4471" w:rsidP="0030436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C">
              <w:rPr>
                <w:rFonts w:ascii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6C6442" w14:textId="77777777" w:rsidR="008E4471" w:rsidRPr="0030436C" w:rsidRDefault="008E4471" w:rsidP="0030436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F0334" w14:textId="77777777" w:rsidR="008E4471" w:rsidRPr="008E4471" w:rsidRDefault="008E4471" w:rsidP="0030436C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8E4471">
              <w:rPr>
                <w:rFonts w:ascii="Times New Roman" w:hAnsi="Times New Roman" w:cs="Times New Roman"/>
              </w:rPr>
              <w:t>,</w:t>
            </w:r>
          </w:p>
        </w:tc>
      </w:tr>
      <w:tr w:rsidR="008E4471" w:rsidRPr="008E4471" w14:paraId="1E7B6A8C" w14:textId="77777777" w:rsidTr="0045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35D2E4B" w14:textId="77777777" w:rsidR="008E4471" w:rsidRPr="008E4471" w:rsidRDefault="008E4471" w:rsidP="0030436C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48C5C524" w14:textId="77777777" w:rsidR="008E4471" w:rsidRPr="0030436C" w:rsidRDefault="008E4471" w:rsidP="0030436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36C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628E45F" w14:textId="77777777" w:rsidR="008E4471" w:rsidRPr="0030436C" w:rsidRDefault="008E4471" w:rsidP="0030436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9CDF8BD" w14:textId="77777777" w:rsidR="008E4471" w:rsidRPr="0030436C" w:rsidRDefault="008E4471" w:rsidP="0030436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36C">
              <w:rPr>
                <w:rFonts w:ascii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30436C">
              <w:rPr>
                <w:rFonts w:ascii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DCC3788" w14:textId="77777777" w:rsidR="008E4471" w:rsidRPr="008E4471" w:rsidRDefault="008E4471" w:rsidP="0030436C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B3465C" w14:textId="77777777" w:rsidR="008E4471" w:rsidRPr="008E4471" w:rsidRDefault="008E4471" w:rsidP="0030436C">
      <w:pPr>
        <w:tabs>
          <w:tab w:val="right" w:pos="15139"/>
        </w:tabs>
        <w:spacing w:after="0" w:line="200" w:lineRule="exact"/>
        <w:rPr>
          <w:rFonts w:ascii="Times New Roman" w:hAnsi="Times New Roman" w:cs="Times New Roman"/>
        </w:rPr>
      </w:pPr>
      <w:proofErr w:type="gramStart"/>
      <w:r w:rsidRPr="0030436C">
        <w:rPr>
          <w:rFonts w:ascii="Times New Roman" w:hAnsi="Times New Roman" w:cs="Times New Roman"/>
          <w:sz w:val="20"/>
          <w:szCs w:val="20"/>
        </w:rPr>
        <w:t xml:space="preserve">проживающего  </w:t>
      </w:r>
      <w:r w:rsidRPr="0030436C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8E4471">
        <w:rPr>
          <w:rFonts w:ascii="Times New Roman" w:hAnsi="Times New Roman" w:cs="Times New Roman"/>
        </w:rPr>
        <w:t>.</w:t>
      </w:r>
    </w:p>
    <w:p w14:paraId="1B9F3EE5" w14:textId="77777777" w:rsidR="008E4471" w:rsidRPr="0030436C" w:rsidRDefault="008E4471" w:rsidP="0030436C">
      <w:pPr>
        <w:pBdr>
          <w:top w:val="single" w:sz="4" w:space="1" w:color="auto"/>
        </w:pBdr>
        <w:spacing w:after="0" w:line="200" w:lineRule="exact"/>
        <w:ind w:left="1400" w:right="113"/>
        <w:jc w:val="center"/>
        <w:rPr>
          <w:rFonts w:ascii="Times New Roman" w:hAnsi="Times New Roman" w:cs="Times New Roman"/>
          <w:sz w:val="16"/>
          <w:szCs w:val="16"/>
        </w:rPr>
      </w:pPr>
      <w:r w:rsidRPr="0030436C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8E4471" w:rsidRPr="0030436C" w14:paraId="1C8FA9CF" w14:textId="77777777" w:rsidTr="0045795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14:paraId="473C9A41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36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7AF678E4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36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14:paraId="5C88B564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36C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  <w:r w:rsidRPr="0030436C">
              <w:rPr>
                <w:rFonts w:ascii="Times New Roman" w:hAnsi="Times New Roman" w:cs="Times New Roman"/>
                <w:sz w:val="18"/>
                <w:szCs w:val="18"/>
              </w:rPr>
              <w:br/>
              <w:t>(в возрасте 18 лет – дополни</w:t>
            </w:r>
            <w:r w:rsidRPr="0030436C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 число и месяц рожде</w:t>
            </w:r>
            <w:r w:rsidRPr="0030436C">
              <w:rPr>
                <w:rFonts w:ascii="Times New Roman" w:hAnsi="Times New Roman" w:cs="Times New Roman"/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14:paraId="03A3B332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36C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 </w:t>
            </w:r>
            <w:r w:rsidRPr="0030436C">
              <w:rPr>
                <w:rStyle w:val="ad"/>
                <w:rFonts w:ascii="Times New Roman" w:hAnsi="Times New Roman"/>
                <w:sz w:val="18"/>
                <w:szCs w:val="18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14:paraId="3A1E2DED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36C">
              <w:rPr>
                <w:rFonts w:ascii="Times New Roman" w:hAnsi="Times New Roman" w:cs="Times New Roman"/>
                <w:sz w:val="18"/>
                <w:szCs w:val="18"/>
              </w:rPr>
              <w:t>Серия и номер паспорта или документа, заменяю</w:t>
            </w:r>
            <w:r w:rsidRPr="0030436C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паспорт гражда</w:t>
            </w:r>
            <w:r w:rsidRPr="0030436C">
              <w:rPr>
                <w:rFonts w:ascii="Times New Roman" w:hAnsi="Times New Roman" w:cs="Times New Roman"/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14:paraId="32D4AFBF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36C">
              <w:rPr>
                <w:rFonts w:ascii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14:paraId="2466F347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36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8E4471" w:rsidRPr="0030436C" w14:paraId="1AC9A28F" w14:textId="77777777" w:rsidTr="0045795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14:paraId="4E723AD2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3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bottom"/>
          </w:tcPr>
          <w:p w14:paraId="0F477537" w14:textId="77777777" w:rsidR="008E4471" w:rsidRPr="0030436C" w:rsidRDefault="008E4471" w:rsidP="0030436C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Align w:val="bottom"/>
          </w:tcPr>
          <w:p w14:paraId="43687A2D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1A23D6DC" w14:textId="77777777" w:rsidR="008E4471" w:rsidRPr="0030436C" w:rsidRDefault="008E4471" w:rsidP="0030436C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6BF66679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66C624C5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5A7D7A4C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471" w:rsidRPr="0030436C" w14:paraId="685AF894" w14:textId="77777777" w:rsidTr="0045795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14:paraId="446DFF79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3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bottom"/>
          </w:tcPr>
          <w:p w14:paraId="4AEE8F49" w14:textId="77777777" w:rsidR="008E4471" w:rsidRPr="0030436C" w:rsidRDefault="008E4471" w:rsidP="0030436C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Align w:val="bottom"/>
          </w:tcPr>
          <w:p w14:paraId="3CFBC48D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21B037AE" w14:textId="77777777" w:rsidR="008E4471" w:rsidRPr="0030436C" w:rsidRDefault="008E4471" w:rsidP="0030436C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0054DB9E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5279E1DD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28DAAE3C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471" w:rsidRPr="0030436C" w14:paraId="0DC90CA4" w14:textId="77777777" w:rsidTr="0045795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14:paraId="04FF3C3B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3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bottom"/>
          </w:tcPr>
          <w:p w14:paraId="4EB65D94" w14:textId="77777777" w:rsidR="008E4471" w:rsidRPr="0030436C" w:rsidRDefault="008E4471" w:rsidP="0030436C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Align w:val="bottom"/>
          </w:tcPr>
          <w:p w14:paraId="4530CECE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7C7A9F15" w14:textId="77777777" w:rsidR="008E4471" w:rsidRPr="0030436C" w:rsidRDefault="008E4471" w:rsidP="0030436C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0735D833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37B3E1D6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0AEBA942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471" w:rsidRPr="0030436C" w14:paraId="43D5FA81" w14:textId="77777777" w:rsidTr="0045795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14:paraId="74F6A3E0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3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bottom"/>
          </w:tcPr>
          <w:p w14:paraId="34F9C056" w14:textId="77777777" w:rsidR="008E4471" w:rsidRPr="0030436C" w:rsidRDefault="008E4471" w:rsidP="0030436C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Align w:val="bottom"/>
          </w:tcPr>
          <w:p w14:paraId="6C5475BC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7F35ACF9" w14:textId="77777777" w:rsidR="008E4471" w:rsidRPr="0030436C" w:rsidRDefault="008E4471" w:rsidP="0030436C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4939BA14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46A46137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2B324D8E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471" w:rsidRPr="0030436C" w14:paraId="2789EFDD" w14:textId="77777777" w:rsidTr="0045795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14:paraId="02F8105E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3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bottom"/>
          </w:tcPr>
          <w:p w14:paraId="0198900A" w14:textId="77777777" w:rsidR="008E4471" w:rsidRPr="0030436C" w:rsidRDefault="008E4471" w:rsidP="0030436C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Align w:val="bottom"/>
          </w:tcPr>
          <w:p w14:paraId="54DA715A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5B3B707D" w14:textId="77777777" w:rsidR="008E4471" w:rsidRPr="0030436C" w:rsidRDefault="008E4471" w:rsidP="0030436C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1257609A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3D21AAB8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4F9F2637" w14:textId="77777777" w:rsidR="008E4471" w:rsidRPr="0030436C" w:rsidRDefault="008E4471" w:rsidP="0030436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C3A9A1" w14:textId="66603C15" w:rsidR="008E4471" w:rsidRPr="0030436C" w:rsidRDefault="008E4471" w:rsidP="0030436C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 w:rsidRPr="0030436C">
        <w:rPr>
          <w:rFonts w:ascii="Times New Roman" w:hAnsi="Times New Roman" w:cs="Times New Roman"/>
          <w:sz w:val="18"/>
          <w:szCs w:val="18"/>
        </w:rPr>
        <w:t xml:space="preserve">Подписной лист удостоверяю:  </w:t>
      </w:r>
    </w:p>
    <w:p w14:paraId="7A4F761A" w14:textId="77777777" w:rsidR="008E4471" w:rsidRPr="0030436C" w:rsidRDefault="008E4471" w:rsidP="0030436C">
      <w:pPr>
        <w:pBdr>
          <w:top w:val="single" w:sz="4" w:space="1" w:color="auto"/>
        </w:pBdr>
        <w:spacing w:after="0" w:line="160" w:lineRule="exact"/>
        <w:ind w:left="2705"/>
        <w:jc w:val="center"/>
        <w:rPr>
          <w:rFonts w:ascii="Times New Roman" w:hAnsi="Times New Roman" w:cs="Times New Roman"/>
          <w:sz w:val="16"/>
          <w:szCs w:val="16"/>
        </w:rPr>
      </w:pPr>
      <w:r w:rsidRPr="0030436C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30436C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30436C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5572C3F2" w14:textId="77777777" w:rsidR="008E4471" w:rsidRPr="0030436C" w:rsidRDefault="008E4471" w:rsidP="0030436C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 w:rsidRPr="0030436C">
        <w:rPr>
          <w:rFonts w:ascii="Times New Roman" w:hAnsi="Times New Roman" w:cs="Times New Roman"/>
          <w:sz w:val="20"/>
          <w:szCs w:val="20"/>
        </w:rPr>
        <w:t xml:space="preserve">Кандидат  </w:t>
      </w:r>
      <w:bookmarkStart w:id="1" w:name="_GoBack"/>
      <w:bookmarkEnd w:id="1"/>
    </w:p>
    <w:p w14:paraId="2ED40889" w14:textId="77777777" w:rsidR="008E4471" w:rsidRPr="0030436C" w:rsidRDefault="008E4471" w:rsidP="0030436C">
      <w:pPr>
        <w:pBdr>
          <w:top w:val="single" w:sz="4" w:space="1" w:color="auto"/>
        </w:pBdr>
        <w:spacing w:after="0" w:line="160" w:lineRule="exact"/>
        <w:ind w:left="907"/>
        <w:jc w:val="center"/>
        <w:rPr>
          <w:rFonts w:ascii="Times New Roman" w:hAnsi="Times New Roman" w:cs="Times New Roman"/>
          <w:sz w:val="16"/>
          <w:szCs w:val="16"/>
        </w:rPr>
      </w:pPr>
      <w:r w:rsidRPr="0030436C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14:paraId="17583FA5" w14:textId="77777777" w:rsidR="008E4471" w:rsidRPr="008E4471" w:rsidRDefault="008E4471" w:rsidP="0030436C">
      <w:pPr>
        <w:spacing w:after="0" w:line="160" w:lineRule="exac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E4471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8E4471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2F8E688C" w14:textId="77777777" w:rsidR="008E4471" w:rsidRPr="008E4471" w:rsidRDefault="008E4471" w:rsidP="0030436C">
      <w:pPr>
        <w:spacing w:after="0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14:paraId="79F1BF5A" w14:textId="2E8C9A13" w:rsidR="007F07AA" w:rsidRPr="008E4471" w:rsidRDefault="007F07AA" w:rsidP="0030436C">
      <w:pPr>
        <w:pStyle w:val="a8"/>
        <w:spacing w:line="160" w:lineRule="exact"/>
        <w:jc w:val="both"/>
      </w:pPr>
    </w:p>
    <w:sectPr w:rsidR="007F07AA" w:rsidRPr="008E4471" w:rsidSect="0084287E">
      <w:pgSz w:w="16840" w:h="11907" w:orient="landscape" w:code="9"/>
      <w:pgMar w:top="709" w:right="851" w:bottom="284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D5E88" w14:textId="77777777" w:rsidR="007D4498" w:rsidRDefault="007D4498" w:rsidP="008E4471">
      <w:pPr>
        <w:spacing w:after="0" w:line="240" w:lineRule="auto"/>
      </w:pPr>
      <w:r>
        <w:separator/>
      </w:r>
    </w:p>
  </w:endnote>
  <w:endnote w:type="continuationSeparator" w:id="0">
    <w:p w14:paraId="0850214D" w14:textId="77777777" w:rsidR="007D4498" w:rsidRDefault="007D4498" w:rsidP="008E4471">
      <w:pPr>
        <w:spacing w:after="0" w:line="240" w:lineRule="auto"/>
      </w:pPr>
      <w:r>
        <w:continuationSeparator/>
      </w:r>
    </w:p>
  </w:endnote>
  <w:endnote w:id="1">
    <w:p w14:paraId="054D80E7" w14:textId="77777777" w:rsidR="008E4471" w:rsidRDefault="008E4471" w:rsidP="008E4471">
      <w:pPr>
        <w:pStyle w:val="ab"/>
        <w:ind w:firstLine="567"/>
        <w:jc w:val="both"/>
      </w:pPr>
      <w:r w:rsidRPr="00F97471">
        <w:rPr>
          <w:rStyle w:val="ad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14:paraId="0956E0AF" w14:textId="77777777" w:rsidR="008E4471" w:rsidRDefault="008E4471" w:rsidP="008E4471">
      <w:pPr>
        <w:pStyle w:val="ab"/>
        <w:ind w:firstLine="567"/>
        <w:jc w:val="both"/>
      </w:pPr>
      <w:r w:rsidRPr="00F97471">
        <w:rPr>
          <w:rStyle w:val="ad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A88CA" w14:textId="77777777" w:rsidR="007D4498" w:rsidRDefault="007D4498" w:rsidP="008E4471">
      <w:pPr>
        <w:spacing w:after="0" w:line="240" w:lineRule="auto"/>
      </w:pPr>
      <w:r>
        <w:separator/>
      </w:r>
    </w:p>
  </w:footnote>
  <w:footnote w:type="continuationSeparator" w:id="0">
    <w:p w14:paraId="5857ED11" w14:textId="77777777" w:rsidR="007D4498" w:rsidRDefault="007D4498" w:rsidP="008E4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A65AF"/>
    <w:rsid w:val="000B321D"/>
    <w:rsid w:val="000D5A0B"/>
    <w:rsid w:val="001317DB"/>
    <w:rsid w:val="00150959"/>
    <w:rsid w:val="0019709A"/>
    <w:rsid w:val="001E627B"/>
    <w:rsid w:val="002372FF"/>
    <w:rsid w:val="00265EAA"/>
    <w:rsid w:val="00293654"/>
    <w:rsid w:val="002A0D6F"/>
    <w:rsid w:val="002F162E"/>
    <w:rsid w:val="0030436C"/>
    <w:rsid w:val="003811D4"/>
    <w:rsid w:val="00410690"/>
    <w:rsid w:val="004904CF"/>
    <w:rsid w:val="004A7B00"/>
    <w:rsid w:val="005C3E61"/>
    <w:rsid w:val="006254D3"/>
    <w:rsid w:val="00671E93"/>
    <w:rsid w:val="006B0FF9"/>
    <w:rsid w:val="006D757B"/>
    <w:rsid w:val="006F455F"/>
    <w:rsid w:val="007202DB"/>
    <w:rsid w:val="007305C9"/>
    <w:rsid w:val="00754567"/>
    <w:rsid w:val="007744A5"/>
    <w:rsid w:val="007D4498"/>
    <w:rsid w:val="007F07AA"/>
    <w:rsid w:val="00806781"/>
    <w:rsid w:val="00866B2D"/>
    <w:rsid w:val="00877EDC"/>
    <w:rsid w:val="008E4471"/>
    <w:rsid w:val="009254A2"/>
    <w:rsid w:val="00AE4FA5"/>
    <w:rsid w:val="00C2160D"/>
    <w:rsid w:val="00DE3443"/>
    <w:rsid w:val="00E03C47"/>
    <w:rsid w:val="00E07770"/>
    <w:rsid w:val="00E33C0B"/>
    <w:rsid w:val="00E70788"/>
    <w:rsid w:val="00F52C89"/>
    <w:rsid w:val="00F81548"/>
    <w:rsid w:val="00FA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9B08"/>
  <w15:docId w15:val="{497FD67F-022D-4073-B188-B5C02A5F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95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959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788"/>
    <w:rPr>
      <w:rFonts w:ascii="Segoe UI" w:hAnsi="Segoe UI" w:cs="Segoe UI"/>
      <w:sz w:val="18"/>
      <w:szCs w:val="18"/>
    </w:rPr>
  </w:style>
  <w:style w:type="paragraph" w:customStyle="1" w:styleId="31">
    <w:name w:val="Основной текст 31"/>
    <w:basedOn w:val="a"/>
    <w:rsid w:val="002A0D6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_"/>
    <w:link w:val="11"/>
    <w:locked/>
    <w:rsid w:val="002A0D6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2A0D6F"/>
    <w:pPr>
      <w:widowControl w:val="0"/>
      <w:shd w:val="clear" w:color="auto" w:fill="FFFFFF"/>
      <w:spacing w:after="0" w:line="0" w:lineRule="atLeast"/>
      <w:ind w:hanging="1760"/>
    </w:pPr>
    <w:rPr>
      <w:sz w:val="27"/>
      <w:szCs w:val="27"/>
    </w:rPr>
  </w:style>
  <w:style w:type="paragraph" w:styleId="a6">
    <w:name w:val="Body Text"/>
    <w:basedOn w:val="a"/>
    <w:link w:val="a7"/>
    <w:rsid w:val="002A0D6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A0D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0959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150959"/>
    <w:rPr>
      <w:rFonts w:ascii="Calibri Light" w:eastAsia="Times New Roman" w:hAnsi="Calibri Light" w:cs="Times New Roman"/>
      <w:color w:val="2F5496"/>
      <w:sz w:val="26"/>
      <w:szCs w:val="26"/>
      <w:lang w:val="x-none" w:eastAsia="x-none"/>
    </w:rPr>
  </w:style>
  <w:style w:type="paragraph" w:styleId="a8">
    <w:name w:val="footnote text"/>
    <w:basedOn w:val="a"/>
    <w:link w:val="a9"/>
    <w:uiPriority w:val="99"/>
    <w:unhideWhenUsed/>
    <w:rsid w:val="00150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50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150959"/>
    <w:rPr>
      <w:color w:val="0563C1"/>
      <w:u w:val="single"/>
    </w:rPr>
  </w:style>
  <w:style w:type="paragraph" w:styleId="ab">
    <w:name w:val="endnote text"/>
    <w:basedOn w:val="a"/>
    <w:link w:val="ac"/>
    <w:uiPriority w:val="99"/>
    <w:semiHidden/>
    <w:rsid w:val="008E44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E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8E447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BFE61F70C8906D50CE90427C15200250D80B0F55B503D74CFD1331FB46EF3246910F46F828D15D9x9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2023-10-05T07:12:00Z</cp:lastPrinted>
  <dcterms:created xsi:type="dcterms:W3CDTF">2023-10-05T07:25:00Z</dcterms:created>
  <dcterms:modified xsi:type="dcterms:W3CDTF">2023-10-05T07:25:00Z</dcterms:modified>
</cp:coreProperties>
</file>